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C4FF4" w14:textId="77777777" w:rsidR="001B6096" w:rsidRDefault="001B6096">
      <w:pPr>
        <w:pStyle w:val="BodyText"/>
        <w:rPr>
          <w:rFonts w:ascii="Times New Roman"/>
        </w:rPr>
      </w:pPr>
    </w:p>
    <w:p w14:paraId="4EF442B8" w14:textId="77777777" w:rsidR="001B6096" w:rsidRDefault="001B6096">
      <w:pPr>
        <w:pStyle w:val="BodyText"/>
        <w:rPr>
          <w:rFonts w:ascii="Times New Roman"/>
        </w:rPr>
      </w:pPr>
    </w:p>
    <w:p w14:paraId="0BB06916" w14:textId="77777777" w:rsidR="001B6096" w:rsidRDefault="001B6096">
      <w:pPr>
        <w:pStyle w:val="BodyText"/>
        <w:rPr>
          <w:rFonts w:ascii="Times New Roman"/>
        </w:rPr>
      </w:pPr>
    </w:p>
    <w:p w14:paraId="09BC151C" w14:textId="77777777" w:rsidR="001B6096" w:rsidRDefault="001B6096">
      <w:pPr>
        <w:pStyle w:val="BodyText"/>
        <w:rPr>
          <w:rFonts w:ascii="Times New Roman"/>
        </w:rPr>
      </w:pPr>
    </w:p>
    <w:p w14:paraId="0F829BC8" w14:textId="77777777" w:rsidR="001B6096" w:rsidRDefault="001B6096">
      <w:pPr>
        <w:pStyle w:val="BodyText"/>
        <w:rPr>
          <w:rFonts w:ascii="Times New Roman"/>
        </w:rPr>
      </w:pPr>
    </w:p>
    <w:p w14:paraId="209EFB82" w14:textId="77777777" w:rsidR="001B6096" w:rsidRDefault="001B6096">
      <w:pPr>
        <w:pStyle w:val="BodyText"/>
        <w:rPr>
          <w:rFonts w:ascii="Times New Roman"/>
        </w:rPr>
      </w:pPr>
    </w:p>
    <w:p w14:paraId="0E237861" w14:textId="77777777" w:rsidR="001B6096" w:rsidRDefault="001B6096">
      <w:pPr>
        <w:pStyle w:val="BodyText"/>
        <w:rPr>
          <w:rFonts w:ascii="Times New Roman"/>
        </w:rPr>
      </w:pPr>
    </w:p>
    <w:p w14:paraId="01CDE607" w14:textId="77777777" w:rsidR="001B6096" w:rsidRDefault="001B6096">
      <w:pPr>
        <w:pStyle w:val="BodyText"/>
        <w:rPr>
          <w:rFonts w:ascii="Times New Roman"/>
        </w:rPr>
      </w:pPr>
    </w:p>
    <w:p w14:paraId="52FE4447" w14:textId="77777777" w:rsidR="001B6096" w:rsidRDefault="001B6096">
      <w:pPr>
        <w:pStyle w:val="BodyText"/>
        <w:rPr>
          <w:rFonts w:ascii="Times New Roman"/>
        </w:rPr>
      </w:pPr>
    </w:p>
    <w:p w14:paraId="7F8E384D" w14:textId="77777777" w:rsidR="001B6096" w:rsidRDefault="001B6096">
      <w:pPr>
        <w:pStyle w:val="BodyText"/>
        <w:rPr>
          <w:rFonts w:ascii="Times New Roman"/>
        </w:rPr>
      </w:pPr>
    </w:p>
    <w:p w14:paraId="0E12D105" w14:textId="77777777" w:rsidR="001B6096" w:rsidRDefault="001B6096">
      <w:pPr>
        <w:pStyle w:val="BodyText"/>
        <w:rPr>
          <w:rFonts w:ascii="Times New Roman"/>
        </w:rPr>
      </w:pPr>
    </w:p>
    <w:p w14:paraId="02E967CA" w14:textId="77777777" w:rsidR="001B6096" w:rsidRDefault="001B6096">
      <w:pPr>
        <w:pStyle w:val="BodyText"/>
        <w:rPr>
          <w:rFonts w:ascii="Times New Roman"/>
        </w:rPr>
      </w:pPr>
    </w:p>
    <w:p w14:paraId="4F3F61FC" w14:textId="77777777" w:rsidR="001B6096" w:rsidRDefault="001B6096">
      <w:pPr>
        <w:pStyle w:val="BodyText"/>
        <w:rPr>
          <w:rFonts w:ascii="Times New Roman"/>
        </w:rPr>
      </w:pPr>
    </w:p>
    <w:p w14:paraId="4D9EE3D4" w14:textId="77777777" w:rsidR="001B6096" w:rsidRDefault="001B6096">
      <w:pPr>
        <w:pStyle w:val="BodyText"/>
        <w:rPr>
          <w:rFonts w:ascii="Times New Roman"/>
        </w:rPr>
      </w:pPr>
    </w:p>
    <w:p w14:paraId="63972058" w14:textId="77777777" w:rsidR="001B6096" w:rsidRDefault="001B6096">
      <w:pPr>
        <w:pStyle w:val="BodyText"/>
        <w:rPr>
          <w:rFonts w:ascii="Times New Roman"/>
        </w:rPr>
      </w:pPr>
    </w:p>
    <w:p w14:paraId="37C0B220" w14:textId="77777777" w:rsidR="001B6096" w:rsidRDefault="001B6096">
      <w:pPr>
        <w:pStyle w:val="BodyText"/>
        <w:spacing w:before="6"/>
        <w:rPr>
          <w:rFonts w:ascii="Times New Roman"/>
          <w:sz w:val="22"/>
        </w:rPr>
      </w:pPr>
    </w:p>
    <w:p w14:paraId="767E4D83" w14:textId="77777777" w:rsidR="001B6096" w:rsidRDefault="00B218A3">
      <w:pPr>
        <w:spacing w:before="1" w:line="424" w:lineRule="auto"/>
        <w:ind w:left="4821" w:right="4314" w:hanging="478"/>
        <w:rPr>
          <w:b/>
          <w:sz w:val="20"/>
        </w:rPr>
      </w:pPr>
      <w:bookmarkStart w:id="0" w:name="LOAD_MOP_5.24.2022.pdf"/>
      <w:bookmarkStart w:id="1" w:name="LOAD_Procedures_manual_ver_3.24.22_DR_cs"/>
      <w:bookmarkEnd w:id="0"/>
      <w:bookmarkEnd w:id="1"/>
      <w:r>
        <w:rPr>
          <w:b/>
          <w:sz w:val="20"/>
        </w:rPr>
        <w:t>NATIONAL</w:t>
      </w:r>
      <w:r>
        <w:rPr>
          <w:b/>
          <w:spacing w:val="-14"/>
          <w:sz w:val="20"/>
        </w:rPr>
        <w:t xml:space="preserve"> </w:t>
      </w:r>
      <w:r>
        <w:rPr>
          <w:b/>
          <w:sz w:val="20"/>
        </w:rPr>
        <w:t>INSTITUTE</w:t>
      </w:r>
      <w:r>
        <w:rPr>
          <w:b/>
          <w:spacing w:val="-14"/>
          <w:sz w:val="20"/>
        </w:rPr>
        <w:t xml:space="preserve"> </w:t>
      </w:r>
      <w:r>
        <w:rPr>
          <w:b/>
          <w:sz w:val="20"/>
        </w:rPr>
        <w:t>ON</w:t>
      </w:r>
      <w:r>
        <w:rPr>
          <w:b/>
          <w:spacing w:val="-13"/>
          <w:sz w:val="20"/>
        </w:rPr>
        <w:t xml:space="preserve"> </w:t>
      </w:r>
      <w:r>
        <w:rPr>
          <w:b/>
          <w:sz w:val="20"/>
        </w:rPr>
        <w:t>AGING ALZHEIMER DISEASE FAMILY BASED STUDY</w:t>
      </w:r>
    </w:p>
    <w:p w14:paraId="66709D43" w14:textId="77777777" w:rsidR="001B6096" w:rsidRDefault="001B6096">
      <w:pPr>
        <w:pStyle w:val="BodyText"/>
        <w:rPr>
          <w:b/>
          <w:sz w:val="22"/>
        </w:rPr>
      </w:pPr>
    </w:p>
    <w:p w14:paraId="094E0B27" w14:textId="77777777" w:rsidR="001B6096" w:rsidRDefault="001B6096">
      <w:pPr>
        <w:pStyle w:val="BodyText"/>
        <w:rPr>
          <w:b/>
          <w:sz w:val="22"/>
        </w:rPr>
      </w:pPr>
    </w:p>
    <w:p w14:paraId="120E9BA8" w14:textId="77777777" w:rsidR="001B6096" w:rsidRDefault="001B6096">
      <w:pPr>
        <w:pStyle w:val="BodyText"/>
        <w:rPr>
          <w:b/>
          <w:sz w:val="22"/>
        </w:rPr>
      </w:pPr>
    </w:p>
    <w:p w14:paraId="55763041" w14:textId="77777777" w:rsidR="001B6096" w:rsidRDefault="001B6096">
      <w:pPr>
        <w:pStyle w:val="BodyText"/>
        <w:rPr>
          <w:b/>
          <w:sz w:val="22"/>
        </w:rPr>
      </w:pPr>
    </w:p>
    <w:p w14:paraId="32261E9B" w14:textId="77777777" w:rsidR="001B6096" w:rsidRDefault="001B6096">
      <w:pPr>
        <w:pStyle w:val="BodyText"/>
        <w:rPr>
          <w:b/>
          <w:sz w:val="22"/>
        </w:rPr>
      </w:pPr>
    </w:p>
    <w:p w14:paraId="7B70F6D9" w14:textId="77777777" w:rsidR="001B6096" w:rsidRDefault="001B6096">
      <w:pPr>
        <w:pStyle w:val="BodyText"/>
        <w:rPr>
          <w:b/>
          <w:sz w:val="22"/>
        </w:rPr>
      </w:pPr>
    </w:p>
    <w:p w14:paraId="37BADB2B" w14:textId="77777777" w:rsidR="001B6096" w:rsidRDefault="001B6096">
      <w:pPr>
        <w:pStyle w:val="BodyText"/>
        <w:rPr>
          <w:b/>
          <w:sz w:val="22"/>
        </w:rPr>
      </w:pPr>
    </w:p>
    <w:p w14:paraId="1676CFAC" w14:textId="77777777" w:rsidR="001B6096" w:rsidRDefault="001B6096">
      <w:pPr>
        <w:pStyle w:val="BodyText"/>
        <w:spacing w:before="7"/>
        <w:rPr>
          <w:b/>
          <w:sz w:val="23"/>
        </w:rPr>
      </w:pPr>
    </w:p>
    <w:p w14:paraId="6709C529" w14:textId="77777777" w:rsidR="001B6096" w:rsidRDefault="00B218A3">
      <w:pPr>
        <w:ind w:left="3022" w:right="3102"/>
        <w:jc w:val="center"/>
        <w:rPr>
          <w:b/>
          <w:sz w:val="20"/>
        </w:rPr>
      </w:pPr>
      <w:r>
        <w:rPr>
          <w:b/>
          <w:sz w:val="20"/>
        </w:rPr>
        <w:t>PROCEDURES</w:t>
      </w:r>
      <w:r>
        <w:rPr>
          <w:b/>
          <w:spacing w:val="-12"/>
          <w:sz w:val="20"/>
        </w:rPr>
        <w:t xml:space="preserve"> </w:t>
      </w:r>
      <w:r>
        <w:rPr>
          <w:b/>
          <w:spacing w:val="-2"/>
          <w:sz w:val="20"/>
        </w:rPr>
        <w:t>MANUAL</w:t>
      </w:r>
    </w:p>
    <w:p w14:paraId="7CDDA143" w14:textId="3C0FDBA7" w:rsidR="001B6096" w:rsidRDefault="0012049E">
      <w:pPr>
        <w:spacing w:before="180"/>
        <w:ind w:left="3022" w:right="3102"/>
        <w:jc w:val="center"/>
        <w:rPr>
          <w:b/>
          <w:sz w:val="20"/>
        </w:rPr>
      </w:pPr>
      <w:r>
        <w:rPr>
          <w:b/>
          <w:sz w:val="20"/>
        </w:rPr>
        <w:t>June</w:t>
      </w:r>
      <w:r>
        <w:rPr>
          <w:b/>
          <w:spacing w:val="-8"/>
          <w:sz w:val="20"/>
        </w:rPr>
        <w:t xml:space="preserve"> </w:t>
      </w:r>
      <w:r w:rsidR="00A87BA4">
        <w:rPr>
          <w:b/>
          <w:spacing w:val="-4"/>
          <w:sz w:val="20"/>
        </w:rPr>
        <w:t>2023</w:t>
      </w:r>
    </w:p>
    <w:p w14:paraId="5D8092B4" w14:textId="77777777" w:rsidR="001B6096" w:rsidRDefault="001B6096">
      <w:pPr>
        <w:jc w:val="center"/>
        <w:rPr>
          <w:sz w:val="20"/>
        </w:rPr>
        <w:sectPr w:rsidR="001B6096">
          <w:footerReference w:type="default" r:id="rId8"/>
          <w:type w:val="continuous"/>
          <w:pgSz w:w="12240" w:h="15840"/>
          <w:pgMar w:top="1500" w:right="100" w:bottom="920" w:left="180" w:header="0" w:footer="731" w:gutter="0"/>
          <w:pgNumType w:start="1"/>
          <w:cols w:space="720"/>
        </w:sectPr>
      </w:pPr>
    </w:p>
    <w:p w14:paraId="2888FDE6" w14:textId="77777777" w:rsidR="001B6096" w:rsidRDefault="00B218A3">
      <w:pPr>
        <w:spacing w:before="79"/>
        <w:ind w:left="3023" w:right="3102"/>
        <w:jc w:val="center"/>
        <w:rPr>
          <w:b/>
          <w:sz w:val="20"/>
        </w:rPr>
      </w:pPr>
      <w:r>
        <w:rPr>
          <w:b/>
          <w:sz w:val="20"/>
        </w:rPr>
        <w:lastRenderedPageBreak/>
        <w:t>TABLE</w:t>
      </w:r>
      <w:r>
        <w:rPr>
          <w:b/>
          <w:spacing w:val="-7"/>
          <w:sz w:val="20"/>
        </w:rPr>
        <w:t xml:space="preserve"> </w:t>
      </w:r>
      <w:r>
        <w:rPr>
          <w:b/>
          <w:sz w:val="20"/>
        </w:rPr>
        <w:t>OF</w:t>
      </w:r>
      <w:r>
        <w:rPr>
          <w:b/>
          <w:spacing w:val="-4"/>
          <w:sz w:val="20"/>
        </w:rPr>
        <w:t xml:space="preserve"> </w:t>
      </w:r>
      <w:r>
        <w:rPr>
          <w:b/>
          <w:spacing w:val="-2"/>
          <w:sz w:val="20"/>
        </w:rPr>
        <w:t>CONTENTS</w:t>
      </w:r>
    </w:p>
    <w:sdt>
      <w:sdtPr>
        <w:id w:val="-2128544914"/>
        <w:docPartObj>
          <w:docPartGallery w:val="Table of Contents"/>
          <w:docPartUnique/>
        </w:docPartObj>
      </w:sdtPr>
      <w:sdtEndPr/>
      <w:sdtContent>
        <w:p w14:paraId="2A8139B9" w14:textId="198A7A1C" w:rsidR="001B6096" w:rsidRDefault="0080592C">
          <w:pPr>
            <w:pStyle w:val="TOC1"/>
            <w:tabs>
              <w:tab w:val="right" w:pos="10009"/>
            </w:tabs>
            <w:spacing w:before="178"/>
            <w:ind w:left="539" w:firstLine="0"/>
          </w:pPr>
          <w:r>
            <w:rPr>
              <w:noProof/>
            </w:rPr>
            <mc:AlternateContent>
              <mc:Choice Requires="wps">
                <w:drawing>
                  <wp:anchor distT="0" distB="0" distL="114300" distR="114300" simplePos="0" relativeHeight="15728640" behindDoc="0" locked="0" layoutInCell="1" allowOverlap="1" wp14:anchorId="57990483" wp14:editId="02628B66">
                    <wp:simplePos x="0" y="0"/>
                    <wp:positionH relativeFrom="page">
                      <wp:posOffset>457200</wp:posOffset>
                    </wp:positionH>
                    <wp:positionV relativeFrom="paragraph">
                      <wp:posOffset>245745</wp:posOffset>
                    </wp:positionV>
                    <wp:extent cx="6013450" cy="13970"/>
                    <wp:effectExtent l="0" t="0" r="0" b="0"/>
                    <wp:wrapNone/>
                    <wp:docPr id="34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1F07" id="docshape2" o:spid="_x0000_s1026" style="position:absolute;margin-left:36pt;margin-top:19.35pt;width:473.5pt;height:1.1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" fillcolor="blue" stroked="f">
                    <w10:wrap anchorx="page"/>
                  </v:rect>
                </w:pict>
              </mc:Fallback>
            </mc:AlternateContent>
          </w:r>
          <w:hyperlink w:anchor="_bookmark0" w:history="1">
            <w:r w:rsidR="00B218A3">
              <w:rPr>
                <w:color w:val="0000FF"/>
              </w:rPr>
              <w:t>1.0</w:t>
            </w:r>
            <w:r w:rsidR="00B218A3">
              <w:rPr>
                <w:color w:val="0000FF"/>
                <w:spacing w:val="-6"/>
              </w:rPr>
              <w:t xml:space="preserve"> </w:t>
            </w:r>
            <w:r w:rsidR="00B218A3">
              <w:rPr>
                <w:color w:val="0000FF"/>
                <w:spacing w:val="-2"/>
              </w:rPr>
              <w:t>Abbreviations</w:t>
            </w:r>
            <w:r w:rsidR="00B218A3">
              <w:rPr>
                <w:color w:val="0000FF"/>
              </w:rPr>
              <w:tab/>
            </w:r>
            <w:r w:rsidR="00B218A3" w:rsidRPr="00E27BEE">
              <w:rPr>
                <w:color w:val="0000FF"/>
                <w:spacing w:val="-10"/>
              </w:rPr>
              <w:t>4</w:t>
            </w:r>
          </w:hyperlink>
        </w:p>
        <w:p w14:paraId="3A902787" w14:textId="09580366" w:rsidR="001B6096" w:rsidRDefault="0080592C">
          <w:pPr>
            <w:pStyle w:val="TOC3"/>
            <w:tabs>
              <w:tab w:val="right" w:pos="10009"/>
            </w:tabs>
          </w:pPr>
          <w:r>
            <w:rPr>
              <w:noProof/>
            </w:rPr>
            <mc:AlternateContent>
              <mc:Choice Requires="wps">
                <w:drawing>
                  <wp:anchor distT="0" distB="0" distL="114300" distR="114300" simplePos="0" relativeHeight="15729152" behindDoc="0" locked="0" layoutInCell="1" allowOverlap="1" wp14:anchorId="244EFBB8" wp14:editId="091BC4C2">
                    <wp:simplePos x="0" y="0"/>
                    <wp:positionH relativeFrom="page">
                      <wp:posOffset>457200</wp:posOffset>
                    </wp:positionH>
                    <wp:positionV relativeFrom="paragraph">
                      <wp:posOffset>504825</wp:posOffset>
                    </wp:positionV>
                    <wp:extent cx="6013450" cy="13970"/>
                    <wp:effectExtent l="0" t="0" r="0" b="0"/>
                    <wp:wrapNone/>
                    <wp:docPr id="33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62EE3" id="docshape3" o:spid="_x0000_s1026" style="position:absolute;margin-left:36pt;margin-top:39.75pt;width:473.5pt;height:1.1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" fillcolor="blue" stroked="f">
                    <w10:wrap anchorx="page"/>
                  </v:rect>
                </w:pict>
              </mc:Fallback>
            </mc:AlternateContent>
          </w:r>
          <w:hyperlink w:anchor="_bookmark1" w:history="1">
            <w:r w:rsidR="00B218A3">
              <w:rPr>
                <w:color w:val="0000FF"/>
              </w:rPr>
              <w:t>2.0</w:t>
            </w:r>
            <w:r w:rsidR="00B218A3">
              <w:rPr>
                <w:color w:val="0000FF"/>
                <w:spacing w:val="-4"/>
              </w:rPr>
              <w:t xml:space="preserve"> </w:t>
            </w:r>
            <w:r w:rsidR="00B218A3">
              <w:rPr>
                <w:color w:val="0000FF"/>
                <w:spacing w:val="-2"/>
              </w:rPr>
              <w:t>Purpose</w:t>
            </w:r>
            <w:r w:rsidR="00B218A3">
              <w:rPr>
                <w:color w:val="0000FF"/>
              </w:rPr>
              <w:tab/>
            </w:r>
          </w:hyperlink>
          <w:r w:rsidR="00807156" w:rsidRPr="00E27BEE">
            <w:rPr>
              <w:color w:val="0000FF"/>
              <w:spacing w:val="-10"/>
              <w:highlight w:val="yellow"/>
            </w:rPr>
            <w:t>5</w:t>
          </w:r>
        </w:p>
        <w:p w14:paraId="47493E29" w14:textId="3A086F93" w:rsidR="001B6096" w:rsidRDefault="0080592C">
          <w:pPr>
            <w:pStyle w:val="TOC1"/>
            <w:numPr>
              <w:ilvl w:val="1"/>
              <w:numId w:val="233"/>
            </w:numPr>
            <w:tabs>
              <w:tab w:val="left" w:pos="872"/>
              <w:tab w:val="right" w:pos="10009"/>
            </w:tabs>
            <w:rPr>
              <w:color w:val="0000FF"/>
            </w:rPr>
          </w:pPr>
          <w:r>
            <w:rPr>
              <w:noProof/>
            </w:rPr>
            <mc:AlternateContent>
              <mc:Choice Requires="wps">
                <w:drawing>
                  <wp:anchor distT="0" distB="0" distL="114300" distR="114300" simplePos="0" relativeHeight="15729664" behindDoc="0" locked="0" layoutInCell="1" allowOverlap="1" wp14:anchorId="051B8B6D" wp14:editId="6C6A032B">
                    <wp:simplePos x="0" y="0"/>
                    <wp:positionH relativeFrom="page">
                      <wp:posOffset>457200</wp:posOffset>
                    </wp:positionH>
                    <wp:positionV relativeFrom="paragraph">
                      <wp:posOffset>504825</wp:posOffset>
                    </wp:positionV>
                    <wp:extent cx="6013450" cy="13970"/>
                    <wp:effectExtent l="0" t="0" r="0" b="0"/>
                    <wp:wrapNone/>
                    <wp:docPr id="3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052E" id="docshape4" o:spid="_x0000_s1026" style="position:absolute;margin-left:36pt;margin-top:39.75pt;width:473.5pt;height:1.1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" fillcolor="blue" stroked="f">
                    <w10:wrap anchorx="page"/>
                  </v:rect>
                </w:pict>
              </mc:Fallback>
            </mc:AlternateContent>
          </w:r>
          <w:hyperlink w:anchor="_bookmark2" w:history="1">
            <w:r w:rsidR="00B218A3">
              <w:rPr>
                <w:color w:val="0000FF"/>
              </w:rPr>
              <w:t>NIAADFBS</w:t>
            </w:r>
            <w:r w:rsidR="00B218A3">
              <w:rPr>
                <w:color w:val="0000FF"/>
                <w:spacing w:val="-9"/>
              </w:rPr>
              <w:t xml:space="preserve"> </w:t>
            </w:r>
            <w:r w:rsidR="00B218A3">
              <w:rPr>
                <w:color w:val="0000FF"/>
                <w:spacing w:val="-2"/>
              </w:rPr>
              <w:t>Information</w:t>
            </w:r>
            <w:r w:rsidR="00B218A3">
              <w:rPr>
                <w:color w:val="0000FF"/>
              </w:rPr>
              <w:tab/>
            </w:r>
          </w:hyperlink>
          <w:r w:rsidR="00807156" w:rsidRPr="00E27BEE">
            <w:rPr>
              <w:color w:val="0000FF"/>
              <w:spacing w:val="-10"/>
              <w:highlight w:val="yellow"/>
            </w:rPr>
            <w:t>6</w:t>
          </w:r>
        </w:p>
        <w:p w14:paraId="5FE275BF" w14:textId="77777777" w:rsidR="001B6096" w:rsidRDefault="007115BA">
          <w:pPr>
            <w:pStyle w:val="TOC2"/>
            <w:numPr>
              <w:ilvl w:val="1"/>
              <w:numId w:val="233"/>
            </w:numPr>
            <w:tabs>
              <w:tab w:val="left" w:pos="874"/>
            </w:tabs>
            <w:ind w:left="873" w:hanging="334"/>
          </w:pPr>
          <w:hyperlink w:anchor="_TOC_250001" w:history="1">
            <w:r w:rsidR="00B218A3">
              <w:rPr>
                <w:spacing w:val="-2"/>
              </w:rPr>
              <w:t>Participating</w:t>
            </w:r>
            <w:r w:rsidR="00B218A3">
              <w:rPr>
                <w:spacing w:val="8"/>
              </w:rPr>
              <w:t xml:space="preserve"> </w:t>
            </w:r>
            <w:r w:rsidR="00B218A3">
              <w:rPr>
                <w:spacing w:val="-2"/>
              </w:rPr>
              <w:t>Sites</w:t>
            </w:r>
          </w:hyperlink>
        </w:p>
        <w:p w14:paraId="0DCC0BD6" w14:textId="77777777" w:rsidR="001B6096" w:rsidRDefault="007115BA">
          <w:pPr>
            <w:pStyle w:val="TOC2"/>
            <w:numPr>
              <w:ilvl w:val="1"/>
              <w:numId w:val="233"/>
            </w:numPr>
            <w:tabs>
              <w:tab w:val="left" w:pos="872"/>
            </w:tabs>
            <w:spacing w:before="181"/>
          </w:pPr>
          <w:hyperlink w:anchor="_TOC_250000" w:history="1">
            <w:r w:rsidR="00B218A3">
              <w:t>NIAAD-FBS</w:t>
            </w:r>
            <w:r w:rsidR="00B218A3">
              <w:rPr>
                <w:spacing w:val="-10"/>
              </w:rPr>
              <w:t xml:space="preserve"> </w:t>
            </w:r>
            <w:r w:rsidR="00B218A3">
              <w:rPr>
                <w:spacing w:val="-2"/>
              </w:rPr>
              <w:t>Contacts</w:t>
            </w:r>
          </w:hyperlink>
        </w:p>
        <w:p w14:paraId="67EED659" w14:textId="7535E71F" w:rsidR="001B6096" w:rsidRDefault="0080592C">
          <w:pPr>
            <w:pStyle w:val="TOC1"/>
            <w:numPr>
              <w:ilvl w:val="1"/>
              <w:numId w:val="232"/>
            </w:numPr>
            <w:tabs>
              <w:tab w:val="left" w:pos="871"/>
              <w:tab w:val="right" w:pos="10010"/>
            </w:tabs>
            <w:rPr>
              <w:color w:val="0000FF"/>
            </w:rPr>
          </w:pPr>
          <w:r>
            <w:rPr>
              <w:noProof/>
            </w:rPr>
            <mc:AlternateContent>
              <mc:Choice Requires="wps">
                <w:drawing>
                  <wp:anchor distT="0" distB="0" distL="114300" distR="114300" simplePos="0" relativeHeight="15730176" behindDoc="0" locked="0" layoutInCell="1" allowOverlap="1" wp14:anchorId="0CC09650" wp14:editId="7BAE9FD0">
                    <wp:simplePos x="0" y="0"/>
                    <wp:positionH relativeFrom="page">
                      <wp:posOffset>457200</wp:posOffset>
                    </wp:positionH>
                    <wp:positionV relativeFrom="paragraph">
                      <wp:posOffset>504825</wp:posOffset>
                    </wp:positionV>
                    <wp:extent cx="6013450" cy="13970"/>
                    <wp:effectExtent l="0" t="0" r="0" b="0"/>
                    <wp:wrapNone/>
                    <wp:docPr id="33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2F3D" id="docshape5" o:spid="_x0000_s1026" style="position:absolute;margin-left:36pt;margin-top:39.75pt;width:473.5pt;height:1.1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" fillcolor="blue" stroked="f">
                    <w10:wrap anchorx="page"/>
                  </v:rect>
                </w:pict>
              </mc:Fallback>
            </mc:AlternateContent>
          </w:r>
          <w:hyperlink w:anchor="_bookmark3" w:history="1">
            <w:r w:rsidR="00B218A3">
              <w:rPr>
                <w:color w:val="0000FF"/>
              </w:rPr>
              <w:t>Family</w:t>
            </w:r>
            <w:r w:rsidR="00B218A3">
              <w:rPr>
                <w:color w:val="0000FF"/>
                <w:spacing w:val="-8"/>
              </w:rPr>
              <w:t xml:space="preserve"> </w:t>
            </w:r>
            <w:r w:rsidR="00B218A3">
              <w:rPr>
                <w:color w:val="0000FF"/>
              </w:rPr>
              <w:t>Recruitment</w:t>
            </w:r>
            <w:r w:rsidR="00B218A3">
              <w:rPr>
                <w:color w:val="0000FF"/>
                <w:spacing w:val="-7"/>
              </w:rPr>
              <w:t xml:space="preserve"> </w:t>
            </w:r>
            <w:r w:rsidR="00B218A3">
              <w:rPr>
                <w:color w:val="0000FF"/>
              </w:rPr>
              <w:t>and</w:t>
            </w:r>
            <w:r w:rsidR="00B218A3">
              <w:rPr>
                <w:color w:val="0000FF"/>
                <w:spacing w:val="-7"/>
              </w:rPr>
              <w:t xml:space="preserve"> </w:t>
            </w:r>
            <w:r w:rsidR="00B218A3">
              <w:rPr>
                <w:color w:val="0000FF"/>
                <w:spacing w:val="-2"/>
              </w:rPr>
              <w:t>Evaluation</w:t>
            </w:r>
            <w:r w:rsidR="00B218A3">
              <w:rPr>
                <w:color w:val="0000FF"/>
              </w:rPr>
              <w:tab/>
            </w:r>
          </w:hyperlink>
          <w:r w:rsidR="00807156" w:rsidRPr="00E27BEE">
            <w:rPr>
              <w:color w:val="0000FF"/>
              <w:spacing w:val="-10"/>
              <w:highlight w:val="yellow"/>
            </w:rPr>
            <w:t>7</w:t>
          </w:r>
        </w:p>
      </w:sdtContent>
    </w:sdt>
    <w:p w14:paraId="50A20AB8" w14:textId="77777777" w:rsidR="001B6096" w:rsidRDefault="00B218A3">
      <w:pPr>
        <w:pStyle w:val="ListParagraph"/>
        <w:numPr>
          <w:ilvl w:val="1"/>
          <w:numId w:val="232"/>
        </w:numPr>
        <w:tabs>
          <w:tab w:val="left" w:pos="871"/>
        </w:tabs>
        <w:spacing w:before="178"/>
        <w:rPr>
          <w:sz w:val="20"/>
        </w:rPr>
      </w:pPr>
      <w:r>
        <w:rPr>
          <w:w w:val="95"/>
          <w:sz w:val="20"/>
        </w:rPr>
        <w:t>Recruitment</w:t>
      </w:r>
      <w:r>
        <w:rPr>
          <w:spacing w:val="54"/>
          <w:sz w:val="20"/>
        </w:rPr>
        <w:t xml:space="preserve"> </w:t>
      </w:r>
      <w:r>
        <w:rPr>
          <w:w w:val="95"/>
          <w:sz w:val="20"/>
        </w:rPr>
        <w:t>Inclusion/Exclusion</w:t>
      </w:r>
      <w:r>
        <w:rPr>
          <w:spacing w:val="50"/>
          <w:sz w:val="20"/>
        </w:rPr>
        <w:t xml:space="preserve"> </w:t>
      </w:r>
      <w:r>
        <w:rPr>
          <w:spacing w:val="-2"/>
          <w:w w:val="95"/>
          <w:sz w:val="20"/>
        </w:rPr>
        <w:t>Criteria</w:t>
      </w:r>
    </w:p>
    <w:p w14:paraId="73820E61" w14:textId="77777777" w:rsidR="001B6096" w:rsidRDefault="00B218A3">
      <w:pPr>
        <w:pStyle w:val="ListParagraph"/>
        <w:numPr>
          <w:ilvl w:val="1"/>
          <w:numId w:val="232"/>
        </w:numPr>
        <w:tabs>
          <w:tab w:val="left" w:pos="871"/>
        </w:tabs>
        <w:spacing w:before="178"/>
        <w:rPr>
          <w:sz w:val="20"/>
        </w:rPr>
      </w:pPr>
      <w:r>
        <w:rPr>
          <w:sz w:val="20"/>
        </w:rPr>
        <w:t>Recruitment</w:t>
      </w:r>
      <w:r>
        <w:rPr>
          <w:spacing w:val="-11"/>
          <w:sz w:val="20"/>
        </w:rPr>
        <w:t xml:space="preserve"> </w:t>
      </w:r>
      <w:r>
        <w:rPr>
          <w:spacing w:val="-2"/>
          <w:sz w:val="20"/>
        </w:rPr>
        <w:t>Procedures</w:t>
      </w:r>
    </w:p>
    <w:p w14:paraId="5F6EA1C3" w14:textId="77777777" w:rsidR="001B6096" w:rsidRDefault="00B218A3">
      <w:pPr>
        <w:pStyle w:val="ListParagraph"/>
        <w:numPr>
          <w:ilvl w:val="1"/>
          <w:numId w:val="232"/>
        </w:numPr>
        <w:tabs>
          <w:tab w:val="left" w:pos="871"/>
        </w:tabs>
        <w:spacing w:before="178"/>
        <w:rPr>
          <w:sz w:val="20"/>
        </w:rPr>
      </w:pPr>
      <w:r>
        <w:rPr>
          <w:sz w:val="20"/>
        </w:rPr>
        <w:t>Clinical</w:t>
      </w:r>
      <w:r>
        <w:rPr>
          <w:spacing w:val="-6"/>
          <w:sz w:val="20"/>
        </w:rPr>
        <w:t xml:space="preserve"> </w:t>
      </w:r>
      <w:r>
        <w:rPr>
          <w:sz w:val="20"/>
        </w:rPr>
        <w:t>Evaluation</w:t>
      </w:r>
      <w:r>
        <w:rPr>
          <w:spacing w:val="-5"/>
          <w:sz w:val="20"/>
        </w:rPr>
        <w:t xml:space="preserve"> </w:t>
      </w:r>
      <w:r>
        <w:rPr>
          <w:sz w:val="20"/>
        </w:rPr>
        <w:t>on</w:t>
      </w:r>
      <w:r>
        <w:rPr>
          <w:spacing w:val="-5"/>
          <w:sz w:val="20"/>
        </w:rPr>
        <w:t xml:space="preserve"> </w:t>
      </w:r>
      <w:r>
        <w:rPr>
          <w:sz w:val="20"/>
        </w:rPr>
        <w:t>New</w:t>
      </w:r>
      <w:r>
        <w:rPr>
          <w:spacing w:val="-5"/>
          <w:sz w:val="20"/>
        </w:rPr>
        <w:t xml:space="preserve"> </w:t>
      </w:r>
      <w:r>
        <w:rPr>
          <w:sz w:val="20"/>
        </w:rPr>
        <w:t>and</w:t>
      </w:r>
      <w:r>
        <w:rPr>
          <w:spacing w:val="-5"/>
          <w:sz w:val="20"/>
        </w:rPr>
        <w:t xml:space="preserve"> </w:t>
      </w:r>
      <w:r>
        <w:rPr>
          <w:sz w:val="20"/>
        </w:rPr>
        <w:t>Follow</w:t>
      </w:r>
      <w:r>
        <w:rPr>
          <w:spacing w:val="-5"/>
          <w:sz w:val="20"/>
        </w:rPr>
        <w:t xml:space="preserve"> </w:t>
      </w:r>
      <w:r>
        <w:rPr>
          <w:sz w:val="20"/>
        </w:rPr>
        <w:t>up</w:t>
      </w:r>
      <w:r>
        <w:rPr>
          <w:spacing w:val="-4"/>
          <w:sz w:val="20"/>
        </w:rPr>
        <w:t xml:space="preserve"> </w:t>
      </w:r>
      <w:r>
        <w:rPr>
          <w:spacing w:val="-2"/>
          <w:sz w:val="20"/>
        </w:rPr>
        <w:t>Individuals</w:t>
      </w:r>
    </w:p>
    <w:p w14:paraId="32409FDD" w14:textId="77777777" w:rsidR="001B6096" w:rsidRDefault="00B218A3">
      <w:pPr>
        <w:pStyle w:val="ListParagraph"/>
        <w:numPr>
          <w:ilvl w:val="1"/>
          <w:numId w:val="232"/>
        </w:numPr>
        <w:tabs>
          <w:tab w:val="left" w:pos="871"/>
        </w:tabs>
        <w:spacing w:before="178"/>
        <w:ind w:left="870" w:hanging="332"/>
        <w:rPr>
          <w:sz w:val="20"/>
        </w:rPr>
      </w:pPr>
      <w:r>
        <w:rPr>
          <w:sz w:val="20"/>
        </w:rPr>
        <w:t>Minimum</w:t>
      </w:r>
      <w:r>
        <w:rPr>
          <w:spacing w:val="-8"/>
          <w:sz w:val="20"/>
        </w:rPr>
        <w:t xml:space="preserve"> </w:t>
      </w:r>
      <w:r>
        <w:rPr>
          <w:sz w:val="20"/>
        </w:rPr>
        <w:t>Data</w:t>
      </w:r>
      <w:r>
        <w:rPr>
          <w:spacing w:val="-5"/>
          <w:sz w:val="20"/>
        </w:rPr>
        <w:t xml:space="preserve"> Set</w:t>
      </w:r>
    </w:p>
    <w:p w14:paraId="7441BBF2" w14:textId="77777777" w:rsidR="001B6096" w:rsidRDefault="00B218A3">
      <w:pPr>
        <w:pStyle w:val="ListParagraph"/>
        <w:numPr>
          <w:ilvl w:val="1"/>
          <w:numId w:val="232"/>
        </w:numPr>
        <w:tabs>
          <w:tab w:val="left" w:pos="871"/>
        </w:tabs>
        <w:spacing w:before="178"/>
        <w:ind w:left="870" w:hanging="332"/>
        <w:rPr>
          <w:sz w:val="20"/>
        </w:rPr>
      </w:pPr>
      <w:r>
        <w:rPr>
          <w:sz w:val="20"/>
        </w:rPr>
        <w:t>Globally</w:t>
      </w:r>
      <w:r>
        <w:rPr>
          <w:spacing w:val="-9"/>
          <w:sz w:val="20"/>
        </w:rPr>
        <w:t xml:space="preserve"> </w:t>
      </w:r>
      <w:r>
        <w:rPr>
          <w:sz w:val="20"/>
        </w:rPr>
        <w:t>Unique</w:t>
      </w:r>
      <w:r>
        <w:rPr>
          <w:spacing w:val="-7"/>
          <w:sz w:val="20"/>
        </w:rPr>
        <w:t xml:space="preserve"> </w:t>
      </w:r>
      <w:r>
        <w:rPr>
          <w:sz w:val="20"/>
        </w:rPr>
        <w:t>Identifier</w:t>
      </w:r>
      <w:r>
        <w:rPr>
          <w:spacing w:val="-9"/>
          <w:sz w:val="20"/>
        </w:rPr>
        <w:t xml:space="preserve"> </w:t>
      </w:r>
      <w:r>
        <w:rPr>
          <w:spacing w:val="-2"/>
          <w:sz w:val="20"/>
        </w:rPr>
        <w:t>(GUID)</w:t>
      </w:r>
    </w:p>
    <w:p w14:paraId="18D42AE1" w14:textId="77777777" w:rsidR="001B6096" w:rsidRDefault="001B6096">
      <w:pPr>
        <w:pStyle w:val="BodyText"/>
        <w:rPr>
          <w:sz w:val="22"/>
        </w:rPr>
      </w:pPr>
    </w:p>
    <w:p w14:paraId="1E7DA5E0" w14:textId="77777777" w:rsidR="001B6096" w:rsidRDefault="001B6096">
      <w:pPr>
        <w:pStyle w:val="BodyText"/>
        <w:spacing w:before="11"/>
        <w:rPr>
          <w:sz w:val="28"/>
        </w:rPr>
      </w:pPr>
    </w:p>
    <w:p w14:paraId="55513553" w14:textId="14EA98D0" w:rsidR="001B6096" w:rsidRDefault="0080592C">
      <w:pPr>
        <w:pStyle w:val="ListParagraph"/>
        <w:numPr>
          <w:ilvl w:val="1"/>
          <w:numId w:val="231"/>
        </w:numPr>
        <w:tabs>
          <w:tab w:val="left" w:pos="871"/>
          <w:tab w:val="left" w:pos="9898"/>
        </w:tabs>
        <w:rPr>
          <w:b/>
          <w:color w:val="0000FF"/>
          <w:sz w:val="20"/>
        </w:rPr>
      </w:pPr>
      <w:r>
        <w:rPr>
          <w:noProof/>
        </w:rPr>
        <mc:AlternateContent>
          <mc:Choice Requires="wps">
            <w:drawing>
              <wp:anchor distT="0" distB="0" distL="114300" distR="114300" simplePos="0" relativeHeight="15730688" behindDoc="0" locked="0" layoutInCell="1" allowOverlap="1" wp14:anchorId="53533A00" wp14:editId="4D3A41B8">
                <wp:simplePos x="0" y="0"/>
                <wp:positionH relativeFrom="page">
                  <wp:posOffset>457200</wp:posOffset>
                </wp:positionH>
                <wp:positionV relativeFrom="paragraph">
                  <wp:posOffset>132715</wp:posOffset>
                </wp:positionV>
                <wp:extent cx="6013450" cy="13970"/>
                <wp:effectExtent l="0" t="0" r="0" b="0"/>
                <wp:wrapNone/>
                <wp:docPr id="33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A49AF" id="docshape6" o:spid="_x0000_s1026" style="position:absolute;margin-left:36pt;margin-top:10.45pt;width:473.5pt;height:1.1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" fillcolor="blue" stroked="f">
                <w10:wrap anchorx="page"/>
              </v:rect>
            </w:pict>
          </mc:Fallback>
        </mc:AlternateContent>
      </w:r>
      <w:hyperlink w:anchor="_bookmark4" w:history="1">
        <w:r w:rsidR="00B218A3">
          <w:rPr>
            <w:b/>
            <w:color w:val="0000FF"/>
            <w:sz w:val="20"/>
          </w:rPr>
          <w:t>B</w:t>
        </w:r>
        <w:r w:rsidR="004118BE">
          <w:rPr>
            <w:b/>
            <w:color w:val="0000FF"/>
            <w:sz w:val="20"/>
          </w:rPr>
          <w:t>iofluid</w:t>
        </w:r>
        <w:r w:rsidR="00B218A3">
          <w:rPr>
            <w:b/>
            <w:color w:val="0000FF"/>
            <w:spacing w:val="-7"/>
            <w:sz w:val="20"/>
          </w:rPr>
          <w:t xml:space="preserve"> </w:t>
        </w:r>
        <w:r w:rsidR="00B218A3">
          <w:rPr>
            <w:b/>
            <w:color w:val="0000FF"/>
            <w:spacing w:val="-2"/>
            <w:sz w:val="20"/>
          </w:rPr>
          <w:t>Collection</w:t>
        </w:r>
        <w:r w:rsidR="00B218A3">
          <w:rPr>
            <w:b/>
            <w:color w:val="0000FF"/>
            <w:sz w:val="20"/>
          </w:rPr>
          <w:tab/>
        </w:r>
      </w:hyperlink>
      <w:r w:rsidR="00A70638" w:rsidRPr="00A70638">
        <w:rPr>
          <w:b/>
          <w:color w:val="0000FF"/>
          <w:sz w:val="20"/>
          <w:highlight w:val="yellow"/>
        </w:rPr>
        <w:t>8</w:t>
      </w:r>
    </w:p>
    <w:p w14:paraId="27779EC6" w14:textId="77777777" w:rsidR="001B6096" w:rsidRDefault="00B218A3">
      <w:pPr>
        <w:pStyle w:val="ListParagraph"/>
        <w:numPr>
          <w:ilvl w:val="1"/>
          <w:numId w:val="231"/>
        </w:numPr>
        <w:tabs>
          <w:tab w:val="left" w:pos="874"/>
        </w:tabs>
        <w:spacing w:before="178"/>
        <w:ind w:left="873" w:hanging="334"/>
        <w:rPr>
          <w:sz w:val="20"/>
        </w:rPr>
      </w:pPr>
      <w:r>
        <w:rPr>
          <w:spacing w:val="-2"/>
          <w:sz w:val="20"/>
        </w:rPr>
        <w:t>Biospecimen</w:t>
      </w:r>
      <w:r>
        <w:rPr>
          <w:spacing w:val="7"/>
          <w:sz w:val="20"/>
        </w:rPr>
        <w:t xml:space="preserve"> </w:t>
      </w:r>
      <w:r>
        <w:rPr>
          <w:spacing w:val="-2"/>
          <w:sz w:val="20"/>
        </w:rPr>
        <w:t>Collection</w:t>
      </w:r>
    </w:p>
    <w:p w14:paraId="3312E1CE" w14:textId="77777777" w:rsidR="001B6096" w:rsidRDefault="00B218A3">
      <w:pPr>
        <w:pStyle w:val="ListParagraph"/>
        <w:numPr>
          <w:ilvl w:val="1"/>
          <w:numId w:val="231"/>
        </w:numPr>
        <w:tabs>
          <w:tab w:val="left" w:pos="874"/>
        </w:tabs>
        <w:spacing w:before="178"/>
        <w:ind w:left="873" w:hanging="335"/>
        <w:rPr>
          <w:sz w:val="20"/>
        </w:rPr>
      </w:pPr>
      <w:r>
        <w:rPr>
          <w:sz w:val="20"/>
        </w:rPr>
        <w:t>Biospecimen</w:t>
      </w:r>
      <w:r>
        <w:rPr>
          <w:spacing w:val="-11"/>
          <w:sz w:val="20"/>
        </w:rPr>
        <w:t xml:space="preserve"> </w:t>
      </w:r>
      <w:r>
        <w:rPr>
          <w:sz w:val="20"/>
        </w:rPr>
        <w:t>Collection</w:t>
      </w:r>
      <w:r>
        <w:rPr>
          <w:spacing w:val="-8"/>
          <w:sz w:val="20"/>
        </w:rPr>
        <w:t xml:space="preserve"> </w:t>
      </w:r>
      <w:r>
        <w:rPr>
          <w:sz w:val="20"/>
        </w:rPr>
        <w:t>Kit</w:t>
      </w:r>
      <w:r>
        <w:rPr>
          <w:spacing w:val="-9"/>
          <w:sz w:val="20"/>
        </w:rPr>
        <w:t xml:space="preserve"> </w:t>
      </w:r>
      <w:r>
        <w:rPr>
          <w:spacing w:val="-2"/>
          <w:sz w:val="20"/>
        </w:rPr>
        <w:t>Contents</w:t>
      </w:r>
    </w:p>
    <w:p w14:paraId="766D6770" w14:textId="77777777" w:rsidR="001B6096" w:rsidRDefault="00B218A3">
      <w:pPr>
        <w:pStyle w:val="ListParagraph"/>
        <w:numPr>
          <w:ilvl w:val="1"/>
          <w:numId w:val="231"/>
        </w:numPr>
        <w:tabs>
          <w:tab w:val="left" w:pos="874"/>
        </w:tabs>
        <w:spacing w:before="178"/>
        <w:ind w:left="873" w:hanging="334"/>
        <w:rPr>
          <w:sz w:val="20"/>
        </w:rPr>
      </w:pPr>
      <w:r>
        <w:rPr>
          <w:sz w:val="20"/>
        </w:rPr>
        <w:t>Kit</w:t>
      </w:r>
      <w:r>
        <w:rPr>
          <w:spacing w:val="-5"/>
          <w:sz w:val="20"/>
        </w:rPr>
        <w:t xml:space="preserve"> </w:t>
      </w:r>
      <w:r>
        <w:rPr>
          <w:spacing w:val="-2"/>
          <w:sz w:val="20"/>
        </w:rPr>
        <w:t>Requests</w:t>
      </w:r>
    </w:p>
    <w:p w14:paraId="5E261817" w14:textId="77777777" w:rsidR="001B6096" w:rsidRDefault="00B218A3">
      <w:pPr>
        <w:pStyle w:val="ListParagraph"/>
        <w:numPr>
          <w:ilvl w:val="1"/>
          <w:numId w:val="231"/>
        </w:numPr>
        <w:tabs>
          <w:tab w:val="left" w:pos="875"/>
        </w:tabs>
        <w:spacing w:before="180"/>
        <w:ind w:left="874" w:hanging="335"/>
        <w:rPr>
          <w:sz w:val="20"/>
        </w:rPr>
      </w:pPr>
      <w:r>
        <w:rPr>
          <w:sz w:val="20"/>
        </w:rPr>
        <w:t>Blood</w:t>
      </w:r>
      <w:r>
        <w:rPr>
          <w:spacing w:val="-9"/>
          <w:sz w:val="20"/>
        </w:rPr>
        <w:t xml:space="preserve"> </w:t>
      </w:r>
      <w:r>
        <w:rPr>
          <w:sz w:val="20"/>
        </w:rPr>
        <w:t>collection</w:t>
      </w:r>
      <w:r>
        <w:rPr>
          <w:spacing w:val="-8"/>
          <w:sz w:val="20"/>
        </w:rPr>
        <w:t xml:space="preserve"> </w:t>
      </w:r>
      <w:r>
        <w:rPr>
          <w:sz w:val="20"/>
        </w:rPr>
        <w:t>and</w:t>
      </w:r>
      <w:r>
        <w:rPr>
          <w:spacing w:val="-7"/>
          <w:sz w:val="20"/>
        </w:rPr>
        <w:t xml:space="preserve"> </w:t>
      </w:r>
      <w:r>
        <w:rPr>
          <w:sz w:val="20"/>
        </w:rPr>
        <w:t>Processing</w:t>
      </w:r>
      <w:r>
        <w:rPr>
          <w:spacing w:val="-5"/>
          <w:sz w:val="20"/>
        </w:rPr>
        <w:t xml:space="preserve"> </w:t>
      </w:r>
      <w:r>
        <w:rPr>
          <w:spacing w:val="-2"/>
          <w:sz w:val="20"/>
        </w:rPr>
        <w:t>Procedures</w:t>
      </w:r>
    </w:p>
    <w:p w14:paraId="7677137A" w14:textId="77777777" w:rsidR="001B6096" w:rsidRDefault="00B218A3">
      <w:pPr>
        <w:pStyle w:val="BodyText"/>
        <w:spacing w:before="178" w:line="424" w:lineRule="auto"/>
        <w:ind w:left="1260" w:right="3673"/>
      </w:pPr>
      <w:r>
        <w:t>5.4a</w:t>
      </w:r>
      <w:r>
        <w:rPr>
          <w:spacing w:val="-5"/>
        </w:rPr>
        <w:t xml:space="preserve"> </w:t>
      </w:r>
      <w:r>
        <w:t>Site</w:t>
      </w:r>
      <w:r>
        <w:rPr>
          <w:spacing w:val="-7"/>
        </w:rPr>
        <w:t xml:space="preserve"> </w:t>
      </w:r>
      <w:r>
        <w:t>Coordinator</w:t>
      </w:r>
      <w:r>
        <w:rPr>
          <w:spacing w:val="-6"/>
        </w:rPr>
        <w:t xml:space="preserve"> </w:t>
      </w:r>
      <w:r>
        <w:t>Instructions</w:t>
      </w:r>
      <w:r>
        <w:rPr>
          <w:spacing w:val="-6"/>
        </w:rPr>
        <w:t xml:space="preserve"> </w:t>
      </w:r>
      <w:r>
        <w:t>for</w:t>
      </w:r>
      <w:r>
        <w:rPr>
          <w:spacing w:val="-6"/>
        </w:rPr>
        <w:t xml:space="preserve"> </w:t>
      </w:r>
      <w:r>
        <w:t>contracted</w:t>
      </w:r>
      <w:r>
        <w:rPr>
          <w:spacing w:val="-5"/>
        </w:rPr>
        <w:t xml:space="preserve"> </w:t>
      </w:r>
      <w:r>
        <w:t>Mobile</w:t>
      </w:r>
      <w:r>
        <w:rPr>
          <w:spacing w:val="-5"/>
        </w:rPr>
        <w:t xml:space="preserve"> </w:t>
      </w:r>
      <w:r>
        <w:t>Phlebotomy</w:t>
      </w:r>
      <w:r>
        <w:rPr>
          <w:spacing w:val="-6"/>
        </w:rPr>
        <w:t xml:space="preserve"> </w:t>
      </w:r>
      <w:r>
        <w:t xml:space="preserve">services </w:t>
      </w:r>
      <w:hyperlink w:anchor="_bookmark6" w:history="1">
        <w:r>
          <w:rPr>
            <w:color w:val="0000FF"/>
            <w:u w:val="single" w:color="0000FF"/>
          </w:rPr>
          <w:t>5.4b Biological Sample and Shipment Notification Forms (Page 13)</w:t>
        </w:r>
      </w:hyperlink>
    </w:p>
    <w:p w14:paraId="51332974" w14:textId="77777777" w:rsidR="001B6096" w:rsidRDefault="00B218A3">
      <w:pPr>
        <w:pStyle w:val="ListParagraph"/>
        <w:numPr>
          <w:ilvl w:val="1"/>
          <w:numId w:val="230"/>
        </w:numPr>
        <w:tabs>
          <w:tab w:val="left" w:pos="1538"/>
        </w:tabs>
        <w:spacing w:before="2"/>
        <w:jc w:val="left"/>
        <w:rPr>
          <w:sz w:val="20"/>
        </w:rPr>
      </w:pPr>
      <w:r>
        <w:rPr>
          <w:sz w:val="20"/>
        </w:rPr>
        <w:t>c.</w:t>
      </w:r>
      <w:r>
        <w:rPr>
          <w:spacing w:val="-10"/>
          <w:sz w:val="20"/>
        </w:rPr>
        <w:t xml:space="preserve"> </w:t>
      </w:r>
      <w:r>
        <w:rPr>
          <w:sz w:val="20"/>
        </w:rPr>
        <w:t>Participant</w:t>
      </w:r>
      <w:r>
        <w:rPr>
          <w:spacing w:val="-9"/>
          <w:sz w:val="20"/>
        </w:rPr>
        <w:t xml:space="preserve"> </w:t>
      </w:r>
      <w:r>
        <w:rPr>
          <w:sz w:val="20"/>
        </w:rPr>
        <w:t>Instructions</w:t>
      </w:r>
      <w:r>
        <w:rPr>
          <w:spacing w:val="-7"/>
          <w:sz w:val="20"/>
        </w:rPr>
        <w:t xml:space="preserve"> </w:t>
      </w:r>
      <w:r>
        <w:rPr>
          <w:sz w:val="20"/>
        </w:rPr>
        <w:t>for</w:t>
      </w:r>
      <w:r>
        <w:rPr>
          <w:spacing w:val="-9"/>
          <w:sz w:val="20"/>
        </w:rPr>
        <w:t xml:space="preserve"> </w:t>
      </w:r>
      <w:r>
        <w:rPr>
          <w:sz w:val="20"/>
        </w:rPr>
        <w:t>contracted</w:t>
      </w:r>
      <w:r>
        <w:rPr>
          <w:spacing w:val="-7"/>
          <w:sz w:val="20"/>
        </w:rPr>
        <w:t xml:space="preserve"> </w:t>
      </w:r>
      <w:r>
        <w:rPr>
          <w:sz w:val="20"/>
        </w:rPr>
        <w:t>Mobile</w:t>
      </w:r>
      <w:r>
        <w:rPr>
          <w:spacing w:val="-8"/>
          <w:sz w:val="20"/>
        </w:rPr>
        <w:t xml:space="preserve"> </w:t>
      </w:r>
      <w:r>
        <w:rPr>
          <w:sz w:val="20"/>
        </w:rPr>
        <w:t>Phlebotomy</w:t>
      </w:r>
      <w:r>
        <w:rPr>
          <w:spacing w:val="-8"/>
          <w:sz w:val="20"/>
        </w:rPr>
        <w:t xml:space="preserve"> </w:t>
      </w:r>
      <w:r>
        <w:rPr>
          <w:spacing w:val="-2"/>
          <w:sz w:val="20"/>
        </w:rPr>
        <w:t>appointments</w:t>
      </w:r>
    </w:p>
    <w:p w14:paraId="32CA23FA" w14:textId="252C0CF4" w:rsidR="001B6096" w:rsidRDefault="00B218A3">
      <w:pPr>
        <w:pStyle w:val="ListParagraph"/>
        <w:numPr>
          <w:ilvl w:val="1"/>
          <w:numId w:val="230"/>
        </w:numPr>
        <w:tabs>
          <w:tab w:val="left" w:pos="872"/>
        </w:tabs>
        <w:spacing w:before="178"/>
        <w:ind w:left="871" w:hanging="333"/>
        <w:jc w:val="left"/>
        <w:rPr>
          <w:sz w:val="20"/>
        </w:rPr>
      </w:pPr>
      <w:r>
        <w:rPr>
          <w:sz w:val="20"/>
        </w:rPr>
        <w:t>Labeling</w:t>
      </w:r>
      <w:r>
        <w:rPr>
          <w:spacing w:val="-7"/>
          <w:sz w:val="20"/>
        </w:rPr>
        <w:t xml:space="preserve"> </w:t>
      </w:r>
      <w:r>
        <w:rPr>
          <w:spacing w:val="-2"/>
          <w:sz w:val="20"/>
        </w:rPr>
        <w:t>Samples</w:t>
      </w:r>
    </w:p>
    <w:p w14:paraId="20F560F6" w14:textId="2564C72C" w:rsidR="001B7704" w:rsidRDefault="001B7704">
      <w:pPr>
        <w:pStyle w:val="ListParagraph"/>
        <w:numPr>
          <w:ilvl w:val="1"/>
          <w:numId w:val="230"/>
        </w:numPr>
        <w:tabs>
          <w:tab w:val="left" w:pos="874"/>
        </w:tabs>
        <w:spacing w:before="178"/>
        <w:ind w:left="873" w:hanging="335"/>
        <w:jc w:val="left"/>
        <w:rPr>
          <w:sz w:val="20"/>
        </w:rPr>
      </w:pPr>
      <w:r w:rsidRPr="001B7704">
        <w:rPr>
          <w:sz w:val="20"/>
        </w:rPr>
        <w:t>Instructions for Plasma/Buffy Coat/PBMC Kits</w:t>
      </w:r>
      <w:r w:rsidRPr="001B7704" w:rsidDel="001B7704">
        <w:rPr>
          <w:sz w:val="20"/>
        </w:rPr>
        <w:t xml:space="preserve"> </w:t>
      </w:r>
    </w:p>
    <w:p w14:paraId="74E40D29" w14:textId="1461CB1A" w:rsidR="00753931" w:rsidRPr="002532DE" w:rsidRDefault="001B7704" w:rsidP="00753931">
      <w:pPr>
        <w:pStyle w:val="ListParagraph"/>
        <w:numPr>
          <w:ilvl w:val="1"/>
          <w:numId w:val="230"/>
        </w:numPr>
        <w:tabs>
          <w:tab w:val="left" w:pos="874"/>
        </w:tabs>
        <w:spacing w:before="178"/>
        <w:ind w:left="873" w:hanging="335"/>
        <w:jc w:val="left"/>
        <w:rPr>
          <w:sz w:val="20"/>
        </w:rPr>
      </w:pPr>
      <w:r>
        <w:rPr>
          <w:sz w:val="20"/>
        </w:rPr>
        <w:t>Instructions for PBMC/DNA Combo Kits</w:t>
      </w:r>
    </w:p>
    <w:p w14:paraId="2EF32B3F" w14:textId="471AFB97" w:rsidR="001B7704" w:rsidRPr="002532DE" w:rsidRDefault="001B7704" w:rsidP="001B7704">
      <w:pPr>
        <w:pStyle w:val="ListParagraph"/>
        <w:numPr>
          <w:ilvl w:val="1"/>
          <w:numId w:val="230"/>
        </w:numPr>
        <w:tabs>
          <w:tab w:val="left" w:pos="874"/>
        </w:tabs>
        <w:spacing w:before="178"/>
        <w:ind w:left="873" w:hanging="335"/>
        <w:jc w:val="left"/>
        <w:rPr>
          <w:sz w:val="20"/>
        </w:rPr>
      </w:pPr>
      <w:r>
        <w:rPr>
          <w:sz w:val="20"/>
        </w:rPr>
        <w:t>Instructions for Genetic Testing Kits</w:t>
      </w:r>
    </w:p>
    <w:p w14:paraId="578A2EA4" w14:textId="4774B4B8" w:rsidR="001B7704" w:rsidRDefault="001B7704" w:rsidP="001B7704">
      <w:pPr>
        <w:pStyle w:val="ListParagraph"/>
        <w:numPr>
          <w:ilvl w:val="1"/>
          <w:numId w:val="230"/>
        </w:numPr>
        <w:tabs>
          <w:tab w:val="left" w:pos="873"/>
        </w:tabs>
        <w:spacing w:before="178"/>
        <w:ind w:left="873" w:hanging="335"/>
        <w:jc w:val="left"/>
        <w:rPr>
          <w:sz w:val="20"/>
        </w:rPr>
      </w:pPr>
      <w:r>
        <w:rPr>
          <w:sz w:val="20"/>
        </w:rPr>
        <w:t>Instructions for Saliva Kits</w:t>
      </w:r>
    </w:p>
    <w:p w14:paraId="484945A2" w14:textId="5C0D720D" w:rsidR="001B6096" w:rsidRDefault="00B218A3" w:rsidP="002532DE">
      <w:pPr>
        <w:pStyle w:val="ListParagraph"/>
        <w:numPr>
          <w:ilvl w:val="1"/>
          <w:numId w:val="230"/>
        </w:numPr>
        <w:tabs>
          <w:tab w:val="left" w:pos="873"/>
        </w:tabs>
        <w:spacing w:before="178"/>
        <w:ind w:left="873" w:hanging="335"/>
        <w:jc w:val="left"/>
      </w:pPr>
      <w:r w:rsidRPr="002532DE">
        <w:rPr>
          <w:sz w:val="20"/>
        </w:rPr>
        <w:t>Sample</w:t>
      </w:r>
      <w:r w:rsidRPr="002532DE">
        <w:rPr>
          <w:spacing w:val="-8"/>
          <w:sz w:val="20"/>
        </w:rPr>
        <w:t xml:space="preserve"> </w:t>
      </w:r>
      <w:r w:rsidRPr="002532DE">
        <w:rPr>
          <w:spacing w:val="-2"/>
          <w:sz w:val="20"/>
        </w:rPr>
        <w:t>Redraws</w:t>
      </w:r>
    </w:p>
    <w:p w14:paraId="3E0136F0" w14:textId="77777777" w:rsidR="001B6096" w:rsidRDefault="001B6096">
      <w:pPr>
        <w:pStyle w:val="BodyText"/>
        <w:rPr>
          <w:sz w:val="29"/>
        </w:rPr>
      </w:pPr>
    </w:p>
    <w:p w14:paraId="4FA55BEB" w14:textId="5474B448" w:rsidR="001B6096" w:rsidRDefault="0080592C">
      <w:pPr>
        <w:pStyle w:val="ListParagraph"/>
        <w:numPr>
          <w:ilvl w:val="1"/>
          <w:numId w:val="229"/>
        </w:numPr>
        <w:tabs>
          <w:tab w:val="left" w:pos="871"/>
          <w:tab w:val="left" w:pos="9898"/>
        </w:tabs>
        <w:rPr>
          <w:b/>
          <w:color w:val="0000FF"/>
          <w:sz w:val="20"/>
        </w:rPr>
      </w:pPr>
      <w:r>
        <w:rPr>
          <w:noProof/>
        </w:rPr>
        <mc:AlternateContent>
          <mc:Choice Requires="wps">
            <w:drawing>
              <wp:anchor distT="0" distB="0" distL="114300" distR="114300" simplePos="0" relativeHeight="15731200" behindDoc="0" locked="0" layoutInCell="1" allowOverlap="1" wp14:anchorId="3AE50205" wp14:editId="5DE27A25">
                <wp:simplePos x="0" y="0"/>
                <wp:positionH relativeFrom="page">
                  <wp:posOffset>457200</wp:posOffset>
                </wp:positionH>
                <wp:positionV relativeFrom="paragraph">
                  <wp:posOffset>132715</wp:posOffset>
                </wp:positionV>
                <wp:extent cx="6085205" cy="13970"/>
                <wp:effectExtent l="0" t="0" r="0" b="0"/>
                <wp:wrapNone/>
                <wp:docPr id="33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1FFB" id="docshape7" o:spid="_x0000_s1026" style="position:absolute;margin-left:36pt;margin-top:10.45pt;width:479.15pt;height:1.1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" fillcolor="blue" stroked="f">
                <w10:wrap anchorx="page"/>
              </v:rect>
            </w:pict>
          </mc:Fallback>
        </mc:AlternateContent>
      </w:r>
      <w:hyperlink w:anchor="_bookmark8" w:history="1">
        <w:r w:rsidR="00B218A3">
          <w:rPr>
            <w:b/>
            <w:color w:val="0000FF"/>
            <w:sz w:val="20"/>
          </w:rPr>
          <w:t>Data</w:t>
        </w:r>
        <w:r w:rsidR="00B218A3">
          <w:rPr>
            <w:b/>
            <w:color w:val="0000FF"/>
            <w:spacing w:val="-5"/>
            <w:sz w:val="20"/>
          </w:rPr>
          <w:t xml:space="preserve"> </w:t>
        </w:r>
        <w:r w:rsidR="00B218A3">
          <w:rPr>
            <w:b/>
            <w:color w:val="0000FF"/>
            <w:spacing w:val="-2"/>
            <w:sz w:val="20"/>
          </w:rPr>
          <w:t>Collection</w:t>
        </w:r>
        <w:r w:rsidR="00B218A3">
          <w:rPr>
            <w:b/>
            <w:color w:val="0000FF"/>
            <w:sz w:val="20"/>
          </w:rPr>
          <w:tab/>
        </w:r>
      </w:hyperlink>
      <w:r w:rsidR="00807156" w:rsidRPr="00E27BEE">
        <w:rPr>
          <w:b/>
          <w:color w:val="0000FF"/>
          <w:spacing w:val="-5"/>
          <w:sz w:val="20"/>
          <w:highlight w:val="yellow"/>
        </w:rPr>
        <w:t>37</w:t>
      </w:r>
    </w:p>
    <w:p w14:paraId="15C43232" w14:textId="77777777" w:rsidR="001B6096" w:rsidRDefault="00B218A3">
      <w:pPr>
        <w:pStyle w:val="ListParagraph"/>
        <w:numPr>
          <w:ilvl w:val="1"/>
          <w:numId w:val="229"/>
        </w:numPr>
        <w:tabs>
          <w:tab w:val="left" w:pos="872"/>
        </w:tabs>
        <w:spacing w:before="178"/>
        <w:ind w:left="871"/>
        <w:rPr>
          <w:sz w:val="20"/>
        </w:rPr>
      </w:pPr>
      <w:r>
        <w:rPr>
          <w:sz w:val="20"/>
        </w:rPr>
        <w:t>Data</w:t>
      </w:r>
      <w:r>
        <w:rPr>
          <w:spacing w:val="-10"/>
          <w:sz w:val="20"/>
        </w:rPr>
        <w:t xml:space="preserve"> </w:t>
      </w:r>
      <w:r>
        <w:rPr>
          <w:sz w:val="20"/>
        </w:rPr>
        <w:t>Collection</w:t>
      </w:r>
      <w:r>
        <w:rPr>
          <w:spacing w:val="-6"/>
          <w:sz w:val="20"/>
        </w:rPr>
        <w:t xml:space="preserve"> </w:t>
      </w:r>
      <w:r>
        <w:rPr>
          <w:spacing w:val="-2"/>
          <w:sz w:val="20"/>
        </w:rPr>
        <w:t>Schedule</w:t>
      </w:r>
    </w:p>
    <w:p w14:paraId="22C66A41" w14:textId="77777777" w:rsidR="001B6096" w:rsidRDefault="00B218A3">
      <w:pPr>
        <w:pStyle w:val="ListParagraph"/>
        <w:numPr>
          <w:ilvl w:val="1"/>
          <w:numId w:val="229"/>
        </w:numPr>
        <w:tabs>
          <w:tab w:val="left" w:pos="872"/>
        </w:tabs>
        <w:spacing w:before="180"/>
        <w:ind w:left="871"/>
        <w:rPr>
          <w:sz w:val="20"/>
        </w:rPr>
      </w:pPr>
      <w:r>
        <w:rPr>
          <w:sz w:val="20"/>
        </w:rPr>
        <w:t>Data</w:t>
      </w:r>
      <w:r>
        <w:rPr>
          <w:spacing w:val="-6"/>
          <w:sz w:val="20"/>
        </w:rPr>
        <w:t xml:space="preserve"> </w:t>
      </w:r>
      <w:r>
        <w:rPr>
          <w:spacing w:val="-2"/>
          <w:sz w:val="20"/>
        </w:rPr>
        <w:t>Cleaning</w:t>
      </w:r>
    </w:p>
    <w:p w14:paraId="30E6FB08" w14:textId="77777777" w:rsidR="001B6096" w:rsidRDefault="001B6096">
      <w:pPr>
        <w:pStyle w:val="BodyText"/>
        <w:rPr>
          <w:sz w:val="22"/>
        </w:rPr>
      </w:pPr>
    </w:p>
    <w:p w14:paraId="28393D52" w14:textId="77777777" w:rsidR="001B6096" w:rsidRDefault="001B6096">
      <w:pPr>
        <w:pStyle w:val="BodyText"/>
        <w:rPr>
          <w:sz w:val="29"/>
        </w:rPr>
      </w:pPr>
    </w:p>
    <w:p w14:paraId="36F23D58" w14:textId="718754EA" w:rsidR="001B6096" w:rsidRDefault="0080592C">
      <w:pPr>
        <w:pStyle w:val="ListParagraph"/>
        <w:numPr>
          <w:ilvl w:val="1"/>
          <w:numId w:val="228"/>
        </w:numPr>
        <w:tabs>
          <w:tab w:val="left" w:pos="871"/>
          <w:tab w:val="left" w:pos="9898"/>
        </w:tabs>
        <w:ind w:hanging="332"/>
        <w:rPr>
          <w:b/>
          <w:color w:val="0000FF"/>
          <w:sz w:val="20"/>
        </w:rPr>
      </w:pPr>
      <w:r>
        <w:rPr>
          <w:noProof/>
        </w:rPr>
        <w:lastRenderedPageBreak/>
        <mc:AlternateContent>
          <mc:Choice Requires="wps">
            <w:drawing>
              <wp:anchor distT="0" distB="0" distL="114300" distR="114300" simplePos="0" relativeHeight="15731712" behindDoc="0" locked="0" layoutInCell="1" allowOverlap="1" wp14:anchorId="7E8B427E" wp14:editId="0EA52BA0">
                <wp:simplePos x="0" y="0"/>
                <wp:positionH relativeFrom="page">
                  <wp:posOffset>457200</wp:posOffset>
                </wp:positionH>
                <wp:positionV relativeFrom="paragraph">
                  <wp:posOffset>132715</wp:posOffset>
                </wp:positionV>
                <wp:extent cx="6083935" cy="13970"/>
                <wp:effectExtent l="0" t="0" r="0" b="0"/>
                <wp:wrapNone/>
                <wp:docPr id="33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93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C72E" id="docshape8" o:spid="_x0000_s1026" style="position:absolute;margin-left:36pt;margin-top:10.45pt;width:479.05pt;height:1.1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" fillcolor="blue" stroked="f">
                <w10:wrap anchorx="page"/>
              </v:rect>
            </w:pict>
          </mc:Fallback>
        </mc:AlternateContent>
      </w:r>
      <w:hyperlink w:anchor="_bookmark9" w:history="1">
        <w:r w:rsidR="00B218A3">
          <w:rPr>
            <w:b/>
            <w:color w:val="0000FF"/>
            <w:sz w:val="20"/>
          </w:rPr>
          <w:t>Brain</w:t>
        </w:r>
        <w:r w:rsidR="00B218A3">
          <w:rPr>
            <w:b/>
            <w:color w:val="0000FF"/>
            <w:spacing w:val="-7"/>
            <w:sz w:val="20"/>
          </w:rPr>
          <w:t xml:space="preserve"> </w:t>
        </w:r>
        <w:r w:rsidR="00B218A3">
          <w:rPr>
            <w:b/>
            <w:color w:val="0000FF"/>
            <w:spacing w:val="-2"/>
            <w:sz w:val="20"/>
          </w:rPr>
          <w:t>Autopsy</w:t>
        </w:r>
        <w:r w:rsidR="00B218A3">
          <w:rPr>
            <w:b/>
            <w:color w:val="0000FF"/>
            <w:sz w:val="20"/>
          </w:rPr>
          <w:tab/>
        </w:r>
      </w:hyperlink>
      <w:r w:rsidR="00807156" w:rsidRPr="00E27BEE">
        <w:rPr>
          <w:b/>
          <w:color w:val="0000FF"/>
          <w:spacing w:val="-5"/>
          <w:sz w:val="20"/>
          <w:highlight w:val="yellow"/>
        </w:rPr>
        <w:t>37</w:t>
      </w:r>
    </w:p>
    <w:p w14:paraId="2E10AE22" w14:textId="77777777" w:rsidR="001B6096" w:rsidRDefault="001B6096">
      <w:pPr>
        <w:rPr>
          <w:sz w:val="20"/>
        </w:rPr>
      </w:pPr>
    </w:p>
    <w:p w14:paraId="67BA957B" w14:textId="77777777" w:rsidR="00807156" w:rsidRDefault="00807156">
      <w:pPr>
        <w:rPr>
          <w:sz w:val="20"/>
        </w:rPr>
      </w:pPr>
    </w:p>
    <w:p w14:paraId="57C4EC36" w14:textId="77777777" w:rsidR="00807156" w:rsidRDefault="00807156" w:rsidP="00807156">
      <w:pPr>
        <w:pStyle w:val="ListParagraph"/>
        <w:numPr>
          <w:ilvl w:val="1"/>
          <w:numId w:val="228"/>
        </w:numPr>
        <w:tabs>
          <w:tab w:val="left" w:pos="871"/>
        </w:tabs>
        <w:spacing w:before="79"/>
        <w:ind w:left="871"/>
        <w:rPr>
          <w:sz w:val="20"/>
        </w:rPr>
      </w:pPr>
      <w:r>
        <w:rPr>
          <w:sz w:val="20"/>
        </w:rPr>
        <w:t>Deceased</w:t>
      </w:r>
      <w:r>
        <w:rPr>
          <w:spacing w:val="-8"/>
          <w:sz w:val="20"/>
        </w:rPr>
        <w:t xml:space="preserve"> </w:t>
      </w:r>
      <w:r>
        <w:rPr>
          <w:sz w:val="20"/>
        </w:rPr>
        <w:t>family</w:t>
      </w:r>
      <w:r>
        <w:rPr>
          <w:spacing w:val="-5"/>
          <w:sz w:val="20"/>
        </w:rPr>
        <w:t xml:space="preserve"> </w:t>
      </w:r>
      <w:r>
        <w:rPr>
          <w:sz w:val="20"/>
        </w:rPr>
        <w:t>member</w:t>
      </w:r>
      <w:r>
        <w:rPr>
          <w:spacing w:val="-8"/>
          <w:sz w:val="20"/>
        </w:rPr>
        <w:t xml:space="preserve"> </w:t>
      </w:r>
      <w:r>
        <w:rPr>
          <w:sz w:val="20"/>
        </w:rPr>
        <w:t>with</w:t>
      </w:r>
      <w:r>
        <w:rPr>
          <w:spacing w:val="-7"/>
          <w:sz w:val="20"/>
        </w:rPr>
        <w:t xml:space="preserve"> </w:t>
      </w:r>
      <w:r>
        <w:rPr>
          <w:sz w:val="20"/>
        </w:rPr>
        <w:t>previous</w:t>
      </w:r>
      <w:r>
        <w:rPr>
          <w:spacing w:val="-8"/>
          <w:sz w:val="20"/>
        </w:rPr>
        <w:t xml:space="preserve"> </w:t>
      </w:r>
      <w:r>
        <w:rPr>
          <w:spacing w:val="-2"/>
          <w:sz w:val="20"/>
        </w:rPr>
        <w:t>autopsy</w:t>
      </w:r>
    </w:p>
    <w:p w14:paraId="38A6CA01" w14:textId="77777777" w:rsidR="00807156" w:rsidRDefault="00807156" w:rsidP="00807156">
      <w:pPr>
        <w:pStyle w:val="ListParagraph"/>
        <w:numPr>
          <w:ilvl w:val="1"/>
          <w:numId w:val="228"/>
        </w:numPr>
        <w:tabs>
          <w:tab w:val="left" w:pos="872"/>
        </w:tabs>
        <w:spacing w:before="178"/>
        <w:ind w:left="871" w:hanging="332"/>
        <w:rPr>
          <w:sz w:val="20"/>
        </w:rPr>
      </w:pPr>
      <w:r>
        <w:rPr>
          <w:sz w:val="20"/>
        </w:rPr>
        <w:t>Current</w:t>
      </w:r>
      <w:r>
        <w:rPr>
          <w:spacing w:val="-8"/>
          <w:sz w:val="20"/>
        </w:rPr>
        <w:t xml:space="preserve"> </w:t>
      </w:r>
      <w:r>
        <w:rPr>
          <w:sz w:val="20"/>
        </w:rPr>
        <w:t>Participants</w:t>
      </w:r>
      <w:r>
        <w:rPr>
          <w:spacing w:val="-7"/>
          <w:sz w:val="20"/>
        </w:rPr>
        <w:t xml:space="preserve"> </w:t>
      </w:r>
      <w:r>
        <w:rPr>
          <w:sz w:val="20"/>
        </w:rPr>
        <w:t>and</w:t>
      </w:r>
      <w:r>
        <w:rPr>
          <w:spacing w:val="-9"/>
          <w:sz w:val="20"/>
        </w:rPr>
        <w:t xml:space="preserve"> </w:t>
      </w:r>
      <w:r>
        <w:rPr>
          <w:sz w:val="20"/>
        </w:rPr>
        <w:t>Family</w:t>
      </w:r>
      <w:r>
        <w:rPr>
          <w:spacing w:val="-8"/>
          <w:sz w:val="20"/>
        </w:rPr>
        <w:t xml:space="preserve"> </w:t>
      </w:r>
      <w:r>
        <w:rPr>
          <w:sz w:val="20"/>
        </w:rPr>
        <w:t>Members</w:t>
      </w:r>
      <w:r>
        <w:rPr>
          <w:spacing w:val="-8"/>
          <w:sz w:val="20"/>
        </w:rPr>
        <w:t xml:space="preserve"> </w:t>
      </w:r>
      <w:r>
        <w:rPr>
          <w:sz w:val="20"/>
        </w:rPr>
        <w:t>Program</w:t>
      </w:r>
      <w:r>
        <w:rPr>
          <w:spacing w:val="-9"/>
          <w:sz w:val="20"/>
        </w:rPr>
        <w:t xml:space="preserve"> </w:t>
      </w:r>
      <w:r>
        <w:rPr>
          <w:spacing w:val="-2"/>
          <w:sz w:val="20"/>
        </w:rPr>
        <w:t>Enrollment</w:t>
      </w:r>
    </w:p>
    <w:p w14:paraId="71A061E6" w14:textId="77777777" w:rsidR="00807156" w:rsidRDefault="00807156" w:rsidP="00807156">
      <w:pPr>
        <w:pStyle w:val="ListParagraph"/>
        <w:numPr>
          <w:ilvl w:val="1"/>
          <w:numId w:val="228"/>
        </w:numPr>
        <w:tabs>
          <w:tab w:val="left" w:pos="874"/>
        </w:tabs>
        <w:spacing w:before="178"/>
        <w:ind w:left="873" w:hanging="334"/>
        <w:rPr>
          <w:sz w:val="20"/>
        </w:rPr>
      </w:pPr>
      <w:r>
        <w:rPr>
          <w:sz w:val="20"/>
        </w:rPr>
        <w:t>Autopsy</w:t>
      </w:r>
      <w:r>
        <w:rPr>
          <w:spacing w:val="-9"/>
          <w:sz w:val="20"/>
        </w:rPr>
        <w:t xml:space="preserve"> </w:t>
      </w:r>
      <w:r>
        <w:rPr>
          <w:spacing w:val="-2"/>
          <w:sz w:val="20"/>
        </w:rPr>
        <w:t>results</w:t>
      </w:r>
    </w:p>
    <w:p w14:paraId="30D8B715" w14:textId="77777777" w:rsidR="00807156" w:rsidRDefault="00807156" w:rsidP="00807156">
      <w:pPr>
        <w:pStyle w:val="ListParagraph"/>
        <w:numPr>
          <w:ilvl w:val="1"/>
          <w:numId w:val="228"/>
        </w:numPr>
        <w:tabs>
          <w:tab w:val="left" w:pos="874"/>
        </w:tabs>
        <w:spacing w:before="178"/>
        <w:ind w:left="873" w:hanging="334"/>
        <w:rPr>
          <w:sz w:val="20"/>
        </w:rPr>
      </w:pPr>
      <w:r>
        <w:rPr>
          <w:sz w:val="20"/>
        </w:rPr>
        <w:t>Brain</w:t>
      </w:r>
      <w:r>
        <w:rPr>
          <w:spacing w:val="-8"/>
          <w:sz w:val="20"/>
        </w:rPr>
        <w:t xml:space="preserve"> </w:t>
      </w:r>
      <w:r>
        <w:rPr>
          <w:sz w:val="20"/>
        </w:rPr>
        <w:t>shipment</w:t>
      </w:r>
      <w:r>
        <w:rPr>
          <w:spacing w:val="-7"/>
          <w:sz w:val="20"/>
        </w:rPr>
        <w:t xml:space="preserve"> </w:t>
      </w:r>
      <w:r>
        <w:rPr>
          <w:sz w:val="20"/>
        </w:rPr>
        <w:t>and</w:t>
      </w:r>
      <w:r>
        <w:rPr>
          <w:spacing w:val="-7"/>
          <w:sz w:val="20"/>
        </w:rPr>
        <w:t xml:space="preserve"> </w:t>
      </w:r>
      <w:r>
        <w:rPr>
          <w:sz w:val="20"/>
        </w:rPr>
        <w:t>coordinator</w:t>
      </w:r>
      <w:r>
        <w:rPr>
          <w:spacing w:val="-7"/>
          <w:sz w:val="20"/>
        </w:rPr>
        <w:t xml:space="preserve"> </w:t>
      </w:r>
      <w:r>
        <w:rPr>
          <w:spacing w:val="-2"/>
          <w:sz w:val="20"/>
        </w:rPr>
        <w:t>contacts</w:t>
      </w:r>
    </w:p>
    <w:p w14:paraId="04F4644B" w14:textId="6879B2FA" w:rsidR="00807156" w:rsidRDefault="00807156" w:rsidP="00807156">
      <w:pPr>
        <w:pStyle w:val="Heading4"/>
        <w:numPr>
          <w:ilvl w:val="1"/>
          <w:numId w:val="227"/>
        </w:numPr>
        <w:tabs>
          <w:tab w:val="left" w:pos="872"/>
          <w:tab w:val="right" w:pos="10119"/>
        </w:tabs>
        <w:spacing w:before="586"/>
        <w:rPr>
          <w:color w:val="0000FF"/>
        </w:rPr>
      </w:pPr>
      <w:r>
        <w:rPr>
          <w:noProof/>
        </w:rPr>
        <mc:AlternateContent>
          <mc:Choice Requires="wps">
            <w:drawing>
              <wp:anchor distT="0" distB="0" distL="114300" distR="114300" simplePos="0" relativeHeight="487666176" behindDoc="0" locked="0" layoutInCell="1" allowOverlap="1" wp14:anchorId="7C0575BC" wp14:editId="141799F3">
                <wp:simplePos x="0" y="0"/>
                <wp:positionH relativeFrom="page">
                  <wp:posOffset>457200</wp:posOffset>
                </wp:positionH>
                <wp:positionV relativeFrom="paragraph">
                  <wp:posOffset>504825</wp:posOffset>
                </wp:positionV>
                <wp:extent cx="6085205" cy="1397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544F2" id="Rectangle 6" o:spid="_x0000_s1026" style="position:absolute;margin-left:36pt;margin-top:39.75pt;width:479.15pt;height:1.1pt;z-index:4876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" fillcolor="blue" stroked="f">
                <w10:wrap anchorx="page"/>
              </v:rect>
            </w:pict>
          </mc:Fallback>
        </mc:AlternateContent>
      </w:r>
      <w:hyperlink w:anchor="_bookmark10" w:history="1">
        <w:r>
          <w:rPr>
            <w:color w:val="0000FF"/>
          </w:rPr>
          <w:t>Informed</w:t>
        </w:r>
        <w:r>
          <w:rPr>
            <w:color w:val="0000FF"/>
            <w:spacing w:val="-10"/>
          </w:rPr>
          <w:t xml:space="preserve"> </w:t>
        </w:r>
        <w:r>
          <w:rPr>
            <w:color w:val="0000FF"/>
            <w:spacing w:val="-2"/>
          </w:rPr>
          <w:t>Consent</w:t>
        </w:r>
        <w:r>
          <w:rPr>
            <w:color w:val="0000FF"/>
          </w:rPr>
          <w:tab/>
        </w:r>
        <w:r w:rsidRPr="00E27BEE">
          <w:rPr>
            <w:color w:val="0000FF"/>
            <w:spacing w:val="-5"/>
            <w:highlight w:val="yellow"/>
          </w:rPr>
          <w:t>38</w:t>
        </w:r>
      </w:hyperlink>
    </w:p>
    <w:p w14:paraId="2EB8458C" w14:textId="77777777" w:rsidR="00807156" w:rsidRDefault="00807156" w:rsidP="00807156">
      <w:pPr>
        <w:pStyle w:val="ListParagraph"/>
        <w:numPr>
          <w:ilvl w:val="1"/>
          <w:numId w:val="227"/>
        </w:numPr>
        <w:tabs>
          <w:tab w:val="left" w:pos="872"/>
        </w:tabs>
        <w:spacing w:before="178"/>
        <w:rPr>
          <w:sz w:val="20"/>
        </w:rPr>
      </w:pPr>
      <w:r>
        <w:rPr>
          <w:sz w:val="20"/>
        </w:rPr>
        <w:t>Consent</w:t>
      </w:r>
      <w:r>
        <w:rPr>
          <w:spacing w:val="-8"/>
          <w:sz w:val="20"/>
        </w:rPr>
        <w:t xml:space="preserve"> </w:t>
      </w:r>
      <w:r>
        <w:rPr>
          <w:spacing w:val="-2"/>
          <w:sz w:val="20"/>
        </w:rPr>
        <w:t>Procedures</w:t>
      </w:r>
    </w:p>
    <w:p w14:paraId="6E50DD74" w14:textId="445E6CFC" w:rsidR="00807156" w:rsidRDefault="00807156" w:rsidP="00807156">
      <w:pPr>
        <w:pStyle w:val="Heading4"/>
        <w:tabs>
          <w:tab w:val="right" w:pos="10121"/>
        </w:tabs>
        <w:spacing w:before="589"/>
        <w:ind w:left="540"/>
      </w:pPr>
      <w:r>
        <w:rPr>
          <w:noProof/>
        </w:rPr>
        <mc:AlternateContent>
          <mc:Choice Requires="wps">
            <w:drawing>
              <wp:anchor distT="0" distB="0" distL="114300" distR="114300" simplePos="0" relativeHeight="487667200" behindDoc="0" locked="0" layoutInCell="1" allowOverlap="1" wp14:anchorId="78829645" wp14:editId="6841EE43">
                <wp:simplePos x="0" y="0"/>
                <wp:positionH relativeFrom="page">
                  <wp:posOffset>457200</wp:posOffset>
                </wp:positionH>
                <wp:positionV relativeFrom="paragraph">
                  <wp:posOffset>506730</wp:posOffset>
                </wp:positionV>
                <wp:extent cx="6085205" cy="139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EEACF" id="Rectangle 4" o:spid="_x0000_s1026" style="position:absolute;margin-left:36pt;margin-top:39.9pt;width:479.15pt;height:1.1pt;z-index:487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" fillcolor="blue" stroked="f">
                <w10:wrap anchorx="page"/>
              </v:rect>
            </w:pict>
          </mc:Fallback>
        </mc:AlternateContent>
      </w:r>
      <w:hyperlink w:anchor="_bookmark11" w:history="1">
        <w:r>
          <w:rPr>
            <w:color w:val="0000FF"/>
          </w:rPr>
          <w:t>9.0</w:t>
        </w:r>
        <w:r>
          <w:rPr>
            <w:color w:val="0000FF"/>
            <w:spacing w:val="-8"/>
          </w:rPr>
          <w:t xml:space="preserve"> </w:t>
        </w:r>
        <w:r>
          <w:rPr>
            <w:color w:val="0000FF"/>
          </w:rPr>
          <w:t>Trainings</w:t>
        </w:r>
        <w:r>
          <w:rPr>
            <w:color w:val="0000FF"/>
            <w:spacing w:val="-6"/>
          </w:rPr>
          <w:t xml:space="preserve"> </w:t>
        </w:r>
        <w:r>
          <w:rPr>
            <w:color w:val="0000FF"/>
          </w:rPr>
          <w:t>and</w:t>
        </w:r>
        <w:r>
          <w:rPr>
            <w:color w:val="0000FF"/>
            <w:spacing w:val="-7"/>
          </w:rPr>
          <w:t xml:space="preserve"> </w:t>
        </w:r>
        <w:r>
          <w:rPr>
            <w:color w:val="0000FF"/>
            <w:spacing w:val="-2"/>
            <w:w w:val="95"/>
          </w:rPr>
          <w:t>Certifications</w:t>
        </w:r>
        <w:r>
          <w:rPr>
            <w:color w:val="0000FF"/>
          </w:rPr>
          <w:tab/>
        </w:r>
      </w:hyperlink>
      <w:r w:rsidRPr="00E27BEE">
        <w:rPr>
          <w:color w:val="0000FF"/>
          <w:spacing w:val="-5"/>
          <w:highlight w:val="yellow"/>
        </w:rPr>
        <w:t>39</w:t>
      </w:r>
    </w:p>
    <w:p w14:paraId="2F4CA3ED" w14:textId="50221995" w:rsidR="00807156" w:rsidRDefault="00807156" w:rsidP="00807156">
      <w:pPr>
        <w:pStyle w:val="Heading4"/>
        <w:numPr>
          <w:ilvl w:val="1"/>
          <w:numId w:val="226"/>
        </w:numPr>
        <w:tabs>
          <w:tab w:val="left" w:pos="984"/>
          <w:tab w:val="right" w:pos="10121"/>
        </w:tabs>
        <w:spacing w:before="586"/>
        <w:rPr>
          <w:color w:val="0000FF"/>
        </w:rPr>
      </w:pPr>
      <w:r>
        <w:rPr>
          <w:noProof/>
        </w:rPr>
        <mc:AlternateContent>
          <mc:Choice Requires="wps">
            <w:drawing>
              <wp:anchor distT="0" distB="0" distL="114300" distR="114300" simplePos="0" relativeHeight="487668224" behindDoc="0" locked="0" layoutInCell="1" allowOverlap="1" wp14:anchorId="44CBC156" wp14:editId="00336E7B">
                <wp:simplePos x="0" y="0"/>
                <wp:positionH relativeFrom="page">
                  <wp:posOffset>457200</wp:posOffset>
                </wp:positionH>
                <wp:positionV relativeFrom="paragraph">
                  <wp:posOffset>504825</wp:posOffset>
                </wp:positionV>
                <wp:extent cx="6085205" cy="139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F280" id="Rectangle 2" o:spid="_x0000_s1026" style="position:absolute;margin-left:36pt;margin-top:39.75pt;width:479.15pt;height:1.1pt;z-index:487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" fillcolor="blue" stroked="f">
                <w10:wrap anchorx="page"/>
              </v:rect>
            </w:pict>
          </mc:Fallback>
        </mc:AlternateContent>
      </w:r>
      <w:hyperlink w:anchor="_bookmark12" w:history="1">
        <w:r>
          <w:rPr>
            <w:color w:val="0000FF"/>
          </w:rPr>
          <w:t>Appendices</w:t>
        </w:r>
        <w:r>
          <w:rPr>
            <w:color w:val="0000FF"/>
            <w:spacing w:val="-14"/>
          </w:rPr>
          <w:t xml:space="preserve"> </w:t>
        </w:r>
        <w:r>
          <w:rPr>
            <w:color w:val="0000FF"/>
            <w:spacing w:val="-4"/>
          </w:rPr>
          <w:t>List</w:t>
        </w:r>
        <w:r>
          <w:rPr>
            <w:color w:val="0000FF"/>
          </w:rPr>
          <w:tab/>
        </w:r>
      </w:hyperlink>
      <w:r w:rsidRPr="00E27BEE">
        <w:rPr>
          <w:color w:val="0000FF"/>
          <w:spacing w:val="-5"/>
          <w:highlight w:val="yellow"/>
        </w:rPr>
        <w:t>40</w:t>
      </w:r>
    </w:p>
    <w:p w14:paraId="2A398D72" w14:textId="77777777" w:rsidR="00807156" w:rsidRDefault="007115BA" w:rsidP="00807156">
      <w:pPr>
        <w:pStyle w:val="ListParagraph"/>
        <w:numPr>
          <w:ilvl w:val="1"/>
          <w:numId w:val="226"/>
        </w:numPr>
        <w:tabs>
          <w:tab w:val="left" w:pos="984"/>
        </w:tabs>
        <w:spacing w:before="178"/>
        <w:rPr>
          <w:color w:val="0000FF"/>
          <w:sz w:val="20"/>
        </w:rPr>
      </w:pPr>
      <w:hyperlink w:anchor="_bookmark13" w:history="1">
        <w:r w:rsidR="00807156">
          <w:rPr>
            <w:color w:val="0000FF"/>
            <w:sz w:val="20"/>
            <w:u w:val="single" w:color="0000FF"/>
          </w:rPr>
          <w:t>Appendix</w:t>
        </w:r>
        <w:r w:rsidR="00807156">
          <w:rPr>
            <w:color w:val="0000FF"/>
            <w:spacing w:val="-4"/>
            <w:sz w:val="20"/>
            <w:u w:val="single" w:color="0000FF"/>
          </w:rPr>
          <w:t xml:space="preserve"> </w:t>
        </w:r>
        <w:r w:rsidR="00807156">
          <w:rPr>
            <w:color w:val="0000FF"/>
            <w:sz w:val="20"/>
            <w:u w:val="single" w:color="0000FF"/>
          </w:rPr>
          <w:t>A:</w:t>
        </w:r>
        <w:r w:rsidR="00807156">
          <w:rPr>
            <w:color w:val="0000FF"/>
            <w:spacing w:val="-8"/>
            <w:sz w:val="20"/>
            <w:u w:val="single" w:color="0000FF"/>
          </w:rPr>
          <w:t xml:space="preserve"> </w:t>
        </w:r>
        <w:r w:rsidR="00807156">
          <w:rPr>
            <w:color w:val="0000FF"/>
            <w:sz w:val="20"/>
            <w:u w:val="single" w:color="0000FF"/>
          </w:rPr>
          <w:t>Minimum</w:t>
        </w:r>
        <w:r w:rsidR="00807156">
          <w:rPr>
            <w:color w:val="0000FF"/>
            <w:spacing w:val="-5"/>
            <w:sz w:val="20"/>
            <w:u w:val="single" w:color="0000FF"/>
          </w:rPr>
          <w:t xml:space="preserve"> </w:t>
        </w:r>
        <w:r w:rsidR="00807156">
          <w:rPr>
            <w:color w:val="0000FF"/>
            <w:sz w:val="20"/>
            <w:u w:val="single" w:color="0000FF"/>
          </w:rPr>
          <w:t>Data</w:t>
        </w:r>
        <w:r w:rsidR="00807156">
          <w:rPr>
            <w:color w:val="0000FF"/>
            <w:spacing w:val="-6"/>
            <w:sz w:val="20"/>
            <w:u w:val="single" w:color="0000FF"/>
          </w:rPr>
          <w:t xml:space="preserve"> </w:t>
        </w:r>
        <w:r w:rsidR="00807156">
          <w:rPr>
            <w:color w:val="0000FF"/>
            <w:spacing w:val="-5"/>
            <w:sz w:val="20"/>
            <w:u w:val="single" w:color="0000FF"/>
          </w:rPr>
          <w:t>Set</w:t>
        </w:r>
      </w:hyperlink>
    </w:p>
    <w:p w14:paraId="7CF419CA" w14:textId="77777777" w:rsidR="00807156" w:rsidRDefault="007115BA" w:rsidP="00807156">
      <w:pPr>
        <w:pStyle w:val="ListParagraph"/>
        <w:numPr>
          <w:ilvl w:val="1"/>
          <w:numId w:val="226"/>
        </w:numPr>
        <w:tabs>
          <w:tab w:val="left" w:pos="984"/>
        </w:tabs>
        <w:spacing w:before="178" w:line="424" w:lineRule="auto"/>
        <w:ind w:left="540" w:right="7683" w:firstLine="0"/>
        <w:rPr>
          <w:color w:val="0000FF"/>
          <w:sz w:val="20"/>
        </w:rPr>
      </w:pPr>
      <w:hyperlink w:anchor="_bookmark14" w:history="1">
        <w:r w:rsidR="00807156">
          <w:rPr>
            <w:color w:val="0000FF"/>
            <w:sz w:val="20"/>
            <w:u w:val="single" w:color="0000FF"/>
          </w:rPr>
          <w:t>Appendix</w:t>
        </w:r>
        <w:r w:rsidR="00807156">
          <w:rPr>
            <w:color w:val="0000FF"/>
            <w:spacing w:val="-12"/>
            <w:sz w:val="20"/>
            <w:u w:val="single" w:color="0000FF"/>
          </w:rPr>
          <w:t xml:space="preserve"> </w:t>
        </w:r>
        <w:r w:rsidR="00807156">
          <w:rPr>
            <w:color w:val="0000FF"/>
            <w:sz w:val="20"/>
            <w:u w:val="single" w:color="0000FF"/>
          </w:rPr>
          <w:t>B:</w:t>
        </w:r>
        <w:r w:rsidR="00807156">
          <w:rPr>
            <w:color w:val="0000FF"/>
            <w:spacing w:val="-14"/>
            <w:sz w:val="20"/>
            <w:u w:val="single" w:color="0000FF"/>
          </w:rPr>
          <w:t xml:space="preserve"> </w:t>
        </w:r>
        <w:r w:rsidR="00807156">
          <w:rPr>
            <w:color w:val="0000FF"/>
            <w:sz w:val="20"/>
            <w:u w:val="single" w:color="0000FF"/>
          </w:rPr>
          <w:t>Dementia</w:t>
        </w:r>
        <w:r w:rsidR="00807156">
          <w:rPr>
            <w:color w:val="0000FF"/>
            <w:spacing w:val="-13"/>
            <w:sz w:val="20"/>
            <w:u w:val="single" w:color="0000FF"/>
          </w:rPr>
          <w:t xml:space="preserve"> </w:t>
        </w:r>
        <w:r w:rsidR="00807156">
          <w:rPr>
            <w:color w:val="0000FF"/>
            <w:sz w:val="20"/>
            <w:u w:val="single" w:color="0000FF"/>
          </w:rPr>
          <w:t>Questionnaire</w:t>
        </w:r>
      </w:hyperlink>
      <w:r w:rsidR="00807156">
        <w:rPr>
          <w:color w:val="0000FF"/>
          <w:sz w:val="20"/>
        </w:rPr>
        <w:t xml:space="preserve"> </w:t>
      </w:r>
      <w:hyperlink w:anchor="_bookmark15" w:history="1">
        <w:r w:rsidR="00807156">
          <w:rPr>
            <w:color w:val="0000FF"/>
            <w:sz w:val="20"/>
            <w:u w:val="single" w:color="0000FF"/>
          </w:rPr>
          <w:t>10.3 Appendix C: Sample Consent Form</w:t>
        </w:r>
      </w:hyperlink>
    </w:p>
    <w:p w14:paraId="3B8E503F" w14:textId="77777777" w:rsidR="00807156" w:rsidRDefault="00807156" w:rsidP="00807156">
      <w:pPr>
        <w:pStyle w:val="ListParagraph"/>
        <w:numPr>
          <w:ilvl w:val="1"/>
          <w:numId w:val="225"/>
        </w:numPr>
        <w:tabs>
          <w:tab w:val="left" w:pos="982"/>
        </w:tabs>
        <w:spacing w:before="1"/>
        <w:rPr>
          <w:rFonts w:ascii="Calibri"/>
        </w:rPr>
      </w:pPr>
      <w:r>
        <w:rPr>
          <w:rFonts w:ascii="Calibri"/>
        </w:rPr>
        <w:t>Appendix</w:t>
      </w:r>
      <w:r>
        <w:rPr>
          <w:rFonts w:ascii="Calibri"/>
          <w:spacing w:val="-7"/>
        </w:rPr>
        <w:t xml:space="preserve"> </w:t>
      </w:r>
      <w:r>
        <w:rPr>
          <w:rFonts w:ascii="Calibri"/>
        </w:rPr>
        <w:t>D:</w:t>
      </w:r>
      <w:r>
        <w:rPr>
          <w:rFonts w:ascii="Calibri"/>
          <w:spacing w:val="-3"/>
        </w:rPr>
        <w:t xml:space="preserve"> </w:t>
      </w:r>
      <w:r>
        <w:rPr>
          <w:rFonts w:ascii="Calibri"/>
        </w:rPr>
        <w:t>Sample</w:t>
      </w:r>
      <w:r>
        <w:rPr>
          <w:rFonts w:ascii="Calibri"/>
          <w:spacing w:val="-6"/>
        </w:rPr>
        <w:t xml:space="preserve"> </w:t>
      </w:r>
      <w:r>
        <w:rPr>
          <w:rFonts w:ascii="Calibri"/>
        </w:rPr>
        <w:t>Collection</w:t>
      </w:r>
      <w:r>
        <w:rPr>
          <w:rFonts w:ascii="Calibri"/>
          <w:spacing w:val="-5"/>
        </w:rPr>
        <w:t xml:space="preserve"> </w:t>
      </w:r>
      <w:r>
        <w:rPr>
          <w:rFonts w:ascii="Calibri"/>
          <w:spacing w:val="-4"/>
        </w:rPr>
        <w:t>Form</w:t>
      </w:r>
    </w:p>
    <w:p w14:paraId="5DA95016" w14:textId="77777777" w:rsidR="00807156" w:rsidRDefault="007115BA" w:rsidP="00807156">
      <w:pPr>
        <w:pStyle w:val="ListParagraph"/>
        <w:numPr>
          <w:ilvl w:val="1"/>
          <w:numId w:val="225"/>
        </w:numPr>
        <w:tabs>
          <w:tab w:val="left" w:pos="984"/>
        </w:tabs>
        <w:spacing w:before="183" w:line="424" w:lineRule="auto"/>
        <w:ind w:left="540" w:right="6883" w:firstLine="0"/>
        <w:rPr>
          <w:color w:val="0000FF"/>
          <w:sz w:val="20"/>
        </w:rPr>
      </w:pPr>
      <w:hyperlink w:anchor="_bookmark16" w:history="1">
        <w:r w:rsidR="00807156">
          <w:rPr>
            <w:color w:val="0000FF"/>
            <w:sz w:val="20"/>
            <w:u w:val="single" w:color="0000FF"/>
          </w:rPr>
          <w:t>Appendix</w:t>
        </w:r>
        <w:r w:rsidR="00807156">
          <w:rPr>
            <w:color w:val="0000FF"/>
            <w:spacing w:val="-12"/>
            <w:sz w:val="20"/>
            <w:u w:val="single" w:color="0000FF"/>
          </w:rPr>
          <w:t xml:space="preserve"> </w:t>
        </w:r>
        <w:r w:rsidR="00807156">
          <w:rPr>
            <w:color w:val="0000FF"/>
            <w:sz w:val="20"/>
            <w:u w:val="single" w:color="0000FF"/>
          </w:rPr>
          <w:t>E:</w:t>
        </w:r>
        <w:r w:rsidR="00807156">
          <w:rPr>
            <w:color w:val="0000FF"/>
            <w:spacing w:val="-14"/>
            <w:sz w:val="20"/>
            <w:u w:val="single" w:color="0000FF"/>
          </w:rPr>
          <w:t xml:space="preserve"> </w:t>
        </w:r>
        <w:r w:rsidR="00807156">
          <w:rPr>
            <w:color w:val="0000FF"/>
            <w:sz w:val="20"/>
            <w:u w:val="single" w:color="0000FF"/>
          </w:rPr>
          <w:t>Queries/Discrepancies</w:t>
        </w:r>
        <w:r w:rsidR="00807156">
          <w:rPr>
            <w:color w:val="0000FF"/>
            <w:spacing w:val="-13"/>
            <w:sz w:val="20"/>
            <w:u w:val="single" w:color="0000FF"/>
          </w:rPr>
          <w:t xml:space="preserve"> </w:t>
        </w:r>
        <w:r w:rsidR="00807156">
          <w:rPr>
            <w:color w:val="0000FF"/>
            <w:sz w:val="20"/>
            <w:u w:val="single" w:color="0000FF"/>
          </w:rPr>
          <w:t>Dictionary</w:t>
        </w:r>
      </w:hyperlink>
      <w:r w:rsidR="00807156">
        <w:rPr>
          <w:color w:val="0000FF"/>
          <w:sz w:val="20"/>
        </w:rPr>
        <w:t xml:space="preserve"> </w:t>
      </w:r>
      <w:hyperlink w:anchor="_bookmark17" w:history="1">
        <w:r w:rsidR="00807156">
          <w:rPr>
            <w:color w:val="0000FF"/>
            <w:sz w:val="20"/>
            <w:u w:val="single" w:color="0000FF"/>
          </w:rPr>
          <w:t>10.6 Appendix F: GUID Demographics form</w:t>
        </w:r>
      </w:hyperlink>
    </w:p>
    <w:p w14:paraId="4372359B" w14:textId="77777777" w:rsidR="00807156" w:rsidRDefault="007115BA" w:rsidP="00807156">
      <w:pPr>
        <w:pStyle w:val="ListParagraph"/>
        <w:numPr>
          <w:ilvl w:val="1"/>
          <w:numId w:val="224"/>
        </w:numPr>
        <w:tabs>
          <w:tab w:val="left" w:pos="984"/>
        </w:tabs>
        <w:spacing w:before="2"/>
        <w:rPr>
          <w:sz w:val="20"/>
        </w:rPr>
      </w:pPr>
      <w:hyperlink w:anchor="_bookmark18" w:history="1">
        <w:r w:rsidR="00807156">
          <w:rPr>
            <w:color w:val="0000FF"/>
            <w:sz w:val="20"/>
            <w:u w:val="single" w:color="0000FF"/>
          </w:rPr>
          <w:t>Appendix</w:t>
        </w:r>
        <w:r w:rsidR="00807156">
          <w:rPr>
            <w:color w:val="0000FF"/>
            <w:spacing w:val="-5"/>
            <w:sz w:val="20"/>
            <w:u w:val="single" w:color="0000FF"/>
          </w:rPr>
          <w:t xml:space="preserve"> </w:t>
        </w:r>
        <w:r w:rsidR="00807156">
          <w:rPr>
            <w:color w:val="0000FF"/>
            <w:sz w:val="20"/>
            <w:u w:val="single" w:color="0000FF"/>
          </w:rPr>
          <w:t>G:</w:t>
        </w:r>
        <w:r w:rsidR="00807156">
          <w:rPr>
            <w:color w:val="0000FF"/>
            <w:spacing w:val="-6"/>
            <w:sz w:val="20"/>
            <w:u w:val="single" w:color="0000FF"/>
          </w:rPr>
          <w:t xml:space="preserve"> </w:t>
        </w:r>
        <w:r w:rsidR="00807156">
          <w:rPr>
            <w:color w:val="0000FF"/>
            <w:sz w:val="20"/>
            <w:u w:val="single" w:color="0000FF"/>
          </w:rPr>
          <w:t>NYBB</w:t>
        </w:r>
        <w:r w:rsidR="00807156">
          <w:rPr>
            <w:color w:val="0000FF"/>
            <w:spacing w:val="-7"/>
            <w:sz w:val="20"/>
            <w:u w:val="single" w:color="0000FF"/>
          </w:rPr>
          <w:t xml:space="preserve"> </w:t>
        </w:r>
        <w:r w:rsidR="00807156">
          <w:rPr>
            <w:color w:val="0000FF"/>
            <w:sz w:val="20"/>
            <w:u w:val="single" w:color="0000FF"/>
          </w:rPr>
          <w:t>Fresh</w:t>
        </w:r>
        <w:r w:rsidR="00807156">
          <w:rPr>
            <w:color w:val="0000FF"/>
            <w:spacing w:val="-6"/>
            <w:sz w:val="20"/>
            <w:u w:val="single" w:color="0000FF"/>
          </w:rPr>
          <w:t xml:space="preserve"> </w:t>
        </w:r>
        <w:r w:rsidR="00807156">
          <w:rPr>
            <w:color w:val="0000FF"/>
            <w:sz w:val="20"/>
            <w:u w:val="single" w:color="0000FF"/>
          </w:rPr>
          <w:t>Tissue</w:t>
        </w:r>
        <w:r w:rsidR="00807156">
          <w:rPr>
            <w:color w:val="0000FF"/>
            <w:spacing w:val="-6"/>
            <w:sz w:val="20"/>
            <w:u w:val="single" w:color="0000FF"/>
          </w:rPr>
          <w:t xml:space="preserve"> </w:t>
        </w:r>
        <w:r w:rsidR="00807156">
          <w:rPr>
            <w:color w:val="0000FF"/>
            <w:sz w:val="20"/>
            <w:u w:val="single" w:color="0000FF"/>
          </w:rPr>
          <w:t>shipping</w:t>
        </w:r>
        <w:r w:rsidR="00807156">
          <w:rPr>
            <w:color w:val="0000FF"/>
            <w:spacing w:val="-6"/>
            <w:sz w:val="20"/>
            <w:u w:val="single" w:color="0000FF"/>
          </w:rPr>
          <w:t xml:space="preserve"> </w:t>
        </w:r>
        <w:r w:rsidR="00807156">
          <w:rPr>
            <w:color w:val="0000FF"/>
            <w:spacing w:val="-2"/>
            <w:sz w:val="20"/>
            <w:u w:val="single" w:color="0000FF"/>
          </w:rPr>
          <w:t>instructions</w:t>
        </w:r>
      </w:hyperlink>
    </w:p>
    <w:p w14:paraId="0F7F5E71" w14:textId="77777777" w:rsidR="00807156" w:rsidRDefault="007115BA" w:rsidP="00807156">
      <w:pPr>
        <w:pStyle w:val="ListParagraph"/>
        <w:numPr>
          <w:ilvl w:val="1"/>
          <w:numId w:val="224"/>
        </w:numPr>
        <w:tabs>
          <w:tab w:val="left" w:pos="984"/>
        </w:tabs>
        <w:spacing w:before="178"/>
        <w:rPr>
          <w:sz w:val="20"/>
        </w:rPr>
      </w:pPr>
      <w:hyperlink w:anchor="_bookmark18" w:history="1">
        <w:r w:rsidR="00807156">
          <w:rPr>
            <w:color w:val="0000FF"/>
            <w:sz w:val="20"/>
            <w:u w:val="single" w:color="0000FF"/>
          </w:rPr>
          <w:t>Appendix</w:t>
        </w:r>
        <w:r w:rsidR="00807156">
          <w:rPr>
            <w:color w:val="0000FF"/>
            <w:spacing w:val="-6"/>
            <w:sz w:val="20"/>
            <w:u w:val="single" w:color="0000FF"/>
          </w:rPr>
          <w:t xml:space="preserve"> </w:t>
        </w:r>
        <w:r w:rsidR="00807156">
          <w:rPr>
            <w:color w:val="0000FF"/>
            <w:sz w:val="20"/>
            <w:u w:val="single" w:color="0000FF"/>
          </w:rPr>
          <w:t>H:</w:t>
        </w:r>
        <w:r w:rsidR="00807156">
          <w:rPr>
            <w:color w:val="0000FF"/>
            <w:spacing w:val="-4"/>
            <w:sz w:val="20"/>
            <w:u w:val="single" w:color="0000FF"/>
          </w:rPr>
          <w:t xml:space="preserve"> </w:t>
        </w:r>
        <w:r w:rsidR="00807156">
          <w:rPr>
            <w:color w:val="0000FF"/>
            <w:sz w:val="20"/>
            <w:u w:val="single" w:color="0000FF"/>
          </w:rPr>
          <w:t>Sample</w:t>
        </w:r>
        <w:r w:rsidR="00807156">
          <w:rPr>
            <w:color w:val="0000FF"/>
            <w:spacing w:val="-6"/>
            <w:sz w:val="20"/>
            <w:u w:val="single" w:color="0000FF"/>
          </w:rPr>
          <w:t xml:space="preserve"> </w:t>
        </w:r>
        <w:r w:rsidR="00807156">
          <w:rPr>
            <w:color w:val="0000FF"/>
            <w:sz w:val="20"/>
            <w:u w:val="single" w:color="0000FF"/>
          </w:rPr>
          <w:t>Form</w:t>
        </w:r>
        <w:r w:rsidR="00807156">
          <w:rPr>
            <w:color w:val="0000FF"/>
            <w:spacing w:val="-6"/>
            <w:sz w:val="20"/>
            <w:u w:val="single" w:color="0000FF"/>
          </w:rPr>
          <w:t xml:space="preserve"> </w:t>
        </w:r>
        <w:r w:rsidR="00807156">
          <w:rPr>
            <w:color w:val="0000FF"/>
            <w:sz w:val="20"/>
            <w:u w:val="single" w:color="0000FF"/>
          </w:rPr>
          <w:t>for</w:t>
        </w:r>
        <w:r w:rsidR="00807156">
          <w:rPr>
            <w:color w:val="0000FF"/>
            <w:spacing w:val="-5"/>
            <w:sz w:val="20"/>
            <w:u w:val="single" w:color="0000FF"/>
          </w:rPr>
          <w:t xml:space="preserve"> </w:t>
        </w:r>
        <w:r w:rsidR="00807156">
          <w:rPr>
            <w:color w:val="0000FF"/>
            <w:sz w:val="20"/>
            <w:u w:val="single" w:color="0000FF"/>
          </w:rPr>
          <w:t>Frozen</w:t>
        </w:r>
        <w:r w:rsidR="00807156">
          <w:rPr>
            <w:color w:val="0000FF"/>
            <w:spacing w:val="-5"/>
            <w:sz w:val="20"/>
            <w:u w:val="single" w:color="0000FF"/>
          </w:rPr>
          <w:t xml:space="preserve"> </w:t>
        </w:r>
        <w:r w:rsidR="00807156">
          <w:rPr>
            <w:color w:val="0000FF"/>
            <w:sz w:val="20"/>
            <w:u w:val="single" w:color="0000FF"/>
          </w:rPr>
          <w:t>and</w:t>
        </w:r>
        <w:r w:rsidR="00807156">
          <w:rPr>
            <w:color w:val="0000FF"/>
            <w:spacing w:val="-6"/>
            <w:sz w:val="20"/>
            <w:u w:val="single" w:color="0000FF"/>
          </w:rPr>
          <w:t xml:space="preserve"> </w:t>
        </w:r>
        <w:r w:rsidR="00807156">
          <w:rPr>
            <w:color w:val="0000FF"/>
            <w:sz w:val="20"/>
            <w:u w:val="single" w:color="0000FF"/>
          </w:rPr>
          <w:t>Fixed</w:t>
        </w:r>
        <w:r w:rsidR="00807156">
          <w:rPr>
            <w:color w:val="0000FF"/>
            <w:spacing w:val="-6"/>
            <w:sz w:val="20"/>
            <w:u w:val="single" w:color="0000FF"/>
          </w:rPr>
          <w:t xml:space="preserve"> </w:t>
        </w:r>
        <w:r w:rsidR="00807156">
          <w:rPr>
            <w:color w:val="0000FF"/>
            <w:sz w:val="20"/>
            <w:u w:val="single" w:color="0000FF"/>
          </w:rPr>
          <w:t>Brain</w:t>
        </w:r>
        <w:r w:rsidR="00807156">
          <w:rPr>
            <w:color w:val="0000FF"/>
            <w:spacing w:val="-6"/>
            <w:sz w:val="20"/>
            <w:u w:val="single" w:color="0000FF"/>
          </w:rPr>
          <w:t xml:space="preserve"> </w:t>
        </w:r>
        <w:r w:rsidR="00807156">
          <w:rPr>
            <w:color w:val="0000FF"/>
            <w:spacing w:val="-2"/>
            <w:sz w:val="20"/>
            <w:u w:val="single" w:color="0000FF"/>
          </w:rPr>
          <w:t>Tissue</w:t>
        </w:r>
      </w:hyperlink>
    </w:p>
    <w:p w14:paraId="0628288C" w14:textId="50F525DE" w:rsidR="00807156" w:rsidRDefault="00807156">
      <w:pPr>
        <w:rPr>
          <w:sz w:val="20"/>
        </w:rPr>
        <w:sectPr w:rsidR="00807156">
          <w:pgSz w:w="12240" w:h="15840"/>
          <w:pgMar w:top="640" w:right="100" w:bottom="920" w:left="180" w:header="0" w:footer="731" w:gutter="0"/>
          <w:cols w:space="720"/>
        </w:sectPr>
      </w:pPr>
    </w:p>
    <w:p w14:paraId="083ACF6E" w14:textId="63AD7911" w:rsidR="00956750" w:rsidRPr="003F6B78" w:rsidRDefault="0022342F" w:rsidP="003F6B78">
      <w:pPr>
        <w:pStyle w:val="Heading4"/>
        <w:numPr>
          <w:ilvl w:val="0"/>
          <w:numId w:val="234"/>
        </w:numPr>
        <w:spacing w:before="79"/>
        <w:rPr>
          <w:sz w:val="24"/>
          <w:szCs w:val="24"/>
        </w:rPr>
      </w:pPr>
      <w:bookmarkStart w:id="2" w:name="_bookmark0"/>
      <w:bookmarkEnd w:id="2"/>
      <w:r>
        <w:rPr>
          <w:sz w:val="24"/>
          <w:szCs w:val="24"/>
        </w:rPr>
        <w:lastRenderedPageBreak/>
        <w:t xml:space="preserve"> </w:t>
      </w:r>
      <w:r w:rsidR="00956750">
        <w:rPr>
          <w:sz w:val="24"/>
          <w:szCs w:val="24"/>
        </w:rPr>
        <w:t xml:space="preserve">Abbreviations </w:t>
      </w:r>
    </w:p>
    <w:p w14:paraId="6C794150" w14:textId="77777777" w:rsidR="001B6096" w:rsidRDefault="001B6096">
      <w:pPr>
        <w:pStyle w:val="BodyText"/>
        <w:rPr>
          <w:b/>
          <w:sz w:val="27"/>
        </w:rPr>
      </w:pPr>
    </w:p>
    <w:tbl>
      <w:tblPr>
        <w:tblW w:w="0" w:type="auto"/>
        <w:tblInd w:w="1234" w:type="dxa"/>
        <w:tblLayout w:type="fixed"/>
        <w:tblCellMar>
          <w:left w:w="0" w:type="dxa"/>
          <w:right w:w="0" w:type="dxa"/>
        </w:tblCellMar>
        <w:tblLook w:val="01E0" w:firstRow="1" w:lastRow="1" w:firstColumn="1" w:lastColumn="1" w:noHBand="0" w:noVBand="0"/>
      </w:tblPr>
      <w:tblGrid>
        <w:gridCol w:w="2092"/>
        <w:gridCol w:w="7335"/>
      </w:tblGrid>
      <w:tr w:rsidR="001B6096" w14:paraId="010EFA69" w14:textId="77777777">
        <w:trPr>
          <w:trHeight w:val="257"/>
        </w:trPr>
        <w:tc>
          <w:tcPr>
            <w:tcW w:w="2092" w:type="dxa"/>
          </w:tcPr>
          <w:p w14:paraId="02CB800B" w14:textId="77777777" w:rsidR="001B6096" w:rsidRDefault="00B218A3">
            <w:pPr>
              <w:pStyle w:val="TableParagraph"/>
              <w:spacing w:line="223" w:lineRule="exact"/>
              <w:ind w:left="50"/>
              <w:rPr>
                <w:sz w:val="20"/>
              </w:rPr>
            </w:pPr>
            <w:r>
              <w:rPr>
                <w:spacing w:val="-5"/>
                <w:sz w:val="20"/>
              </w:rPr>
              <w:t>AD</w:t>
            </w:r>
          </w:p>
        </w:tc>
        <w:tc>
          <w:tcPr>
            <w:tcW w:w="7335" w:type="dxa"/>
          </w:tcPr>
          <w:p w14:paraId="53FBE1B7" w14:textId="77777777" w:rsidR="001B6096" w:rsidRDefault="00B218A3">
            <w:pPr>
              <w:pStyle w:val="TableParagraph"/>
              <w:spacing w:line="223" w:lineRule="exact"/>
              <w:ind w:left="509"/>
              <w:rPr>
                <w:sz w:val="20"/>
              </w:rPr>
            </w:pPr>
            <w:r>
              <w:rPr>
                <w:spacing w:val="-2"/>
                <w:sz w:val="20"/>
              </w:rPr>
              <w:t>Alzheimer’s</w:t>
            </w:r>
            <w:r>
              <w:rPr>
                <w:spacing w:val="7"/>
                <w:sz w:val="20"/>
              </w:rPr>
              <w:t xml:space="preserve"> </w:t>
            </w:r>
            <w:r>
              <w:rPr>
                <w:spacing w:val="-2"/>
                <w:sz w:val="20"/>
              </w:rPr>
              <w:t>Disease</w:t>
            </w:r>
          </w:p>
        </w:tc>
      </w:tr>
      <w:tr w:rsidR="001B6096" w14:paraId="609E1BF8" w14:textId="77777777">
        <w:trPr>
          <w:trHeight w:val="294"/>
        </w:trPr>
        <w:tc>
          <w:tcPr>
            <w:tcW w:w="2092" w:type="dxa"/>
          </w:tcPr>
          <w:p w14:paraId="36A938DB" w14:textId="77777777" w:rsidR="001B6096" w:rsidRDefault="00B218A3">
            <w:pPr>
              <w:pStyle w:val="TableParagraph"/>
              <w:spacing w:before="28"/>
              <w:ind w:left="50"/>
              <w:rPr>
                <w:sz w:val="20"/>
              </w:rPr>
            </w:pPr>
            <w:r>
              <w:rPr>
                <w:spacing w:val="-4"/>
                <w:sz w:val="20"/>
              </w:rPr>
              <w:t>ADRC</w:t>
            </w:r>
          </w:p>
        </w:tc>
        <w:tc>
          <w:tcPr>
            <w:tcW w:w="7335" w:type="dxa"/>
          </w:tcPr>
          <w:p w14:paraId="14F6F192" w14:textId="77777777" w:rsidR="001B6096" w:rsidRDefault="00B218A3">
            <w:pPr>
              <w:pStyle w:val="TableParagraph"/>
              <w:spacing w:before="28"/>
              <w:ind w:left="509"/>
              <w:rPr>
                <w:sz w:val="20"/>
              </w:rPr>
            </w:pPr>
            <w:r>
              <w:rPr>
                <w:sz w:val="20"/>
              </w:rPr>
              <w:t>Alzheimer</w:t>
            </w:r>
            <w:r>
              <w:rPr>
                <w:spacing w:val="-7"/>
                <w:sz w:val="20"/>
              </w:rPr>
              <w:t xml:space="preserve"> </w:t>
            </w:r>
            <w:r>
              <w:rPr>
                <w:sz w:val="20"/>
              </w:rPr>
              <w:t>Disease</w:t>
            </w:r>
            <w:r>
              <w:rPr>
                <w:spacing w:val="-8"/>
                <w:sz w:val="20"/>
              </w:rPr>
              <w:t xml:space="preserve"> </w:t>
            </w:r>
            <w:r>
              <w:rPr>
                <w:sz w:val="20"/>
              </w:rPr>
              <w:t>Research</w:t>
            </w:r>
            <w:r>
              <w:rPr>
                <w:spacing w:val="-8"/>
                <w:sz w:val="20"/>
              </w:rPr>
              <w:t xml:space="preserve"> </w:t>
            </w:r>
            <w:r>
              <w:rPr>
                <w:spacing w:val="-2"/>
                <w:sz w:val="20"/>
              </w:rPr>
              <w:t>Center</w:t>
            </w:r>
          </w:p>
        </w:tc>
      </w:tr>
      <w:tr w:rsidR="001B6096" w14:paraId="1F2FD42D" w14:textId="77777777">
        <w:trPr>
          <w:trHeight w:val="295"/>
        </w:trPr>
        <w:tc>
          <w:tcPr>
            <w:tcW w:w="2092" w:type="dxa"/>
          </w:tcPr>
          <w:p w14:paraId="2CA3E032" w14:textId="77777777" w:rsidR="001B6096" w:rsidRDefault="00B218A3">
            <w:pPr>
              <w:pStyle w:val="TableParagraph"/>
              <w:spacing w:before="29"/>
              <w:ind w:left="50"/>
              <w:rPr>
                <w:sz w:val="20"/>
              </w:rPr>
            </w:pPr>
            <w:r>
              <w:rPr>
                <w:spacing w:val="-5"/>
                <w:sz w:val="20"/>
              </w:rPr>
              <w:t>CT</w:t>
            </w:r>
          </w:p>
        </w:tc>
        <w:tc>
          <w:tcPr>
            <w:tcW w:w="7335" w:type="dxa"/>
          </w:tcPr>
          <w:p w14:paraId="25DCB59B" w14:textId="77777777" w:rsidR="001B6096" w:rsidRDefault="00B218A3">
            <w:pPr>
              <w:pStyle w:val="TableParagraph"/>
              <w:spacing w:before="29"/>
              <w:ind w:left="509"/>
              <w:rPr>
                <w:sz w:val="20"/>
              </w:rPr>
            </w:pPr>
            <w:r>
              <w:rPr>
                <w:sz w:val="20"/>
              </w:rPr>
              <w:t>Computer</w:t>
            </w:r>
            <w:r>
              <w:rPr>
                <w:spacing w:val="-10"/>
                <w:sz w:val="20"/>
              </w:rPr>
              <w:t xml:space="preserve"> </w:t>
            </w:r>
            <w:r>
              <w:rPr>
                <w:sz w:val="20"/>
              </w:rPr>
              <w:t>assisted</w:t>
            </w:r>
            <w:r>
              <w:rPr>
                <w:spacing w:val="-10"/>
                <w:sz w:val="20"/>
              </w:rPr>
              <w:t xml:space="preserve"> </w:t>
            </w:r>
            <w:r>
              <w:rPr>
                <w:spacing w:val="-2"/>
                <w:sz w:val="20"/>
              </w:rPr>
              <w:t>Tomography</w:t>
            </w:r>
          </w:p>
        </w:tc>
      </w:tr>
      <w:tr w:rsidR="001B6096" w14:paraId="1C1402B5" w14:textId="77777777">
        <w:trPr>
          <w:trHeight w:val="293"/>
        </w:trPr>
        <w:tc>
          <w:tcPr>
            <w:tcW w:w="2092" w:type="dxa"/>
          </w:tcPr>
          <w:p w14:paraId="08EB8629" w14:textId="77777777" w:rsidR="001B6096" w:rsidRDefault="00B218A3">
            <w:pPr>
              <w:pStyle w:val="TableParagraph"/>
              <w:spacing w:before="29"/>
              <w:ind w:left="50"/>
              <w:rPr>
                <w:sz w:val="20"/>
              </w:rPr>
            </w:pPr>
            <w:r>
              <w:rPr>
                <w:spacing w:val="-4"/>
                <w:sz w:val="20"/>
              </w:rPr>
              <w:t>CUMC</w:t>
            </w:r>
          </w:p>
        </w:tc>
        <w:tc>
          <w:tcPr>
            <w:tcW w:w="7335" w:type="dxa"/>
          </w:tcPr>
          <w:p w14:paraId="4E869521" w14:textId="77777777" w:rsidR="001B6096" w:rsidRDefault="00B218A3">
            <w:pPr>
              <w:pStyle w:val="TableParagraph"/>
              <w:spacing w:before="29"/>
              <w:ind w:left="509"/>
              <w:rPr>
                <w:sz w:val="20"/>
              </w:rPr>
            </w:pPr>
            <w:r>
              <w:rPr>
                <w:sz w:val="20"/>
              </w:rPr>
              <w:t>Columbia</w:t>
            </w:r>
            <w:r>
              <w:rPr>
                <w:spacing w:val="-12"/>
                <w:sz w:val="20"/>
              </w:rPr>
              <w:t xml:space="preserve"> </w:t>
            </w:r>
            <w:r>
              <w:rPr>
                <w:sz w:val="20"/>
              </w:rPr>
              <w:t>University</w:t>
            </w:r>
            <w:r>
              <w:rPr>
                <w:spacing w:val="-8"/>
                <w:sz w:val="20"/>
              </w:rPr>
              <w:t xml:space="preserve"> </w:t>
            </w:r>
            <w:r>
              <w:rPr>
                <w:sz w:val="20"/>
              </w:rPr>
              <w:t>Medical</w:t>
            </w:r>
            <w:r>
              <w:rPr>
                <w:spacing w:val="-12"/>
                <w:sz w:val="20"/>
              </w:rPr>
              <w:t xml:space="preserve"> </w:t>
            </w:r>
            <w:r>
              <w:rPr>
                <w:spacing w:val="-2"/>
                <w:sz w:val="20"/>
              </w:rPr>
              <w:t>Center</w:t>
            </w:r>
          </w:p>
        </w:tc>
      </w:tr>
      <w:tr w:rsidR="001B6096" w14:paraId="595DF6F3" w14:textId="77777777">
        <w:trPr>
          <w:trHeight w:val="293"/>
        </w:trPr>
        <w:tc>
          <w:tcPr>
            <w:tcW w:w="2092" w:type="dxa"/>
          </w:tcPr>
          <w:p w14:paraId="46B8ACED" w14:textId="77777777" w:rsidR="001B6096" w:rsidRDefault="00B218A3">
            <w:pPr>
              <w:pStyle w:val="TableParagraph"/>
              <w:spacing w:before="28"/>
              <w:ind w:left="50"/>
              <w:rPr>
                <w:sz w:val="20"/>
              </w:rPr>
            </w:pPr>
            <w:r>
              <w:rPr>
                <w:spacing w:val="-5"/>
                <w:sz w:val="20"/>
              </w:rPr>
              <w:t>DNA</w:t>
            </w:r>
          </w:p>
        </w:tc>
        <w:tc>
          <w:tcPr>
            <w:tcW w:w="7335" w:type="dxa"/>
          </w:tcPr>
          <w:p w14:paraId="35CECB67" w14:textId="77777777" w:rsidR="001B6096" w:rsidRDefault="00B218A3">
            <w:pPr>
              <w:pStyle w:val="TableParagraph"/>
              <w:spacing w:before="28"/>
              <w:ind w:left="509"/>
              <w:rPr>
                <w:sz w:val="20"/>
              </w:rPr>
            </w:pPr>
            <w:r>
              <w:rPr>
                <w:w w:val="95"/>
                <w:sz w:val="20"/>
              </w:rPr>
              <w:t>Deoxyribonucleic</w:t>
            </w:r>
            <w:r>
              <w:rPr>
                <w:spacing w:val="56"/>
                <w:sz w:val="20"/>
              </w:rPr>
              <w:t xml:space="preserve"> </w:t>
            </w:r>
            <w:r>
              <w:rPr>
                <w:spacing w:val="-4"/>
                <w:sz w:val="20"/>
              </w:rPr>
              <w:t>Acid</w:t>
            </w:r>
          </w:p>
        </w:tc>
      </w:tr>
      <w:tr w:rsidR="001B6096" w14:paraId="7800960C" w14:textId="77777777">
        <w:trPr>
          <w:trHeight w:val="295"/>
        </w:trPr>
        <w:tc>
          <w:tcPr>
            <w:tcW w:w="2092" w:type="dxa"/>
          </w:tcPr>
          <w:p w14:paraId="04D79B87" w14:textId="77777777" w:rsidR="001B6096" w:rsidRDefault="00B218A3">
            <w:pPr>
              <w:pStyle w:val="TableParagraph"/>
              <w:spacing w:before="29"/>
              <w:ind w:left="50"/>
              <w:rPr>
                <w:sz w:val="20"/>
              </w:rPr>
            </w:pPr>
            <w:r>
              <w:rPr>
                <w:spacing w:val="-5"/>
                <w:sz w:val="20"/>
              </w:rPr>
              <w:t>DQ</w:t>
            </w:r>
          </w:p>
        </w:tc>
        <w:tc>
          <w:tcPr>
            <w:tcW w:w="7335" w:type="dxa"/>
          </w:tcPr>
          <w:p w14:paraId="5E7635F3" w14:textId="77777777" w:rsidR="001B6096" w:rsidRDefault="00B218A3">
            <w:pPr>
              <w:pStyle w:val="TableParagraph"/>
              <w:spacing w:before="29"/>
              <w:ind w:left="509"/>
              <w:rPr>
                <w:sz w:val="20"/>
              </w:rPr>
            </w:pPr>
            <w:r>
              <w:rPr>
                <w:sz w:val="20"/>
              </w:rPr>
              <w:t>Dementia</w:t>
            </w:r>
            <w:r>
              <w:rPr>
                <w:spacing w:val="-11"/>
                <w:sz w:val="20"/>
              </w:rPr>
              <w:t xml:space="preserve"> </w:t>
            </w:r>
            <w:r>
              <w:rPr>
                <w:spacing w:val="-2"/>
                <w:sz w:val="20"/>
              </w:rPr>
              <w:t>Questionnaire</w:t>
            </w:r>
          </w:p>
        </w:tc>
      </w:tr>
      <w:tr w:rsidR="001B6096" w14:paraId="1F481303" w14:textId="77777777">
        <w:trPr>
          <w:trHeight w:val="295"/>
        </w:trPr>
        <w:tc>
          <w:tcPr>
            <w:tcW w:w="2092" w:type="dxa"/>
          </w:tcPr>
          <w:p w14:paraId="49894458" w14:textId="77777777" w:rsidR="001B6096" w:rsidRDefault="00B218A3">
            <w:pPr>
              <w:pStyle w:val="TableParagraph"/>
              <w:spacing w:before="29"/>
              <w:ind w:left="50"/>
              <w:rPr>
                <w:sz w:val="20"/>
              </w:rPr>
            </w:pPr>
            <w:r>
              <w:rPr>
                <w:spacing w:val="-4"/>
                <w:sz w:val="20"/>
              </w:rPr>
              <w:t>EDTA</w:t>
            </w:r>
          </w:p>
        </w:tc>
        <w:tc>
          <w:tcPr>
            <w:tcW w:w="7335" w:type="dxa"/>
          </w:tcPr>
          <w:p w14:paraId="320FB2B8" w14:textId="77777777" w:rsidR="001B6096" w:rsidRDefault="00B218A3">
            <w:pPr>
              <w:pStyle w:val="TableParagraph"/>
              <w:spacing w:before="29"/>
              <w:ind w:left="509"/>
              <w:rPr>
                <w:sz w:val="20"/>
              </w:rPr>
            </w:pPr>
            <w:r>
              <w:rPr>
                <w:sz w:val="20"/>
              </w:rPr>
              <w:t>Ethylene</w:t>
            </w:r>
            <w:r>
              <w:rPr>
                <w:spacing w:val="-10"/>
                <w:sz w:val="20"/>
              </w:rPr>
              <w:t xml:space="preserve"> </w:t>
            </w:r>
            <w:r>
              <w:rPr>
                <w:sz w:val="20"/>
              </w:rPr>
              <w:t>Diamine</w:t>
            </w:r>
            <w:r>
              <w:rPr>
                <w:spacing w:val="-11"/>
                <w:sz w:val="20"/>
              </w:rPr>
              <w:t xml:space="preserve"> </w:t>
            </w:r>
            <w:r>
              <w:rPr>
                <w:sz w:val="20"/>
              </w:rPr>
              <w:t>Tetra-acetic</w:t>
            </w:r>
            <w:r>
              <w:rPr>
                <w:spacing w:val="-10"/>
                <w:sz w:val="20"/>
              </w:rPr>
              <w:t xml:space="preserve"> </w:t>
            </w:r>
            <w:r>
              <w:rPr>
                <w:spacing w:val="-4"/>
                <w:sz w:val="20"/>
              </w:rPr>
              <w:t>Acid</w:t>
            </w:r>
          </w:p>
        </w:tc>
      </w:tr>
      <w:tr w:rsidR="001B6096" w14:paraId="08F00B16" w14:textId="77777777">
        <w:trPr>
          <w:trHeight w:val="275"/>
        </w:trPr>
        <w:tc>
          <w:tcPr>
            <w:tcW w:w="2092" w:type="dxa"/>
          </w:tcPr>
          <w:p w14:paraId="2B0E2F96" w14:textId="77777777" w:rsidR="001B6096" w:rsidRDefault="00B218A3">
            <w:pPr>
              <w:pStyle w:val="TableParagraph"/>
              <w:spacing w:before="29" w:line="227" w:lineRule="exact"/>
              <w:ind w:left="50"/>
              <w:rPr>
                <w:sz w:val="20"/>
              </w:rPr>
            </w:pPr>
            <w:r>
              <w:rPr>
                <w:spacing w:val="-5"/>
                <w:sz w:val="20"/>
              </w:rPr>
              <w:t>FBS</w:t>
            </w:r>
          </w:p>
        </w:tc>
        <w:tc>
          <w:tcPr>
            <w:tcW w:w="7335" w:type="dxa"/>
          </w:tcPr>
          <w:p w14:paraId="5A444AA2" w14:textId="77777777" w:rsidR="001B6096" w:rsidRDefault="00B218A3">
            <w:pPr>
              <w:pStyle w:val="TableParagraph"/>
              <w:spacing w:before="29" w:line="227" w:lineRule="exact"/>
              <w:ind w:left="509"/>
              <w:rPr>
                <w:sz w:val="20"/>
              </w:rPr>
            </w:pPr>
            <w:r>
              <w:rPr>
                <w:sz w:val="20"/>
              </w:rPr>
              <w:t>Family</w:t>
            </w:r>
            <w:r>
              <w:rPr>
                <w:spacing w:val="-7"/>
                <w:sz w:val="20"/>
              </w:rPr>
              <w:t xml:space="preserve"> </w:t>
            </w:r>
            <w:r>
              <w:rPr>
                <w:sz w:val="20"/>
              </w:rPr>
              <w:t>Based</w:t>
            </w:r>
            <w:r>
              <w:rPr>
                <w:spacing w:val="-6"/>
                <w:sz w:val="20"/>
              </w:rPr>
              <w:t xml:space="preserve"> </w:t>
            </w:r>
            <w:r>
              <w:rPr>
                <w:spacing w:val="-2"/>
                <w:sz w:val="20"/>
              </w:rPr>
              <w:t>Study</w:t>
            </w:r>
          </w:p>
        </w:tc>
      </w:tr>
      <w:tr w:rsidR="001B6096" w14:paraId="7A3DA7D7" w14:textId="77777777">
        <w:trPr>
          <w:trHeight w:val="488"/>
        </w:trPr>
        <w:tc>
          <w:tcPr>
            <w:tcW w:w="2092" w:type="dxa"/>
          </w:tcPr>
          <w:p w14:paraId="7BE6037C" w14:textId="77777777" w:rsidR="001B6096" w:rsidRDefault="00B218A3">
            <w:pPr>
              <w:pStyle w:val="TableParagraph"/>
              <w:spacing w:before="8" w:line="230" w:lineRule="atLeast"/>
              <w:ind w:left="50" w:right="1538"/>
              <w:rPr>
                <w:sz w:val="20"/>
              </w:rPr>
            </w:pPr>
            <w:r>
              <w:rPr>
                <w:spacing w:val="-4"/>
                <w:sz w:val="20"/>
              </w:rPr>
              <w:t>FTD GUID</w:t>
            </w:r>
          </w:p>
        </w:tc>
        <w:tc>
          <w:tcPr>
            <w:tcW w:w="7335" w:type="dxa"/>
          </w:tcPr>
          <w:p w14:paraId="4220AA9A" w14:textId="77777777" w:rsidR="001B6096" w:rsidRDefault="00B218A3">
            <w:pPr>
              <w:pStyle w:val="TableParagraph"/>
              <w:spacing w:before="8" w:line="230" w:lineRule="atLeast"/>
              <w:ind w:left="509" w:right="4552"/>
              <w:rPr>
                <w:sz w:val="20"/>
              </w:rPr>
            </w:pPr>
            <w:r>
              <w:rPr>
                <w:sz w:val="20"/>
              </w:rPr>
              <w:t>Frontotemporal</w:t>
            </w:r>
            <w:r>
              <w:rPr>
                <w:spacing w:val="-14"/>
                <w:sz w:val="20"/>
              </w:rPr>
              <w:t xml:space="preserve"> </w:t>
            </w:r>
            <w:r>
              <w:rPr>
                <w:sz w:val="20"/>
              </w:rPr>
              <w:t>Dementia Globally</w:t>
            </w:r>
            <w:r>
              <w:rPr>
                <w:spacing w:val="-10"/>
                <w:sz w:val="20"/>
              </w:rPr>
              <w:t xml:space="preserve"> </w:t>
            </w:r>
            <w:r>
              <w:rPr>
                <w:sz w:val="20"/>
              </w:rPr>
              <w:t>Unique</w:t>
            </w:r>
            <w:r>
              <w:rPr>
                <w:spacing w:val="-8"/>
                <w:sz w:val="20"/>
              </w:rPr>
              <w:t xml:space="preserve"> </w:t>
            </w:r>
            <w:r>
              <w:rPr>
                <w:spacing w:val="-2"/>
                <w:sz w:val="20"/>
              </w:rPr>
              <w:t>Identifier</w:t>
            </w:r>
          </w:p>
        </w:tc>
      </w:tr>
      <w:tr w:rsidR="001B6096" w14:paraId="5BC87D08" w14:textId="77777777">
        <w:trPr>
          <w:trHeight w:val="277"/>
        </w:trPr>
        <w:tc>
          <w:tcPr>
            <w:tcW w:w="2092" w:type="dxa"/>
          </w:tcPr>
          <w:p w14:paraId="2A5CD167" w14:textId="77777777" w:rsidR="001B6096" w:rsidRDefault="00B218A3">
            <w:pPr>
              <w:pStyle w:val="TableParagraph"/>
              <w:spacing w:before="11"/>
              <w:ind w:left="50"/>
              <w:rPr>
                <w:sz w:val="20"/>
              </w:rPr>
            </w:pPr>
            <w:r>
              <w:rPr>
                <w:spacing w:val="-4"/>
                <w:sz w:val="20"/>
              </w:rPr>
              <w:t>IATA</w:t>
            </w:r>
          </w:p>
        </w:tc>
        <w:tc>
          <w:tcPr>
            <w:tcW w:w="7335" w:type="dxa"/>
          </w:tcPr>
          <w:p w14:paraId="45DA1E48" w14:textId="77777777" w:rsidR="001B6096" w:rsidRDefault="00B218A3">
            <w:pPr>
              <w:pStyle w:val="TableParagraph"/>
              <w:spacing w:before="11"/>
              <w:ind w:left="509"/>
              <w:rPr>
                <w:sz w:val="20"/>
              </w:rPr>
            </w:pPr>
            <w:r>
              <w:rPr>
                <w:sz w:val="20"/>
              </w:rPr>
              <w:t>International</w:t>
            </w:r>
            <w:r>
              <w:rPr>
                <w:spacing w:val="-11"/>
                <w:sz w:val="20"/>
              </w:rPr>
              <w:t xml:space="preserve"> </w:t>
            </w:r>
            <w:r>
              <w:rPr>
                <w:sz w:val="20"/>
              </w:rPr>
              <w:t>Air</w:t>
            </w:r>
            <w:r>
              <w:rPr>
                <w:spacing w:val="-9"/>
                <w:sz w:val="20"/>
              </w:rPr>
              <w:t xml:space="preserve"> </w:t>
            </w:r>
            <w:r>
              <w:rPr>
                <w:sz w:val="20"/>
              </w:rPr>
              <w:t>Transport</w:t>
            </w:r>
            <w:r>
              <w:rPr>
                <w:spacing w:val="-8"/>
                <w:sz w:val="20"/>
              </w:rPr>
              <w:t xml:space="preserve"> </w:t>
            </w:r>
            <w:r>
              <w:rPr>
                <w:spacing w:val="-2"/>
                <w:sz w:val="20"/>
              </w:rPr>
              <w:t>Association</w:t>
            </w:r>
          </w:p>
        </w:tc>
      </w:tr>
      <w:tr w:rsidR="001B6096" w14:paraId="4381F281" w14:textId="77777777">
        <w:trPr>
          <w:trHeight w:val="294"/>
        </w:trPr>
        <w:tc>
          <w:tcPr>
            <w:tcW w:w="2092" w:type="dxa"/>
          </w:tcPr>
          <w:p w14:paraId="357183AF" w14:textId="77777777" w:rsidR="001B6096" w:rsidRDefault="00B218A3">
            <w:pPr>
              <w:pStyle w:val="TableParagraph"/>
              <w:spacing w:before="29"/>
              <w:ind w:left="50"/>
              <w:rPr>
                <w:sz w:val="20"/>
              </w:rPr>
            </w:pPr>
            <w:r>
              <w:rPr>
                <w:spacing w:val="-5"/>
                <w:sz w:val="20"/>
              </w:rPr>
              <w:t>IRB</w:t>
            </w:r>
          </w:p>
        </w:tc>
        <w:tc>
          <w:tcPr>
            <w:tcW w:w="7335" w:type="dxa"/>
          </w:tcPr>
          <w:p w14:paraId="5ED59A01" w14:textId="77777777" w:rsidR="001B6096" w:rsidRDefault="00B218A3">
            <w:pPr>
              <w:pStyle w:val="TableParagraph"/>
              <w:spacing w:before="29"/>
              <w:ind w:left="509"/>
              <w:rPr>
                <w:sz w:val="20"/>
              </w:rPr>
            </w:pPr>
            <w:r>
              <w:rPr>
                <w:sz w:val="20"/>
              </w:rPr>
              <w:t>Internal</w:t>
            </w:r>
            <w:r>
              <w:rPr>
                <w:spacing w:val="-11"/>
                <w:sz w:val="20"/>
              </w:rPr>
              <w:t xml:space="preserve"> </w:t>
            </w:r>
            <w:r>
              <w:rPr>
                <w:sz w:val="20"/>
              </w:rPr>
              <w:t>Review</w:t>
            </w:r>
            <w:r>
              <w:rPr>
                <w:spacing w:val="-7"/>
                <w:sz w:val="20"/>
              </w:rPr>
              <w:t xml:space="preserve"> </w:t>
            </w:r>
            <w:r>
              <w:rPr>
                <w:spacing w:val="-4"/>
                <w:sz w:val="20"/>
              </w:rPr>
              <w:t>Board</w:t>
            </w:r>
          </w:p>
        </w:tc>
      </w:tr>
      <w:tr w:rsidR="001B6096" w14:paraId="4AFCD780" w14:textId="77777777">
        <w:trPr>
          <w:trHeight w:val="293"/>
        </w:trPr>
        <w:tc>
          <w:tcPr>
            <w:tcW w:w="2092" w:type="dxa"/>
          </w:tcPr>
          <w:p w14:paraId="6B41060B" w14:textId="77777777" w:rsidR="001B6096" w:rsidRDefault="00B218A3">
            <w:pPr>
              <w:pStyle w:val="TableParagraph"/>
              <w:spacing w:before="28"/>
              <w:ind w:left="50"/>
              <w:rPr>
                <w:sz w:val="20"/>
              </w:rPr>
            </w:pPr>
            <w:r>
              <w:rPr>
                <w:spacing w:val="-5"/>
                <w:sz w:val="20"/>
              </w:rPr>
              <w:t>LBD</w:t>
            </w:r>
          </w:p>
        </w:tc>
        <w:tc>
          <w:tcPr>
            <w:tcW w:w="7335" w:type="dxa"/>
          </w:tcPr>
          <w:p w14:paraId="3891C344" w14:textId="77777777" w:rsidR="001B6096" w:rsidRDefault="00B218A3">
            <w:pPr>
              <w:pStyle w:val="TableParagraph"/>
              <w:spacing w:before="28"/>
              <w:ind w:left="509"/>
              <w:rPr>
                <w:sz w:val="20"/>
              </w:rPr>
            </w:pPr>
            <w:r>
              <w:rPr>
                <w:sz w:val="20"/>
              </w:rPr>
              <w:t>Lewy</w:t>
            </w:r>
            <w:r>
              <w:rPr>
                <w:spacing w:val="-7"/>
                <w:sz w:val="20"/>
              </w:rPr>
              <w:t xml:space="preserve"> </w:t>
            </w:r>
            <w:r>
              <w:rPr>
                <w:sz w:val="20"/>
              </w:rPr>
              <w:t>Body</w:t>
            </w:r>
            <w:r>
              <w:rPr>
                <w:spacing w:val="-6"/>
                <w:sz w:val="20"/>
              </w:rPr>
              <w:t xml:space="preserve"> </w:t>
            </w:r>
            <w:r>
              <w:rPr>
                <w:spacing w:val="-2"/>
                <w:sz w:val="20"/>
              </w:rPr>
              <w:t>Dementia</w:t>
            </w:r>
          </w:p>
        </w:tc>
      </w:tr>
      <w:tr w:rsidR="001B6096" w14:paraId="0CF14026" w14:textId="77777777">
        <w:trPr>
          <w:trHeight w:val="303"/>
        </w:trPr>
        <w:tc>
          <w:tcPr>
            <w:tcW w:w="2092" w:type="dxa"/>
          </w:tcPr>
          <w:p w14:paraId="60E4347F" w14:textId="77777777" w:rsidR="001B6096" w:rsidRDefault="00B218A3">
            <w:pPr>
              <w:pStyle w:val="TableParagraph"/>
              <w:spacing w:before="29"/>
              <w:ind w:left="50"/>
              <w:rPr>
                <w:sz w:val="20"/>
              </w:rPr>
            </w:pPr>
            <w:r>
              <w:rPr>
                <w:spacing w:val="-4"/>
                <w:sz w:val="20"/>
              </w:rPr>
              <w:t>LOAD</w:t>
            </w:r>
          </w:p>
        </w:tc>
        <w:tc>
          <w:tcPr>
            <w:tcW w:w="7335" w:type="dxa"/>
          </w:tcPr>
          <w:p w14:paraId="2DBED4AA" w14:textId="77777777" w:rsidR="001B6096" w:rsidRDefault="00B218A3">
            <w:pPr>
              <w:pStyle w:val="TableParagraph"/>
              <w:spacing w:before="29"/>
              <w:ind w:left="509"/>
              <w:rPr>
                <w:sz w:val="20"/>
              </w:rPr>
            </w:pPr>
            <w:r>
              <w:rPr>
                <w:sz w:val="20"/>
              </w:rPr>
              <w:t>Late</w:t>
            </w:r>
            <w:r>
              <w:rPr>
                <w:spacing w:val="-9"/>
                <w:sz w:val="20"/>
              </w:rPr>
              <w:t xml:space="preserve"> </w:t>
            </w:r>
            <w:r>
              <w:rPr>
                <w:sz w:val="20"/>
              </w:rPr>
              <w:t>Onset</w:t>
            </w:r>
            <w:r>
              <w:rPr>
                <w:spacing w:val="-8"/>
                <w:sz w:val="20"/>
              </w:rPr>
              <w:t xml:space="preserve"> </w:t>
            </w:r>
            <w:r>
              <w:rPr>
                <w:sz w:val="20"/>
              </w:rPr>
              <w:t>Alzheimer’s</w:t>
            </w:r>
            <w:r>
              <w:rPr>
                <w:spacing w:val="-8"/>
                <w:sz w:val="20"/>
              </w:rPr>
              <w:t xml:space="preserve"> </w:t>
            </w:r>
            <w:r>
              <w:rPr>
                <w:spacing w:val="-2"/>
                <w:sz w:val="20"/>
              </w:rPr>
              <w:t>Disease</w:t>
            </w:r>
          </w:p>
        </w:tc>
      </w:tr>
      <w:tr w:rsidR="001B6096" w14:paraId="7A206A1F" w14:textId="77777777">
        <w:trPr>
          <w:trHeight w:val="307"/>
        </w:trPr>
        <w:tc>
          <w:tcPr>
            <w:tcW w:w="2092" w:type="dxa"/>
          </w:tcPr>
          <w:p w14:paraId="1E36A2BC" w14:textId="77777777" w:rsidR="001B6096" w:rsidRDefault="00B218A3">
            <w:pPr>
              <w:pStyle w:val="TableParagraph"/>
              <w:spacing w:line="288" w:lineRule="exact"/>
              <w:ind w:left="50"/>
              <w:rPr>
                <w:rFonts w:ascii="Calibri"/>
                <w:sz w:val="24"/>
              </w:rPr>
            </w:pPr>
            <w:r>
              <w:rPr>
                <w:rFonts w:ascii="Calibri"/>
                <w:spacing w:val="-4"/>
                <w:sz w:val="24"/>
              </w:rPr>
              <w:t>EOAD</w:t>
            </w:r>
          </w:p>
        </w:tc>
        <w:tc>
          <w:tcPr>
            <w:tcW w:w="7335" w:type="dxa"/>
          </w:tcPr>
          <w:p w14:paraId="310DD13A" w14:textId="77777777" w:rsidR="001B6096" w:rsidRDefault="00B218A3">
            <w:pPr>
              <w:pStyle w:val="TableParagraph"/>
              <w:spacing w:line="288" w:lineRule="exact"/>
              <w:ind w:left="509"/>
              <w:rPr>
                <w:rFonts w:ascii="Calibri" w:hAnsi="Calibri"/>
                <w:sz w:val="24"/>
              </w:rPr>
            </w:pPr>
            <w:r>
              <w:rPr>
                <w:rFonts w:ascii="Calibri" w:hAnsi="Calibri"/>
                <w:sz w:val="24"/>
              </w:rPr>
              <w:t>Early</w:t>
            </w:r>
            <w:r>
              <w:rPr>
                <w:rFonts w:ascii="Calibri" w:hAnsi="Calibri"/>
                <w:spacing w:val="-2"/>
                <w:sz w:val="24"/>
              </w:rPr>
              <w:t xml:space="preserve"> </w:t>
            </w:r>
            <w:r>
              <w:rPr>
                <w:rFonts w:ascii="Calibri" w:hAnsi="Calibri"/>
                <w:sz w:val="24"/>
              </w:rPr>
              <w:t>Onset</w:t>
            </w:r>
            <w:r>
              <w:rPr>
                <w:rFonts w:ascii="Calibri" w:hAnsi="Calibri"/>
                <w:spacing w:val="-3"/>
                <w:sz w:val="24"/>
              </w:rPr>
              <w:t xml:space="preserve"> </w:t>
            </w:r>
            <w:r>
              <w:rPr>
                <w:rFonts w:ascii="Calibri" w:hAnsi="Calibri"/>
                <w:sz w:val="24"/>
              </w:rPr>
              <w:t>Alzheimer’s</w:t>
            </w:r>
            <w:r>
              <w:rPr>
                <w:rFonts w:ascii="Calibri" w:hAnsi="Calibri"/>
                <w:spacing w:val="-3"/>
                <w:sz w:val="24"/>
              </w:rPr>
              <w:t xml:space="preserve"> </w:t>
            </w:r>
            <w:r>
              <w:rPr>
                <w:rFonts w:ascii="Calibri" w:hAnsi="Calibri"/>
                <w:spacing w:val="-2"/>
                <w:sz w:val="24"/>
              </w:rPr>
              <w:t>Disease</w:t>
            </w:r>
          </w:p>
        </w:tc>
      </w:tr>
      <w:tr w:rsidR="001B6096" w14:paraId="78B4B595" w14:textId="77777777">
        <w:trPr>
          <w:trHeight w:val="280"/>
        </w:trPr>
        <w:tc>
          <w:tcPr>
            <w:tcW w:w="2092" w:type="dxa"/>
          </w:tcPr>
          <w:p w14:paraId="48940F1D" w14:textId="77777777" w:rsidR="001B6096" w:rsidRDefault="00B218A3">
            <w:pPr>
              <w:pStyle w:val="TableParagraph"/>
              <w:spacing w:before="15"/>
              <w:ind w:left="50"/>
              <w:rPr>
                <w:sz w:val="20"/>
              </w:rPr>
            </w:pPr>
            <w:r>
              <w:rPr>
                <w:spacing w:val="-5"/>
                <w:sz w:val="20"/>
              </w:rPr>
              <w:t>MDS</w:t>
            </w:r>
          </w:p>
        </w:tc>
        <w:tc>
          <w:tcPr>
            <w:tcW w:w="7335" w:type="dxa"/>
          </w:tcPr>
          <w:p w14:paraId="73149C15" w14:textId="77777777" w:rsidR="001B6096" w:rsidRDefault="00B218A3">
            <w:pPr>
              <w:pStyle w:val="TableParagraph"/>
              <w:spacing w:before="15"/>
              <w:ind w:left="509"/>
              <w:rPr>
                <w:sz w:val="20"/>
              </w:rPr>
            </w:pPr>
            <w:r>
              <w:rPr>
                <w:sz w:val="20"/>
              </w:rPr>
              <w:t>Minimum</w:t>
            </w:r>
            <w:r>
              <w:rPr>
                <w:spacing w:val="-9"/>
                <w:sz w:val="20"/>
              </w:rPr>
              <w:t xml:space="preserve"> </w:t>
            </w:r>
            <w:r>
              <w:rPr>
                <w:sz w:val="20"/>
              </w:rPr>
              <w:t>Data</w:t>
            </w:r>
            <w:r>
              <w:rPr>
                <w:spacing w:val="-6"/>
                <w:sz w:val="20"/>
              </w:rPr>
              <w:t xml:space="preserve"> </w:t>
            </w:r>
            <w:r>
              <w:rPr>
                <w:spacing w:val="-5"/>
                <w:sz w:val="20"/>
              </w:rPr>
              <w:t>Set</w:t>
            </w:r>
          </w:p>
        </w:tc>
      </w:tr>
      <w:tr w:rsidR="001B6096" w14:paraId="656053F8" w14:textId="77777777">
        <w:trPr>
          <w:trHeight w:val="297"/>
        </w:trPr>
        <w:tc>
          <w:tcPr>
            <w:tcW w:w="2092" w:type="dxa"/>
          </w:tcPr>
          <w:p w14:paraId="47A6FAF5" w14:textId="77777777" w:rsidR="001B6096" w:rsidRDefault="00B218A3">
            <w:pPr>
              <w:pStyle w:val="TableParagraph"/>
              <w:spacing w:before="28"/>
              <w:ind w:left="50"/>
              <w:rPr>
                <w:sz w:val="20"/>
              </w:rPr>
            </w:pPr>
            <w:r>
              <w:rPr>
                <w:spacing w:val="-5"/>
                <w:sz w:val="20"/>
              </w:rPr>
              <w:t>MRI</w:t>
            </w:r>
          </w:p>
        </w:tc>
        <w:tc>
          <w:tcPr>
            <w:tcW w:w="7335" w:type="dxa"/>
          </w:tcPr>
          <w:p w14:paraId="6BF65D25" w14:textId="77777777" w:rsidR="001B6096" w:rsidRDefault="00B218A3">
            <w:pPr>
              <w:pStyle w:val="TableParagraph"/>
              <w:spacing w:before="28"/>
              <w:ind w:left="509"/>
              <w:rPr>
                <w:sz w:val="20"/>
              </w:rPr>
            </w:pPr>
            <w:r>
              <w:rPr>
                <w:sz w:val="20"/>
              </w:rPr>
              <w:t>Magnetic</w:t>
            </w:r>
            <w:r>
              <w:rPr>
                <w:spacing w:val="-10"/>
                <w:sz w:val="20"/>
              </w:rPr>
              <w:t xml:space="preserve"> </w:t>
            </w:r>
            <w:r>
              <w:rPr>
                <w:sz w:val="20"/>
              </w:rPr>
              <w:t>Resonance</w:t>
            </w:r>
            <w:r>
              <w:rPr>
                <w:spacing w:val="-12"/>
                <w:sz w:val="20"/>
              </w:rPr>
              <w:t xml:space="preserve"> </w:t>
            </w:r>
            <w:r>
              <w:rPr>
                <w:spacing w:val="-2"/>
                <w:sz w:val="20"/>
              </w:rPr>
              <w:t>Imaging</w:t>
            </w:r>
          </w:p>
        </w:tc>
      </w:tr>
      <w:tr w:rsidR="001B6096" w14:paraId="520CCCC7" w14:textId="77777777">
        <w:trPr>
          <w:trHeight w:val="313"/>
        </w:trPr>
        <w:tc>
          <w:tcPr>
            <w:tcW w:w="2092" w:type="dxa"/>
          </w:tcPr>
          <w:p w14:paraId="3B8230ED" w14:textId="77777777" w:rsidR="001B6096" w:rsidRDefault="00B218A3">
            <w:pPr>
              <w:pStyle w:val="TableParagraph"/>
              <w:spacing w:before="32"/>
              <w:ind w:left="50"/>
              <w:rPr>
                <w:sz w:val="20"/>
              </w:rPr>
            </w:pPr>
            <w:proofErr w:type="spellStart"/>
            <w:r>
              <w:rPr>
                <w:spacing w:val="-4"/>
                <w:sz w:val="20"/>
              </w:rPr>
              <w:t>NaHep</w:t>
            </w:r>
            <w:proofErr w:type="spellEnd"/>
          </w:p>
        </w:tc>
        <w:tc>
          <w:tcPr>
            <w:tcW w:w="7335" w:type="dxa"/>
          </w:tcPr>
          <w:p w14:paraId="0C9BDA27" w14:textId="156B394F" w:rsidR="001B6096" w:rsidRDefault="00B218A3">
            <w:pPr>
              <w:pStyle w:val="TableParagraph"/>
              <w:spacing w:before="32"/>
              <w:ind w:left="509"/>
              <w:rPr>
                <w:sz w:val="20"/>
              </w:rPr>
            </w:pPr>
            <w:r>
              <w:rPr>
                <w:sz w:val="20"/>
              </w:rPr>
              <w:t>Sodium</w:t>
            </w:r>
            <w:r>
              <w:rPr>
                <w:spacing w:val="-8"/>
                <w:sz w:val="20"/>
              </w:rPr>
              <w:t xml:space="preserve"> </w:t>
            </w:r>
            <w:r>
              <w:rPr>
                <w:sz w:val="20"/>
              </w:rPr>
              <w:t>Heparin</w:t>
            </w:r>
            <w:r>
              <w:rPr>
                <w:spacing w:val="-7"/>
                <w:sz w:val="20"/>
              </w:rPr>
              <w:t xml:space="preserve"> </w:t>
            </w:r>
            <w:r>
              <w:rPr>
                <w:sz w:val="20"/>
              </w:rPr>
              <w:t>(Green-Top)</w:t>
            </w:r>
            <w:r>
              <w:rPr>
                <w:spacing w:val="-6"/>
                <w:sz w:val="20"/>
              </w:rPr>
              <w:t xml:space="preserve"> </w:t>
            </w:r>
            <w:r>
              <w:rPr>
                <w:sz w:val="20"/>
              </w:rPr>
              <w:t>Blood</w:t>
            </w:r>
            <w:r>
              <w:rPr>
                <w:spacing w:val="-6"/>
                <w:sz w:val="20"/>
              </w:rPr>
              <w:t xml:space="preserve"> </w:t>
            </w:r>
            <w:r>
              <w:rPr>
                <w:sz w:val="20"/>
              </w:rPr>
              <w:t>Collection</w:t>
            </w:r>
            <w:r>
              <w:rPr>
                <w:spacing w:val="-7"/>
                <w:sz w:val="20"/>
              </w:rPr>
              <w:t xml:space="preserve"> </w:t>
            </w:r>
            <w:r>
              <w:rPr>
                <w:sz w:val="20"/>
              </w:rPr>
              <w:t>Tube</w:t>
            </w:r>
            <w:r>
              <w:rPr>
                <w:spacing w:val="-7"/>
                <w:sz w:val="20"/>
              </w:rPr>
              <w:t xml:space="preserve"> </w:t>
            </w:r>
            <w:r>
              <w:rPr>
                <w:sz w:val="20"/>
              </w:rPr>
              <w:t>(10</w:t>
            </w:r>
            <w:r>
              <w:rPr>
                <w:spacing w:val="-8"/>
                <w:sz w:val="20"/>
              </w:rPr>
              <w:t xml:space="preserve"> </w:t>
            </w:r>
            <w:r>
              <w:rPr>
                <w:spacing w:val="-5"/>
                <w:sz w:val="20"/>
              </w:rPr>
              <w:t>m</w:t>
            </w:r>
            <w:r w:rsidR="00FD64C0">
              <w:rPr>
                <w:spacing w:val="-5"/>
                <w:sz w:val="20"/>
              </w:rPr>
              <w:t>L</w:t>
            </w:r>
            <w:r>
              <w:rPr>
                <w:spacing w:val="-5"/>
                <w:sz w:val="20"/>
              </w:rPr>
              <w:t>)</w:t>
            </w:r>
          </w:p>
        </w:tc>
      </w:tr>
      <w:tr w:rsidR="001B6096" w14:paraId="09CC20C9" w14:textId="77777777">
        <w:trPr>
          <w:trHeight w:val="550"/>
        </w:trPr>
        <w:tc>
          <w:tcPr>
            <w:tcW w:w="2092" w:type="dxa"/>
          </w:tcPr>
          <w:p w14:paraId="5018DA7D" w14:textId="77777777" w:rsidR="001B6096" w:rsidRDefault="00B218A3">
            <w:pPr>
              <w:pStyle w:val="TableParagraph"/>
              <w:spacing w:before="158"/>
              <w:ind w:left="50"/>
              <w:rPr>
                <w:sz w:val="20"/>
              </w:rPr>
            </w:pPr>
            <w:r>
              <w:rPr>
                <w:spacing w:val="-2"/>
                <w:sz w:val="20"/>
              </w:rPr>
              <w:t>NCRAD</w:t>
            </w:r>
          </w:p>
        </w:tc>
        <w:tc>
          <w:tcPr>
            <w:tcW w:w="7335" w:type="dxa"/>
          </w:tcPr>
          <w:p w14:paraId="6482D256" w14:textId="77777777" w:rsidR="001B6096" w:rsidRDefault="00B218A3">
            <w:pPr>
              <w:pStyle w:val="TableParagraph"/>
              <w:spacing w:before="43"/>
              <w:ind w:left="509"/>
              <w:rPr>
                <w:sz w:val="20"/>
              </w:rPr>
            </w:pPr>
            <w:r>
              <w:rPr>
                <w:sz w:val="20"/>
              </w:rPr>
              <w:t>National</w:t>
            </w:r>
            <w:r>
              <w:rPr>
                <w:spacing w:val="-8"/>
                <w:sz w:val="20"/>
              </w:rPr>
              <w:t xml:space="preserve"> </w:t>
            </w:r>
            <w:r>
              <w:rPr>
                <w:sz w:val="20"/>
              </w:rPr>
              <w:t>Centralized</w:t>
            </w:r>
            <w:r>
              <w:rPr>
                <w:spacing w:val="-5"/>
                <w:sz w:val="20"/>
              </w:rPr>
              <w:t xml:space="preserve"> </w:t>
            </w:r>
            <w:r>
              <w:rPr>
                <w:sz w:val="20"/>
              </w:rPr>
              <w:t>Repository</w:t>
            </w:r>
            <w:r>
              <w:rPr>
                <w:spacing w:val="-6"/>
                <w:sz w:val="20"/>
              </w:rPr>
              <w:t xml:space="preserve"> </w:t>
            </w:r>
            <w:r>
              <w:rPr>
                <w:sz w:val="20"/>
              </w:rPr>
              <w:t>for</w:t>
            </w:r>
            <w:r>
              <w:rPr>
                <w:spacing w:val="-4"/>
                <w:sz w:val="20"/>
              </w:rPr>
              <w:t xml:space="preserve"> </w:t>
            </w:r>
            <w:r>
              <w:rPr>
                <w:sz w:val="20"/>
              </w:rPr>
              <w:t>Alzheimer’s</w:t>
            </w:r>
            <w:r>
              <w:rPr>
                <w:spacing w:val="-6"/>
                <w:sz w:val="20"/>
              </w:rPr>
              <w:t xml:space="preserve"> </w:t>
            </w:r>
            <w:r>
              <w:rPr>
                <w:sz w:val="20"/>
              </w:rPr>
              <w:t>Disease</w:t>
            </w:r>
            <w:r>
              <w:rPr>
                <w:spacing w:val="-7"/>
                <w:sz w:val="20"/>
              </w:rPr>
              <w:t xml:space="preserve"> </w:t>
            </w:r>
            <w:r>
              <w:rPr>
                <w:sz w:val="20"/>
              </w:rPr>
              <w:t>and</w:t>
            </w:r>
            <w:r>
              <w:rPr>
                <w:spacing w:val="-7"/>
                <w:sz w:val="20"/>
              </w:rPr>
              <w:t xml:space="preserve"> </w:t>
            </w:r>
            <w:r>
              <w:rPr>
                <w:sz w:val="20"/>
              </w:rPr>
              <w:t xml:space="preserve">Related </w:t>
            </w:r>
            <w:r>
              <w:rPr>
                <w:spacing w:val="-2"/>
                <w:sz w:val="20"/>
              </w:rPr>
              <w:t>Dementias</w:t>
            </w:r>
          </w:p>
        </w:tc>
      </w:tr>
      <w:tr w:rsidR="001B6096" w14:paraId="2A403C90" w14:textId="77777777">
        <w:trPr>
          <w:trHeight w:val="304"/>
        </w:trPr>
        <w:tc>
          <w:tcPr>
            <w:tcW w:w="2092" w:type="dxa"/>
          </w:tcPr>
          <w:p w14:paraId="771275F0" w14:textId="77777777" w:rsidR="001B6096" w:rsidRDefault="00B218A3">
            <w:pPr>
              <w:pStyle w:val="TableParagraph"/>
              <w:spacing w:before="40"/>
              <w:ind w:left="50"/>
              <w:rPr>
                <w:sz w:val="20"/>
              </w:rPr>
            </w:pPr>
            <w:r>
              <w:rPr>
                <w:spacing w:val="-4"/>
                <w:sz w:val="20"/>
              </w:rPr>
              <w:t>NYBB</w:t>
            </w:r>
          </w:p>
        </w:tc>
        <w:tc>
          <w:tcPr>
            <w:tcW w:w="7335" w:type="dxa"/>
          </w:tcPr>
          <w:p w14:paraId="1A437DDD" w14:textId="77777777" w:rsidR="001B6096" w:rsidRDefault="00B218A3">
            <w:pPr>
              <w:pStyle w:val="TableParagraph"/>
              <w:spacing w:before="40"/>
              <w:ind w:left="509"/>
              <w:rPr>
                <w:sz w:val="20"/>
              </w:rPr>
            </w:pPr>
            <w:r>
              <w:rPr>
                <w:sz w:val="20"/>
              </w:rPr>
              <w:t>New</w:t>
            </w:r>
            <w:r>
              <w:rPr>
                <w:spacing w:val="-6"/>
                <w:sz w:val="20"/>
              </w:rPr>
              <w:t xml:space="preserve"> </w:t>
            </w:r>
            <w:r>
              <w:rPr>
                <w:sz w:val="20"/>
              </w:rPr>
              <w:t>York</w:t>
            </w:r>
            <w:r>
              <w:rPr>
                <w:spacing w:val="-5"/>
                <w:sz w:val="20"/>
              </w:rPr>
              <w:t xml:space="preserve"> </w:t>
            </w:r>
            <w:r>
              <w:rPr>
                <w:sz w:val="20"/>
              </w:rPr>
              <w:t>Brain</w:t>
            </w:r>
            <w:r>
              <w:rPr>
                <w:spacing w:val="-4"/>
                <w:sz w:val="20"/>
              </w:rPr>
              <w:t xml:space="preserve"> Bank</w:t>
            </w:r>
          </w:p>
        </w:tc>
      </w:tr>
      <w:tr w:rsidR="001B6096" w14:paraId="39373E5A" w14:textId="77777777">
        <w:trPr>
          <w:trHeight w:val="312"/>
        </w:trPr>
        <w:tc>
          <w:tcPr>
            <w:tcW w:w="2092" w:type="dxa"/>
          </w:tcPr>
          <w:p w14:paraId="7D601968" w14:textId="77777777" w:rsidR="001B6096" w:rsidRDefault="00B218A3">
            <w:pPr>
              <w:pStyle w:val="TableParagraph"/>
              <w:spacing w:before="28"/>
              <w:ind w:left="50"/>
              <w:rPr>
                <w:sz w:val="20"/>
              </w:rPr>
            </w:pPr>
            <w:r>
              <w:rPr>
                <w:spacing w:val="-5"/>
                <w:sz w:val="20"/>
              </w:rPr>
              <w:t>NIA</w:t>
            </w:r>
          </w:p>
        </w:tc>
        <w:tc>
          <w:tcPr>
            <w:tcW w:w="7335" w:type="dxa"/>
          </w:tcPr>
          <w:p w14:paraId="6ABB945A" w14:textId="77777777" w:rsidR="001B6096" w:rsidRDefault="00B218A3">
            <w:pPr>
              <w:pStyle w:val="TableParagraph"/>
              <w:spacing w:before="28"/>
              <w:ind w:left="509"/>
              <w:rPr>
                <w:sz w:val="20"/>
              </w:rPr>
            </w:pPr>
            <w:r>
              <w:rPr>
                <w:sz w:val="20"/>
              </w:rPr>
              <w:t>National</w:t>
            </w:r>
            <w:r>
              <w:rPr>
                <w:spacing w:val="-8"/>
                <w:sz w:val="20"/>
              </w:rPr>
              <w:t xml:space="preserve"> </w:t>
            </w:r>
            <w:r>
              <w:rPr>
                <w:sz w:val="20"/>
              </w:rPr>
              <w:t>Institute</w:t>
            </w:r>
            <w:r>
              <w:rPr>
                <w:spacing w:val="-7"/>
                <w:sz w:val="20"/>
              </w:rPr>
              <w:t xml:space="preserve"> </w:t>
            </w:r>
            <w:r>
              <w:rPr>
                <w:sz w:val="20"/>
              </w:rPr>
              <w:t>on</w:t>
            </w:r>
            <w:r>
              <w:rPr>
                <w:spacing w:val="-6"/>
                <w:sz w:val="20"/>
              </w:rPr>
              <w:t xml:space="preserve"> </w:t>
            </w:r>
            <w:r>
              <w:rPr>
                <w:spacing w:val="-4"/>
                <w:sz w:val="20"/>
              </w:rPr>
              <w:t>Aging</w:t>
            </w:r>
          </w:p>
        </w:tc>
      </w:tr>
      <w:tr w:rsidR="001B6096" w14:paraId="74648932" w14:textId="77777777">
        <w:trPr>
          <w:trHeight w:val="576"/>
        </w:trPr>
        <w:tc>
          <w:tcPr>
            <w:tcW w:w="2092" w:type="dxa"/>
          </w:tcPr>
          <w:p w14:paraId="175FCDA0" w14:textId="77777777" w:rsidR="001B6096" w:rsidRDefault="00B218A3">
            <w:pPr>
              <w:pStyle w:val="TableParagraph"/>
              <w:spacing w:before="162"/>
              <w:ind w:left="50"/>
              <w:rPr>
                <w:sz w:val="20"/>
              </w:rPr>
            </w:pPr>
            <w:r>
              <w:rPr>
                <w:w w:val="95"/>
                <w:sz w:val="20"/>
              </w:rPr>
              <w:t>NINCDS-</w:t>
            </w:r>
            <w:r>
              <w:rPr>
                <w:spacing w:val="-4"/>
                <w:sz w:val="20"/>
              </w:rPr>
              <w:t>ADRDA</w:t>
            </w:r>
          </w:p>
        </w:tc>
        <w:tc>
          <w:tcPr>
            <w:tcW w:w="7335" w:type="dxa"/>
          </w:tcPr>
          <w:p w14:paraId="51603F2D" w14:textId="77777777" w:rsidR="001B6096" w:rsidRDefault="00B218A3">
            <w:pPr>
              <w:pStyle w:val="TableParagraph"/>
              <w:spacing w:before="47"/>
              <w:ind w:left="509"/>
              <w:rPr>
                <w:sz w:val="20"/>
              </w:rPr>
            </w:pPr>
            <w:r>
              <w:rPr>
                <w:sz w:val="20"/>
              </w:rPr>
              <w:t>National</w:t>
            </w:r>
            <w:r>
              <w:rPr>
                <w:spacing w:val="-8"/>
                <w:sz w:val="20"/>
              </w:rPr>
              <w:t xml:space="preserve"> </w:t>
            </w:r>
            <w:r>
              <w:rPr>
                <w:sz w:val="20"/>
              </w:rPr>
              <w:t>Institute</w:t>
            </w:r>
            <w:r>
              <w:rPr>
                <w:spacing w:val="-7"/>
                <w:sz w:val="20"/>
              </w:rPr>
              <w:t xml:space="preserve"> </w:t>
            </w:r>
            <w:r>
              <w:rPr>
                <w:sz w:val="20"/>
              </w:rPr>
              <w:t>of</w:t>
            </w:r>
            <w:r>
              <w:rPr>
                <w:spacing w:val="-5"/>
                <w:sz w:val="20"/>
              </w:rPr>
              <w:t xml:space="preserve"> </w:t>
            </w:r>
            <w:r>
              <w:rPr>
                <w:sz w:val="20"/>
              </w:rPr>
              <w:t>Neurological</w:t>
            </w:r>
            <w:r>
              <w:rPr>
                <w:spacing w:val="-8"/>
                <w:sz w:val="20"/>
              </w:rPr>
              <w:t xml:space="preserve"> </w:t>
            </w:r>
            <w:r>
              <w:rPr>
                <w:sz w:val="20"/>
              </w:rPr>
              <w:t>and</w:t>
            </w:r>
            <w:r>
              <w:rPr>
                <w:spacing w:val="-7"/>
                <w:sz w:val="20"/>
              </w:rPr>
              <w:t xml:space="preserve"> </w:t>
            </w:r>
            <w:r>
              <w:rPr>
                <w:sz w:val="20"/>
              </w:rPr>
              <w:t>Communicative</w:t>
            </w:r>
            <w:r>
              <w:rPr>
                <w:spacing w:val="-2"/>
                <w:sz w:val="20"/>
              </w:rPr>
              <w:t xml:space="preserve"> </w:t>
            </w:r>
            <w:r>
              <w:rPr>
                <w:sz w:val="20"/>
              </w:rPr>
              <w:t>Diseases</w:t>
            </w:r>
            <w:r>
              <w:rPr>
                <w:spacing w:val="-6"/>
                <w:sz w:val="20"/>
              </w:rPr>
              <w:t xml:space="preserve"> </w:t>
            </w:r>
            <w:r>
              <w:rPr>
                <w:sz w:val="20"/>
              </w:rPr>
              <w:t>and Stroke/Alzheimer’s Disease Related Disorders Association</w:t>
            </w:r>
          </w:p>
        </w:tc>
      </w:tr>
      <w:tr w:rsidR="001B6096" w14:paraId="4DB29953" w14:textId="77777777">
        <w:trPr>
          <w:trHeight w:val="569"/>
        </w:trPr>
        <w:tc>
          <w:tcPr>
            <w:tcW w:w="2092" w:type="dxa"/>
          </w:tcPr>
          <w:p w14:paraId="4FF039ED" w14:textId="77777777" w:rsidR="001B6096" w:rsidRDefault="00B218A3">
            <w:pPr>
              <w:pStyle w:val="TableParagraph"/>
              <w:spacing w:before="176"/>
              <w:ind w:left="50"/>
              <w:rPr>
                <w:sz w:val="20"/>
              </w:rPr>
            </w:pPr>
            <w:r>
              <w:rPr>
                <w:w w:val="95"/>
                <w:sz w:val="20"/>
              </w:rPr>
              <w:t>NPIQ-</w:t>
            </w:r>
            <w:r>
              <w:rPr>
                <w:spacing w:val="-4"/>
                <w:sz w:val="20"/>
              </w:rPr>
              <w:t>CBRS</w:t>
            </w:r>
          </w:p>
        </w:tc>
        <w:tc>
          <w:tcPr>
            <w:tcW w:w="7335" w:type="dxa"/>
          </w:tcPr>
          <w:p w14:paraId="4DEB0F31" w14:textId="77777777" w:rsidR="001B6096" w:rsidRDefault="00B218A3">
            <w:pPr>
              <w:pStyle w:val="TableParagraph"/>
              <w:spacing w:before="61"/>
              <w:ind w:left="509"/>
              <w:rPr>
                <w:sz w:val="20"/>
              </w:rPr>
            </w:pPr>
            <w:r>
              <w:rPr>
                <w:sz w:val="20"/>
              </w:rPr>
              <w:t>Integrated</w:t>
            </w:r>
            <w:r>
              <w:rPr>
                <w:spacing w:val="-6"/>
                <w:sz w:val="20"/>
              </w:rPr>
              <w:t xml:space="preserve"> </w:t>
            </w:r>
            <w:r>
              <w:rPr>
                <w:sz w:val="20"/>
              </w:rPr>
              <w:t>Neuropsychiatric</w:t>
            </w:r>
            <w:r>
              <w:rPr>
                <w:spacing w:val="-5"/>
                <w:sz w:val="20"/>
              </w:rPr>
              <w:t xml:space="preserve"> </w:t>
            </w:r>
            <w:r>
              <w:rPr>
                <w:sz w:val="20"/>
              </w:rPr>
              <w:t>Inventory</w:t>
            </w:r>
            <w:r>
              <w:rPr>
                <w:spacing w:val="-7"/>
                <w:sz w:val="20"/>
              </w:rPr>
              <w:t xml:space="preserve"> </w:t>
            </w:r>
            <w:r>
              <w:rPr>
                <w:sz w:val="20"/>
              </w:rPr>
              <w:t>questionnaire</w:t>
            </w:r>
            <w:r>
              <w:rPr>
                <w:spacing w:val="-8"/>
                <w:sz w:val="20"/>
              </w:rPr>
              <w:t xml:space="preserve"> </w:t>
            </w:r>
            <w:r>
              <w:rPr>
                <w:sz w:val="20"/>
              </w:rPr>
              <w:t>and</w:t>
            </w:r>
            <w:r>
              <w:rPr>
                <w:spacing w:val="-8"/>
                <w:sz w:val="20"/>
              </w:rPr>
              <w:t xml:space="preserve"> </w:t>
            </w:r>
            <w:r>
              <w:rPr>
                <w:sz w:val="20"/>
              </w:rPr>
              <w:t>the</w:t>
            </w:r>
            <w:r>
              <w:rPr>
                <w:spacing w:val="-6"/>
                <w:sz w:val="20"/>
              </w:rPr>
              <w:t xml:space="preserve"> </w:t>
            </w:r>
            <w:r>
              <w:rPr>
                <w:sz w:val="20"/>
              </w:rPr>
              <w:t>Behavior</w:t>
            </w:r>
            <w:r>
              <w:rPr>
                <w:spacing w:val="-7"/>
                <w:sz w:val="20"/>
              </w:rPr>
              <w:t xml:space="preserve"> </w:t>
            </w:r>
            <w:r>
              <w:rPr>
                <w:sz w:val="20"/>
              </w:rPr>
              <w:t>Rating Scale for dementia</w:t>
            </w:r>
          </w:p>
        </w:tc>
      </w:tr>
      <w:tr w:rsidR="001B6096" w14:paraId="5C73442F" w14:textId="77777777">
        <w:trPr>
          <w:trHeight w:val="309"/>
        </w:trPr>
        <w:tc>
          <w:tcPr>
            <w:tcW w:w="2092" w:type="dxa"/>
          </w:tcPr>
          <w:p w14:paraId="57B0ECC7" w14:textId="77777777" w:rsidR="001B6096" w:rsidRDefault="00B218A3">
            <w:pPr>
              <w:pStyle w:val="TableParagraph"/>
              <w:spacing w:before="43"/>
              <w:ind w:left="50"/>
              <w:rPr>
                <w:sz w:val="20"/>
              </w:rPr>
            </w:pPr>
            <w:r>
              <w:rPr>
                <w:spacing w:val="-4"/>
                <w:sz w:val="20"/>
              </w:rPr>
              <w:t>PBMC</w:t>
            </w:r>
          </w:p>
        </w:tc>
        <w:tc>
          <w:tcPr>
            <w:tcW w:w="7335" w:type="dxa"/>
          </w:tcPr>
          <w:p w14:paraId="39787026" w14:textId="77777777" w:rsidR="001B6096" w:rsidRDefault="00B218A3">
            <w:pPr>
              <w:pStyle w:val="TableParagraph"/>
              <w:spacing w:before="43"/>
              <w:ind w:left="509"/>
              <w:rPr>
                <w:sz w:val="20"/>
              </w:rPr>
            </w:pPr>
            <w:r>
              <w:rPr>
                <w:sz w:val="20"/>
              </w:rPr>
              <w:t>Peripheral</w:t>
            </w:r>
            <w:r>
              <w:rPr>
                <w:spacing w:val="-10"/>
                <w:sz w:val="20"/>
              </w:rPr>
              <w:t xml:space="preserve"> </w:t>
            </w:r>
            <w:r>
              <w:rPr>
                <w:sz w:val="20"/>
              </w:rPr>
              <w:t>Blood</w:t>
            </w:r>
            <w:r>
              <w:rPr>
                <w:spacing w:val="-9"/>
                <w:sz w:val="20"/>
              </w:rPr>
              <w:t xml:space="preserve"> </w:t>
            </w:r>
            <w:r>
              <w:rPr>
                <w:sz w:val="20"/>
              </w:rPr>
              <w:t>Mononuclear</w:t>
            </w:r>
            <w:r>
              <w:rPr>
                <w:spacing w:val="-10"/>
                <w:sz w:val="20"/>
              </w:rPr>
              <w:t xml:space="preserve"> </w:t>
            </w:r>
            <w:r>
              <w:rPr>
                <w:spacing w:val="-4"/>
                <w:sz w:val="20"/>
              </w:rPr>
              <w:t>Cell</w:t>
            </w:r>
          </w:p>
        </w:tc>
      </w:tr>
      <w:tr w:rsidR="001B6096" w14:paraId="080104F1" w14:textId="77777777">
        <w:trPr>
          <w:trHeight w:val="258"/>
        </w:trPr>
        <w:tc>
          <w:tcPr>
            <w:tcW w:w="2092" w:type="dxa"/>
          </w:tcPr>
          <w:p w14:paraId="4D0BABDF" w14:textId="77777777" w:rsidR="001B6096" w:rsidRDefault="00B218A3">
            <w:pPr>
              <w:pStyle w:val="TableParagraph"/>
              <w:spacing w:before="29" w:line="210" w:lineRule="exact"/>
              <w:ind w:left="50"/>
              <w:rPr>
                <w:sz w:val="20"/>
              </w:rPr>
            </w:pPr>
            <w:r>
              <w:rPr>
                <w:spacing w:val="-5"/>
                <w:sz w:val="20"/>
              </w:rPr>
              <w:t>PCS</w:t>
            </w:r>
          </w:p>
        </w:tc>
        <w:tc>
          <w:tcPr>
            <w:tcW w:w="7335" w:type="dxa"/>
          </w:tcPr>
          <w:p w14:paraId="53CD59F6" w14:textId="77777777" w:rsidR="001B6096" w:rsidRDefault="00B218A3">
            <w:pPr>
              <w:pStyle w:val="TableParagraph"/>
              <w:spacing w:before="29" w:line="210" w:lineRule="exact"/>
              <w:ind w:left="509"/>
              <w:rPr>
                <w:sz w:val="20"/>
              </w:rPr>
            </w:pPr>
            <w:r>
              <w:rPr>
                <w:sz w:val="20"/>
              </w:rPr>
              <w:t>Personal,</w:t>
            </w:r>
            <w:r>
              <w:rPr>
                <w:spacing w:val="-9"/>
                <w:sz w:val="20"/>
              </w:rPr>
              <w:t xml:space="preserve"> </w:t>
            </w:r>
            <w:r>
              <w:rPr>
                <w:sz w:val="20"/>
              </w:rPr>
              <w:t>Cultural</w:t>
            </w:r>
            <w:r>
              <w:rPr>
                <w:spacing w:val="-8"/>
                <w:sz w:val="20"/>
              </w:rPr>
              <w:t xml:space="preserve"> </w:t>
            </w:r>
            <w:r>
              <w:rPr>
                <w:sz w:val="20"/>
              </w:rPr>
              <w:t>and</w:t>
            </w:r>
            <w:r>
              <w:rPr>
                <w:spacing w:val="-8"/>
                <w:sz w:val="20"/>
              </w:rPr>
              <w:t xml:space="preserve"> </w:t>
            </w:r>
            <w:r>
              <w:rPr>
                <w:sz w:val="20"/>
              </w:rPr>
              <w:t>Structural</w:t>
            </w:r>
            <w:r>
              <w:rPr>
                <w:spacing w:val="-10"/>
                <w:sz w:val="20"/>
              </w:rPr>
              <w:t xml:space="preserve"> </w:t>
            </w:r>
            <w:r>
              <w:rPr>
                <w:spacing w:val="-2"/>
                <w:sz w:val="20"/>
              </w:rPr>
              <w:t>analysis</w:t>
            </w:r>
          </w:p>
        </w:tc>
      </w:tr>
    </w:tbl>
    <w:p w14:paraId="2A274B79" w14:textId="77777777" w:rsidR="001B6096" w:rsidRDefault="001B6096">
      <w:pPr>
        <w:pStyle w:val="BodyText"/>
        <w:rPr>
          <w:b/>
          <w:sz w:val="22"/>
        </w:rPr>
      </w:pPr>
    </w:p>
    <w:p w14:paraId="40872418" w14:textId="77777777" w:rsidR="001B6096" w:rsidRDefault="001B6096">
      <w:pPr>
        <w:pStyle w:val="BodyText"/>
        <w:rPr>
          <w:b/>
          <w:sz w:val="22"/>
        </w:rPr>
      </w:pPr>
    </w:p>
    <w:p w14:paraId="1B807CF8" w14:textId="77777777" w:rsidR="001B6096" w:rsidRDefault="001B6096">
      <w:pPr>
        <w:pStyle w:val="BodyText"/>
        <w:spacing w:before="2"/>
        <w:rPr>
          <w:b/>
          <w:sz w:val="31"/>
        </w:rPr>
      </w:pPr>
    </w:p>
    <w:p w14:paraId="2B46FE2D" w14:textId="2A0ECA26" w:rsidR="001B6096" w:rsidRPr="003F6B78" w:rsidRDefault="0022342F">
      <w:pPr>
        <w:pStyle w:val="Heading4"/>
        <w:numPr>
          <w:ilvl w:val="1"/>
          <w:numId w:val="223"/>
        </w:numPr>
        <w:tabs>
          <w:tab w:val="left" w:pos="901"/>
        </w:tabs>
        <w:rPr>
          <w:sz w:val="24"/>
          <w:szCs w:val="24"/>
        </w:rPr>
      </w:pPr>
      <w:bookmarkStart w:id="3" w:name="_bookmark1"/>
      <w:bookmarkEnd w:id="3"/>
      <w:r>
        <w:rPr>
          <w:spacing w:val="-2"/>
          <w:sz w:val="24"/>
          <w:szCs w:val="24"/>
        </w:rPr>
        <w:t xml:space="preserve"> </w:t>
      </w:r>
      <w:r w:rsidR="00B218A3" w:rsidRPr="003F6B78">
        <w:rPr>
          <w:spacing w:val="-2"/>
          <w:sz w:val="24"/>
          <w:szCs w:val="24"/>
        </w:rPr>
        <w:t>Purpose</w:t>
      </w:r>
    </w:p>
    <w:p w14:paraId="5D91D425" w14:textId="77777777" w:rsidR="001B6096" w:rsidRDefault="00B218A3">
      <w:pPr>
        <w:pStyle w:val="BodyText"/>
        <w:spacing w:before="17" w:line="259" w:lineRule="auto"/>
        <w:ind w:left="540" w:right="624"/>
      </w:pPr>
      <w:r>
        <w:t>The purpose of this manual is to provide NIA AD-FBS staff (PIs and study coordinators) at the various study sites with instructions</w:t>
      </w:r>
      <w:r>
        <w:rPr>
          <w:spacing w:val="-3"/>
        </w:rPr>
        <w:t xml:space="preserve"> </w:t>
      </w:r>
      <w:r>
        <w:t>for</w:t>
      </w:r>
      <w:r>
        <w:rPr>
          <w:spacing w:val="-3"/>
        </w:rPr>
        <w:t xml:space="preserve"> </w:t>
      </w:r>
      <w:r>
        <w:t>family</w:t>
      </w:r>
      <w:r>
        <w:rPr>
          <w:spacing w:val="-3"/>
        </w:rPr>
        <w:t xml:space="preserve"> </w:t>
      </w:r>
      <w:r>
        <w:t>recruitment,</w:t>
      </w:r>
      <w:r>
        <w:rPr>
          <w:spacing w:val="-4"/>
        </w:rPr>
        <w:t xml:space="preserve"> </w:t>
      </w:r>
      <w:r>
        <w:t>sample</w:t>
      </w:r>
      <w:r>
        <w:rPr>
          <w:spacing w:val="-2"/>
        </w:rPr>
        <w:t xml:space="preserve"> </w:t>
      </w:r>
      <w:r>
        <w:t>collection</w:t>
      </w:r>
      <w:r>
        <w:rPr>
          <w:spacing w:val="-4"/>
        </w:rPr>
        <w:t xml:space="preserve"> </w:t>
      </w:r>
      <w:r>
        <w:t>and</w:t>
      </w:r>
      <w:r>
        <w:rPr>
          <w:spacing w:val="-4"/>
        </w:rPr>
        <w:t xml:space="preserve"> </w:t>
      </w:r>
      <w:r>
        <w:t>data</w:t>
      </w:r>
      <w:r>
        <w:rPr>
          <w:spacing w:val="-3"/>
        </w:rPr>
        <w:t xml:space="preserve"> </w:t>
      </w:r>
      <w:r>
        <w:t>submission.</w:t>
      </w:r>
      <w:r>
        <w:rPr>
          <w:spacing w:val="-4"/>
        </w:rPr>
        <w:t xml:space="preserve"> </w:t>
      </w:r>
      <w:r>
        <w:t>The</w:t>
      </w:r>
      <w:r>
        <w:rPr>
          <w:spacing w:val="-4"/>
        </w:rPr>
        <w:t xml:space="preserve"> </w:t>
      </w:r>
      <w:r>
        <w:t>following</w:t>
      </w:r>
      <w:r>
        <w:rPr>
          <w:spacing w:val="-4"/>
        </w:rPr>
        <w:t xml:space="preserve"> </w:t>
      </w:r>
      <w:r>
        <w:t>may</w:t>
      </w:r>
      <w:r>
        <w:rPr>
          <w:spacing w:val="-3"/>
        </w:rPr>
        <w:t xml:space="preserve"> </w:t>
      </w:r>
      <w:r>
        <w:t>be</w:t>
      </w:r>
      <w:r>
        <w:rPr>
          <w:spacing w:val="-4"/>
        </w:rPr>
        <w:t xml:space="preserve"> </w:t>
      </w:r>
      <w:r>
        <w:t>collected</w:t>
      </w:r>
      <w:r>
        <w:rPr>
          <w:spacing w:val="-2"/>
        </w:rPr>
        <w:t xml:space="preserve"> </w:t>
      </w:r>
      <w:r>
        <w:t>at</w:t>
      </w:r>
      <w:r>
        <w:rPr>
          <w:spacing w:val="-2"/>
        </w:rPr>
        <w:t xml:space="preserve"> </w:t>
      </w:r>
      <w:r>
        <w:t>each</w:t>
      </w:r>
      <w:r>
        <w:rPr>
          <w:spacing w:val="-4"/>
        </w:rPr>
        <w:t xml:space="preserve"> </w:t>
      </w:r>
      <w:r>
        <w:t xml:space="preserve">study </w:t>
      </w:r>
      <w:r>
        <w:rPr>
          <w:spacing w:val="-2"/>
        </w:rPr>
        <w:t>visit:</w:t>
      </w:r>
    </w:p>
    <w:p w14:paraId="3E847A70" w14:textId="77777777" w:rsidR="001B6096" w:rsidRDefault="00B218A3">
      <w:pPr>
        <w:pStyle w:val="ListParagraph"/>
        <w:numPr>
          <w:ilvl w:val="2"/>
          <w:numId w:val="223"/>
        </w:numPr>
        <w:tabs>
          <w:tab w:val="left" w:pos="1619"/>
          <w:tab w:val="left" w:pos="1620"/>
        </w:tabs>
        <w:spacing w:before="2"/>
        <w:rPr>
          <w:sz w:val="20"/>
        </w:rPr>
      </w:pPr>
      <w:r>
        <w:rPr>
          <w:sz w:val="20"/>
        </w:rPr>
        <w:t>Medical</w:t>
      </w:r>
      <w:r>
        <w:rPr>
          <w:spacing w:val="-9"/>
          <w:sz w:val="20"/>
        </w:rPr>
        <w:t xml:space="preserve"> </w:t>
      </w:r>
      <w:r>
        <w:rPr>
          <w:spacing w:val="-2"/>
          <w:sz w:val="20"/>
        </w:rPr>
        <w:t>History</w:t>
      </w:r>
    </w:p>
    <w:p w14:paraId="7B5A0336" w14:textId="77777777" w:rsidR="001B6096" w:rsidRDefault="00B218A3">
      <w:pPr>
        <w:pStyle w:val="ListParagraph"/>
        <w:numPr>
          <w:ilvl w:val="2"/>
          <w:numId w:val="223"/>
        </w:numPr>
        <w:tabs>
          <w:tab w:val="left" w:pos="1619"/>
          <w:tab w:val="left" w:pos="1620"/>
        </w:tabs>
        <w:spacing w:before="10"/>
        <w:rPr>
          <w:sz w:val="20"/>
        </w:rPr>
      </w:pPr>
      <w:r>
        <w:rPr>
          <w:sz w:val="20"/>
        </w:rPr>
        <w:t>Family</w:t>
      </w:r>
      <w:r>
        <w:rPr>
          <w:spacing w:val="-9"/>
          <w:sz w:val="20"/>
        </w:rPr>
        <w:t xml:space="preserve"> </w:t>
      </w:r>
      <w:r>
        <w:rPr>
          <w:spacing w:val="-2"/>
          <w:sz w:val="20"/>
        </w:rPr>
        <w:t>History</w:t>
      </w:r>
    </w:p>
    <w:p w14:paraId="473A175E" w14:textId="77777777" w:rsidR="001B6096" w:rsidRDefault="00B218A3">
      <w:pPr>
        <w:pStyle w:val="ListParagraph"/>
        <w:numPr>
          <w:ilvl w:val="2"/>
          <w:numId w:val="223"/>
        </w:numPr>
        <w:tabs>
          <w:tab w:val="left" w:pos="1619"/>
          <w:tab w:val="left" w:pos="1620"/>
        </w:tabs>
        <w:spacing w:before="10"/>
        <w:rPr>
          <w:sz w:val="20"/>
        </w:rPr>
      </w:pPr>
      <w:r>
        <w:rPr>
          <w:sz w:val="20"/>
        </w:rPr>
        <w:t>Risk</w:t>
      </w:r>
      <w:r>
        <w:rPr>
          <w:spacing w:val="-5"/>
          <w:sz w:val="20"/>
        </w:rPr>
        <w:t xml:space="preserve"> </w:t>
      </w:r>
      <w:r>
        <w:rPr>
          <w:spacing w:val="-2"/>
          <w:sz w:val="20"/>
        </w:rPr>
        <w:t>factors</w:t>
      </w:r>
    </w:p>
    <w:p w14:paraId="1A9F4898" w14:textId="77777777" w:rsidR="001B6096" w:rsidRDefault="00B218A3">
      <w:pPr>
        <w:pStyle w:val="ListParagraph"/>
        <w:numPr>
          <w:ilvl w:val="2"/>
          <w:numId w:val="223"/>
        </w:numPr>
        <w:tabs>
          <w:tab w:val="left" w:pos="1619"/>
          <w:tab w:val="left" w:pos="1620"/>
        </w:tabs>
        <w:spacing w:before="9"/>
        <w:rPr>
          <w:sz w:val="20"/>
        </w:rPr>
      </w:pPr>
      <w:r>
        <w:rPr>
          <w:sz w:val="20"/>
        </w:rPr>
        <w:t>Dementia</w:t>
      </w:r>
      <w:r>
        <w:rPr>
          <w:spacing w:val="-10"/>
          <w:sz w:val="20"/>
        </w:rPr>
        <w:t xml:space="preserve"> </w:t>
      </w:r>
      <w:r>
        <w:rPr>
          <w:sz w:val="20"/>
        </w:rPr>
        <w:t>Questionnaire</w:t>
      </w:r>
      <w:r>
        <w:rPr>
          <w:spacing w:val="-10"/>
          <w:sz w:val="20"/>
        </w:rPr>
        <w:t xml:space="preserve"> </w:t>
      </w:r>
      <w:r>
        <w:rPr>
          <w:sz w:val="20"/>
        </w:rPr>
        <w:t>(optional-</w:t>
      </w:r>
      <w:r>
        <w:rPr>
          <w:spacing w:val="-8"/>
          <w:sz w:val="20"/>
        </w:rPr>
        <w:t xml:space="preserve"> </w:t>
      </w:r>
      <w:r>
        <w:rPr>
          <w:sz w:val="20"/>
        </w:rPr>
        <w:t>for</w:t>
      </w:r>
      <w:r>
        <w:rPr>
          <w:spacing w:val="-9"/>
          <w:sz w:val="20"/>
        </w:rPr>
        <w:t xml:space="preserve"> </w:t>
      </w:r>
      <w:r>
        <w:rPr>
          <w:sz w:val="20"/>
        </w:rPr>
        <w:t>deceased</w:t>
      </w:r>
      <w:r>
        <w:rPr>
          <w:spacing w:val="-8"/>
          <w:sz w:val="20"/>
        </w:rPr>
        <w:t xml:space="preserve"> </w:t>
      </w:r>
      <w:r>
        <w:rPr>
          <w:spacing w:val="-2"/>
          <w:sz w:val="20"/>
        </w:rPr>
        <w:t>individuals)</w:t>
      </w:r>
    </w:p>
    <w:p w14:paraId="6BB0A1B8" w14:textId="77777777" w:rsidR="001B6096" w:rsidRDefault="00B218A3">
      <w:pPr>
        <w:pStyle w:val="ListParagraph"/>
        <w:numPr>
          <w:ilvl w:val="2"/>
          <w:numId w:val="223"/>
        </w:numPr>
        <w:tabs>
          <w:tab w:val="left" w:pos="1619"/>
          <w:tab w:val="left" w:pos="1620"/>
        </w:tabs>
        <w:spacing w:before="10"/>
        <w:rPr>
          <w:sz w:val="20"/>
        </w:rPr>
      </w:pPr>
      <w:r>
        <w:rPr>
          <w:spacing w:val="-2"/>
          <w:sz w:val="20"/>
        </w:rPr>
        <w:t>Psychometrics</w:t>
      </w:r>
    </w:p>
    <w:p w14:paraId="7238FA04" w14:textId="77777777" w:rsidR="001B6096" w:rsidRDefault="00B218A3">
      <w:pPr>
        <w:pStyle w:val="ListParagraph"/>
        <w:numPr>
          <w:ilvl w:val="2"/>
          <w:numId w:val="223"/>
        </w:numPr>
        <w:tabs>
          <w:tab w:val="left" w:pos="1619"/>
          <w:tab w:val="left" w:pos="1620"/>
        </w:tabs>
        <w:spacing w:before="10"/>
        <w:rPr>
          <w:sz w:val="20"/>
        </w:rPr>
      </w:pPr>
      <w:r>
        <w:rPr>
          <w:w w:val="95"/>
          <w:sz w:val="20"/>
        </w:rPr>
        <w:t>NPIQ-</w:t>
      </w:r>
      <w:r>
        <w:rPr>
          <w:spacing w:val="-4"/>
          <w:sz w:val="20"/>
        </w:rPr>
        <w:t>CBRS</w:t>
      </w:r>
    </w:p>
    <w:p w14:paraId="0EDC5422" w14:textId="77777777" w:rsidR="001B6096" w:rsidRDefault="00B218A3">
      <w:pPr>
        <w:pStyle w:val="ListParagraph"/>
        <w:numPr>
          <w:ilvl w:val="2"/>
          <w:numId w:val="223"/>
        </w:numPr>
        <w:tabs>
          <w:tab w:val="left" w:pos="1619"/>
          <w:tab w:val="left" w:pos="1620"/>
        </w:tabs>
        <w:spacing w:before="9"/>
        <w:rPr>
          <w:sz w:val="20"/>
        </w:rPr>
      </w:pPr>
      <w:r>
        <w:rPr>
          <w:sz w:val="20"/>
        </w:rPr>
        <w:t>Whole</w:t>
      </w:r>
      <w:r>
        <w:rPr>
          <w:spacing w:val="-4"/>
          <w:sz w:val="20"/>
        </w:rPr>
        <w:t xml:space="preserve"> </w:t>
      </w:r>
      <w:r>
        <w:rPr>
          <w:sz w:val="20"/>
        </w:rPr>
        <w:t>Blood</w:t>
      </w:r>
      <w:r>
        <w:rPr>
          <w:spacing w:val="-6"/>
          <w:sz w:val="20"/>
        </w:rPr>
        <w:t xml:space="preserve"> </w:t>
      </w:r>
      <w:r>
        <w:rPr>
          <w:sz w:val="20"/>
        </w:rPr>
        <w:t>(for</w:t>
      </w:r>
      <w:r>
        <w:rPr>
          <w:spacing w:val="-5"/>
          <w:sz w:val="20"/>
        </w:rPr>
        <w:t xml:space="preserve"> </w:t>
      </w:r>
      <w:r>
        <w:rPr>
          <w:sz w:val="20"/>
        </w:rPr>
        <w:t>DNA</w:t>
      </w:r>
      <w:r>
        <w:rPr>
          <w:spacing w:val="-6"/>
          <w:sz w:val="20"/>
        </w:rPr>
        <w:t xml:space="preserve"> </w:t>
      </w:r>
      <w:r>
        <w:rPr>
          <w:sz w:val="20"/>
        </w:rPr>
        <w:t>and</w:t>
      </w:r>
      <w:r>
        <w:rPr>
          <w:spacing w:val="-4"/>
          <w:sz w:val="20"/>
        </w:rPr>
        <w:t xml:space="preserve"> </w:t>
      </w:r>
      <w:r>
        <w:rPr>
          <w:sz w:val="20"/>
        </w:rPr>
        <w:t>plasma</w:t>
      </w:r>
      <w:r>
        <w:rPr>
          <w:spacing w:val="-5"/>
          <w:sz w:val="20"/>
        </w:rPr>
        <w:t xml:space="preserve"> </w:t>
      </w:r>
      <w:r>
        <w:rPr>
          <w:spacing w:val="-2"/>
          <w:sz w:val="20"/>
        </w:rPr>
        <w:t>extraction)</w:t>
      </w:r>
    </w:p>
    <w:p w14:paraId="35944663" w14:textId="77777777" w:rsidR="001B6096" w:rsidRDefault="00B218A3">
      <w:pPr>
        <w:pStyle w:val="ListParagraph"/>
        <w:numPr>
          <w:ilvl w:val="2"/>
          <w:numId w:val="223"/>
        </w:numPr>
        <w:tabs>
          <w:tab w:val="left" w:pos="1619"/>
          <w:tab w:val="left" w:pos="1620"/>
        </w:tabs>
        <w:spacing w:before="12"/>
        <w:rPr>
          <w:sz w:val="20"/>
        </w:rPr>
      </w:pPr>
      <w:r>
        <w:rPr>
          <w:sz w:val="20"/>
        </w:rPr>
        <w:t>PBMC</w:t>
      </w:r>
      <w:r>
        <w:rPr>
          <w:spacing w:val="-7"/>
          <w:sz w:val="20"/>
        </w:rPr>
        <w:t xml:space="preserve"> </w:t>
      </w:r>
      <w:r>
        <w:rPr>
          <w:sz w:val="20"/>
        </w:rPr>
        <w:t>(for</w:t>
      </w:r>
      <w:r>
        <w:rPr>
          <w:spacing w:val="-5"/>
          <w:sz w:val="20"/>
        </w:rPr>
        <w:t xml:space="preserve"> </w:t>
      </w:r>
      <w:r>
        <w:rPr>
          <w:sz w:val="20"/>
        </w:rPr>
        <w:t>extraction</w:t>
      </w:r>
      <w:r>
        <w:rPr>
          <w:spacing w:val="-5"/>
          <w:sz w:val="20"/>
        </w:rPr>
        <w:t xml:space="preserve"> </w:t>
      </w:r>
      <w:r>
        <w:rPr>
          <w:sz w:val="20"/>
        </w:rPr>
        <w:t>of</w:t>
      </w:r>
      <w:r>
        <w:rPr>
          <w:spacing w:val="-6"/>
          <w:sz w:val="20"/>
        </w:rPr>
        <w:t xml:space="preserve"> </w:t>
      </w:r>
      <w:r>
        <w:rPr>
          <w:sz w:val="20"/>
        </w:rPr>
        <w:t>white</w:t>
      </w:r>
      <w:r>
        <w:rPr>
          <w:spacing w:val="-7"/>
          <w:sz w:val="20"/>
        </w:rPr>
        <w:t xml:space="preserve"> </w:t>
      </w:r>
      <w:r>
        <w:rPr>
          <w:sz w:val="20"/>
        </w:rPr>
        <w:t>blood</w:t>
      </w:r>
      <w:r>
        <w:rPr>
          <w:spacing w:val="-6"/>
          <w:sz w:val="20"/>
        </w:rPr>
        <w:t xml:space="preserve"> </w:t>
      </w:r>
      <w:r>
        <w:rPr>
          <w:spacing w:val="-2"/>
          <w:sz w:val="20"/>
        </w:rPr>
        <w:t>cells)</w:t>
      </w:r>
    </w:p>
    <w:p w14:paraId="145D19FC" w14:textId="77777777" w:rsidR="001B6096" w:rsidRDefault="00B218A3">
      <w:pPr>
        <w:pStyle w:val="BodyText"/>
        <w:spacing w:before="168"/>
        <w:ind w:left="540"/>
        <w:rPr>
          <w:i/>
        </w:rPr>
      </w:pPr>
      <w:r>
        <w:t>These</w:t>
      </w:r>
      <w:r>
        <w:rPr>
          <w:spacing w:val="-8"/>
        </w:rPr>
        <w:t xml:space="preserve"> </w:t>
      </w:r>
      <w:r>
        <w:t>procedures</w:t>
      </w:r>
      <w:r>
        <w:rPr>
          <w:spacing w:val="-6"/>
        </w:rPr>
        <w:t xml:space="preserve"> </w:t>
      </w:r>
      <w:r>
        <w:t>are</w:t>
      </w:r>
      <w:r>
        <w:rPr>
          <w:spacing w:val="-7"/>
        </w:rPr>
        <w:t xml:space="preserve"> </w:t>
      </w:r>
      <w:r>
        <w:t>relevant</w:t>
      </w:r>
      <w:r>
        <w:rPr>
          <w:spacing w:val="-7"/>
        </w:rPr>
        <w:t xml:space="preserve"> </w:t>
      </w:r>
      <w:r>
        <w:t>to</w:t>
      </w:r>
      <w:r>
        <w:rPr>
          <w:spacing w:val="-7"/>
        </w:rPr>
        <w:t xml:space="preserve"> </w:t>
      </w:r>
      <w:r>
        <w:t>all</w:t>
      </w:r>
      <w:r>
        <w:rPr>
          <w:spacing w:val="-8"/>
        </w:rPr>
        <w:t xml:space="preserve"> </w:t>
      </w:r>
      <w:r>
        <w:t>study</w:t>
      </w:r>
      <w:r>
        <w:rPr>
          <w:spacing w:val="-7"/>
        </w:rPr>
        <w:t xml:space="preserve"> </w:t>
      </w:r>
      <w:r>
        <w:t>personnel</w:t>
      </w:r>
      <w:r>
        <w:rPr>
          <w:spacing w:val="-8"/>
        </w:rPr>
        <w:t xml:space="preserve"> </w:t>
      </w:r>
      <w:r>
        <w:t>responsible</w:t>
      </w:r>
      <w:r>
        <w:rPr>
          <w:spacing w:val="-5"/>
        </w:rPr>
        <w:t xml:space="preserve"> </w:t>
      </w:r>
      <w:r>
        <w:t>for</w:t>
      </w:r>
      <w:r>
        <w:rPr>
          <w:spacing w:val="-6"/>
        </w:rPr>
        <w:t xml:space="preserve"> </w:t>
      </w:r>
      <w:r>
        <w:t>data</w:t>
      </w:r>
      <w:r>
        <w:rPr>
          <w:spacing w:val="-5"/>
        </w:rPr>
        <w:t xml:space="preserve"> </w:t>
      </w:r>
      <w:r>
        <w:t>and</w:t>
      </w:r>
      <w:r>
        <w:rPr>
          <w:spacing w:val="-6"/>
        </w:rPr>
        <w:t xml:space="preserve"> </w:t>
      </w:r>
      <w:r>
        <w:t>biological</w:t>
      </w:r>
      <w:r>
        <w:rPr>
          <w:spacing w:val="-8"/>
        </w:rPr>
        <w:t xml:space="preserve"> </w:t>
      </w:r>
      <w:r>
        <w:t>specimen</w:t>
      </w:r>
      <w:r>
        <w:rPr>
          <w:spacing w:val="-7"/>
        </w:rPr>
        <w:t xml:space="preserve"> </w:t>
      </w:r>
      <w:r>
        <w:rPr>
          <w:spacing w:val="-2"/>
        </w:rPr>
        <w:t>collection</w:t>
      </w:r>
      <w:r>
        <w:rPr>
          <w:i/>
          <w:spacing w:val="-2"/>
        </w:rPr>
        <w:t>.</w:t>
      </w:r>
    </w:p>
    <w:p w14:paraId="52BAA01A" w14:textId="77777777" w:rsidR="001B6096" w:rsidRDefault="001B6096">
      <w:pPr>
        <w:sectPr w:rsidR="001B6096">
          <w:pgSz w:w="12240" w:h="15840"/>
          <w:pgMar w:top="640" w:right="100" w:bottom="980" w:left="180" w:header="0" w:footer="731" w:gutter="0"/>
          <w:cols w:space="720"/>
        </w:sectPr>
      </w:pPr>
    </w:p>
    <w:p w14:paraId="5C9CF131" w14:textId="4D9D2985" w:rsidR="001B6096" w:rsidRPr="003F6B78" w:rsidRDefault="0022342F">
      <w:pPr>
        <w:pStyle w:val="Heading4"/>
        <w:numPr>
          <w:ilvl w:val="1"/>
          <w:numId w:val="222"/>
        </w:numPr>
        <w:tabs>
          <w:tab w:val="left" w:pos="901"/>
        </w:tabs>
        <w:spacing w:before="79"/>
        <w:rPr>
          <w:sz w:val="24"/>
          <w:szCs w:val="24"/>
        </w:rPr>
      </w:pPr>
      <w:bookmarkStart w:id="4" w:name="_bookmark2"/>
      <w:bookmarkEnd w:id="4"/>
      <w:r>
        <w:rPr>
          <w:sz w:val="24"/>
          <w:szCs w:val="24"/>
        </w:rPr>
        <w:lastRenderedPageBreak/>
        <w:t xml:space="preserve"> </w:t>
      </w:r>
      <w:r w:rsidR="00B218A3" w:rsidRPr="003F6B78">
        <w:rPr>
          <w:sz w:val="24"/>
          <w:szCs w:val="24"/>
        </w:rPr>
        <w:t>NIAAD-FBS</w:t>
      </w:r>
      <w:r w:rsidR="00B218A3" w:rsidRPr="003F6B78">
        <w:rPr>
          <w:spacing w:val="-11"/>
          <w:sz w:val="24"/>
          <w:szCs w:val="24"/>
        </w:rPr>
        <w:t xml:space="preserve"> </w:t>
      </w:r>
      <w:r w:rsidR="00B218A3" w:rsidRPr="003F6B78">
        <w:rPr>
          <w:spacing w:val="-2"/>
          <w:sz w:val="24"/>
          <w:szCs w:val="24"/>
        </w:rPr>
        <w:t>Information</w:t>
      </w:r>
    </w:p>
    <w:p w14:paraId="0BDDC649" w14:textId="77777777" w:rsidR="001B6096" w:rsidRDefault="00B218A3">
      <w:pPr>
        <w:pStyle w:val="BodyText"/>
        <w:spacing w:before="178" w:line="259" w:lineRule="auto"/>
        <w:ind w:left="539" w:right="624"/>
      </w:pPr>
      <w:r>
        <w:t>The National Institute on Aging -Alzheimer’s Disease Family Based Study (NIAAD-FBS) is a U24 proposal in which the main</w:t>
      </w:r>
      <w:r>
        <w:rPr>
          <w:spacing w:val="-1"/>
        </w:rPr>
        <w:t xml:space="preserve"> </w:t>
      </w:r>
      <w:r>
        <w:t>purpose is to</w:t>
      </w:r>
      <w:r>
        <w:rPr>
          <w:spacing w:val="-1"/>
        </w:rPr>
        <w:t xml:space="preserve"> </w:t>
      </w:r>
      <w:r>
        <w:t>develop or maintain unique</w:t>
      </w:r>
      <w:r>
        <w:rPr>
          <w:spacing w:val="-1"/>
        </w:rPr>
        <w:t xml:space="preserve"> </w:t>
      </w:r>
      <w:r>
        <w:t>resources to</w:t>
      </w:r>
      <w:r>
        <w:rPr>
          <w:spacing w:val="-1"/>
        </w:rPr>
        <w:t xml:space="preserve"> </w:t>
      </w:r>
      <w:r>
        <w:t>be</w:t>
      </w:r>
      <w:r>
        <w:rPr>
          <w:spacing w:val="-1"/>
        </w:rPr>
        <w:t xml:space="preserve"> </w:t>
      </w:r>
      <w:r>
        <w:t>shared</w:t>
      </w:r>
      <w:r>
        <w:rPr>
          <w:spacing w:val="-1"/>
        </w:rPr>
        <w:t xml:space="preserve"> </w:t>
      </w:r>
      <w:r>
        <w:t>with</w:t>
      </w:r>
      <w:r>
        <w:rPr>
          <w:spacing w:val="-1"/>
        </w:rPr>
        <w:t xml:space="preserve"> </w:t>
      </w:r>
      <w:r>
        <w:t>the</w:t>
      </w:r>
      <w:r>
        <w:rPr>
          <w:spacing w:val="-1"/>
        </w:rPr>
        <w:t xml:space="preserve"> </w:t>
      </w:r>
      <w:r>
        <w:t>scientific community.</w:t>
      </w:r>
      <w:r>
        <w:rPr>
          <w:spacing w:val="-1"/>
        </w:rPr>
        <w:t xml:space="preserve"> </w:t>
      </w:r>
      <w:proofErr w:type="gramStart"/>
      <w:r>
        <w:t>Dr. Richard</w:t>
      </w:r>
      <w:r>
        <w:rPr>
          <w:spacing w:val="-1"/>
        </w:rPr>
        <w:t xml:space="preserve"> </w:t>
      </w:r>
      <w:r>
        <w:t>Mayeux at</w:t>
      </w:r>
      <w:r>
        <w:rPr>
          <w:spacing w:val="-3"/>
        </w:rPr>
        <w:t xml:space="preserve"> </w:t>
      </w:r>
      <w:r>
        <w:t>Columbia</w:t>
      </w:r>
      <w:r>
        <w:rPr>
          <w:spacing w:val="-3"/>
        </w:rPr>
        <w:t xml:space="preserve"> </w:t>
      </w:r>
      <w:r>
        <w:t>University,</w:t>
      </w:r>
      <w:r>
        <w:rPr>
          <w:spacing w:val="-3"/>
        </w:rPr>
        <w:t xml:space="preserve"> </w:t>
      </w:r>
      <w:r>
        <w:t>Dr.</w:t>
      </w:r>
      <w:r>
        <w:rPr>
          <w:spacing w:val="-1"/>
        </w:rPr>
        <w:t xml:space="preserve"> </w:t>
      </w:r>
      <w:r>
        <w:t>Tatiana</w:t>
      </w:r>
      <w:r>
        <w:rPr>
          <w:spacing w:val="-3"/>
        </w:rPr>
        <w:t xml:space="preserve"> </w:t>
      </w:r>
      <w:r>
        <w:t>Foroud</w:t>
      </w:r>
      <w:r>
        <w:rPr>
          <w:spacing w:val="-1"/>
        </w:rPr>
        <w:t xml:space="preserve"> </w:t>
      </w:r>
      <w:r>
        <w:t>at</w:t>
      </w:r>
      <w:r>
        <w:rPr>
          <w:spacing w:val="-3"/>
        </w:rPr>
        <w:t xml:space="preserve"> </w:t>
      </w:r>
      <w:r>
        <w:t>Indiana University,</w:t>
      </w:r>
      <w:r>
        <w:rPr>
          <w:spacing w:val="-3"/>
        </w:rPr>
        <w:t xml:space="preserve"> </w:t>
      </w:r>
      <w:r>
        <w:t>and</w:t>
      </w:r>
      <w:r>
        <w:rPr>
          <w:spacing w:val="-1"/>
        </w:rPr>
        <w:t xml:space="preserve"> </w:t>
      </w:r>
      <w:r>
        <w:t>Dr.</w:t>
      </w:r>
      <w:r>
        <w:rPr>
          <w:spacing w:val="-3"/>
        </w:rPr>
        <w:t xml:space="preserve"> </w:t>
      </w:r>
      <w:r>
        <w:t>Alison</w:t>
      </w:r>
      <w:r>
        <w:rPr>
          <w:spacing w:val="-1"/>
        </w:rPr>
        <w:t xml:space="preserve"> </w:t>
      </w:r>
      <w:r>
        <w:t>Goate</w:t>
      </w:r>
      <w:r>
        <w:rPr>
          <w:spacing w:val="-1"/>
        </w:rPr>
        <w:t xml:space="preserve"> </w:t>
      </w:r>
      <w:r>
        <w:t>at</w:t>
      </w:r>
      <w:r>
        <w:rPr>
          <w:spacing w:val="-3"/>
        </w:rPr>
        <w:t xml:space="preserve"> </w:t>
      </w:r>
      <w:r>
        <w:t>the</w:t>
      </w:r>
      <w:r>
        <w:rPr>
          <w:spacing w:val="-3"/>
        </w:rPr>
        <w:t xml:space="preserve"> </w:t>
      </w:r>
      <w:r>
        <w:t>Icahn</w:t>
      </w:r>
      <w:r>
        <w:rPr>
          <w:spacing w:val="-3"/>
        </w:rPr>
        <w:t xml:space="preserve"> </w:t>
      </w:r>
      <w:r>
        <w:t>School</w:t>
      </w:r>
      <w:r>
        <w:rPr>
          <w:spacing w:val="-2"/>
        </w:rPr>
        <w:t xml:space="preserve"> </w:t>
      </w:r>
      <w:r>
        <w:t>of</w:t>
      </w:r>
      <w:r>
        <w:rPr>
          <w:spacing w:val="-3"/>
        </w:rPr>
        <w:t xml:space="preserve"> </w:t>
      </w:r>
      <w:r>
        <w:t>Medicine</w:t>
      </w:r>
      <w:r>
        <w:rPr>
          <w:spacing w:val="-1"/>
        </w:rPr>
        <w:t xml:space="preserve"> </w:t>
      </w:r>
      <w:r>
        <w:t>at Mount Sinai,</w:t>
      </w:r>
      <w:proofErr w:type="gramEnd"/>
      <w:r>
        <w:t xml:space="preserve"> are the co-principal investigators for this study.</w:t>
      </w:r>
    </w:p>
    <w:p w14:paraId="560C9E0F" w14:textId="7D8CE032" w:rsidR="001B6096" w:rsidRPr="003F6B78" w:rsidRDefault="0022342F">
      <w:pPr>
        <w:pStyle w:val="Heading4"/>
        <w:numPr>
          <w:ilvl w:val="1"/>
          <w:numId w:val="222"/>
        </w:numPr>
        <w:tabs>
          <w:tab w:val="left" w:pos="874"/>
        </w:tabs>
        <w:spacing w:before="159" w:after="20"/>
        <w:ind w:left="873" w:hanging="335"/>
        <w:rPr>
          <w:sz w:val="24"/>
          <w:szCs w:val="24"/>
        </w:rPr>
      </w:pPr>
      <w:bookmarkStart w:id="5" w:name="_TOC_250001"/>
      <w:r>
        <w:rPr>
          <w:spacing w:val="-2"/>
          <w:sz w:val="24"/>
          <w:szCs w:val="24"/>
        </w:rPr>
        <w:t xml:space="preserve">  </w:t>
      </w:r>
      <w:r w:rsidR="00B218A3" w:rsidRPr="003F6B78">
        <w:rPr>
          <w:spacing w:val="-2"/>
          <w:sz w:val="24"/>
          <w:szCs w:val="24"/>
        </w:rPr>
        <w:t>Participating</w:t>
      </w:r>
      <w:r w:rsidR="00B218A3" w:rsidRPr="003F6B78">
        <w:rPr>
          <w:spacing w:val="10"/>
          <w:sz w:val="24"/>
          <w:szCs w:val="24"/>
        </w:rPr>
        <w:t xml:space="preserve"> </w:t>
      </w:r>
      <w:bookmarkEnd w:id="5"/>
      <w:r w:rsidR="00B218A3" w:rsidRPr="003F6B78">
        <w:rPr>
          <w:spacing w:val="-2"/>
          <w:sz w:val="24"/>
          <w:szCs w:val="24"/>
        </w:rPr>
        <w:t>Sites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5796"/>
      </w:tblGrid>
      <w:tr w:rsidR="001B6096" w14:paraId="32A6BE3A" w14:textId="77777777">
        <w:trPr>
          <w:trHeight w:val="299"/>
        </w:trPr>
        <w:tc>
          <w:tcPr>
            <w:tcW w:w="1310" w:type="dxa"/>
          </w:tcPr>
          <w:p w14:paraId="3D18807D" w14:textId="77777777" w:rsidR="001B6096" w:rsidRDefault="00B218A3">
            <w:pPr>
              <w:pStyle w:val="TableParagraph"/>
              <w:spacing w:line="229" w:lineRule="exact"/>
              <w:ind w:left="467"/>
              <w:rPr>
                <w:b/>
                <w:sz w:val="20"/>
              </w:rPr>
            </w:pPr>
            <w:r>
              <w:rPr>
                <w:b/>
                <w:sz w:val="20"/>
              </w:rPr>
              <w:t>Site</w:t>
            </w:r>
            <w:r>
              <w:rPr>
                <w:b/>
                <w:spacing w:val="-7"/>
                <w:sz w:val="20"/>
              </w:rPr>
              <w:t xml:space="preserve"> </w:t>
            </w:r>
            <w:r>
              <w:rPr>
                <w:b/>
                <w:spacing w:val="-10"/>
                <w:sz w:val="20"/>
              </w:rPr>
              <w:t>#</w:t>
            </w:r>
          </w:p>
        </w:tc>
        <w:tc>
          <w:tcPr>
            <w:tcW w:w="5796" w:type="dxa"/>
          </w:tcPr>
          <w:p w14:paraId="7006097C" w14:textId="77777777" w:rsidR="001B6096" w:rsidRDefault="00B218A3">
            <w:pPr>
              <w:pStyle w:val="TableParagraph"/>
              <w:spacing w:line="229" w:lineRule="exact"/>
              <w:ind w:left="468"/>
              <w:rPr>
                <w:b/>
                <w:sz w:val="20"/>
              </w:rPr>
            </w:pPr>
            <w:r>
              <w:rPr>
                <w:b/>
                <w:sz w:val="20"/>
              </w:rPr>
              <w:t>Site</w:t>
            </w:r>
            <w:r>
              <w:rPr>
                <w:b/>
                <w:spacing w:val="-7"/>
                <w:sz w:val="20"/>
              </w:rPr>
              <w:t xml:space="preserve"> </w:t>
            </w:r>
            <w:r>
              <w:rPr>
                <w:b/>
                <w:spacing w:val="-4"/>
                <w:sz w:val="20"/>
              </w:rPr>
              <w:t>Name</w:t>
            </w:r>
          </w:p>
        </w:tc>
      </w:tr>
      <w:tr w:rsidR="001B6096" w14:paraId="2D7ABCE8" w14:textId="77777777">
        <w:trPr>
          <w:trHeight w:val="299"/>
        </w:trPr>
        <w:tc>
          <w:tcPr>
            <w:tcW w:w="1310" w:type="dxa"/>
          </w:tcPr>
          <w:p w14:paraId="41DC8B5D" w14:textId="77777777" w:rsidR="001B6096" w:rsidRDefault="00B218A3">
            <w:pPr>
              <w:pStyle w:val="TableParagraph"/>
              <w:spacing w:line="229" w:lineRule="exact"/>
              <w:ind w:left="467"/>
              <w:rPr>
                <w:b/>
                <w:sz w:val="20"/>
              </w:rPr>
            </w:pPr>
            <w:r>
              <w:rPr>
                <w:b/>
                <w:w w:val="99"/>
                <w:sz w:val="20"/>
              </w:rPr>
              <w:t>4</w:t>
            </w:r>
          </w:p>
        </w:tc>
        <w:tc>
          <w:tcPr>
            <w:tcW w:w="5796" w:type="dxa"/>
          </w:tcPr>
          <w:p w14:paraId="44DB55E3" w14:textId="77777777" w:rsidR="001B6096" w:rsidRDefault="00B218A3">
            <w:pPr>
              <w:pStyle w:val="TableParagraph"/>
              <w:spacing w:line="229" w:lineRule="exact"/>
              <w:ind w:left="468"/>
              <w:rPr>
                <w:b/>
                <w:sz w:val="20"/>
              </w:rPr>
            </w:pPr>
            <w:r>
              <w:rPr>
                <w:b/>
                <w:sz w:val="20"/>
              </w:rPr>
              <w:t>Columbia</w:t>
            </w:r>
            <w:r>
              <w:rPr>
                <w:b/>
                <w:spacing w:val="-14"/>
                <w:sz w:val="20"/>
              </w:rPr>
              <w:t xml:space="preserve"> </w:t>
            </w:r>
            <w:r>
              <w:rPr>
                <w:b/>
                <w:sz w:val="20"/>
              </w:rPr>
              <w:t>University</w:t>
            </w:r>
            <w:r>
              <w:rPr>
                <w:b/>
                <w:spacing w:val="-13"/>
                <w:sz w:val="20"/>
              </w:rPr>
              <w:t xml:space="preserve"> </w:t>
            </w:r>
            <w:r>
              <w:rPr>
                <w:b/>
                <w:sz w:val="20"/>
              </w:rPr>
              <w:t>(coordinating</w:t>
            </w:r>
            <w:r>
              <w:rPr>
                <w:b/>
                <w:spacing w:val="-12"/>
                <w:sz w:val="20"/>
              </w:rPr>
              <w:t xml:space="preserve"> </w:t>
            </w:r>
            <w:r>
              <w:rPr>
                <w:b/>
                <w:spacing w:val="-2"/>
                <w:sz w:val="20"/>
              </w:rPr>
              <w:t>center)</w:t>
            </w:r>
          </w:p>
        </w:tc>
      </w:tr>
      <w:tr w:rsidR="001B6096" w14:paraId="0AC7E1A3" w14:textId="77777777">
        <w:trPr>
          <w:trHeight w:val="299"/>
        </w:trPr>
        <w:tc>
          <w:tcPr>
            <w:tcW w:w="1310" w:type="dxa"/>
          </w:tcPr>
          <w:p w14:paraId="58ADE925" w14:textId="77777777" w:rsidR="001B6096" w:rsidRDefault="00B218A3">
            <w:pPr>
              <w:pStyle w:val="TableParagraph"/>
              <w:spacing w:line="229" w:lineRule="exact"/>
              <w:ind w:left="467"/>
              <w:rPr>
                <w:b/>
                <w:sz w:val="20"/>
              </w:rPr>
            </w:pPr>
            <w:r>
              <w:rPr>
                <w:b/>
                <w:w w:val="99"/>
                <w:sz w:val="20"/>
              </w:rPr>
              <w:t>8</w:t>
            </w:r>
          </w:p>
        </w:tc>
        <w:tc>
          <w:tcPr>
            <w:tcW w:w="5796" w:type="dxa"/>
          </w:tcPr>
          <w:p w14:paraId="22D61A9E" w14:textId="77777777" w:rsidR="001B6096" w:rsidRDefault="00B218A3">
            <w:pPr>
              <w:pStyle w:val="TableParagraph"/>
              <w:spacing w:line="229" w:lineRule="exact"/>
              <w:ind w:left="468"/>
              <w:rPr>
                <w:b/>
                <w:sz w:val="20"/>
              </w:rPr>
            </w:pPr>
            <w:r>
              <w:rPr>
                <w:b/>
                <w:sz w:val="20"/>
              </w:rPr>
              <w:t>Indiana</w:t>
            </w:r>
            <w:r>
              <w:rPr>
                <w:b/>
                <w:spacing w:val="-13"/>
                <w:sz w:val="20"/>
              </w:rPr>
              <w:t xml:space="preserve"> </w:t>
            </w:r>
            <w:r>
              <w:rPr>
                <w:b/>
                <w:spacing w:val="-2"/>
                <w:sz w:val="20"/>
              </w:rPr>
              <w:t>University</w:t>
            </w:r>
          </w:p>
        </w:tc>
      </w:tr>
      <w:tr w:rsidR="001B6096" w14:paraId="012D11ED" w14:textId="77777777">
        <w:trPr>
          <w:trHeight w:val="299"/>
        </w:trPr>
        <w:tc>
          <w:tcPr>
            <w:tcW w:w="1310" w:type="dxa"/>
          </w:tcPr>
          <w:p w14:paraId="3127F392" w14:textId="77777777" w:rsidR="001B6096" w:rsidRDefault="00B218A3">
            <w:pPr>
              <w:pStyle w:val="TableParagraph"/>
              <w:spacing w:line="229" w:lineRule="exact"/>
              <w:ind w:left="467"/>
              <w:rPr>
                <w:b/>
                <w:sz w:val="20"/>
              </w:rPr>
            </w:pPr>
            <w:r>
              <w:rPr>
                <w:b/>
                <w:spacing w:val="-5"/>
                <w:sz w:val="20"/>
              </w:rPr>
              <w:t>15</w:t>
            </w:r>
          </w:p>
        </w:tc>
        <w:tc>
          <w:tcPr>
            <w:tcW w:w="5796" w:type="dxa"/>
          </w:tcPr>
          <w:p w14:paraId="64B7FB35" w14:textId="77777777" w:rsidR="001B6096" w:rsidRDefault="00B218A3">
            <w:pPr>
              <w:pStyle w:val="TableParagraph"/>
              <w:spacing w:line="229" w:lineRule="exact"/>
              <w:ind w:left="468"/>
              <w:rPr>
                <w:b/>
                <w:sz w:val="20"/>
              </w:rPr>
            </w:pPr>
            <w:r>
              <w:rPr>
                <w:b/>
                <w:sz w:val="20"/>
              </w:rPr>
              <w:t>Rush</w:t>
            </w:r>
            <w:r>
              <w:rPr>
                <w:b/>
                <w:spacing w:val="-8"/>
                <w:sz w:val="20"/>
              </w:rPr>
              <w:t xml:space="preserve"> </w:t>
            </w:r>
            <w:r>
              <w:rPr>
                <w:b/>
                <w:spacing w:val="-2"/>
                <w:sz w:val="20"/>
              </w:rPr>
              <w:t>University</w:t>
            </w:r>
          </w:p>
        </w:tc>
      </w:tr>
      <w:tr w:rsidR="001B6096" w14:paraId="5A048A03" w14:textId="77777777">
        <w:trPr>
          <w:trHeight w:val="302"/>
        </w:trPr>
        <w:tc>
          <w:tcPr>
            <w:tcW w:w="1310" w:type="dxa"/>
          </w:tcPr>
          <w:p w14:paraId="39155344" w14:textId="77777777" w:rsidR="001B6096" w:rsidRDefault="00B218A3">
            <w:pPr>
              <w:pStyle w:val="TableParagraph"/>
              <w:spacing w:line="229" w:lineRule="exact"/>
              <w:ind w:left="467"/>
              <w:rPr>
                <w:b/>
                <w:sz w:val="20"/>
              </w:rPr>
            </w:pPr>
            <w:r>
              <w:rPr>
                <w:b/>
                <w:spacing w:val="-5"/>
                <w:sz w:val="20"/>
              </w:rPr>
              <w:t>22</w:t>
            </w:r>
          </w:p>
        </w:tc>
        <w:tc>
          <w:tcPr>
            <w:tcW w:w="5796" w:type="dxa"/>
          </w:tcPr>
          <w:p w14:paraId="02282AF4" w14:textId="77777777" w:rsidR="001B6096" w:rsidRDefault="00B218A3">
            <w:pPr>
              <w:pStyle w:val="TableParagraph"/>
              <w:spacing w:line="229" w:lineRule="exact"/>
              <w:ind w:left="468"/>
              <w:rPr>
                <w:b/>
                <w:sz w:val="20"/>
              </w:rPr>
            </w:pPr>
            <w:r>
              <w:rPr>
                <w:b/>
                <w:sz w:val="20"/>
              </w:rPr>
              <w:t>University</w:t>
            </w:r>
            <w:r>
              <w:rPr>
                <w:b/>
                <w:spacing w:val="-9"/>
                <w:sz w:val="20"/>
              </w:rPr>
              <w:t xml:space="preserve"> </w:t>
            </w:r>
            <w:r>
              <w:rPr>
                <w:b/>
                <w:sz w:val="20"/>
              </w:rPr>
              <w:t>of</w:t>
            </w:r>
            <w:r>
              <w:rPr>
                <w:b/>
                <w:spacing w:val="-6"/>
                <w:sz w:val="20"/>
              </w:rPr>
              <w:t xml:space="preserve"> </w:t>
            </w:r>
            <w:r>
              <w:rPr>
                <w:b/>
                <w:spacing w:val="-2"/>
                <w:sz w:val="20"/>
              </w:rPr>
              <w:t>Pittsburgh</w:t>
            </w:r>
          </w:p>
        </w:tc>
      </w:tr>
      <w:tr w:rsidR="001B6096" w14:paraId="42B80D07" w14:textId="77777777">
        <w:trPr>
          <w:trHeight w:val="299"/>
        </w:trPr>
        <w:tc>
          <w:tcPr>
            <w:tcW w:w="1310" w:type="dxa"/>
          </w:tcPr>
          <w:p w14:paraId="7B2F77D8" w14:textId="77777777" w:rsidR="001B6096" w:rsidRDefault="00B218A3">
            <w:pPr>
              <w:pStyle w:val="TableParagraph"/>
              <w:spacing w:line="229" w:lineRule="exact"/>
              <w:ind w:left="467"/>
              <w:rPr>
                <w:b/>
                <w:sz w:val="20"/>
              </w:rPr>
            </w:pPr>
            <w:r>
              <w:rPr>
                <w:b/>
                <w:spacing w:val="-5"/>
                <w:sz w:val="20"/>
              </w:rPr>
              <w:t>25</w:t>
            </w:r>
          </w:p>
        </w:tc>
        <w:tc>
          <w:tcPr>
            <w:tcW w:w="5796" w:type="dxa"/>
          </w:tcPr>
          <w:p w14:paraId="671599BE" w14:textId="77777777" w:rsidR="001B6096" w:rsidRDefault="00B218A3">
            <w:pPr>
              <w:pStyle w:val="TableParagraph"/>
              <w:spacing w:line="229" w:lineRule="exact"/>
              <w:ind w:left="468"/>
              <w:rPr>
                <w:b/>
                <w:sz w:val="20"/>
              </w:rPr>
            </w:pPr>
            <w:r>
              <w:rPr>
                <w:b/>
                <w:sz w:val="20"/>
              </w:rPr>
              <w:t>University</w:t>
            </w:r>
            <w:r>
              <w:rPr>
                <w:b/>
                <w:spacing w:val="-8"/>
                <w:sz w:val="20"/>
              </w:rPr>
              <w:t xml:space="preserve"> </w:t>
            </w:r>
            <w:r>
              <w:rPr>
                <w:b/>
                <w:sz w:val="20"/>
              </w:rPr>
              <w:t>of</w:t>
            </w:r>
            <w:r>
              <w:rPr>
                <w:b/>
                <w:spacing w:val="-8"/>
                <w:sz w:val="20"/>
              </w:rPr>
              <w:t xml:space="preserve"> </w:t>
            </w:r>
            <w:r>
              <w:rPr>
                <w:b/>
                <w:sz w:val="20"/>
              </w:rPr>
              <w:t>Texas</w:t>
            </w:r>
            <w:r>
              <w:rPr>
                <w:b/>
                <w:spacing w:val="-6"/>
                <w:sz w:val="20"/>
              </w:rPr>
              <w:t xml:space="preserve"> </w:t>
            </w:r>
            <w:r>
              <w:rPr>
                <w:b/>
                <w:spacing w:val="-2"/>
                <w:sz w:val="20"/>
              </w:rPr>
              <w:t>Southwestern</w:t>
            </w:r>
          </w:p>
        </w:tc>
      </w:tr>
      <w:tr w:rsidR="001B6096" w14:paraId="2BEBCF7E" w14:textId="77777777">
        <w:trPr>
          <w:trHeight w:val="299"/>
        </w:trPr>
        <w:tc>
          <w:tcPr>
            <w:tcW w:w="1310" w:type="dxa"/>
          </w:tcPr>
          <w:p w14:paraId="29D89AD0" w14:textId="77777777" w:rsidR="001B6096" w:rsidRDefault="00B218A3">
            <w:pPr>
              <w:pStyle w:val="TableParagraph"/>
              <w:spacing w:line="229" w:lineRule="exact"/>
              <w:ind w:left="467"/>
              <w:rPr>
                <w:b/>
                <w:sz w:val="20"/>
              </w:rPr>
            </w:pPr>
            <w:r>
              <w:rPr>
                <w:b/>
                <w:spacing w:val="-5"/>
                <w:sz w:val="20"/>
              </w:rPr>
              <w:t>26</w:t>
            </w:r>
          </w:p>
        </w:tc>
        <w:tc>
          <w:tcPr>
            <w:tcW w:w="5796" w:type="dxa"/>
          </w:tcPr>
          <w:p w14:paraId="75B7EC29" w14:textId="77777777" w:rsidR="001B6096" w:rsidRDefault="00B218A3">
            <w:pPr>
              <w:pStyle w:val="TableParagraph"/>
              <w:spacing w:line="229" w:lineRule="exact"/>
              <w:ind w:left="468"/>
              <w:rPr>
                <w:b/>
                <w:sz w:val="20"/>
              </w:rPr>
            </w:pPr>
            <w:r>
              <w:rPr>
                <w:b/>
                <w:sz w:val="20"/>
              </w:rPr>
              <w:t>University</w:t>
            </w:r>
            <w:r>
              <w:rPr>
                <w:b/>
                <w:spacing w:val="-9"/>
                <w:sz w:val="20"/>
              </w:rPr>
              <w:t xml:space="preserve"> </w:t>
            </w:r>
            <w:r>
              <w:rPr>
                <w:b/>
                <w:sz w:val="20"/>
              </w:rPr>
              <w:t>of</w:t>
            </w:r>
            <w:r>
              <w:rPr>
                <w:b/>
                <w:spacing w:val="-6"/>
                <w:sz w:val="20"/>
              </w:rPr>
              <w:t xml:space="preserve"> </w:t>
            </w:r>
            <w:r>
              <w:rPr>
                <w:b/>
                <w:spacing w:val="-2"/>
                <w:sz w:val="20"/>
              </w:rPr>
              <w:t>Washington</w:t>
            </w:r>
          </w:p>
        </w:tc>
      </w:tr>
      <w:tr w:rsidR="001B6096" w14:paraId="26318971" w14:textId="77777777">
        <w:trPr>
          <w:trHeight w:val="299"/>
        </w:trPr>
        <w:tc>
          <w:tcPr>
            <w:tcW w:w="1310" w:type="dxa"/>
          </w:tcPr>
          <w:p w14:paraId="1083CC26" w14:textId="77777777" w:rsidR="001B6096" w:rsidRDefault="00B218A3">
            <w:pPr>
              <w:pStyle w:val="TableParagraph"/>
              <w:spacing w:line="229" w:lineRule="exact"/>
              <w:ind w:left="467"/>
              <w:rPr>
                <w:b/>
                <w:sz w:val="20"/>
              </w:rPr>
            </w:pPr>
            <w:r>
              <w:rPr>
                <w:b/>
                <w:spacing w:val="-5"/>
                <w:sz w:val="20"/>
              </w:rPr>
              <w:t>27</w:t>
            </w:r>
          </w:p>
        </w:tc>
        <w:tc>
          <w:tcPr>
            <w:tcW w:w="5796" w:type="dxa"/>
          </w:tcPr>
          <w:p w14:paraId="2B3B8A33" w14:textId="77777777" w:rsidR="001B6096" w:rsidRDefault="00B218A3">
            <w:pPr>
              <w:pStyle w:val="TableParagraph"/>
              <w:spacing w:line="229" w:lineRule="exact"/>
              <w:ind w:left="468"/>
              <w:rPr>
                <w:b/>
                <w:sz w:val="20"/>
              </w:rPr>
            </w:pPr>
            <w:r>
              <w:rPr>
                <w:b/>
                <w:spacing w:val="-2"/>
                <w:sz w:val="20"/>
              </w:rPr>
              <w:t>Washington</w:t>
            </w:r>
            <w:r>
              <w:rPr>
                <w:b/>
                <w:spacing w:val="4"/>
                <w:sz w:val="20"/>
              </w:rPr>
              <w:t xml:space="preserve"> </w:t>
            </w:r>
            <w:r>
              <w:rPr>
                <w:b/>
                <w:spacing w:val="-2"/>
                <w:sz w:val="20"/>
              </w:rPr>
              <w:t>University</w:t>
            </w:r>
          </w:p>
        </w:tc>
      </w:tr>
      <w:tr w:rsidR="001B6096" w14:paraId="7EB0EF63" w14:textId="77777777">
        <w:trPr>
          <w:trHeight w:val="299"/>
        </w:trPr>
        <w:tc>
          <w:tcPr>
            <w:tcW w:w="1310" w:type="dxa"/>
          </w:tcPr>
          <w:p w14:paraId="55726F65" w14:textId="77777777" w:rsidR="001B6096" w:rsidRDefault="00B218A3">
            <w:pPr>
              <w:pStyle w:val="TableParagraph"/>
              <w:spacing w:line="229" w:lineRule="exact"/>
              <w:ind w:left="467"/>
              <w:rPr>
                <w:b/>
                <w:sz w:val="20"/>
              </w:rPr>
            </w:pPr>
            <w:r>
              <w:rPr>
                <w:b/>
                <w:spacing w:val="-5"/>
                <w:sz w:val="20"/>
              </w:rPr>
              <w:t>61</w:t>
            </w:r>
          </w:p>
        </w:tc>
        <w:tc>
          <w:tcPr>
            <w:tcW w:w="5796" w:type="dxa"/>
          </w:tcPr>
          <w:p w14:paraId="22284A23" w14:textId="77777777" w:rsidR="001B6096" w:rsidRDefault="00B218A3">
            <w:pPr>
              <w:pStyle w:val="TableParagraph"/>
              <w:spacing w:line="229" w:lineRule="exact"/>
              <w:ind w:left="468"/>
              <w:rPr>
                <w:b/>
                <w:sz w:val="20"/>
              </w:rPr>
            </w:pPr>
            <w:r>
              <w:rPr>
                <w:b/>
                <w:sz w:val="20"/>
              </w:rPr>
              <w:t>University</w:t>
            </w:r>
            <w:r>
              <w:rPr>
                <w:b/>
                <w:spacing w:val="-9"/>
                <w:sz w:val="20"/>
              </w:rPr>
              <w:t xml:space="preserve"> </w:t>
            </w:r>
            <w:r>
              <w:rPr>
                <w:b/>
                <w:sz w:val="20"/>
              </w:rPr>
              <w:t>of</w:t>
            </w:r>
            <w:r>
              <w:rPr>
                <w:b/>
                <w:spacing w:val="-8"/>
                <w:sz w:val="20"/>
              </w:rPr>
              <w:t xml:space="preserve"> </w:t>
            </w:r>
            <w:r>
              <w:rPr>
                <w:b/>
                <w:spacing w:val="-2"/>
                <w:sz w:val="20"/>
              </w:rPr>
              <w:t>Miami</w:t>
            </w:r>
          </w:p>
        </w:tc>
      </w:tr>
      <w:tr w:rsidR="001B6096" w14:paraId="53034208" w14:textId="77777777">
        <w:trPr>
          <w:trHeight w:val="299"/>
        </w:trPr>
        <w:tc>
          <w:tcPr>
            <w:tcW w:w="1310" w:type="dxa"/>
          </w:tcPr>
          <w:p w14:paraId="64DC9E87" w14:textId="77777777" w:rsidR="001B6096" w:rsidRDefault="00B218A3">
            <w:pPr>
              <w:pStyle w:val="TableParagraph"/>
              <w:spacing w:line="229" w:lineRule="exact"/>
              <w:ind w:left="467"/>
              <w:rPr>
                <w:b/>
                <w:sz w:val="20"/>
              </w:rPr>
            </w:pPr>
            <w:r>
              <w:rPr>
                <w:b/>
                <w:spacing w:val="-5"/>
                <w:sz w:val="20"/>
              </w:rPr>
              <w:t>62</w:t>
            </w:r>
          </w:p>
        </w:tc>
        <w:tc>
          <w:tcPr>
            <w:tcW w:w="5796" w:type="dxa"/>
          </w:tcPr>
          <w:p w14:paraId="7EBA7ABB" w14:textId="77777777" w:rsidR="001B6096" w:rsidRDefault="00B218A3">
            <w:pPr>
              <w:pStyle w:val="TableParagraph"/>
              <w:spacing w:line="229" w:lineRule="exact"/>
              <w:ind w:left="468"/>
              <w:rPr>
                <w:b/>
                <w:sz w:val="20"/>
              </w:rPr>
            </w:pPr>
            <w:r>
              <w:rPr>
                <w:b/>
                <w:sz w:val="20"/>
              </w:rPr>
              <w:t>North</w:t>
            </w:r>
            <w:r>
              <w:rPr>
                <w:b/>
                <w:spacing w:val="-5"/>
                <w:sz w:val="20"/>
              </w:rPr>
              <w:t xml:space="preserve"> </w:t>
            </w:r>
            <w:r>
              <w:rPr>
                <w:b/>
                <w:sz w:val="20"/>
              </w:rPr>
              <w:t>Carolina</w:t>
            </w:r>
            <w:r>
              <w:rPr>
                <w:b/>
                <w:spacing w:val="-6"/>
                <w:sz w:val="20"/>
              </w:rPr>
              <w:t xml:space="preserve"> </w:t>
            </w:r>
            <w:r>
              <w:rPr>
                <w:b/>
                <w:sz w:val="20"/>
              </w:rPr>
              <w:t>A</w:t>
            </w:r>
            <w:r>
              <w:rPr>
                <w:b/>
                <w:spacing w:val="-5"/>
                <w:sz w:val="20"/>
              </w:rPr>
              <w:t xml:space="preserve"> </w:t>
            </w:r>
            <w:r>
              <w:rPr>
                <w:b/>
                <w:sz w:val="20"/>
              </w:rPr>
              <w:t>&amp;</w:t>
            </w:r>
            <w:r>
              <w:rPr>
                <w:b/>
                <w:spacing w:val="-3"/>
                <w:sz w:val="20"/>
              </w:rPr>
              <w:t xml:space="preserve"> </w:t>
            </w:r>
            <w:r>
              <w:rPr>
                <w:b/>
                <w:spacing w:val="-10"/>
                <w:sz w:val="20"/>
              </w:rPr>
              <w:t>T</w:t>
            </w:r>
          </w:p>
        </w:tc>
      </w:tr>
      <w:tr w:rsidR="001B6096" w14:paraId="0E01E079" w14:textId="77777777">
        <w:trPr>
          <w:trHeight w:val="302"/>
        </w:trPr>
        <w:tc>
          <w:tcPr>
            <w:tcW w:w="1310" w:type="dxa"/>
          </w:tcPr>
          <w:p w14:paraId="3F090E8A" w14:textId="77777777" w:rsidR="001B6096" w:rsidRDefault="00B218A3">
            <w:pPr>
              <w:pStyle w:val="TableParagraph"/>
              <w:spacing w:line="229" w:lineRule="exact"/>
              <w:ind w:left="467"/>
              <w:rPr>
                <w:b/>
                <w:sz w:val="20"/>
              </w:rPr>
            </w:pPr>
            <w:r>
              <w:rPr>
                <w:b/>
                <w:spacing w:val="-5"/>
                <w:sz w:val="20"/>
              </w:rPr>
              <w:t>63</w:t>
            </w:r>
          </w:p>
        </w:tc>
        <w:tc>
          <w:tcPr>
            <w:tcW w:w="5796" w:type="dxa"/>
          </w:tcPr>
          <w:p w14:paraId="597F919C" w14:textId="77777777" w:rsidR="001B6096" w:rsidRDefault="00B218A3">
            <w:pPr>
              <w:pStyle w:val="TableParagraph"/>
              <w:spacing w:line="229" w:lineRule="exact"/>
              <w:ind w:left="468"/>
              <w:rPr>
                <w:b/>
                <w:sz w:val="20"/>
              </w:rPr>
            </w:pPr>
            <w:r>
              <w:rPr>
                <w:b/>
                <w:sz w:val="20"/>
              </w:rPr>
              <w:t>Case</w:t>
            </w:r>
            <w:r>
              <w:rPr>
                <w:b/>
                <w:spacing w:val="-8"/>
                <w:sz w:val="20"/>
              </w:rPr>
              <w:t xml:space="preserve"> </w:t>
            </w:r>
            <w:r>
              <w:rPr>
                <w:b/>
                <w:sz w:val="20"/>
              </w:rPr>
              <w:t>Western</w:t>
            </w:r>
            <w:r>
              <w:rPr>
                <w:b/>
                <w:spacing w:val="-6"/>
                <w:sz w:val="20"/>
              </w:rPr>
              <w:t xml:space="preserve"> </w:t>
            </w:r>
            <w:r>
              <w:rPr>
                <w:b/>
                <w:spacing w:val="-2"/>
                <w:sz w:val="20"/>
              </w:rPr>
              <w:t>University</w:t>
            </w:r>
          </w:p>
        </w:tc>
      </w:tr>
      <w:tr w:rsidR="001B6096" w14:paraId="5808A62C" w14:textId="77777777">
        <w:trPr>
          <w:trHeight w:val="299"/>
        </w:trPr>
        <w:tc>
          <w:tcPr>
            <w:tcW w:w="1310" w:type="dxa"/>
          </w:tcPr>
          <w:p w14:paraId="790D2A6A" w14:textId="77777777" w:rsidR="001B6096" w:rsidRDefault="00B218A3">
            <w:pPr>
              <w:pStyle w:val="TableParagraph"/>
              <w:spacing w:line="229" w:lineRule="exact"/>
              <w:ind w:left="467"/>
              <w:rPr>
                <w:b/>
                <w:sz w:val="20"/>
              </w:rPr>
            </w:pPr>
            <w:r>
              <w:rPr>
                <w:b/>
                <w:spacing w:val="-5"/>
                <w:sz w:val="20"/>
              </w:rPr>
              <w:t>10R</w:t>
            </w:r>
          </w:p>
        </w:tc>
        <w:tc>
          <w:tcPr>
            <w:tcW w:w="5796" w:type="dxa"/>
          </w:tcPr>
          <w:p w14:paraId="09212803" w14:textId="77777777" w:rsidR="001B6096" w:rsidRDefault="00B218A3">
            <w:pPr>
              <w:pStyle w:val="TableParagraph"/>
              <w:spacing w:line="229" w:lineRule="exact"/>
              <w:ind w:left="468"/>
              <w:rPr>
                <w:b/>
                <w:sz w:val="20"/>
              </w:rPr>
            </w:pPr>
            <w:r>
              <w:rPr>
                <w:b/>
                <w:sz w:val="20"/>
              </w:rPr>
              <w:t>Mayo</w:t>
            </w:r>
            <w:r>
              <w:rPr>
                <w:b/>
                <w:spacing w:val="-8"/>
                <w:sz w:val="20"/>
              </w:rPr>
              <w:t xml:space="preserve"> </w:t>
            </w:r>
            <w:r>
              <w:rPr>
                <w:b/>
                <w:sz w:val="20"/>
              </w:rPr>
              <w:t>Clinic</w:t>
            </w:r>
            <w:r>
              <w:rPr>
                <w:b/>
                <w:spacing w:val="-8"/>
                <w:sz w:val="20"/>
              </w:rPr>
              <w:t xml:space="preserve"> </w:t>
            </w:r>
            <w:r>
              <w:rPr>
                <w:b/>
                <w:spacing w:val="-2"/>
                <w:sz w:val="20"/>
              </w:rPr>
              <w:t>Rochester</w:t>
            </w:r>
          </w:p>
        </w:tc>
      </w:tr>
      <w:tr w:rsidR="001B6096" w14:paraId="12D9D5BA" w14:textId="77777777">
        <w:trPr>
          <w:trHeight w:val="314"/>
        </w:trPr>
        <w:tc>
          <w:tcPr>
            <w:tcW w:w="1310" w:type="dxa"/>
          </w:tcPr>
          <w:p w14:paraId="5EDBD0D5" w14:textId="77777777" w:rsidR="001B6096" w:rsidRDefault="00B218A3">
            <w:pPr>
              <w:pStyle w:val="TableParagraph"/>
              <w:spacing w:line="229" w:lineRule="exact"/>
              <w:ind w:left="467"/>
              <w:rPr>
                <w:b/>
                <w:sz w:val="20"/>
              </w:rPr>
            </w:pPr>
            <w:r>
              <w:rPr>
                <w:b/>
                <w:spacing w:val="-2"/>
                <w:sz w:val="20"/>
              </w:rPr>
              <w:t>ISMMS</w:t>
            </w:r>
          </w:p>
        </w:tc>
        <w:tc>
          <w:tcPr>
            <w:tcW w:w="5796" w:type="dxa"/>
          </w:tcPr>
          <w:p w14:paraId="31E755F8" w14:textId="77777777" w:rsidR="001B6096" w:rsidRDefault="00B218A3">
            <w:pPr>
              <w:pStyle w:val="TableParagraph"/>
              <w:spacing w:line="229" w:lineRule="exact"/>
              <w:ind w:left="468"/>
              <w:rPr>
                <w:b/>
                <w:sz w:val="20"/>
              </w:rPr>
            </w:pPr>
            <w:r>
              <w:rPr>
                <w:b/>
                <w:sz w:val="20"/>
              </w:rPr>
              <w:t>Icahn</w:t>
            </w:r>
            <w:r>
              <w:rPr>
                <w:b/>
                <w:spacing w:val="-7"/>
                <w:sz w:val="20"/>
              </w:rPr>
              <w:t xml:space="preserve"> </w:t>
            </w:r>
            <w:r>
              <w:rPr>
                <w:b/>
                <w:sz w:val="20"/>
              </w:rPr>
              <w:t>School</w:t>
            </w:r>
            <w:r>
              <w:rPr>
                <w:b/>
                <w:spacing w:val="-7"/>
                <w:sz w:val="20"/>
              </w:rPr>
              <w:t xml:space="preserve"> </w:t>
            </w:r>
            <w:r>
              <w:rPr>
                <w:b/>
                <w:sz w:val="20"/>
              </w:rPr>
              <w:t>of</w:t>
            </w:r>
            <w:r>
              <w:rPr>
                <w:b/>
                <w:spacing w:val="-6"/>
                <w:sz w:val="20"/>
              </w:rPr>
              <w:t xml:space="preserve"> </w:t>
            </w:r>
            <w:r>
              <w:rPr>
                <w:b/>
                <w:sz w:val="20"/>
              </w:rPr>
              <w:t>Medicine</w:t>
            </w:r>
            <w:r>
              <w:rPr>
                <w:b/>
                <w:spacing w:val="-5"/>
                <w:sz w:val="20"/>
              </w:rPr>
              <w:t xml:space="preserve"> </w:t>
            </w:r>
            <w:r>
              <w:rPr>
                <w:b/>
                <w:sz w:val="20"/>
              </w:rPr>
              <w:t>at</w:t>
            </w:r>
            <w:r>
              <w:rPr>
                <w:b/>
                <w:spacing w:val="-6"/>
                <w:sz w:val="20"/>
              </w:rPr>
              <w:t xml:space="preserve"> </w:t>
            </w:r>
            <w:r>
              <w:rPr>
                <w:b/>
                <w:sz w:val="20"/>
              </w:rPr>
              <w:t>Mount</w:t>
            </w:r>
            <w:r>
              <w:rPr>
                <w:b/>
                <w:spacing w:val="-7"/>
                <w:sz w:val="20"/>
              </w:rPr>
              <w:t xml:space="preserve"> </w:t>
            </w:r>
            <w:r>
              <w:rPr>
                <w:b/>
                <w:spacing w:val="-4"/>
                <w:sz w:val="20"/>
              </w:rPr>
              <w:t>Sinai</w:t>
            </w:r>
          </w:p>
        </w:tc>
      </w:tr>
      <w:tr w:rsidR="001B6096" w14:paraId="36C2D31B" w14:textId="77777777">
        <w:trPr>
          <w:trHeight w:val="316"/>
        </w:trPr>
        <w:tc>
          <w:tcPr>
            <w:tcW w:w="1310" w:type="dxa"/>
          </w:tcPr>
          <w:p w14:paraId="49E8F0C0" w14:textId="77777777" w:rsidR="001B6096" w:rsidRDefault="00B218A3">
            <w:pPr>
              <w:pStyle w:val="TableParagraph"/>
              <w:spacing w:line="229" w:lineRule="exact"/>
              <w:ind w:left="467"/>
              <w:rPr>
                <w:b/>
                <w:sz w:val="20"/>
              </w:rPr>
            </w:pPr>
            <w:r>
              <w:rPr>
                <w:b/>
                <w:spacing w:val="-5"/>
                <w:sz w:val="20"/>
              </w:rPr>
              <w:t>64</w:t>
            </w:r>
          </w:p>
        </w:tc>
        <w:tc>
          <w:tcPr>
            <w:tcW w:w="5796" w:type="dxa"/>
          </w:tcPr>
          <w:p w14:paraId="0868C7BA" w14:textId="77777777" w:rsidR="001B6096" w:rsidRDefault="00B218A3">
            <w:pPr>
              <w:pStyle w:val="TableParagraph"/>
              <w:spacing w:line="229" w:lineRule="exact"/>
              <w:ind w:left="468"/>
              <w:rPr>
                <w:b/>
                <w:sz w:val="20"/>
              </w:rPr>
            </w:pPr>
            <w:r>
              <w:rPr>
                <w:b/>
                <w:sz w:val="20"/>
              </w:rPr>
              <w:t>University</w:t>
            </w:r>
            <w:r>
              <w:rPr>
                <w:b/>
                <w:spacing w:val="-9"/>
                <w:sz w:val="20"/>
              </w:rPr>
              <w:t xml:space="preserve"> </w:t>
            </w:r>
            <w:r>
              <w:rPr>
                <w:b/>
                <w:sz w:val="20"/>
              </w:rPr>
              <w:t>of</w:t>
            </w:r>
            <w:r>
              <w:rPr>
                <w:b/>
                <w:spacing w:val="-7"/>
                <w:sz w:val="20"/>
              </w:rPr>
              <w:t xml:space="preserve"> </w:t>
            </w:r>
            <w:r>
              <w:rPr>
                <w:b/>
                <w:sz w:val="20"/>
              </w:rPr>
              <w:t>California,</w:t>
            </w:r>
            <w:r>
              <w:rPr>
                <w:b/>
                <w:spacing w:val="-6"/>
                <w:sz w:val="20"/>
              </w:rPr>
              <w:t xml:space="preserve"> </w:t>
            </w:r>
            <w:r>
              <w:rPr>
                <w:b/>
                <w:sz w:val="20"/>
              </w:rPr>
              <w:t>Los</w:t>
            </w:r>
            <w:r>
              <w:rPr>
                <w:b/>
                <w:spacing w:val="-8"/>
                <w:sz w:val="20"/>
              </w:rPr>
              <w:t xml:space="preserve"> </w:t>
            </w:r>
            <w:r>
              <w:rPr>
                <w:b/>
                <w:spacing w:val="-2"/>
                <w:sz w:val="20"/>
              </w:rPr>
              <w:t>Angeles</w:t>
            </w:r>
          </w:p>
        </w:tc>
      </w:tr>
      <w:tr w:rsidR="001B6096" w14:paraId="57D3344E" w14:textId="77777777">
        <w:trPr>
          <w:trHeight w:val="313"/>
        </w:trPr>
        <w:tc>
          <w:tcPr>
            <w:tcW w:w="1310" w:type="dxa"/>
          </w:tcPr>
          <w:p w14:paraId="6B2996E9" w14:textId="77777777" w:rsidR="001B6096" w:rsidRDefault="00B218A3">
            <w:pPr>
              <w:pStyle w:val="TableParagraph"/>
              <w:spacing w:line="229" w:lineRule="exact"/>
              <w:ind w:left="467"/>
              <w:rPr>
                <w:b/>
                <w:sz w:val="20"/>
              </w:rPr>
            </w:pPr>
            <w:r>
              <w:rPr>
                <w:b/>
                <w:spacing w:val="-5"/>
                <w:sz w:val="20"/>
              </w:rPr>
              <w:t>65</w:t>
            </w:r>
          </w:p>
        </w:tc>
        <w:tc>
          <w:tcPr>
            <w:tcW w:w="5796" w:type="dxa"/>
          </w:tcPr>
          <w:p w14:paraId="358F5C43" w14:textId="77777777" w:rsidR="001B6096" w:rsidRDefault="00B218A3">
            <w:pPr>
              <w:pStyle w:val="TableParagraph"/>
              <w:spacing w:line="229" w:lineRule="exact"/>
              <w:ind w:left="468"/>
              <w:rPr>
                <w:b/>
                <w:sz w:val="20"/>
              </w:rPr>
            </w:pPr>
            <w:r>
              <w:rPr>
                <w:b/>
                <w:sz w:val="20"/>
              </w:rPr>
              <w:t>Rutgers</w:t>
            </w:r>
            <w:r>
              <w:rPr>
                <w:b/>
                <w:spacing w:val="-11"/>
                <w:sz w:val="20"/>
              </w:rPr>
              <w:t xml:space="preserve"> </w:t>
            </w:r>
            <w:r>
              <w:rPr>
                <w:b/>
                <w:spacing w:val="-2"/>
                <w:sz w:val="20"/>
              </w:rPr>
              <w:t>University</w:t>
            </w:r>
          </w:p>
        </w:tc>
      </w:tr>
    </w:tbl>
    <w:p w14:paraId="5C8A767E" w14:textId="77777777" w:rsidR="001B6096" w:rsidRDefault="001B6096">
      <w:pPr>
        <w:pStyle w:val="BodyText"/>
        <w:rPr>
          <w:b/>
          <w:sz w:val="22"/>
        </w:rPr>
      </w:pPr>
    </w:p>
    <w:p w14:paraId="46F097AA" w14:textId="304E93EC" w:rsidR="001B6096" w:rsidRPr="003F6B78" w:rsidRDefault="0022342F">
      <w:pPr>
        <w:pStyle w:val="Heading4"/>
        <w:numPr>
          <w:ilvl w:val="1"/>
          <w:numId w:val="222"/>
        </w:numPr>
        <w:tabs>
          <w:tab w:val="left" w:pos="872"/>
        </w:tabs>
        <w:spacing w:before="161"/>
        <w:ind w:left="871" w:hanging="332"/>
        <w:rPr>
          <w:sz w:val="24"/>
          <w:szCs w:val="24"/>
        </w:rPr>
      </w:pPr>
      <w:bookmarkStart w:id="6" w:name="_TOC_250000"/>
      <w:r>
        <w:rPr>
          <w:sz w:val="24"/>
          <w:szCs w:val="24"/>
        </w:rPr>
        <w:t xml:space="preserve">  </w:t>
      </w:r>
      <w:r w:rsidR="00B218A3" w:rsidRPr="003F6B78">
        <w:rPr>
          <w:sz w:val="24"/>
          <w:szCs w:val="24"/>
        </w:rPr>
        <w:t>NIAAD-</w:t>
      </w:r>
      <w:r w:rsidR="00B218A3" w:rsidRPr="003F6B78">
        <w:rPr>
          <w:spacing w:val="-5"/>
          <w:sz w:val="24"/>
          <w:szCs w:val="24"/>
        </w:rPr>
        <w:t xml:space="preserve"> </w:t>
      </w:r>
      <w:r w:rsidR="00B218A3" w:rsidRPr="003F6B78">
        <w:rPr>
          <w:sz w:val="24"/>
          <w:szCs w:val="24"/>
        </w:rPr>
        <w:t>FBS</w:t>
      </w:r>
      <w:r w:rsidR="00B218A3" w:rsidRPr="003F6B78">
        <w:rPr>
          <w:spacing w:val="-3"/>
          <w:sz w:val="24"/>
          <w:szCs w:val="24"/>
        </w:rPr>
        <w:t xml:space="preserve"> </w:t>
      </w:r>
      <w:bookmarkEnd w:id="6"/>
      <w:r w:rsidR="00B218A3" w:rsidRPr="003F6B78">
        <w:rPr>
          <w:spacing w:val="-2"/>
          <w:sz w:val="24"/>
          <w:szCs w:val="24"/>
        </w:rPr>
        <w:t>Contacts</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195"/>
        <w:gridCol w:w="3878"/>
        <w:gridCol w:w="1776"/>
        <w:gridCol w:w="3588"/>
      </w:tblGrid>
      <w:tr w:rsidR="001B6096" w14:paraId="00971491" w14:textId="77777777">
        <w:trPr>
          <w:trHeight w:val="460"/>
        </w:trPr>
        <w:tc>
          <w:tcPr>
            <w:tcW w:w="1289" w:type="dxa"/>
          </w:tcPr>
          <w:p w14:paraId="16F73113" w14:textId="77777777" w:rsidR="001B6096" w:rsidRDefault="00B218A3">
            <w:pPr>
              <w:pStyle w:val="TableParagraph"/>
              <w:spacing w:line="229" w:lineRule="exact"/>
              <w:ind w:left="160"/>
              <w:rPr>
                <w:b/>
                <w:sz w:val="20"/>
              </w:rPr>
            </w:pPr>
            <w:r>
              <w:rPr>
                <w:b/>
                <w:sz w:val="20"/>
              </w:rPr>
              <w:t>Site</w:t>
            </w:r>
            <w:r>
              <w:rPr>
                <w:b/>
                <w:spacing w:val="-7"/>
                <w:sz w:val="20"/>
              </w:rPr>
              <w:t xml:space="preserve"> </w:t>
            </w:r>
            <w:r>
              <w:rPr>
                <w:b/>
                <w:spacing w:val="-4"/>
                <w:sz w:val="20"/>
              </w:rPr>
              <w:t>Name</w:t>
            </w:r>
          </w:p>
        </w:tc>
        <w:tc>
          <w:tcPr>
            <w:tcW w:w="1195" w:type="dxa"/>
          </w:tcPr>
          <w:p w14:paraId="242250FD" w14:textId="77777777" w:rsidR="001B6096" w:rsidRDefault="00B218A3">
            <w:pPr>
              <w:pStyle w:val="TableParagraph"/>
              <w:spacing w:line="229" w:lineRule="exact"/>
              <w:ind w:left="485" w:right="481"/>
              <w:jc w:val="center"/>
              <w:rPr>
                <w:b/>
                <w:sz w:val="20"/>
              </w:rPr>
            </w:pPr>
            <w:r>
              <w:rPr>
                <w:b/>
                <w:spacing w:val="-5"/>
                <w:sz w:val="20"/>
              </w:rPr>
              <w:t>PI</w:t>
            </w:r>
          </w:p>
        </w:tc>
        <w:tc>
          <w:tcPr>
            <w:tcW w:w="3878" w:type="dxa"/>
          </w:tcPr>
          <w:p w14:paraId="5389BE65" w14:textId="77777777" w:rsidR="001B6096" w:rsidRDefault="00B218A3">
            <w:pPr>
              <w:pStyle w:val="TableParagraph"/>
              <w:spacing w:line="229" w:lineRule="exact"/>
              <w:ind w:left="1532" w:right="1530"/>
              <w:jc w:val="center"/>
              <w:rPr>
                <w:b/>
                <w:sz w:val="20"/>
              </w:rPr>
            </w:pPr>
            <w:r>
              <w:rPr>
                <w:b/>
                <w:sz w:val="20"/>
              </w:rPr>
              <w:t>PI</w:t>
            </w:r>
            <w:r>
              <w:rPr>
                <w:b/>
                <w:spacing w:val="-4"/>
                <w:sz w:val="20"/>
              </w:rPr>
              <w:t xml:space="preserve"> </w:t>
            </w:r>
            <w:r>
              <w:rPr>
                <w:b/>
                <w:spacing w:val="-2"/>
                <w:sz w:val="20"/>
              </w:rPr>
              <w:t>Email</w:t>
            </w:r>
          </w:p>
        </w:tc>
        <w:tc>
          <w:tcPr>
            <w:tcW w:w="1776" w:type="dxa"/>
          </w:tcPr>
          <w:p w14:paraId="665A0347" w14:textId="77777777" w:rsidR="001B6096" w:rsidRDefault="00B218A3">
            <w:pPr>
              <w:pStyle w:val="TableParagraph"/>
              <w:spacing w:line="230" w:lineRule="exact"/>
              <w:ind w:left="312" w:firstLine="391"/>
              <w:rPr>
                <w:b/>
                <w:sz w:val="20"/>
              </w:rPr>
            </w:pPr>
            <w:r>
              <w:rPr>
                <w:b/>
                <w:spacing w:val="-4"/>
                <w:sz w:val="20"/>
              </w:rPr>
              <w:t xml:space="preserve">Site </w:t>
            </w:r>
            <w:r>
              <w:rPr>
                <w:b/>
                <w:spacing w:val="-2"/>
                <w:sz w:val="20"/>
              </w:rPr>
              <w:t>Coordinator</w:t>
            </w:r>
          </w:p>
        </w:tc>
        <w:tc>
          <w:tcPr>
            <w:tcW w:w="3588" w:type="dxa"/>
          </w:tcPr>
          <w:p w14:paraId="263CABC9" w14:textId="77777777" w:rsidR="001B6096" w:rsidRDefault="00B218A3">
            <w:pPr>
              <w:pStyle w:val="TableParagraph"/>
              <w:spacing w:line="229" w:lineRule="exact"/>
              <w:ind w:left="926"/>
              <w:rPr>
                <w:b/>
                <w:sz w:val="20"/>
              </w:rPr>
            </w:pPr>
            <w:r>
              <w:rPr>
                <w:b/>
                <w:sz w:val="20"/>
              </w:rPr>
              <w:t>Coordinator</w:t>
            </w:r>
            <w:r>
              <w:rPr>
                <w:b/>
                <w:spacing w:val="-14"/>
                <w:sz w:val="20"/>
              </w:rPr>
              <w:t xml:space="preserve"> </w:t>
            </w:r>
            <w:r>
              <w:rPr>
                <w:b/>
                <w:spacing w:val="-4"/>
                <w:sz w:val="20"/>
              </w:rPr>
              <w:t>Email</w:t>
            </w:r>
          </w:p>
        </w:tc>
      </w:tr>
      <w:tr w:rsidR="001B6096" w14:paraId="72946ED8" w14:textId="77777777">
        <w:trPr>
          <w:trHeight w:val="460"/>
        </w:trPr>
        <w:tc>
          <w:tcPr>
            <w:tcW w:w="1289" w:type="dxa"/>
          </w:tcPr>
          <w:p w14:paraId="3EFCAA49" w14:textId="77777777" w:rsidR="001B6096" w:rsidRDefault="00B218A3">
            <w:pPr>
              <w:pStyle w:val="TableParagraph"/>
              <w:spacing w:line="230" w:lineRule="exact"/>
              <w:ind w:right="421"/>
              <w:rPr>
                <w:sz w:val="20"/>
              </w:rPr>
            </w:pPr>
            <w:r>
              <w:rPr>
                <w:spacing w:val="-4"/>
                <w:sz w:val="20"/>
              </w:rPr>
              <w:t xml:space="preserve">Case </w:t>
            </w:r>
            <w:r>
              <w:rPr>
                <w:spacing w:val="-2"/>
                <w:sz w:val="20"/>
              </w:rPr>
              <w:t>Western</w:t>
            </w:r>
          </w:p>
        </w:tc>
        <w:tc>
          <w:tcPr>
            <w:tcW w:w="1195" w:type="dxa"/>
          </w:tcPr>
          <w:p w14:paraId="7E1D816B" w14:textId="77777777" w:rsidR="001B6096" w:rsidRDefault="00B218A3">
            <w:pPr>
              <w:pStyle w:val="TableParagraph"/>
              <w:spacing w:line="230" w:lineRule="exact"/>
              <w:ind w:right="251"/>
              <w:rPr>
                <w:sz w:val="20"/>
              </w:rPr>
            </w:pPr>
            <w:r>
              <w:rPr>
                <w:spacing w:val="-2"/>
                <w:sz w:val="20"/>
              </w:rPr>
              <w:t>Jonathan Haines</w:t>
            </w:r>
          </w:p>
        </w:tc>
        <w:tc>
          <w:tcPr>
            <w:tcW w:w="3878" w:type="dxa"/>
          </w:tcPr>
          <w:p w14:paraId="4CFAD570" w14:textId="77777777" w:rsidR="001B6096" w:rsidRDefault="007115BA">
            <w:pPr>
              <w:pStyle w:val="TableParagraph"/>
              <w:spacing w:line="229" w:lineRule="exact"/>
              <w:rPr>
                <w:sz w:val="20"/>
              </w:rPr>
            </w:pPr>
            <w:hyperlink r:id="rId9">
              <w:r w:rsidR="00B218A3">
                <w:rPr>
                  <w:color w:val="0000FF"/>
                  <w:spacing w:val="-2"/>
                  <w:sz w:val="20"/>
                  <w:u w:val="single" w:color="0000FF"/>
                </w:rPr>
                <w:t>Jonathan.haines@case.edu</w:t>
              </w:r>
            </w:hyperlink>
          </w:p>
        </w:tc>
        <w:tc>
          <w:tcPr>
            <w:tcW w:w="1776" w:type="dxa"/>
          </w:tcPr>
          <w:p w14:paraId="4DDB155C" w14:textId="77777777" w:rsidR="001B6096" w:rsidRDefault="00B218A3">
            <w:pPr>
              <w:pStyle w:val="TableParagraph"/>
              <w:spacing w:line="229" w:lineRule="exact"/>
              <w:ind w:left="105"/>
              <w:rPr>
                <w:sz w:val="20"/>
              </w:rPr>
            </w:pPr>
            <w:r>
              <w:rPr>
                <w:sz w:val="20"/>
              </w:rPr>
              <w:t>Renee</w:t>
            </w:r>
            <w:r>
              <w:rPr>
                <w:spacing w:val="-7"/>
                <w:sz w:val="20"/>
              </w:rPr>
              <w:t xml:space="preserve"> </w:t>
            </w:r>
            <w:r>
              <w:rPr>
                <w:spacing w:val="-4"/>
                <w:sz w:val="20"/>
              </w:rPr>
              <w:t>Laux</w:t>
            </w:r>
          </w:p>
        </w:tc>
        <w:tc>
          <w:tcPr>
            <w:tcW w:w="3588" w:type="dxa"/>
          </w:tcPr>
          <w:p w14:paraId="68CF44EF" w14:textId="77777777" w:rsidR="001B6096" w:rsidRDefault="007115BA">
            <w:pPr>
              <w:pStyle w:val="TableParagraph"/>
              <w:spacing w:line="229" w:lineRule="exact"/>
              <w:ind w:left="163"/>
              <w:rPr>
                <w:sz w:val="20"/>
              </w:rPr>
            </w:pPr>
            <w:hyperlink r:id="rId10">
              <w:r w:rsidR="00B218A3">
                <w:rPr>
                  <w:color w:val="0000FF"/>
                  <w:spacing w:val="-2"/>
                  <w:sz w:val="20"/>
                  <w:u w:val="single" w:color="0000FF"/>
                </w:rPr>
                <w:t>Ral119@case.edu</w:t>
              </w:r>
            </w:hyperlink>
          </w:p>
        </w:tc>
      </w:tr>
      <w:tr w:rsidR="001B6096" w14:paraId="765036F2" w14:textId="77777777">
        <w:trPr>
          <w:trHeight w:val="460"/>
        </w:trPr>
        <w:tc>
          <w:tcPr>
            <w:tcW w:w="1289" w:type="dxa"/>
          </w:tcPr>
          <w:p w14:paraId="436D557F" w14:textId="77777777" w:rsidR="001B6096" w:rsidRDefault="00B218A3">
            <w:pPr>
              <w:pStyle w:val="TableParagraph"/>
              <w:spacing w:line="229" w:lineRule="exact"/>
              <w:rPr>
                <w:sz w:val="20"/>
              </w:rPr>
            </w:pPr>
            <w:r>
              <w:rPr>
                <w:spacing w:val="-2"/>
                <w:sz w:val="20"/>
              </w:rPr>
              <w:t>Columbia</w:t>
            </w:r>
          </w:p>
        </w:tc>
        <w:tc>
          <w:tcPr>
            <w:tcW w:w="1195" w:type="dxa"/>
          </w:tcPr>
          <w:p w14:paraId="5475BAE2" w14:textId="77777777" w:rsidR="001B6096" w:rsidRDefault="00B218A3">
            <w:pPr>
              <w:pStyle w:val="TableParagraph"/>
              <w:spacing w:line="230" w:lineRule="exact"/>
              <w:ind w:right="369"/>
              <w:rPr>
                <w:sz w:val="20"/>
              </w:rPr>
            </w:pPr>
            <w:r>
              <w:rPr>
                <w:spacing w:val="-2"/>
                <w:sz w:val="20"/>
              </w:rPr>
              <w:t>Richard Mayeux</w:t>
            </w:r>
          </w:p>
        </w:tc>
        <w:tc>
          <w:tcPr>
            <w:tcW w:w="3878" w:type="dxa"/>
          </w:tcPr>
          <w:p w14:paraId="438F5076" w14:textId="77777777" w:rsidR="001B6096" w:rsidRDefault="007115BA">
            <w:pPr>
              <w:pStyle w:val="TableParagraph"/>
              <w:spacing w:line="229" w:lineRule="exact"/>
              <w:rPr>
                <w:sz w:val="20"/>
              </w:rPr>
            </w:pPr>
            <w:hyperlink r:id="rId11">
              <w:r w:rsidR="00B218A3">
                <w:rPr>
                  <w:color w:val="0000FF"/>
                  <w:spacing w:val="-2"/>
                  <w:sz w:val="20"/>
                  <w:u w:val="single" w:color="0000FF"/>
                </w:rPr>
                <w:t>rpm2@columbia.edu</w:t>
              </w:r>
            </w:hyperlink>
          </w:p>
        </w:tc>
        <w:tc>
          <w:tcPr>
            <w:tcW w:w="1776" w:type="dxa"/>
          </w:tcPr>
          <w:p w14:paraId="6C0E88F8" w14:textId="77777777" w:rsidR="001B6096" w:rsidRDefault="00B218A3">
            <w:pPr>
              <w:pStyle w:val="TableParagraph"/>
              <w:spacing w:line="230" w:lineRule="exact"/>
              <w:ind w:left="105" w:right="521"/>
              <w:rPr>
                <w:sz w:val="20"/>
              </w:rPr>
            </w:pPr>
            <w:r>
              <w:rPr>
                <w:sz w:val="20"/>
              </w:rPr>
              <w:t>Dolly</w:t>
            </w:r>
            <w:r>
              <w:rPr>
                <w:spacing w:val="-14"/>
                <w:sz w:val="20"/>
              </w:rPr>
              <w:t xml:space="preserve"> </w:t>
            </w:r>
            <w:r>
              <w:rPr>
                <w:sz w:val="20"/>
              </w:rPr>
              <w:t xml:space="preserve">Reyes- </w:t>
            </w:r>
            <w:proofErr w:type="spellStart"/>
            <w:r>
              <w:rPr>
                <w:spacing w:val="-2"/>
                <w:sz w:val="20"/>
              </w:rPr>
              <w:t>Dumeyer</w:t>
            </w:r>
            <w:proofErr w:type="spellEnd"/>
          </w:p>
        </w:tc>
        <w:tc>
          <w:tcPr>
            <w:tcW w:w="3588" w:type="dxa"/>
          </w:tcPr>
          <w:p w14:paraId="04A98497" w14:textId="77777777" w:rsidR="001B6096" w:rsidRDefault="007115BA">
            <w:pPr>
              <w:pStyle w:val="TableParagraph"/>
              <w:spacing w:line="229" w:lineRule="exact"/>
              <w:ind w:left="108"/>
              <w:rPr>
                <w:sz w:val="20"/>
              </w:rPr>
            </w:pPr>
            <w:hyperlink r:id="rId12">
              <w:r w:rsidR="00B218A3">
                <w:rPr>
                  <w:color w:val="0000FF"/>
                  <w:spacing w:val="-2"/>
                  <w:sz w:val="20"/>
                  <w:u w:val="single" w:color="0000FF"/>
                </w:rPr>
                <w:t>dr22100@cumc.columbia.edu</w:t>
              </w:r>
            </w:hyperlink>
          </w:p>
        </w:tc>
      </w:tr>
      <w:tr w:rsidR="001B6096" w14:paraId="4A5DC365" w14:textId="77777777">
        <w:trPr>
          <w:trHeight w:val="458"/>
        </w:trPr>
        <w:tc>
          <w:tcPr>
            <w:tcW w:w="1289" w:type="dxa"/>
          </w:tcPr>
          <w:p w14:paraId="7E58D48D" w14:textId="77777777" w:rsidR="001B6096" w:rsidRDefault="00B218A3">
            <w:pPr>
              <w:pStyle w:val="TableParagraph"/>
              <w:spacing w:line="229" w:lineRule="exact"/>
              <w:rPr>
                <w:sz w:val="20"/>
              </w:rPr>
            </w:pPr>
            <w:r>
              <w:rPr>
                <w:spacing w:val="-2"/>
                <w:sz w:val="20"/>
              </w:rPr>
              <w:t>Indiana</w:t>
            </w:r>
          </w:p>
        </w:tc>
        <w:tc>
          <w:tcPr>
            <w:tcW w:w="1195" w:type="dxa"/>
          </w:tcPr>
          <w:p w14:paraId="30DF2221" w14:textId="77777777" w:rsidR="001B6096" w:rsidRDefault="00B218A3">
            <w:pPr>
              <w:pStyle w:val="TableParagraph"/>
              <w:spacing w:line="228" w:lineRule="exact"/>
              <w:ind w:right="447"/>
              <w:rPr>
                <w:sz w:val="20"/>
              </w:rPr>
            </w:pPr>
            <w:r>
              <w:rPr>
                <w:spacing w:val="-2"/>
                <w:sz w:val="20"/>
              </w:rPr>
              <w:t>Jared Brosch</w:t>
            </w:r>
          </w:p>
        </w:tc>
        <w:tc>
          <w:tcPr>
            <w:tcW w:w="3878" w:type="dxa"/>
          </w:tcPr>
          <w:p w14:paraId="7B2D1E08" w14:textId="77777777" w:rsidR="001B6096" w:rsidRDefault="007115BA">
            <w:pPr>
              <w:pStyle w:val="TableParagraph"/>
              <w:spacing w:line="229" w:lineRule="exact"/>
              <w:rPr>
                <w:sz w:val="20"/>
              </w:rPr>
            </w:pPr>
            <w:hyperlink r:id="rId13">
              <w:r w:rsidR="00B218A3">
                <w:rPr>
                  <w:color w:val="0000FF"/>
                  <w:spacing w:val="-2"/>
                  <w:sz w:val="20"/>
                  <w:u w:val="single" w:color="0000FF"/>
                </w:rPr>
                <w:t>jbrosch@iupui.edu</w:t>
              </w:r>
            </w:hyperlink>
          </w:p>
        </w:tc>
        <w:tc>
          <w:tcPr>
            <w:tcW w:w="1776" w:type="dxa"/>
          </w:tcPr>
          <w:p w14:paraId="0CE61524" w14:textId="77777777" w:rsidR="001B6096" w:rsidRDefault="00B218A3">
            <w:pPr>
              <w:pStyle w:val="TableParagraph"/>
              <w:spacing w:line="229" w:lineRule="exact"/>
              <w:ind w:left="105"/>
              <w:rPr>
                <w:sz w:val="20"/>
              </w:rPr>
            </w:pPr>
            <w:r>
              <w:rPr>
                <w:sz w:val="20"/>
              </w:rPr>
              <w:t>Kelly</w:t>
            </w:r>
            <w:r>
              <w:rPr>
                <w:spacing w:val="-8"/>
                <w:sz w:val="20"/>
              </w:rPr>
              <w:t xml:space="preserve"> </w:t>
            </w:r>
            <w:r>
              <w:rPr>
                <w:spacing w:val="-2"/>
                <w:sz w:val="20"/>
              </w:rPr>
              <w:t>Horner</w:t>
            </w:r>
          </w:p>
        </w:tc>
        <w:tc>
          <w:tcPr>
            <w:tcW w:w="3588" w:type="dxa"/>
          </w:tcPr>
          <w:p w14:paraId="71C5BFD8" w14:textId="77777777" w:rsidR="001B6096" w:rsidRDefault="007115BA">
            <w:pPr>
              <w:pStyle w:val="TableParagraph"/>
              <w:spacing w:line="229" w:lineRule="exact"/>
              <w:ind w:left="108"/>
              <w:rPr>
                <w:sz w:val="20"/>
              </w:rPr>
            </w:pPr>
            <w:hyperlink r:id="rId14">
              <w:r w:rsidR="00B218A3">
                <w:rPr>
                  <w:color w:val="0000FF"/>
                  <w:spacing w:val="-2"/>
                  <w:sz w:val="20"/>
                  <w:u w:val="single" w:color="0000FF"/>
                </w:rPr>
                <w:t>kjhorner@iu.edu</w:t>
              </w:r>
            </w:hyperlink>
          </w:p>
        </w:tc>
      </w:tr>
      <w:tr w:rsidR="001B6096" w14:paraId="6A5C7B68" w14:textId="77777777">
        <w:trPr>
          <w:trHeight w:val="460"/>
        </w:trPr>
        <w:tc>
          <w:tcPr>
            <w:tcW w:w="1289" w:type="dxa"/>
          </w:tcPr>
          <w:p w14:paraId="0A1DD256" w14:textId="77777777" w:rsidR="001B6096" w:rsidRDefault="00B218A3">
            <w:pPr>
              <w:pStyle w:val="TableParagraph"/>
              <w:spacing w:line="229" w:lineRule="exact"/>
              <w:rPr>
                <w:sz w:val="20"/>
              </w:rPr>
            </w:pPr>
            <w:r>
              <w:rPr>
                <w:spacing w:val="-2"/>
                <w:sz w:val="20"/>
              </w:rPr>
              <w:t>ISMMS</w:t>
            </w:r>
          </w:p>
        </w:tc>
        <w:tc>
          <w:tcPr>
            <w:tcW w:w="1195" w:type="dxa"/>
          </w:tcPr>
          <w:p w14:paraId="351ADC26" w14:textId="77777777" w:rsidR="001B6096" w:rsidRDefault="00B218A3">
            <w:pPr>
              <w:pStyle w:val="TableParagraph"/>
              <w:spacing w:line="230" w:lineRule="exact"/>
              <w:ind w:right="523"/>
              <w:rPr>
                <w:sz w:val="20"/>
              </w:rPr>
            </w:pPr>
            <w:r>
              <w:rPr>
                <w:spacing w:val="-2"/>
                <w:sz w:val="20"/>
              </w:rPr>
              <w:t>Alison Goate</w:t>
            </w:r>
          </w:p>
        </w:tc>
        <w:tc>
          <w:tcPr>
            <w:tcW w:w="3878" w:type="dxa"/>
          </w:tcPr>
          <w:p w14:paraId="627C6C67" w14:textId="77777777" w:rsidR="001B6096" w:rsidRDefault="007115BA">
            <w:pPr>
              <w:pStyle w:val="TableParagraph"/>
              <w:spacing w:line="229" w:lineRule="exact"/>
              <w:rPr>
                <w:sz w:val="20"/>
              </w:rPr>
            </w:pPr>
            <w:hyperlink r:id="rId15">
              <w:r w:rsidR="00B218A3">
                <w:rPr>
                  <w:color w:val="0000FF"/>
                  <w:spacing w:val="-2"/>
                  <w:sz w:val="20"/>
                  <w:u w:val="single" w:color="0000FF"/>
                </w:rPr>
                <w:t>alison.goate@mssm.edu</w:t>
              </w:r>
            </w:hyperlink>
          </w:p>
        </w:tc>
        <w:tc>
          <w:tcPr>
            <w:tcW w:w="1776" w:type="dxa"/>
          </w:tcPr>
          <w:p w14:paraId="5A579A03" w14:textId="77777777" w:rsidR="001B6096" w:rsidRDefault="001B6096">
            <w:pPr>
              <w:pStyle w:val="TableParagraph"/>
              <w:ind w:left="0"/>
              <w:rPr>
                <w:rFonts w:ascii="Times New Roman"/>
                <w:sz w:val="18"/>
              </w:rPr>
            </w:pPr>
          </w:p>
        </w:tc>
        <w:tc>
          <w:tcPr>
            <w:tcW w:w="3588" w:type="dxa"/>
          </w:tcPr>
          <w:p w14:paraId="6DBC42D3" w14:textId="77777777" w:rsidR="001B6096" w:rsidRDefault="001B6096">
            <w:pPr>
              <w:pStyle w:val="TableParagraph"/>
              <w:ind w:left="0"/>
              <w:rPr>
                <w:rFonts w:ascii="Times New Roman"/>
                <w:sz w:val="18"/>
              </w:rPr>
            </w:pPr>
          </w:p>
        </w:tc>
      </w:tr>
      <w:tr w:rsidR="001B6096" w14:paraId="5D610F26" w14:textId="77777777">
        <w:trPr>
          <w:trHeight w:val="460"/>
        </w:trPr>
        <w:tc>
          <w:tcPr>
            <w:tcW w:w="1289" w:type="dxa"/>
          </w:tcPr>
          <w:p w14:paraId="78F72E34" w14:textId="77777777" w:rsidR="001B6096" w:rsidRDefault="00B218A3">
            <w:pPr>
              <w:pStyle w:val="TableParagraph"/>
              <w:spacing w:line="230" w:lineRule="exact"/>
              <w:ind w:right="258"/>
              <w:rPr>
                <w:sz w:val="20"/>
              </w:rPr>
            </w:pPr>
            <w:r>
              <w:rPr>
                <w:spacing w:val="-4"/>
                <w:sz w:val="20"/>
              </w:rPr>
              <w:t xml:space="preserve">Mayo </w:t>
            </w:r>
            <w:r>
              <w:rPr>
                <w:spacing w:val="-2"/>
                <w:sz w:val="20"/>
              </w:rPr>
              <w:t>Rochester</w:t>
            </w:r>
          </w:p>
        </w:tc>
        <w:tc>
          <w:tcPr>
            <w:tcW w:w="1195" w:type="dxa"/>
          </w:tcPr>
          <w:p w14:paraId="3DB47089" w14:textId="77777777" w:rsidR="001B6096" w:rsidRDefault="00B218A3">
            <w:pPr>
              <w:pStyle w:val="TableParagraph"/>
              <w:spacing w:line="230" w:lineRule="exact"/>
              <w:ind w:right="510"/>
              <w:rPr>
                <w:sz w:val="20"/>
              </w:rPr>
            </w:pPr>
            <w:r>
              <w:rPr>
                <w:spacing w:val="-4"/>
                <w:sz w:val="20"/>
              </w:rPr>
              <w:t xml:space="preserve">Brad </w:t>
            </w:r>
            <w:proofErr w:type="spellStart"/>
            <w:r>
              <w:rPr>
                <w:spacing w:val="-4"/>
                <w:sz w:val="20"/>
              </w:rPr>
              <w:t>Boeve</w:t>
            </w:r>
            <w:proofErr w:type="spellEnd"/>
          </w:p>
        </w:tc>
        <w:tc>
          <w:tcPr>
            <w:tcW w:w="3878" w:type="dxa"/>
          </w:tcPr>
          <w:p w14:paraId="4E4E041F" w14:textId="77777777" w:rsidR="001B6096" w:rsidRDefault="007115BA">
            <w:pPr>
              <w:pStyle w:val="TableParagraph"/>
              <w:spacing w:line="229" w:lineRule="exact"/>
              <w:rPr>
                <w:sz w:val="20"/>
              </w:rPr>
            </w:pPr>
            <w:hyperlink r:id="rId16">
              <w:r w:rsidR="00B218A3">
                <w:rPr>
                  <w:color w:val="0000FF"/>
                  <w:spacing w:val="-2"/>
                  <w:sz w:val="20"/>
                  <w:u w:val="single" w:color="0000FF"/>
                </w:rPr>
                <w:t>bboeve@mayo.edu</w:t>
              </w:r>
            </w:hyperlink>
          </w:p>
        </w:tc>
        <w:tc>
          <w:tcPr>
            <w:tcW w:w="1776" w:type="dxa"/>
          </w:tcPr>
          <w:p w14:paraId="2200F6A0" w14:textId="77777777" w:rsidR="001B6096" w:rsidRDefault="00B218A3">
            <w:pPr>
              <w:pStyle w:val="TableParagraph"/>
              <w:spacing w:line="229" w:lineRule="exact"/>
              <w:ind w:left="161"/>
              <w:rPr>
                <w:sz w:val="20"/>
              </w:rPr>
            </w:pPr>
            <w:r>
              <w:rPr>
                <w:sz w:val="20"/>
              </w:rPr>
              <w:t>Amber</w:t>
            </w:r>
            <w:r>
              <w:rPr>
                <w:spacing w:val="-7"/>
                <w:sz w:val="20"/>
              </w:rPr>
              <w:t xml:space="preserve"> </w:t>
            </w:r>
            <w:r>
              <w:rPr>
                <w:spacing w:val="-2"/>
                <w:sz w:val="20"/>
              </w:rPr>
              <w:t>O’Reilly</w:t>
            </w:r>
          </w:p>
        </w:tc>
        <w:tc>
          <w:tcPr>
            <w:tcW w:w="3588" w:type="dxa"/>
          </w:tcPr>
          <w:p w14:paraId="1A02180B" w14:textId="77777777" w:rsidR="001B6096" w:rsidRDefault="007115BA">
            <w:pPr>
              <w:pStyle w:val="TableParagraph"/>
              <w:spacing w:line="229" w:lineRule="exact"/>
              <w:ind w:left="108"/>
              <w:rPr>
                <w:sz w:val="20"/>
              </w:rPr>
            </w:pPr>
            <w:hyperlink r:id="rId17">
              <w:r w:rsidR="00B218A3">
                <w:rPr>
                  <w:color w:val="0000FF"/>
                  <w:spacing w:val="-2"/>
                  <w:sz w:val="20"/>
                  <w:u w:val="single" w:color="0000FF"/>
                </w:rPr>
                <w:t xml:space="preserve"> oreilly.amber@mayo.edu</w:t>
              </w:r>
            </w:hyperlink>
          </w:p>
        </w:tc>
      </w:tr>
      <w:tr w:rsidR="001B6096" w14:paraId="477268AE" w14:textId="77777777">
        <w:trPr>
          <w:trHeight w:val="690"/>
        </w:trPr>
        <w:tc>
          <w:tcPr>
            <w:tcW w:w="1289" w:type="dxa"/>
          </w:tcPr>
          <w:p w14:paraId="6F8F04A3" w14:textId="77777777" w:rsidR="001B6096" w:rsidRDefault="00B218A3">
            <w:pPr>
              <w:pStyle w:val="TableParagraph"/>
              <w:spacing w:line="229" w:lineRule="exact"/>
              <w:rPr>
                <w:sz w:val="20"/>
              </w:rPr>
            </w:pPr>
            <w:r>
              <w:rPr>
                <w:spacing w:val="-2"/>
                <w:sz w:val="20"/>
              </w:rPr>
              <w:t>Miami</w:t>
            </w:r>
          </w:p>
        </w:tc>
        <w:tc>
          <w:tcPr>
            <w:tcW w:w="1195" w:type="dxa"/>
          </w:tcPr>
          <w:p w14:paraId="5CB1C744" w14:textId="77777777" w:rsidR="001B6096" w:rsidRDefault="00B218A3">
            <w:pPr>
              <w:pStyle w:val="TableParagraph"/>
              <w:spacing w:line="230" w:lineRule="exact"/>
              <w:ind w:right="279"/>
              <w:rPr>
                <w:sz w:val="20"/>
              </w:rPr>
            </w:pPr>
            <w:r>
              <w:rPr>
                <w:spacing w:val="-2"/>
                <w:sz w:val="20"/>
              </w:rPr>
              <w:t>Margaret Pericak- Vance</w:t>
            </w:r>
          </w:p>
        </w:tc>
        <w:tc>
          <w:tcPr>
            <w:tcW w:w="3878" w:type="dxa"/>
          </w:tcPr>
          <w:p w14:paraId="2B3664D4" w14:textId="77777777" w:rsidR="001B6096" w:rsidRDefault="007115BA">
            <w:pPr>
              <w:pStyle w:val="TableParagraph"/>
              <w:spacing w:line="229" w:lineRule="exact"/>
              <w:rPr>
                <w:sz w:val="20"/>
              </w:rPr>
            </w:pPr>
            <w:hyperlink r:id="rId18">
              <w:r w:rsidR="00B218A3">
                <w:rPr>
                  <w:color w:val="0000FF"/>
                  <w:spacing w:val="-2"/>
                  <w:sz w:val="20"/>
                  <w:u w:val="single" w:color="0000FF"/>
                </w:rPr>
                <w:t>MPericak@med.miami.edu</w:t>
              </w:r>
            </w:hyperlink>
          </w:p>
        </w:tc>
        <w:tc>
          <w:tcPr>
            <w:tcW w:w="1776" w:type="dxa"/>
          </w:tcPr>
          <w:p w14:paraId="60C6ECC9" w14:textId="77777777" w:rsidR="001B6096" w:rsidRDefault="001B6096">
            <w:pPr>
              <w:pStyle w:val="TableParagraph"/>
              <w:ind w:left="0"/>
              <w:rPr>
                <w:rFonts w:ascii="Times New Roman"/>
                <w:sz w:val="18"/>
              </w:rPr>
            </w:pPr>
          </w:p>
        </w:tc>
        <w:tc>
          <w:tcPr>
            <w:tcW w:w="3588" w:type="dxa"/>
          </w:tcPr>
          <w:p w14:paraId="4A76B7B5" w14:textId="77777777" w:rsidR="001B6096" w:rsidRDefault="001B6096">
            <w:pPr>
              <w:pStyle w:val="TableParagraph"/>
              <w:ind w:left="0"/>
              <w:rPr>
                <w:rFonts w:ascii="Times New Roman"/>
                <w:sz w:val="18"/>
              </w:rPr>
            </w:pPr>
          </w:p>
        </w:tc>
      </w:tr>
      <w:tr w:rsidR="001B6096" w14:paraId="65D09288" w14:textId="77777777">
        <w:trPr>
          <w:trHeight w:val="458"/>
        </w:trPr>
        <w:tc>
          <w:tcPr>
            <w:tcW w:w="1289" w:type="dxa"/>
          </w:tcPr>
          <w:p w14:paraId="0B26B175" w14:textId="77777777" w:rsidR="001B6096" w:rsidRDefault="00B218A3">
            <w:pPr>
              <w:pStyle w:val="TableParagraph"/>
              <w:spacing w:line="229" w:lineRule="exact"/>
              <w:rPr>
                <w:sz w:val="20"/>
              </w:rPr>
            </w:pPr>
            <w:r>
              <w:rPr>
                <w:spacing w:val="-2"/>
                <w:sz w:val="20"/>
              </w:rPr>
              <w:t>NCRAD</w:t>
            </w:r>
          </w:p>
        </w:tc>
        <w:tc>
          <w:tcPr>
            <w:tcW w:w="1195" w:type="dxa"/>
          </w:tcPr>
          <w:p w14:paraId="66728B9A" w14:textId="77777777" w:rsidR="001B6096" w:rsidRDefault="00B218A3">
            <w:pPr>
              <w:pStyle w:val="TableParagraph"/>
              <w:spacing w:line="228" w:lineRule="exact"/>
              <w:ind w:right="404"/>
              <w:rPr>
                <w:sz w:val="20"/>
              </w:rPr>
            </w:pPr>
            <w:r>
              <w:rPr>
                <w:spacing w:val="-2"/>
                <w:sz w:val="20"/>
              </w:rPr>
              <w:t>Tatiana Foroud</w:t>
            </w:r>
          </w:p>
        </w:tc>
        <w:tc>
          <w:tcPr>
            <w:tcW w:w="3878" w:type="dxa"/>
          </w:tcPr>
          <w:p w14:paraId="53627254" w14:textId="77777777" w:rsidR="001B6096" w:rsidRDefault="007115BA">
            <w:pPr>
              <w:pStyle w:val="TableParagraph"/>
              <w:spacing w:line="229" w:lineRule="exact"/>
              <w:rPr>
                <w:sz w:val="20"/>
              </w:rPr>
            </w:pPr>
            <w:hyperlink r:id="rId19">
              <w:r w:rsidR="00B218A3">
                <w:rPr>
                  <w:color w:val="0000FF"/>
                  <w:spacing w:val="-2"/>
                  <w:sz w:val="20"/>
                  <w:u w:val="single" w:color="0000FF"/>
                </w:rPr>
                <w:t>tforoud@iu.edu</w:t>
              </w:r>
            </w:hyperlink>
          </w:p>
        </w:tc>
        <w:tc>
          <w:tcPr>
            <w:tcW w:w="1776" w:type="dxa"/>
          </w:tcPr>
          <w:p w14:paraId="24F8C4E9" w14:textId="217583F0" w:rsidR="001B6096" w:rsidRDefault="00B218A3">
            <w:pPr>
              <w:pStyle w:val="TableParagraph"/>
              <w:spacing w:line="229" w:lineRule="exact"/>
              <w:ind w:left="105"/>
              <w:rPr>
                <w:spacing w:val="-2"/>
                <w:sz w:val="20"/>
              </w:rPr>
            </w:pPr>
            <w:r>
              <w:rPr>
                <w:sz w:val="20"/>
              </w:rPr>
              <w:t>Kelley</w:t>
            </w:r>
            <w:r>
              <w:rPr>
                <w:spacing w:val="-10"/>
                <w:sz w:val="20"/>
              </w:rPr>
              <w:t xml:space="preserve"> </w:t>
            </w:r>
            <w:r>
              <w:rPr>
                <w:spacing w:val="-2"/>
                <w:sz w:val="20"/>
              </w:rPr>
              <w:t>Faber</w:t>
            </w:r>
            <w:r w:rsidR="0012049E">
              <w:rPr>
                <w:spacing w:val="-2"/>
                <w:sz w:val="20"/>
              </w:rPr>
              <w:t xml:space="preserve"> (manager)</w:t>
            </w:r>
          </w:p>
          <w:p w14:paraId="02C8E320" w14:textId="0215989C" w:rsidR="0012049E" w:rsidRDefault="0012049E">
            <w:pPr>
              <w:pStyle w:val="TableParagraph"/>
              <w:spacing w:line="229" w:lineRule="exact"/>
              <w:ind w:left="105"/>
              <w:rPr>
                <w:sz w:val="20"/>
              </w:rPr>
            </w:pPr>
            <w:r>
              <w:rPr>
                <w:spacing w:val="-2"/>
                <w:sz w:val="20"/>
              </w:rPr>
              <w:t>Abigail Erickson (coordinator)</w:t>
            </w:r>
          </w:p>
        </w:tc>
        <w:tc>
          <w:tcPr>
            <w:tcW w:w="3588" w:type="dxa"/>
          </w:tcPr>
          <w:p w14:paraId="3FCDB392" w14:textId="77777777" w:rsidR="001B6096" w:rsidRDefault="007115BA">
            <w:pPr>
              <w:pStyle w:val="TableParagraph"/>
              <w:spacing w:line="229" w:lineRule="exact"/>
              <w:ind w:left="108"/>
              <w:rPr>
                <w:color w:val="0000FF"/>
                <w:spacing w:val="-2"/>
                <w:sz w:val="20"/>
                <w:u w:val="single" w:color="0000FF"/>
              </w:rPr>
            </w:pPr>
            <w:hyperlink r:id="rId20">
              <w:r w:rsidR="00B218A3">
                <w:rPr>
                  <w:color w:val="0000FF"/>
                  <w:spacing w:val="-2"/>
                  <w:sz w:val="20"/>
                  <w:u w:val="single" w:color="0000FF"/>
                </w:rPr>
                <w:t>kelfaber@iu.edu</w:t>
              </w:r>
            </w:hyperlink>
          </w:p>
          <w:p w14:paraId="38B9C87B" w14:textId="77777777" w:rsidR="0012049E" w:rsidRDefault="0012049E">
            <w:pPr>
              <w:pStyle w:val="TableParagraph"/>
              <w:spacing w:line="229" w:lineRule="exact"/>
              <w:ind w:left="108"/>
              <w:rPr>
                <w:color w:val="0000FF"/>
                <w:spacing w:val="-2"/>
                <w:sz w:val="20"/>
                <w:u w:val="single" w:color="0000FF"/>
              </w:rPr>
            </w:pPr>
          </w:p>
          <w:p w14:paraId="6FBDF799" w14:textId="040E6EB5" w:rsidR="0012049E" w:rsidRDefault="0012049E">
            <w:pPr>
              <w:pStyle w:val="TableParagraph"/>
              <w:spacing w:line="229" w:lineRule="exact"/>
              <w:ind w:left="108"/>
              <w:rPr>
                <w:sz w:val="20"/>
              </w:rPr>
            </w:pPr>
            <w:r>
              <w:rPr>
                <w:color w:val="0000FF"/>
                <w:spacing w:val="-2"/>
                <w:sz w:val="20"/>
                <w:u w:val="single" w:color="0000FF"/>
              </w:rPr>
              <w:t>agericks@iu.edu</w:t>
            </w:r>
          </w:p>
        </w:tc>
      </w:tr>
      <w:tr w:rsidR="001B6096" w14:paraId="52B9652F" w14:textId="77777777">
        <w:trPr>
          <w:trHeight w:val="460"/>
        </w:trPr>
        <w:tc>
          <w:tcPr>
            <w:tcW w:w="1289" w:type="dxa"/>
          </w:tcPr>
          <w:p w14:paraId="0D92562F" w14:textId="77777777" w:rsidR="001B6096" w:rsidRDefault="00B218A3">
            <w:pPr>
              <w:pStyle w:val="TableParagraph"/>
              <w:spacing w:line="229" w:lineRule="exact"/>
              <w:rPr>
                <w:sz w:val="20"/>
              </w:rPr>
            </w:pPr>
            <w:r>
              <w:rPr>
                <w:spacing w:val="-4"/>
                <w:sz w:val="20"/>
              </w:rPr>
              <w:t>NCAT</w:t>
            </w:r>
          </w:p>
        </w:tc>
        <w:tc>
          <w:tcPr>
            <w:tcW w:w="1195" w:type="dxa"/>
          </w:tcPr>
          <w:p w14:paraId="4200F655" w14:textId="77777777" w:rsidR="001B6096" w:rsidRDefault="00B218A3">
            <w:pPr>
              <w:pStyle w:val="TableParagraph"/>
              <w:spacing w:line="230" w:lineRule="exact"/>
              <w:ind w:right="304"/>
              <w:rPr>
                <w:sz w:val="20"/>
              </w:rPr>
            </w:pPr>
            <w:r>
              <w:rPr>
                <w:sz w:val="20"/>
              </w:rPr>
              <w:t>Goldie</w:t>
            </w:r>
            <w:r>
              <w:rPr>
                <w:spacing w:val="-14"/>
                <w:sz w:val="20"/>
              </w:rPr>
              <w:t xml:space="preserve"> </w:t>
            </w:r>
            <w:r>
              <w:rPr>
                <w:sz w:val="20"/>
              </w:rPr>
              <w:t xml:space="preserve">S </w:t>
            </w:r>
            <w:r>
              <w:rPr>
                <w:spacing w:val="-4"/>
                <w:sz w:val="20"/>
              </w:rPr>
              <w:t>Byrd</w:t>
            </w:r>
          </w:p>
        </w:tc>
        <w:tc>
          <w:tcPr>
            <w:tcW w:w="3878" w:type="dxa"/>
          </w:tcPr>
          <w:p w14:paraId="39F6E9A1" w14:textId="77777777" w:rsidR="001B6096" w:rsidRDefault="007115BA">
            <w:pPr>
              <w:pStyle w:val="TableParagraph"/>
              <w:spacing w:line="229" w:lineRule="exact"/>
              <w:rPr>
                <w:sz w:val="20"/>
              </w:rPr>
            </w:pPr>
            <w:hyperlink r:id="rId21">
              <w:r w:rsidR="00B218A3">
                <w:rPr>
                  <w:color w:val="0000FF"/>
                  <w:spacing w:val="-2"/>
                  <w:sz w:val="20"/>
                  <w:u w:val="single" w:color="0000FF"/>
                </w:rPr>
                <w:t>gsbyrd@ncat.edu</w:t>
              </w:r>
            </w:hyperlink>
          </w:p>
        </w:tc>
        <w:tc>
          <w:tcPr>
            <w:tcW w:w="1776" w:type="dxa"/>
          </w:tcPr>
          <w:p w14:paraId="506D9BA8" w14:textId="77777777" w:rsidR="001B6096" w:rsidRDefault="00B218A3">
            <w:pPr>
              <w:pStyle w:val="TableParagraph"/>
              <w:spacing w:line="230" w:lineRule="exact"/>
              <w:ind w:left="105" w:right="699"/>
              <w:rPr>
                <w:sz w:val="20"/>
              </w:rPr>
            </w:pPr>
            <w:proofErr w:type="spellStart"/>
            <w:r>
              <w:rPr>
                <w:sz w:val="20"/>
              </w:rPr>
              <w:t>Takiyah</w:t>
            </w:r>
            <w:proofErr w:type="spellEnd"/>
            <w:r>
              <w:rPr>
                <w:spacing w:val="-14"/>
                <w:sz w:val="20"/>
              </w:rPr>
              <w:t xml:space="preserve"> </w:t>
            </w:r>
            <w:r>
              <w:rPr>
                <w:sz w:val="20"/>
              </w:rPr>
              <w:t xml:space="preserve">D. </w:t>
            </w:r>
            <w:r>
              <w:rPr>
                <w:spacing w:val="-2"/>
                <w:sz w:val="20"/>
              </w:rPr>
              <w:t>Starks</w:t>
            </w:r>
          </w:p>
        </w:tc>
        <w:tc>
          <w:tcPr>
            <w:tcW w:w="3588" w:type="dxa"/>
          </w:tcPr>
          <w:p w14:paraId="17F95187" w14:textId="77777777" w:rsidR="001B6096" w:rsidRDefault="007115BA">
            <w:pPr>
              <w:pStyle w:val="TableParagraph"/>
              <w:spacing w:line="229" w:lineRule="exact"/>
              <w:ind w:left="108"/>
              <w:rPr>
                <w:sz w:val="20"/>
              </w:rPr>
            </w:pPr>
            <w:hyperlink r:id="rId22">
              <w:r w:rsidR="00B218A3">
                <w:rPr>
                  <w:color w:val="0000FF"/>
                  <w:spacing w:val="-2"/>
                  <w:sz w:val="20"/>
                  <w:u w:val="single" w:color="0000FF"/>
                </w:rPr>
                <w:t>tdstarks@ncat.edu</w:t>
              </w:r>
            </w:hyperlink>
          </w:p>
        </w:tc>
      </w:tr>
      <w:tr w:rsidR="001B6096" w14:paraId="67D6DC28" w14:textId="77777777">
        <w:trPr>
          <w:trHeight w:val="460"/>
        </w:trPr>
        <w:tc>
          <w:tcPr>
            <w:tcW w:w="1289" w:type="dxa"/>
          </w:tcPr>
          <w:p w14:paraId="2D6B9E4F" w14:textId="77777777" w:rsidR="001B6096" w:rsidRDefault="00B218A3">
            <w:pPr>
              <w:pStyle w:val="TableParagraph"/>
              <w:spacing w:line="229" w:lineRule="exact"/>
              <w:rPr>
                <w:sz w:val="20"/>
              </w:rPr>
            </w:pPr>
            <w:r>
              <w:rPr>
                <w:spacing w:val="-4"/>
                <w:sz w:val="20"/>
              </w:rPr>
              <w:t>Rush</w:t>
            </w:r>
          </w:p>
        </w:tc>
        <w:tc>
          <w:tcPr>
            <w:tcW w:w="1195" w:type="dxa"/>
          </w:tcPr>
          <w:p w14:paraId="14A4F533" w14:textId="77777777" w:rsidR="001B6096" w:rsidRDefault="00B218A3">
            <w:pPr>
              <w:pStyle w:val="TableParagraph"/>
              <w:spacing w:line="230" w:lineRule="exact"/>
              <w:ind w:right="382"/>
              <w:rPr>
                <w:sz w:val="20"/>
              </w:rPr>
            </w:pPr>
            <w:r>
              <w:rPr>
                <w:spacing w:val="-2"/>
                <w:sz w:val="20"/>
              </w:rPr>
              <w:t>David Bennett</w:t>
            </w:r>
          </w:p>
        </w:tc>
        <w:tc>
          <w:tcPr>
            <w:tcW w:w="3878" w:type="dxa"/>
          </w:tcPr>
          <w:p w14:paraId="175F575C" w14:textId="77777777" w:rsidR="001B6096" w:rsidRDefault="007115BA">
            <w:pPr>
              <w:pStyle w:val="TableParagraph"/>
              <w:spacing w:line="229" w:lineRule="exact"/>
              <w:rPr>
                <w:sz w:val="20"/>
              </w:rPr>
            </w:pPr>
            <w:hyperlink r:id="rId23">
              <w:r w:rsidR="00B218A3">
                <w:rPr>
                  <w:color w:val="0000FF"/>
                  <w:spacing w:val="-2"/>
                  <w:sz w:val="20"/>
                  <w:u w:val="single" w:color="0000FF"/>
                </w:rPr>
                <w:t>dbennett@rush.edu</w:t>
              </w:r>
            </w:hyperlink>
          </w:p>
        </w:tc>
        <w:tc>
          <w:tcPr>
            <w:tcW w:w="1776" w:type="dxa"/>
          </w:tcPr>
          <w:p w14:paraId="3FA70FE1" w14:textId="77777777" w:rsidR="001B6096" w:rsidRDefault="00B218A3">
            <w:pPr>
              <w:pStyle w:val="TableParagraph"/>
              <w:spacing w:line="229" w:lineRule="exact"/>
              <w:ind w:left="105"/>
              <w:rPr>
                <w:sz w:val="20"/>
              </w:rPr>
            </w:pPr>
            <w:r>
              <w:rPr>
                <w:sz w:val="20"/>
              </w:rPr>
              <w:t>Celina</w:t>
            </w:r>
            <w:r>
              <w:rPr>
                <w:spacing w:val="-8"/>
                <w:sz w:val="20"/>
              </w:rPr>
              <w:t xml:space="preserve"> </w:t>
            </w:r>
            <w:proofErr w:type="spellStart"/>
            <w:r>
              <w:rPr>
                <w:spacing w:val="-2"/>
                <w:sz w:val="20"/>
              </w:rPr>
              <w:t>Pavon</w:t>
            </w:r>
            <w:proofErr w:type="spellEnd"/>
          </w:p>
        </w:tc>
        <w:tc>
          <w:tcPr>
            <w:tcW w:w="3588" w:type="dxa"/>
          </w:tcPr>
          <w:p w14:paraId="07191211" w14:textId="77777777" w:rsidR="001B6096" w:rsidRDefault="007115BA">
            <w:pPr>
              <w:pStyle w:val="TableParagraph"/>
              <w:spacing w:line="229" w:lineRule="exact"/>
              <w:ind w:left="108"/>
              <w:rPr>
                <w:sz w:val="20"/>
              </w:rPr>
            </w:pPr>
            <w:hyperlink r:id="rId24">
              <w:r w:rsidR="00B218A3">
                <w:rPr>
                  <w:color w:val="0000FF"/>
                  <w:spacing w:val="-2"/>
                  <w:sz w:val="20"/>
                  <w:u w:val="single" w:color="0000FF"/>
                </w:rPr>
                <w:t>CELINA_PAVON@rush.edu</w:t>
              </w:r>
            </w:hyperlink>
          </w:p>
        </w:tc>
      </w:tr>
      <w:tr w:rsidR="001B6096" w14:paraId="6C6CCFB4" w14:textId="77777777">
        <w:trPr>
          <w:trHeight w:val="460"/>
        </w:trPr>
        <w:tc>
          <w:tcPr>
            <w:tcW w:w="1289" w:type="dxa"/>
          </w:tcPr>
          <w:p w14:paraId="38C8DD66" w14:textId="77777777" w:rsidR="001B6096" w:rsidRDefault="00B218A3">
            <w:pPr>
              <w:pStyle w:val="TableParagraph"/>
              <w:spacing w:line="229" w:lineRule="exact"/>
              <w:rPr>
                <w:sz w:val="20"/>
              </w:rPr>
            </w:pPr>
            <w:proofErr w:type="spellStart"/>
            <w:r>
              <w:rPr>
                <w:spacing w:val="-2"/>
                <w:sz w:val="20"/>
              </w:rPr>
              <w:t>UPitt</w:t>
            </w:r>
            <w:proofErr w:type="spellEnd"/>
          </w:p>
        </w:tc>
        <w:tc>
          <w:tcPr>
            <w:tcW w:w="1195" w:type="dxa"/>
          </w:tcPr>
          <w:p w14:paraId="0CE256FE" w14:textId="77777777" w:rsidR="001B6096" w:rsidRDefault="00B218A3">
            <w:pPr>
              <w:pStyle w:val="TableParagraph"/>
              <w:spacing w:line="230" w:lineRule="exact"/>
              <w:ind w:right="469"/>
              <w:rPr>
                <w:sz w:val="20"/>
              </w:rPr>
            </w:pPr>
            <w:r>
              <w:rPr>
                <w:spacing w:val="-2"/>
                <w:sz w:val="20"/>
              </w:rPr>
              <w:t>Robert Sweet</w:t>
            </w:r>
          </w:p>
        </w:tc>
        <w:tc>
          <w:tcPr>
            <w:tcW w:w="3878" w:type="dxa"/>
          </w:tcPr>
          <w:p w14:paraId="623005F2" w14:textId="77777777" w:rsidR="001B6096" w:rsidRDefault="007115BA">
            <w:pPr>
              <w:pStyle w:val="TableParagraph"/>
              <w:spacing w:line="229" w:lineRule="exact"/>
              <w:rPr>
                <w:sz w:val="20"/>
              </w:rPr>
            </w:pPr>
            <w:hyperlink r:id="rId25">
              <w:r w:rsidR="00B218A3">
                <w:rPr>
                  <w:color w:val="0000FF"/>
                  <w:spacing w:val="-2"/>
                  <w:sz w:val="20"/>
                  <w:u w:val="single" w:color="0000FF"/>
                </w:rPr>
                <w:t>SweetRA@upmc.edu</w:t>
              </w:r>
            </w:hyperlink>
          </w:p>
        </w:tc>
        <w:tc>
          <w:tcPr>
            <w:tcW w:w="1776" w:type="dxa"/>
          </w:tcPr>
          <w:p w14:paraId="6760ED2D" w14:textId="77777777" w:rsidR="001B6096" w:rsidRDefault="00B218A3">
            <w:pPr>
              <w:pStyle w:val="TableParagraph"/>
              <w:spacing w:line="229" w:lineRule="exact"/>
              <w:ind w:left="105"/>
              <w:rPr>
                <w:sz w:val="20"/>
              </w:rPr>
            </w:pPr>
            <w:r>
              <w:rPr>
                <w:sz w:val="20"/>
              </w:rPr>
              <w:t>Elise</w:t>
            </w:r>
            <w:r>
              <w:rPr>
                <w:spacing w:val="-7"/>
                <w:sz w:val="20"/>
              </w:rPr>
              <w:t xml:space="preserve"> </w:t>
            </w:r>
            <w:proofErr w:type="spellStart"/>
            <w:r>
              <w:rPr>
                <w:spacing w:val="-2"/>
                <w:sz w:val="20"/>
              </w:rPr>
              <w:t>Weamer</w:t>
            </w:r>
            <w:proofErr w:type="spellEnd"/>
          </w:p>
        </w:tc>
        <w:tc>
          <w:tcPr>
            <w:tcW w:w="3588" w:type="dxa"/>
          </w:tcPr>
          <w:p w14:paraId="0C77D681" w14:textId="77777777" w:rsidR="001B6096" w:rsidRDefault="007115BA">
            <w:pPr>
              <w:pStyle w:val="TableParagraph"/>
              <w:spacing w:line="229" w:lineRule="exact"/>
              <w:ind w:left="108"/>
              <w:rPr>
                <w:sz w:val="20"/>
              </w:rPr>
            </w:pPr>
            <w:hyperlink r:id="rId26">
              <w:r w:rsidR="00B218A3">
                <w:rPr>
                  <w:color w:val="0000FF"/>
                  <w:spacing w:val="-2"/>
                  <w:sz w:val="20"/>
                  <w:u w:val="single" w:color="0000FF"/>
                </w:rPr>
                <w:t>weamerea@upmc.edu</w:t>
              </w:r>
            </w:hyperlink>
          </w:p>
        </w:tc>
      </w:tr>
      <w:tr w:rsidR="001B6096" w14:paraId="228EC16B" w14:textId="77777777">
        <w:trPr>
          <w:trHeight w:val="460"/>
        </w:trPr>
        <w:tc>
          <w:tcPr>
            <w:tcW w:w="1289" w:type="dxa"/>
          </w:tcPr>
          <w:p w14:paraId="2569191D" w14:textId="77777777" w:rsidR="001B6096" w:rsidRDefault="00B218A3">
            <w:pPr>
              <w:pStyle w:val="TableParagraph"/>
              <w:spacing w:line="229" w:lineRule="exact"/>
              <w:rPr>
                <w:sz w:val="20"/>
              </w:rPr>
            </w:pPr>
            <w:r>
              <w:rPr>
                <w:spacing w:val="-4"/>
                <w:sz w:val="20"/>
              </w:rPr>
              <w:t>UTSW</w:t>
            </w:r>
          </w:p>
        </w:tc>
        <w:tc>
          <w:tcPr>
            <w:tcW w:w="1195" w:type="dxa"/>
          </w:tcPr>
          <w:p w14:paraId="4BF53697" w14:textId="77777777" w:rsidR="001B6096" w:rsidRDefault="00B218A3">
            <w:pPr>
              <w:pStyle w:val="TableParagraph"/>
              <w:spacing w:line="230" w:lineRule="exact"/>
              <w:ind w:right="97"/>
              <w:rPr>
                <w:sz w:val="20"/>
              </w:rPr>
            </w:pPr>
            <w:r>
              <w:rPr>
                <w:spacing w:val="-2"/>
                <w:sz w:val="20"/>
              </w:rPr>
              <w:t>Roger Rosenberg</w:t>
            </w:r>
          </w:p>
        </w:tc>
        <w:tc>
          <w:tcPr>
            <w:tcW w:w="3878" w:type="dxa"/>
          </w:tcPr>
          <w:p w14:paraId="193C1C85" w14:textId="77777777" w:rsidR="001B6096" w:rsidRDefault="007115BA">
            <w:pPr>
              <w:pStyle w:val="TableParagraph"/>
              <w:spacing w:line="229" w:lineRule="exact"/>
              <w:rPr>
                <w:sz w:val="20"/>
              </w:rPr>
            </w:pPr>
            <w:hyperlink r:id="rId27">
              <w:r w:rsidR="00B218A3">
                <w:rPr>
                  <w:color w:val="0000FF"/>
                  <w:spacing w:val="-2"/>
                  <w:sz w:val="20"/>
                  <w:u w:val="single" w:color="0000FF"/>
                </w:rPr>
                <w:t>Roger.Rosenberg@UTSouthwestern.edu</w:t>
              </w:r>
            </w:hyperlink>
          </w:p>
        </w:tc>
        <w:tc>
          <w:tcPr>
            <w:tcW w:w="1776" w:type="dxa"/>
          </w:tcPr>
          <w:p w14:paraId="321ECFBE" w14:textId="77777777" w:rsidR="001B6096" w:rsidRDefault="00B218A3">
            <w:pPr>
              <w:pStyle w:val="TableParagraph"/>
              <w:spacing w:line="229" w:lineRule="exact"/>
              <w:ind w:left="105"/>
              <w:rPr>
                <w:sz w:val="20"/>
              </w:rPr>
            </w:pPr>
            <w:r>
              <w:rPr>
                <w:sz w:val="20"/>
              </w:rPr>
              <w:t>Amy</w:t>
            </w:r>
            <w:r>
              <w:rPr>
                <w:spacing w:val="-8"/>
                <w:sz w:val="20"/>
              </w:rPr>
              <w:t xml:space="preserve"> </w:t>
            </w:r>
            <w:r>
              <w:rPr>
                <w:spacing w:val="-2"/>
                <w:sz w:val="20"/>
              </w:rPr>
              <w:t>Browning</w:t>
            </w:r>
          </w:p>
        </w:tc>
        <w:tc>
          <w:tcPr>
            <w:tcW w:w="3588" w:type="dxa"/>
          </w:tcPr>
          <w:p w14:paraId="6314730E" w14:textId="77777777" w:rsidR="001B6096" w:rsidRDefault="007115BA">
            <w:pPr>
              <w:pStyle w:val="TableParagraph"/>
              <w:spacing w:line="229" w:lineRule="exact"/>
              <w:ind w:left="108"/>
              <w:rPr>
                <w:sz w:val="20"/>
              </w:rPr>
            </w:pPr>
            <w:hyperlink r:id="rId28">
              <w:r w:rsidR="00B218A3">
                <w:rPr>
                  <w:color w:val="0000FF"/>
                  <w:spacing w:val="-2"/>
                  <w:sz w:val="20"/>
                  <w:u w:val="single" w:color="0000FF"/>
                </w:rPr>
                <w:t>Amy.Browning@UTSouthwestern.edu</w:t>
              </w:r>
            </w:hyperlink>
          </w:p>
        </w:tc>
      </w:tr>
      <w:tr w:rsidR="001B6096" w14:paraId="0B0FCFD7" w14:textId="77777777">
        <w:trPr>
          <w:trHeight w:val="460"/>
        </w:trPr>
        <w:tc>
          <w:tcPr>
            <w:tcW w:w="1289" w:type="dxa"/>
          </w:tcPr>
          <w:p w14:paraId="599EFDD6" w14:textId="77777777" w:rsidR="001B6096" w:rsidRDefault="00B218A3">
            <w:pPr>
              <w:pStyle w:val="TableParagraph"/>
              <w:spacing w:line="229" w:lineRule="exact"/>
              <w:rPr>
                <w:sz w:val="20"/>
              </w:rPr>
            </w:pPr>
            <w:proofErr w:type="spellStart"/>
            <w:r>
              <w:rPr>
                <w:spacing w:val="-2"/>
                <w:sz w:val="20"/>
              </w:rPr>
              <w:t>UWash</w:t>
            </w:r>
            <w:proofErr w:type="spellEnd"/>
          </w:p>
        </w:tc>
        <w:tc>
          <w:tcPr>
            <w:tcW w:w="1195" w:type="dxa"/>
          </w:tcPr>
          <w:p w14:paraId="437CDE06" w14:textId="77777777" w:rsidR="001B6096" w:rsidRDefault="00B218A3">
            <w:pPr>
              <w:pStyle w:val="TableParagraph"/>
              <w:spacing w:line="230" w:lineRule="exact"/>
              <w:ind w:right="402"/>
              <w:rPr>
                <w:sz w:val="20"/>
              </w:rPr>
            </w:pPr>
            <w:r>
              <w:rPr>
                <w:spacing w:val="-2"/>
                <w:sz w:val="20"/>
              </w:rPr>
              <w:t xml:space="preserve">Debby </w:t>
            </w:r>
            <w:proofErr w:type="spellStart"/>
            <w:r>
              <w:rPr>
                <w:spacing w:val="-2"/>
                <w:sz w:val="20"/>
              </w:rPr>
              <w:t>Tsuang</w:t>
            </w:r>
            <w:proofErr w:type="spellEnd"/>
          </w:p>
        </w:tc>
        <w:tc>
          <w:tcPr>
            <w:tcW w:w="3878" w:type="dxa"/>
          </w:tcPr>
          <w:p w14:paraId="285E5982" w14:textId="77777777" w:rsidR="001B6096" w:rsidRDefault="007115BA">
            <w:pPr>
              <w:pStyle w:val="TableParagraph"/>
              <w:spacing w:line="229" w:lineRule="exact"/>
              <w:rPr>
                <w:sz w:val="20"/>
              </w:rPr>
            </w:pPr>
            <w:hyperlink r:id="rId29">
              <w:r w:rsidR="00B218A3">
                <w:rPr>
                  <w:color w:val="0000FF"/>
                  <w:spacing w:val="-2"/>
                  <w:sz w:val="20"/>
                  <w:u w:val="single" w:color="0000FF"/>
                </w:rPr>
                <w:t>dwt1@uw.edu</w:t>
              </w:r>
            </w:hyperlink>
          </w:p>
        </w:tc>
        <w:tc>
          <w:tcPr>
            <w:tcW w:w="1776" w:type="dxa"/>
          </w:tcPr>
          <w:p w14:paraId="469C9516" w14:textId="77777777" w:rsidR="001B6096" w:rsidRDefault="00B218A3">
            <w:pPr>
              <w:pStyle w:val="TableParagraph"/>
              <w:spacing w:line="229" w:lineRule="exact"/>
              <w:ind w:left="105"/>
              <w:rPr>
                <w:sz w:val="20"/>
              </w:rPr>
            </w:pPr>
            <w:r>
              <w:rPr>
                <w:sz w:val="20"/>
              </w:rPr>
              <w:t>Sarah</w:t>
            </w:r>
            <w:r>
              <w:rPr>
                <w:spacing w:val="-8"/>
                <w:sz w:val="20"/>
              </w:rPr>
              <w:t xml:space="preserve"> </w:t>
            </w:r>
            <w:r>
              <w:rPr>
                <w:spacing w:val="-2"/>
                <w:sz w:val="20"/>
              </w:rPr>
              <w:t>Peterson</w:t>
            </w:r>
          </w:p>
        </w:tc>
        <w:tc>
          <w:tcPr>
            <w:tcW w:w="3588" w:type="dxa"/>
          </w:tcPr>
          <w:p w14:paraId="00104410" w14:textId="77777777" w:rsidR="001B6096" w:rsidRDefault="007115BA">
            <w:pPr>
              <w:pStyle w:val="TableParagraph"/>
              <w:spacing w:line="229" w:lineRule="exact"/>
              <w:ind w:left="108"/>
              <w:rPr>
                <w:sz w:val="20"/>
              </w:rPr>
            </w:pPr>
            <w:hyperlink r:id="rId30">
              <w:r w:rsidR="00B218A3">
                <w:rPr>
                  <w:color w:val="0000FF"/>
                  <w:spacing w:val="-2"/>
                  <w:sz w:val="20"/>
                  <w:u w:val="single" w:color="0000FF"/>
                </w:rPr>
                <w:t>sk.peterson1@outlook.com</w:t>
              </w:r>
            </w:hyperlink>
          </w:p>
        </w:tc>
      </w:tr>
      <w:tr w:rsidR="001B6096" w14:paraId="5B6B02F8" w14:textId="77777777">
        <w:trPr>
          <w:trHeight w:val="460"/>
        </w:trPr>
        <w:tc>
          <w:tcPr>
            <w:tcW w:w="1289" w:type="dxa"/>
          </w:tcPr>
          <w:p w14:paraId="78A51D28" w14:textId="77777777" w:rsidR="001B6096" w:rsidRDefault="00B218A3">
            <w:pPr>
              <w:pStyle w:val="TableParagraph"/>
              <w:spacing w:line="229" w:lineRule="exact"/>
              <w:rPr>
                <w:sz w:val="20"/>
              </w:rPr>
            </w:pPr>
            <w:r>
              <w:rPr>
                <w:spacing w:val="-2"/>
                <w:sz w:val="20"/>
              </w:rPr>
              <w:lastRenderedPageBreak/>
              <w:t>WashU</w:t>
            </w:r>
          </w:p>
        </w:tc>
        <w:tc>
          <w:tcPr>
            <w:tcW w:w="1195" w:type="dxa"/>
          </w:tcPr>
          <w:p w14:paraId="715C7BE9" w14:textId="77777777" w:rsidR="001B6096" w:rsidRDefault="00B218A3">
            <w:pPr>
              <w:pStyle w:val="TableParagraph"/>
              <w:spacing w:line="228" w:lineRule="exact"/>
              <w:ind w:right="206"/>
              <w:rPr>
                <w:sz w:val="20"/>
              </w:rPr>
            </w:pPr>
            <w:r>
              <w:rPr>
                <w:spacing w:val="-2"/>
                <w:sz w:val="20"/>
              </w:rPr>
              <w:t>Carlos Cruchaga</w:t>
            </w:r>
          </w:p>
        </w:tc>
        <w:tc>
          <w:tcPr>
            <w:tcW w:w="3878" w:type="dxa"/>
          </w:tcPr>
          <w:p w14:paraId="040A9581" w14:textId="77777777" w:rsidR="001B6096" w:rsidRDefault="007115BA">
            <w:pPr>
              <w:pStyle w:val="TableParagraph"/>
              <w:spacing w:line="229" w:lineRule="exact"/>
              <w:rPr>
                <w:sz w:val="20"/>
              </w:rPr>
            </w:pPr>
            <w:hyperlink r:id="rId31">
              <w:r w:rsidR="00B218A3">
                <w:rPr>
                  <w:color w:val="0000FF"/>
                  <w:spacing w:val="-2"/>
                  <w:sz w:val="20"/>
                  <w:u w:val="single" w:color="0000FF"/>
                </w:rPr>
                <w:t>cruchagc@psychiatry.wustl.edu</w:t>
              </w:r>
            </w:hyperlink>
          </w:p>
        </w:tc>
        <w:tc>
          <w:tcPr>
            <w:tcW w:w="1776" w:type="dxa"/>
          </w:tcPr>
          <w:p w14:paraId="25163315" w14:textId="77777777" w:rsidR="001B6096" w:rsidRDefault="00B218A3">
            <w:pPr>
              <w:pStyle w:val="TableParagraph"/>
              <w:spacing w:line="229" w:lineRule="exact"/>
              <w:ind w:left="105"/>
              <w:rPr>
                <w:sz w:val="20"/>
              </w:rPr>
            </w:pPr>
            <w:r>
              <w:rPr>
                <w:sz w:val="20"/>
              </w:rPr>
              <w:t>Joanne</w:t>
            </w:r>
            <w:r>
              <w:rPr>
                <w:spacing w:val="-9"/>
                <w:sz w:val="20"/>
              </w:rPr>
              <w:t xml:space="preserve"> </w:t>
            </w:r>
            <w:r>
              <w:rPr>
                <w:spacing w:val="-2"/>
                <w:sz w:val="20"/>
              </w:rPr>
              <w:t>Norton</w:t>
            </w:r>
          </w:p>
        </w:tc>
        <w:tc>
          <w:tcPr>
            <w:tcW w:w="3588" w:type="dxa"/>
          </w:tcPr>
          <w:p w14:paraId="5FB26F77" w14:textId="77777777" w:rsidR="001B6096" w:rsidRDefault="007115BA">
            <w:pPr>
              <w:pStyle w:val="TableParagraph"/>
              <w:spacing w:line="229" w:lineRule="exact"/>
              <w:ind w:left="108"/>
              <w:rPr>
                <w:sz w:val="20"/>
              </w:rPr>
            </w:pPr>
            <w:hyperlink r:id="rId32">
              <w:r w:rsidR="00B218A3">
                <w:rPr>
                  <w:color w:val="0000FF"/>
                  <w:spacing w:val="-2"/>
                  <w:sz w:val="20"/>
                  <w:u w:val="single" w:color="0000FF"/>
                </w:rPr>
                <w:t>nortonj@psychiatry.wustl.edu</w:t>
              </w:r>
            </w:hyperlink>
          </w:p>
        </w:tc>
      </w:tr>
      <w:tr w:rsidR="001B6096" w14:paraId="3D5D6C00" w14:textId="77777777">
        <w:trPr>
          <w:trHeight w:val="460"/>
        </w:trPr>
        <w:tc>
          <w:tcPr>
            <w:tcW w:w="1289" w:type="dxa"/>
          </w:tcPr>
          <w:p w14:paraId="2E1B6DB2" w14:textId="77777777" w:rsidR="001B6096" w:rsidRDefault="00B218A3">
            <w:pPr>
              <w:pStyle w:val="TableParagraph"/>
              <w:spacing w:line="229" w:lineRule="exact"/>
              <w:rPr>
                <w:sz w:val="20"/>
              </w:rPr>
            </w:pPr>
            <w:r>
              <w:rPr>
                <w:spacing w:val="-4"/>
                <w:sz w:val="20"/>
              </w:rPr>
              <w:t>UCLA</w:t>
            </w:r>
          </w:p>
        </w:tc>
        <w:tc>
          <w:tcPr>
            <w:tcW w:w="1195" w:type="dxa"/>
          </w:tcPr>
          <w:p w14:paraId="6D4C1862" w14:textId="77777777" w:rsidR="001B6096" w:rsidRDefault="00B218A3">
            <w:pPr>
              <w:pStyle w:val="TableParagraph"/>
              <w:spacing w:line="230" w:lineRule="exact"/>
              <w:ind w:right="469"/>
              <w:rPr>
                <w:sz w:val="20"/>
              </w:rPr>
            </w:pPr>
            <w:r>
              <w:rPr>
                <w:spacing w:val="-2"/>
                <w:sz w:val="20"/>
              </w:rPr>
              <w:t xml:space="preserve">Keith </w:t>
            </w:r>
            <w:proofErr w:type="spellStart"/>
            <w:r>
              <w:rPr>
                <w:spacing w:val="-2"/>
                <w:sz w:val="20"/>
              </w:rPr>
              <w:t>Vossel</w:t>
            </w:r>
            <w:proofErr w:type="spellEnd"/>
          </w:p>
        </w:tc>
        <w:tc>
          <w:tcPr>
            <w:tcW w:w="3878" w:type="dxa"/>
          </w:tcPr>
          <w:p w14:paraId="1B5055D3" w14:textId="77777777" w:rsidR="001B6096" w:rsidRDefault="007115BA">
            <w:pPr>
              <w:pStyle w:val="TableParagraph"/>
              <w:spacing w:line="268" w:lineRule="exact"/>
              <w:rPr>
                <w:rFonts w:ascii="Calibri"/>
              </w:rPr>
            </w:pPr>
            <w:hyperlink r:id="rId33">
              <w:r w:rsidR="00B218A3">
                <w:rPr>
                  <w:rFonts w:ascii="Calibri"/>
                  <w:color w:val="0000FF"/>
                  <w:spacing w:val="-2"/>
                  <w:u w:val="single" w:color="0000FF"/>
                </w:rPr>
                <w:t>kvossel@mednet.ucla.edu</w:t>
              </w:r>
            </w:hyperlink>
          </w:p>
        </w:tc>
        <w:tc>
          <w:tcPr>
            <w:tcW w:w="1776" w:type="dxa"/>
          </w:tcPr>
          <w:p w14:paraId="73F93A9E" w14:textId="77777777" w:rsidR="001B6096" w:rsidRDefault="00B218A3">
            <w:pPr>
              <w:pStyle w:val="TableParagraph"/>
              <w:spacing w:line="230" w:lineRule="exact"/>
              <w:ind w:left="105" w:right="601"/>
              <w:rPr>
                <w:sz w:val="20"/>
              </w:rPr>
            </w:pPr>
            <w:r>
              <w:rPr>
                <w:spacing w:val="-2"/>
                <w:sz w:val="20"/>
              </w:rPr>
              <w:t>Aisha Mohammed</w:t>
            </w:r>
          </w:p>
        </w:tc>
        <w:tc>
          <w:tcPr>
            <w:tcW w:w="3588" w:type="dxa"/>
          </w:tcPr>
          <w:p w14:paraId="3B4ABDBA" w14:textId="77777777" w:rsidR="001B6096" w:rsidRDefault="007115BA">
            <w:pPr>
              <w:pStyle w:val="TableParagraph"/>
              <w:spacing w:line="268" w:lineRule="exact"/>
              <w:ind w:left="108"/>
              <w:rPr>
                <w:rFonts w:ascii="Calibri"/>
              </w:rPr>
            </w:pPr>
            <w:hyperlink r:id="rId34">
              <w:r w:rsidR="00B218A3">
                <w:rPr>
                  <w:rFonts w:ascii="Calibri"/>
                  <w:spacing w:val="-2"/>
                </w:rPr>
                <w:t>amohammed@mednet.ucla.edu</w:t>
              </w:r>
            </w:hyperlink>
          </w:p>
        </w:tc>
      </w:tr>
      <w:tr w:rsidR="001B6096" w14:paraId="60D4086B" w14:textId="77777777">
        <w:trPr>
          <w:trHeight w:val="460"/>
        </w:trPr>
        <w:tc>
          <w:tcPr>
            <w:tcW w:w="1289" w:type="dxa"/>
          </w:tcPr>
          <w:p w14:paraId="44051743" w14:textId="77777777" w:rsidR="001B6096" w:rsidRDefault="00B218A3">
            <w:pPr>
              <w:pStyle w:val="TableParagraph"/>
              <w:spacing w:line="229" w:lineRule="exact"/>
              <w:rPr>
                <w:sz w:val="20"/>
              </w:rPr>
            </w:pPr>
            <w:r>
              <w:rPr>
                <w:spacing w:val="-2"/>
                <w:sz w:val="20"/>
              </w:rPr>
              <w:t>Rutgers</w:t>
            </w:r>
          </w:p>
        </w:tc>
        <w:tc>
          <w:tcPr>
            <w:tcW w:w="1195" w:type="dxa"/>
          </w:tcPr>
          <w:p w14:paraId="125A4853" w14:textId="77777777" w:rsidR="001B6096" w:rsidRDefault="00B218A3">
            <w:pPr>
              <w:pStyle w:val="TableParagraph"/>
              <w:spacing w:line="230" w:lineRule="exact"/>
              <w:ind w:right="556"/>
              <w:rPr>
                <w:sz w:val="20"/>
              </w:rPr>
            </w:pPr>
            <w:r>
              <w:rPr>
                <w:spacing w:val="-4"/>
                <w:sz w:val="20"/>
              </w:rPr>
              <w:t xml:space="preserve">Mark </w:t>
            </w:r>
            <w:r>
              <w:rPr>
                <w:spacing w:val="-2"/>
                <w:sz w:val="20"/>
              </w:rPr>
              <w:t>Gluck</w:t>
            </w:r>
          </w:p>
        </w:tc>
        <w:tc>
          <w:tcPr>
            <w:tcW w:w="3878" w:type="dxa"/>
          </w:tcPr>
          <w:p w14:paraId="2C95499B" w14:textId="77777777" w:rsidR="001B6096" w:rsidRDefault="007115BA">
            <w:pPr>
              <w:pStyle w:val="TableParagraph"/>
              <w:spacing w:line="268" w:lineRule="exact"/>
              <w:rPr>
                <w:rFonts w:ascii="Calibri"/>
              </w:rPr>
            </w:pPr>
            <w:hyperlink r:id="rId35">
              <w:r w:rsidR="00B218A3">
                <w:rPr>
                  <w:rFonts w:ascii="Calibri"/>
                  <w:color w:val="0000FF"/>
                  <w:spacing w:val="-2"/>
                  <w:u w:val="single" w:color="0000FF"/>
                </w:rPr>
                <w:t>Gluck@Newark.rutgers.edu</w:t>
              </w:r>
            </w:hyperlink>
          </w:p>
        </w:tc>
        <w:tc>
          <w:tcPr>
            <w:tcW w:w="1776" w:type="dxa"/>
          </w:tcPr>
          <w:p w14:paraId="763594A6" w14:textId="77777777" w:rsidR="001B6096" w:rsidRDefault="00B218A3">
            <w:pPr>
              <w:pStyle w:val="TableParagraph"/>
              <w:spacing w:line="229" w:lineRule="exact"/>
              <w:ind w:left="105"/>
              <w:rPr>
                <w:sz w:val="20"/>
              </w:rPr>
            </w:pPr>
            <w:r>
              <w:rPr>
                <w:sz w:val="20"/>
              </w:rPr>
              <w:t>Genesis</w:t>
            </w:r>
            <w:r>
              <w:rPr>
                <w:spacing w:val="-11"/>
                <w:sz w:val="20"/>
              </w:rPr>
              <w:t xml:space="preserve"> </w:t>
            </w:r>
            <w:r>
              <w:rPr>
                <w:spacing w:val="-5"/>
                <w:sz w:val="20"/>
              </w:rPr>
              <w:t>Tan</w:t>
            </w:r>
          </w:p>
        </w:tc>
        <w:tc>
          <w:tcPr>
            <w:tcW w:w="3588" w:type="dxa"/>
          </w:tcPr>
          <w:p w14:paraId="0094A03E" w14:textId="77777777" w:rsidR="001B6096" w:rsidRDefault="007115BA">
            <w:pPr>
              <w:pStyle w:val="TableParagraph"/>
              <w:spacing w:line="268" w:lineRule="exact"/>
              <w:ind w:left="108"/>
              <w:rPr>
                <w:rFonts w:ascii="Calibri"/>
              </w:rPr>
            </w:pPr>
            <w:hyperlink r:id="rId36">
              <w:r w:rsidR="00B218A3">
                <w:rPr>
                  <w:rFonts w:ascii="Calibri"/>
                  <w:spacing w:val="-2"/>
                </w:rPr>
                <w:t>gt308@sph.rutgers.edu</w:t>
              </w:r>
            </w:hyperlink>
          </w:p>
        </w:tc>
      </w:tr>
    </w:tbl>
    <w:p w14:paraId="4153DCEB" w14:textId="77777777" w:rsidR="001B6096" w:rsidRDefault="001B6096">
      <w:pPr>
        <w:pStyle w:val="BodyText"/>
        <w:rPr>
          <w:b/>
        </w:rPr>
      </w:pPr>
    </w:p>
    <w:p w14:paraId="315464F9" w14:textId="77777777" w:rsidR="001B6096" w:rsidRDefault="001B6096">
      <w:pPr>
        <w:pStyle w:val="BodyText"/>
        <w:spacing w:before="4"/>
        <w:rPr>
          <w:b/>
          <w:sz w:val="18"/>
        </w:rPr>
      </w:pPr>
    </w:p>
    <w:p w14:paraId="0DB28139" w14:textId="444F83E3" w:rsidR="001B6096" w:rsidRPr="003F6B78" w:rsidRDefault="0022342F">
      <w:pPr>
        <w:pStyle w:val="Heading4"/>
        <w:numPr>
          <w:ilvl w:val="1"/>
          <w:numId w:val="221"/>
        </w:numPr>
        <w:tabs>
          <w:tab w:val="left" w:pos="901"/>
        </w:tabs>
        <w:spacing w:before="93"/>
        <w:rPr>
          <w:sz w:val="24"/>
          <w:szCs w:val="24"/>
        </w:rPr>
      </w:pPr>
      <w:bookmarkStart w:id="7" w:name="_bookmark3"/>
      <w:bookmarkEnd w:id="7"/>
      <w:r>
        <w:rPr>
          <w:sz w:val="24"/>
          <w:szCs w:val="24"/>
        </w:rPr>
        <w:t xml:space="preserve">  </w:t>
      </w:r>
      <w:r w:rsidR="00B218A3" w:rsidRPr="003F6B78">
        <w:rPr>
          <w:sz w:val="24"/>
          <w:szCs w:val="24"/>
        </w:rPr>
        <w:t>Family</w:t>
      </w:r>
      <w:r w:rsidR="00B218A3" w:rsidRPr="003F6B78">
        <w:rPr>
          <w:spacing w:val="-10"/>
          <w:sz w:val="24"/>
          <w:szCs w:val="24"/>
        </w:rPr>
        <w:t xml:space="preserve"> </w:t>
      </w:r>
      <w:r w:rsidR="00B218A3" w:rsidRPr="003F6B78">
        <w:rPr>
          <w:sz w:val="24"/>
          <w:szCs w:val="24"/>
        </w:rPr>
        <w:t>Recruitment</w:t>
      </w:r>
      <w:r w:rsidR="00B218A3" w:rsidRPr="003F6B78">
        <w:rPr>
          <w:spacing w:val="-8"/>
          <w:sz w:val="24"/>
          <w:szCs w:val="24"/>
        </w:rPr>
        <w:t xml:space="preserve"> </w:t>
      </w:r>
      <w:r w:rsidR="00B218A3" w:rsidRPr="003F6B78">
        <w:rPr>
          <w:sz w:val="24"/>
          <w:szCs w:val="24"/>
        </w:rPr>
        <w:t>and</w:t>
      </w:r>
      <w:r w:rsidR="00B218A3" w:rsidRPr="003F6B78">
        <w:rPr>
          <w:spacing w:val="-9"/>
          <w:sz w:val="24"/>
          <w:szCs w:val="24"/>
        </w:rPr>
        <w:t xml:space="preserve"> </w:t>
      </w:r>
      <w:r w:rsidR="00B218A3" w:rsidRPr="003F6B78">
        <w:rPr>
          <w:spacing w:val="-2"/>
          <w:sz w:val="24"/>
          <w:szCs w:val="24"/>
        </w:rPr>
        <w:t>Evaluation</w:t>
      </w:r>
    </w:p>
    <w:p w14:paraId="1414163E" w14:textId="77777777" w:rsidR="001B6096" w:rsidRDefault="00B218A3">
      <w:pPr>
        <w:pStyle w:val="BodyText"/>
        <w:spacing w:before="178" w:line="259" w:lineRule="auto"/>
        <w:ind w:left="540" w:right="624"/>
      </w:pPr>
      <w:r>
        <w:t>Sites will typically recruit individuals from their memory clinics, referrals from other sites, NCRAD or the Alzheimer’s Association,</w:t>
      </w:r>
      <w:r>
        <w:rPr>
          <w:spacing w:val="-2"/>
        </w:rPr>
        <w:t xml:space="preserve"> </w:t>
      </w:r>
      <w:r>
        <w:t>as</w:t>
      </w:r>
      <w:r>
        <w:rPr>
          <w:spacing w:val="-3"/>
        </w:rPr>
        <w:t xml:space="preserve"> </w:t>
      </w:r>
      <w:r>
        <w:t>well</w:t>
      </w:r>
      <w:r>
        <w:rPr>
          <w:spacing w:val="-3"/>
        </w:rPr>
        <w:t xml:space="preserve"> </w:t>
      </w:r>
      <w:r>
        <w:t>as</w:t>
      </w:r>
      <w:r>
        <w:rPr>
          <w:spacing w:val="-2"/>
        </w:rPr>
        <w:t xml:space="preserve"> </w:t>
      </w:r>
      <w:r>
        <w:t>previously</w:t>
      </w:r>
      <w:r>
        <w:rPr>
          <w:spacing w:val="-3"/>
        </w:rPr>
        <w:t xml:space="preserve"> </w:t>
      </w:r>
      <w:r>
        <w:t>unidentified</w:t>
      </w:r>
      <w:r>
        <w:rPr>
          <w:spacing w:val="-2"/>
        </w:rPr>
        <w:t xml:space="preserve"> </w:t>
      </w:r>
      <w:r>
        <w:t>members</w:t>
      </w:r>
      <w:r>
        <w:rPr>
          <w:spacing w:val="-3"/>
        </w:rPr>
        <w:t xml:space="preserve"> </w:t>
      </w:r>
      <w:r>
        <w:t>of</w:t>
      </w:r>
      <w:r>
        <w:rPr>
          <w:spacing w:val="-4"/>
        </w:rPr>
        <w:t xml:space="preserve"> </w:t>
      </w:r>
      <w:r>
        <w:t>existing</w:t>
      </w:r>
      <w:r>
        <w:rPr>
          <w:spacing w:val="-4"/>
        </w:rPr>
        <w:t xml:space="preserve"> </w:t>
      </w:r>
      <w:r>
        <w:t>families.</w:t>
      </w:r>
      <w:r>
        <w:rPr>
          <w:spacing w:val="40"/>
        </w:rPr>
        <w:t xml:space="preserve"> </w:t>
      </w:r>
      <w:r>
        <w:t>We</w:t>
      </w:r>
      <w:r>
        <w:rPr>
          <w:spacing w:val="-1"/>
        </w:rPr>
        <w:t xml:space="preserve"> </w:t>
      </w:r>
      <w:r>
        <w:t>might</w:t>
      </w:r>
      <w:r>
        <w:rPr>
          <w:spacing w:val="-4"/>
        </w:rPr>
        <w:t xml:space="preserve"> </w:t>
      </w:r>
      <w:r>
        <w:t>also</w:t>
      </w:r>
      <w:r>
        <w:rPr>
          <w:spacing w:val="-4"/>
        </w:rPr>
        <w:t xml:space="preserve"> </w:t>
      </w:r>
      <w:r>
        <w:t>use</w:t>
      </w:r>
      <w:r>
        <w:rPr>
          <w:spacing w:val="-2"/>
        </w:rPr>
        <w:t xml:space="preserve"> </w:t>
      </w:r>
      <w:r>
        <w:t>advertisements</w:t>
      </w:r>
      <w:r>
        <w:rPr>
          <w:spacing w:val="-3"/>
        </w:rPr>
        <w:t xml:space="preserve"> </w:t>
      </w:r>
      <w:r>
        <w:t>such</w:t>
      </w:r>
      <w:r>
        <w:rPr>
          <w:spacing w:val="-4"/>
        </w:rPr>
        <w:t xml:space="preserve"> </w:t>
      </w:r>
      <w:r>
        <w:t>as radio, television and newspapers.</w:t>
      </w:r>
      <w:r>
        <w:rPr>
          <w:spacing w:val="40"/>
        </w:rPr>
        <w:t xml:space="preserve"> </w:t>
      </w:r>
      <w:r>
        <w:t>We will recruit participants who meet the criteria as described in section 4.1.</w:t>
      </w:r>
    </w:p>
    <w:p w14:paraId="61A5F448" w14:textId="77777777" w:rsidR="001B6096" w:rsidRDefault="001B6096">
      <w:pPr>
        <w:pStyle w:val="BodyText"/>
        <w:rPr>
          <w:sz w:val="22"/>
        </w:rPr>
      </w:pPr>
    </w:p>
    <w:p w14:paraId="36994AFE" w14:textId="77777777" w:rsidR="001B6096" w:rsidRDefault="001B6096">
      <w:pPr>
        <w:pStyle w:val="BodyText"/>
        <w:spacing w:before="4"/>
        <w:rPr>
          <w:sz w:val="27"/>
        </w:rPr>
      </w:pPr>
    </w:p>
    <w:p w14:paraId="4B55EC92" w14:textId="5FDF5B1F" w:rsidR="00567DA9" w:rsidRPr="003F6B78" w:rsidRDefault="0022342F" w:rsidP="00956750">
      <w:pPr>
        <w:pStyle w:val="Heading4"/>
        <w:numPr>
          <w:ilvl w:val="1"/>
          <w:numId w:val="221"/>
        </w:numPr>
        <w:tabs>
          <w:tab w:val="left" w:pos="872"/>
        </w:tabs>
        <w:ind w:left="871" w:hanging="332"/>
        <w:rPr>
          <w:sz w:val="24"/>
          <w:szCs w:val="24"/>
        </w:rPr>
      </w:pPr>
      <w:r>
        <w:rPr>
          <w:w w:val="95"/>
          <w:sz w:val="24"/>
          <w:szCs w:val="24"/>
        </w:rPr>
        <w:t xml:space="preserve">  </w:t>
      </w:r>
      <w:r w:rsidR="00B218A3" w:rsidRPr="003F6B78">
        <w:rPr>
          <w:b w:val="0"/>
          <w:bCs w:val="0"/>
          <w:w w:val="95"/>
          <w:sz w:val="24"/>
          <w:szCs w:val="24"/>
        </w:rPr>
        <w:t>Recruitment</w:t>
      </w:r>
      <w:r w:rsidR="00B218A3" w:rsidRPr="003F6B78">
        <w:rPr>
          <w:b w:val="0"/>
          <w:bCs w:val="0"/>
          <w:spacing w:val="57"/>
          <w:sz w:val="24"/>
          <w:szCs w:val="24"/>
        </w:rPr>
        <w:t xml:space="preserve"> </w:t>
      </w:r>
      <w:r w:rsidR="00B218A3" w:rsidRPr="003F6B78">
        <w:rPr>
          <w:b w:val="0"/>
          <w:bCs w:val="0"/>
          <w:w w:val="95"/>
          <w:sz w:val="24"/>
          <w:szCs w:val="24"/>
        </w:rPr>
        <w:t>Inclusion/Exclusion</w:t>
      </w:r>
      <w:r w:rsidR="00B218A3" w:rsidRPr="003F6B78">
        <w:rPr>
          <w:b w:val="0"/>
          <w:bCs w:val="0"/>
          <w:spacing w:val="57"/>
          <w:sz w:val="24"/>
          <w:szCs w:val="24"/>
        </w:rPr>
        <w:t xml:space="preserve"> </w:t>
      </w:r>
      <w:r w:rsidR="00B218A3" w:rsidRPr="003F6B78">
        <w:rPr>
          <w:b w:val="0"/>
          <w:bCs w:val="0"/>
          <w:spacing w:val="-2"/>
          <w:w w:val="95"/>
          <w:sz w:val="24"/>
          <w:szCs w:val="24"/>
        </w:rPr>
        <w:t>Criteria</w:t>
      </w:r>
    </w:p>
    <w:p w14:paraId="05F216F2" w14:textId="77777777" w:rsidR="00956750" w:rsidRPr="003F6B78" w:rsidRDefault="00956750" w:rsidP="002532DE">
      <w:pPr>
        <w:pStyle w:val="Heading4"/>
        <w:tabs>
          <w:tab w:val="left" w:pos="872"/>
        </w:tabs>
        <w:ind w:left="871"/>
        <w:rPr>
          <w:sz w:val="24"/>
          <w:szCs w:val="24"/>
        </w:rPr>
      </w:pPr>
    </w:p>
    <w:p w14:paraId="4B96E2B7" w14:textId="48E1DAA9" w:rsidR="001B6096" w:rsidRPr="00956750" w:rsidRDefault="00B218A3" w:rsidP="003F6B78">
      <w:pPr>
        <w:pStyle w:val="Heading4"/>
        <w:numPr>
          <w:ilvl w:val="2"/>
          <w:numId w:val="221"/>
        </w:numPr>
        <w:tabs>
          <w:tab w:val="left" w:pos="872"/>
        </w:tabs>
      </w:pPr>
      <w:r w:rsidRPr="00956750">
        <w:t>Inclusion</w:t>
      </w:r>
      <w:r w:rsidRPr="00956750">
        <w:rPr>
          <w:spacing w:val="-14"/>
        </w:rPr>
        <w:t xml:space="preserve"> </w:t>
      </w:r>
      <w:r w:rsidRPr="00956750">
        <w:rPr>
          <w:spacing w:val="-2"/>
        </w:rPr>
        <w:t>criteria</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5383"/>
      </w:tblGrid>
      <w:tr w:rsidR="001B6096" w14:paraId="786F5469" w14:textId="77777777">
        <w:trPr>
          <w:trHeight w:val="407"/>
        </w:trPr>
        <w:tc>
          <w:tcPr>
            <w:tcW w:w="5407" w:type="dxa"/>
          </w:tcPr>
          <w:p w14:paraId="768463B0" w14:textId="77777777" w:rsidR="001B6096" w:rsidRDefault="00B218A3">
            <w:pPr>
              <w:pStyle w:val="TableParagraph"/>
              <w:spacing w:line="229" w:lineRule="exact"/>
              <w:ind w:left="1547"/>
              <w:rPr>
                <w:b/>
                <w:sz w:val="20"/>
              </w:rPr>
            </w:pPr>
            <w:r>
              <w:rPr>
                <w:b/>
                <w:sz w:val="20"/>
              </w:rPr>
              <w:t>INCLUSION</w:t>
            </w:r>
            <w:r>
              <w:rPr>
                <w:b/>
                <w:spacing w:val="-11"/>
                <w:sz w:val="20"/>
              </w:rPr>
              <w:t xml:space="preserve"> </w:t>
            </w:r>
            <w:r>
              <w:rPr>
                <w:b/>
                <w:spacing w:val="-2"/>
                <w:sz w:val="20"/>
              </w:rPr>
              <w:t>CRITERION</w:t>
            </w:r>
          </w:p>
        </w:tc>
        <w:tc>
          <w:tcPr>
            <w:tcW w:w="5383" w:type="dxa"/>
          </w:tcPr>
          <w:p w14:paraId="4FF155A4" w14:textId="77777777" w:rsidR="001B6096" w:rsidRDefault="00B218A3">
            <w:pPr>
              <w:pStyle w:val="TableParagraph"/>
              <w:spacing w:line="229" w:lineRule="exact"/>
              <w:ind w:left="1197"/>
              <w:rPr>
                <w:b/>
                <w:sz w:val="20"/>
              </w:rPr>
            </w:pPr>
            <w:r>
              <w:rPr>
                <w:b/>
                <w:sz w:val="20"/>
              </w:rPr>
              <w:t>METHOD</w:t>
            </w:r>
            <w:r>
              <w:rPr>
                <w:b/>
                <w:spacing w:val="-8"/>
                <w:sz w:val="20"/>
              </w:rPr>
              <w:t xml:space="preserve"> </w:t>
            </w:r>
            <w:r>
              <w:rPr>
                <w:b/>
                <w:sz w:val="20"/>
              </w:rPr>
              <w:t>OF</w:t>
            </w:r>
            <w:r>
              <w:rPr>
                <w:b/>
                <w:spacing w:val="-6"/>
                <w:sz w:val="20"/>
              </w:rPr>
              <w:t xml:space="preserve"> </w:t>
            </w:r>
            <w:r>
              <w:rPr>
                <w:b/>
                <w:spacing w:val="-2"/>
                <w:sz w:val="20"/>
              </w:rPr>
              <w:t>ASCERTAINMENT</w:t>
            </w:r>
          </w:p>
        </w:tc>
      </w:tr>
      <w:tr w:rsidR="001B6096" w14:paraId="3845AAFC" w14:textId="77777777">
        <w:trPr>
          <w:trHeight w:val="1341"/>
        </w:trPr>
        <w:tc>
          <w:tcPr>
            <w:tcW w:w="5407" w:type="dxa"/>
          </w:tcPr>
          <w:p w14:paraId="62062632" w14:textId="77777777" w:rsidR="001B6096" w:rsidRDefault="00B218A3">
            <w:pPr>
              <w:pStyle w:val="TableParagraph"/>
              <w:spacing w:line="229" w:lineRule="exact"/>
              <w:rPr>
                <w:b/>
                <w:sz w:val="20"/>
              </w:rPr>
            </w:pPr>
            <w:r>
              <w:rPr>
                <w:b/>
                <w:sz w:val="20"/>
              </w:rPr>
              <w:t>3</w:t>
            </w:r>
            <w:r>
              <w:rPr>
                <w:b/>
                <w:spacing w:val="-7"/>
                <w:sz w:val="20"/>
              </w:rPr>
              <w:t xml:space="preserve"> </w:t>
            </w:r>
            <w:r>
              <w:rPr>
                <w:b/>
                <w:sz w:val="20"/>
              </w:rPr>
              <w:t>living</w:t>
            </w:r>
            <w:r>
              <w:rPr>
                <w:b/>
                <w:spacing w:val="-4"/>
                <w:sz w:val="20"/>
              </w:rPr>
              <w:t xml:space="preserve"> </w:t>
            </w:r>
            <w:r>
              <w:rPr>
                <w:b/>
                <w:sz w:val="20"/>
              </w:rPr>
              <w:t>relatives</w:t>
            </w:r>
            <w:r>
              <w:rPr>
                <w:b/>
                <w:spacing w:val="-6"/>
                <w:sz w:val="20"/>
              </w:rPr>
              <w:t xml:space="preserve"> </w:t>
            </w:r>
            <w:r>
              <w:rPr>
                <w:b/>
                <w:sz w:val="20"/>
              </w:rPr>
              <w:t>willing</w:t>
            </w:r>
            <w:r>
              <w:rPr>
                <w:b/>
                <w:spacing w:val="-6"/>
                <w:sz w:val="20"/>
              </w:rPr>
              <w:t xml:space="preserve"> </w:t>
            </w:r>
            <w:r>
              <w:rPr>
                <w:b/>
                <w:sz w:val="20"/>
              </w:rPr>
              <w:t>to</w:t>
            </w:r>
            <w:r>
              <w:rPr>
                <w:b/>
                <w:spacing w:val="-5"/>
                <w:sz w:val="20"/>
              </w:rPr>
              <w:t xml:space="preserve"> </w:t>
            </w:r>
            <w:r>
              <w:rPr>
                <w:b/>
                <w:spacing w:val="-2"/>
                <w:sz w:val="20"/>
              </w:rPr>
              <w:t>participate.</w:t>
            </w:r>
          </w:p>
          <w:p w14:paraId="20F4354A" w14:textId="77777777" w:rsidR="001B6096" w:rsidRDefault="00B218A3">
            <w:pPr>
              <w:pStyle w:val="TableParagraph"/>
              <w:numPr>
                <w:ilvl w:val="0"/>
                <w:numId w:val="1"/>
              </w:numPr>
              <w:tabs>
                <w:tab w:val="left" w:pos="880"/>
                <w:tab w:val="left" w:pos="881"/>
              </w:tabs>
              <w:spacing w:before="179"/>
              <w:ind w:hanging="361"/>
              <w:rPr>
                <w:b/>
                <w:sz w:val="20"/>
              </w:rPr>
            </w:pPr>
            <w:r>
              <w:rPr>
                <w:b/>
                <w:sz w:val="20"/>
              </w:rPr>
              <w:t>2</w:t>
            </w:r>
            <w:r>
              <w:rPr>
                <w:b/>
                <w:spacing w:val="-5"/>
                <w:sz w:val="20"/>
              </w:rPr>
              <w:t xml:space="preserve"> </w:t>
            </w:r>
            <w:r>
              <w:rPr>
                <w:b/>
                <w:sz w:val="20"/>
              </w:rPr>
              <w:t>of</w:t>
            </w:r>
            <w:r>
              <w:rPr>
                <w:b/>
                <w:spacing w:val="-4"/>
                <w:sz w:val="20"/>
              </w:rPr>
              <w:t xml:space="preserve"> </w:t>
            </w:r>
            <w:r>
              <w:rPr>
                <w:b/>
                <w:sz w:val="20"/>
              </w:rPr>
              <w:t>them</w:t>
            </w:r>
            <w:r>
              <w:rPr>
                <w:b/>
                <w:spacing w:val="-4"/>
                <w:sz w:val="20"/>
              </w:rPr>
              <w:t xml:space="preserve"> </w:t>
            </w:r>
            <w:r>
              <w:rPr>
                <w:b/>
                <w:sz w:val="20"/>
              </w:rPr>
              <w:t>should</w:t>
            </w:r>
            <w:r>
              <w:rPr>
                <w:b/>
                <w:spacing w:val="-4"/>
                <w:sz w:val="20"/>
              </w:rPr>
              <w:t xml:space="preserve"> </w:t>
            </w:r>
            <w:r>
              <w:rPr>
                <w:b/>
                <w:sz w:val="20"/>
              </w:rPr>
              <w:t>be</w:t>
            </w:r>
            <w:r>
              <w:rPr>
                <w:b/>
                <w:spacing w:val="-3"/>
                <w:sz w:val="20"/>
              </w:rPr>
              <w:t xml:space="preserve"> </w:t>
            </w:r>
            <w:r>
              <w:rPr>
                <w:b/>
                <w:spacing w:val="-2"/>
                <w:sz w:val="20"/>
              </w:rPr>
              <w:t>siblings</w:t>
            </w:r>
          </w:p>
          <w:p w14:paraId="53AD2BA7" w14:textId="77777777" w:rsidR="001B6096" w:rsidRDefault="00B218A3">
            <w:pPr>
              <w:pStyle w:val="TableParagraph"/>
              <w:numPr>
                <w:ilvl w:val="0"/>
                <w:numId w:val="1"/>
              </w:numPr>
              <w:tabs>
                <w:tab w:val="left" w:pos="880"/>
                <w:tab w:val="left" w:pos="881"/>
              </w:tabs>
              <w:spacing w:before="19" w:line="254" w:lineRule="auto"/>
              <w:ind w:right="563" w:hanging="361"/>
              <w:rPr>
                <w:b/>
                <w:sz w:val="20"/>
              </w:rPr>
            </w:pPr>
            <w:r>
              <w:rPr>
                <w:b/>
                <w:sz w:val="20"/>
              </w:rPr>
              <w:t>The</w:t>
            </w:r>
            <w:r>
              <w:rPr>
                <w:b/>
                <w:spacing w:val="-7"/>
                <w:sz w:val="20"/>
              </w:rPr>
              <w:t xml:space="preserve"> </w:t>
            </w:r>
            <w:r>
              <w:rPr>
                <w:b/>
                <w:sz w:val="20"/>
              </w:rPr>
              <w:t>3</w:t>
            </w:r>
            <w:r>
              <w:rPr>
                <w:b/>
                <w:sz w:val="20"/>
                <w:vertAlign w:val="superscript"/>
              </w:rPr>
              <w:t>rd</w:t>
            </w:r>
            <w:r>
              <w:rPr>
                <w:b/>
                <w:spacing w:val="-7"/>
                <w:sz w:val="20"/>
              </w:rPr>
              <w:t xml:space="preserve"> </w:t>
            </w:r>
            <w:r>
              <w:rPr>
                <w:b/>
                <w:sz w:val="20"/>
              </w:rPr>
              <w:t>could</w:t>
            </w:r>
            <w:r>
              <w:rPr>
                <w:b/>
                <w:spacing w:val="-6"/>
                <w:sz w:val="20"/>
              </w:rPr>
              <w:t xml:space="preserve"> </w:t>
            </w:r>
            <w:r>
              <w:rPr>
                <w:b/>
                <w:sz w:val="20"/>
              </w:rPr>
              <w:t>be</w:t>
            </w:r>
            <w:r>
              <w:rPr>
                <w:b/>
                <w:spacing w:val="-7"/>
                <w:sz w:val="20"/>
              </w:rPr>
              <w:t xml:space="preserve"> </w:t>
            </w:r>
            <w:r>
              <w:rPr>
                <w:b/>
                <w:sz w:val="20"/>
              </w:rPr>
              <w:t>any</w:t>
            </w:r>
            <w:r>
              <w:rPr>
                <w:b/>
                <w:spacing w:val="-5"/>
                <w:sz w:val="20"/>
              </w:rPr>
              <w:t xml:space="preserve"> </w:t>
            </w:r>
            <w:r>
              <w:rPr>
                <w:b/>
                <w:sz w:val="20"/>
              </w:rPr>
              <w:t>other</w:t>
            </w:r>
            <w:r>
              <w:rPr>
                <w:b/>
                <w:spacing w:val="-8"/>
                <w:sz w:val="20"/>
              </w:rPr>
              <w:t xml:space="preserve"> </w:t>
            </w:r>
            <w:r>
              <w:rPr>
                <w:b/>
                <w:sz w:val="20"/>
              </w:rPr>
              <w:t>family</w:t>
            </w:r>
            <w:r>
              <w:rPr>
                <w:b/>
                <w:spacing w:val="-5"/>
                <w:sz w:val="20"/>
              </w:rPr>
              <w:t xml:space="preserve"> </w:t>
            </w:r>
            <w:r>
              <w:rPr>
                <w:b/>
                <w:sz w:val="20"/>
              </w:rPr>
              <w:t>member (</w:t>
            </w:r>
            <w:proofErr w:type="gramStart"/>
            <w:r>
              <w:rPr>
                <w:b/>
                <w:sz w:val="20"/>
              </w:rPr>
              <w:t>e.g.</w:t>
            </w:r>
            <w:proofErr w:type="gramEnd"/>
            <w:r>
              <w:rPr>
                <w:b/>
                <w:sz w:val="20"/>
              </w:rPr>
              <w:t xml:space="preserve"> cousin, aunt/uncle, </w:t>
            </w:r>
            <w:proofErr w:type="spellStart"/>
            <w:r>
              <w:rPr>
                <w:b/>
                <w:sz w:val="20"/>
              </w:rPr>
              <w:t>etc</w:t>
            </w:r>
            <w:proofErr w:type="spellEnd"/>
            <w:r>
              <w:rPr>
                <w:b/>
                <w:sz w:val="20"/>
              </w:rPr>
              <w:t>)</w:t>
            </w:r>
          </w:p>
        </w:tc>
        <w:tc>
          <w:tcPr>
            <w:tcW w:w="5383" w:type="dxa"/>
          </w:tcPr>
          <w:p w14:paraId="3570825B" w14:textId="77777777" w:rsidR="001B6096" w:rsidRDefault="00B218A3">
            <w:pPr>
              <w:pStyle w:val="TableParagraph"/>
              <w:spacing w:line="261" w:lineRule="auto"/>
              <w:ind w:right="134"/>
              <w:rPr>
                <w:sz w:val="20"/>
              </w:rPr>
            </w:pPr>
            <w:r>
              <w:rPr>
                <w:sz w:val="20"/>
              </w:rPr>
              <w:t>Documented</w:t>
            </w:r>
            <w:r>
              <w:rPr>
                <w:spacing w:val="-9"/>
                <w:sz w:val="20"/>
              </w:rPr>
              <w:t xml:space="preserve"> </w:t>
            </w:r>
            <w:r>
              <w:rPr>
                <w:sz w:val="20"/>
              </w:rPr>
              <w:t>by</w:t>
            </w:r>
            <w:r>
              <w:rPr>
                <w:spacing w:val="-9"/>
                <w:sz w:val="20"/>
              </w:rPr>
              <w:t xml:space="preserve"> </w:t>
            </w:r>
            <w:r>
              <w:rPr>
                <w:sz w:val="20"/>
              </w:rPr>
              <w:t>history,</w:t>
            </w:r>
            <w:r>
              <w:rPr>
                <w:spacing w:val="-9"/>
                <w:sz w:val="20"/>
              </w:rPr>
              <w:t xml:space="preserve"> </w:t>
            </w:r>
            <w:r>
              <w:rPr>
                <w:sz w:val="20"/>
              </w:rPr>
              <w:t>medical</w:t>
            </w:r>
            <w:r>
              <w:rPr>
                <w:spacing w:val="-9"/>
                <w:sz w:val="20"/>
              </w:rPr>
              <w:t xml:space="preserve"> </w:t>
            </w:r>
            <w:r>
              <w:rPr>
                <w:sz w:val="20"/>
              </w:rPr>
              <w:t>records</w:t>
            </w:r>
            <w:r>
              <w:rPr>
                <w:spacing w:val="-9"/>
                <w:sz w:val="20"/>
              </w:rPr>
              <w:t xml:space="preserve"> </w:t>
            </w:r>
            <w:r>
              <w:rPr>
                <w:sz w:val="20"/>
              </w:rPr>
              <w:t xml:space="preserve">and/or </w:t>
            </w:r>
            <w:r>
              <w:rPr>
                <w:spacing w:val="-2"/>
                <w:sz w:val="20"/>
              </w:rPr>
              <w:t>examination</w:t>
            </w:r>
          </w:p>
        </w:tc>
      </w:tr>
      <w:tr w:rsidR="001B6096" w14:paraId="5FAF66E0" w14:textId="77777777">
        <w:trPr>
          <w:trHeight w:val="3914"/>
        </w:trPr>
        <w:tc>
          <w:tcPr>
            <w:tcW w:w="5407" w:type="dxa"/>
          </w:tcPr>
          <w:p w14:paraId="63BD5BCA" w14:textId="77777777" w:rsidR="001B6096" w:rsidRDefault="00B218A3">
            <w:pPr>
              <w:pStyle w:val="TableParagraph"/>
              <w:numPr>
                <w:ilvl w:val="0"/>
                <w:numId w:val="220"/>
              </w:numPr>
              <w:tabs>
                <w:tab w:val="left" w:pos="827"/>
                <w:tab w:val="left" w:pos="828"/>
              </w:tabs>
              <w:spacing w:line="256" w:lineRule="auto"/>
              <w:ind w:right="168"/>
              <w:rPr>
                <w:sz w:val="20"/>
              </w:rPr>
            </w:pPr>
            <w:r>
              <w:rPr>
                <w:sz w:val="20"/>
              </w:rPr>
              <w:t xml:space="preserve">First sibling with established diagnosis of definite AD (autopsy/tissue as described on the brain donation </w:t>
            </w:r>
            <w:hyperlink w:anchor="_bookmark9" w:history="1">
              <w:r>
                <w:rPr>
                  <w:color w:val="0000FF"/>
                  <w:sz w:val="20"/>
                  <w:u w:val="single" w:color="0000FF"/>
                </w:rPr>
                <w:t>section 7.0</w:t>
              </w:r>
            </w:hyperlink>
            <w:r>
              <w:rPr>
                <w:sz w:val="20"/>
              </w:rPr>
              <w:t>**), probable AD OR a diagnosis</w:t>
            </w:r>
            <w:r>
              <w:rPr>
                <w:spacing w:val="-7"/>
                <w:sz w:val="20"/>
              </w:rPr>
              <w:t xml:space="preserve"> </w:t>
            </w:r>
            <w:r>
              <w:rPr>
                <w:sz w:val="20"/>
              </w:rPr>
              <w:t>of</w:t>
            </w:r>
            <w:r>
              <w:rPr>
                <w:spacing w:val="-10"/>
                <w:sz w:val="20"/>
              </w:rPr>
              <w:t xml:space="preserve"> </w:t>
            </w:r>
            <w:r>
              <w:rPr>
                <w:sz w:val="20"/>
              </w:rPr>
              <w:t>a</w:t>
            </w:r>
            <w:r>
              <w:rPr>
                <w:spacing w:val="-10"/>
                <w:sz w:val="20"/>
              </w:rPr>
              <w:t xml:space="preserve"> </w:t>
            </w:r>
            <w:r>
              <w:rPr>
                <w:sz w:val="20"/>
              </w:rPr>
              <w:t>related</w:t>
            </w:r>
            <w:r>
              <w:rPr>
                <w:spacing w:val="-8"/>
                <w:sz w:val="20"/>
              </w:rPr>
              <w:t xml:space="preserve"> </w:t>
            </w:r>
            <w:r>
              <w:rPr>
                <w:sz w:val="20"/>
              </w:rPr>
              <w:t>neurodegenerative</w:t>
            </w:r>
            <w:r>
              <w:rPr>
                <w:spacing w:val="-8"/>
                <w:sz w:val="20"/>
              </w:rPr>
              <w:t xml:space="preserve"> </w:t>
            </w:r>
            <w:r>
              <w:rPr>
                <w:sz w:val="20"/>
              </w:rPr>
              <w:t>disorder such as FTD or LBD.</w:t>
            </w:r>
          </w:p>
          <w:p w14:paraId="727730D7" w14:textId="77777777" w:rsidR="001B6096" w:rsidRDefault="00B218A3">
            <w:pPr>
              <w:pStyle w:val="TableParagraph"/>
              <w:numPr>
                <w:ilvl w:val="0"/>
                <w:numId w:val="220"/>
              </w:numPr>
              <w:tabs>
                <w:tab w:val="left" w:pos="827"/>
                <w:tab w:val="left" w:pos="828"/>
              </w:tabs>
              <w:spacing w:before="6" w:line="259" w:lineRule="auto"/>
              <w:ind w:right="202"/>
              <w:rPr>
                <w:sz w:val="20"/>
              </w:rPr>
            </w:pPr>
            <w:r>
              <w:rPr>
                <w:sz w:val="20"/>
              </w:rPr>
              <w:t xml:space="preserve">Second sibling with established diagnosis of definite AD (autopsy/tissue as described on the brain donation </w:t>
            </w:r>
            <w:hyperlink w:anchor="_bookmark9" w:history="1">
              <w:r>
                <w:rPr>
                  <w:color w:val="0000FF"/>
                  <w:sz w:val="20"/>
                  <w:u w:val="single" w:color="0000FF"/>
                </w:rPr>
                <w:t>section 7.0</w:t>
              </w:r>
            </w:hyperlink>
            <w:r>
              <w:rPr>
                <w:sz w:val="20"/>
              </w:rPr>
              <w:t>**), probable AD, or possible AD OR a diagnosis of a related neurodegenerative</w:t>
            </w:r>
            <w:r>
              <w:rPr>
                <w:spacing w:val="-6"/>
                <w:sz w:val="20"/>
              </w:rPr>
              <w:t xml:space="preserve"> </w:t>
            </w:r>
            <w:r>
              <w:rPr>
                <w:sz w:val="20"/>
              </w:rPr>
              <w:t>disorder</w:t>
            </w:r>
            <w:r>
              <w:rPr>
                <w:spacing w:val="-7"/>
                <w:sz w:val="20"/>
              </w:rPr>
              <w:t xml:space="preserve"> </w:t>
            </w:r>
            <w:r>
              <w:rPr>
                <w:sz w:val="20"/>
              </w:rPr>
              <w:t>such</w:t>
            </w:r>
            <w:r>
              <w:rPr>
                <w:spacing w:val="-8"/>
                <w:sz w:val="20"/>
              </w:rPr>
              <w:t xml:space="preserve"> </w:t>
            </w:r>
            <w:r>
              <w:rPr>
                <w:sz w:val="20"/>
              </w:rPr>
              <w:t>as</w:t>
            </w:r>
            <w:r>
              <w:rPr>
                <w:spacing w:val="-7"/>
                <w:sz w:val="20"/>
              </w:rPr>
              <w:t xml:space="preserve"> </w:t>
            </w:r>
            <w:r>
              <w:rPr>
                <w:sz w:val="20"/>
              </w:rPr>
              <w:t>FTD</w:t>
            </w:r>
            <w:r>
              <w:rPr>
                <w:spacing w:val="-8"/>
                <w:sz w:val="20"/>
              </w:rPr>
              <w:t xml:space="preserve"> </w:t>
            </w:r>
            <w:r>
              <w:rPr>
                <w:sz w:val="20"/>
              </w:rPr>
              <w:t>or</w:t>
            </w:r>
            <w:r>
              <w:rPr>
                <w:spacing w:val="-7"/>
                <w:sz w:val="20"/>
              </w:rPr>
              <w:t xml:space="preserve"> </w:t>
            </w:r>
            <w:r>
              <w:rPr>
                <w:sz w:val="20"/>
              </w:rPr>
              <w:t>LBD. 3</w:t>
            </w:r>
            <w:proofErr w:type="spellStart"/>
            <w:r>
              <w:rPr>
                <w:position w:val="6"/>
                <w:sz w:val="13"/>
              </w:rPr>
              <w:t>rd</w:t>
            </w:r>
            <w:proofErr w:type="spellEnd"/>
            <w:r>
              <w:rPr>
                <w:spacing w:val="39"/>
                <w:position w:val="6"/>
                <w:sz w:val="13"/>
              </w:rPr>
              <w:t xml:space="preserve"> </w:t>
            </w:r>
            <w:r>
              <w:rPr>
                <w:sz w:val="20"/>
              </w:rPr>
              <w:t xml:space="preserve">family member with established diagnosis of definite AD (autopsy/tissue as described on the brain donation </w:t>
            </w:r>
            <w:hyperlink w:anchor="_bookmark9" w:history="1">
              <w:r>
                <w:rPr>
                  <w:color w:val="0000FF"/>
                  <w:sz w:val="20"/>
                  <w:u w:val="single" w:color="0000FF"/>
                </w:rPr>
                <w:t>section 7.0</w:t>
              </w:r>
            </w:hyperlink>
            <w:r>
              <w:rPr>
                <w:sz w:val="20"/>
              </w:rPr>
              <w:t>**), probable AD, or possible AD OR a diagnosis of a related neurodegenerative</w:t>
            </w:r>
            <w:r>
              <w:rPr>
                <w:spacing w:val="-6"/>
                <w:sz w:val="20"/>
              </w:rPr>
              <w:t xml:space="preserve"> </w:t>
            </w:r>
            <w:r>
              <w:rPr>
                <w:sz w:val="20"/>
              </w:rPr>
              <w:t>disorder</w:t>
            </w:r>
            <w:r>
              <w:rPr>
                <w:spacing w:val="-7"/>
                <w:sz w:val="20"/>
              </w:rPr>
              <w:t xml:space="preserve"> </w:t>
            </w:r>
            <w:r>
              <w:rPr>
                <w:sz w:val="20"/>
              </w:rPr>
              <w:t>such</w:t>
            </w:r>
            <w:r>
              <w:rPr>
                <w:spacing w:val="-8"/>
                <w:sz w:val="20"/>
              </w:rPr>
              <w:t xml:space="preserve"> </w:t>
            </w:r>
            <w:r>
              <w:rPr>
                <w:sz w:val="20"/>
              </w:rPr>
              <w:t>as</w:t>
            </w:r>
            <w:r>
              <w:rPr>
                <w:spacing w:val="-7"/>
                <w:sz w:val="20"/>
              </w:rPr>
              <w:t xml:space="preserve"> </w:t>
            </w:r>
            <w:r>
              <w:rPr>
                <w:sz w:val="20"/>
              </w:rPr>
              <w:t>FTD</w:t>
            </w:r>
            <w:r>
              <w:rPr>
                <w:spacing w:val="-8"/>
                <w:sz w:val="20"/>
              </w:rPr>
              <w:t xml:space="preserve"> </w:t>
            </w:r>
            <w:r>
              <w:rPr>
                <w:sz w:val="20"/>
              </w:rPr>
              <w:t>or</w:t>
            </w:r>
            <w:r>
              <w:rPr>
                <w:spacing w:val="-7"/>
                <w:sz w:val="20"/>
              </w:rPr>
              <w:t xml:space="preserve"> </w:t>
            </w:r>
            <w:r>
              <w:rPr>
                <w:sz w:val="20"/>
              </w:rPr>
              <w:t>LBD.</w:t>
            </w:r>
          </w:p>
        </w:tc>
        <w:tc>
          <w:tcPr>
            <w:tcW w:w="5383" w:type="dxa"/>
          </w:tcPr>
          <w:p w14:paraId="6199ADDA" w14:textId="77777777" w:rsidR="001B6096" w:rsidRDefault="00B218A3">
            <w:pPr>
              <w:pStyle w:val="TableParagraph"/>
              <w:spacing w:line="256" w:lineRule="auto"/>
              <w:ind w:right="134"/>
              <w:rPr>
                <w:sz w:val="20"/>
              </w:rPr>
            </w:pPr>
            <w:r>
              <w:rPr>
                <w:sz w:val="20"/>
              </w:rPr>
              <w:t>Documented</w:t>
            </w:r>
            <w:r>
              <w:rPr>
                <w:spacing w:val="-9"/>
                <w:sz w:val="20"/>
              </w:rPr>
              <w:t xml:space="preserve"> </w:t>
            </w:r>
            <w:r>
              <w:rPr>
                <w:sz w:val="20"/>
              </w:rPr>
              <w:t>by</w:t>
            </w:r>
            <w:r>
              <w:rPr>
                <w:spacing w:val="-9"/>
                <w:sz w:val="20"/>
              </w:rPr>
              <w:t xml:space="preserve"> </w:t>
            </w:r>
            <w:r>
              <w:rPr>
                <w:sz w:val="20"/>
              </w:rPr>
              <w:t>history,</w:t>
            </w:r>
            <w:r>
              <w:rPr>
                <w:spacing w:val="-9"/>
                <w:sz w:val="20"/>
              </w:rPr>
              <w:t xml:space="preserve"> </w:t>
            </w:r>
            <w:r>
              <w:rPr>
                <w:sz w:val="20"/>
              </w:rPr>
              <w:t>medical</w:t>
            </w:r>
            <w:r>
              <w:rPr>
                <w:spacing w:val="-9"/>
                <w:sz w:val="20"/>
              </w:rPr>
              <w:t xml:space="preserve"> </w:t>
            </w:r>
            <w:r>
              <w:rPr>
                <w:sz w:val="20"/>
              </w:rPr>
              <w:t>records</w:t>
            </w:r>
            <w:r>
              <w:rPr>
                <w:spacing w:val="-9"/>
                <w:sz w:val="20"/>
              </w:rPr>
              <w:t xml:space="preserve"> </w:t>
            </w:r>
            <w:r>
              <w:rPr>
                <w:sz w:val="20"/>
              </w:rPr>
              <w:t xml:space="preserve">and/or </w:t>
            </w:r>
            <w:r>
              <w:rPr>
                <w:spacing w:val="-2"/>
                <w:sz w:val="20"/>
              </w:rPr>
              <w:t>examination</w:t>
            </w:r>
          </w:p>
        </w:tc>
      </w:tr>
      <w:tr w:rsidR="001B6096" w14:paraId="28A911B4" w14:textId="77777777">
        <w:trPr>
          <w:trHeight w:val="654"/>
        </w:trPr>
        <w:tc>
          <w:tcPr>
            <w:tcW w:w="5407" w:type="dxa"/>
          </w:tcPr>
          <w:p w14:paraId="670A81AE" w14:textId="77777777" w:rsidR="001B6096" w:rsidRDefault="00B218A3">
            <w:pPr>
              <w:pStyle w:val="TableParagraph"/>
              <w:spacing w:line="256" w:lineRule="auto"/>
              <w:rPr>
                <w:sz w:val="20"/>
              </w:rPr>
            </w:pPr>
            <w:r>
              <w:rPr>
                <w:sz w:val="20"/>
              </w:rPr>
              <w:t>Identified</w:t>
            </w:r>
            <w:r>
              <w:rPr>
                <w:spacing w:val="-6"/>
                <w:sz w:val="20"/>
              </w:rPr>
              <w:t xml:space="preserve"> </w:t>
            </w:r>
            <w:r>
              <w:rPr>
                <w:sz w:val="20"/>
              </w:rPr>
              <w:t>companion</w:t>
            </w:r>
            <w:r>
              <w:rPr>
                <w:spacing w:val="-6"/>
                <w:sz w:val="20"/>
              </w:rPr>
              <w:t xml:space="preserve"> </w:t>
            </w:r>
            <w:r>
              <w:rPr>
                <w:sz w:val="20"/>
              </w:rPr>
              <w:t>to</w:t>
            </w:r>
            <w:r>
              <w:rPr>
                <w:spacing w:val="-6"/>
                <w:sz w:val="20"/>
              </w:rPr>
              <w:t xml:space="preserve"> </w:t>
            </w:r>
            <w:r>
              <w:rPr>
                <w:sz w:val="20"/>
              </w:rPr>
              <w:t>serve</w:t>
            </w:r>
            <w:r>
              <w:rPr>
                <w:spacing w:val="-6"/>
                <w:sz w:val="20"/>
              </w:rPr>
              <w:t xml:space="preserve"> </w:t>
            </w:r>
            <w:r>
              <w:rPr>
                <w:sz w:val="20"/>
              </w:rPr>
              <w:t>as</w:t>
            </w:r>
            <w:r>
              <w:rPr>
                <w:spacing w:val="-5"/>
                <w:sz w:val="20"/>
              </w:rPr>
              <w:t xml:space="preserve"> </w:t>
            </w:r>
            <w:r>
              <w:rPr>
                <w:sz w:val="20"/>
              </w:rPr>
              <w:t>an</w:t>
            </w:r>
            <w:r>
              <w:rPr>
                <w:spacing w:val="-4"/>
                <w:sz w:val="20"/>
              </w:rPr>
              <w:t xml:space="preserve"> </w:t>
            </w:r>
            <w:r>
              <w:rPr>
                <w:sz w:val="20"/>
              </w:rPr>
              <w:t>informant</w:t>
            </w:r>
            <w:r>
              <w:rPr>
                <w:spacing w:val="-6"/>
                <w:sz w:val="20"/>
              </w:rPr>
              <w:t xml:space="preserve"> </w:t>
            </w:r>
            <w:r>
              <w:rPr>
                <w:sz w:val="20"/>
              </w:rPr>
              <w:t>for</w:t>
            </w:r>
            <w:r>
              <w:rPr>
                <w:spacing w:val="-3"/>
                <w:sz w:val="20"/>
              </w:rPr>
              <w:t xml:space="preserve"> </w:t>
            </w:r>
            <w:r>
              <w:rPr>
                <w:sz w:val="20"/>
              </w:rPr>
              <w:t>all participants in the proband’s generation;</w:t>
            </w:r>
          </w:p>
        </w:tc>
        <w:tc>
          <w:tcPr>
            <w:tcW w:w="5383" w:type="dxa"/>
          </w:tcPr>
          <w:p w14:paraId="191DD60B" w14:textId="77777777" w:rsidR="001B6096" w:rsidRDefault="00B218A3">
            <w:pPr>
              <w:pStyle w:val="TableParagraph"/>
              <w:spacing w:line="229" w:lineRule="exact"/>
              <w:rPr>
                <w:sz w:val="20"/>
              </w:rPr>
            </w:pPr>
            <w:r>
              <w:rPr>
                <w:sz w:val="20"/>
              </w:rPr>
              <w:t>Self-report</w:t>
            </w:r>
            <w:r>
              <w:rPr>
                <w:spacing w:val="-6"/>
                <w:sz w:val="20"/>
              </w:rPr>
              <w:t xml:space="preserve"> </w:t>
            </w:r>
            <w:r>
              <w:rPr>
                <w:sz w:val="20"/>
              </w:rPr>
              <w:t>or</w:t>
            </w:r>
            <w:r>
              <w:rPr>
                <w:spacing w:val="-6"/>
                <w:sz w:val="20"/>
              </w:rPr>
              <w:t xml:space="preserve"> </w:t>
            </w:r>
            <w:r>
              <w:rPr>
                <w:sz w:val="20"/>
              </w:rPr>
              <w:t>report</w:t>
            </w:r>
            <w:r>
              <w:rPr>
                <w:spacing w:val="-5"/>
                <w:sz w:val="20"/>
              </w:rPr>
              <w:t xml:space="preserve"> </w:t>
            </w:r>
            <w:r>
              <w:rPr>
                <w:sz w:val="20"/>
              </w:rPr>
              <w:t>of</w:t>
            </w:r>
            <w:r>
              <w:rPr>
                <w:spacing w:val="-7"/>
                <w:sz w:val="20"/>
              </w:rPr>
              <w:t xml:space="preserve"> </w:t>
            </w:r>
            <w:r>
              <w:rPr>
                <w:sz w:val="20"/>
              </w:rPr>
              <w:t>family</w:t>
            </w:r>
            <w:r>
              <w:rPr>
                <w:spacing w:val="-7"/>
                <w:sz w:val="20"/>
              </w:rPr>
              <w:t xml:space="preserve"> </w:t>
            </w:r>
            <w:r>
              <w:rPr>
                <w:spacing w:val="-2"/>
                <w:sz w:val="20"/>
              </w:rPr>
              <w:t>members</w:t>
            </w:r>
          </w:p>
        </w:tc>
      </w:tr>
      <w:tr w:rsidR="001B6096" w14:paraId="4298195A" w14:textId="77777777">
        <w:trPr>
          <w:trHeight w:val="906"/>
        </w:trPr>
        <w:tc>
          <w:tcPr>
            <w:tcW w:w="5407" w:type="dxa"/>
          </w:tcPr>
          <w:p w14:paraId="7918F895" w14:textId="77777777" w:rsidR="001B6096" w:rsidRDefault="00B218A3">
            <w:pPr>
              <w:pStyle w:val="TableParagraph"/>
              <w:spacing w:line="259" w:lineRule="auto"/>
              <w:ind w:right="24"/>
              <w:rPr>
                <w:sz w:val="20"/>
              </w:rPr>
            </w:pPr>
            <w:r>
              <w:rPr>
                <w:sz w:val="20"/>
              </w:rPr>
              <w:t>Participants who have capacity to consent or participants lacking</w:t>
            </w:r>
            <w:r>
              <w:rPr>
                <w:spacing w:val="-4"/>
                <w:sz w:val="20"/>
              </w:rPr>
              <w:t xml:space="preserve"> </w:t>
            </w:r>
            <w:r>
              <w:rPr>
                <w:sz w:val="20"/>
              </w:rPr>
              <w:t>capacity</w:t>
            </w:r>
            <w:r>
              <w:rPr>
                <w:spacing w:val="-5"/>
                <w:sz w:val="20"/>
              </w:rPr>
              <w:t xml:space="preserve"> </w:t>
            </w:r>
            <w:r>
              <w:rPr>
                <w:sz w:val="20"/>
              </w:rPr>
              <w:t>to</w:t>
            </w:r>
            <w:r>
              <w:rPr>
                <w:spacing w:val="-6"/>
                <w:sz w:val="20"/>
              </w:rPr>
              <w:t xml:space="preserve"> </w:t>
            </w:r>
            <w:r>
              <w:rPr>
                <w:sz w:val="20"/>
              </w:rPr>
              <w:t>consent</w:t>
            </w:r>
            <w:r>
              <w:rPr>
                <w:spacing w:val="-4"/>
                <w:sz w:val="20"/>
              </w:rPr>
              <w:t xml:space="preserve"> </w:t>
            </w:r>
            <w:r>
              <w:rPr>
                <w:sz w:val="20"/>
              </w:rPr>
              <w:t>with</w:t>
            </w:r>
            <w:r>
              <w:rPr>
                <w:spacing w:val="-4"/>
                <w:sz w:val="20"/>
              </w:rPr>
              <w:t xml:space="preserve"> </w:t>
            </w:r>
            <w:r>
              <w:rPr>
                <w:sz w:val="20"/>
              </w:rPr>
              <w:t>a</w:t>
            </w:r>
            <w:r>
              <w:rPr>
                <w:spacing w:val="-6"/>
                <w:sz w:val="20"/>
              </w:rPr>
              <w:t xml:space="preserve"> </w:t>
            </w:r>
            <w:r>
              <w:rPr>
                <w:sz w:val="20"/>
              </w:rPr>
              <w:t>surrogate/proxy</w:t>
            </w:r>
            <w:r>
              <w:rPr>
                <w:spacing w:val="-5"/>
                <w:sz w:val="20"/>
              </w:rPr>
              <w:t xml:space="preserve"> </w:t>
            </w:r>
            <w:r>
              <w:rPr>
                <w:sz w:val="20"/>
              </w:rPr>
              <w:t>in</w:t>
            </w:r>
            <w:r>
              <w:rPr>
                <w:spacing w:val="-6"/>
                <w:sz w:val="20"/>
              </w:rPr>
              <w:t xml:space="preserve"> </w:t>
            </w:r>
            <w:r>
              <w:rPr>
                <w:sz w:val="20"/>
              </w:rPr>
              <w:t>place to provide consent.</w:t>
            </w:r>
          </w:p>
        </w:tc>
        <w:tc>
          <w:tcPr>
            <w:tcW w:w="5383" w:type="dxa"/>
          </w:tcPr>
          <w:p w14:paraId="4E05764C" w14:textId="77777777" w:rsidR="001B6096" w:rsidRDefault="00B218A3">
            <w:pPr>
              <w:pStyle w:val="TableParagraph"/>
              <w:spacing w:line="259" w:lineRule="auto"/>
              <w:ind w:right="134"/>
              <w:rPr>
                <w:sz w:val="20"/>
              </w:rPr>
            </w:pPr>
            <w:r>
              <w:rPr>
                <w:sz w:val="20"/>
              </w:rPr>
              <w:t>Research</w:t>
            </w:r>
            <w:r>
              <w:rPr>
                <w:spacing w:val="-9"/>
                <w:sz w:val="20"/>
              </w:rPr>
              <w:t xml:space="preserve"> </w:t>
            </w:r>
            <w:r>
              <w:rPr>
                <w:sz w:val="20"/>
              </w:rPr>
              <w:t>proxy/surrogate</w:t>
            </w:r>
            <w:r>
              <w:rPr>
                <w:spacing w:val="-8"/>
                <w:sz w:val="20"/>
              </w:rPr>
              <w:t xml:space="preserve"> </w:t>
            </w:r>
            <w:r>
              <w:rPr>
                <w:sz w:val="20"/>
              </w:rPr>
              <w:t>identified</w:t>
            </w:r>
            <w:r>
              <w:rPr>
                <w:spacing w:val="-8"/>
                <w:sz w:val="20"/>
              </w:rPr>
              <w:t xml:space="preserve"> </w:t>
            </w:r>
            <w:r>
              <w:rPr>
                <w:sz w:val="20"/>
              </w:rPr>
              <w:t>and</w:t>
            </w:r>
            <w:r>
              <w:rPr>
                <w:spacing w:val="-8"/>
                <w:sz w:val="20"/>
              </w:rPr>
              <w:t xml:space="preserve"> </w:t>
            </w:r>
            <w:r>
              <w:rPr>
                <w:sz w:val="20"/>
              </w:rPr>
              <w:t>documented</w:t>
            </w:r>
            <w:r>
              <w:rPr>
                <w:spacing w:val="-8"/>
                <w:sz w:val="20"/>
              </w:rPr>
              <w:t xml:space="preserve"> </w:t>
            </w:r>
            <w:r>
              <w:rPr>
                <w:sz w:val="20"/>
              </w:rPr>
              <w:t>in the research chart or next of kin (parent, spouse, adult child) identified and available</w:t>
            </w:r>
          </w:p>
        </w:tc>
      </w:tr>
    </w:tbl>
    <w:p w14:paraId="60116012" w14:textId="77777777" w:rsidR="001B6096" w:rsidRDefault="00B218A3">
      <w:pPr>
        <w:pStyle w:val="BodyText"/>
        <w:spacing w:before="1" w:line="256" w:lineRule="auto"/>
        <w:ind w:left="540" w:right="624"/>
      </w:pPr>
      <w:r>
        <w:t>**The</w:t>
      </w:r>
      <w:r>
        <w:rPr>
          <w:spacing w:val="-2"/>
        </w:rPr>
        <w:t xml:space="preserve"> </w:t>
      </w:r>
      <w:r>
        <w:t>inclusion</w:t>
      </w:r>
      <w:r>
        <w:rPr>
          <w:spacing w:val="-4"/>
        </w:rPr>
        <w:t xml:space="preserve"> </w:t>
      </w:r>
      <w:r>
        <w:t>of</w:t>
      </w:r>
      <w:r>
        <w:rPr>
          <w:spacing w:val="-4"/>
        </w:rPr>
        <w:t xml:space="preserve"> </w:t>
      </w:r>
      <w:r>
        <w:t>families</w:t>
      </w:r>
      <w:r>
        <w:rPr>
          <w:spacing w:val="-3"/>
        </w:rPr>
        <w:t xml:space="preserve"> </w:t>
      </w:r>
      <w:r>
        <w:t>with</w:t>
      </w:r>
      <w:r>
        <w:rPr>
          <w:spacing w:val="-2"/>
        </w:rPr>
        <w:t xml:space="preserve"> </w:t>
      </w:r>
      <w:r>
        <w:t>only</w:t>
      </w:r>
      <w:r>
        <w:rPr>
          <w:spacing w:val="-3"/>
        </w:rPr>
        <w:t xml:space="preserve"> </w:t>
      </w:r>
      <w:r>
        <w:t>two</w:t>
      </w:r>
      <w:r>
        <w:rPr>
          <w:spacing w:val="-2"/>
        </w:rPr>
        <w:t xml:space="preserve"> </w:t>
      </w:r>
      <w:r>
        <w:t>individuals</w:t>
      </w:r>
      <w:r>
        <w:rPr>
          <w:spacing w:val="-3"/>
        </w:rPr>
        <w:t xml:space="preserve"> </w:t>
      </w:r>
      <w:r>
        <w:t>affected</w:t>
      </w:r>
      <w:r>
        <w:rPr>
          <w:spacing w:val="-3"/>
        </w:rPr>
        <w:t xml:space="preserve"> </w:t>
      </w:r>
      <w:r>
        <w:t>will</w:t>
      </w:r>
      <w:r>
        <w:rPr>
          <w:spacing w:val="-5"/>
        </w:rPr>
        <w:t xml:space="preserve"> </w:t>
      </w:r>
      <w:r>
        <w:t>be</w:t>
      </w:r>
      <w:r>
        <w:rPr>
          <w:spacing w:val="-4"/>
        </w:rPr>
        <w:t xml:space="preserve"> </w:t>
      </w:r>
      <w:r>
        <w:t>permitted</w:t>
      </w:r>
      <w:r>
        <w:rPr>
          <w:spacing w:val="-2"/>
        </w:rPr>
        <w:t xml:space="preserve"> </w:t>
      </w:r>
      <w:r>
        <w:t>with</w:t>
      </w:r>
      <w:r>
        <w:rPr>
          <w:spacing w:val="-2"/>
        </w:rPr>
        <w:t xml:space="preserve"> </w:t>
      </w:r>
      <w:r>
        <w:t>the</w:t>
      </w:r>
      <w:r>
        <w:rPr>
          <w:spacing w:val="-4"/>
        </w:rPr>
        <w:t xml:space="preserve"> </w:t>
      </w:r>
      <w:r>
        <w:t>coordinating</w:t>
      </w:r>
      <w:r>
        <w:rPr>
          <w:spacing w:val="-4"/>
        </w:rPr>
        <w:t xml:space="preserve"> </w:t>
      </w:r>
      <w:r>
        <w:t>site’s</w:t>
      </w:r>
      <w:r>
        <w:rPr>
          <w:spacing w:val="-3"/>
        </w:rPr>
        <w:t xml:space="preserve"> </w:t>
      </w:r>
      <w:r>
        <w:t>approval, especially for non-Caucasian families.</w:t>
      </w:r>
    </w:p>
    <w:p w14:paraId="159F6C3B" w14:textId="77777777" w:rsidR="001B6096" w:rsidRDefault="00B218A3">
      <w:pPr>
        <w:pStyle w:val="BodyText"/>
        <w:spacing w:before="163"/>
        <w:ind w:left="540"/>
      </w:pPr>
      <w:r>
        <w:t>Note:</w:t>
      </w:r>
      <w:r>
        <w:rPr>
          <w:spacing w:val="-7"/>
        </w:rPr>
        <w:t xml:space="preserve"> </w:t>
      </w:r>
      <w:r>
        <w:t>To</w:t>
      </w:r>
      <w:r>
        <w:rPr>
          <w:spacing w:val="-6"/>
        </w:rPr>
        <w:t xml:space="preserve"> </w:t>
      </w:r>
      <w:r>
        <w:t>allow</w:t>
      </w:r>
      <w:r>
        <w:rPr>
          <w:spacing w:val="-7"/>
        </w:rPr>
        <w:t xml:space="preserve"> </w:t>
      </w:r>
      <w:r>
        <w:t>flexibility</w:t>
      </w:r>
      <w:r>
        <w:rPr>
          <w:spacing w:val="-5"/>
        </w:rPr>
        <w:t xml:space="preserve"> </w:t>
      </w:r>
      <w:r>
        <w:t>on</w:t>
      </w:r>
      <w:r>
        <w:rPr>
          <w:spacing w:val="-5"/>
        </w:rPr>
        <w:t xml:space="preserve"> </w:t>
      </w:r>
      <w:r>
        <w:t>new</w:t>
      </w:r>
      <w:r>
        <w:rPr>
          <w:spacing w:val="-6"/>
        </w:rPr>
        <w:t xml:space="preserve"> </w:t>
      </w:r>
      <w:r>
        <w:t>recruitments,</w:t>
      </w:r>
      <w:r>
        <w:rPr>
          <w:spacing w:val="-7"/>
        </w:rPr>
        <w:t xml:space="preserve"> </w:t>
      </w:r>
      <w:r>
        <w:t>families</w:t>
      </w:r>
      <w:r>
        <w:rPr>
          <w:spacing w:val="-5"/>
        </w:rPr>
        <w:t xml:space="preserve"> </w:t>
      </w:r>
      <w:r>
        <w:t>will</w:t>
      </w:r>
      <w:r>
        <w:rPr>
          <w:spacing w:val="-7"/>
        </w:rPr>
        <w:t xml:space="preserve"> </w:t>
      </w:r>
      <w:r>
        <w:t>be</w:t>
      </w:r>
      <w:r>
        <w:rPr>
          <w:spacing w:val="-7"/>
        </w:rPr>
        <w:t xml:space="preserve"> </w:t>
      </w:r>
      <w:r>
        <w:t>divided</w:t>
      </w:r>
      <w:r>
        <w:rPr>
          <w:spacing w:val="-4"/>
        </w:rPr>
        <w:t xml:space="preserve"> </w:t>
      </w:r>
      <w:r>
        <w:t>into</w:t>
      </w:r>
      <w:r>
        <w:rPr>
          <w:spacing w:val="-5"/>
        </w:rPr>
        <w:t xml:space="preserve"> </w:t>
      </w:r>
      <w:r>
        <w:t>two</w:t>
      </w:r>
      <w:r>
        <w:rPr>
          <w:spacing w:val="-5"/>
        </w:rPr>
        <w:t xml:space="preserve"> </w:t>
      </w:r>
      <w:r>
        <w:rPr>
          <w:spacing w:val="-2"/>
        </w:rPr>
        <w:t>tiers:</w:t>
      </w:r>
    </w:p>
    <w:p w14:paraId="2007D72C" w14:textId="77777777" w:rsidR="001B6096" w:rsidRDefault="00B218A3">
      <w:pPr>
        <w:pStyle w:val="BodyText"/>
        <w:spacing w:before="18"/>
        <w:ind w:left="540"/>
      </w:pPr>
      <w:r>
        <w:t>Tier</w:t>
      </w:r>
      <w:r>
        <w:rPr>
          <w:spacing w:val="-5"/>
        </w:rPr>
        <w:t xml:space="preserve"> </w:t>
      </w:r>
      <w:r>
        <w:t>1</w:t>
      </w:r>
      <w:r>
        <w:rPr>
          <w:spacing w:val="-6"/>
        </w:rPr>
        <w:t xml:space="preserve"> </w:t>
      </w:r>
      <w:r>
        <w:t>Families:</w:t>
      </w:r>
      <w:r>
        <w:rPr>
          <w:spacing w:val="-5"/>
        </w:rPr>
        <w:t xml:space="preserve"> </w:t>
      </w:r>
      <w:r>
        <w:t>All</w:t>
      </w:r>
      <w:r>
        <w:rPr>
          <w:spacing w:val="-5"/>
        </w:rPr>
        <w:t xml:space="preserve"> </w:t>
      </w:r>
      <w:r>
        <w:t>the</w:t>
      </w:r>
      <w:r>
        <w:rPr>
          <w:spacing w:val="-4"/>
        </w:rPr>
        <w:t xml:space="preserve"> </w:t>
      </w:r>
      <w:r>
        <w:t>criteria</w:t>
      </w:r>
      <w:r>
        <w:rPr>
          <w:spacing w:val="-5"/>
        </w:rPr>
        <w:t xml:space="preserve"> </w:t>
      </w:r>
      <w:r>
        <w:t>stated</w:t>
      </w:r>
      <w:r>
        <w:rPr>
          <w:spacing w:val="-6"/>
        </w:rPr>
        <w:t xml:space="preserve"> </w:t>
      </w:r>
      <w:r>
        <w:t>above</w:t>
      </w:r>
      <w:r>
        <w:rPr>
          <w:spacing w:val="-3"/>
        </w:rPr>
        <w:t xml:space="preserve"> </w:t>
      </w:r>
      <w:r>
        <w:t>must</w:t>
      </w:r>
      <w:r>
        <w:rPr>
          <w:spacing w:val="-6"/>
        </w:rPr>
        <w:t xml:space="preserve"> </w:t>
      </w:r>
      <w:r>
        <w:t>be</w:t>
      </w:r>
      <w:r>
        <w:rPr>
          <w:spacing w:val="-6"/>
        </w:rPr>
        <w:t xml:space="preserve"> </w:t>
      </w:r>
      <w:r>
        <w:rPr>
          <w:spacing w:val="-4"/>
        </w:rPr>
        <w:t>met.</w:t>
      </w:r>
    </w:p>
    <w:p w14:paraId="67D66E40" w14:textId="4B3BE739" w:rsidR="001B6096" w:rsidRDefault="00B218A3">
      <w:pPr>
        <w:pStyle w:val="BodyText"/>
        <w:spacing w:before="19" w:line="259" w:lineRule="auto"/>
        <w:ind w:left="540" w:right="624"/>
      </w:pPr>
      <w:r>
        <w:t>Tier 2 Families: Families where the original criteria are not met but there is at least one affected and another family member</w:t>
      </w:r>
      <w:r>
        <w:rPr>
          <w:spacing w:val="-3"/>
        </w:rPr>
        <w:t xml:space="preserve"> </w:t>
      </w:r>
      <w:r>
        <w:t>(cousin,</w:t>
      </w:r>
      <w:r>
        <w:rPr>
          <w:spacing w:val="-4"/>
        </w:rPr>
        <w:t xml:space="preserve"> </w:t>
      </w:r>
      <w:r>
        <w:t>aunt/uncle,</w:t>
      </w:r>
      <w:r>
        <w:rPr>
          <w:spacing w:val="-4"/>
        </w:rPr>
        <w:t xml:space="preserve"> </w:t>
      </w:r>
      <w:r>
        <w:t>parent)</w:t>
      </w:r>
      <w:r>
        <w:rPr>
          <w:spacing w:val="-3"/>
        </w:rPr>
        <w:t xml:space="preserve"> </w:t>
      </w:r>
      <w:r>
        <w:t>is affected,</w:t>
      </w:r>
      <w:r>
        <w:rPr>
          <w:spacing w:val="-4"/>
        </w:rPr>
        <w:t xml:space="preserve"> </w:t>
      </w:r>
      <w:r>
        <w:t>only one</w:t>
      </w:r>
      <w:r>
        <w:rPr>
          <w:spacing w:val="-2"/>
        </w:rPr>
        <w:t xml:space="preserve"> </w:t>
      </w:r>
      <w:r>
        <w:t>affected</w:t>
      </w:r>
      <w:r>
        <w:rPr>
          <w:spacing w:val="-4"/>
        </w:rPr>
        <w:t xml:space="preserve"> </w:t>
      </w:r>
      <w:r>
        <w:t>is alive</w:t>
      </w:r>
      <w:r>
        <w:rPr>
          <w:spacing w:val="-4"/>
        </w:rPr>
        <w:t xml:space="preserve"> </w:t>
      </w:r>
      <w:r>
        <w:t>and</w:t>
      </w:r>
      <w:r>
        <w:rPr>
          <w:spacing w:val="-4"/>
        </w:rPr>
        <w:t xml:space="preserve"> </w:t>
      </w:r>
      <w:r>
        <w:t>willing</w:t>
      </w:r>
      <w:r>
        <w:rPr>
          <w:spacing w:val="-4"/>
        </w:rPr>
        <w:t xml:space="preserve"> </w:t>
      </w:r>
      <w:r>
        <w:t>to</w:t>
      </w:r>
      <w:r>
        <w:rPr>
          <w:spacing w:val="-2"/>
        </w:rPr>
        <w:t xml:space="preserve"> </w:t>
      </w:r>
      <w:r>
        <w:t>participate</w:t>
      </w:r>
      <w:r>
        <w:rPr>
          <w:spacing w:val="-2"/>
        </w:rPr>
        <w:t xml:space="preserve"> </w:t>
      </w:r>
      <w:r>
        <w:t>or</w:t>
      </w:r>
      <w:r>
        <w:rPr>
          <w:spacing w:val="-3"/>
        </w:rPr>
        <w:t xml:space="preserve"> </w:t>
      </w:r>
      <w:r>
        <w:t>a</w:t>
      </w:r>
      <w:r>
        <w:rPr>
          <w:spacing w:val="-4"/>
        </w:rPr>
        <w:t xml:space="preserve"> </w:t>
      </w:r>
      <w:r>
        <w:t>family</w:t>
      </w:r>
      <w:r>
        <w:rPr>
          <w:spacing w:val="-3"/>
        </w:rPr>
        <w:t xml:space="preserve"> </w:t>
      </w:r>
      <w:r>
        <w:t>history</w:t>
      </w:r>
      <w:r>
        <w:rPr>
          <w:spacing w:val="-3"/>
        </w:rPr>
        <w:t xml:space="preserve"> </w:t>
      </w:r>
      <w:r>
        <w:t>of</w:t>
      </w:r>
      <w:r>
        <w:rPr>
          <w:spacing w:val="-1"/>
        </w:rPr>
        <w:t xml:space="preserve"> </w:t>
      </w:r>
      <w:r>
        <w:t>a deceased first degree relative with dementia.</w:t>
      </w:r>
    </w:p>
    <w:p w14:paraId="54226593" w14:textId="3E96F7FD" w:rsidR="00567DA9" w:rsidRDefault="00567DA9">
      <w:pPr>
        <w:pStyle w:val="BodyText"/>
        <w:spacing w:before="19" w:line="259" w:lineRule="auto"/>
        <w:ind w:left="540" w:right="624"/>
      </w:pPr>
    </w:p>
    <w:p w14:paraId="40B47948" w14:textId="77777777" w:rsidR="00567DA9" w:rsidRDefault="00567DA9">
      <w:pPr>
        <w:pStyle w:val="BodyText"/>
        <w:spacing w:before="19" w:line="259" w:lineRule="auto"/>
        <w:ind w:left="540" w:right="624"/>
      </w:pPr>
    </w:p>
    <w:p w14:paraId="28508117" w14:textId="29CF2497" w:rsidR="001B6096" w:rsidRPr="003F6B78" w:rsidRDefault="00B218A3" w:rsidP="003F6B78">
      <w:pPr>
        <w:pStyle w:val="ListParagraph"/>
        <w:numPr>
          <w:ilvl w:val="2"/>
          <w:numId w:val="221"/>
        </w:numPr>
        <w:spacing w:before="160"/>
        <w:rPr>
          <w:b/>
          <w:sz w:val="20"/>
        </w:rPr>
      </w:pPr>
      <w:r w:rsidRPr="003F6B78">
        <w:rPr>
          <w:b/>
          <w:sz w:val="20"/>
        </w:rPr>
        <w:lastRenderedPageBreak/>
        <w:t>Exclusion</w:t>
      </w:r>
      <w:r w:rsidRPr="003F6B78">
        <w:rPr>
          <w:b/>
          <w:spacing w:val="-13"/>
          <w:sz w:val="20"/>
        </w:rPr>
        <w:t xml:space="preserve"> </w:t>
      </w:r>
      <w:r w:rsidRPr="003F6B78">
        <w:rPr>
          <w:b/>
          <w:spacing w:val="-2"/>
          <w:sz w:val="20"/>
        </w:rPr>
        <w:t>criteria</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2"/>
        <w:gridCol w:w="5378"/>
      </w:tblGrid>
      <w:tr w:rsidR="001B6096" w14:paraId="75D6A684" w14:textId="77777777">
        <w:trPr>
          <w:trHeight w:val="249"/>
        </w:trPr>
        <w:tc>
          <w:tcPr>
            <w:tcW w:w="5412" w:type="dxa"/>
          </w:tcPr>
          <w:p w14:paraId="2FAC00FE" w14:textId="77777777" w:rsidR="001B6096" w:rsidRDefault="00B218A3">
            <w:pPr>
              <w:pStyle w:val="TableParagraph"/>
              <w:spacing w:line="229" w:lineRule="exact"/>
              <w:ind w:left="1547"/>
              <w:rPr>
                <w:b/>
                <w:sz w:val="20"/>
              </w:rPr>
            </w:pPr>
            <w:r>
              <w:rPr>
                <w:b/>
                <w:sz w:val="20"/>
              </w:rPr>
              <w:t>EXCLUSION</w:t>
            </w:r>
            <w:r>
              <w:rPr>
                <w:b/>
                <w:spacing w:val="-12"/>
                <w:sz w:val="20"/>
              </w:rPr>
              <w:t xml:space="preserve"> </w:t>
            </w:r>
            <w:r>
              <w:rPr>
                <w:b/>
                <w:spacing w:val="-2"/>
                <w:sz w:val="20"/>
              </w:rPr>
              <w:t>CRITERION</w:t>
            </w:r>
          </w:p>
        </w:tc>
        <w:tc>
          <w:tcPr>
            <w:tcW w:w="5378" w:type="dxa"/>
          </w:tcPr>
          <w:p w14:paraId="74AEED68" w14:textId="77777777" w:rsidR="001B6096" w:rsidRDefault="00B218A3">
            <w:pPr>
              <w:pStyle w:val="TableParagraph"/>
              <w:spacing w:line="229" w:lineRule="exact"/>
              <w:ind w:left="1195"/>
              <w:rPr>
                <w:b/>
                <w:sz w:val="20"/>
              </w:rPr>
            </w:pPr>
            <w:bookmarkStart w:id="8" w:name="METHOD_OF_ASCERTAINMENT"/>
            <w:bookmarkEnd w:id="8"/>
            <w:r>
              <w:rPr>
                <w:b/>
                <w:sz w:val="20"/>
              </w:rPr>
              <w:t>METHOD</w:t>
            </w:r>
            <w:r>
              <w:rPr>
                <w:b/>
                <w:spacing w:val="-8"/>
                <w:sz w:val="20"/>
              </w:rPr>
              <w:t xml:space="preserve"> </w:t>
            </w:r>
            <w:r>
              <w:rPr>
                <w:b/>
                <w:sz w:val="20"/>
              </w:rPr>
              <w:t>OF</w:t>
            </w:r>
            <w:r>
              <w:rPr>
                <w:b/>
                <w:spacing w:val="-6"/>
                <w:sz w:val="20"/>
              </w:rPr>
              <w:t xml:space="preserve"> </w:t>
            </w:r>
            <w:r>
              <w:rPr>
                <w:b/>
                <w:spacing w:val="-2"/>
                <w:sz w:val="20"/>
              </w:rPr>
              <w:t>ASCERTAINMENT</w:t>
            </w:r>
          </w:p>
        </w:tc>
      </w:tr>
      <w:tr w:rsidR="001B6096" w14:paraId="3A608808" w14:textId="77777777">
        <w:trPr>
          <w:trHeight w:val="496"/>
        </w:trPr>
        <w:tc>
          <w:tcPr>
            <w:tcW w:w="5412" w:type="dxa"/>
          </w:tcPr>
          <w:p w14:paraId="46BEF9FB" w14:textId="77777777" w:rsidR="001B6096" w:rsidRDefault="00B218A3">
            <w:pPr>
              <w:pStyle w:val="TableParagraph"/>
              <w:spacing w:line="229" w:lineRule="exact"/>
              <w:rPr>
                <w:sz w:val="20"/>
              </w:rPr>
            </w:pPr>
            <w:r>
              <w:rPr>
                <w:sz w:val="20"/>
              </w:rPr>
              <w:t>Failure</w:t>
            </w:r>
            <w:r>
              <w:rPr>
                <w:spacing w:val="-9"/>
                <w:sz w:val="20"/>
              </w:rPr>
              <w:t xml:space="preserve"> </w:t>
            </w:r>
            <w:r>
              <w:rPr>
                <w:sz w:val="20"/>
              </w:rPr>
              <w:t>to</w:t>
            </w:r>
            <w:r>
              <w:rPr>
                <w:spacing w:val="-6"/>
                <w:sz w:val="20"/>
              </w:rPr>
              <w:t xml:space="preserve"> </w:t>
            </w:r>
            <w:r>
              <w:rPr>
                <w:sz w:val="20"/>
              </w:rPr>
              <w:t>identify</w:t>
            </w:r>
            <w:r>
              <w:rPr>
                <w:spacing w:val="-8"/>
                <w:sz w:val="20"/>
              </w:rPr>
              <w:t xml:space="preserve"> </w:t>
            </w:r>
            <w:r>
              <w:rPr>
                <w:sz w:val="20"/>
              </w:rPr>
              <w:t>an</w:t>
            </w:r>
            <w:r>
              <w:rPr>
                <w:spacing w:val="-6"/>
                <w:sz w:val="20"/>
              </w:rPr>
              <w:t xml:space="preserve"> </w:t>
            </w:r>
            <w:r>
              <w:rPr>
                <w:sz w:val="20"/>
              </w:rPr>
              <w:t>appropriate</w:t>
            </w:r>
            <w:r>
              <w:rPr>
                <w:spacing w:val="-7"/>
                <w:sz w:val="20"/>
              </w:rPr>
              <w:t xml:space="preserve"> </w:t>
            </w:r>
            <w:r>
              <w:rPr>
                <w:spacing w:val="-2"/>
                <w:sz w:val="20"/>
              </w:rPr>
              <w:t>informant;</w:t>
            </w:r>
          </w:p>
        </w:tc>
        <w:tc>
          <w:tcPr>
            <w:tcW w:w="5378" w:type="dxa"/>
          </w:tcPr>
          <w:p w14:paraId="2788FEE8" w14:textId="77777777" w:rsidR="001B6096" w:rsidRDefault="00B218A3">
            <w:pPr>
              <w:pStyle w:val="TableParagraph"/>
              <w:spacing w:line="229" w:lineRule="exact"/>
              <w:rPr>
                <w:sz w:val="20"/>
              </w:rPr>
            </w:pPr>
            <w:r>
              <w:rPr>
                <w:sz w:val="20"/>
              </w:rPr>
              <w:t>Research</w:t>
            </w:r>
            <w:r>
              <w:rPr>
                <w:spacing w:val="-9"/>
                <w:sz w:val="20"/>
              </w:rPr>
              <w:t xml:space="preserve"> </w:t>
            </w:r>
            <w:r>
              <w:rPr>
                <w:sz w:val="20"/>
              </w:rPr>
              <w:t>staff</w:t>
            </w:r>
            <w:r>
              <w:rPr>
                <w:spacing w:val="-6"/>
                <w:sz w:val="20"/>
              </w:rPr>
              <w:t xml:space="preserve"> </w:t>
            </w:r>
            <w:r>
              <w:rPr>
                <w:sz w:val="20"/>
              </w:rPr>
              <w:t>will</w:t>
            </w:r>
            <w:r>
              <w:rPr>
                <w:spacing w:val="-7"/>
                <w:sz w:val="20"/>
              </w:rPr>
              <w:t xml:space="preserve"> </w:t>
            </w:r>
            <w:r>
              <w:rPr>
                <w:sz w:val="20"/>
              </w:rPr>
              <w:t>document</w:t>
            </w:r>
            <w:r>
              <w:rPr>
                <w:spacing w:val="-8"/>
                <w:sz w:val="20"/>
              </w:rPr>
              <w:t xml:space="preserve"> </w:t>
            </w:r>
            <w:r>
              <w:rPr>
                <w:sz w:val="20"/>
              </w:rPr>
              <w:t>surrogate</w:t>
            </w:r>
            <w:r>
              <w:rPr>
                <w:spacing w:val="-8"/>
                <w:sz w:val="20"/>
              </w:rPr>
              <w:t xml:space="preserve"> </w:t>
            </w:r>
            <w:r>
              <w:rPr>
                <w:sz w:val="20"/>
              </w:rPr>
              <w:t>and/or</w:t>
            </w:r>
            <w:r>
              <w:rPr>
                <w:spacing w:val="-6"/>
                <w:sz w:val="20"/>
              </w:rPr>
              <w:t xml:space="preserve"> </w:t>
            </w:r>
            <w:r>
              <w:rPr>
                <w:spacing w:val="-2"/>
                <w:sz w:val="20"/>
              </w:rPr>
              <w:t>identify</w:t>
            </w:r>
          </w:p>
          <w:p w14:paraId="4DA7D343" w14:textId="77777777" w:rsidR="001B6096" w:rsidRDefault="00B218A3">
            <w:pPr>
              <w:pStyle w:val="TableParagraph"/>
              <w:spacing w:before="17"/>
              <w:rPr>
                <w:sz w:val="20"/>
              </w:rPr>
            </w:pPr>
            <w:r>
              <w:rPr>
                <w:sz w:val="20"/>
              </w:rPr>
              <w:t>next</w:t>
            </w:r>
            <w:r>
              <w:rPr>
                <w:spacing w:val="-5"/>
                <w:sz w:val="20"/>
              </w:rPr>
              <w:t xml:space="preserve"> </w:t>
            </w:r>
            <w:r>
              <w:rPr>
                <w:sz w:val="20"/>
              </w:rPr>
              <w:t>of</w:t>
            </w:r>
            <w:r>
              <w:rPr>
                <w:spacing w:val="-5"/>
                <w:sz w:val="20"/>
              </w:rPr>
              <w:t xml:space="preserve"> kin</w:t>
            </w:r>
          </w:p>
        </w:tc>
      </w:tr>
      <w:tr w:rsidR="001B6096" w14:paraId="356F9C85" w14:textId="77777777">
        <w:trPr>
          <w:trHeight w:val="496"/>
        </w:trPr>
        <w:tc>
          <w:tcPr>
            <w:tcW w:w="5412" w:type="dxa"/>
          </w:tcPr>
          <w:p w14:paraId="244F7AD1" w14:textId="77777777" w:rsidR="001B6096" w:rsidRDefault="00B218A3">
            <w:pPr>
              <w:pStyle w:val="TableParagraph"/>
              <w:spacing w:line="229" w:lineRule="exact"/>
              <w:rPr>
                <w:sz w:val="20"/>
              </w:rPr>
            </w:pPr>
            <w:r>
              <w:rPr>
                <w:sz w:val="20"/>
              </w:rPr>
              <w:t>Uncertainty</w:t>
            </w:r>
            <w:r>
              <w:rPr>
                <w:spacing w:val="-8"/>
                <w:sz w:val="20"/>
              </w:rPr>
              <w:t xml:space="preserve"> </w:t>
            </w:r>
            <w:r>
              <w:rPr>
                <w:sz w:val="20"/>
              </w:rPr>
              <w:t>of</w:t>
            </w:r>
            <w:r>
              <w:rPr>
                <w:spacing w:val="-8"/>
                <w:sz w:val="20"/>
              </w:rPr>
              <w:t xml:space="preserve"> </w:t>
            </w:r>
            <w:r>
              <w:rPr>
                <w:sz w:val="20"/>
              </w:rPr>
              <w:t>the</w:t>
            </w:r>
            <w:r>
              <w:rPr>
                <w:spacing w:val="-9"/>
                <w:sz w:val="20"/>
              </w:rPr>
              <w:t xml:space="preserve"> </w:t>
            </w:r>
            <w:r>
              <w:rPr>
                <w:sz w:val="20"/>
              </w:rPr>
              <w:t>clinical</w:t>
            </w:r>
            <w:r>
              <w:rPr>
                <w:spacing w:val="-7"/>
                <w:sz w:val="20"/>
              </w:rPr>
              <w:t xml:space="preserve"> </w:t>
            </w:r>
            <w:r>
              <w:rPr>
                <w:sz w:val="20"/>
              </w:rPr>
              <w:t>diagnosis</w:t>
            </w:r>
            <w:r>
              <w:rPr>
                <w:spacing w:val="-7"/>
                <w:sz w:val="20"/>
              </w:rPr>
              <w:t xml:space="preserve"> </w:t>
            </w:r>
            <w:r>
              <w:rPr>
                <w:sz w:val="20"/>
              </w:rPr>
              <w:t>of</w:t>
            </w:r>
            <w:r>
              <w:rPr>
                <w:spacing w:val="-7"/>
                <w:sz w:val="20"/>
              </w:rPr>
              <w:t xml:space="preserve"> </w:t>
            </w:r>
            <w:r>
              <w:rPr>
                <w:sz w:val="20"/>
              </w:rPr>
              <w:t>Alzheimer's</w:t>
            </w:r>
            <w:r>
              <w:rPr>
                <w:spacing w:val="-7"/>
                <w:sz w:val="20"/>
              </w:rPr>
              <w:t xml:space="preserve"> </w:t>
            </w:r>
            <w:r>
              <w:rPr>
                <w:spacing w:val="-2"/>
                <w:sz w:val="20"/>
              </w:rPr>
              <w:t>disease</w:t>
            </w:r>
          </w:p>
          <w:p w14:paraId="18276A96" w14:textId="77777777" w:rsidR="001B6096" w:rsidRDefault="00B218A3">
            <w:pPr>
              <w:pStyle w:val="TableParagraph"/>
              <w:spacing w:before="17"/>
              <w:rPr>
                <w:sz w:val="20"/>
              </w:rPr>
            </w:pPr>
            <w:r>
              <w:rPr>
                <w:sz w:val="20"/>
              </w:rPr>
              <w:t>or</w:t>
            </w:r>
            <w:r>
              <w:rPr>
                <w:spacing w:val="-6"/>
                <w:sz w:val="20"/>
              </w:rPr>
              <w:t xml:space="preserve"> </w:t>
            </w:r>
            <w:r>
              <w:rPr>
                <w:sz w:val="20"/>
              </w:rPr>
              <w:t>other</w:t>
            </w:r>
            <w:r>
              <w:rPr>
                <w:spacing w:val="-6"/>
                <w:sz w:val="20"/>
              </w:rPr>
              <w:t xml:space="preserve"> </w:t>
            </w:r>
            <w:r>
              <w:rPr>
                <w:sz w:val="20"/>
              </w:rPr>
              <w:t>related</w:t>
            </w:r>
            <w:r>
              <w:rPr>
                <w:spacing w:val="-5"/>
                <w:sz w:val="20"/>
              </w:rPr>
              <w:t xml:space="preserve"> </w:t>
            </w:r>
            <w:r>
              <w:rPr>
                <w:spacing w:val="-2"/>
                <w:sz w:val="20"/>
              </w:rPr>
              <w:t>disorder;</w:t>
            </w:r>
          </w:p>
        </w:tc>
        <w:tc>
          <w:tcPr>
            <w:tcW w:w="5378" w:type="dxa"/>
          </w:tcPr>
          <w:p w14:paraId="3B30BAFC" w14:textId="77777777" w:rsidR="001B6096" w:rsidRDefault="00B218A3">
            <w:pPr>
              <w:pStyle w:val="TableParagraph"/>
              <w:spacing w:line="229" w:lineRule="exact"/>
              <w:rPr>
                <w:sz w:val="20"/>
              </w:rPr>
            </w:pPr>
            <w:r>
              <w:rPr>
                <w:sz w:val="20"/>
              </w:rPr>
              <w:t>Documented</w:t>
            </w:r>
            <w:r>
              <w:rPr>
                <w:spacing w:val="-9"/>
                <w:sz w:val="20"/>
              </w:rPr>
              <w:t xml:space="preserve"> </w:t>
            </w:r>
            <w:r>
              <w:rPr>
                <w:sz w:val="20"/>
              </w:rPr>
              <w:t>by</w:t>
            </w:r>
            <w:r>
              <w:rPr>
                <w:spacing w:val="-8"/>
                <w:sz w:val="20"/>
              </w:rPr>
              <w:t xml:space="preserve"> </w:t>
            </w:r>
            <w:r>
              <w:rPr>
                <w:sz w:val="20"/>
              </w:rPr>
              <w:t>history,</w:t>
            </w:r>
            <w:r>
              <w:rPr>
                <w:spacing w:val="-8"/>
                <w:sz w:val="20"/>
              </w:rPr>
              <w:t xml:space="preserve"> </w:t>
            </w:r>
            <w:r>
              <w:rPr>
                <w:sz w:val="20"/>
              </w:rPr>
              <w:t>medical</w:t>
            </w:r>
            <w:r>
              <w:rPr>
                <w:spacing w:val="-8"/>
                <w:sz w:val="20"/>
              </w:rPr>
              <w:t xml:space="preserve"> </w:t>
            </w:r>
            <w:r>
              <w:rPr>
                <w:sz w:val="20"/>
              </w:rPr>
              <w:t>records</w:t>
            </w:r>
            <w:r>
              <w:rPr>
                <w:spacing w:val="-8"/>
                <w:sz w:val="20"/>
              </w:rPr>
              <w:t xml:space="preserve"> </w:t>
            </w:r>
            <w:r>
              <w:rPr>
                <w:spacing w:val="-2"/>
                <w:sz w:val="20"/>
              </w:rPr>
              <w:t>and/or</w:t>
            </w:r>
          </w:p>
          <w:p w14:paraId="57821BC1" w14:textId="77777777" w:rsidR="001B6096" w:rsidRDefault="00B218A3">
            <w:pPr>
              <w:pStyle w:val="TableParagraph"/>
              <w:spacing w:before="17"/>
              <w:rPr>
                <w:sz w:val="20"/>
              </w:rPr>
            </w:pPr>
            <w:r>
              <w:rPr>
                <w:spacing w:val="-2"/>
                <w:sz w:val="20"/>
              </w:rPr>
              <w:t>examination</w:t>
            </w:r>
          </w:p>
        </w:tc>
      </w:tr>
      <w:tr w:rsidR="001B6096" w14:paraId="0FF168D9" w14:textId="77777777">
        <w:trPr>
          <w:trHeight w:val="743"/>
        </w:trPr>
        <w:tc>
          <w:tcPr>
            <w:tcW w:w="5412" w:type="dxa"/>
          </w:tcPr>
          <w:p w14:paraId="15D47941" w14:textId="77777777" w:rsidR="001B6096" w:rsidRDefault="00B218A3">
            <w:pPr>
              <w:pStyle w:val="TableParagraph"/>
              <w:spacing w:line="256" w:lineRule="auto"/>
              <w:ind w:right="199"/>
              <w:rPr>
                <w:sz w:val="20"/>
              </w:rPr>
            </w:pPr>
            <w:r>
              <w:rPr>
                <w:sz w:val="20"/>
              </w:rPr>
              <w:t>Discovery</w:t>
            </w:r>
            <w:r>
              <w:rPr>
                <w:spacing w:val="-6"/>
                <w:sz w:val="20"/>
              </w:rPr>
              <w:t xml:space="preserve"> </w:t>
            </w:r>
            <w:r>
              <w:rPr>
                <w:sz w:val="20"/>
              </w:rPr>
              <w:t>of</w:t>
            </w:r>
            <w:r>
              <w:rPr>
                <w:spacing w:val="-7"/>
                <w:sz w:val="20"/>
              </w:rPr>
              <w:t xml:space="preserve"> </w:t>
            </w:r>
            <w:r>
              <w:rPr>
                <w:sz w:val="20"/>
              </w:rPr>
              <w:t>additional</w:t>
            </w:r>
            <w:r>
              <w:rPr>
                <w:spacing w:val="-5"/>
                <w:sz w:val="20"/>
              </w:rPr>
              <w:t xml:space="preserve"> </w:t>
            </w:r>
            <w:r>
              <w:rPr>
                <w:sz w:val="20"/>
              </w:rPr>
              <w:t>diagnosis</w:t>
            </w:r>
            <w:r>
              <w:rPr>
                <w:spacing w:val="-6"/>
                <w:sz w:val="20"/>
              </w:rPr>
              <w:t xml:space="preserve"> </w:t>
            </w:r>
            <w:r>
              <w:rPr>
                <w:sz w:val="20"/>
              </w:rPr>
              <w:t>that</w:t>
            </w:r>
            <w:r>
              <w:rPr>
                <w:spacing w:val="-7"/>
                <w:sz w:val="20"/>
              </w:rPr>
              <w:t xml:space="preserve"> </w:t>
            </w:r>
            <w:r>
              <w:rPr>
                <w:sz w:val="20"/>
              </w:rPr>
              <w:t>could</w:t>
            </w:r>
            <w:r>
              <w:rPr>
                <w:spacing w:val="-5"/>
                <w:sz w:val="20"/>
              </w:rPr>
              <w:t xml:space="preserve"> </w:t>
            </w:r>
            <w:r>
              <w:rPr>
                <w:sz w:val="20"/>
              </w:rPr>
              <w:t>account</w:t>
            </w:r>
            <w:r>
              <w:rPr>
                <w:spacing w:val="-7"/>
                <w:sz w:val="20"/>
              </w:rPr>
              <w:t xml:space="preserve"> </w:t>
            </w:r>
            <w:r>
              <w:rPr>
                <w:sz w:val="20"/>
              </w:rPr>
              <w:t>for the clinical manifestations;</w:t>
            </w:r>
          </w:p>
        </w:tc>
        <w:tc>
          <w:tcPr>
            <w:tcW w:w="5378" w:type="dxa"/>
          </w:tcPr>
          <w:p w14:paraId="133C6B69" w14:textId="77777777" w:rsidR="001B6096" w:rsidRDefault="00B218A3">
            <w:pPr>
              <w:pStyle w:val="TableParagraph"/>
              <w:spacing w:line="256" w:lineRule="auto"/>
              <w:ind w:right="78"/>
              <w:rPr>
                <w:sz w:val="20"/>
              </w:rPr>
            </w:pPr>
            <w:r>
              <w:rPr>
                <w:sz w:val="20"/>
              </w:rPr>
              <w:t>Documented</w:t>
            </w:r>
            <w:r>
              <w:rPr>
                <w:spacing w:val="-9"/>
                <w:sz w:val="20"/>
              </w:rPr>
              <w:t xml:space="preserve"> </w:t>
            </w:r>
            <w:r>
              <w:rPr>
                <w:sz w:val="20"/>
              </w:rPr>
              <w:t>by</w:t>
            </w:r>
            <w:r>
              <w:rPr>
                <w:spacing w:val="-9"/>
                <w:sz w:val="20"/>
              </w:rPr>
              <w:t xml:space="preserve"> </w:t>
            </w:r>
            <w:r>
              <w:rPr>
                <w:sz w:val="20"/>
              </w:rPr>
              <w:t>history,</w:t>
            </w:r>
            <w:r>
              <w:rPr>
                <w:spacing w:val="-9"/>
                <w:sz w:val="20"/>
              </w:rPr>
              <w:t xml:space="preserve"> </w:t>
            </w:r>
            <w:r>
              <w:rPr>
                <w:sz w:val="20"/>
              </w:rPr>
              <w:t>medical</w:t>
            </w:r>
            <w:r>
              <w:rPr>
                <w:spacing w:val="-9"/>
                <w:sz w:val="20"/>
              </w:rPr>
              <w:t xml:space="preserve"> </w:t>
            </w:r>
            <w:r>
              <w:rPr>
                <w:sz w:val="20"/>
              </w:rPr>
              <w:t>records</w:t>
            </w:r>
            <w:r>
              <w:rPr>
                <w:spacing w:val="-9"/>
                <w:sz w:val="20"/>
              </w:rPr>
              <w:t xml:space="preserve"> </w:t>
            </w:r>
            <w:r>
              <w:rPr>
                <w:sz w:val="20"/>
              </w:rPr>
              <w:t xml:space="preserve">and/or </w:t>
            </w:r>
            <w:r>
              <w:rPr>
                <w:spacing w:val="-2"/>
                <w:sz w:val="20"/>
              </w:rPr>
              <w:t>examination</w:t>
            </w:r>
          </w:p>
        </w:tc>
      </w:tr>
      <w:tr w:rsidR="001B6096" w14:paraId="6EB2A3AC" w14:textId="77777777">
        <w:trPr>
          <w:trHeight w:val="743"/>
        </w:trPr>
        <w:tc>
          <w:tcPr>
            <w:tcW w:w="5412" w:type="dxa"/>
          </w:tcPr>
          <w:p w14:paraId="3B500E2C" w14:textId="77777777" w:rsidR="001B6096" w:rsidRDefault="00B218A3">
            <w:pPr>
              <w:pStyle w:val="TableParagraph"/>
              <w:spacing w:line="229" w:lineRule="exact"/>
              <w:rPr>
                <w:sz w:val="20"/>
              </w:rPr>
            </w:pPr>
            <w:r>
              <w:rPr>
                <w:sz w:val="20"/>
              </w:rPr>
              <w:t>Unwillingness</w:t>
            </w:r>
            <w:r>
              <w:rPr>
                <w:spacing w:val="-9"/>
                <w:sz w:val="20"/>
              </w:rPr>
              <w:t xml:space="preserve"> </w:t>
            </w:r>
            <w:r>
              <w:rPr>
                <w:sz w:val="20"/>
              </w:rPr>
              <w:t>to</w:t>
            </w:r>
            <w:r>
              <w:rPr>
                <w:spacing w:val="-8"/>
                <w:sz w:val="20"/>
              </w:rPr>
              <w:t xml:space="preserve"> </w:t>
            </w:r>
            <w:r>
              <w:rPr>
                <w:spacing w:val="-2"/>
                <w:sz w:val="20"/>
              </w:rPr>
              <w:t>participate;</w:t>
            </w:r>
          </w:p>
        </w:tc>
        <w:tc>
          <w:tcPr>
            <w:tcW w:w="5378" w:type="dxa"/>
          </w:tcPr>
          <w:p w14:paraId="093C7073" w14:textId="77777777" w:rsidR="001B6096" w:rsidRDefault="00B218A3">
            <w:pPr>
              <w:pStyle w:val="TableParagraph"/>
              <w:spacing w:line="261" w:lineRule="auto"/>
              <w:rPr>
                <w:sz w:val="20"/>
              </w:rPr>
            </w:pPr>
            <w:r>
              <w:rPr>
                <w:sz w:val="20"/>
              </w:rPr>
              <w:t>As</w:t>
            </w:r>
            <w:r>
              <w:rPr>
                <w:spacing w:val="-4"/>
                <w:sz w:val="20"/>
              </w:rPr>
              <w:t xml:space="preserve"> </w:t>
            </w:r>
            <w:r>
              <w:rPr>
                <w:sz w:val="20"/>
              </w:rPr>
              <w:t>indicated</w:t>
            </w:r>
            <w:r>
              <w:rPr>
                <w:spacing w:val="-5"/>
                <w:sz w:val="20"/>
              </w:rPr>
              <w:t xml:space="preserve"> </w:t>
            </w:r>
            <w:r>
              <w:rPr>
                <w:sz w:val="20"/>
              </w:rPr>
              <w:t>verbally</w:t>
            </w:r>
            <w:r>
              <w:rPr>
                <w:spacing w:val="-4"/>
                <w:sz w:val="20"/>
              </w:rPr>
              <w:t xml:space="preserve"> </w:t>
            </w:r>
            <w:r>
              <w:rPr>
                <w:sz w:val="20"/>
              </w:rPr>
              <w:t>or</w:t>
            </w:r>
            <w:r>
              <w:rPr>
                <w:spacing w:val="-4"/>
                <w:sz w:val="20"/>
              </w:rPr>
              <w:t xml:space="preserve"> </w:t>
            </w:r>
            <w:r>
              <w:rPr>
                <w:sz w:val="20"/>
              </w:rPr>
              <w:t>if</w:t>
            </w:r>
            <w:r>
              <w:rPr>
                <w:spacing w:val="-3"/>
                <w:sz w:val="20"/>
              </w:rPr>
              <w:t xml:space="preserve"> </w:t>
            </w:r>
            <w:r>
              <w:rPr>
                <w:sz w:val="20"/>
              </w:rPr>
              <w:t>a</w:t>
            </w:r>
            <w:r>
              <w:rPr>
                <w:spacing w:val="-3"/>
                <w:sz w:val="20"/>
              </w:rPr>
              <w:t xml:space="preserve"> </w:t>
            </w:r>
            <w:r>
              <w:rPr>
                <w:sz w:val="20"/>
              </w:rPr>
              <w:t>participant</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speak by a physical sign or refusing blood draw</w:t>
            </w:r>
          </w:p>
        </w:tc>
      </w:tr>
      <w:tr w:rsidR="001B6096" w14:paraId="1D417BB5" w14:textId="77777777">
        <w:trPr>
          <w:trHeight w:val="683"/>
        </w:trPr>
        <w:tc>
          <w:tcPr>
            <w:tcW w:w="5412" w:type="dxa"/>
          </w:tcPr>
          <w:p w14:paraId="563DEAA7" w14:textId="77777777" w:rsidR="001B6096" w:rsidRDefault="00B218A3">
            <w:pPr>
              <w:pStyle w:val="TableParagraph"/>
              <w:spacing w:before="2" w:line="256" w:lineRule="auto"/>
              <w:rPr>
                <w:sz w:val="20"/>
              </w:rPr>
            </w:pPr>
            <w:r>
              <w:rPr>
                <w:sz w:val="20"/>
              </w:rPr>
              <w:t>Failure</w:t>
            </w:r>
            <w:r>
              <w:rPr>
                <w:spacing w:val="-6"/>
                <w:sz w:val="20"/>
              </w:rPr>
              <w:t xml:space="preserve"> </w:t>
            </w:r>
            <w:r>
              <w:rPr>
                <w:sz w:val="20"/>
              </w:rPr>
              <w:t>to</w:t>
            </w:r>
            <w:r>
              <w:rPr>
                <w:spacing w:val="-4"/>
                <w:sz w:val="20"/>
              </w:rPr>
              <w:t xml:space="preserve"> </w:t>
            </w:r>
            <w:r>
              <w:rPr>
                <w:sz w:val="20"/>
              </w:rPr>
              <w:t>identify</w:t>
            </w:r>
            <w:r>
              <w:rPr>
                <w:spacing w:val="-5"/>
                <w:sz w:val="20"/>
              </w:rPr>
              <w:t xml:space="preserve"> </w:t>
            </w:r>
            <w:r>
              <w:rPr>
                <w:sz w:val="20"/>
              </w:rPr>
              <w:t>a</w:t>
            </w:r>
            <w:r>
              <w:rPr>
                <w:spacing w:val="-4"/>
                <w:sz w:val="20"/>
              </w:rPr>
              <w:t xml:space="preserve"> </w:t>
            </w:r>
            <w:r>
              <w:rPr>
                <w:sz w:val="20"/>
              </w:rPr>
              <w:t>living</w:t>
            </w:r>
            <w:r>
              <w:rPr>
                <w:spacing w:val="-6"/>
                <w:sz w:val="20"/>
              </w:rPr>
              <w:t xml:space="preserve"> </w:t>
            </w:r>
            <w:r>
              <w:rPr>
                <w:sz w:val="20"/>
              </w:rPr>
              <w:t>relative</w:t>
            </w:r>
            <w:r>
              <w:rPr>
                <w:spacing w:val="-6"/>
                <w:sz w:val="20"/>
              </w:rPr>
              <w:t xml:space="preserve"> </w:t>
            </w:r>
            <w:r>
              <w:rPr>
                <w:sz w:val="20"/>
              </w:rPr>
              <w:t>with</w:t>
            </w:r>
            <w:r>
              <w:rPr>
                <w:spacing w:val="-4"/>
                <w:sz w:val="20"/>
              </w:rPr>
              <w:t xml:space="preserve"> </w:t>
            </w:r>
            <w:r>
              <w:rPr>
                <w:sz w:val="20"/>
              </w:rPr>
              <w:t>AD</w:t>
            </w:r>
            <w:r>
              <w:rPr>
                <w:spacing w:val="-6"/>
                <w:sz w:val="20"/>
              </w:rPr>
              <w:t xml:space="preserve"> </w:t>
            </w:r>
            <w:r>
              <w:rPr>
                <w:sz w:val="20"/>
              </w:rPr>
              <w:t>or</w:t>
            </w:r>
            <w:r>
              <w:rPr>
                <w:spacing w:val="-3"/>
                <w:sz w:val="20"/>
              </w:rPr>
              <w:t xml:space="preserve"> </w:t>
            </w:r>
            <w:r>
              <w:rPr>
                <w:sz w:val="20"/>
              </w:rPr>
              <w:t>other</w:t>
            </w:r>
            <w:r>
              <w:rPr>
                <w:spacing w:val="-5"/>
                <w:sz w:val="20"/>
              </w:rPr>
              <w:t xml:space="preserve"> </w:t>
            </w:r>
            <w:r>
              <w:rPr>
                <w:sz w:val="20"/>
              </w:rPr>
              <w:t xml:space="preserve">related </w:t>
            </w:r>
            <w:r>
              <w:rPr>
                <w:spacing w:val="-2"/>
                <w:sz w:val="20"/>
              </w:rPr>
              <w:t>disorder;</w:t>
            </w:r>
          </w:p>
        </w:tc>
        <w:tc>
          <w:tcPr>
            <w:tcW w:w="5378" w:type="dxa"/>
          </w:tcPr>
          <w:p w14:paraId="205FFB89" w14:textId="77777777" w:rsidR="001B6096" w:rsidRDefault="00B218A3">
            <w:pPr>
              <w:pStyle w:val="TableParagraph"/>
              <w:spacing w:before="2"/>
              <w:rPr>
                <w:sz w:val="20"/>
              </w:rPr>
            </w:pPr>
            <w:r>
              <w:rPr>
                <w:sz w:val="20"/>
              </w:rPr>
              <w:t>Family</w:t>
            </w:r>
            <w:r>
              <w:rPr>
                <w:spacing w:val="-9"/>
                <w:sz w:val="20"/>
              </w:rPr>
              <w:t xml:space="preserve"> </w:t>
            </w:r>
            <w:r>
              <w:rPr>
                <w:spacing w:val="-2"/>
                <w:sz w:val="20"/>
              </w:rPr>
              <w:t>history</w:t>
            </w:r>
          </w:p>
        </w:tc>
      </w:tr>
      <w:tr w:rsidR="001B6096" w14:paraId="09D7863B" w14:textId="77777777">
        <w:trPr>
          <w:trHeight w:val="904"/>
        </w:trPr>
        <w:tc>
          <w:tcPr>
            <w:tcW w:w="5412" w:type="dxa"/>
          </w:tcPr>
          <w:p w14:paraId="7433866C" w14:textId="77777777" w:rsidR="001B6096" w:rsidRDefault="00B218A3">
            <w:pPr>
              <w:pStyle w:val="TableParagraph"/>
              <w:spacing w:line="259" w:lineRule="auto"/>
              <w:ind w:right="199"/>
              <w:rPr>
                <w:sz w:val="20"/>
              </w:rPr>
            </w:pPr>
            <w:r>
              <w:rPr>
                <w:sz w:val="20"/>
              </w:rPr>
              <w:t>Participant</w:t>
            </w:r>
            <w:r>
              <w:rPr>
                <w:spacing w:val="-5"/>
                <w:sz w:val="20"/>
              </w:rPr>
              <w:t xml:space="preserve"> </w:t>
            </w:r>
            <w:r>
              <w:rPr>
                <w:sz w:val="20"/>
              </w:rPr>
              <w:t>lacking</w:t>
            </w:r>
            <w:r>
              <w:rPr>
                <w:spacing w:val="-4"/>
                <w:sz w:val="20"/>
              </w:rPr>
              <w:t xml:space="preserve"> </w:t>
            </w:r>
            <w:r>
              <w:rPr>
                <w:sz w:val="20"/>
              </w:rPr>
              <w:t>the</w:t>
            </w:r>
            <w:r>
              <w:rPr>
                <w:spacing w:val="-5"/>
                <w:sz w:val="20"/>
              </w:rPr>
              <w:t xml:space="preserve"> </w:t>
            </w:r>
            <w:r>
              <w:rPr>
                <w:sz w:val="20"/>
              </w:rPr>
              <w:t>capacity</w:t>
            </w:r>
            <w:r>
              <w:rPr>
                <w:spacing w:val="-4"/>
                <w:sz w:val="20"/>
              </w:rPr>
              <w:t xml:space="preserve"> </w:t>
            </w:r>
            <w:r>
              <w:rPr>
                <w:sz w:val="20"/>
              </w:rPr>
              <w:t>to</w:t>
            </w:r>
            <w:r>
              <w:rPr>
                <w:spacing w:val="-5"/>
                <w:sz w:val="20"/>
              </w:rPr>
              <w:t xml:space="preserve"> </w:t>
            </w:r>
            <w:r>
              <w:rPr>
                <w:sz w:val="20"/>
              </w:rPr>
              <w:t>consent</w:t>
            </w:r>
            <w:r>
              <w:rPr>
                <w:spacing w:val="-4"/>
                <w:sz w:val="20"/>
              </w:rPr>
              <w:t xml:space="preserve"> </w:t>
            </w:r>
            <w:r>
              <w:rPr>
                <w:sz w:val="20"/>
              </w:rPr>
              <w:t>and</w:t>
            </w:r>
            <w:r>
              <w:rPr>
                <w:spacing w:val="-5"/>
                <w:sz w:val="20"/>
              </w:rPr>
              <w:t xml:space="preserve"> </w:t>
            </w:r>
            <w:r>
              <w:rPr>
                <w:sz w:val="20"/>
              </w:rPr>
              <w:t>does</w:t>
            </w:r>
            <w:r>
              <w:rPr>
                <w:spacing w:val="-4"/>
                <w:sz w:val="20"/>
              </w:rPr>
              <w:t xml:space="preserve"> </w:t>
            </w:r>
            <w:r>
              <w:rPr>
                <w:sz w:val="20"/>
              </w:rPr>
              <w:t xml:space="preserve">not have a surrogate or proxy or next of kin to provide </w:t>
            </w:r>
            <w:r>
              <w:rPr>
                <w:spacing w:val="-2"/>
                <w:sz w:val="20"/>
              </w:rPr>
              <w:t>consent.</w:t>
            </w:r>
          </w:p>
        </w:tc>
        <w:tc>
          <w:tcPr>
            <w:tcW w:w="5378" w:type="dxa"/>
          </w:tcPr>
          <w:p w14:paraId="77B8DBDC" w14:textId="77777777" w:rsidR="001B6096" w:rsidRDefault="00B218A3">
            <w:pPr>
              <w:pStyle w:val="TableParagraph"/>
              <w:spacing w:line="229" w:lineRule="exact"/>
              <w:rPr>
                <w:sz w:val="20"/>
              </w:rPr>
            </w:pPr>
            <w:r>
              <w:rPr>
                <w:sz w:val="20"/>
              </w:rPr>
              <w:t>Research</w:t>
            </w:r>
            <w:r>
              <w:rPr>
                <w:spacing w:val="-7"/>
                <w:sz w:val="20"/>
              </w:rPr>
              <w:t xml:space="preserve"> </w:t>
            </w:r>
            <w:r>
              <w:rPr>
                <w:sz w:val="20"/>
              </w:rPr>
              <w:t>staff</w:t>
            </w:r>
            <w:r>
              <w:rPr>
                <w:spacing w:val="-4"/>
                <w:sz w:val="20"/>
              </w:rPr>
              <w:t xml:space="preserve"> </w:t>
            </w:r>
            <w:r>
              <w:rPr>
                <w:sz w:val="20"/>
              </w:rPr>
              <w:t>must</w:t>
            </w:r>
            <w:r>
              <w:rPr>
                <w:spacing w:val="-5"/>
                <w:sz w:val="20"/>
              </w:rPr>
              <w:t xml:space="preserve"> </w:t>
            </w:r>
            <w:r>
              <w:rPr>
                <w:sz w:val="20"/>
              </w:rPr>
              <w:t>identify</w:t>
            </w:r>
            <w:r>
              <w:rPr>
                <w:spacing w:val="-5"/>
                <w:sz w:val="20"/>
              </w:rPr>
              <w:t xml:space="preserve"> </w:t>
            </w:r>
            <w:r>
              <w:rPr>
                <w:sz w:val="20"/>
              </w:rPr>
              <w:t>proxy</w:t>
            </w:r>
            <w:r>
              <w:rPr>
                <w:spacing w:val="-6"/>
                <w:sz w:val="20"/>
              </w:rPr>
              <w:t xml:space="preserve"> </w:t>
            </w:r>
            <w:r>
              <w:rPr>
                <w:sz w:val="20"/>
              </w:rPr>
              <w:t>or</w:t>
            </w:r>
            <w:r>
              <w:rPr>
                <w:spacing w:val="-4"/>
                <w:sz w:val="20"/>
              </w:rPr>
              <w:t xml:space="preserve"> </w:t>
            </w:r>
            <w:r>
              <w:rPr>
                <w:sz w:val="20"/>
              </w:rPr>
              <w:t>next</w:t>
            </w:r>
            <w:r>
              <w:rPr>
                <w:spacing w:val="-6"/>
                <w:sz w:val="20"/>
              </w:rPr>
              <w:t xml:space="preserve"> </w:t>
            </w:r>
            <w:r>
              <w:rPr>
                <w:sz w:val="20"/>
              </w:rPr>
              <w:t>of</w:t>
            </w:r>
            <w:r>
              <w:rPr>
                <w:spacing w:val="-7"/>
                <w:sz w:val="20"/>
              </w:rPr>
              <w:t xml:space="preserve"> </w:t>
            </w:r>
            <w:r>
              <w:rPr>
                <w:spacing w:val="-5"/>
                <w:sz w:val="20"/>
              </w:rPr>
              <w:t>kin</w:t>
            </w:r>
          </w:p>
        </w:tc>
      </w:tr>
    </w:tbl>
    <w:p w14:paraId="2C4529ED" w14:textId="77777777" w:rsidR="001B6096" w:rsidRDefault="001B6096">
      <w:pPr>
        <w:pStyle w:val="BodyText"/>
        <w:spacing w:before="7"/>
        <w:rPr>
          <w:b/>
          <w:sz w:val="27"/>
        </w:rPr>
      </w:pPr>
    </w:p>
    <w:p w14:paraId="74662E2E" w14:textId="42B971BB" w:rsidR="001B6096" w:rsidRPr="003F6B78" w:rsidRDefault="00567DA9">
      <w:pPr>
        <w:pStyle w:val="ListParagraph"/>
        <w:numPr>
          <w:ilvl w:val="1"/>
          <w:numId w:val="221"/>
        </w:numPr>
        <w:tabs>
          <w:tab w:val="left" w:pos="871"/>
        </w:tabs>
        <w:spacing w:before="93"/>
        <w:ind w:left="871" w:hanging="331"/>
        <w:rPr>
          <w:b/>
          <w:sz w:val="24"/>
          <w:szCs w:val="24"/>
        </w:rPr>
      </w:pPr>
      <w:r>
        <w:rPr>
          <w:b/>
          <w:sz w:val="24"/>
          <w:szCs w:val="24"/>
        </w:rPr>
        <w:t xml:space="preserve"> </w:t>
      </w:r>
      <w:r w:rsidR="0022342F">
        <w:rPr>
          <w:b/>
          <w:sz w:val="24"/>
          <w:szCs w:val="24"/>
        </w:rPr>
        <w:t xml:space="preserve"> </w:t>
      </w:r>
      <w:r w:rsidR="00B218A3" w:rsidRPr="003F6B78">
        <w:rPr>
          <w:b/>
          <w:sz w:val="24"/>
          <w:szCs w:val="24"/>
        </w:rPr>
        <w:t>Recruitment</w:t>
      </w:r>
      <w:r w:rsidR="00B218A3" w:rsidRPr="003F6B78">
        <w:rPr>
          <w:b/>
          <w:spacing w:val="-13"/>
          <w:sz w:val="24"/>
          <w:szCs w:val="24"/>
        </w:rPr>
        <w:t xml:space="preserve"> </w:t>
      </w:r>
      <w:r w:rsidR="00B218A3" w:rsidRPr="003F6B78">
        <w:rPr>
          <w:b/>
          <w:spacing w:val="-2"/>
          <w:sz w:val="24"/>
          <w:szCs w:val="24"/>
        </w:rPr>
        <w:t>Procedures</w:t>
      </w:r>
    </w:p>
    <w:p w14:paraId="0F0686B0" w14:textId="77777777" w:rsidR="001B6096" w:rsidRDefault="00B218A3">
      <w:pPr>
        <w:pStyle w:val="ListParagraph"/>
        <w:numPr>
          <w:ilvl w:val="2"/>
          <w:numId w:val="221"/>
        </w:numPr>
        <w:tabs>
          <w:tab w:val="left" w:pos="1260"/>
        </w:tabs>
        <w:spacing w:before="180"/>
        <w:ind w:left="1259" w:hanging="361"/>
        <w:rPr>
          <w:b/>
          <w:sz w:val="20"/>
        </w:rPr>
      </w:pPr>
      <w:r>
        <w:rPr>
          <w:b/>
          <w:sz w:val="20"/>
        </w:rPr>
        <w:t>New</w:t>
      </w:r>
      <w:r>
        <w:rPr>
          <w:b/>
          <w:spacing w:val="-8"/>
          <w:sz w:val="20"/>
        </w:rPr>
        <w:t xml:space="preserve"> </w:t>
      </w:r>
      <w:r>
        <w:rPr>
          <w:b/>
          <w:sz w:val="20"/>
        </w:rPr>
        <w:t>Families</w:t>
      </w:r>
      <w:r>
        <w:rPr>
          <w:b/>
          <w:spacing w:val="-9"/>
          <w:sz w:val="20"/>
        </w:rPr>
        <w:t xml:space="preserve"> </w:t>
      </w:r>
      <w:r>
        <w:rPr>
          <w:b/>
          <w:spacing w:val="-2"/>
          <w:sz w:val="20"/>
        </w:rPr>
        <w:t>Recruitment</w:t>
      </w:r>
    </w:p>
    <w:p w14:paraId="0869B7AD" w14:textId="77777777" w:rsidR="001B6096" w:rsidRDefault="00B218A3">
      <w:pPr>
        <w:pStyle w:val="BodyText"/>
        <w:spacing w:before="178" w:line="259" w:lineRule="auto"/>
        <w:ind w:left="540" w:right="624"/>
      </w:pPr>
      <w:r>
        <w:t>For new families, the research site physicians or NCRAD may refer individuals (probands) who report a known family history</w:t>
      </w:r>
      <w:r>
        <w:rPr>
          <w:spacing w:val="-2"/>
        </w:rPr>
        <w:t xml:space="preserve"> </w:t>
      </w:r>
      <w:r>
        <w:t>of</w:t>
      </w:r>
      <w:r>
        <w:rPr>
          <w:spacing w:val="-1"/>
        </w:rPr>
        <w:t xml:space="preserve"> </w:t>
      </w:r>
      <w:r>
        <w:t>dementia</w:t>
      </w:r>
      <w:r>
        <w:rPr>
          <w:spacing w:val="-3"/>
        </w:rPr>
        <w:t xml:space="preserve"> </w:t>
      </w:r>
      <w:r>
        <w:t>to</w:t>
      </w:r>
      <w:r>
        <w:rPr>
          <w:spacing w:val="-3"/>
        </w:rPr>
        <w:t xml:space="preserve"> </w:t>
      </w:r>
      <w:r>
        <w:t>the</w:t>
      </w:r>
      <w:r>
        <w:rPr>
          <w:spacing w:val="-3"/>
        </w:rPr>
        <w:t xml:space="preserve"> </w:t>
      </w:r>
      <w:r>
        <w:t>research</w:t>
      </w:r>
      <w:r>
        <w:rPr>
          <w:spacing w:val="-3"/>
        </w:rPr>
        <w:t xml:space="preserve"> </w:t>
      </w:r>
      <w:r>
        <w:t>study.</w:t>
      </w:r>
      <w:r>
        <w:rPr>
          <w:spacing w:val="40"/>
        </w:rPr>
        <w:t xml:space="preserve"> </w:t>
      </w:r>
      <w:r>
        <w:t>Once</w:t>
      </w:r>
      <w:r>
        <w:rPr>
          <w:spacing w:val="-1"/>
        </w:rPr>
        <w:t xml:space="preserve"> </w:t>
      </w:r>
      <w:r>
        <w:t>individuals</w:t>
      </w:r>
      <w:r>
        <w:rPr>
          <w:spacing w:val="-2"/>
        </w:rPr>
        <w:t xml:space="preserve"> </w:t>
      </w:r>
      <w:r>
        <w:t>have</w:t>
      </w:r>
      <w:r>
        <w:rPr>
          <w:spacing w:val="-1"/>
        </w:rPr>
        <w:t xml:space="preserve"> </w:t>
      </w:r>
      <w:r>
        <w:t>been</w:t>
      </w:r>
      <w:r>
        <w:rPr>
          <w:spacing w:val="-3"/>
        </w:rPr>
        <w:t xml:space="preserve"> </w:t>
      </w:r>
      <w:r>
        <w:t>referred</w:t>
      </w:r>
      <w:r>
        <w:rPr>
          <w:spacing w:val="-3"/>
        </w:rPr>
        <w:t xml:space="preserve"> </w:t>
      </w:r>
      <w:r>
        <w:t>to</w:t>
      </w:r>
      <w:r>
        <w:rPr>
          <w:spacing w:val="-1"/>
        </w:rPr>
        <w:t xml:space="preserve"> </w:t>
      </w:r>
      <w:r>
        <w:t>the</w:t>
      </w:r>
      <w:r>
        <w:rPr>
          <w:spacing w:val="-3"/>
        </w:rPr>
        <w:t xml:space="preserve"> </w:t>
      </w:r>
      <w:r>
        <w:t>study,</w:t>
      </w:r>
      <w:r>
        <w:rPr>
          <w:spacing w:val="-3"/>
        </w:rPr>
        <w:t xml:space="preserve"> </w:t>
      </w:r>
      <w:r>
        <w:t>and</w:t>
      </w:r>
      <w:r>
        <w:rPr>
          <w:spacing w:val="-3"/>
        </w:rPr>
        <w:t xml:space="preserve"> </w:t>
      </w:r>
      <w:r>
        <w:t>the</w:t>
      </w:r>
      <w:r>
        <w:rPr>
          <w:spacing w:val="-3"/>
        </w:rPr>
        <w:t xml:space="preserve"> </w:t>
      </w:r>
      <w:r>
        <w:t>family</w:t>
      </w:r>
      <w:r>
        <w:rPr>
          <w:spacing w:val="-2"/>
        </w:rPr>
        <w:t xml:space="preserve"> </w:t>
      </w:r>
      <w:r>
        <w:t>is approved</w:t>
      </w:r>
      <w:r>
        <w:rPr>
          <w:spacing w:val="-3"/>
        </w:rPr>
        <w:t xml:space="preserve"> </w:t>
      </w:r>
      <w:r>
        <w:t>by Columbia</w:t>
      </w:r>
      <w:r>
        <w:rPr>
          <w:spacing w:val="-4"/>
        </w:rPr>
        <w:t xml:space="preserve"> </w:t>
      </w:r>
      <w:r>
        <w:t>University,</w:t>
      </w:r>
      <w:r>
        <w:rPr>
          <w:spacing w:val="-4"/>
        </w:rPr>
        <w:t xml:space="preserve"> </w:t>
      </w:r>
      <w:r>
        <w:t>the</w:t>
      </w:r>
      <w:r>
        <w:rPr>
          <w:spacing w:val="-4"/>
        </w:rPr>
        <w:t xml:space="preserve"> </w:t>
      </w:r>
      <w:r>
        <w:t>coordinator</w:t>
      </w:r>
      <w:r>
        <w:rPr>
          <w:spacing w:val="-3"/>
        </w:rPr>
        <w:t xml:space="preserve"> </w:t>
      </w:r>
      <w:r>
        <w:t>or</w:t>
      </w:r>
      <w:r>
        <w:rPr>
          <w:spacing w:val="-3"/>
        </w:rPr>
        <w:t xml:space="preserve"> </w:t>
      </w:r>
      <w:r>
        <w:t>research</w:t>
      </w:r>
      <w:r>
        <w:rPr>
          <w:spacing w:val="-4"/>
        </w:rPr>
        <w:t xml:space="preserve"> </w:t>
      </w:r>
      <w:r>
        <w:t>staff</w:t>
      </w:r>
      <w:r>
        <w:rPr>
          <w:spacing w:val="-2"/>
        </w:rPr>
        <w:t xml:space="preserve"> </w:t>
      </w:r>
      <w:r>
        <w:t>who</w:t>
      </w:r>
      <w:r>
        <w:rPr>
          <w:spacing w:val="-4"/>
        </w:rPr>
        <w:t xml:space="preserve"> </w:t>
      </w:r>
      <w:r>
        <w:t>are</w:t>
      </w:r>
      <w:r>
        <w:rPr>
          <w:spacing w:val="-2"/>
        </w:rPr>
        <w:t xml:space="preserve"> </w:t>
      </w:r>
      <w:r>
        <w:t>designated</w:t>
      </w:r>
      <w:r>
        <w:rPr>
          <w:spacing w:val="-2"/>
        </w:rPr>
        <w:t xml:space="preserve"> </w:t>
      </w:r>
      <w:r>
        <w:t>to</w:t>
      </w:r>
      <w:r>
        <w:rPr>
          <w:spacing w:val="-2"/>
        </w:rPr>
        <w:t xml:space="preserve"> </w:t>
      </w:r>
      <w:r>
        <w:t>obtain</w:t>
      </w:r>
      <w:r>
        <w:rPr>
          <w:spacing w:val="-4"/>
        </w:rPr>
        <w:t xml:space="preserve"> </w:t>
      </w:r>
      <w:r>
        <w:t>consent</w:t>
      </w:r>
      <w:r>
        <w:rPr>
          <w:spacing w:val="-2"/>
        </w:rPr>
        <w:t xml:space="preserve"> </w:t>
      </w:r>
      <w:r>
        <w:t>will</w:t>
      </w:r>
      <w:r>
        <w:rPr>
          <w:spacing w:val="-5"/>
        </w:rPr>
        <w:t xml:space="preserve"> </w:t>
      </w:r>
      <w:r>
        <w:t>explain</w:t>
      </w:r>
      <w:r>
        <w:rPr>
          <w:spacing w:val="-4"/>
        </w:rPr>
        <w:t xml:space="preserve"> </w:t>
      </w:r>
      <w:r>
        <w:t>study</w:t>
      </w:r>
      <w:r>
        <w:rPr>
          <w:spacing w:val="-3"/>
        </w:rPr>
        <w:t xml:space="preserve"> </w:t>
      </w:r>
      <w:r>
        <w:t>participation and enroll individuals in the study.</w:t>
      </w:r>
    </w:p>
    <w:p w14:paraId="5AB821FE" w14:textId="77777777" w:rsidR="001B6096" w:rsidRDefault="00B218A3">
      <w:pPr>
        <w:pStyle w:val="Heading4"/>
        <w:numPr>
          <w:ilvl w:val="2"/>
          <w:numId w:val="221"/>
        </w:numPr>
        <w:tabs>
          <w:tab w:val="left" w:pos="1261"/>
        </w:tabs>
        <w:spacing w:before="158"/>
        <w:ind w:hanging="361"/>
      </w:pPr>
      <w:r>
        <w:t>New</w:t>
      </w:r>
      <w:r>
        <w:rPr>
          <w:spacing w:val="-9"/>
        </w:rPr>
        <w:t xml:space="preserve"> </w:t>
      </w:r>
      <w:r>
        <w:t>Individuals</w:t>
      </w:r>
      <w:r>
        <w:rPr>
          <w:spacing w:val="-9"/>
        </w:rPr>
        <w:t xml:space="preserve"> </w:t>
      </w:r>
      <w:r>
        <w:t>within</w:t>
      </w:r>
      <w:r>
        <w:rPr>
          <w:spacing w:val="-8"/>
        </w:rPr>
        <w:t xml:space="preserve"> </w:t>
      </w:r>
      <w:r>
        <w:t>Existing</w:t>
      </w:r>
      <w:r>
        <w:rPr>
          <w:spacing w:val="-9"/>
        </w:rPr>
        <w:t xml:space="preserve"> </w:t>
      </w:r>
      <w:r>
        <w:rPr>
          <w:spacing w:val="-2"/>
        </w:rPr>
        <w:t>Families</w:t>
      </w:r>
    </w:p>
    <w:p w14:paraId="64FCE550" w14:textId="77777777" w:rsidR="001B6096" w:rsidRDefault="00B218A3">
      <w:pPr>
        <w:pStyle w:val="BodyText"/>
        <w:spacing w:before="178" w:line="259" w:lineRule="auto"/>
        <w:ind w:left="540" w:right="624"/>
      </w:pPr>
      <w:r>
        <w:t>For new participants from existing families, the proband and/or informant will facilitate participation of other family members</w:t>
      </w:r>
      <w:r>
        <w:rPr>
          <w:spacing w:val="-3"/>
        </w:rPr>
        <w:t xml:space="preserve"> </w:t>
      </w:r>
      <w:r>
        <w:t>by</w:t>
      </w:r>
      <w:r>
        <w:rPr>
          <w:spacing w:val="-3"/>
        </w:rPr>
        <w:t xml:space="preserve"> </w:t>
      </w:r>
      <w:r>
        <w:t>contacting</w:t>
      </w:r>
      <w:r>
        <w:rPr>
          <w:spacing w:val="-4"/>
        </w:rPr>
        <w:t xml:space="preserve"> </w:t>
      </w:r>
      <w:r>
        <w:t>family members</w:t>
      </w:r>
      <w:r>
        <w:rPr>
          <w:spacing w:val="-3"/>
        </w:rPr>
        <w:t xml:space="preserve"> </w:t>
      </w:r>
      <w:r>
        <w:t>about</w:t>
      </w:r>
      <w:r>
        <w:rPr>
          <w:spacing w:val="-2"/>
        </w:rPr>
        <w:t xml:space="preserve"> </w:t>
      </w:r>
      <w:r>
        <w:t>the</w:t>
      </w:r>
      <w:r>
        <w:rPr>
          <w:spacing w:val="-4"/>
        </w:rPr>
        <w:t xml:space="preserve"> </w:t>
      </w:r>
      <w:r>
        <w:t>study.</w:t>
      </w:r>
      <w:r>
        <w:rPr>
          <w:spacing w:val="40"/>
        </w:rPr>
        <w:t xml:space="preserve"> </w:t>
      </w:r>
      <w:r>
        <w:t>Family</w:t>
      </w:r>
      <w:r>
        <w:rPr>
          <w:spacing w:val="-3"/>
        </w:rPr>
        <w:t xml:space="preserve"> </w:t>
      </w:r>
      <w:r>
        <w:t>members</w:t>
      </w:r>
      <w:r>
        <w:rPr>
          <w:spacing w:val="-3"/>
        </w:rPr>
        <w:t xml:space="preserve"> </w:t>
      </w:r>
      <w:r>
        <w:t>who</w:t>
      </w:r>
      <w:r>
        <w:rPr>
          <w:spacing w:val="-2"/>
        </w:rPr>
        <w:t xml:space="preserve"> </w:t>
      </w:r>
      <w:r>
        <w:t>wish</w:t>
      </w:r>
      <w:r>
        <w:rPr>
          <w:spacing w:val="-4"/>
        </w:rPr>
        <w:t xml:space="preserve"> </w:t>
      </w:r>
      <w:r>
        <w:t>to</w:t>
      </w:r>
      <w:r>
        <w:rPr>
          <w:spacing w:val="-2"/>
        </w:rPr>
        <w:t xml:space="preserve"> </w:t>
      </w:r>
      <w:r>
        <w:t>participate</w:t>
      </w:r>
      <w:r>
        <w:rPr>
          <w:spacing w:val="-2"/>
        </w:rPr>
        <w:t xml:space="preserve"> </w:t>
      </w:r>
      <w:r>
        <w:t>may</w:t>
      </w:r>
      <w:r>
        <w:rPr>
          <w:spacing w:val="-3"/>
        </w:rPr>
        <w:t xml:space="preserve"> </w:t>
      </w:r>
      <w:r>
        <w:t>contact</w:t>
      </w:r>
      <w:r>
        <w:rPr>
          <w:spacing w:val="-4"/>
        </w:rPr>
        <w:t xml:space="preserve"> </w:t>
      </w:r>
      <w:r>
        <w:t>the</w:t>
      </w:r>
      <w:r>
        <w:rPr>
          <w:spacing w:val="-4"/>
        </w:rPr>
        <w:t xml:space="preserve"> </w:t>
      </w:r>
      <w:r>
        <w:t>study coordinator directly or may give permission for the study coordinator or research staff to contact them.</w:t>
      </w:r>
      <w:r>
        <w:rPr>
          <w:spacing w:val="40"/>
        </w:rPr>
        <w:t xml:space="preserve"> </w:t>
      </w:r>
      <w:r>
        <w:t>Through advertisements and community talks, individuals may directly contact the study staff regarding research participation.</w:t>
      </w:r>
    </w:p>
    <w:p w14:paraId="54F6184F" w14:textId="77777777" w:rsidR="001B6096" w:rsidRDefault="00B218A3">
      <w:pPr>
        <w:pStyle w:val="BodyText"/>
        <w:ind w:left="540"/>
      </w:pPr>
      <w:r>
        <w:t>Families</w:t>
      </w:r>
      <w:r>
        <w:rPr>
          <w:spacing w:val="-7"/>
        </w:rPr>
        <w:t xml:space="preserve"> </w:t>
      </w:r>
      <w:r>
        <w:t>meeting</w:t>
      </w:r>
      <w:r>
        <w:rPr>
          <w:spacing w:val="-8"/>
        </w:rPr>
        <w:t xml:space="preserve"> </w:t>
      </w:r>
      <w:r>
        <w:t>the</w:t>
      </w:r>
      <w:r>
        <w:rPr>
          <w:spacing w:val="-6"/>
        </w:rPr>
        <w:t xml:space="preserve"> </w:t>
      </w:r>
      <w:r>
        <w:t>inclusion</w:t>
      </w:r>
      <w:r>
        <w:rPr>
          <w:spacing w:val="-8"/>
        </w:rPr>
        <w:t xml:space="preserve"> </w:t>
      </w:r>
      <w:r>
        <w:t>criteria</w:t>
      </w:r>
      <w:r>
        <w:rPr>
          <w:spacing w:val="-6"/>
        </w:rPr>
        <w:t xml:space="preserve"> </w:t>
      </w:r>
      <w:r>
        <w:t>will</w:t>
      </w:r>
      <w:r>
        <w:rPr>
          <w:spacing w:val="-7"/>
        </w:rPr>
        <w:t xml:space="preserve"> </w:t>
      </w:r>
      <w:r>
        <w:t>be</w:t>
      </w:r>
      <w:r>
        <w:rPr>
          <w:spacing w:val="-6"/>
        </w:rPr>
        <w:t xml:space="preserve"> </w:t>
      </w:r>
      <w:r>
        <w:rPr>
          <w:spacing w:val="-2"/>
        </w:rPr>
        <w:t>enrolled.</w:t>
      </w:r>
    </w:p>
    <w:p w14:paraId="000F7E46" w14:textId="61A3A7C6" w:rsidR="001B6096" w:rsidRPr="003F6B78" w:rsidRDefault="00567DA9">
      <w:pPr>
        <w:pStyle w:val="Heading4"/>
        <w:numPr>
          <w:ilvl w:val="1"/>
          <w:numId w:val="221"/>
        </w:numPr>
        <w:tabs>
          <w:tab w:val="left" w:pos="871"/>
        </w:tabs>
        <w:spacing w:before="178"/>
        <w:ind w:left="871" w:hanging="331"/>
        <w:rPr>
          <w:sz w:val="24"/>
          <w:szCs w:val="24"/>
        </w:rPr>
      </w:pPr>
      <w:r w:rsidRPr="003F6B78">
        <w:rPr>
          <w:sz w:val="24"/>
          <w:szCs w:val="24"/>
        </w:rPr>
        <w:t xml:space="preserve"> </w:t>
      </w:r>
      <w:r w:rsidR="0022342F">
        <w:rPr>
          <w:sz w:val="24"/>
          <w:szCs w:val="24"/>
        </w:rPr>
        <w:t xml:space="preserve"> </w:t>
      </w:r>
      <w:r w:rsidR="00B218A3" w:rsidRPr="003F6B78">
        <w:rPr>
          <w:sz w:val="24"/>
          <w:szCs w:val="24"/>
        </w:rPr>
        <w:t>Clinical</w:t>
      </w:r>
      <w:r w:rsidR="00B218A3" w:rsidRPr="003F6B78">
        <w:rPr>
          <w:spacing w:val="-6"/>
          <w:sz w:val="24"/>
          <w:szCs w:val="24"/>
        </w:rPr>
        <w:t xml:space="preserve"> </w:t>
      </w:r>
      <w:r w:rsidR="00B218A3" w:rsidRPr="003F6B78">
        <w:rPr>
          <w:sz w:val="24"/>
          <w:szCs w:val="24"/>
        </w:rPr>
        <w:t>Evaluation</w:t>
      </w:r>
      <w:r w:rsidR="00B218A3" w:rsidRPr="003F6B78">
        <w:rPr>
          <w:spacing w:val="-7"/>
          <w:sz w:val="24"/>
          <w:szCs w:val="24"/>
        </w:rPr>
        <w:t xml:space="preserve"> </w:t>
      </w:r>
      <w:r w:rsidR="00B218A3" w:rsidRPr="003F6B78">
        <w:rPr>
          <w:sz w:val="24"/>
          <w:szCs w:val="24"/>
        </w:rPr>
        <w:t>of</w:t>
      </w:r>
      <w:r w:rsidR="00B218A3" w:rsidRPr="003F6B78">
        <w:rPr>
          <w:spacing w:val="-4"/>
          <w:sz w:val="24"/>
          <w:szCs w:val="24"/>
        </w:rPr>
        <w:t xml:space="preserve"> </w:t>
      </w:r>
      <w:r w:rsidR="00B218A3" w:rsidRPr="003F6B78">
        <w:rPr>
          <w:sz w:val="24"/>
          <w:szCs w:val="24"/>
        </w:rPr>
        <w:t>New</w:t>
      </w:r>
      <w:r w:rsidR="00B218A3" w:rsidRPr="003F6B78">
        <w:rPr>
          <w:spacing w:val="-7"/>
          <w:sz w:val="24"/>
          <w:szCs w:val="24"/>
        </w:rPr>
        <w:t xml:space="preserve"> </w:t>
      </w:r>
      <w:r w:rsidR="00B218A3" w:rsidRPr="003F6B78">
        <w:rPr>
          <w:sz w:val="24"/>
          <w:szCs w:val="24"/>
        </w:rPr>
        <w:t>and</w:t>
      </w:r>
      <w:r w:rsidR="00B218A3" w:rsidRPr="003F6B78">
        <w:rPr>
          <w:spacing w:val="-6"/>
          <w:sz w:val="24"/>
          <w:szCs w:val="24"/>
        </w:rPr>
        <w:t xml:space="preserve"> </w:t>
      </w:r>
      <w:r w:rsidR="00B218A3" w:rsidRPr="003F6B78">
        <w:rPr>
          <w:sz w:val="24"/>
          <w:szCs w:val="24"/>
        </w:rPr>
        <w:t>Follow</w:t>
      </w:r>
      <w:r w:rsidR="00B218A3" w:rsidRPr="003F6B78">
        <w:rPr>
          <w:spacing w:val="-7"/>
          <w:sz w:val="24"/>
          <w:szCs w:val="24"/>
        </w:rPr>
        <w:t xml:space="preserve"> </w:t>
      </w:r>
      <w:r w:rsidR="00B218A3" w:rsidRPr="003F6B78">
        <w:rPr>
          <w:sz w:val="24"/>
          <w:szCs w:val="24"/>
        </w:rPr>
        <w:t>Up</w:t>
      </w:r>
      <w:r w:rsidR="00B218A3" w:rsidRPr="003F6B78">
        <w:rPr>
          <w:spacing w:val="-6"/>
          <w:sz w:val="24"/>
          <w:szCs w:val="24"/>
        </w:rPr>
        <w:t xml:space="preserve"> </w:t>
      </w:r>
      <w:r w:rsidR="00B218A3" w:rsidRPr="003F6B78">
        <w:rPr>
          <w:spacing w:val="-2"/>
          <w:sz w:val="24"/>
          <w:szCs w:val="24"/>
        </w:rPr>
        <w:t>Individuals</w:t>
      </w:r>
    </w:p>
    <w:p w14:paraId="6D6BE24C" w14:textId="77777777" w:rsidR="001B6096" w:rsidRDefault="00B218A3">
      <w:pPr>
        <w:pStyle w:val="BodyText"/>
        <w:spacing w:before="178" w:line="259" w:lineRule="auto"/>
        <w:ind w:left="539" w:right="624"/>
      </w:pPr>
      <w:r>
        <w:t>Evaluations of participants will be the same across all sites. The diagnosis of AD is mainly clinical and rests on the physician, review of medical records and neuropsychological assessment. Computer assisted tomography (CT) of the brain,</w:t>
      </w:r>
      <w:r>
        <w:rPr>
          <w:spacing w:val="-1"/>
        </w:rPr>
        <w:t xml:space="preserve"> </w:t>
      </w:r>
      <w:r>
        <w:t>MRI</w:t>
      </w:r>
      <w:r>
        <w:rPr>
          <w:spacing w:val="-1"/>
        </w:rPr>
        <w:t xml:space="preserve"> </w:t>
      </w:r>
      <w:r>
        <w:t>or</w:t>
      </w:r>
      <w:r>
        <w:rPr>
          <w:spacing w:val="-2"/>
        </w:rPr>
        <w:t xml:space="preserve"> </w:t>
      </w:r>
      <w:r>
        <w:t>other</w:t>
      </w:r>
      <w:r>
        <w:rPr>
          <w:spacing w:val="-2"/>
        </w:rPr>
        <w:t xml:space="preserve"> </w:t>
      </w:r>
      <w:r>
        <w:t>laboratory</w:t>
      </w:r>
      <w:r>
        <w:rPr>
          <w:spacing w:val="-2"/>
        </w:rPr>
        <w:t xml:space="preserve"> </w:t>
      </w:r>
      <w:r>
        <w:t>studies</w:t>
      </w:r>
      <w:r>
        <w:rPr>
          <w:spacing w:val="-2"/>
        </w:rPr>
        <w:t xml:space="preserve"> </w:t>
      </w:r>
      <w:r>
        <w:t>are</w:t>
      </w:r>
      <w:r>
        <w:rPr>
          <w:spacing w:val="-3"/>
        </w:rPr>
        <w:t xml:space="preserve"> </w:t>
      </w:r>
      <w:r>
        <w:t>recommended</w:t>
      </w:r>
      <w:r>
        <w:rPr>
          <w:spacing w:val="-3"/>
        </w:rPr>
        <w:t xml:space="preserve"> </w:t>
      </w:r>
      <w:r>
        <w:t>to</w:t>
      </w:r>
      <w:r>
        <w:rPr>
          <w:spacing w:val="-1"/>
        </w:rPr>
        <w:t xml:space="preserve"> </w:t>
      </w:r>
      <w:r>
        <w:t>ensure</w:t>
      </w:r>
      <w:r>
        <w:rPr>
          <w:spacing w:val="-3"/>
        </w:rPr>
        <w:t xml:space="preserve"> </w:t>
      </w:r>
      <w:r>
        <w:t>full</w:t>
      </w:r>
      <w:r>
        <w:rPr>
          <w:spacing w:val="-4"/>
        </w:rPr>
        <w:t xml:space="preserve"> </w:t>
      </w:r>
      <w:r>
        <w:t>implementation</w:t>
      </w:r>
      <w:r>
        <w:rPr>
          <w:spacing w:val="-1"/>
        </w:rPr>
        <w:t xml:space="preserve"> </w:t>
      </w:r>
      <w:r>
        <w:t>of</w:t>
      </w:r>
      <w:r>
        <w:rPr>
          <w:spacing w:val="-3"/>
        </w:rPr>
        <w:t xml:space="preserve"> </w:t>
      </w:r>
      <w:r>
        <w:t>the</w:t>
      </w:r>
      <w:r>
        <w:rPr>
          <w:spacing w:val="-3"/>
        </w:rPr>
        <w:t xml:space="preserve"> </w:t>
      </w:r>
      <w:r>
        <w:t>NINCDS-ADRDA</w:t>
      </w:r>
      <w:r>
        <w:rPr>
          <w:spacing w:val="-4"/>
        </w:rPr>
        <w:t xml:space="preserve"> </w:t>
      </w:r>
      <w:r>
        <w:t>criteria,</w:t>
      </w:r>
      <w:r>
        <w:rPr>
          <w:spacing w:val="-3"/>
        </w:rPr>
        <w:t xml:space="preserve"> </w:t>
      </w:r>
      <w:r>
        <w:t>but for</w:t>
      </w:r>
      <w:r>
        <w:rPr>
          <w:spacing w:val="-2"/>
        </w:rPr>
        <w:t xml:space="preserve"> </w:t>
      </w:r>
      <w:r>
        <w:t>epidemiological</w:t>
      </w:r>
      <w:r>
        <w:rPr>
          <w:spacing w:val="-4"/>
        </w:rPr>
        <w:t xml:space="preserve"> </w:t>
      </w:r>
      <w:r>
        <w:t>studies this</w:t>
      </w:r>
      <w:r>
        <w:rPr>
          <w:spacing w:val="-2"/>
        </w:rPr>
        <w:t xml:space="preserve"> </w:t>
      </w:r>
      <w:r>
        <w:t>is not</w:t>
      </w:r>
      <w:r>
        <w:rPr>
          <w:spacing w:val="-1"/>
        </w:rPr>
        <w:t xml:space="preserve"> </w:t>
      </w:r>
      <w:r>
        <w:t>always</w:t>
      </w:r>
      <w:r>
        <w:rPr>
          <w:spacing w:val="-2"/>
        </w:rPr>
        <w:t xml:space="preserve"> </w:t>
      </w:r>
      <w:r>
        <w:t>feasible.</w:t>
      </w:r>
      <w:r>
        <w:rPr>
          <w:spacing w:val="40"/>
        </w:rPr>
        <w:t xml:space="preserve"> </w:t>
      </w:r>
      <w:r>
        <w:t>Participants</w:t>
      </w:r>
      <w:r>
        <w:rPr>
          <w:spacing w:val="-1"/>
        </w:rPr>
        <w:t xml:space="preserve"> </w:t>
      </w:r>
      <w:r>
        <w:t>may also</w:t>
      </w:r>
      <w:r>
        <w:rPr>
          <w:spacing w:val="-3"/>
        </w:rPr>
        <w:t xml:space="preserve"> </w:t>
      </w:r>
      <w:r>
        <w:t>choose</w:t>
      </w:r>
      <w:r>
        <w:rPr>
          <w:spacing w:val="-3"/>
        </w:rPr>
        <w:t xml:space="preserve"> </w:t>
      </w:r>
      <w:r>
        <w:t>to</w:t>
      </w:r>
      <w:r>
        <w:rPr>
          <w:spacing w:val="-3"/>
        </w:rPr>
        <w:t xml:space="preserve"> </w:t>
      </w:r>
      <w:r>
        <w:t>go</w:t>
      </w:r>
      <w:r>
        <w:rPr>
          <w:spacing w:val="-3"/>
        </w:rPr>
        <w:t xml:space="preserve"> </w:t>
      </w:r>
      <w:r>
        <w:t>to</w:t>
      </w:r>
      <w:r>
        <w:rPr>
          <w:spacing w:val="-3"/>
        </w:rPr>
        <w:t xml:space="preserve"> </w:t>
      </w:r>
      <w:r>
        <w:t>their</w:t>
      </w:r>
      <w:r>
        <w:rPr>
          <w:spacing w:val="-2"/>
        </w:rPr>
        <w:t xml:space="preserve"> </w:t>
      </w:r>
      <w:r>
        <w:t>personal</w:t>
      </w:r>
      <w:r>
        <w:rPr>
          <w:spacing w:val="-2"/>
        </w:rPr>
        <w:t xml:space="preserve"> </w:t>
      </w:r>
      <w:r>
        <w:t>physician.</w:t>
      </w:r>
      <w:r>
        <w:rPr>
          <w:spacing w:val="40"/>
        </w:rPr>
        <w:t xml:space="preserve"> </w:t>
      </w:r>
      <w:r>
        <w:t>We will establish and maintain contact with this individual in order to achieve the goals of confirming diagnoses. Participants may also choose to have imaging studies, laboratory investigations and neuropsychological studies as outpatients with their personal</w:t>
      </w:r>
      <w:r>
        <w:rPr>
          <w:spacing w:val="-4"/>
        </w:rPr>
        <w:t xml:space="preserve"> </w:t>
      </w:r>
      <w:r>
        <w:t>physician.</w:t>
      </w:r>
      <w:r>
        <w:rPr>
          <w:spacing w:val="40"/>
        </w:rPr>
        <w:t xml:space="preserve"> </w:t>
      </w:r>
      <w:r>
        <w:t>Brain</w:t>
      </w:r>
      <w:r>
        <w:rPr>
          <w:spacing w:val="-1"/>
        </w:rPr>
        <w:t xml:space="preserve"> </w:t>
      </w:r>
      <w:r>
        <w:t>imaging</w:t>
      </w:r>
      <w:r>
        <w:rPr>
          <w:spacing w:val="-3"/>
        </w:rPr>
        <w:t xml:space="preserve"> </w:t>
      </w:r>
      <w:r>
        <w:t>results</w:t>
      </w:r>
      <w:r>
        <w:rPr>
          <w:spacing w:val="-1"/>
        </w:rPr>
        <w:t xml:space="preserve"> </w:t>
      </w:r>
      <w:r>
        <w:t>and</w:t>
      </w:r>
      <w:r>
        <w:rPr>
          <w:spacing w:val="-3"/>
        </w:rPr>
        <w:t xml:space="preserve"> </w:t>
      </w:r>
      <w:r>
        <w:t>laboratory</w:t>
      </w:r>
      <w:r>
        <w:rPr>
          <w:spacing w:val="-2"/>
        </w:rPr>
        <w:t xml:space="preserve"> </w:t>
      </w:r>
      <w:r>
        <w:t>results</w:t>
      </w:r>
      <w:r>
        <w:rPr>
          <w:spacing w:val="-2"/>
        </w:rPr>
        <w:t xml:space="preserve"> </w:t>
      </w:r>
      <w:r>
        <w:t>that</w:t>
      </w:r>
      <w:r>
        <w:rPr>
          <w:spacing w:val="-1"/>
        </w:rPr>
        <w:t xml:space="preserve"> </w:t>
      </w:r>
      <w:r>
        <w:t>are</w:t>
      </w:r>
      <w:r>
        <w:rPr>
          <w:spacing w:val="-3"/>
        </w:rPr>
        <w:t xml:space="preserve"> </w:t>
      </w:r>
      <w:r>
        <w:t>part</w:t>
      </w:r>
      <w:r>
        <w:rPr>
          <w:spacing w:val="-1"/>
        </w:rPr>
        <w:t xml:space="preserve"> </w:t>
      </w:r>
      <w:r>
        <w:t>of</w:t>
      </w:r>
      <w:r>
        <w:rPr>
          <w:spacing w:val="-3"/>
        </w:rPr>
        <w:t xml:space="preserve"> </w:t>
      </w:r>
      <w:r>
        <w:t>the</w:t>
      </w:r>
      <w:r>
        <w:rPr>
          <w:spacing w:val="-3"/>
        </w:rPr>
        <w:t xml:space="preserve"> </w:t>
      </w:r>
      <w:r>
        <w:t>participant’s</w:t>
      </w:r>
      <w:r>
        <w:rPr>
          <w:spacing w:val="-2"/>
        </w:rPr>
        <w:t xml:space="preserve"> </w:t>
      </w:r>
      <w:r>
        <w:t>clinical</w:t>
      </w:r>
      <w:r>
        <w:rPr>
          <w:spacing w:val="-2"/>
        </w:rPr>
        <w:t xml:space="preserve"> </w:t>
      </w:r>
      <w:r>
        <w:t>chart</w:t>
      </w:r>
      <w:r>
        <w:rPr>
          <w:spacing w:val="-3"/>
        </w:rPr>
        <w:t xml:space="preserve"> </w:t>
      </w:r>
      <w:r>
        <w:t>may</w:t>
      </w:r>
      <w:r>
        <w:rPr>
          <w:spacing w:val="-2"/>
        </w:rPr>
        <w:t xml:space="preserve"> </w:t>
      </w:r>
      <w:r>
        <w:t>be made available to the research study with consent of release of medical information from the participant or surrogate.</w:t>
      </w:r>
    </w:p>
    <w:p w14:paraId="5ED57784" w14:textId="77777777" w:rsidR="001B6096" w:rsidRDefault="00B218A3">
      <w:pPr>
        <w:pStyle w:val="BodyText"/>
        <w:spacing w:line="228" w:lineRule="exact"/>
        <w:ind w:left="539"/>
      </w:pPr>
      <w:r>
        <w:t>These</w:t>
      </w:r>
      <w:r>
        <w:rPr>
          <w:spacing w:val="-7"/>
        </w:rPr>
        <w:t xml:space="preserve"> </w:t>
      </w:r>
      <w:r>
        <w:t>records</w:t>
      </w:r>
      <w:r>
        <w:rPr>
          <w:spacing w:val="-6"/>
        </w:rPr>
        <w:t xml:space="preserve"> </w:t>
      </w:r>
      <w:r>
        <w:t>will</w:t>
      </w:r>
      <w:r>
        <w:rPr>
          <w:spacing w:val="-8"/>
        </w:rPr>
        <w:t xml:space="preserve"> </w:t>
      </w:r>
      <w:r>
        <w:t>be</w:t>
      </w:r>
      <w:r>
        <w:rPr>
          <w:spacing w:val="-5"/>
        </w:rPr>
        <w:t xml:space="preserve"> </w:t>
      </w:r>
      <w:r>
        <w:t>obtained</w:t>
      </w:r>
      <w:r>
        <w:rPr>
          <w:spacing w:val="-7"/>
        </w:rPr>
        <w:t xml:space="preserve"> </w:t>
      </w:r>
      <w:r>
        <w:t>for</w:t>
      </w:r>
      <w:r>
        <w:rPr>
          <w:spacing w:val="-6"/>
        </w:rPr>
        <w:t xml:space="preserve"> </w:t>
      </w:r>
      <w:r>
        <w:t>the</w:t>
      </w:r>
      <w:r>
        <w:rPr>
          <w:spacing w:val="-5"/>
        </w:rPr>
        <w:t xml:space="preserve"> </w:t>
      </w:r>
      <w:r>
        <w:t>purpose</w:t>
      </w:r>
      <w:r>
        <w:rPr>
          <w:spacing w:val="-7"/>
        </w:rPr>
        <w:t xml:space="preserve"> </w:t>
      </w:r>
      <w:r>
        <w:t>of</w:t>
      </w:r>
      <w:r>
        <w:rPr>
          <w:spacing w:val="-5"/>
        </w:rPr>
        <w:t xml:space="preserve"> </w:t>
      </w:r>
      <w:r>
        <w:t>confirming</w:t>
      </w:r>
      <w:r>
        <w:rPr>
          <w:spacing w:val="-5"/>
        </w:rPr>
        <w:t xml:space="preserve"> </w:t>
      </w:r>
      <w:r>
        <w:t>the</w:t>
      </w:r>
      <w:r>
        <w:rPr>
          <w:spacing w:val="-5"/>
        </w:rPr>
        <w:t xml:space="preserve"> </w:t>
      </w:r>
      <w:r>
        <w:t>dementia</w:t>
      </w:r>
      <w:r>
        <w:rPr>
          <w:spacing w:val="-5"/>
        </w:rPr>
        <w:t xml:space="preserve"> </w:t>
      </w:r>
      <w:r>
        <w:rPr>
          <w:spacing w:val="-2"/>
        </w:rPr>
        <w:t>diagnoses.</w:t>
      </w:r>
    </w:p>
    <w:p w14:paraId="3E56FECF" w14:textId="77777777" w:rsidR="001B6096" w:rsidRDefault="00B218A3">
      <w:pPr>
        <w:pStyle w:val="BodyText"/>
        <w:spacing w:before="178" w:line="259" w:lineRule="auto"/>
        <w:ind w:left="539" w:right="624"/>
      </w:pPr>
      <w:r>
        <w:t>Throughout the course of this study, participants who are unaffected or have questionable dementia will have a follow-up study visit every 18 months.</w:t>
      </w:r>
      <w:r>
        <w:rPr>
          <w:spacing w:val="40"/>
        </w:rPr>
        <w:t xml:space="preserve"> </w:t>
      </w:r>
      <w:r>
        <w:t>At every visit, participants will get repeat neurological and medical examination, and neuropsychological testing in order to detect any change in the individual’s cognitive status.</w:t>
      </w:r>
      <w:r>
        <w:rPr>
          <w:spacing w:val="40"/>
        </w:rPr>
        <w:t xml:space="preserve"> </w:t>
      </w:r>
      <w:r>
        <w:t>Individuals are selected for interviews based on several factors:</w:t>
      </w:r>
      <w:r>
        <w:rPr>
          <w:spacing w:val="40"/>
        </w:rPr>
        <w:t xml:space="preserve"> </w:t>
      </w:r>
      <w:r>
        <w:t>willingness to continue participation, availability, and if they are still living.</w:t>
      </w:r>
      <w:r>
        <w:rPr>
          <w:spacing w:val="40"/>
        </w:rPr>
        <w:t xml:space="preserve"> </w:t>
      </w:r>
      <w:r>
        <w:t>Eligible participants</w:t>
      </w:r>
      <w:r>
        <w:rPr>
          <w:spacing w:val="-2"/>
        </w:rPr>
        <w:t xml:space="preserve"> </w:t>
      </w:r>
      <w:r>
        <w:t>will</w:t>
      </w:r>
      <w:r>
        <w:rPr>
          <w:spacing w:val="-2"/>
        </w:rPr>
        <w:t xml:space="preserve"> </w:t>
      </w:r>
      <w:r>
        <w:t>be</w:t>
      </w:r>
      <w:r>
        <w:rPr>
          <w:spacing w:val="-3"/>
        </w:rPr>
        <w:t xml:space="preserve"> </w:t>
      </w:r>
      <w:r>
        <w:t>consented</w:t>
      </w:r>
      <w:r>
        <w:rPr>
          <w:spacing w:val="-3"/>
        </w:rPr>
        <w:t xml:space="preserve"> </w:t>
      </w:r>
      <w:r>
        <w:t>again</w:t>
      </w:r>
      <w:r>
        <w:rPr>
          <w:spacing w:val="-3"/>
        </w:rPr>
        <w:t xml:space="preserve"> </w:t>
      </w:r>
      <w:r>
        <w:t>using</w:t>
      </w:r>
      <w:r>
        <w:rPr>
          <w:spacing w:val="-3"/>
        </w:rPr>
        <w:t xml:space="preserve"> </w:t>
      </w:r>
      <w:r>
        <w:t>verbal</w:t>
      </w:r>
      <w:r>
        <w:rPr>
          <w:spacing w:val="-4"/>
        </w:rPr>
        <w:t xml:space="preserve"> </w:t>
      </w:r>
      <w:r>
        <w:t>consent</w:t>
      </w:r>
      <w:r>
        <w:rPr>
          <w:spacing w:val="-3"/>
        </w:rPr>
        <w:t xml:space="preserve"> </w:t>
      </w:r>
      <w:r>
        <w:t>via</w:t>
      </w:r>
      <w:r>
        <w:rPr>
          <w:spacing w:val="-3"/>
        </w:rPr>
        <w:t xml:space="preserve"> </w:t>
      </w:r>
      <w:r>
        <w:t>telephone</w:t>
      </w:r>
      <w:r>
        <w:rPr>
          <w:spacing w:val="-3"/>
        </w:rPr>
        <w:t xml:space="preserve"> </w:t>
      </w:r>
      <w:r>
        <w:t>(this</w:t>
      </w:r>
      <w:r>
        <w:rPr>
          <w:spacing w:val="-2"/>
        </w:rPr>
        <w:t xml:space="preserve"> </w:t>
      </w:r>
      <w:r>
        <w:t>might</w:t>
      </w:r>
      <w:r>
        <w:rPr>
          <w:spacing w:val="-3"/>
        </w:rPr>
        <w:t xml:space="preserve"> </w:t>
      </w:r>
      <w:r>
        <w:t>be</w:t>
      </w:r>
      <w:r>
        <w:rPr>
          <w:spacing w:val="-1"/>
        </w:rPr>
        <w:t xml:space="preserve"> </w:t>
      </w:r>
      <w:r>
        <w:t>different</w:t>
      </w:r>
      <w:r>
        <w:rPr>
          <w:spacing w:val="-1"/>
        </w:rPr>
        <w:t xml:space="preserve"> </w:t>
      </w:r>
      <w:r>
        <w:t>at</w:t>
      </w:r>
      <w:r>
        <w:rPr>
          <w:spacing w:val="-3"/>
        </w:rPr>
        <w:t xml:space="preserve"> </w:t>
      </w:r>
      <w:r>
        <w:t>every</w:t>
      </w:r>
      <w:r>
        <w:rPr>
          <w:spacing w:val="-2"/>
        </w:rPr>
        <w:t xml:space="preserve"> </w:t>
      </w:r>
      <w:r>
        <w:t>site</w:t>
      </w:r>
      <w:r>
        <w:rPr>
          <w:spacing w:val="-3"/>
        </w:rPr>
        <w:t xml:space="preserve"> </w:t>
      </w:r>
      <w:r>
        <w:t>depending</w:t>
      </w:r>
      <w:r>
        <w:rPr>
          <w:spacing w:val="-3"/>
        </w:rPr>
        <w:t xml:space="preserve"> </w:t>
      </w:r>
      <w:r>
        <w:t>on their IRB mandate). Participants could be given the option to be interviewed via skype.</w:t>
      </w:r>
    </w:p>
    <w:p w14:paraId="2A7A2EB5" w14:textId="77777777" w:rsidR="001B6096" w:rsidRDefault="00B218A3">
      <w:pPr>
        <w:pStyle w:val="Heading4"/>
        <w:spacing w:before="159" w:line="261" w:lineRule="auto"/>
        <w:ind w:left="540" w:right="719" w:hanging="1"/>
      </w:pPr>
      <w:r>
        <w:t>For</w:t>
      </w:r>
      <w:r>
        <w:rPr>
          <w:spacing w:val="-4"/>
        </w:rPr>
        <w:t xml:space="preserve"> </w:t>
      </w:r>
      <w:r>
        <w:t>deceased</w:t>
      </w:r>
      <w:r>
        <w:rPr>
          <w:spacing w:val="-2"/>
        </w:rPr>
        <w:t xml:space="preserve"> </w:t>
      </w:r>
      <w:r>
        <w:t>participants</w:t>
      </w:r>
      <w:r>
        <w:rPr>
          <w:spacing w:val="-3"/>
        </w:rPr>
        <w:t xml:space="preserve"> </w:t>
      </w:r>
      <w:r>
        <w:t>at</w:t>
      </w:r>
      <w:r>
        <w:rPr>
          <w:spacing w:val="-2"/>
        </w:rPr>
        <w:t xml:space="preserve"> </w:t>
      </w:r>
      <w:r>
        <w:t>follow</w:t>
      </w:r>
      <w:r>
        <w:rPr>
          <w:spacing w:val="-2"/>
        </w:rPr>
        <w:t xml:space="preserve"> </w:t>
      </w:r>
      <w:r>
        <w:t>up,</w:t>
      </w:r>
      <w:r>
        <w:rPr>
          <w:spacing w:val="-3"/>
        </w:rPr>
        <w:t xml:space="preserve"> </w:t>
      </w:r>
      <w:r>
        <w:t>a</w:t>
      </w:r>
      <w:r>
        <w:rPr>
          <w:spacing w:val="-3"/>
        </w:rPr>
        <w:t xml:space="preserve"> </w:t>
      </w:r>
      <w:r>
        <w:t>DQ</w:t>
      </w:r>
      <w:r>
        <w:rPr>
          <w:spacing w:val="-2"/>
        </w:rPr>
        <w:t xml:space="preserve"> </w:t>
      </w:r>
      <w:r>
        <w:t>(</w:t>
      </w:r>
      <w:hyperlink w:anchor="_bookmark14" w:history="1">
        <w:r>
          <w:rPr>
            <w:color w:val="0000FF"/>
            <w:u w:val="single" w:color="0000FF"/>
          </w:rPr>
          <w:t>Appendix</w:t>
        </w:r>
        <w:r>
          <w:rPr>
            <w:color w:val="0000FF"/>
            <w:spacing w:val="-3"/>
            <w:u w:val="single" w:color="0000FF"/>
          </w:rPr>
          <w:t xml:space="preserve"> </w:t>
        </w:r>
        <w:r>
          <w:rPr>
            <w:color w:val="0000FF"/>
            <w:u w:val="single" w:color="0000FF"/>
          </w:rPr>
          <w:t>B</w:t>
        </w:r>
      </w:hyperlink>
      <w:r>
        <w:t>)</w:t>
      </w:r>
      <w:r>
        <w:rPr>
          <w:spacing w:val="-2"/>
        </w:rPr>
        <w:t xml:space="preserve"> </w:t>
      </w:r>
      <w:r>
        <w:t>or</w:t>
      </w:r>
      <w:r>
        <w:rPr>
          <w:spacing w:val="-1"/>
        </w:rPr>
        <w:t xml:space="preserve"> </w:t>
      </w:r>
      <w:r>
        <w:t>MDS</w:t>
      </w:r>
      <w:r>
        <w:rPr>
          <w:spacing w:val="-4"/>
        </w:rPr>
        <w:t xml:space="preserve"> </w:t>
      </w:r>
      <w:r>
        <w:t>should</w:t>
      </w:r>
      <w:r>
        <w:rPr>
          <w:spacing w:val="-2"/>
        </w:rPr>
        <w:t xml:space="preserve"> </w:t>
      </w:r>
      <w:r>
        <w:t>be</w:t>
      </w:r>
      <w:r>
        <w:rPr>
          <w:spacing w:val="-3"/>
        </w:rPr>
        <w:t xml:space="preserve"> </w:t>
      </w:r>
      <w:r>
        <w:t>completed</w:t>
      </w:r>
      <w:r>
        <w:rPr>
          <w:spacing w:val="-2"/>
        </w:rPr>
        <w:t xml:space="preserve"> </w:t>
      </w:r>
      <w:r>
        <w:t>with</w:t>
      </w:r>
      <w:r>
        <w:rPr>
          <w:spacing w:val="-2"/>
        </w:rPr>
        <w:t xml:space="preserve"> </w:t>
      </w:r>
      <w:r>
        <w:t>the</w:t>
      </w:r>
      <w:r>
        <w:rPr>
          <w:spacing w:val="-1"/>
        </w:rPr>
        <w:t xml:space="preserve"> </w:t>
      </w:r>
      <w:r>
        <w:t>informant</w:t>
      </w:r>
      <w:r>
        <w:rPr>
          <w:spacing w:val="-2"/>
        </w:rPr>
        <w:t xml:space="preserve"> </w:t>
      </w:r>
      <w:r>
        <w:t>or next of kin.</w:t>
      </w:r>
    </w:p>
    <w:p w14:paraId="2C5E91A0" w14:textId="3BC9A4A0" w:rsidR="001B6096" w:rsidRPr="003F6B78" w:rsidRDefault="00567DA9">
      <w:pPr>
        <w:pStyle w:val="ListParagraph"/>
        <w:numPr>
          <w:ilvl w:val="1"/>
          <w:numId w:val="221"/>
        </w:numPr>
        <w:tabs>
          <w:tab w:val="left" w:pos="872"/>
        </w:tabs>
        <w:spacing w:before="156"/>
        <w:ind w:left="871" w:hanging="332"/>
        <w:rPr>
          <w:b/>
          <w:sz w:val="24"/>
          <w:szCs w:val="24"/>
        </w:rPr>
      </w:pPr>
      <w:r>
        <w:rPr>
          <w:b/>
          <w:sz w:val="24"/>
          <w:szCs w:val="24"/>
        </w:rPr>
        <w:lastRenderedPageBreak/>
        <w:t xml:space="preserve"> </w:t>
      </w:r>
      <w:r w:rsidR="0022342F">
        <w:rPr>
          <w:b/>
          <w:sz w:val="24"/>
          <w:szCs w:val="24"/>
        </w:rPr>
        <w:t xml:space="preserve"> </w:t>
      </w:r>
      <w:r w:rsidR="00B218A3" w:rsidRPr="003F6B78">
        <w:rPr>
          <w:b/>
          <w:sz w:val="24"/>
          <w:szCs w:val="24"/>
        </w:rPr>
        <w:t>Minimum</w:t>
      </w:r>
      <w:r w:rsidR="00B218A3" w:rsidRPr="003F6B78">
        <w:rPr>
          <w:b/>
          <w:spacing w:val="-6"/>
          <w:sz w:val="24"/>
          <w:szCs w:val="24"/>
        </w:rPr>
        <w:t xml:space="preserve"> </w:t>
      </w:r>
      <w:r w:rsidR="00B218A3" w:rsidRPr="003F6B78">
        <w:rPr>
          <w:b/>
          <w:sz w:val="24"/>
          <w:szCs w:val="24"/>
        </w:rPr>
        <w:t>Data</w:t>
      </w:r>
      <w:r w:rsidR="00B218A3" w:rsidRPr="003F6B78">
        <w:rPr>
          <w:b/>
          <w:spacing w:val="-7"/>
          <w:sz w:val="24"/>
          <w:szCs w:val="24"/>
        </w:rPr>
        <w:t xml:space="preserve"> </w:t>
      </w:r>
      <w:r w:rsidR="00B218A3" w:rsidRPr="003F6B78">
        <w:rPr>
          <w:b/>
          <w:spacing w:val="-5"/>
          <w:sz w:val="24"/>
          <w:szCs w:val="24"/>
        </w:rPr>
        <w:t>Set</w:t>
      </w:r>
    </w:p>
    <w:p w14:paraId="40322EF4" w14:textId="77777777" w:rsidR="001B6096" w:rsidRDefault="00B218A3">
      <w:pPr>
        <w:pStyle w:val="BodyText"/>
        <w:spacing w:before="79"/>
        <w:ind w:left="539" w:right="719"/>
      </w:pPr>
      <w:r>
        <w:t xml:space="preserve">We established a standardized minimum dataset (MDS – </w:t>
      </w:r>
      <w:hyperlink w:anchor="_bookmark13" w:history="1">
        <w:r>
          <w:rPr>
            <w:color w:val="0000FF"/>
            <w:u w:val="single" w:color="0000FF"/>
          </w:rPr>
          <w:t>Appendix A</w:t>
        </w:r>
      </w:hyperlink>
      <w:r>
        <w:t>) for the study that includes demographic, medical and risk factor information. This process ensured that uniform data is collected across this multi-site study. In many situations, the proband has already been enrolled in other studies and the MDS can be extracted from the study database. De-identified data is transferred electronically to Columbia University on a quarterly basis (</w:t>
      </w:r>
      <w:hyperlink w:anchor="_bookmark8" w:history="1">
        <w:r>
          <w:rPr>
            <w:color w:val="0000FF"/>
            <w:u w:val="single" w:color="0000FF"/>
          </w:rPr>
          <w:t>section 6.0</w:t>
        </w:r>
      </w:hyperlink>
      <w:r>
        <w:t>) and if problems are encountered with the data, Columbia University staff work with the site to resolve the issue. Each site assigns</w:t>
      </w:r>
      <w:r>
        <w:rPr>
          <w:spacing w:val="-2"/>
        </w:rPr>
        <w:t xml:space="preserve"> </w:t>
      </w:r>
      <w:r>
        <w:t>and</w:t>
      </w:r>
      <w:r>
        <w:rPr>
          <w:spacing w:val="-3"/>
        </w:rPr>
        <w:t xml:space="preserve"> </w:t>
      </w:r>
      <w:r>
        <w:t>codes</w:t>
      </w:r>
      <w:r>
        <w:rPr>
          <w:spacing w:val="-2"/>
        </w:rPr>
        <w:t xml:space="preserve"> </w:t>
      </w:r>
      <w:r>
        <w:t>disease</w:t>
      </w:r>
      <w:r>
        <w:rPr>
          <w:spacing w:val="-1"/>
        </w:rPr>
        <w:t xml:space="preserve"> </w:t>
      </w:r>
      <w:r>
        <w:t>status</w:t>
      </w:r>
      <w:r>
        <w:rPr>
          <w:spacing w:val="-2"/>
        </w:rPr>
        <w:t xml:space="preserve"> </w:t>
      </w:r>
      <w:r>
        <w:t>in</w:t>
      </w:r>
      <w:r>
        <w:rPr>
          <w:spacing w:val="-3"/>
        </w:rPr>
        <w:t xml:space="preserve"> </w:t>
      </w:r>
      <w:r>
        <w:t>a</w:t>
      </w:r>
      <w:r>
        <w:rPr>
          <w:spacing w:val="-3"/>
        </w:rPr>
        <w:t xml:space="preserve"> </w:t>
      </w:r>
      <w:r>
        <w:t>standardized</w:t>
      </w:r>
      <w:r>
        <w:rPr>
          <w:spacing w:val="-1"/>
        </w:rPr>
        <w:t xml:space="preserve"> </w:t>
      </w:r>
      <w:r>
        <w:t>way</w:t>
      </w:r>
      <w:r>
        <w:rPr>
          <w:spacing w:val="-2"/>
        </w:rPr>
        <w:t xml:space="preserve"> </w:t>
      </w:r>
      <w:r>
        <w:t>as</w:t>
      </w:r>
      <w:r>
        <w:rPr>
          <w:spacing w:val="-2"/>
        </w:rPr>
        <w:t xml:space="preserve"> </w:t>
      </w:r>
      <w:r>
        <w:t>defined</w:t>
      </w:r>
      <w:r>
        <w:rPr>
          <w:spacing w:val="-3"/>
        </w:rPr>
        <w:t xml:space="preserve"> </w:t>
      </w:r>
      <w:r>
        <w:t>in</w:t>
      </w:r>
      <w:r>
        <w:rPr>
          <w:spacing w:val="-3"/>
        </w:rPr>
        <w:t xml:space="preserve"> </w:t>
      </w:r>
      <w:r>
        <w:t>the</w:t>
      </w:r>
      <w:r>
        <w:rPr>
          <w:spacing w:val="-3"/>
        </w:rPr>
        <w:t xml:space="preserve"> </w:t>
      </w:r>
      <w:r>
        <w:t>MDS</w:t>
      </w:r>
      <w:r>
        <w:rPr>
          <w:spacing w:val="-1"/>
        </w:rPr>
        <w:t xml:space="preserve"> </w:t>
      </w:r>
      <w:r>
        <w:t>data</w:t>
      </w:r>
      <w:r>
        <w:rPr>
          <w:spacing w:val="-3"/>
        </w:rPr>
        <w:t xml:space="preserve"> </w:t>
      </w:r>
      <w:r>
        <w:t>dictionary.</w:t>
      </w:r>
      <w:r>
        <w:rPr>
          <w:spacing w:val="-3"/>
        </w:rPr>
        <w:t xml:space="preserve"> </w:t>
      </w:r>
      <w:r>
        <w:t>The</w:t>
      </w:r>
      <w:r>
        <w:rPr>
          <w:spacing w:val="-3"/>
        </w:rPr>
        <w:t xml:space="preserve"> </w:t>
      </w:r>
      <w:r>
        <w:t>data</w:t>
      </w:r>
      <w:r>
        <w:rPr>
          <w:spacing w:val="-3"/>
        </w:rPr>
        <w:t xml:space="preserve"> </w:t>
      </w:r>
      <w:r>
        <w:t>set</w:t>
      </w:r>
      <w:r>
        <w:rPr>
          <w:spacing w:val="-1"/>
        </w:rPr>
        <w:t xml:space="preserve"> </w:t>
      </w:r>
      <w:r>
        <w:t>is</w:t>
      </w:r>
      <w:r>
        <w:rPr>
          <w:spacing w:val="-2"/>
        </w:rPr>
        <w:t xml:space="preserve"> </w:t>
      </w:r>
      <w:r>
        <w:t>designed to accurately capture not only a subject’s diagnosis, but also how the diagnosis was made.</w:t>
      </w:r>
    </w:p>
    <w:p w14:paraId="60401876" w14:textId="77777777" w:rsidR="001B6096" w:rsidRDefault="001B6096">
      <w:pPr>
        <w:pStyle w:val="BodyText"/>
        <w:spacing w:before="1"/>
      </w:pPr>
    </w:p>
    <w:p w14:paraId="15F74E32" w14:textId="77777777" w:rsidR="001B6096" w:rsidRDefault="00B218A3">
      <w:pPr>
        <w:pStyle w:val="BodyText"/>
        <w:spacing w:line="259" w:lineRule="auto"/>
        <w:ind w:left="539" w:right="651"/>
      </w:pPr>
      <w:r>
        <w:t>Some</w:t>
      </w:r>
      <w:r>
        <w:rPr>
          <w:spacing w:val="-3"/>
        </w:rPr>
        <w:t xml:space="preserve"> </w:t>
      </w:r>
      <w:r>
        <w:t>fields</w:t>
      </w:r>
      <w:r>
        <w:rPr>
          <w:spacing w:val="-3"/>
        </w:rPr>
        <w:t xml:space="preserve"> </w:t>
      </w:r>
      <w:r>
        <w:t>are</w:t>
      </w:r>
      <w:r>
        <w:rPr>
          <w:spacing w:val="-2"/>
        </w:rPr>
        <w:t xml:space="preserve"> </w:t>
      </w:r>
      <w:r>
        <w:t>designated</w:t>
      </w:r>
      <w:r>
        <w:rPr>
          <w:spacing w:val="-2"/>
        </w:rPr>
        <w:t xml:space="preserve"> </w:t>
      </w:r>
      <w:r>
        <w:t>as</w:t>
      </w:r>
      <w:r>
        <w:rPr>
          <w:spacing w:val="-3"/>
        </w:rPr>
        <w:t xml:space="preserve"> </w:t>
      </w:r>
      <w:r>
        <w:t>“required</w:t>
      </w:r>
      <w:r>
        <w:rPr>
          <w:spacing w:val="-3"/>
        </w:rPr>
        <w:t xml:space="preserve"> </w:t>
      </w:r>
      <w:r>
        <w:t>for</w:t>
      </w:r>
      <w:r>
        <w:rPr>
          <w:spacing w:val="-3"/>
        </w:rPr>
        <w:t xml:space="preserve"> </w:t>
      </w:r>
      <w:r>
        <w:t>all”</w:t>
      </w:r>
      <w:r>
        <w:rPr>
          <w:spacing w:val="-3"/>
        </w:rPr>
        <w:t xml:space="preserve"> </w:t>
      </w:r>
      <w:r>
        <w:t>or</w:t>
      </w:r>
      <w:r>
        <w:rPr>
          <w:spacing w:val="-3"/>
        </w:rPr>
        <w:t xml:space="preserve"> </w:t>
      </w:r>
      <w:r>
        <w:t>“required</w:t>
      </w:r>
      <w:r>
        <w:rPr>
          <w:spacing w:val="-2"/>
        </w:rPr>
        <w:t xml:space="preserve"> </w:t>
      </w:r>
      <w:r>
        <w:t>for</w:t>
      </w:r>
      <w:r>
        <w:rPr>
          <w:spacing w:val="-3"/>
        </w:rPr>
        <w:t xml:space="preserve"> </w:t>
      </w:r>
      <w:r>
        <w:t>sampled”.</w:t>
      </w:r>
      <w:r>
        <w:rPr>
          <w:spacing w:val="-3"/>
        </w:rPr>
        <w:t xml:space="preserve"> </w:t>
      </w:r>
      <w:r>
        <w:t>The</w:t>
      </w:r>
      <w:r>
        <w:rPr>
          <w:spacing w:val="-3"/>
        </w:rPr>
        <w:t xml:space="preserve"> </w:t>
      </w:r>
      <w:r>
        <w:t>variables</w:t>
      </w:r>
      <w:r>
        <w:rPr>
          <w:spacing w:val="-3"/>
        </w:rPr>
        <w:t xml:space="preserve"> </w:t>
      </w:r>
      <w:r>
        <w:t>are</w:t>
      </w:r>
      <w:r>
        <w:rPr>
          <w:spacing w:val="-3"/>
        </w:rPr>
        <w:t xml:space="preserve"> </w:t>
      </w:r>
      <w:r>
        <w:t>ordered</w:t>
      </w:r>
      <w:r>
        <w:rPr>
          <w:spacing w:val="-3"/>
        </w:rPr>
        <w:t xml:space="preserve"> </w:t>
      </w:r>
      <w:r>
        <w:t>so</w:t>
      </w:r>
      <w:r>
        <w:rPr>
          <w:spacing w:val="-2"/>
        </w:rPr>
        <w:t xml:space="preserve"> </w:t>
      </w:r>
      <w:r>
        <w:t>that</w:t>
      </w:r>
      <w:r>
        <w:rPr>
          <w:spacing w:val="-3"/>
        </w:rPr>
        <w:t xml:space="preserve"> </w:t>
      </w:r>
      <w:r>
        <w:t>required</w:t>
      </w:r>
      <w:r>
        <w:rPr>
          <w:spacing w:val="-3"/>
        </w:rPr>
        <w:t xml:space="preserve"> </w:t>
      </w:r>
      <w:r>
        <w:t>fields are at the beginning of the data set. Variables designated as “required for all” must be properly coded for every essential subject in a family regardless of whether he/she was sampled ensuring that family structure can be ascertained.</w:t>
      </w:r>
      <w:r>
        <w:rPr>
          <w:spacing w:val="40"/>
        </w:rPr>
        <w:t xml:space="preserve"> </w:t>
      </w:r>
      <w:r>
        <w:t>“Required for all” fields cannot be left blank or coded as Missing/Unknown for any subject. Variables designated as “required for sampled” are data that are critical for genetic analysis and must be properly coded for sampled subjects as well as for subjects not sampled if the data are available. Columbia University will follow up with sites regarding required fields that are not properly coded.</w:t>
      </w:r>
      <w:r>
        <w:rPr>
          <w:spacing w:val="40"/>
        </w:rPr>
        <w:t xml:space="preserve"> </w:t>
      </w:r>
      <w:r>
        <w:t>Each site is responsible for providing most recent information for subjects and will maintain one family data file to which new family members are added.</w:t>
      </w:r>
      <w:r>
        <w:rPr>
          <w:spacing w:val="40"/>
        </w:rPr>
        <w:t xml:space="preserve"> </w:t>
      </w:r>
      <w:r>
        <w:t>When a site has questions regarding the data set, they contact the staff at Columbia.</w:t>
      </w:r>
    </w:p>
    <w:p w14:paraId="4B7F9A26" w14:textId="2CA466E9" w:rsidR="001B6096" w:rsidRPr="003F6B78" w:rsidRDefault="00567DA9">
      <w:pPr>
        <w:pStyle w:val="Heading4"/>
        <w:numPr>
          <w:ilvl w:val="1"/>
          <w:numId w:val="221"/>
        </w:numPr>
        <w:tabs>
          <w:tab w:val="left" w:pos="871"/>
        </w:tabs>
        <w:spacing w:before="158"/>
        <w:ind w:left="870" w:hanging="332"/>
        <w:rPr>
          <w:sz w:val="24"/>
          <w:szCs w:val="24"/>
        </w:rPr>
      </w:pPr>
      <w:r>
        <w:rPr>
          <w:sz w:val="24"/>
          <w:szCs w:val="24"/>
        </w:rPr>
        <w:t xml:space="preserve"> </w:t>
      </w:r>
      <w:r w:rsidR="0022342F">
        <w:rPr>
          <w:sz w:val="24"/>
          <w:szCs w:val="24"/>
        </w:rPr>
        <w:t xml:space="preserve"> </w:t>
      </w:r>
      <w:r w:rsidR="00B218A3" w:rsidRPr="003F6B78">
        <w:rPr>
          <w:sz w:val="24"/>
          <w:szCs w:val="24"/>
        </w:rPr>
        <w:t>Globally</w:t>
      </w:r>
      <w:r w:rsidR="00B218A3" w:rsidRPr="003F6B78">
        <w:rPr>
          <w:spacing w:val="-8"/>
          <w:sz w:val="24"/>
          <w:szCs w:val="24"/>
        </w:rPr>
        <w:t xml:space="preserve"> </w:t>
      </w:r>
      <w:r w:rsidR="00B218A3" w:rsidRPr="003F6B78">
        <w:rPr>
          <w:sz w:val="24"/>
          <w:szCs w:val="24"/>
        </w:rPr>
        <w:t>Unique</w:t>
      </w:r>
      <w:r w:rsidR="00B218A3" w:rsidRPr="003F6B78">
        <w:rPr>
          <w:spacing w:val="-6"/>
          <w:sz w:val="24"/>
          <w:szCs w:val="24"/>
        </w:rPr>
        <w:t xml:space="preserve"> </w:t>
      </w:r>
      <w:r w:rsidR="00B218A3" w:rsidRPr="003F6B78">
        <w:rPr>
          <w:sz w:val="24"/>
          <w:szCs w:val="24"/>
        </w:rPr>
        <w:t>Identifier</w:t>
      </w:r>
      <w:r w:rsidR="00B218A3" w:rsidRPr="003F6B78">
        <w:rPr>
          <w:spacing w:val="-9"/>
          <w:sz w:val="24"/>
          <w:szCs w:val="24"/>
        </w:rPr>
        <w:t xml:space="preserve"> </w:t>
      </w:r>
      <w:r w:rsidR="00B218A3" w:rsidRPr="003F6B78">
        <w:rPr>
          <w:sz w:val="24"/>
          <w:szCs w:val="24"/>
        </w:rPr>
        <w:t>-</w:t>
      </w:r>
      <w:r w:rsidR="00B218A3" w:rsidRPr="003F6B78">
        <w:rPr>
          <w:spacing w:val="-6"/>
          <w:sz w:val="24"/>
          <w:szCs w:val="24"/>
        </w:rPr>
        <w:t xml:space="preserve"> </w:t>
      </w:r>
      <w:r w:rsidR="00B218A3" w:rsidRPr="003F6B78">
        <w:rPr>
          <w:spacing w:val="-4"/>
          <w:sz w:val="24"/>
          <w:szCs w:val="24"/>
        </w:rPr>
        <w:t>GUID</w:t>
      </w:r>
    </w:p>
    <w:p w14:paraId="7949704E" w14:textId="77777777" w:rsidR="001B6096" w:rsidRDefault="00B218A3">
      <w:pPr>
        <w:pStyle w:val="BodyText"/>
        <w:spacing w:before="178" w:line="259" w:lineRule="auto"/>
        <w:ind w:left="539" w:right="624"/>
      </w:pPr>
      <w:r>
        <w:t>The</w:t>
      </w:r>
      <w:r>
        <w:rPr>
          <w:spacing w:val="-3"/>
        </w:rPr>
        <w:t xml:space="preserve"> </w:t>
      </w:r>
      <w:r>
        <w:t>GUID is</w:t>
      </w:r>
      <w:r>
        <w:rPr>
          <w:spacing w:val="-2"/>
        </w:rPr>
        <w:t xml:space="preserve"> </w:t>
      </w:r>
      <w:r>
        <w:t>a</w:t>
      </w:r>
      <w:r>
        <w:rPr>
          <w:spacing w:val="-3"/>
        </w:rPr>
        <w:t xml:space="preserve"> </w:t>
      </w:r>
      <w:r>
        <w:t>subject</w:t>
      </w:r>
      <w:r>
        <w:rPr>
          <w:spacing w:val="-3"/>
        </w:rPr>
        <w:t xml:space="preserve"> </w:t>
      </w:r>
      <w:r>
        <w:t>ID</w:t>
      </w:r>
      <w:r>
        <w:rPr>
          <w:spacing w:val="-3"/>
        </w:rPr>
        <w:t xml:space="preserve"> </w:t>
      </w:r>
      <w:r>
        <w:t>that</w:t>
      </w:r>
      <w:r>
        <w:rPr>
          <w:spacing w:val="-3"/>
        </w:rPr>
        <w:t xml:space="preserve"> </w:t>
      </w:r>
      <w:r>
        <w:t>allows</w:t>
      </w:r>
      <w:r>
        <w:rPr>
          <w:spacing w:val="-2"/>
        </w:rPr>
        <w:t xml:space="preserve"> </w:t>
      </w:r>
      <w:r>
        <w:t>researchers</w:t>
      </w:r>
      <w:r>
        <w:rPr>
          <w:spacing w:val="-2"/>
        </w:rPr>
        <w:t xml:space="preserve"> </w:t>
      </w:r>
      <w:r>
        <w:t>to</w:t>
      </w:r>
      <w:r>
        <w:rPr>
          <w:spacing w:val="-3"/>
        </w:rPr>
        <w:t xml:space="preserve"> </w:t>
      </w:r>
      <w:r>
        <w:t>share</w:t>
      </w:r>
      <w:r>
        <w:rPr>
          <w:spacing w:val="-3"/>
        </w:rPr>
        <w:t xml:space="preserve"> </w:t>
      </w:r>
      <w:r>
        <w:t>data</w:t>
      </w:r>
      <w:r>
        <w:rPr>
          <w:spacing w:val="-3"/>
        </w:rPr>
        <w:t xml:space="preserve"> </w:t>
      </w:r>
      <w:r>
        <w:t>specific</w:t>
      </w:r>
      <w:r>
        <w:rPr>
          <w:spacing w:val="-2"/>
        </w:rPr>
        <w:t xml:space="preserve"> </w:t>
      </w:r>
      <w:r>
        <w:t>to</w:t>
      </w:r>
      <w:r>
        <w:rPr>
          <w:spacing w:val="-3"/>
        </w:rPr>
        <w:t xml:space="preserve"> </w:t>
      </w:r>
      <w:r>
        <w:t>a</w:t>
      </w:r>
      <w:r>
        <w:rPr>
          <w:spacing w:val="-3"/>
        </w:rPr>
        <w:t xml:space="preserve"> </w:t>
      </w:r>
      <w:r>
        <w:t>study participant,</w:t>
      </w:r>
      <w:r>
        <w:rPr>
          <w:spacing w:val="-3"/>
        </w:rPr>
        <w:t xml:space="preserve"> </w:t>
      </w:r>
      <w:r>
        <w:t>without</w:t>
      </w:r>
      <w:r>
        <w:rPr>
          <w:spacing w:val="-3"/>
        </w:rPr>
        <w:t xml:space="preserve"> </w:t>
      </w:r>
      <w:r>
        <w:t>exposing</w:t>
      </w:r>
      <w:r>
        <w:rPr>
          <w:spacing w:val="-3"/>
        </w:rPr>
        <w:t xml:space="preserve"> </w:t>
      </w:r>
      <w:r>
        <w:t>personally identifiable information.</w:t>
      </w:r>
      <w:r>
        <w:rPr>
          <w:spacing w:val="40"/>
        </w:rPr>
        <w:t xml:space="preserve"> </w:t>
      </w:r>
      <w:r>
        <w:t>A GUID is made up of random alpha-numeric characters and does not include any PHI in the identifier.</w:t>
      </w:r>
      <w:r>
        <w:rPr>
          <w:spacing w:val="40"/>
        </w:rPr>
        <w:t xml:space="preserve"> </w:t>
      </w:r>
      <w:r>
        <w:t>By using GUIDs in your research data, the system can associate a single research participant’s genetic, imaging, clinical assessment data even if the data was collected at different locations or through different studies.</w:t>
      </w:r>
    </w:p>
    <w:p w14:paraId="11664BA3" w14:textId="77777777" w:rsidR="001B6096" w:rsidRDefault="00B218A3">
      <w:pPr>
        <w:pStyle w:val="BodyText"/>
        <w:spacing w:before="158"/>
        <w:ind w:left="539"/>
      </w:pPr>
      <w:r>
        <w:t>To</w:t>
      </w:r>
      <w:r>
        <w:rPr>
          <w:spacing w:val="-6"/>
        </w:rPr>
        <w:t xml:space="preserve"> </w:t>
      </w:r>
      <w:r>
        <w:t>create</w:t>
      </w:r>
      <w:r>
        <w:rPr>
          <w:spacing w:val="-3"/>
        </w:rPr>
        <w:t xml:space="preserve"> </w:t>
      </w:r>
      <w:r>
        <w:t>a</w:t>
      </w:r>
      <w:r>
        <w:rPr>
          <w:spacing w:val="-5"/>
        </w:rPr>
        <w:t xml:space="preserve"> </w:t>
      </w:r>
      <w:r>
        <w:t>GUID</w:t>
      </w:r>
      <w:r>
        <w:rPr>
          <w:spacing w:val="-6"/>
        </w:rPr>
        <w:t xml:space="preserve"> </w:t>
      </w:r>
      <w:r>
        <w:t>follow</w:t>
      </w:r>
      <w:r>
        <w:rPr>
          <w:spacing w:val="-2"/>
        </w:rPr>
        <w:t xml:space="preserve"> </w:t>
      </w:r>
      <w:r>
        <w:t>these</w:t>
      </w:r>
      <w:r>
        <w:rPr>
          <w:spacing w:val="-6"/>
        </w:rPr>
        <w:t xml:space="preserve"> </w:t>
      </w:r>
      <w:r>
        <w:rPr>
          <w:spacing w:val="-2"/>
        </w:rPr>
        <w:t>steps:</w:t>
      </w:r>
    </w:p>
    <w:p w14:paraId="1C7063E4" w14:textId="77777777" w:rsidR="001B6096" w:rsidRDefault="00B218A3">
      <w:pPr>
        <w:pStyle w:val="ListParagraph"/>
        <w:numPr>
          <w:ilvl w:val="0"/>
          <w:numId w:val="219"/>
        </w:numPr>
        <w:tabs>
          <w:tab w:val="left" w:pos="1260"/>
        </w:tabs>
        <w:spacing w:before="178"/>
        <w:ind w:hanging="361"/>
        <w:rPr>
          <w:sz w:val="20"/>
        </w:rPr>
      </w:pPr>
      <w:r>
        <w:rPr>
          <w:sz w:val="20"/>
        </w:rPr>
        <w:t>Create</w:t>
      </w:r>
      <w:r>
        <w:rPr>
          <w:spacing w:val="-6"/>
          <w:sz w:val="20"/>
        </w:rPr>
        <w:t xml:space="preserve"> </w:t>
      </w:r>
      <w:r>
        <w:rPr>
          <w:sz w:val="20"/>
        </w:rPr>
        <w:t>an</w:t>
      </w:r>
      <w:r>
        <w:rPr>
          <w:spacing w:val="-8"/>
          <w:sz w:val="20"/>
        </w:rPr>
        <w:t xml:space="preserve"> </w:t>
      </w:r>
      <w:r>
        <w:rPr>
          <w:sz w:val="20"/>
        </w:rPr>
        <w:t>account:</w:t>
      </w:r>
      <w:r>
        <w:rPr>
          <w:spacing w:val="-5"/>
          <w:sz w:val="20"/>
        </w:rPr>
        <w:t xml:space="preserve"> </w:t>
      </w:r>
      <w:r>
        <w:rPr>
          <w:spacing w:val="-2"/>
          <w:sz w:val="20"/>
        </w:rPr>
        <w:t>https://bricsguid.nia.nih.gov/portal/jsp/login.jsp</w:t>
      </w:r>
    </w:p>
    <w:p w14:paraId="1EB4D3BC" w14:textId="77777777" w:rsidR="001B6096" w:rsidRDefault="00B218A3">
      <w:pPr>
        <w:pStyle w:val="ListParagraph"/>
        <w:numPr>
          <w:ilvl w:val="0"/>
          <w:numId w:val="219"/>
        </w:numPr>
        <w:tabs>
          <w:tab w:val="left" w:pos="1260"/>
        </w:tabs>
        <w:spacing w:before="20"/>
        <w:ind w:hanging="361"/>
        <w:rPr>
          <w:sz w:val="20"/>
        </w:rPr>
      </w:pPr>
      <w:r>
        <w:rPr>
          <w:sz w:val="20"/>
        </w:rPr>
        <w:t>Once</w:t>
      </w:r>
      <w:r>
        <w:rPr>
          <w:spacing w:val="-5"/>
          <w:sz w:val="20"/>
        </w:rPr>
        <w:t xml:space="preserve"> </w:t>
      </w:r>
      <w:r>
        <w:rPr>
          <w:sz w:val="20"/>
        </w:rPr>
        <w:t>you</w:t>
      </w:r>
      <w:r>
        <w:rPr>
          <w:spacing w:val="-4"/>
          <w:sz w:val="20"/>
        </w:rPr>
        <w:t xml:space="preserve"> </w:t>
      </w:r>
      <w:r>
        <w:rPr>
          <w:sz w:val="20"/>
        </w:rPr>
        <w:t>have</w:t>
      </w:r>
      <w:r>
        <w:rPr>
          <w:spacing w:val="-4"/>
          <w:sz w:val="20"/>
        </w:rPr>
        <w:t xml:space="preserve"> </w:t>
      </w:r>
      <w:r>
        <w:rPr>
          <w:sz w:val="20"/>
        </w:rPr>
        <w:t>an</w:t>
      </w:r>
      <w:r>
        <w:rPr>
          <w:spacing w:val="-3"/>
          <w:sz w:val="20"/>
        </w:rPr>
        <w:t xml:space="preserve"> </w:t>
      </w:r>
      <w:r>
        <w:rPr>
          <w:sz w:val="20"/>
        </w:rPr>
        <w:t>account,</w:t>
      </w:r>
      <w:r>
        <w:rPr>
          <w:spacing w:val="-2"/>
          <w:sz w:val="20"/>
        </w:rPr>
        <w:t xml:space="preserve"> </w:t>
      </w:r>
      <w:r>
        <w:rPr>
          <w:sz w:val="20"/>
        </w:rPr>
        <w:t>go</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GUID</w:t>
      </w:r>
      <w:r>
        <w:rPr>
          <w:spacing w:val="-4"/>
          <w:sz w:val="20"/>
        </w:rPr>
        <w:t xml:space="preserve"> </w:t>
      </w:r>
      <w:r>
        <w:rPr>
          <w:sz w:val="20"/>
        </w:rPr>
        <w:t>Tool</w:t>
      </w:r>
      <w:r>
        <w:rPr>
          <w:spacing w:val="-2"/>
          <w:sz w:val="20"/>
        </w:rPr>
        <w:t xml:space="preserve"> </w:t>
      </w:r>
      <w:r>
        <w:rPr>
          <w:sz w:val="20"/>
        </w:rPr>
        <w:t>–</w:t>
      </w:r>
      <w:r>
        <w:rPr>
          <w:spacing w:val="-4"/>
          <w:sz w:val="20"/>
        </w:rPr>
        <w:t xml:space="preserve"> </w:t>
      </w:r>
      <w:r>
        <w:rPr>
          <w:sz w:val="20"/>
        </w:rPr>
        <w:t>Create</w:t>
      </w:r>
      <w:r>
        <w:rPr>
          <w:spacing w:val="-4"/>
          <w:sz w:val="20"/>
        </w:rPr>
        <w:t xml:space="preserve"> GUID</w:t>
      </w:r>
    </w:p>
    <w:p w14:paraId="1A2B85BA" w14:textId="77777777" w:rsidR="001B6096" w:rsidRDefault="00B218A3">
      <w:pPr>
        <w:pStyle w:val="ListParagraph"/>
        <w:numPr>
          <w:ilvl w:val="0"/>
          <w:numId w:val="219"/>
        </w:numPr>
        <w:tabs>
          <w:tab w:val="left" w:pos="1260"/>
        </w:tabs>
        <w:spacing w:before="17"/>
        <w:ind w:hanging="361"/>
        <w:rPr>
          <w:sz w:val="20"/>
        </w:rPr>
      </w:pPr>
      <w:r>
        <w:rPr>
          <w:sz w:val="20"/>
        </w:rPr>
        <w:t>To</w:t>
      </w:r>
      <w:r>
        <w:rPr>
          <w:spacing w:val="-6"/>
          <w:sz w:val="20"/>
        </w:rPr>
        <w:t xml:space="preserve"> </w:t>
      </w:r>
      <w:r>
        <w:rPr>
          <w:sz w:val="20"/>
        </w:rPr>
        <w:t>open</w:t>
      </w:r>
      <w:r>
        <w:rPr>
          <w:spacing w:val="-5"/>
          <w:sz w:val="20"/>
        </w:rPr>
        <w:t xml:space="preserve"> </w:t>
      </w:r>
      <w:r>
        <w:rPr>
          <w:sz w:val="20"/>
        </w:rPr>
        <w:t>the</w:t>
      </w:r>
      <w:r>
        <w:rPr>
          <w:spacing w:val="-5"/>
          <w:sz w:val="20"/>
        </w:rPr>
        <w:t xml:space="preserve"> </w:t>
      </w:r>
      <w:r>
        <w:rPr>
          <w:sz w:val="20"/>
        </w:rPr>
        <w:t>‘Launch</w:t>
      </w:r>
      <w:r>
        <w:rPr>
          <w:spacing w:val="-5"/>
          <w:sz w:val="20"/>
        </w:rPr>
        <w:t xml:space="preserve"> </w:t>
      </w:r>
      <w:r>
        <w:rPr>
          <w:sz w:val="20"/>
        </w:rPr>
        <w:t>GUID</w:t>
      </w:r>
      <w:r>
        <w:rPr>
          <w:spacing w:val="-1"/>
          <w:sz w:val="20"/>
        </w:rPr>
        <w:t xml:space="preserve"> </w:t>
      </w:r>
      <w:r>
        <w:rPr>
          <w:sz w:val="20"/>
        </w:rPr>
        <w:t>Tool’</w:t>
      </w:r>
      <w:r>
        <w:rPr>
          <w:spacing w:val="-6"/>
          <w:sz w:val="20"/>
        </w:rPr>
        <w:t xml:space="preserve"> </w:t>
      </w:r>
      <w:r>
        <w:rPr>
          <w:sz w:val="20"/>
        </w:rPr>
        <w:t>you</w:t>
      </w:r>
      <w:r>
        <w:rPr>
          <w:spacing w:val="-3"/>
          <w:sz w:val="20"/>
        </w:rPr>
        <w:t xml:space="preserve"> </w:t>
      </w:r>
      <w:r>
        <w:rPr>
          <w:sz w:val="20"/>
        </w:rPr>
        <w:t>will</w:t>
      </w:r>
      <w:r>
        <w:rPr>
          <w:spacing w:val="-4"/>
          <w:sz w:val="20"/>
        </w:rPr>
        <w:t xml:space="preserve"> </w:t>
      </w:r>
      <w:r>
        <w:rPr>
          <w:sz w:val="20"/>
        </w:rPr>
        <w:t>need</w:t>
      </w:r>
      <w:r>
        <w:rPr>
          <w:spacing w:val="-5"/>
          <w:sz w:val="20"/>
        </w:rPr>
        <w:t xml:space="preserve"> </w:t>
      </w:r>
      <w:r>
        <w:rPr>
          <w:sz w:val="20"/>
        </w:rPr>
        <w:t>to</w:t>
      </w:r>
      <w:r>
        <w:rPr>
          <w:spacing w:val="-3"/>
          <w:sz w:val="20"/>
        </w:rPr>
        <w:t xml:space="preserve"> </w:t>
      </w:r>
      <w:r>
        <w:rPr>
          <w:sz w:val="20"/>
        </w:rPr>
        <w:t>have</w:t>
      </w:r>
      <w:r>
        <w:rPr>
          <w:spacing w:val="-4"/>
          <w:sz w:val="20"/>
        </w:rPr>
        <w:t xml:space="preserve"> </w:t>
      </w:r>
      <w:r>
        <w:rPr>
          <w:sz w:val="20"/>
        </w:rPr>
        <w:t>Java</w:t>
      </w:r>
      <w:r>
        <w:rPr>
          <w:spacing w:val="-5"/>
          <w:sz w:val="20"/>
        </w:rPr>
        <w:t xml:space="preserve"> </w:t>
      </w:r>
      <w:r>
        <w:rPr>
          <w:sz w:val="20"/>
        </w:rPr>
        <w:t>installed</w:t>
      </w:r>
      <w:r>
        <w:rPr>
          <w:spacing w:val="-5"/>
          <w:sz w:val="20"/>
        </w:rPr>
        <w:t xml:space="preserve"> </w:t>
      </w:r>
      <w:r>
        <w:rPr>
          <w:sz w:val="20"/>
        </w:rPr>
        <w:t>on</w:t>
      </w:r>
      <w:r>
        <w:rPr>
          <w:spacing w:val="-5"/>
          <w:sz w:val="20"/>
        </w:rPr>
        <w:t xml:space="preserve"> </w:t>
      </w:r>
      <w:r>
        <w:rPr>
          <w:sz w:val="20"/>
        </w:rPr>
        <w:t>your</w:t>
      </w:r>
      <w:r>
        <w:rPr>
          <w:spacing w:val="-3"/>
          <w:sz w:val="20"/>
        </w:rPr>
        <w:t xml:space="preserve"> </w:t>
      </w:r>
      <w:r>
        <w:rPr>
          <w:spacing w:val="-2"/>
          <w:sz w:val="20"/>
        </w:rPr>
        <w:t>device</w:t>
      </w:r>
    </w:p>
    <w:p w14:paraId="12B5ED6A" w14:textId="77777777" w:rsidR="001B6096" w:rsidRDefault="00B218A3">
      <w:pPr>
        <w:pStyle w:val="ListParagraph"/>
        <w:numPr>
          <w:ilvl w:val="0"/>
          <w:numId w:val="219"/>
        </w:numPr>
        <w:tabs>
          <w:tab w:val="left" w:pos="1260"/>
        </w:tabs>
        <w:spacing w:before="20"/>
        <w:ind w:hanging="361"/>
        <w:rPr>
          <w:sz w:val="20"/>
        </w:rPr>
      </w:pPr>
      <w:r>
        <w:rPr>
          <w:sz w:val="20"/>
        </w:rPr>
        <w:t>In</w:t>
      </w:r>
      <w:r>
        <w:rPr>
          <w:spacing w:val="-7"/>
          <w:sz w:val="20"/>
        </w:rPr>
        <w:t xml:space="preserve"> </w:t>
      </w:r>
      <w:r>
        <w:rPr>
          <w:sz w:val="20"/>
        </w:rPr>
        <w:t>order</w:t>
      </w:r>
      <w:r>
        <w:rPr>
          <w:spacing w:val="-3"/>
          <w:sz w:val="20"/>
        </w:rPr>
        <w:t xml:space="preserve"> </w:t>
      </w:r>
      <w:r>
        <w:rPr>
          <w:sz w:val="20"/>
        </w:rPr>
        <w:t>to</w:t>
      </w:r>
      <w:r>
        <w:rPr>
          <w:spacing w:val="-7"/>
          <w:sz w:val="20"/>
        </w:rPr>
        <w:t xml:space="preserve"> </w:t>
      </w:r>
      <w:r>
        <w:rPr>
          <w:sz w:val="20"/>
        </w:rPr>
        <w:t>generate</w:t>
      </w:r>
      <w:r>
        <w:rPr>
          <w:spacing w:val="-4"/>
          <w:sz w:val="20"/>
        </w:rPr>
        <w:t xml:space="preserve"> </w:t>
      </w:r>
      <w:r>
        <w:rPr>
          <w:sz w:val="20"/>
        </w:rPr>
        <w:t>a</w:t>
      </w:r>
      <w:r>
        <w:rPr>
          <w:spacing w:val="-7"/>
          <w:sz w:val="20"/>
        </w:rPr>
        <w:t xml:space="preserve"> </w:t>
      </w:r>
      <w:r>
        <w:rPr>
          <w:sz w:val="20"/>
        </w:rPr>
        <w:t>GUID,</w:t>
      </w:r>
      <w:r>
        <w:rPr>
          <w:spacing w:val="-6"/>
          <w:sz w:val="20"/>
        </w:rPr>
        <w:t xml:space="preserve"> </w:t>
      </w:r>
      <w:r>
        <w:rPr>
          <w:sz w:val="20"/>
        </w:rPr>
        <w:t>the</w:t>
      </w:r>
      <w:r>
        <w:rPr>
          <w:spacing w:val="-4"/>
          <w:sz w:val="20"/>
        </w:rPr>
        <w:t xml:space="preserve"> </w:t>
      </w:r>
      <w:r>
        <w:rPr>
          <w:sz w:val="20"/>
        </w:rPr>
        <w:t>following</w:t>
      </w:r>
      <w:r>
        <w:rPr>
          <w:spacing w:val="-5"/>
          <w:sz w:val="20"/>
        </w:rPr>
        <w:t xml:space="preserve"> </w:t>
      </w:r>
      <w:r>
        <w:rPr>
          <w:sz w:val="20"/>
        </w:rPr>
        <w:t>PHI</w:t>
      </w:r>
      <w:r>
        <w:rPr>
          <w:spacing w:val="-5"/>
          <w:sz w:val="20"/>
        </w:rPr>
        <w:t xml:space="preserve"> </w:t>
      </w:r>
      <w:r>
        <w:rPr>
          <w:sz w:val="20"/>
        </w:rPr>
        <w:t>is</w:t>
      </w:r>
      <w:r>
        <w:rPr>
          <w:spacing w:val="-5"/>
          <w:sz w:val="20"/>
        </w:rPr>
        <w:t xml:space="preserve"> </w:t>
      </w:r>
      <w:r>
        <w:rPr>
          <w:sz w:val="20"/>
        </w:rPr>
        <w:t>required</w:t>
      </w:r>
      <w:r>
        <w:rPr>
          <w:spacing w:val="-6"/>
          <w:sz w:val="20"/>
        </w:rPr>
        <w:t xml:space="preserve"> </w:t>
      </w:r>
      <w:r>
        <w:rPr>
          <w:sz w:val="20"/>
        </w:rPr>
        <w:t>(</w:t>
      </w:r>
      <w:hyperlink w:anchor="_bookmark17" w:history="1">
        <w:r>
          <w:rPr>
            <w:color w:val="0000FF"/>
            <w:sz w:val="20"/>
            <w:u w:val="single" w:color="0000FF"/>
          </w:rPr>
          <w:t>Appendix</w:t>
        </w:r>
        <w:r>
          <w:rPr>
            <w:color w:val="0000FF"/>
            <w:spacing w:val="-6"/>
            <w:sz w:val="20"/>
            <w:u w:val="single" w:color="0000FF"/>
          </w:rPr>
          <w:t xml:space="preserve"> </w:t>
        </w:r>
        <w:r>
          <w:rPr>
            <w:color w:val="0000FF"/>
            <w:spacing w:val="-5"/>
            <w:sz w:val="20"/>
            <w:u w:val="single" w:color="0000FF"/>
          </w:rPr>
          <w:t>F</w:t>
        </w:r>
      </w:hyperlink>
      <w:r>
        <w:rPr>
          <w:spacing w:val="-5"/>
          <w:sz w:val="20"/>
        </w:rPr>
        <w:t>):</w:t>
      </w:r>
    </w:p>
    <w:p w14:paraId="6861C1DD" w14:textId="77777777" w:rsidR="001B6096" w:rsidRDefault="00B218A3">
      <w:pPr>
        <w:pStyle w:val="ListParagraph"/>
        <w:numPr>
          <w:ilvl w:val="1"/>
          <w:numId w:val="219"/>
        </w:numPr>
        <w:tabs>
          <w:tab w:val="left" w:pos="1619"/>
          <w:tab w:val="left" w:pos="1620"/>
        </w:tabs>
        <w:spacing w:before="18"/>
        <w:rPr>
          <w:sz w:val="20"/>
        </w:rPr>
      </w:pPr>
      <w:r>
        <w:rPr>
          <w:sz w:val="20"/>
        </w:rPr>
        <w:t>Complete</w:t>
      </w:r>
      <w:r>
        <w:rPr>
          <w:spacing w:val="-6"/>
          <w:sz w:val="20"/>
        </w:rPr>
        <w:t xml:space="preserve"> </w:t>
      </w:r>
      <w:r>
        <w:rPr>
          <w:sz w:val="20"/>
        </w:rPr>
        <w:t>legal</w:t>
      </w:r>
      <w:r>
        <w:rPr>
          <w:spacing w:val="-7"/>
          <w:sz w:val="20"/>
        </w:rPr>
        <w:t xml:space="preserve"> </w:t>
      </w:r>
      <w:r>
        <w:rPr>
          <w:sz w:val="20"/>
        </w:rPr>
        <w:t>given</w:t>
      </w:r>
      <w:r>
        <w:rPr>
          <w:spacing w:val="-6"/>
          <w:sz w:val="20"/>
        </w:rPr>
        <w:t xml:space="preserve"> </w:t>
      </w:r>
      <w:r>
        <w:rPr>
          <w:sz w:val="20"/>
        </w:rPr>
        <w:t>(first)</w:t>
      </w:r>
      <w:r>
        <w:rPr>
          <w:spacing w:val="-5"/>
          <w:sz w:val="20"/>
        </w:rPr>
        <w:t xml:space="preserve"> </w:t>
      </w:r>
      <w:r>
        <w:rPr>
          <w:sz w:val="20"/>
        </w:rPr>
        <w:t>name</w:t>
      </w:r>
      <w:r>
        <w:rPr>
          <w:spacing w:val="-4"/>
          <w:sz w:val="20"/>
        </w:rPr>
        <w:t xml:space="preserve"> </w:t>
      </w:r>
      <w:r>
        <w:rPr>
          <w:sz w:val="20"/>
        </w:rPr>
        <w:t>of</w:t>
      </w:r>
      <w:r>
        <w:rPr>
          <w:spacing w:val="-5"/>
          <w:sz w:val="20"/>
        </w:rPr>
        <w:t xml:space="preserve"> </w:t>
      </w:r>
      <w:r>
        <w:rPr>
          <w:sz w:val="20"/>
        </w:rPr>
        <w:t>subject</w:t>
      </w:r>
      <w:r>
        <w:rPr>
          <w:spacing w:val="-6"/>
          <w:sz w:val="20"/>
        </w:rPr>
        <w:t xml:space="preserve"> </w:t>
      </w:r>
      <w:r>
        <w:rPr>
          <w:sz w:val="20"/>
        </w:rPr>
        <w:t>at</w:t>
      </w:r>
      <w:r>
        <w:rPr>
          <w:spacing w:val="-4"/>
          <w:sz w:val="20"/>
        </w:rPr>
        <w:t xml:space="preserve"> birth</w:t>
      </w:r>
    </w:p>
    <w:p w14:paraId="09572AA2" w14:textId="77777777" w:rsidR="001B6096" w:rsidRDefault="00B218A3">
      <w:pPr>
        <w:pStyle w:val="ListParagraph"/>
        <w:numPr>
          <w:ilvl w:val="1"/>
          <w:numId w:val="219"/>
        </w:numPr>
        <w:tabs>
          <w:tab w:val="left" w:pos="1619"/>
          <w:tab w:val="left" w:pos="1620"/>
        </w:tabs>
        <w:spacing w:before="16"/>
        <w:rPr>
          <w:sz w:val="20"/>
        </w:rPr>
      </w:pPr>
      <w:r>
        <w:rPr>
          <w:sz w:val="20"/>
        </w:rPr>
        <w:t>If</w:t>
      </w:r>
      <w:r>
        <w:rPr>
          <w:spacing w:val="-5"/>
          <w:sz w:val="20"/>
        </w:rPr>
        <w:t xml:space="preserve"> </w:t>
      </w:r>
      <w:r>
        <w:rPr>
          <w:sz w:val="20"/>
        </w:rPr>
        <w:t>the</w:t>
      </w:r>
      <w:r>
        <w:rPr>
          <w:spacing w:val="-5"/>
          <w:sz w:val="20"/>
        </w:rPr>
        <w:t xml:space="preserve"> </w:t>
      </w:r>
      <w:r>
        <w:rPr>
          <w:sz w:val="20"/>
        </w:rPr>
        <w:t>subject</w:t>
      </w:r>
      <w:r>
        <w:rPr>
          <w:spacing w:val="-5"/>
          <w:sz w:val="20"/>
        </w:rPr>
        <w:t xml:space="preserve"> </w:t>
      </w:r>
      <w:r>
        <w:rPr>
          <w:sz w:val="20"/>
        </w:rPr>
        <w:t>has</w:t>
      </w:r>
      <w:r>
        <w:rPr>
          <w:spacing w:val="-1"/>
          <w:sz w:val="20"/>
        </w:rPr>
        <w:t xml:space="preserve"> </w:t>
      </w:r>
      <w:r>
        <w:rPr>
          <w:sz w:val="20"/>
        </w:rPr>
        <w:t>a</w:t>
      </w:r>
      <w:r>
        <w:rPr>
          <w:spacing w:val="-5"/>
          <w:sz w:val="20"/>
        </w:rPr>
        <w:t xml:space="preserve"> </w:t>
      </w:r>
      <w:r>
        <w:rPr>
          <w:sz w:val="20"/>
        </w:rPr>
        <w:t>middle</w:t>
      </w:r>
      <w:r>
        <w:rPr>
          <w:spacing w:val="-3"/>
          <w:sz w:val="20"/>
        </w:rPr>
        <w:t xml:space="preserve"> </w:t>
      </w:r>
      <w:r>
        <w:rPr>
          <w:spacing w:val="-4"/>
          <w:sz w:val="20"/>
        </w:rPr>
        <w:t>name</w:t>
      </w:r>
    </w:p>
    <w:p w14:paraId="700B392D" w14:textId="77777777" w:rsidR="001B6096" w:rsidRDefault="00B218A3">
      <w:pPr>
        <w:pStyle w:val="ListParagraph"/>
        <w:numPr>
          <w:ilvl w:val="1"/>
          <w:numId w:val="219"/>
        </w:numPr>
        <w:tabs>
          <w:tab w:val="left" w:pos="1619"/>
          <w:tab w:val="left" w:pos="1620"/>
        </w:tabs>
        <w:spacing w:before="17"/>
        <w:rPr>
          <w:sz w:val="20"/>
        </w:rPr>
      </w:pPr>
      <w:r>
        <w:rPr>
          <w:sz w:val="20"/>
        </w:rPr>
        <w:t>Complete</w:t>
      </w:r>
      <w:r>
        <w:rPr>
          <w:spacing w:val="-6"/>
          <w:sz w:val="20"/>
        </w:rPr>
        <w:t xml:space="preserve"> </w:t>
      </w:r>
      <w:r>
        <w:rPr>
          <w:sz w:val="20"/>
        </w:rPr>
        <w:t>legal</w:t>
      </w:r>
      <w:r>
        <w:rPr>
          <w:spacing w:val="-7"/>
          <w:sz w:val="20"/>
        </w:rPr>
        <w:t xml:space="preserve"> </w:t>
      </w:r>
      <w:r>
        <w:rPr>
          <w:sz w:val="20"/>
        </w:rPr>
        <w:t>family</w:t>
      </w:r>
      <w:r>
        <w:rPr>
          <w:spacing w:val="-5"/>
          <w:sz w:val="20"/>
        </w:rPr>
        <w:t xml:space="preserve"> </w:t>
      </w:r>
      <w:r>
        <w:rPr>
          <w:sz w:val="20"/>
        </w:rPr>
        <w:t>(last)</w:t>
      </w:r>
      <w:r>
        <w:rPr>
          <w:spacing w:val="-4"/>
          <w:sz w:val="20"/>
        </w:rPr>
        <w:t xml:space="preserve"> </w:t>
      </w:r>
      <w:r>
        <w:rPr>
          <w:sz w:val="20"/>
        </w:rPr>
        <w:t>name</w:t>
      </w:r>
      <w:r>
        <w:rPr>
          <w:spacing w:val="-6"/>
          <w:sz w:val="20"/>
        </w:rPr>
        <w:t xml:space="preserve"> </w:t>
      </w:r>
      <w:r>
        <w:rPr>
          <w:sz w:val="20"/>
        </w:rPr>
        <w:t>of</w:t>
      </w:r>
      <w:r>
        <w:rPr>
          <w:spacing w:val="-6"/>
          <w:sz w:val="20"/>
        </w:rPr>
        <w:t xml:space="preserve"> </w:t>
      </w:r>
      <w:r>
        <w:rPr>
          <w:sz w:val="20"/>
        </w:rPr>
        <w:t>subject</w:t>
      </w:r>
      <w:r>
        <w:rPr>
          <w:spacing w:val="-5"/>
          <w:sz w:val="20"/>
        </w:rPr>
        <w:t xml:space="preserve"> </w:t>
      </w:r>
      <w:r>
        <w:rPr>
          <w:sz w:val="20"/>
        </w:rPr>
        <w:t>at</w:t>
      </w:r>
      <w:r>
        <w:rPr>
          <w:spacing w:val="-5"/>
          <w:sz w:val="20"/>
        </w:rPr>
        <w:t xml:space="preserve"> </w:t>
      </w:r>
      <w:r>
        <w:rPr>
          <w:spacing w:val="-4"/>
          <w:sz w:val="20"/>
        </w:rPr>
        <w:t>birth</w:t>
      </w:r>
    </w:p>
    <w:p w14:paraId="799D799E" w14:textId="77777777" w:rsidR="001B6096" w:rsidRDefault="00B218A3">
      <w:pPr>
        <w:pStyle w:val="ListParagraph"/>
        <w:numPr>
          <w:ilvl w:val="1"/>
          <w:numId w:val="219"/>
        </w:numPr>
        <w:tabs>
          <w:tab w:val="left" w:pos="1619"/>
          <w:tab w:val="left" w:pos="1620"/>
        </w:tabs>
        <w:spacing w:before="16"/>
        <w:ind w:hanging="361"/>
        <w:rPr>
          <w:sz w:val="20"/>
        </w:rPr>
      </w:pPr>
      <w:r>
        <w:rPr>
          <w:sz w:val="20"/>
        </w:rPr>
        <w:t>Day</w:t>
      </w:r>
      <w:r>
        <w:rPr>
          <w:spacing w:val="-4"/>
          <w:sz w:val="20"/>
        </w:rPr>
        <w:t xml:space="preserve"> </w:t>
      </w:r>
      <w:r>
        <w:rPr>
          <w:sz w:val="20"/>
        </w:rPr>
        <w:t>of</w:t>
      </w:r>
      <w:r>
        <w:rPr>
          <w:spacing w:val="-5"/>
          <w:sz w:val="20"/>
        </w:rPr>
        <w:t xml:space="preserve"> </w:t>
      </w:r>
      <w:r>
        <w:rPr>
          <w:spacing w:val="-2"/>
          <w:sz w:val="20"/>
        </w:rPr>
        <w:t>birth</w:t>
      </w:r>
    </w:p>
    <w:p w14:paraId="294F8F6C" w14:textId="77777777" w:rsidR="001B6096" w:rsidRDefault="00B218A3">
      <w:pPr>
        <w:pStyle w:val="ListParagraph"/>
        <w:numPr>
          <w:ilvl w:val="1"/>
          <w:numId w:val="219"/>
        </w:numPr>
        <w:tabs>
          <w:tab w:val="left" w:pos="1619"/>
          <w:tab w:val="left" w:pos="1620"/>
        </w:tabs>
        <w:spacing w:before="17"/>
        <w:ind w:hanging="361"/>
        <w:rPr>
          <w:sz w:val="20"/>
        </w:rPr>
      </w:pPr>
      <w:r>
        <w:rPr>
          <w:sz w:val="20"/>
        </w:rPr>
        <w:t>Month</w:t>
      </w:r>
      <w:r>
        <w:rPr>
          <w:spacing w:val="-6"/>
          <w:sz w:val="20"/>
        </w:rPr>
        <w:t xml:space="preserve"> </w:t>
      </w:r>
      <w:r>
        <w:rPr>
          <w:sz w:val="20"/>
        </w:rPr>
        <w:t>of</w:t>
      </w:r>
      <w:r>
        <w:rPr>
          <w:spacing w:val="-3"/>
          <w:sz w:val="20"/>
        </w:rPr>
        <w:t xml:space="preserve"> </w:t>
      </w:r>
      <w:r>
        <w:rPr>
          <w:spacing w:val="-2"/>
          <w:sz w:val="20"/>
        </w:rPr>
        <w:t>birth</w:t>
      </w:r>
    </w:p>
    <w:p w14:paraId="6C3DE0CC" w14:textId="77777777" w:rsidR="001B6096" w:rsidRDefault="00B218A3">
      <w:pPr>
        <w:pStyle w:val="ListParagraph"/>
        <w:numPr>
          <w:ilvl w:val="1"/>
          <w:numId w:val="219"/>
        </w:numPr>
        <w:tabs>
          <w:tab w:val="left" w:pos="1619"/>
          <w:tab w:val="left" w:pos="1620"/>
        </w:tabs>
        <w:spacing w:before="16"/>
        <w:ind w:hanging="361"/>
        <w:rPr>
          <w:sz w:val="20"/>
        </w:rPr>
      </w:pPr>
      <w:r>
        <w:rPr>
          <w:sz w:val="20"/>
        </w:rPr>
        <w:t>Year</w:t>
      </w:r>
      <w:r>
        <w:rPr>
          <w:spacing w:val="-4"/>
          <w:sz w:val="20"/>
        </w:rPr>
        <w:t xml:space="preserve"> </w:t>
      </w:r>
      <w:r>
        <w:rPr>
          <w:sz w:val="20"/>
        </w:rPr>
        <w:t>of</w:t>
      </w:r>
      <w:r>
        <w:rPr>
          <w:spacing w:val="-5"/>
          <w:sz w:val="20"/>
        </w:rPr>
        <w:t xml:space="preserve"> </w:t>
      </w:r>
      <w:r>
        <w:rPr>
          <w:spacing w:val="-2"/>
          <w:sz w:val="20"/>
        </w:rPr>
        <w:t>birth</w:t>
      </w:r>
    </w:p>
    <w:p w14:paraId="1CE5E5A7" w14:textId="77777777" w:rsidR="001B6096" w:rsidRDefault="00B218A3">
      <w:pPr>
        <w:pStyle w:val="ListParagraph"/>
        <w:numPr>
          <w:ilvl w:val="1"/>
          <w:numId w:val="219"/>
        </w:numPr>
        <w:tabs>
          <w:tab w:val="left" w:pos="1619"/>
          <w:tab w:val="left" w:pos="1620"/>
        </w:tabs>
        <w:spacing w:before="17"/>
        <w:ind w:hanging="361"/>
        <w:rPr>
          <w:sz w:val="20"/>
        </w:rPr>
      </w:pPr>
      <w:r>
        <w:rPr>
          <w:sz w:val="20"/>
        </w:rPr>
        <w:t>Name</w:t>
      </w:r>
      <w:r>
        <w:rPr>
          <w:spacing w:val="-6"/>
          <w:sz w:val="20"/>
        </w:rPr>
        <w:t xml:space="preserve"> </w:t>
      </w:r>
      <w:r>
        <w:rPr>
          <w:sz w:val="20"/>
        </w:rPr>
        <w:t>of</w:t>
      </w:r>
      <w:r>
        <w:rPr>
          <w:spacing w:val="-7"/>
          <w:sz w:val="20"/>
        </w:rPr>
        <w:t xml:space="preserve"> </w:t>
      </w:r>
      <w:r>
        <w:rPr>
          <w:sz w:val="20"/>
        </w:rPr>
        <w:t>city/municipality</w:t>
      </w:r>
      <w:r>
        <w:rPr>
          <w:spacing w:val="-6"/>
          <w:sz w:val="20"/>
        </w:rPr>
        <w:t xml:space="preserve"> </w:t>
      </w:r>
      <w:r>
        <w:rPr>
          <w:sz w:val="20"/>
        </w:rPr>
        <w:t>in</w:t>
      </w:r>
      <w:r>
        <w:rPr>
          <w:spacing w:val="-5"/>
          <w:sz w:val="20"/>
        </w:rPr>
        <w:t xml:space="preserve"> </w:t>
      </w:r>
      <w:r>
        <w:rPr>
          <w:sz w:val="20"/>
        </w:rPr>
        <w:t>which</w:t>
      </w:r>
      <w:r>
        <w:rPr>
          <w:spacing w:val="-7"/>
          <w:sz w:val="20"/>
        </w:rPr>
        <w:t xml:space="preserve"> </w:t>
      </w:r>
      <w:r>
        <w:rPr>
          <w:sz w:val="20"/>
        </w:rPr>
        <w:t>subject</w:t>
      </w:r>
      <w:r>
        <w:rPr>
          <w:spacing w:val="-7"/>
          <w:sz w:val="20"/>
        </w:rPr>
        <w:t xml:space="preserve"> </w:t>
      </w:r>
      <w:r>
        <w:rPr>
          <w:sz w:val="20"/>
        </w:rPr>
        <w:t>was</w:t>
      </w:r>
      <w:r>
        <w:rPr>
          <w:spacing w:val="-6"/>
          <w:sz w:val="20"/>
        </w:rPr>
        <w:t xml:space="preserve"> </w:t>
      </w:r>
      <w:r>
        <w:rPr>
          <w:spacing w:val="-4"/>
          <w:sz w:val="20"/>
        </w:rPr>
        <w:t>born</w:t>
      </w:r>
    </w:p>
    <w:p w14:paraId="3AA7EEBE" w14:textId="77777777" w:rsidR="001B6096" w:rsidRDefault="00B218A3">
      <w:pPr>
        <w:pStyle w:val="ListParagraph"/>
        <w:numPr>
          <w:ilvl w:val="1"/>
          <w:numId w:val="219"/>
        </w:numPr>
        <w:tabs>
          <w:tab w:val="left" w:pos="1619"/>
          <w:tab w:val="left" w:pos="1620"/>
        </w:tabs>
        <w:spacing w:before="16" w:line="256" w:lineRule="auto"/>
        <w:ind w:right="744"/>
        <w:rPr>
          <w:sz w:val="20"/>
        </w:rPr>
      </w:pPr>
      <w:r>
        <w:rPr>
          <w:sz w:val="20"/>
        </w:rPr>
        <w:t>Country</w:t>
      </w:r>
      <w:r>
        <w:rPr>
          <w:spacing w:val="-3"/>
          <w:sz w:val="20"/>
        </w:rPr>
        <w:t xml:space="preserve"> </w:t>
      </w:r>
      <w:r>
        <w:rPr>
          <w:sz w:val="20"/>
        </w:rPr>
        <w:t>of</w:t>
      </w:r>
      <w:r>
        <w:rPr>
          <w:spacing w:val="-2"/>
          <w:sz w:val="20"/>
        </w:rPr>
        <w:t xml:space="preserve"> </w:t>
      </w:r>
      <w:proofErr w:type="spellStart"/>
      <w:r>
        <w:rPr>
          <w:sz w:val="20"/>
        </w:rPr>
        <w:t>birthcoordinators</w:t>
      </w:r>
      <w:proofErr w:type="spellEnd"/>
      <w:r>
        <w:rPr>
          <w:spacing w:val="-3"/>
          <w:sz w:val="20"/>
        </w:rPr>
        <w:t xml:space="preserve"> </w:t>
      </w:r>
      <w:r>
        <w:rPr>
          <w:sz w:val="20"/>
        </w:rPr>
        <w:t>will</w:t>
      </w:r>
      <w:r>
        <w:rPr>
          <w:spacing w:val="-5"/>
          <w:sz w:val="20"/>
        </w:rPr>
        <w:t xml:space="preserve"> </w:t>
      </w:r>
      <w:r>
        <w:rPr>
          <w:sz w:val="20"/>
        </w:rPr>
        <w:t>be</w:t>
      </w:r>
      <w:r>
        <w:rPr>
          <w:spacing w:val="-2"/>
          <w:sz w:val="20"/>
        </w:rPr>
        <w:t xml:space="preserve"> </w:t>
      </w:r>
      <w:r>
        <w:rPr>
          <w:sz w:val="20"/>
        </w:rPr>
        <w:t>able</w:t>
      </w:r>
      <w:r>
        <w:rPr>
          <w:spacing w:val="-4"/>
          <w:sz w:val="20"/>
        </w:rPr>
        <w:t xml:space="preserve"> </w:t>
      </w:r>
      <w:r>
        <w:rPr>
          <w:sz w:val="20"/>
        </w:rPr>
        <w:t>to</w:t>
      </w:r>
      <w:r>
        <w:rPr>
          <w:spacing w:val="-4"/>
          <w:sz w:val="20"/>
        </w:rPr>
        <w:t xml:space="preserve"> </w:t>
      </w:r>
      <w:r>
        <w:rPr>
          <w:sz w:val="20"/>
        </w:rPr>
        <w:t>create</w:t>
      </w:r>
      <w:r>
        <w:rPr>
          <w:spacing w:val="-4"/>
          <w:sz w:val="20"/>
        </w:rPr>
        <w:t xml:space="preserve"> </w:t>
      </w:r>
      <w:r>
        <w:rPr>
          <w:sz w:val="20"/>
        </w:rPr>
        <w:t>GUID</w:t>
      </w:r>
      <w:r>
        <w:rPr>
          <w:spacing w:val="-4"/>
          <w:sz w:val="20"/>
        </w:rPr>
        <w:t xml:space="preserve"> </w:t>
      </w:r>
      <w:r>
        <w:rPr>
          <w:sz w:val="20"/>
        </w:rPr>
        <w:t>retrospectively</w:t>
      </w:r>
      <w:r>
        <w:rPr>
          <w:spacing w:val="-3"/>
          <w:sz w:val="20"/>
        </w:rPr>
        <w:t xml:space="preserve"> </w:t>
      </w:r>
      <w:r>
        <w:rPr>
          <w:sz w:val="20"/>
        </w:rPr>
        <w:t>on</w:t>
      </w:r>
      <w:r>
        <w:rPr>
          <w:spacing w:val="-2"/>
          <w:sz w:val="20"/>
        </w:rPr>
        <w:t xml:space="preserve"> </w:t>
      </w:r>
      <w:r>
        <w:rPr>
          <w:sz w:val="20"/>
        </w:rPr>
        <w:t>anyone</w:t>
      </w:r>
      <w:r>
        <w:rPr>
          <w:spacing w:val="-4"/>
          <w:sz w:val="20"/>
        </w:rPr>
        <w:t xml:space="preserve"> </w:t>
      </w:r>
      <w:r>
        <w:rPr>
          <w:sz w:val="20"/>
        </w:rPr>
        <w:t>seen</w:t>
      </w:r>
      <w:r>
        <w:rPr>
          <w:spacing w:val="-2"/>
          <w:sz w:val="20"/>
        </w:rPr>
        <w:t xml:space="preserve"> </w:t>
      </w:r>
      <w:r>
        <w:rPr>
          <w:sz w:val="20"/>
        </w:rPr>
        <w:t>before</w:t>
      </w:r>
      <w:r>
        <w:rPr>
          <w:spacing w:val="-4"/>
          <w:sz w:val="20"/>
        </w:rPr>
        <w:t xml:space="preserve"> </w:t>
      </w:r>
      <w:r>
        <w:rPr>
          <w:sz w:val="20"/>
        </w:rPr>
        <w:t>the</w:t>
      </w:r>
      <w:r>
        <w:rPr>
          <w:spacing w:val="-4"/>
          <w:sz w:val="20"/>
        </w:rPr>
        <w:t xml:space="preserve"> </w:t>
      </w:r>
      <w:r>
        <w:rPr>
          <w:sz w:val="20"/>
        </w:rPr>
        <w:t xml:space="preserve">generator is up and running. The PHI data collected will be kept at the site and will not be shared with Columbia or </w:t>
      </w:r>
      <w:r>
        <w:rPr>
          <w:spacing w:val="-2"/>
          <w:sz w:val="20"/>
        </w:rPr>
        <w:t>NCRAD.</w:t>
      </w:r>
    </w:p>
    <w:p w14:paraId="577EB5E8" w14:textId="77777777" w:rsidR="001B6096" w:rsidRDefault="00B218A3">
      <w:pPr>
        <w:pStyle w:val="Heading4"/>
        <w:spacing w:before="164"/>
        <w:ind w:left="539" w:right="624" w:hanging="1"/>
      </w:pPr>
      <w:r>
        <w:rPr>
          <w:b w:val="0"/>
        </w:rPr>
        <w:t>*</w:t>
      </w:r>
      <w:r>
        <w:t>Note:</w:t>
      </w:r>
      <w:r>
        <w:rPr>
          <w:spacing w:val="-2"/>
        </w:rPr>
        <w:t xml:space="preserve"> </w:t>
      </w:r>
      <w:r>
        <w:t>Please</w:t>
      </w:r>
      <w:r>
        <w:rPr>
          <w:spacing w:val="-3"/>
        </w:rPr>
        <w:t xml:space="preserve"> </w:t>
      </w:r>
      <w:r>
        <w:t>use</w:t>
      </w:r>
      <w:r>
        <w:rPr>
          <w:spacing w:val="-2"/>
        </w:rPr>
        <w:t xml:space="preserve"> </w:t>
      </w:r>
      <w:r>
        <w:t>the</w:t>
      </w:r>
      <w:r>
        <w:rPr>
          <w:spacing w:val="-3"/>
        </w:rPr>
        <w:t xml:space="preserve"> </w:t>
      </w:r>
      <w:r>
        <w:t>GUID</w:t>
      </w:r>
      <w:r>
        <w:rPr>
          <w:spacing w:val="-3"/>
        </w:rPr>
        <w:t xml:space="preserve"> </w:t>
      </w:r>
      <w:r>
        <w:t>Demographics</w:t>
      </w:r>
      <w:r>
        <w:rPr>
          <w:spacing w:val="-3"/>
        </w:rPr>
        <w:t xml:space="preserve"> </w:t>
      </w:r>
      <w:r>
        <w:t>Form</w:t>
      </w:r>
      <w:r>
        <w:rPr>
          <w:spacing w:val="-2"/>
        </w:rPr>
        <w:t xml:space="preserve"> </w:t>
      </w:r>
      <w:r>
        <w:t>in</w:t>
      </w:r>
      <w:r>
        <w:rPr>
          <w:spacing w:val="-1"/>
        </w:rPr>
        <w:t xml:space="preserve"> </w:t>
      </w:r>
      <w:r>
        <w:t>the</w:t>
      </w:r>
      <w:r>
        <w:rPr>
          <w:spacing w:val="-3"/>
        </w:rPr>
        <w:t xml:space="preserve"> </w:t>
      </w:r>
      <w:r>
        <w:t>Appendix</w:t>
      </w:r>
      <w:r>
        <w:rPr>
          <w:spacing w:val="-3"/>
        </w:rPr>
        <w:t xml:space="preserve"> </w:t>
      </w:r>
      <w:r>
        <w:t>of</w:t>
      </w:r>
      <w:r>
        <w:rPr>
          <w:spacing w:val="-2"/>
        </w:rPr>
        <w:t xml:space="preserve"> </w:t>
      </w:r>
      <w:r>
        <w:t>the</w:t>
      </w:r>
      <w:r>
        <w:rPr>
          <w:spacing w:val="-3"/>
        </w:rPr>
        <w:t xml:space="preserve"> </w:t>
      </w:r>
      <w:r>
        <w:t>manual</w:t>
      </w:r>
      <w:r>
        <w:rPr>
          <w:spacing w:val="-3"/>
        </w:rPr>
        <w:t xml:space="preserve"> </w:t>
      </w:r>
      <w:r>
        <w:t>to</w:t>
      </w:r>
      <w:r>
        <w:rPr>
          <w:spacing w:val="-2"/>
        </w:rPr>
        <w:t xml:space="preserve"> </w:t>
      </w:r>
      <w:r>
        <w:t>collect</w:t>
      </w:r>
      <w:r>
        <w:rPr>
          <w:spacing w:val="-2"/>
        </w:rPr>
        <w:t xml:space="preserve"> </w:t>
      </w:r>
      <w:r>
        <w:t>the</w:t>
      </w:r>
      <w:r>
        <w:rPr>
          <w:spacing w:val="-3"/>
        </w:rPr>
        <w:t xml:space="preserve"> </w:t>
      </w:r>
      <w:r>
        <w:t>necessary information.</w:t>
      </w:r>
      <w:r>
        <w:rPr>
          <w:spacing w:val="40"/>
        </w:rPr>
        <w:t xml:space="preserve"> </w:t>
      </w:r>
      <w:r>
        <w:t>Details about the GUID generator site will be provided when available by NIA.</w:t>
      </w:r>
    </w:p>
    <w:p w14:paraId="331558AD" w14:textId="77777777" w:rsidR="001B6096" w:rsidRDefault="001B6096">
      <w:pPr>
        <w:pStyle w:val="BodyText"/>
        <w:spacing w:before="11"/>
        <w:rPr>
          <w:b/>
          <w:sz w:val="19"/>
        </w:rPr>
      </w:pPr>
    </w:p>
    <w:p w14:paraId="54F7C50E" w14:textId="57EB83CE" w:rsidR="001B6096" w:rsidRPr="003F6B78" w:rsidRDefault="00567DA9">
      <w:pPr>
        <w:pStyle w:val="ListParagraph"/>
        <w:numPr>
          <w:ilvl w:val="1"/>
          <w:numId w:val="218"/>
        </w:numPr>
        <w:tabs>
          <w:tab w:val="left" w:pos="871"/>
        </w:tabs>
        <w:rPr>
          <w:b/>
          <w:sz w:val="24"/>
          <w:szCs w:val="24"/>
        </w:rPr>
      </w:pPr>
      <w:bookmarkStart w:id="9" w:name="_bookmark4"/>
      <w:bookmarkEnd w:id="9"/>
      <w:r>
        <w:rPr>
          <w:b/>
          <w:sz w:val="24"/>
          <w:szCs w:val="24"/>
        </w:rPr>
        <w:t xml:space="preserve"> </w:t>
      </w:r>
      <w:r w:rsidR="0022342F">
        <w:rPr>
          <w:b/>
          <w:sz w:val="24"/>
          <w:szCs w:val="24"/>
        </w:rPr>
        <w:t xml:space="preserve"> </w:t>
      </w:r>
      <w:r w:rsidR="00B218A3" w:rsidRPr="003F6B78">
        <w:rPr>
          <w:b/>
          <w:sz w:val="24"/>
          <w:szCs w:val="24"/>
        </w:rPr>
        <w:t>Blood</w:t>
      </w:r>
      <w:r w:rsidR="00B218A3" w:rsidRPr="003F6B78">
        <w:rPr>
          <w:b/>
          <w:spacing w:val="-7"/>
          <w:sz w:val="24"/>
          <w:szCs w:val="24"/>
        </w:rPr>
        <w:t xml:space="preserve"> </w:t>
      </w:r>
      <w:r w:rsidR="00B218A3" w:rsidRPr="003F6B78">
        <w:rPr>
          <w:b/>
          <w:spacing w:val="-2"/>
          <w:sz w:val="24"/>
          <w:szCs w:val="24"/>
        </w:rPr>
        <w:t>Collection</w:t>
      </w:r>
    </w:p>
    <w:p w14:paraId="404F8C9E" w14:textId="77777777" w:rsidR="001B6096" w:rsidRDefault="00B218A3">
      <w:pPr>
        <w:pStyle w:val="BodyText"/>
        <w:spacing w:before="178"/>
        <w:ind w:left="539" w:right="719"/>
      </w:pPr>
      <w:r>
        <w:t>Research specimen collection kits as well as shipping materials will be provided by NCRAD. These materials include blood</w:t>
      </w:r>
      <w:r>
        <w:rPr>
          <w:spacing w:val="-4"/>
        </w:rPr>
        <w:t xml:space="preserve"> </w:t>
      </w:r>
      <w:r>
        <w:t>tubes,</w:t>
      </w:r>
      <w:r>
        <w:rPr>
          <w:spacing w:val="-1"/>
        </w:rPr>
        <w:t xml:space="preserve"> </w:t>
      </w:r>
      <w:r>
        <w:t>packaging</w:t>
      </w:r>
      <w:r>
        <w:rPr>
          <w:spacing w:val="-2"/>
        </w:rPr>
        <w:t xml:space="preserve"> </w:t>
      </w:r>
      <w:r>
        <w:t>for</w:t>
      </w:r>
      <w:r>
        <w:rPr>
          <w:spacing w:val="-1"/>
        </w:rPr>
        <w:t xml:space="preserve"> </w:t>
      </w:r>
      <w:r>
        <w:t>shipping</w:t>
      </w:r>
      <w:r>
        <w:rPr>
          <w:spacing w:val="-2"/>
        </w:rPr>
        <w:t xml:space="preserve"> </w:t>
      </w:r>
      <w:r>
        <w:t>the</w:t>
      </w:r>
      <w:r>
        <w:rPr>
          <w:spacing w:val="-2"/>
        </w:rPr>
        <w:t xml:space="preserve"> </w:t>
      </w:r>
      <w:r>
        <w:t>blood</w:t>
      </w:r>
      <w:r>
        <w:rPr>
          <w:spacing w:val="-4"/>
        </w:rPr>
        <w:t xml:space="preserve"> </w:t>
      </w:r>
      <w:r>
        <w:t>tubes,</w:t>
      </w:r>
      <w:r>
        <w:rPr>
          <w:spacing w:val="-4"/>
        </w:rPr>
        <w:t xml:space="preserve"> </w:t>
      </w:r>
      <w:r>
        <w:t>as</w:t>
      </w:r>
      <w:r>
        <w:rPr>
          <w:spacing w:val="-3"/>
        </w:rPr>
        <w:t xml:space="preserve"> </w:t>
      </w:r>
      <w:r>
        <w:t>well</w:t>
      </w:r>
      <w:r>
        <w:rPr>
          <w:spacing w:val="-3"/>
        </w:rPr>
        <w:t xml:space="preserve"> </w:t>
      </w:r>
      <w:r>
        <w:t>as</w:t>
      </w:r>
      <w:r>
        <w:rPr>
          <w:spacing w:val="-3"/>
        </w:rPr>
        <w:t xml:space="preserve"> </w:t>
      </w:r>
      <w:r>
        <w:t>partially</w:t>
      </w:r>
      <w:r>
        <w:rPr>
          <w:spacing w:val="-3"/>
        </w:rPr>
        <w:t xml:space="preserve"> </w:t>
      </w:r>
      <w:r>
        <w:t>completed</w:t>
      </w:r>
      <w:r>
        <w:rPr>
          <w:spacing w:val="-4"/>
        </w:rPr>
        <w:t xml:space="preserve"> </w:t>
      </w:r>
      <w:r>
        <w:t>shipping</w:t>
      </w:r>
      <w:r>
        <w:rPr>
          <w:spacing w:val="-2"/>
        </w:rPr>
        <w:t xml:space="preserve"> </w:t>
      </w:r>
      <w:r>
        <w:t>labels</w:t>
      </w:r>
      <w:r>
        <w:rPr>
          <w:spacing w:val="-3"/>
        </w:rPr>
        <w:t xml:space="preserve"> </w:t>
      </w:r>
      <w:r>
        <w:t>to</w:t>
      </w:r>
      <w:r>
        <w:rPr>
          <w:spacing w:val="-4"/>
        </w:rPr>
        <w:t xml:space="preserve"> </w:t>
      </w:r>
      <w:r>
        <w:t>send</w:t>
      </w:r>
      <w:r>
        <w:rPr>
          <w:spacing w:val="-2"/>
        </w:rPr>
        <w:t xml:space="preserve"> </w:t>
      </w:r>
      <w:r>
        <w:t>materials</w:t>
      </w:r>
      <w:r>
        <w:rPr>
          <w:spacing w:val="-3"/>
        </w:rPr>
        <w:t xml:space="preserve"> </w:t>
      </w:r>
      <w:r>
        <w:t xml:space="preserve">to </w:t>
      </w:r>
      <w:r>
        <w:rPr>
          <w:spacing w:val="-2"/>
        </w:rPr>
        <w:t>NCRAD.</w:t>
      </w:r>
    </w:p>
    <w:p w14:paraId="46D25DC5" w14:textId="77777777" w:rsidR="001B6096" w:rsidRDefault="001B6096">
      <w:pPr>
        <w:pStyle w:val="BodyText"/>
        <w:spacing w:before="11"/>
        <w:rPr>
          <w:sz w:val="19"/>
        </w:rPr>
      </w:pPr>
    </w:p>
    <w:p w14:paraId="0F641647" w14:textId="77777777" w:rsidR="001B6096" w:rsidRDefault="00B218A3">
      <w:pPr>
        <w:pStyle w:val="BodyText"/>
        <w:ind w:left="539" w:right="624"/>
      </w:pPr>
      <w:r>
        <w:t>Collection</w:t>
      </w:r>
      <w:r>
        <w:rPr>
          <w:spacing w:val="-3"/>
        </w:rPr>
        <w:t xml:space="preserve"> </w:t>
      </w:r>
      <w:r>
        <w:t>tube</w:t>
      </w:r>
      <w:r>
        <w:rPr>
          <w:spacing w:val="-1"/>
        </w:rPr>
        <w:t xml:space="preserve"> </w:t>
      </w:r>
      <w:r>
        <w:t>labels</w:t>
      </w:r>
      <w:r>
        <w:rPr>
          <w:spacing w:val="-2"/>
        </w:rPr>
        <w:t xml:space="preserve"> </w:t>
      </w:r>
      <w:r>
        <w:t>will</w:t>
      </w:r>
      <w:r>
        <w:rPr>
          <w:spacing w:val="-2"/>
        </w:rPr>
        <w:t xml:space="preserve"> </w:t>
      </w:r>
      <w:r>
        <w:t>be</w:t>
      </w:r>
      <w:r>
        <w:rPr>
          <w:spacing w:val="-3"/>
        </w:rPr>
        <w:t xml:space="preserve"> </w:t>
      </w:r>
      <w:r>
        <w:t>pre-printed</w:t>
      </w:r>
      <w:r>
        <w:rPr>
          <w:spacing w:val="-3"/>
        </w:rPr>
        <w:t xml:space="preserve"> </w:t>
      </w:r>
      <w:r>
        <w:t>with</w:t>
      </w:r>
      <w:r>
        <w:rPr>
          <w:spacing w:val="-3"/>
        </w:rPr>
        <w:t xml:space="preserve"> </w:t>
      </w:r>
      <w:r>
        <w:t>study</w:t>
      </w:r>
      <w:r>
        <w:rPr>
          <w:spacing w:val="-2"/>
        </w:rPr>
        <w:t xml:space="preserve"> </w:t>
      </w:r>
      <w:r>
        <w:t>information</w:t>
      </w:r>
      <w:r>
        <w:rPr>
          <w:spacing w:val="-3"/>
        </w:rPr>
        <w:t xml:space="preserve"> </w:t>
      </w:r>
      <w:r>
        <w:t>specific</w:t>
      </w:r>
      <w:r>
        <w:rPr>
          <w:spacing w:val="-2"/>
        </w:rPr>
        <w:t xml:space="preserve"> </w:t>
      </w:r>
      <w:r>
        <w:t>to</w:t>
      </w:r>
      <w:r>
        <w:rPr>
          <w:spacing w:val="-3"/>
        </w:rPr>
        <w:t xml:space="preserve"> </w:t>
      </w:r>
      <w:r>
        <w:t>the</w:t>
      </w:r>
      <w:r>
        <w:rPr>
          <w:spacing w:val="-3"/>
        </w:rPr>
        <w:t xml:space="preserve"> </w:t>
      </w:r>
      <w:r>
        <w:t>type</w:t>
      </w:r>
      <w:r>
        <w:rPr>
          <w:spacing w:val="-3"/>
        </w:rPr>
        <w:t xml:space="preserve"> </w:t>
      </w:r>
      <w:r>
        <w:t>of</w:t>
      </w:r>
      <w:r>
        <w:rPr>
          <w:spacing w:val="-3"/>
        </w:rPr>
        <w:t xml:space="preserve"> </w:t>
      </w:r>
      <w:r>
        <w:t>sample</w:t>
      </w:r>
      <w:r>
        <w:rPr>
          <w:spacing w:val="-3"/>
        </w:rPr>
        <w:t xml:space="preserve"> </w:t>
      </w:r>
      <w:r>
        <w:t>being</w:t>
      </w:r>
      <w:r>
        <w:rPr>
          <w:spacing w:val="-3"/>
        </w:rPr>
        <w:t xml:space="preserve"> </w:t>
      </w:r>
      <w:r>
        <w:t>drawn.</w:t>
      </w:r>
      <w:r>
        <w:rPr>
          <w:spacing w:val="-1"/>
        </w:rPr>
        <w:t xml:space="preserve"> </w:t>
      </w:r>
      <w:r>
        <w:t>Ensure</w:t>
      </w:r>
      <w:r>
        <w:rPr>
          <w:spacing w:val="-3"/>
        </w:rPr>
        <w:t xml:space="preserve"> </w:t>
      </w:r>
      <w:r>
        <w:t>that</w:t>
      </w:r>
      <w:r>
        <w:rPr>
          <w:spacing w:val="-3"/>
        </w:rPr>
        <w:t xml:space="preserve"> </w:t>
      </w:r>
      <w:r>
        <w:t xml:space="preserve">all tubes are properly labeled during processing and at the time of shipment according to </w:t>
      </w:r>
      <w:hyperlink w:anchor="_bookmark5" w:history="1">
        <w:r>
          <w:rPr>
            <w:color w:val="0000FF"/>
            <w:u w:val="single" w:color="0000FF"/>
          </w:rPr>
          <w:t>section 5.3</w:t>
        </w:r>
        <w:r>
          <w:t>.</w:t>
        </w:r>
      </w:hyperlink>
    </w:p>
    <w:p w14:paraId="0DB74EC1" w14:textId="77777777" w:rsidR="001B6096" w:rsidRDefault="001B6096">
      <w:pPr>
        <w:sectPr w:rsidR="001B6096">
          <w:pgSz w:w="12240" w:h="15840"/>
          <w:pgMar w:top="640" w:right="100" w:bottom="980" w:left="180" w:header="0" w:footer="731" w:gutter="0"/>
          <w:cols w:space="720"/>
        </w:sectPr>
      </w:pPr>
    </w:p>
    <w:p w14:paraId="4C54F4FD" w14:textId="2A0A2512" w:rsidR="001B6096" w:rsidRPr="003F6B78" w:rsidRDefault="00E235D3">
      <w:pPr>
        <w:pStyle w:val="Heading4"/>
        <w:numPr>
          <w:ilvl w:val="1"/>
          <w:numId w:val="218"/>
        </w:numPr>
        <w:tabs>
          <w:tab w:val="left" w:pos="871"/>
        </w:tabs>
        <w:spacing w:before="79"/>
        <w:ind w:left="871" w:hanging="331"/>
        <w:rPr>
          <w:sz w:val="24"/>
          <w:szCs w:val="24"/>
        </w:rPr>
      </w:pPr>
      <w:r>
        <w:rPr>
          <w:sz w:val="24"/>
          <w:szCs w:val="24"/>
        </w:rPr>
        <w:lastRenderedPageBreak/>
        <w:t xml:space="preserve"> </w:t>
      </w:r>
      <w:r w:rsidR="00B218A3" w:rsidRPr="003F6B78">
        <w:rPr>
          <w:sz w:val="24"/>
          <w:szCs w:val="24"/>
        </w:rPr>
        <w:t>Biospecimen</w:t>
      </w:r>
      <w:r w:rsidR="00B218A3" w:rsidRPr="003F6B78">
        <w:rPr>
          <w:spacing w:val="-14"/>
          <w:sz w:val="24"/>
          <w:szCs w:val="24"/>
        </w:rPr>
        <w:t xml:space="preserve"> </w:t>
      </w:r>
      <w:r w:rsidR="00B218A3" w:rsidRPr="003F6B78">
        <w:rPr>
          <w:spacing w:val="-2"/>
          <w:sz w:val="24"/>
          <w:szCs w:val="24"/>
        </w:rPr>
        <w:t>Collection</w:t>
      </w:r>
    </w:p>
    <w:p w14:paraId="48E27F2E" w14:textId="4D08CE20" w:rsidR="00567DA9" w:rsidRDefault="00567DA9" w:rsidP="00567DA9">
      <w:pPr>
        <w:pStyle w:val="Heading4"/>
        <w:tabs>
          <w:tab w:val="left" w:pos="871"/>
        </w:tabs>
        <w:spacing w:before="79"/>
        <w:ind w:left="0"/>
        <w:rPr>
          <w:spacing w:val="-2"/>
          <w:sz w:val="24"/>
          <w:szCs w:val="24"/>
        </w:rPr>
      </w:pPr>
    </w:p>
    <w:tbl>
      <w:tblPr>
        <w:tblStyle w:val="TableGrid"/>
        <w:tblW w:w="0" w:type="auto"/>
        <w:tblLook w:val="04A0" w:firstRow="1" w:lastRow="0" w:firstColumn="1" w:lastColumn="0" w:noHBand="0" w:noVBand="1"/>
      </w:tblPr>
      <w:tblGrid>
        <w:gridCol w:w="2051"/>
        <w:gridCol w:w="1257"/>
        <w:gridCol w:w="2204"/>
        <w:gridCol w:w="2820"/>
        <w:gridCol w:w="3618"/>
      </w:tblGrid>
      <w:tr w:rsidR="003F6B78" w14:paraId="0DE41936" w14:textId="77777777" w:rsidTr="00666ED8">
        <w:tc>
          <w:tcPr>
            <w:tcW w:w="2088" w:type="dxa"/>
            <w:vAlign w:val="center"/>
          </w:tcPr>
          <w:p w14:paraId="693DD32D" w14:textId="3090D07D" w:rsidR="00567DA9" w:rsidRPr="003F6B78" w:rsidRDefault="00567DA9" w:rsidP="003F6B78">
            <w:pPr>
              <w:pStyle w:val="Heading4"/>
              <w:tabs>
                <w:tab w:val="left" w:pos="871"/>
              </w:tabs>
              <w:spacing w:before="79"/>
              <w:ind w:left="0"/>
              <w:jc w:val="center"/>
            </w:pPr>
            <w:r w:rsidRPr="003F6B78">
              <w:t>Visit***</w:t>
            </w:r>
          </w:p>
        </w:tc>
        <w:tc>
          <w:tcPr>
            <w:tcW w:w="1260" w:type="dxa"/>
            <w:vAlign w:val="center"/>
          </w:tcPr>
          <w:p w14:paraId="03DB4DE0" w14:textId="63A05F2B" w:rsidR="00567DA9" w:rsidRPr="003F6B78" w:rsidRDefault="00567DA9" w:rsidP="003F6B78">
            <w:pPr>
              <w:pStyle w:val="Heading4"/>
              <w:tabs>
                <w:tab w:val="left" w:pos="871"/>
              </w:tabs>
              <w:spacing w:before="79"/>
              <w:ind w:left="0"/>
              <w:jc w:val="center"/>
            </w:pPr>
            <w:r w:rsidRPr="003F6B78">
              <w:t xml:space="preserve"># </w:t>
            </w:r>
            <w:proofErr w:type="gramStart"/>
            <w:r w:rsidRPr="003F6B78">
              <w:t>of</w:t>
            </w:r>
            <w:proofErr w:type="gramEnd"/>
            <w:r w:rsidRPr="003F6B78">
              <w:t xml:space="preserve"> </w:t>
            </w:r>
            <w:r w:rsidR="003F6B78">
              <w:t>Collection T</w:t>
            </w:r>
            <w:r w:rsidRPr="003F6B78">
              <w:t>ubes</w:t>
            </w:r>
          </w:p>
        </w:tc>
        <w:tc>
          <w:tcPr>
            <w:tcW w:w="2250" w:type="dxa"/>
            <w:vAlign w:val="center"/>
          </w:tcPr>
          <w:p w14:paraId="0F474CC4" w14:textId="1ADFB417" w:rsidR="00567DA9" w:rsidRPr="003F6B78" w:rsidRDefault="00567DA9" w:rsidP="003F6B78">
            <w:pPr>
              <w:pStyle w:val="Heading4"/>
              <w:tabs>
                <w:tab w:val="left" w:pos="871"/>
              </w:tabs>
              <w:spacing w:before="79"/>
              <w:ind w:left="0"/>
              <w:jc w:val="center"/>
            </w:pPr>
            <w:r w:rsidRPr="003F6B78">
              <w:t>Sample Type</w:t>
            </w:r>
          </w:p>
        </w:tc>
        <w:tc>
          <w:tcPr>
            <w:tcW w:w="2880" w:type="dxa"/>
            <w:vAlign w:val="center"/>
          </w:tcPr>
          <w:p w14:paraId="3D58AC22" w14:textId="447972BC" w:rsidR="00567DA9" w:rsidRPr="003F6B78" w:rsidRDefault="003F6B78" w:rsidP="003F6B78">
            <w:pPr>
              <w:pStyle w:val="Heading4"/>
              <w:tabs>
                <w:tab w:val="left" w:pos="871"/>
              </w:tabs>
              <w:spacing w:before="79"/>
              <w:ind w:left="0"/>
              <w:jc w:val="center"/>
            </w:pPr>
            <w:r>
              <w:t xml:space="preserve">Collection </w:t>
            </w:r>
            <w:r w:rsidR="00567DA9" w:rsidRPr="003F6B78">
              <w:t>Tube Type</w:t>
            </w:r>
          </w:p>
        </w:tc>
        <w:tc>
          <w:tcPr>
            <w:tcW w:w="3698" w:type="dxa"/>
            <w:vAlign w:val="center"/>
          </w:tcPr>
          <w:p w14:paraId="0DD05F49" w14:textId="64C5FFA4" w:rsidR="00567DA9" w:rsidRPr="003F6B78" w:rsidRDefault="00567DA9" w:rsidP="003F6B78">
            <w:pPr>
              <w:pStyle w:val="Heading4"/>
              <w:tabs>
                <w:tab w:val="left" w:pos="871"/>
              </w:tabs>
              <w:spacing w:before="79"/>
              <w:ind w:left="0"/>
              <w:jc w:val="center"/>
            </w:pPr>
            <w:r w:rsidRPr="003F6B78">
              <w:t>Shipment</w:t>
            </w:r>
          </w:p>
        </w:tc>
      </w:tr>
      <w:tr w:rsidR="003F6B78" w14:paraId="1312510E" w14:textId="77777777" w:rsidTr="00666ED8">
        <w:tc>
          <w:tcPr>
            <w:tcW w:w="2088" w:type="dxa"/>
            <w:shd w:val="clear" w:color="auto" w:fill="D6E3BC" w:themeFill="accent3" w:themeFillTint="66"/>
            <w:vAlign w:val="center"/>
          </w:tcPr>
          <w:p w14:paraId="02A7EE1C" w14:textId="1ECF789C" w:rsidR="00567DA9" w:rsidRPr="003F6B78" w:rsidRDefault="00976C3B" w:rsidP="003F6B78">
            <w:pPr>
              <w:pStyle w:val="Heading4"/>
              <w:tabs>
                <w:tab w:val="left" w:pos="871"/>
              </w:tabs>
              <w:spacing w:before="79"/>
              <w:ind w:left="0"/>
              <w:jc w:val="center"/>
              <w:rPr>
                <w:b w:val="0"/>
                <w:bCs w:val="0"/>
              </w:rPr>
            </w:pPr>
            <w:r>
              <w:rPr>
                <w:b w:val="0"/>
                <w:bCs w:val="0"/>
              </w:rPr>
              <w:t xml:space="preserve">Initial Visit and at </w:t>
            </w:r>
            <w:r w:rsidR="00567DA9" w:rsidRPr="003F6B78">
              <w:rPr>
                <w:b w:val="0"/>
                <w:bCs w:val="0"/>
              </w:rPr>
              <w:t>Follow Up</w:t>
            </w:r>
          </w:p>
        </w:tc>
        <w:tc>
          <w:tcPr>
            <w:tcW w:w="1260" w:type="dxa"/>
            <w:shd w:val="clear" w:color="auto" w:fill="D6E3BC" w:themeFill="accent3" w:themeFillTint="66"/>
            <w:vAlign w:val="center"/>
          </w:tcPr>
          <w:p w14:paraId="7F665234" w14:textId="5694CFD0" w:rsidR="00567DA9" w:rsidRPr="003F6B78" w:rsidRDefault="00567DA9" w:rsidP="003F6B78">
            <w:pPr>
              <w:pStyle w:val="Heading4"/>
              <w:tabs>
                <w:tab w:val="left" w:pos="871"/>
              </w:tabs>
              <w:spacing w:before="79"/>
              <w:ind w:left="0"/>
              <w:jc w:val="center"/>
              <w:rPr>
                <w:b w:val="0"/>
                <w:bCs w:val="0"/>
              </w:rPr>
            </w:pPr>
            <w:r w:rsidRPr="003F6B78">
              <w:rPr>
                <w:b w:val="0"/>
                <w:bCs w:val="0"/>
              </w:rPr>
              <w:t>2</w:t>
            </w:r>
          </w:p>
        </w:tc>
        <w:tc>
          <w:tcPr>
            <w:tcW w:w="2250" w:type="dxa"/>
            <w:shd w:val="clear" w:color="auto" w:fill="D6E3BC" w:themeFill="accent3" w:themeFillTint="66"/>
            <w:vAlign w:val="center"/>
          </w:tcPr>
          <w:p w14:paraId="136C9147" w14:textId="5E328060" w:rsidR="00567DA9" w:rsidRPr="003F6B78" w:rsidRDefault="00567DA9" w:rsidP="003F6B78">
            <w:pPr>
              <w:pStyle w:val="Heading4"/>
              <w:tabs>
                <w:tab w:val="left" w:pos="871"/>
              </w:tabs>
              <w:spacing w:before="79"/>
              <w:ind w:left="0"/>
              <w:jc w:val="center"/>
              <w:rPr>
                <w:b w:val="0"/>
                <w:bCs w:val="0"/>
              </w:rPr>
            </w:pPr>
            <w:r w:rsidRPr="003F6B78">
              <w:rPr>
                <w:b w:val="0"/>
                <w:bCs w:val="0"/>
              </w:rPr>
              <w:t>Whole blood for PBMC isolation</w:t>
            </w:r>
          </w:p>
        </w:tc>
        <w:tc>
          <w:tcPr>
            <w:tcW w:w="2880" w:type="dxa"/>
            <w:shd w:val="clear" w:color="auto" w:fill="D6E3BC" w:themeFill="accent3" w:themeFillTint="66"/>
            <w:vAlign w:val="center"/>
          </w:tcPr>
          <w:p w14:paraId="470E0910" w14:textId="6A05D166" w:rsidR="00567DA9" w:rsidRPr="003F6B78" w:rsidRDefault="00567DA9" w:rsidP="003F6B78">
            <w:pPr>
              <w:pStyle w:val="Heading4"/>
              <w:tabs>
                <w:tab w:val="left" w:pos="871"/>
              </w:tabs>
              <w:spacing w:before="79"/>
              <w:ind w:left="0"/>
              <w:jc w:val="center"/>
              <w:rPr>
                <w:b w:val="0"/>
                <w:bCs w:val="0"/>
              </w:rPr>
            </w:pPr>
            <w:r w:rsidRPr="003F6B78">
              <w:rPr>
                <w:b w:val="0"/>
                <w:bCs w:val="0"/>
              </w:rPr>
              <w:t>Sodium Heparin (</w:t>
            </w:r>
            <w:proofErr w:type="spellStart"/>
            <w:r w:rsidRPr="003F6B78">
              <w:rPr>
                <w:b w:val="0"/>
                <w:bCs w:val="0"/>
              </w:rPr>
              <w:t>NaHep</w:t>
            </w:r>
            <w:proofErr w:type="spellEnd"/>
            <w:r w:rsidRPr="003F6B78">
              <w:rPr>
                <w:b w:val="0"/>
                <w:bCs w:val="0"/>
              </w:rPr>
              <w:t xml:space="preserve"> Green-Top) Blood Collection Tube (10m</w:t>
            </w:r>
            <w:r w:rsidR="00FD64C0">
              <w:rPr>
                <w:b w:val="0"/>
                <w:bCs w:val="0"/>
              </w:rPr>
              <w:t>L</w:t>
            </w:r>
            <w:r w:rsidRPr="003F6B78">
              <w:rPr>
                <w:b w:val="0"/>
                <w:bCs w:val="0"/>
              </w:rPr>
              <w:t>)</w:t>
            </w:r>
          </w:p>
        </w:tc>
        <w:tc>
          <w:tcPr>
            <w:tcW w:w="3698" w:type="dxa"/>
            <w:shd w:val="clear" w:color="auto" w:fill="D6E3BC" w:themeFill="accent3" w:themeFillTint="66"/>
            <w:vAlign w:val="center"/>
          </w:tcPr>
          <w:p w14:paraId="007E9477" w14:textId="1C0035C7" w:rsidR="00567DA9" w:rsidRPr="003F6B78" w:rsidRDefault="00567DA9" w:rsidP="003F6B78">
            <w:pPr>
              <w:pStyle w:val="Heading4"/>
              <w:tabs>
                <w:tab w:val="left" w:pos="871"/>
              </w:tabs>
              <w:spacing w:before="79"/>
              <w:ind w:left="0"/>
              <w:jc w:val="center"/>
              <w:rPr>
                <w:b w:val="0"/>
                <w:bCs w:val="0"/>
              </w:rPr>
            </w:pPr>
            <w:r w:rsidRPr="003F6B78">
              <w:rPr>
                <w:b w:val="0"/>
                <w:bCs w:val="0"/>
              </w:rPr>
              <w:t>Room Temperature. Needs to be at NCRAD within 24 hours of collection. Cannot be shipped on Thursday or Fridays</w:t>
            </w:r>
          </w:p>
        </w:tc>
      </w:tr>
      <w:tr w:rsidR="003F6B78" w14:paraId="1AC649FF" w14:textId="77777777" w:rsidTr="00666ED8">
        <w:tc>
          <w:tcPr>
            <w:tcW w:w="2088" w:type="dxa"/>
            <w:shd w:val="clear" w:color="auto" w:fill="CCC0D9" w:themeFill="accent4" w:themeFillTint="66"/>
            <w:vAlign w:val="center"/>
          </w:tcPr>
          <w:p w14:paraId="40BC45ED" w14:textId="340E0C88" w:rsidR="00567DA9" w:rsidRPr="003F6B78" w:rsidRDefault="00567DA9" w:rsidP="003F6B78">
            <w:pPr>
              <w:pStyle w:val="Heading4"/>
              <w:tabs>
                <w:tab w:val="left" w:pos="871"/>
              </w:tabs>
              <w:spacing w:before="79"/>
              <w:ind w:left="0"/>
              <w:jc w:val="center"/>
              <w:rPr>
                <w:b w:val="0"/>
                <w:bCs w:val="0"/>
              </w:rPr>
            </w:pPr>
            <w:r w:rsidRPr="003F6B78">
              <w:rPr>
                <w:b w:val="0"/>
                <w:bCs w:val="0"/>
              </w:rPr>
              <w:t xml:space="preserve">Initial Visit </w:t>
            </w:r>
            <w:r w:rsidR="002F0C9F">
              <w:rPr>
                <w:b w:val="0"/>
                <w:bCs w:val="0"/>
              </w:rPr>
              <w:t>and at Follow Up</w:t>
            </w:r>
          </w:p>
        </w:tc>
        <w:tc>
          <w:tcPr>
            <w:tcW w:w="1260" w:type="dxa"/>
            <w:shd w:val="clear" w:color="auto" w:fill="CCC0D9" w:themeFill="accent4" w:themeFillTint="66"/>
            <w:vAlign w:val="center"/>
          </w:tcPr>
          <w:p w14:paraId="11D37126" w14:textId="32E03516" w:rsidR="00567DA9" w:rsidRPr="003F6B78" w:rsidRDefault="00567DA9" w:rsidP="003F6B78">
            <w:pPr>
              <w:pStyle w:val="Heading4"/>
              <w:tabs>
                <w:tab w:val="left" w:pos="871"/>
              </w:tabs>
              <w:spacing w:before="79"/>
              <w:ind w:left="0"/>
              <w:jc w:val="center"/>
              <w:rPr>
                <w:b w:val="0"/>
                <w:bCs w:val="0"/>
              </w:rPr>
            </w:pPr>
            <w:r w:rsidRPr="003F6B78">
              <w:rPr>
                <w:b w:val="0"/>
                <w:bCs w:val="0"/>
              </w:rPr>
              <w:t>2</w:t>
            </w:r>
          </w:p>
        </w:tc>
        <w:tc>
          <w:tcPr>
            <w:tcW w:w="2250" w:type="dxa"/>
            <w:shd w:val="clear" w:color="auto" w:fill="CCC0D9" w:themeFill="accent4" w:themeFillTint="66"/>
            <w:vAlign w:val="center"/>
          </w:tcPr>
          <w:p w14:paraId="77A88B14" w14:textId="2C74B54C" w:rsidR="00567DA9" w:rsidRPr="003F6B78" w:rsidRDefault="00567DA9" w:rsidP="003F6B78">
            <w:pPr>
              <w:pStyle w:val="Heading4"/>
              <w:tabs>
                <w:tab w:val="left" w:pos="871"/>
              </w:tabs>
              <w:spacing w:before="79"/>
              <w:ind w:left="0"/>
              <w:jc w:val="center"/>
              <w:rPr>
                <w:b w:val="0"/>
                <w:bCs w:val="0"/>
              </w:rPr>
            </w:pPr>
            <w:r w:rsidRPr="003F6B78">
              <w:rPr>
                <w:b w:val="0"/>
                <w:bCs w:val="0"/>
              </w:rPr>
              <w:t>Whole blood for plasma &amp; buffy coat isolation</w:t>
            </w:r>
          </w:p>
        </w:tc>
        <w:tc>
          <w:tcPr>
            <w:tcW w:w="2880" w:type="dxa"/>
            <w:shd w:val="clear" w:color="auto" w:fill="CCC0D9" w:themeFill="accent4" w:themeFillTint="66"/>
            <w:vAlign w:val="center"/>
          </w:tcPr>
          <w:p w14:paraId="17EC7B06" w14:textId="716A7EDB" w:rsidR="00567DA9" w:rsidRPr="003F6B78" w:rsidRDefault="00567DA9" w:rsidP="003F6B78">
            <w:pPr>
              <w:pStyle w:val="Heading4"/>
              <w:tabs>
                <w:tab w:val="left" w:pos="871"/>
              </w:tabs>
              <w:spacing w:before="79"/>
              <w:ind w:left="0"/>
              <w:jc w:val="center"/>
              <w:rPr>
                <w:b w:val="0"/>
                <w:bCs w:val="0"/>
              </w:rPr>
            </w:pPr>
            <w:r w:rsidRPr="003F6B78">
              <w:rPr>
                <w:b w:val="0"/>
                <w:bCs w:val="0"/>
              </w:rPr>
              <w:t>EDTA (Lavender-Top) Blood Collection Tube (10m</w:t>
            </w:r>
            <w:r w:rsidR="00FD64C0">
              <w:rPr>
                <w:b w:val="0"/>
                <w:bCs w:val="0"/>
              </w:rPr>
              <w:t>L</w:t>
            </w:r>
            <w:r w:rsidRPr="003F6B78">
              <w:rPr>
                <w:b w:val="0"/>
                <w:bCs w:val="0"/>
              </w:rPr>
              <w:t>)</w:t>
            </w:r>
          </w:p>
        </w:tc>
        <w:tc>
          <w:tcPr>
            <w:tcW w:w="3698" w:type="dxa"/>
            <w:shd w:val="clear" w:color="auto" w:fill="CCC0D9" w:themeFill="accent4" w:themeFillTint="66"/>
            <w:vAlign w:val="center"/>
          </w:tcPr>
          <w:p w14:paraId="6638594A" w14:textId="0C18B54C" w:rsidR="00567DA9" w:rsidRPr="003F6B78" w:rsidRDefault="00567DA9" w:rsidP="003F6B78">
            <w:pPr>
              <w:pStyle w:val="Heading4"/>
              <w:tabs>
                <w:tab w:val="left" w:pos="871"/>
              </w:tabs>
              <w:spacing w:before="79"/>
              <w:ind w:left="0"/>
              <w:jc w:val="center"/>
              <w:rPr>
                <w:b w:val="0"/>
                <w:bCs w:val="0"/>
              </w:rPr>
            </w:pPr>
            <w:r w:rsidRPr="003F6B78">
              <w:rPr>
                <w:b w:val="0"/>
                <w:bCs w:val="0"/>
              </w:rPr>
              <w:t>Dry Ice</w:t>
            </w:r>
          </w:p>
        </w:tc>
      </w:tr>
      <w:tr w:rsidR="003F6B78" w14:paraId="5CD85A01" w14:textId="77777777" w:rsidTr="00666ED8">
        <w:tc>
          <w:tcPr>
            <w:tcW w:w="2088" w:type="dxa"/>
            <w:shd w:val="clear" w:color="auto" w:fill="B6DDE8" w:themeFill="accent5" w:themeFillTint="66"/>
            <w:vAlign w:val="center"/>
          </w:tcPr>
          <w:p w14:paraId="44117482" w14:textId="716E70DB" w:rsidR="00567DA9" w:rsidRPr="003F6B78" w:rsidRDefault="00567DA9" w:rsidP="003F6B78">
            <w:pPr>
              <w:pStyle w:val="Heading4"/>
              <w:tabs>
                <w:tab w:val="left" w:pos="871"/>
              </w:tabs>
              <w:spacing w:before="79"/>
              <w:ind w:left="0"/>
              <w:jc w:val="center"/>
              <w:rPr>
                <w:b w:val="0"/>
                <w:bCs w:val="0"/>
              </w:rPr>
            </w:pPr>
            <w:r w:rsidRPr="003F6B78">
              <w:rPr>
                <w:b w:val="0"/>
                <w:bCs w:val="0"/>
              </w:rPr>
              <w:t>Initial Visit (or at follow up if needed*)</w:t>
            </w:r>
          </w:p>
        </w:tc>
        <w:tc>
          <w:tcPr>
            <w:tcW w:w="1260" w:type="dxa"/>
            <w:shd w:val="clear" w:color="auto" w:fill="B6DDE8" w:themeFill="accent5" w:themeFillTint="66"/>
            <w:vAlign w:val="center"/>
          </w:tcPr>
          <w:p w14:paraId="6CAF73E5" w14:textId="5D49AB08" w:rsidR="00567DA9" w:rsidRPr="003F6B78" w:rsidRDefault="00567DA9" w:rsidP="003F6B78">
            <w:pPr>
              <w:pStyle w:val="Heading4"/>
              <w:tabs>
                <w:tab w:val="left" w:pos="871"/>
              </w:tabs>
              <w:spacing w:before="79"/>
              <w:ind w:left="0"/>
              <w:jc w:val="center"/>
              <w:rPr>
                <w:b w:val="0"/>
                <w:bCs w:val="0"/>
              </w:rPr>
            </w:pPr>
            <w:r w:rsidRPr="003F6B78">
              <w:rPr>
                <w:b w:val="0"/>
                <w:bCs w:val="0"/>
              </w:rPr>
              <w:t>1</w:t>
            </w:r>
          </w:p>
        </w:tc>
        <w:tc>
          <w:tcPr>
            <w:tcW w:w="2250" w:type="dxa"/>
            <w:shd w:val="clear" w:color="auto" w:fill="B6DDE8" w:themeFill="accent5" w:themeFillTint="66"/>
            <w:vAlign w:val="center"/>
          </w:tcPr>
          <w:p w14:paraId="21FDFBC6" w14:textId="3A284B6B" w:rsidR="00567DA9" w:rsidRPr="003F6B78" w:rsidRDefault="00567DA9" w:rsidP="003F6B78">
            <w:pPr>
              <w:pStyle w:val="Heading4"/>
              <w:tabs>
                <w:tab w:val="left" w:pos="871"/>
              </w:tabs>
              <w:spacing w:before="79"/>
              <w:ind w:left="0"/>
              <w:jc w:val="center"/>
              <w:rPr>
                <w:b w:val="0"/>
                <w:bCs w:val="0"/>
              </w:rPr>
            </w:pPr>
            <w:r w:rsidRPr="003F6B78">
              <w:rPr>
                <w:b w:val="0"/>
                <w:bCs w:val="0"/>
              </w:rPr>
              <w:t>Whole blood for genetic testing</w:t>
            </w:r>
          </w:p>
        </w:tc>
        <w:tc>
          <w:tcPr>
            <w:tcW w:w="2880" w:type="dxa"/>
            <w:shd w:val="clear" w:color="auto" w:fill="B6DDE8" w:themeFill="accent5" w:themeFillTint="66"/>
            <w:vAlign w:val="center"/>
          </w:tcPr>
          <w:p w14:paraId="27B09DD8" w14:textId="5EF3EF12" w:rsidR="00567DA9" w:rsidRPr="003F6B78" w:rsidRDefault="00567DA9" w:rsidP="003F6B78">
            <w:pPr>
              <w:pStyle w:val="Heading4"/>
              <w:tabs>
                <w:tab w:val="left" w:pos="871"/>
              </w:tabs>
              <w:spacing w:before="79"/>
              <w:ind w:left="0"/>
              <w:jc w:val="center"/>
              <w:rPr>
                <w:b w:val="0"/>
                <w:bCs w:val="0"/>
              </w:rPr>
            </w:pPr>
            <w:r w:rsidRPr="003F6B78">
              <w:rPr>
                <w:b w:val="0"/>
                <w:bCs w:val="0"/>
              </w:rPr>
              <w:t>EDTA (Lavender-Top) Blood Collection Tube (3m</w:t>
            </w:r>
            <w:r w:rsidR="00FD64C0">
              <w:rPr>
                <w:b w:val="0"/>
                <w:bCs w:val="0"/>
              </w:rPr>
              <w:t>L</w:t>
            </w:r>
            <w:r w:rsidRPr="003F6B78">
              <w:rPr>
                <w:b w:val="0"/>
                <w:bCs w:val="0"/>
              </w:rPr>
              <w:t>)</w:t>
            </w:r>
          </w:p>
        </w:tc>
        <w:tc>
          <w:tcPr>
            <w:tcW w:w="3698" w:type="dxa"/>
            <w:shd w:val="clear" w:color="auto" w:fill="B6DDE8" w:themeFill="accent5" w:themeFillTint="66"/>
            <w:vAlign w:val="center"/>
          </w:tcPr>
          <w:p w14:paraId="3DA422D0" w14:textId="07C37830" w:rsidR="00567DA9" w:rsidRPr="003F6B78" w:rsidRDefault="00567DA9" w:rsidP="003F6B78">
            <w:pPr>
              <w:pStyle w:val="Heading4"/>
              <w:tabs>
                <w:tab w:val="left" w:pos="871"/>
              </w:tabs>
              <w:spacing w:before="79"/>
              <w:ind w:left="0"/>
              <w:jc w:val="center"/>
              <w:rPr>
                <w:b w:val="0"/>
                <w:bCs w:val="0"/>
              </w:rPr>
            </w:pPr>
            <w:r w:rsidRPr="003F6B78">
              <w:rPr>
                <w:b w:val="0"/>
                <w:bCs w:val="0"/>
              </w:rPr>
              <w:t>Dry Ice</w:t>
            </w:r>
          </w:p>
        </w:tc>
      </w:tr>
    </w:tbl>
    <w:p w14:paraId="05559AC2" w14:textId="77777777" w:rsidR="001B6096" w:rsidRDefault="00B218A3">
      <w:pPr>
        <w:pStyle w:val="BodyText"/>
        <w:ind w:left="540"/>
      </w:pPr>
      <w:r>
        <w:t>*See</w:t>
      </w:r>
      <w:r>
        <w:rPr>
          <w:spacing w:val="-6"/>
        </w:rPr>
        <w:t xml:space="preserve"> </w:t>
      </w:r>
      <w:hyperlink w:anchor="_bookmark7" w:history="1">
        <w:r>
          <w:rPr>
            <w:color w:val="0000FF"/>
            <w:u w:val="single" w:color="0000FF"/>
          </w:rPr>
          <w:t>section</w:t>
        </w:r>
        <w:r>
          <w:rPr>
            <w:color w:val="0000FF"/>
            <w:spacing w:val="-6"/>
            <w:u w:val="single" w:color="0000FF"/>
          </w:rPr>
          <w:t xml:space="preserve"> </w:t>
        </w:r>
        <w:r>
          <w:rPr>
            <w:color w:val="0000FF"/>
            <w:u w:val="single" w:color="0000FF"/>
          </w:rPr>
          <w:t>5.8</w:t>
        </w:r>
        <w:r>
          <w:rPr>
            <w:color w:val="0000FF"/>
            <w:spacing w:val="-6"/>
          </w:rPr>
          <w:t xml:space="preserve"> </w:t>
        </w:r>
      </w:hyperlink>
      <w:r>
        <w:t>for</w:t>
      </w:r>
      <w:r>
        <w:rPr>
          <w:spacing w:val="-6"/>
        </w:rPr>
        <w:t xml:space="preserve"> </w:t>
      </w:r>
      <w:r>
        <w:t>sample</w:t>
      </w:r>
      <w:r>
        <w:rPr>
          <w:spacing w:val="-4"/>
        </w:rPr>
        <w:t xml:space="preserve"> </w:t>
      </w:r>
      <w:r>
        <w:t>redraw</w:t>
      </w:r>
      <w:r>
        <w:rPr>
          <w:spacing w:val="-5"/>
        </w:rPr>
        <w:t xml:space="preserve"> </w:t>
      </w:r>
      <w:r>
        <w:t>guidelines.</w:t>
      </w:r>
      <w:r>
        <w:rPr>
          <w:spacing w:val="-6"/>
        </w:rPr>
        <w:t xml:space="preserve"> </w:t>
      </w:r>
      <w:r>
        <w:t>**Visits</w:t>
      </w:r>
      <w:r>
        <w:rPr>
          <w:spacing w:val="-2"/>
        </w:rPr>
        <w:t xml:space="preserve"> </w:t>
      </w:r>
      <w:r>
        <w:t>listed</w:t>
      </w:r>
      <w:r>
        <w:rPr>
          <w:spacing w:val="-6"/>
        </w:rPr>
        <w:t xml:space="preserve"> </w:t>
      </w:r>
      <w:r>
        <w:t>in</w:t>
      </w:r>
      <w:r>
        <w:rPr>
          <w:spacing w:val="-6"/>
        </w:rPr>
        <w:t xml:space="preserve"> </w:t>
      </w:r>
      <w:r>
        <w:t>order</w:t>
      </w:r>
      <w:r>
        <w:rPr>
          <w:spacing w:val="-5"/>
        </w:rPr>
        <w:t xml:space="preserve"> </w:t>
      </w:r>
      <w:r>
        <w:t>of</w:t>
      </w:r>
      <w:r>
        <w:rPr>
          <w:spacing w:val="-6"/>
        </w:rPr>
        <w:t xml:space="preserve"> </w:t>
      </w:r>
      <w:r>
        <w:t>blood</w:t>
      </w:r>
      <w:r>
        <w:rPr>
          <w:spacing w:val="-4"/>
        </w:rPr>
        <w:t xml:space="preserve"> </w:t>
      </w:r>
      <w:r>
        <w:t>draw</w:t>
      </w:r>
      <w:r>
        <w:rPr>
          <w:spacing w:val="-6"/>
        </w:rPr>
        <w:t xml:space="preserve"> </w:t>
      </w:r>
      <w:r>
        <w:t>per</w:t>
      </w:r>
      <w:r>
        <w:rPr>
          <w:spacing w:val="-5"/>
        </w:rPr>
        <w:t xml:space="preserve"> </w:t>
      </w:r>
      <w:r>
        <w:t>industry</w:t>
      </w:r>
      <w:r>
        <w:rPr>
          <w:spacing w:val="-5"/>
        </w:rPr>
        <w:t xml:space="preserve"> </w:t>
      </w:r>
      <w:r>
        <w:rPr>
          <w:spacing w:val="-2"/>
        </w:rPr>
        <w:t>standards.</w:t>
      </w:r>
    </w:p>
    <w:p w14:paraId="401EC04F" w14:textId="77777777" w:rsidR="001B6096" w:rsidRDefault="001B6096">
      <w:pPr>
        <w:pStyle w:val="BodyText"/>
        <w:spacing w:before="5"/>
        <w:rPr>
          <w:sz w:val="27"/>
        </w:rPr>
      </w:pPr>
    </w:p>
    <w:p w14:paraId="76C45EE4" w14:textId="43616E2C" w:rsidR="001B6096" w:rsidRPr="003F6B78" w:rsidRDefault="00E235D3">
      <w:pPr>
        <w:pStyle w:val="Heading4"/>
        <w:numPr>
          <w:ilvl w:val="1"/>
          <w:numId w:val="218"/>
        </w:numPr>
        <w:tabs>
          <w:tab w:val="left" w:pos="872"/>
        </w:tabs>
        <w:spacing w:before="93"/>
        <w:ind w:left="871"/>
        <w:rPr>
          <w:sz w:val="24"/>
          <w:szCs w:val="24"/>
        </w:rPr>
      </w:pPr>
      <w:r w:rsidRPr="003F6B78">
        <w:rPr>
          <w:sz w:val="24"/>
          <w:szCs w:val="24"/>
        </w:rPr>
        <w:t xml:space="preserve"> </w:t>
      </w:r>
      <w:r w:rsidR="0022342F">
        <w:rPr>
          <w:sz w:val="24"/>
          <w:szCs w:val="24"/>
        </w:rPr>
        <w:t xml:space="preserve"> </w:t>
      </w:r>
      <w:r w:rsidR="00B218A3" w:rsidRPr="003F6B78">
        <w:rPr>
          <w:sz w:val="24"/>
          <w:szCs w:val="24"/>
        </w:rPr>
        <w:t>Biospecimen</w:t>
      </w:r>
      <w:r w:rsidR="00B218A3" w:rsidRPr="003F6B78">
        <w:rPr>
          <w:spacing w:val="-9"/>
          <w:sz w:val="24"/>
          <w:szCs w:val="24"/>
        </w:rPr>
        <w:t xml:space="preserve"> </w:t>
      </w:r>
      <w:r w:rsidR="00B218A3" w:rsidRPr="003F6B78">
        <w:rPr>
          <w:sz w:val="24"/>
          <w:szCs w:val="24"/>
        </w:rPr>
        <w:t>Collection</w:t>
      </w:r>
      <w:r w:rsidR="00B218A3" w:rsidRPr="003F6B78">
        <w:rPr>
          <w:spacing w:val="-9"/>
          <w:sz w:val="24"/>
          <w:szCs w:val="24"/>
        </w:rPr>
        <w:t xml:space="preserve"> </w:t>
      </w:r>
      <w:r w:rsidR="00B218A3" w:rsidRPr="003F6B78">
        <w:rPr>
          <w:sz w:val="24"/>
          <w:szCs w:val="24"/>
        </w:rPr>
        <w:t>Kit</w:t>
      </w:r>
      <w:r w:rsidR="00B218A3" w:rsidRPr="003F6B78">
        <w:rPr>
          <w:spacing w:val="-8"/>
          <w:sz w:val="24"/>
          <w:szCs w:val="24"/>
        </w:rPr>
        <w:t xml:space="preserve"> </w:t>
      </w:r>
      <w:r w:rsidR="00B218A3" w:rsidRPr="003F6B78">
        <w:rPr>
          <w:spacing w:val="-2"/>
          <w:sz w:val="24"/>
          <w:szCs w:val="24"/>
        </w:rPr>
        <w:t>Contents</w:t>
      </w:r>
    </w:p>
    <w:p w14:paraId="66793E39" w14:textId="77777777" w:rsidR="001B6096" w:rsidRDefault="00B218A3">
      <w:pPr>
        <w:pStyle w:val="BodyText"/>
        <w:spacing w:before="178" w:line="259" w:lineRule="auto"/>
        <w:ind w:left="539" w:right="624"/>
        <w:rPr>
          <w:i/>
        </w:rPr>
      </w:pPr>
      <w:r>
        <w:t>Collection kits are provided by NCRAD for each subject. Each collection kit provides the necessary supplies to collect samples</w:t>
      </w:r>
      <w:r>
        <w:rPr>
          <w:spacing w:val="-2"/>
        </w:rPr>
        <w:t xml:space="preserve"> </w:t>
      </w:r>
      <w:r>
        <w:t>from</w:t>
      </w:r>
      <w:r>
        <w:rPr>
          <w:spacing w:val="-1"/>
        </w:rPr>
        <w:t xml:space="preserve"> </w:t>
      </w:r>
      <w:r>
        <w:t>a</w:t>
      </w:r>
      <w:r>
        <w:rPr>
          <w:spacing w:val="-3"/>
        </w:rPr>
        <w:t xml:space="preserve"> </w:t>
      </w:r>
      <w:r>
        <w:t>given</w:t>
      </w:r>
      <w:r>
        <w:rPr>
          <w:spacing w:val="-3"/>
        </w:rPr>
        <w:t xml:space="preserve"> </w:t>
      </w:r>
      <w:r>
        <w:t>subject.</w:t>
      </w:r>
      <w:r>
        <w:rPr>
          <w:spacing w:val="40"/>
        </w:rPr>
        <w:t xml:space="preserve"> </w:t>
      </w:r>
      <w:r>
        <w:t>Do</w:t>
      </w:r>
      <w:r>
        <w:rPr>
          <w:spacing w:val="-3"/>
        </w:rPr>
        <w:t xml:space="preserve"> </w:t>
      </w:r>
      <w:r>
        <w:t>not</w:t>
      </w:r>
      <w:r>
        <w:rPr>
          <w:spacing w:val="-3"/>
        </w:rPr>
        <w:t xml:space="preserve"> </w:t>
      </w:r>
      <w:r>
        <w:t>replace</w:t>
      </w:r>
      <w:r>
        <w:rPr>
          <w:spacing w:val="-1"/>
        </w:rPr>
        <w:t xml:space="preserve"> </w:t>
      </w:r>
      <w:r>
        <w:t>or</w:t>
      </w:r>
      <w:r>
        <w:rPr>
          <w:spacing w:val="-2"/>
        </w:rPr>
        <w:t xml:space="preserve"> </w:t>
      </w:r>
      <w:r>
        <w:t>supplement</w:t>
      </w:r>
      <w:r>
        <w:rPr>
          <w:spacing w:val="-3"/>
        </w:rPr>
        <w:t xml:space="preserve"> </w:t>
      </w:r>
      <w:r>
        <w:t>any of</w:t>
      </w:r>
      <w:r>
        <w:rPr>
          <w:spacing w:val="-3"/>
        </w:rPr>
        <w:t xml:space="preserve"> </w:t>
      </w:r>
      <w:r>
        <w:t>the</w:t>
      </w:r>
      <w:r>
        <w:rPr>
          <w:spacing w:val="-3"/>
        </w:rPr>
        <w:t xml:space="preserve"> </w:t>
      </w:r>
      <w:r>
        <w:t>tubes</w:t>
      </w:r>
      <w:r>
        <w:rPr>
          <w:spacing w:val="-2"/>
        </w:rPr>
        <w:t xml:space="preserve"> </w:t>
      </w:r>
      <w:r>
        <w:t>or</w:t>
      </w:r>
      <w:r>
        <w:rPr>
          <w:spacing w:val="-2"/>
        </w:rPr>
        <w:t xml:space="preserve"> </w:t>
      </w:r>
      <w:r>
        <w:t>kit</w:t>
      </w:r>
      <w:r>
        <w:rPr>
          <w:spacing w:val="-3"/>
        </w:rPr>
        <w:t xml:space="preserve"> </w:t>
      </w:r>
      <w:r>
        <w:t>components</w:t>
      </w:r>
      <w:r>
        <w:rPr>
          <w:spacing w:val="-2"/>
        </w:rPr>
        <w:t xml:space="preserve"> </w:t>
      </w:r>
      <w:r>
        <w:t>provided</w:t>
      </w:r>
      <w:r>
        <w:rPr>
          <w:spacing w:val="-3"/>
        </w:rPr>
        <w:t xml:space="preserve"> </w:t>
      </w:r>
      <w:r>
        <w:t>with</w:t>
      </w:r>
      <w:r>
        <w:rPr>
          <w:spacing w:val="-3"/>
        </w:rPr>
        <w:t xml:space="preserve"> </w:t>
      </w:r>
      <w:r>
        <w:t>your</w:t>
      </w:r>
      <w:r>
        <w:rPr>
          <w:spacing w:val="-2"/>
        </w:rPr>
        <w:t xml:space="preserve"> </w:t>
      </w:r>
      <w:r>
        <w:t>own supplies unless you have received approval from the NCRAD Study team to do so.</w:t>
      </w:r>
      <w:r>
        <w:rPr>
          <w:spacing w:val="40"/>
        </w:rPr>
        <w:t xml:space="preserve"> </w:t>
      </w:r>
      <w:r>
        <w:rPr>
          <w:i/>
          <w:u w:val="single"/>
        </w:rPr>
        <w:t>Please store all kits at room</w:t>
      </w:r>
      <w:r>
        <w:rPr>
          <w:i/>
        </w:rPr>
        <w:t xml:space="preserve"> </w:t>
      </w:r>
      <w:r>
        <w:rPr>
          <w:i/>
          <w:u w:val="single"/>
        </w:rPr>
        <w:t>temperature until use.</w:t>
      </w:r>
    </w:p>
    <w:p w14:paraId="680B731C" w14:textId="6ED626F4" w:rsidR="001B6096" w:rsidRDefault="001B6096">
      <w:pPr>
        <w:spacing w:line="229" w:lineRule="exact"/>
        <w:rPr>
          <w:sz w:val="20"/>
        </w:rPr>
      </w:pPr>
    </w:p>
    <w:p w14:paraId="446448D0" w14:textId="39B16604" w:rsidR="00042316" w:rsidRDefault="00042316">
      <w:pPr>
        <w:spacing w:line="229" w:lineRule="exact"/>
        <w:rPr>
          <w:sz w:val="20"/>
        </w:rPr>
      </w:pPr>
    </w:p>
    <w:p w14:paraId="6A0F7380" w14:textId="0AAB699A" w:rsidR="0012049E" w:rsidRDefault="0012049E" w:rsidP="0012049E">
      <w:pPr>
        <w:spacing w:line="229" w:lineRule="exact"/>
        <w:jc w:val="center"/>
        <w:rPr>
          <w:b/>
          <w:bCs/>
          <w:sz w:val="20"/>
        </w:rPr>
      </w:pPr>
      <w:r>
        <w:rPr>
          <w:b/>
          <w:bCs/>
          <w:sz w:val="20"/>
        </w:rPr>
        <w:t>Plasma / Buffy Coat / PBMC</w:t>
      </w:r>
      <w:r w:rsidRPr="009F5B15">
        <w:rPr>
          <w:b/>
          <w:bCs/>
          <w:sz w:val="20"/>
        </w:rPr>
        <w:t xml:space="preserve"> Kit</w:t>
      </w:r>
    </w:p>
    <w:p w14:paraId="39C7B12A" w14:textId="77777777" w:rsidR="0012049E" w:rsidRDefault="0012049E" w:rsidP="00042316">
      <w:pPr>
        <w:spacing w:line="229" w:lineRule="exact"/>
        <w:jc w:val="center"/>
        <w:rPr>
          <w:b/>
          <w:bCs/>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535"/>
      </w:tblGrid>
      <w:tr w:rsidR="0069776F" w14:paraId="498E9847" w14:textId="77777777" w:rsidTr="009F5B15">
        <w:trPr>
          <w:trHeight w:val="230"/>
        </w:trPr>
        <w:tc>
          <w:tcPr>
            <w:tcW w:w="1255" w:type="dxa"/>
          </w:tcPr>
          <w:p w14:paraId="283CBFC9" w14:textId="77777777" w:rsidR="0069776F" w:rsidRDefault="0069776F" w:rsidP="009F5B15">
            <w:pPr>
              <w:pStyle w:val="TableParagraph"/>
              <w:spacing w:line="210" w:lineRule="exact"/>
              <w:rPr>
                <w:b/>
                <w:sz w:val="20"/>
              </w:rPr>
            </w:pPr>
            <w:r>
              <w:rPr>
                <w:b/>
                <w:spacing w:val="-2"/>
                <w:sz w:val="20"/>
              </w:rPr>
              <w:t>Quantity</w:t>
            </w:r>
          </w:p>
        </w:tc>
        <w:tc>
          <w:tcPr>
            <w:tcW w:w="9535" w:type="dxa"/>
          </w:tcPr>
          <w:p w14:paraId="3D964980" w14:textId="77C6D663" w:rsidR="0069776F" w:rsidRPr="00126903" w:rsidRDefault="00126903" w:rsidP="003F6B78">
            <w:pPr>
              <w:spacing w:line="229" w:lineRule="exact"/>
              <w:rPr>
                <w:b/>
                <w:bCs/>
                <w:sz w:val="20"/>
              </w:rPr>
            </w:pPr>
            <w:r>
              <w:rPr>
                <w:b/>
                <w:sz w:val="20"/>
              </w:rPr>
              <w:t xml:space="preserve"> </w:t>
            </w:r>
            <w:r>
              <w:rPr>
                <w:b/>
                <w:bCs/>
                <w:sz w:val="20"/>
              </w:rPr>
              <w:t>Plasma / Buffy Coat / PBMC</w:t>
            </w:r>
            <w:r w:rsidRPr="009F5B15">
              <w:rPr>
                <w:b/>
                <w:bCs/>
                <w:sz w:val="20"/>
              </w:rPr>
              <w:t xml:space="preserve"> Kit</w:t>
            </w:r>
            <w:r>
              <w:rPr>
                <w:b/>
                <w:bCs/>
                <w:sz w:val="20"/>
              </w:rPr>
              <w:t xml:space="preserve"> Components</w:t>
            </w:r>
          </w:p>
        </w:tc>
      </w:tr>
      <w:tr w:rsidR="00046753" w14:paraId="75CB7038" w14:textId="77777777" w:rsidTr="003A6780">
        <w:trPr>
          <w:trHeight w:val="230"/>
        </w:trPr>
        <w:tc>
          <w:tcPr>
            <w:tcW w:w="10790" w:type="dxa"/>
            <w:gridSpan w:val="2"/>
          </w:tcPr>
          <w:p w14:paraId="7F763B3C" w14:textId="34F50340" w:rsidR="00046753" w:rsidRPr="003F6B78" w:rsidRDefault="00046753" w:rsidP="003F6B78">
            <w:pPr>
              <w:pStyle w:val="TableParagraph"/>
              <w:spacing w:line="210" w:lineRule="exact"/>
              <w:ind w:left="720"/>
              <w:rPr>
                <w:i/>
                <w:iCs/>
                <w:sz w:val="20"/>
              </w:rPr>
            </w:pPr>
            <w:r w:rsidRPr="003F6B78">
              <w:rPr>
                <w:i/>
                <w:iCs/>
                <w:color w:val="000000"/>
                <w:sz w:val="20"/>
                <w:szCs w:val="20"/>
                <w:shd w:val="clear" w:color="auto" w:fill="F3F3F3"/>
              </w:rPr>
              <w:t>Plasma/Buffy Coat Components:</w:t>
            </w:r>
          </w:p>
        </w:tc>
      </w:tr>
      <w:tr w:rsidR="0069776F" w14:paraId="189CB3FB" w14:textId="77777777" w:rsidTr="009F5B15">
        <w:trPr>
          <w:trHeight w:val="230"/>
        </w:trPr>
        <w:tc>
          <w:tcPr>
            <w:tcW w:w="1255" w:type="dxa"/>
          </w:tcPr>
          <w:p w14:paraId="7E74C164" w14:textId="77777777" w:rsidR="0069776F" w:rsidRDefault="0069776F" w:rsidP="009F5B15">
            <w:pPr>
              <w:pStyle w:val="TableParagraph"/>
              <w:spacing w:line="210" w:lineRule="exact"/>
              <w:rPr>
                <w:sz w:val="20"/>
              </w:rPr>
            </w:pPr>
            <w:r>
              <w:rPr>
                <w:w w:val="99"/>
                <w:sz w:val="20"/>
              </w:rPr>
              <w:t>2</w:t>
            </w:r>
          </w:p>
        </w:tc>
        <w:tc>
          <w:tcPr>
            <w:tcW w:w="9535" w:type="dxa"/>
          </w:tcPr>
          <w:p w14:paraId="602C2538" w14:textId="77777777" w:rsidR="0069776F" w:rsidRDefault="0069776F" w:rsidP="009F5B15">
            <w:pPr>
              <w:pStyle w:val="TableParagraph"/>
              <w:spacing w:line="210" w:lineRule="exact"/>
              <w:ind w:left="108"/>
              <w:rPr>
                <w:sz w:val="20"/>
              </w:rPr>
            </w:pPr>
            <w:r>
              <w:rPr>
                <w:sz w:val="20"/>
              </w:rPr>
              <w:t>EDTA</w:t>
            </w:r>
            <w:r>
              <w:rPr>
                <w:spacing w:val="-11"/>
                <w:sz w:val="20"/>
              </w:rPr>
              <w:t xml:space="preserve"> </w:t>
            </w:r>
            <w:r>
              <w:rPr>
                <w:sz w:val="20"/>
              </w:rPr>
              <w:t>(Purple-Top)</w:t>
            </w:r>
            <w:r>
              <w:rPr>
                <w:spacing w:val="-6"/>
                <w:sz w:val="20"/>
              </w:rPr>
              <w:t xml:space="preserve"> </w:t>
            </w:r>
            <w:r>
              <w:rPr>
                <w:sz w:val="20"/>
              </w:rPr>
              <w:t>Blood</w:t>
            </w:r>
            <w:r>
              <w:rPr>
                <w:spacing w:val="-5"/>
                <w:sz w:val="20"/>
              </w:rPr>
              <w:t xml:space="preserve"> </w:t>
            </w:r>
            <w:r>
              <w:rPr>
                <w:sz w:val="20"/>
              </w:rPr>
              <w:t>Collection</w:t>
            </w:r>
            <w:r>
              <w:rPr>
                <w:spacing w:val="-9"/>
                <w:sz w:val="20"/>
              </w:rPr>
              <w:t xml:space="preserve"> </w:t>
            </w:r>
            <w:r>
              <w:rPr>
                <w:sz w:val="20"/>
              </w:rPr>
              <w:t>Tube</w:t>
            </w:r>
            <w:r>
              <w:rPr>
                <w:spacing w:val="-10"/>
                <w:sz w:val="20"/>
              </w:rPr>
              <w:t xml:space="preserve"> </w:t>
            </w:r>
            <w:r>
              <w:rPr>
                <w:spacing w:val="-2"/>
                <w:sz w:val="20"/>
              </w:rPr>
              <w:t>(10ml)</w:t>
            </w:r>
          </w:p>
        </w:tc>
      </w:tr>
      <w:tr w:rsidR="00046753" w14:paraId="33549C7D" w14:textId="77777777" w:rsidTr="009F5B15">
        <w:trPr>
          <w:trHeight w:val="230"/>
        </w:trPr>
        <w:tc>
          <w:tcPr>
            <w:tcW w:w="1255" w:type="dxa"/>
          </w:tcPr>
          <w:p w14:paraId="183344EC" w14:textId="7C87BFBA" w:rsidR="00046753" w:rsidRDefault="00046753" w:rsidP="009F5B15">
            <w:pPr>
              <w:pStyle w:val="TableParagraph"/>
              <w:spacing w:line="210" w:lineRule="exact"/>
              <w:rPr>
                <w:w w:val="99"/>
                <w:sz w:val="20"/>
              </w:rPr>
            </w:pPr>
            <w:r>
              <w:rPr>
                <w:w w:val="99"/>
                <w:sz w:val="20"/>
              </w:rPr>
              <w:t>1</w:t>
            </w:r>
          </w:p>
        </w:tc>
        <w:tc>
          <w:tcPr>
            <w:tcW w:w="9535" w:type="dxa"/>
          </w:tcPr>
          <w:p w14:paraId="01E7C3F1" w14:textId="29459C3C" w:rsidR="00046753" w:rsidRDefault="00046753" w:rsidP="009F5B15">
            <w:pPr>
              <w:pStyle w:val="TableParagraph"/>
              <w:spacing w:line="210" w:lineRule="exact"/>
              <w:ind w:left="108"/>
              <w:rPr>
                <w:sz w:val="20"/>
              </w:rPr>
            </w:pPr>
            <w:r>
              <w:rPr>
                <w:color w:val="000000"/>
                <w:sz w:val="20"/>
                <w:szCs w:val="20"/>
                <w:shd w:val="clear" w:color="auto" w:fill="F3F3F3"/>
              </w:rPr>
              <w:t>15</w:t>
            </w:r>
            <w:r w:rsidR="00FD64C0">
              <w:rPr>
                <w:color w:val="000000"/>
                <w:sz w:val="20"/>
                <w:szCs w:val="20"/>
                <w:shd w:val="clear" w:color="auto" w:fill="F3F3F3"/>
              </w:rPr>
              <w:t>mL</w:t>
            </w:r>
            <w:r>
              <w:rPr>
                <w:color w:val="000000"/>
                <w:sz w:val="20"/>
                <w:szCs w:val="20"/>
                <w:shd w:val="clear" w:color="auto" w:fill="F3F3F3"/>
              </w:rPr>
              <w:t xml:space="preserve"> Conical Tube</w:t>
            </w:r>
          </w:p>
        </w:tc>
      </w:tr>
      <w:tr w:rsidR="00046753" w14:paraId="7DE5CA9B" w14:textId="77777777" w:rsidTr="009F5B15">
        <w:trPr>
          <w:trHeight w:val="230"/>
        </w:trPr>
        <w:tc>
          <w:tcPr>
            <w:tcW w:w="1255" w:type="dxa"/>
          </w:tcPr>
          <w:p w14:paraId="5B6F0D1E" w14:textId="35EDC9A7" w:rsidR="00046753" w:rsidRDefault="00046753" w:rsidP="009F5B15">
            <w:pPr>
              <w:pStyle w:val="TableParagraph"/>
              <w:spacing w:line="210" w:lineRule="exact"/>
              <w:rPr>
                <w:w w:val="99"/>
                <w:sz w:val="20"/>
              </w:rPr>
            </w:pPr>
            <w:r>
              <w:rPr>
                <w:w w:val="99"/>
                <w:sz w:val="20"/>
              </w:rPr>
              <w:t>20</w:t>
            </w:r>
          </w:p>
        </w:tc>
        <w:tc>
          <w:tcPr>
            <w:tcW w:w="9535" w:type="dxa"/>
          </w:tcPr>
          <w:p w14:paraId="4E5715A2" w14:textId="6E8776BF" w:rsidR="00046753" w:rsidRDefault="00046753"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tubes - 2</w:t>
            </w:r>
            <w:r w:rsidR="00FD64C0">
              <w:rPr>
                <w:color w:val="000000"/>
                <w:sz w:val="20"/>
                <w:szCs w:val="20"/>
                <w:shd w:val="clear" w:color="auto" w:fill="F3F3F3"/>
              </w:rPr>
              <w:t>mL</w:t>
            </w:r>
            <w:r>
              <w:rPr>
                <w:color w:val="000000"/>
                <w:sz w:val="20"/>
                <w:szCs w:val="20"/>
                <w:shd w:val="clear" w:color="auto" w:fill="F3F3F3"/>
              </w:rPr>
              <w:t xml:space="preserve"> PURPLE cap</w:t>
            </w:r>
          </w:p>
        </w:tc>
      </w:tr>
      <w:tr w:rsidR="00046753" w14:paraId="4527DDC1" w14:textId="77777777" w:rsidTr="009F5B15">
        <w:trPr>
          <w:trHeight w:val="230"/>
        </w:trPr>
        <w:tc>
          <w:tcPr>
            <w:tcW w:w="1255" w:type="dxa"/>
          </w:tcPr>
          <w:p w14:paraId="1FF43D01" w14:textId="7C1C69A8" w:rsidR="00046753" w:rsidRDefault="00046753" w:rsidP="009F5B15">
            <w:pPr>
              <w:pStyle w:val="TableParagraph"/>
              <w:spacing w:line="210" w:lineRule="exact"/>
              <w:rPr>
                <w:w w:val="99"/>
                <w:sz w:val="20"/>
              </w:rPr>
            </w:pPr>
            <w:r>
              <w:rPr>
                <w:w w:val="99"/>
                <w:sz w:val="20"/>
              </w:rPr>
              <w:t>2</w:t>
            </w:r>
          </w:p>
        </w:tc>
        <w:tc>
          <w:tcPr>
            <w:tcW w:w="9535" w:type="dxa"/>
          </w:tcPr>
          <w:p w14:paraId="77D518DD" w14:textId="4E7510BC" w:rsidR="00046753" w:rsidRDefault="00046753"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tubes - 2</w:t>
            </w:r>
            <w:r w:rsidR="00FD64C0">
              <w:rPr>
                <w:color w:val="000000"/>
                <w:sz w:val="20"/>
                <w:szCs w:val="20"/>
                <w:shd w:val="clear" w:color="auto" w:fill="F3F3F3"/>
              </w:rPr>
              <w:t>mL</w:t>
            </w:r>
            <w:r>
              <w:rPr>
                <w:color w:val="000000"/>
                <w:sz w:val="20"/>
                <w:szCs w:val="20"/>
                <w:shd w:val="clear" w:color="auto" w:fill="F3F3F3"/>
              </w:rPr>
              <w:t xml:space="preserve"> GREY cap</w:t>
            </w:r>
          </w:p>
        </w:tc>
      </w:tr>
      <w:tr w:rsidR="00046753" w14:paraId="25DAC36B" w14:textId="77777777" w:rsidTr="009F5B15">
        <w:trPr>
          <w:trHeight w:val="230"/>
        </w:trPr>
        <w:tc>
          <w:tcPr>
            <w:tcW w:w="1255" w:type="dxa"/>
          </w:tcPr>
          <w:p w14:paraId="55F20C1E" w14:textId="55DFBF82" w:rsidR="00046753" w:rsidRDefault="00046753" w:rsidP="009F5B15">
            <w:pPr>
              <w:pStyle w:val="TableParagraph"/>
              <w:spacing w:line="210" w:lineRule="exact"/>
              <w:rPr>
                <w:w w:val="99"/>
                <w:sz w:val="20"/>
              </w:rPr>
            </w:pPr>
            <w:r>
              <w:rPr>
                <w:w w:val="99"/>
                <w:sz w:val="20"/>
              </w:rPr>
              <w:t>1</w:t>
            </w:r>
          </w:p>
        </w:tc>
        <w:tc>
          <w:tcPr>
            <w:tcW w:w="9535" w:type="dxa"/>
          </w:tcPr>
          <w:p w14:paraId="41C7B796" w14:textId="7116A10B" w:rsidR="00046753" w:rsidRDefault="00046753"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 - 2</w:t>
            </w:r>
            <w:r w:rsidR="00FD64C0">
              <w:rPr>
                <w:color w:val="000000"/>
                <w:sz w:val="20"/>
                <w:szCs w:val="20"/>
                <w:shd w:val="clear" w:color="auto" w:fill="F3F3F3"/>
              </w:rPr>
              <w:t>mL</w:t>
            </w:r>
            <w:r>
              <w:rPr>
                <w:color w:val="000000"/>
                <w:sz w:val="20"/>
                <w:szCs w:val="20"/>
                <w:shd w:val="clear" w:color="auto" w:fill="F3F3F3"/>
              </w:rPr>
              <w:t xml:space="preserve"> BLUE cap</w:t>
            </w:r>
          </w:p>
        </w:tc>
      </w:tr>
      <w:tr w:rsidR="00046753" w14:paraId="41AE3374" w14:textId="77777777" w:rsidTr="009F5B15">
        <w:trPr>
          <w:trHeight w:val="230"/>
        </w:trPr>
        <w:tc>
          <w:tcPr>
            <w:tcW w:w="1255" w:type="dxa"/>
          </w:tcPr>
          <w:p w14:paraId="0A864D46" w14:textId="2B0444DB" w:rsidR="00046753" w:rsidRDefault="00046753" w:rsidP="009F5B15">
            <w:pPr>
              <w:pStyle w:val="TableParagraph"/>
              <w:spacing w:line="210" w:lineRule="exact"/>
              <w:rPr>
                <w:w w:val="99"/>
                <w:sz w:val="20"/>
              </w:rPr>
            </w:pPr>
            <w:r>
              <w:rPr>
                <w:w w:val="99"/>
                <w:sz w:val="20"/>
              </w:rPr>
              <w:t>2</w:t>
            </w:r>
          </w:p>
        </w:tc>
        <w:tc>
          <w:tcPr>
            <w:tcW w:w="9535" w:type="dxa"/>
          </w:tcPr>
          <w:p w14:paraId="5D4F2E40" w14:textId="6967630B"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Disposable transfer pipette (1</w:t>
            </w:r>
            <w:r w:rsidR="00FD64C0">
              <w:rPr>
                <w:color w:val="000000"/>
                <w:sz w:val="20"/>
                <w:szCs w:val="20"/>
                <w:shd w:val="clear" w:color="auto" w:fill="F3F3F3"/>
              </w:rPr>
              <w:t>mL</w:t>
            </w:r>
            <w:r>
              <w:rPr>
                <w:color w:val="000000"/>
                <w:sz w:val="20"/>
                <w:szCs w:val="20"/>
                <w:shd w:val="clear" w:color="auto" w:fill="F3F3F3"/>
              </w:rPr>
              <w:t>)</w:t>
            </w:r>
          </w:p>
        </w:tc>
      </w:tr>
      <w:tr w:rsidR="00046753" w14:paraId="122D29E9" w14:textId="77777777" w:rsidTr="009F5B15">
        <w:trPr>
          <w:trHeight w:val="230"/>
        </w:trPr>
        <w:tc>
          <w:tcPr>
            <w:tcW w:w="1255" w:type="dxa"/>
          </w:tcPr>
          <w:p w14:paraId="0F02BCE7" w14:textId="4CA78FB6" w:rsidR="00046753" w:rsidRDefault="00046753" w:rsidP="009F5B15">
            <w:pPr>
              <w:pStyle w:val="TableParagraph"/>
              <w:spacing w:line="210" w:lineRule="exact"/>
              <w:rPr>
                <w:w w:val="99"/>
                <w:sz w:val="20"/>
              </w:rPr>
            </w:pPr>
            <w:r>
              <w:rPr>
                <w:w w:val="99"/>
                <w:sz w:val="20"/>
              </w:rPr>
              <w:t>23</w:t>
            </w:r>
          </w:p>
        </w:tc>
        <w:tc>
          <w:tcPr>
            <w:tcW w:w="9535" w:type="dxa"/>
          </w:tcPr>
          <w:p w14:paraId="7715961F" w14:textId="1B4C432D" w:rsidR="00046753" w:rsidRDefault="00046753"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 Labels</w:t>
            </w:r>
          </w:p>
        </w:tc>
      </w:tr>
      <w:tr w:rsidR="00046753" w14:paraId="337321F5" w14:textId="77777777" w:rsidTr="009F5B15">
        <w:trPr>
          <w:trHeight w:val="230"/>
        </w:trPr>
        <w:tc>
          <w:tcPr>
            <w:tcW w:w="1255" w:type="dxa"/>
          </w:tcPr>
          <w:p w14:paraId="5C69598B" w14:textId="57072612" w:rsidR="00046753" w:rsidRDefault="00046753" w:rsidP="009F5B15">
            <w:pPr>
              <w:pStyle w:val="TableParagraph"/>
              <w:spacing w:line="210" w:lineRule="exact"/>
              <w:rPr>
                <w:w w:val="99"/>
                <w:sz w:val="20"/>
              </w:rPr>
            </w:pPr>
            <w:r>
              <w:rPr>
                <w:w w:val="99"/>
                <w:sz w:val="20"/>
              </w:rPr>
              <w:t>6</w:t>
            </w:r>
          </w:p>
        </w:tc>
        <w:tc>
          <w:tcPr>
            <w:tcW w:w="9535" w:type="dxa"/>
          </w:tcPr>
          <w:p w14:paraId="509D091B" w14:textId="634A6025"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Kit Number Labels</w:t>
            </w:r>
          </w:p>
        </w:tc>
      </w:tr>
      <w:tr w:rsidR="00046753" w14:paraId="2DA63B6A" w14:textId="77777777" w:rsidTr="009F5B15">
        <w:trPr>
          <w:trHeight w:val="230"/>
        </w:trPr>
        <w:tc>
          <w:tcPr>
            <w:tcW w:w="1255" w:type="dxa"/>
          </w:tcPr>
          <w:p w14:paraId="22F90367" w14:textId="1C85CE56" w:rsidR="00046753" w:rsidRDefault="00046753" w:rsidP="009F5B15">
            <w:pPr>
              <w:pStyle w:val="TableParagraph"/>
              <w:spacing w:line="210" w:lineRule="exact"/>
              <w:rPr>
                <w:w w:val="99"/>
                <w:sz w:val="20"/>
              </w:rPr>
            </w:pPr>
            <w:r>
              <w:rPr>
                <w:w w:val="99"/>
                <w:sz w:val="20"/>
              </w:rPr>
              <w:t>3</w:t>
            </w:r>
          </w:p>
        </w:tc>
        <w:tc>
          <w:tcPr>
            <w:tcW w:w="9535" w:type="dxa"/>
          </w:tcPr>
          <w:p w14:paraId="46044A61" w14:textId="0C713224"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Site and ID Labels</w:t>
            </w:r>
          </w:p>
        </w:tc>
      </w:tr>
      <w:tr w:rsidR="00046753" w14:paraId="24864B3A" w14:textId="77777777" w:rsidTr="009F5B15">
        <w:trPr>
          <w:trHeight w:val="230"/>
        </w:trPr>
        <w:tc>
          <w:tcPr>
            <w:tcW w:w="1255" w:type="dxa"/>
          </w:tcPr>
          <w:p w14:paraId="58CC8B3C" w14:textId="0084A639" w:rsidR="00046753" w:rsidRDefault="00046753" w:rsidP="009F5B15">
            <w:pPr>
              <w:pStyle w:val="TableParagraph"/>
              <w:spacing w:line="210" w:lineRule="exact"/>
              <w:rPr>
                <w:w w:val="99"/>
                <w:sz w:val="20"/>
              </w:rPr>
            </w:pPr>
            <w:r>
              <w:rPr>
                <w:w w:val="99"/>
                <w:sz w:val="20"/>
              </w:rPr>
              <w:t>1</w:t>
            </w:r>
          </w:p>
        </w:tc>
        <w:tc>
          <w:tcPr>
            <w:tcW w:w="9535" w:type="dxa"/>
          </w:tcPr>
          <w:p w14:paraId="3A067369" w14:textId="1DA7EB96" w:rsidR="00046753" w:rsidRDefault="00046753"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Cryobox</w:t>
            </w:r>
            <w:proofErr w:type="spellEnd"/>
            <w:r>
              <w:rPr>
                <w:color w:val="000000"/>
                <w:sz w:val="20"/>
                <w:szCs w:val="20"/>
                <w:shd w:val="clear" w:color="auto" w:fill="F3F3F3"/>
              </w:rPr>
              <w:t xml:space="preserve"> 48-Slot Rack</w:t>
            </w:r>
          </w:p>
        </w:tc>
      </w:tr>
      <w:tr w:rsidR="00046753" w14:paraId="5EFCEB3F" w14:textId="77777777" w:rsidTr="009F5B15">
        <w:trPr>
          <w:trHeight w:val="230"/>
        </w:trPr>
        <w:tc>
          <w:tcPr>
            <w:tcW w:w="1255" w:type="dxa"/>
          </w:tcPr>
          <w:p w14:paraId="47632829" w14:textId="46146288" w:rsidR="00046753" w:rsidRDefault="00046753" w:rsidP="009F5B15">
            <w:pPr>
              <w:pStyle w:val="TableParagraph"/>
              <w:spacing w:line="210" w:lineRule="exact"/>
              <w:rPr>
                <w:w w:val="99"/>
                <w:sz w:val="20"/>
              </w:rPr>
            </w:pPr>
            <w:r>
              <w:rPr>
                <w:w w:val="99"/>
                <w:sz w:val="20"/>
              </w:rPr>
              <w:t>1</w:t>
            </w:r>
          </w:p>
        </w:tc>
        <w:tc>
          <w:tcPr>
            <w:tcW w:w="9535" w:type="dxa"/>
          </w:tcPr>
          <w:p w14:paraId="420899B1" w14:textId="3C1AF1BD"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Biohazard Bag w/ absorbent sheet</w:t>
            </w:r>
          </w:p>
        </w:tc>
      </w:tr>
      <w:tr w:rsidR="00046753" w14:paraId="480C00EE" w14:textId="77777777" w:rsidTr="009F5B15">
        <w:trPr>
          <w:trHeight w:val="230"/>
        </w:trPr>
        <w:tc>
          <w:tcPr>
            <w:tcW w:w="1255" w:type="dxa"/>
          </w:tcPr>
          <w:p w14:paraId="3BD71ED4" w14:textId="51925A08" w:rsidR="00046753" w:rsidRDefault="00046753" w:rsidP="009F5B15">
            <w:pPr>
              <w:pStyle w:val="TableParagraph"/>
              <w:spacing w:line="210" w:lineRule="exact"/>
              <w:rPr>
                <w:w w:val="99"/>
                <w:sz w:val="20"/>
              </w:rPr>
            </w:pPr>
            <w:r>
              <w:rPr>
                <w:w w:val="99"/>
                <w:sz w:val="20"/>
              </w:rPr>
              <w:t>1</w:t>
            </w:r>
          </w:p>
        </w:tc>
        <w:tc>
          <w:tcPr>
            <w:tcW w:w="9535" w:type="dxa"/>
          </w:tcPr>
          <w:p w14:paraId="46C67F3C" w14:textId="12849E10"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Large resealable bag</w:t>
            </w:r>
          </w:p>
        </w:tc>
      </w:tr>
      <w:tr w:rsidR="00046753" w14:paraId="15F79F7C" w14:textId="77777777" w:rsidTr="009F5B15">
        <w:trPr>
          <w:trHeight w:val="230"/>
        </w:trPr>
        <w:tc>
          <w:tcPr>
            <w:tcW w:w="1255" w:type="dxa"/>
          </w:tcPr>
          <w:p w14:paraId="40A21CDB" w14:textId="05A090AA" w:rsidR="00046753" w:rsidRDefault="00046753" w:rsidP="009F5B15">
            <w:pPr>
              <w:pStyle w:val="TableParagraph"/>
              <w:spacing w:line="210" w:lineRule="exact"/>
              <w:rPr>
                <w:w w:val="99"/>
                <w:sz w:val="20"/>
              </w:rPr>
            </w:pPr>
            <w:r>
              <w:rPr>
                <w:w w:val="99"/>
                <w:sz w:val="20"/>
              </w:rPr>
              <w:t>1</w:t>
            </w:r>
          </w:p>
        </w:tc>
        <w:tc>
          <w:tcPr>
            <w:tcW w:w="9535" w:type="dxa"/>
          </w:tcPr>
          <w:p w14:paraId="2639E44A" w14:textId="76E4CD1E"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small label bag 4"x6"</w:t>
            </w:r>
          </w:p>
        </w:tc>
      </w:tr>
      <w:tr w:rsidR="00046753" w14:paraId="486B0BC6" w14:textId="77777777" w:rsidTr="009F5B15">
        <w:trPr>
          <w:trHeight w:val="230"/>
        </w:trPr>
        <w:tc>
          <w:tcPr>
            <w:tcW w:w="1255" w:type="dxa"/>
          </w:tcPr>
          <w:p w14:paraId="3F07E670" w14:textId="5299B724" w:rsidR="00046753" w:rsidRDefault="00046753" w:rsidP="009F5B15">
            <w:pPr>
              <w:pStyle w:val="TableParagraph"/>
              <w:spacing w:line="210" w:lineRule="exact"/>
              <w:rPr>
                <w:w w:val="99"/>
                <w:sz w:val="20"/>
              </w:rPr>
            </w:pPr>
            <w:r>
              <w:rPr>
                <w:w w:val="99"/>
                <w:sz w:val="20"/>
              </w:rPr>
              <w:t>1</w:t>
            </w:r>
          </w:p>
        </w:tc>
        <w:tc>
          <w:tcPr>
            <w:tcW w:w="9535" w:type="dxa"/>
          </w:tcPr>
          <w:p w14:paraId="2D203A58" w14:textId="48F11834" w:rsidR="00046753" w:rsidRDefault="00046753"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Processing Schematic</w:t>
            </w:r>
          </w:p>
        </w:tc>
      </w:tr>
      <w:tr w:rsidR="00046753" w14:paraId="0126C9AB" w14:textId="77777777" w:rsidTr="006378DB">
        <w:trPr>
          <w:trHeight w:val="230"/>
        </w:trPr>
        <w:tc>
          <w:tcPr>
            <w:tcW w:w="10790" w:type="dxa"/>
            <w:gridSpan w:val="2"/>
          </w:tcPr>
          <w:p w14:paraId="16E242BB" w14:textId="6724AD1D" w:rsidR="00046753" w:rsidRPr="003F6B78" w:rsidRDefault="00046753" w:rsidP="003F6B78">
            <w:pPr>
              <w:pStyle w:val="TableParagraph"/>
              <w:spacing w:line="210" w:lineRule="exact"/>
              <w:ind w:left="720"/>
              <w:rPr>
                <w:i/>
                <w:iCs/>
                <w:color w:val="000000"/>
                <w:sz w:val="20"/>
                <w:szCs w:val="20"/>
                <w:shd w:val="clear" w:color="auto" w:fill="F3F3F3"/>
              </w:rPr>
            </w:pPr>
            <w:r w:rsidRPr="003F6B78">
              <w:rPr>
                <w:i/>
                <w:iCs/>
                <w:color w:val="000000"/>
                <w:sz w:val="20"/>
                <w:szCs w:val="20"/>
                <w:shd w:val="clear" w:color="auto" w:fill="F3F3F3"/>
              </w:rPr>
              <w:t xml:space="preserve">PBMC Components: </w:t>
            </w:r>
          </w:p>
        </w:tc>
      </w:tr>
      <w:tr w:rsidR="0069776F" w14:paraId="24EA6C7F" w14:textId="77777777" w:rsidTr="009F5B15">
        <w:trPr>
          <w:trHeight w:val="229"/>
        </w:trPr>
        <w:tc>
          <w:tcPr>
            <w:tcW w:w="1255" w:type="dxa"/>
          </w:tcPr>
          <w:p w14:paraId="4EB16778" w14:textId="77777777" w:rsidR="0069776F" w:rsidRDefault="0069776F" w:rsidP="009F5B15">
            <w:pPr>
              <w:pStyle w:val="TableParagraph"/>
              <w:spacing w:line="210" w:lineRule="exact"/>
              <w:rPr>
                <w:sz w:val="20"/>
              </w:rPr>
            </w:pPr>
            <w:r>
              <w:rPr>
                <w:w w:val="99"/>
                <w:sz w:val="20"/>
              </w:rPr>
              <w:t>2</w:t>
            </w:r>
          </w:p>
        </w:tc>
        <w:tc>
          <w:tcPr>
            <w:tcW w:w="9535" w:type="dxa"/>
          </w:tcPr>
          <w:p w14:paraId="06DB44C8" w14:textId="67D53FD8" w:rsidR="0069776F" w:rsidRDefault="0069776F" w:rsidP="009F5B15">
            <w:pPr>
              <w:pStyle w:val="TableParagraph"/>
              <w:spacing w:line="210" w:lineRule="exact"/>
              <w:ind w:left="108"/>
              <w:rPr>
                <w:sz w:val="20"/>
              </w:rPr>
            </w:pPr>
            <w:r>
              <w:rPr>
                <w:sz w:val="20"/>
              </w:rPr>
              <w:t>PBMC</w:t>
            </w:r>
            <w:r>
              <w:rPr>
                <w:spacing w:val="-9"/>
                <w:sz w:val="20"/>
              </w:rPr>
              <w:t xml:space="preserve"> </w:t>
            </w:r>
            <w:r>
              <w:rPr>
                <w:sz w:val="20"/>
              </w:rPr>
              <w:t>(Green-Top)</w:t>
            </w:r>
            <w:r>
              <w:rPr>
                <w:spacing w:val="-8"/>
                <w:sz w:val="20"/>
              </w:rPr>
              <w:t xml:space="preserve"> </w:t>
            </w:r>
            <w:r>
              <w:rPr>
                <w:sz w:val="20"/>
              </w:rPr>
              <w:t>Blood</w:t>
            </w:r>
            <w:r>
              <w:rPr>
                <w:spacing w:val="-7"/>
                <w:sz w:val="20"/>
              </w:rPr>
              <w:t xml:space="preserve"> </w:t>
            </w:r>
            <w:r>
              <w:rPr>
                <w:sz w:val="20"/>
              </w:rPr>
              <w:t>Collection</w:t>
            </w:r>
            <w:r>
              <w:rPr>
                <w:spacing w:val="-9"/>
                <w:sz w:val="20"/>
              </w:rPr>
              <w:t xml:space="preserve"> </w:t>
            </w:r>
            <w:r>
              <w:rPr>
                <w:sz w:val="20"/>
              </w:rPr>
              <w:t>Tube</w:t>
            </w:r>
            <w:r>
              <w:rPr>
                <w:spacing w:val="-9"/>
                <w:sz w:val="20"/>
              </w:rPr>
              <w:t xml:space="preserve"> </w:t>
            </w:r>
            <w:r>
              <w:rPr>
                <w:spacing w:val="-2"/>
                <w:sz w:val="20"/>
              </w:rPr>
              <w:t>(10</w:t>
            </w:r>
            <w:r w:rsidR="00FD64C0">
              <w:rPr>
                <w:spacing w:val="-2"/>
                <w:sz w:val="20"/>
              </w:rPr>
              <w:t>mL</w:t>
            </w:r>
            <w:r>
              <w:rPr>
                <w:spacing w:val="-2"/>
                <w:sz w:val="20"/>
              </w:rPr>
              <w:t>)</w:t>
            </w:r>
          </w:p>
        </w:tc>
      </w:tr>
      <w:tr w:rsidR="0069776F" w14:paraId="1E115DB9" w14:textId="77777777" w:rsidTr="009F5B15">
        <w:trPr>
          <w:trHeight w:val="230"/>
        </w:trPr>
        <w:tc>
          <w:tcPr>
            <w:tcW w:w="1255" w:type="dxa"/>
          </w:tcPr>
          <w:p w14:paraId="505114AF" w14:textId="45ABD091" w:rsidR="0069776F" w:rsidRDefault="00046753" w:rsidP="009F5B15">
            <w:pPr>
              <w:pStyle w:val="TableParagraph"/>
              <w:spacing w:line="210" w:lineRule="exact"/>
              <w:rPr>
                <w:sz w:val="20"/>
              </w:rPr>
            </w:pPr>
            <w:r>
              <w:rPr>
                <w:w w:val="99"/>
                <w:sz w:val="20"/>
              </w:rPr>
              <w:t>3</w:t>
            </w:r>
          </w:p>
        </w:tc>
        <w:tc>
          <w:tcPr>
            <w:tcW w:w="9535" w:type="dxa"/>
          </w:tcPr>
          <w:p w14:paraId="51936187" w14:textId="48DC510F" w:rsidR="0069776F" w:rsidRDefault="00046753" w:rsidP="009F5B15">
            <w:pPr>
              <w:pStyle w:val="TableParagraph"/>
              <w:spacing w:line="210" w:lineRule="exact"/>
              <w:ind w:left="108"/>
              <w:rPr>
                <w:sz w:val="20"/>
              </w:rPr>
            </w:pPr>
            <w:r>
              <w:rPr>
                <w:color w:val="000000"/>
                <w:sz w:val="20"/>
                <w:szCs w:val="20"/>
                <w:shd w:val="clear" w:color="auto" w:fill="F3F3F3"/>
              </w:rPr>
              <w:t>Site and ID labels</w:t>
            </w:r>
          </w:p>
        </w:tc>
      </w:tr>
      <w:tr w:rsidR="00046753" w14:paraId="36BBA4E4" w14:textId="77777777" w:rsidTr="009F5B15">
        <w:trPr>
          <w:trHeight w:val="230"/>
        </w:trPr>
        <w:tc>
          <w:tcPr>
            <w:tcW w:w="1255" w:type="dxa"/>
          </w:tcPr>
          <w:p w14:paraId="13B81F52" w14:textId="2973E6D7" w:rsidR="00046753" w:rsidRDefault="00046753" w:rsidP="009F5B15">
            <w:pPr>
              <w:pStyle w:val="TableParagraph"/>
              <w:spacing w:line="210" w:lineRule="exact"/>
              <w:rPr>
                <w:w w:val="99"/>
                <w:sz w:val="20"/>
              </w:rPr>
            </w:pPr>
            <w:r>
              <w:rPr>
                <w:w w:val="99"/>
                <w:sz w:val="20"/>
              </w:rPr>
              <w:t>2</w:t>
            </w:r>
          </w:p>
        </w:tc>
        <w:tc>
          <w:tcPr>
            <w:tcW w:w="9535" w:type="dxa"/>
          </w:tcPr>
          <w:p w14:paraId="1996515A" w14:textId="74C9F9B1" w:rsidR="00046753" w:rsidRDefault="00046753" w:rsidP="009F5B15">
            <w:pPr>
              <w:pStyle w:val="TableParagraph"/>
              <w:spacing w:line="210" w:lineRule="exact"/>
              <w:ind w:left="108"/>
              <w:rPr>
                <w:sz w:val="20"/>
              </w:rPr>
            </w:pPr>
            <w:r>
              <w:rPr>
                <w:color w:val="000000"/>
                <w:sz w:val="20"/>
                <w:szCs w:val="20"/>
                <w:shd w:val="clear" w:color="auto" w:fill="F3F3F3"/>
              </w:rPr>
              <w:t>Collection Tube Labels</w:t>
            </w:r>
          </w:p>
        </w:tc>
      </w:tr>
      <w:tr w:rsidR="00046753" w14:paraId="4D0C53D1" w14:textId="77777777" w:rsidTr="009F5B15">
        <w:trPr>
          <w:trHeight w:val="230"/>
        </w:trPr>
        <w:tc>
          <w:tcPr>
            <w:tcW w:w="1255" w:type="dxa"/>
          </w:tcPr>
          <w:p w14:paraId="2903065C" w14:textId="2A2EEC83" w:rsidR="00046753" w:rsidRDefault="00046753" w:rsidP="009F5B15">
            <w:pPr>
              <w:pStyle w:val="TableParagraph"/>
              <w:spacing w:line="210" w:lineRule="exact"/>
              <w:rPr>
                <w:w w:val="99"/>
                <w:sz w:val="20"/>
              </w:rPr>
            </w:pPr>
            <w:r>
              <w:rPr>
                <w:w w:val="99"/>
                <w:sz w:val="20"/>
              </w:rPr>
              <w:t>6</w:t>
            </w:r>
          </w:p>
        </w:tc>
        <w:tc>
          <w:tcPr>
            <w:tcW w:w="9535" w:type="dxa"/>
          </w:tcPr>
          <w:p w14:paraId="7417B875" w14:textId="4E6641CF" w:rsidR="00046753" w:rsidRDefault="00046753" w:rsidP="009F5B15">
            <w:pPr>
              <w:pStyle w:val="TableParagraph"/>
              <w:spacing w:line="210" w:lineRule="exact"/>
              <w:ind w:left="108"/>
              <w:rPr>
                <w:sz w:val="20"/>
              </w:rPr>
            </w:pPr>
            <w:r>
              <w:rPr>
                <w:sz w:val="20"/>
              </w:rPr>
              <w:t>Kit</w:t>
            </w:r>
            <w:r>
              <w:rPr>
                <w:spacing w:val="-6"/>
                <w:sz w:val="20"/>
              </w:rPr>
              <w:t xml:space="preserve"> </w:t>
            </w:r>
            <w:r>
              <w:rPr>
                <w:sz w:val="20"/>
              </w:rPr>
              <w:t>number</w:t>
            </w:r>
            <w:r>
              <w:rPr>
                <w:spacing w:val="-6"/>
                <w:sz w:val="20"/>
              </w:rPr>
              <w:t xml:space="preserve"> </w:t>
            </w:r>
            <w:r>
              <w:rPr>
                <w:spacing w:val="-2"/>
                <w:sz w:val="20"/>
              </w:rPr>
              <w:t>labels</w:t>
            </w:r>
          </w:p>
        </w:tc>
      </w:tr>
      <w:tr w:rsidR="00046753" w14:paraId="508344FE" w14:textId="77777777" w:rsidTr="009F5B15">
        <w:trPr>
          <w:trHeight w:val="230"/>
        </w:trPr>
        <w:tc>
          <w:tcPr>
            <w:tcW w:w="1255" w:type="dxa"/>
          </w:tcPr>
          <w:p w14:paraId="204E2D0F" w14:textId="041C998E" w:rsidR="00046753" w:rsidRDefault="00046753" w:rsidP="009F5B15">
            <w:pPr>
              <w:pStyle w:val="TableParagraph"/>
              <w:spacing w:line="210" w:lineRule="exact"/>
              <w:rPr>
                <w:w w:val="99"/>
                <w:sz w:val="20"/>
              </w:rPr>
            </w:pPr>
            <w:r>
              <w:rPr>
                <w:w w:val="99"/>
                <w:sz w:val="20"/>
              </w:rPr>
              <w:t>1</w:t>
            </w:r>
          </w:p>
        </w:tc>
        <w:tc>
          <w:tcPr>
            <w:tcW w:w="9535" w:type="dxa"/>
          </w:tcPr>
          <w:p w14:paraId="72235510" w14:textId="7ADB980F" w:rsidR="00046753" w:rsidRDefault="00046753" w:rsidP="009F5B15">
            <w:pPr>
              <w:pStyle w:val="TableParagraph"/>
              <w:spacing w:line="210" w:lineRule="exact"/>
              <w:ind w:left="108"/>
              <w:rPr>
                <w:sz w:val="20"/>
              </w:rPr>
            </w:pPr>
            <w:r w:rsidRPr="0069776F">
              <w:rPr>
                <w:sz w:val="20"/>
              </w:rPr>
              <w:t xml:space="preserve">FedEx </w:t>
            </w:r>
            <w:proofErr w:type="spellStart"/>
            <w:r w:rsidRPr="0069776F">
              <w:rPr>
                <w:sz w:val="20"/>
              </w:rPr>
              <w:t>Airbill</w:t>
            </w:r>
            <w:proofErr w:type="spellEnd"/>
            <w:r w:rsidRPr="0069776F">
              <w:rPr>
                <w:sz w:val="20"/>
              </w:rPr>
              <w:t>/UPS Return Label (depending on the site</w:t>
            </w:r>
            <w:r>
              <w:rPr>
                <w:sz w:val="20"/>
              </w:rPr>
              <w:t>)</w:t>
            </w:r>
          </w:p>
        </w:tc>
      </w:tr>
      <w:tr w:rsidR="00046753" w14:paraId="67F6BC2B" w14:textId="77777777" w:rsidTr="009F5B15">
        <w:trPr>
          <w:trHeight w:val="230"/>
        </w:trPr>
        <w:tc>
          <w:tcPr>
            <w:tcW w:w="1255" w:type="dxa"/>
          </w:tcPr>
          <w:p w14:paraId="4C96F1FD" w14:textId="6537EC37" w:rsidR="00046753" w:rsidRDefault="00046753" w:rsidP="009F5B15">
            <w:pPr>
              <w:pStyle w:val="TableParagraph"/>
              <w:spacing w:line="210" w:lineRule="exact"/>
              <w:rPr>
                <w:w w:val="99"/>
                <w:sz w:val="20"/>
              </w:rPr>
            </w:pPr>
            <w:r>
              <w:rPr>
                <w:w w:val="99"/>
                <w:sz w:val="20"/>
              </w:rPr>
              <w:t>1</w:t>
            </w:r>
          </w:p>
        </w:tc>
        <w:tc>
          <w:tcPr>
            <w:tcW w:w="9535" w:type="dxa"/>
          </w:tcPr>
          <w:p w14:paraId="55CE5744" w14:textId="5B571160" w:rsidR="00046753" w:rsidRDefault="00CE3CB4" w:rsidP="009F5B15">
            <w:pPr>
              <w:pStyle w:val="TableParagraph"/>
              <w:spacing w:line="210" w:lineRule="exact"/>
              <w:ind w:left="108"/>
              <w:rPr>
                <w:sz w:val="20"/>
              </w:rPr>
            </w:pPr>
            <w:r>
              <w:rPr>
                <w:color w:val="000000"/>
                <w:sz w:val="20"/>
                <w:szCs w:val="20"/>
                <w:shd w:val="clear" w:color="auto" w:fill="F3F3F3"/>
              </w:rPr>
              <w:t xml:space="preserve">FedEx </w:t>
            </w:r>
            <w:proofErr w:type="spellStart"/>
            <w:r>
              <w:rPr>
                <w:color w:val="000000"/>
                <w:sz w:val="20"/>
                <w:szCs w:val="20"/>
                <w:shd w:val="clear" w:color="auto" w:fill="F3F3F3"/>
              </w:rPr>
              <w:t>ClinPak</w:t>
            </w:r>
            <w:proofErr w:type="spellEnd"/>
            <w:r>
              <w:rPr>
                <w:color w:val="000000"/>
                <w:sz w:val="20"/>
                <w:szCs w:val="20"/>
                <w:shd w:val="clear" w:color="auto" w:fill="F3F3F3"/>
              </w:rPr>
              <w:t>/UPS Laboratory Pak (depending on site)</w:t>
            </w:r>
          </w:p>
        </w:tc>
      </w:tr>
      <w:tr w:rsidR="00046753" w14:paraId="7CBB43D2" w14:textId="77777777" w:rsidTr="009F5B15">
        <w:trPr>
          <w:trHeight w:val="230"/>
        </w:trPr>
        <w:tc>
          <w:tcPr>
            <w:tcW w:w="1255" w:type="dxa"/>
          </w:tcPr>
          <w:p w14:paraId="7E8D1D14" w14:textId="0D8182E1" w:rsidR="00046753" w:rsidRDefault="00CE3CB4" w:rsidP="009F5B15">
            <w:pPr>
              <w:pStyle w:val="TableParagraph"/>
              <w:spacing w:line="210" w:lineRule="exact"/>
              <w:rPr>
                <w:w w:val="99"/>
                <w:sz w:val="20"/>
              </w:rPr>
            </w:pPr>
            <w:r>
              <w:rPr>
                <w:w w:val="99"/>
                <w:sz w:val="20"/>
              </w:rPr>
              <w:t>1</w:t>
            </w:r>
          </w:p>
        </w:tc>
        <w:tc>
          <w:tcPr>
            <w:tcW w:w="9535" w:type="dxa"/>
          </w:tcPr>
          <w:p w14:paraId="06A18014" w14:textId="509089FB" w:rsidR="00046753" w:rsidRDefault="00CE3CB4" w:rsidP="009F5B15">
            <w:pPr>
              <w:pStyle w:val="TableParagraph"/>
              <w:spacing w:line="210" w:lineRule="exact"/>
              <w:ind w:left="108"/>
              <w:rPr>
                <w:sz w:val="20"/>
              </w:rPr>
            </w:pPr>
            <w:r>
              <w:rPr>
                <w:color w:val="000000"/>
                <w:sz w:val="20"/>
                <w:szCs w:val="20"/>
                <w:shd w:val="clear" w:color="auto" w:fill="F3F3F3"/>
              </w:rPr>
              <w:t>Processing Schematic</w:t>
            </w:r>
          </w:p>
        </w:tc>
      </w:tr>
      <w:tr w:rsidR="00CE3CB4" w14:paraId="50FDE9A9" w14:textId="77777777" w:rsidTr="007C0FE8">
        <w:trPr>
          <w:trHeight w:val="230"/>
        </w:trPr>
        <w:tc>
          <w:tcPr>
            <w:tcW w:w="10790" w:type="dxa"/>
            <w:gridSpan w:val="2"/>
          </w:tcPr>
          <w:p w14:paraId="2CB904E7" w14:textId="6CCF668E" w:rsidR="00CE3CB4" w:rsidRPr="003F6B78" w:rsidRDefault="00CE3CB4" w:rsidP="003F6B78">
            <w:pPr>
              <w:pStyle w:val="TableParagraph"/>
              <w:spacing w:line="210" w:lineRule="exact"/>
              <w:ind w:left="720"/>
              <w:rPr>
                <w:i/>
                <w:iCs/>
                <w:color w:val="000000"/>
                <w:sz w:val="20"/>
                <w:szCs w:val="20"/>
                <w:shd w:val="clear" w:color="auto" w:fill="F3F3F3"/>
              </w:rPr>
            </w:pPr>
            <w:r w:rsidRPr="003F6B78">
              <w:rPr>
                <w:i/>
                <w:iCs/>
                <w:color w:val="000000"/>
                <w:sz w:val="20"/>
                <w:szCs w:val="20"/>
                <w:shd w:val="clear" w:color="auto" w:fill="F3F3F3"/>
              </w:rPr>
              <w:t>Ambient Mailer Kit:</w:t>
            </w:r>
          </w:p>
        </w:tc>
      </w:tr>
      <w:tr w:rsidR="00CE3CB4" w14:paraId="663E5E39" w14:textId="77777777" w:rsidTr="009F5B15">
        <w:trPr>
          <w:trHeight w:val="230"/>
        </w:trPr>
        <w:tc>
          <w:tcPr>
            <w:tcW w:w="1255" w:type="dxa"/>
          </w:tcPr>
          <w:p w14:paraId="57DFA0B6" w14:textId="6CFCE8E9" w:rsidR="00CE3CB4" w:rsidRDefault="00CE3CB4" w:rsidP="00CE3CB4">
            <w:pPr>
              <w:pStyle w:val="TableParagraph"/>
              <w:spacing w:line="210" w:lineRule="exact"/>
              <w:rPr>
                <w:w w:val="99"/>
                <w:sz w:val="20"/>
              </w:rPr>
            </w:pPr>
            <w:r>
              <w:rPr>
                <w:w w:val="99"/>
                <w:sz w:val="20"/>
              </w:rPr>
              <w:t>1</w:t>
            </w:r>
          </w:p>
        </w:tc>
        <w:tc>
          <w:tcPr>
            <w:tcW w:w="9535" w:type="dxa"/>
          </w:tcPr>
          <w:p w14:paraId="392547C0" w14:textId="3D802CB4" w:rsidR="00CE3CB4" w:rsidRDefault="00CE3CB4" w:rsidP="00CE3CB4">
            <w:pPr>
              <w:pStyle w:val="TableParagraph"/>
              <w:spacing w:line="210" w:lineRule="exact"/>
              <w:ind w:left="108"/>
              <w:rPr>
                <w:color w:val="000000"/>
                <w:sz w:val="20"/>
                <w:szCs w:val="20"/>
                <w:shd w:val="clear" w:color="auto" w:fill="F3F3F3"/>
              </w:rPr>
            </w:pPr>
            <w:r>
              <w:rPr>
                <w:sz w:val="20"/>
              </w:rPr>
              <w:t>Biohazard</w:t>
            </w:r>
            <w:r>
              <w:rPr>
                <w:spacing w:val="-8"/>
                <w:sz w:val="20"/>
              </w:rPr>
              <w:t xml:space="preserve"> </w:t>
            </w:r>
            <w:r>
              <w:rPr>
                <w:sz w:val="20"/>
              </w:rPr>
              <w:t>bag</w:t>
            </w:r>
            <w:r>
              <w:rPr>
                <w:spacing w:val="-8"/>
                <w:sz w:val="20"/>
              </w:rPr>
              <w:t xml:space="preserve"> </w:t>
            </w:r>
            <w:r>
              <w:rPr>
                <w:sz w:val="20"/>
              </w:rPr>
              <w:t>w/absorbent</w:t>
            </w:r>
            <w:r>
              <w:rPr>
                <w:spacing w:val="-8"/>
                <w:sz w:val="20"/>
              </w:rPr>
              <w:t xml:space="preserve"> </w:t>
            </w:r>
            <w:r>
              <w:rPr>
                <w:sz w:val="20"/>
              </w:rPr>
              <w:t>sheet</w:t>
            </w:r>
          </w:p>
        </w:tc>
      </w:tr>
      <w:tr w:rsidR="00CE3CB4" w14:paraId="7E96DF87" w14:textId="77777777" w:rsidTr="009F5B15">
        <w:trPr>
          <w:trHeight w:val="230"/>
        </w:trPr>
        <w:tc>
          <w:tcPr>
            <w:tcW w:w="1255" w:type="dxa"/>
          </w:tcPr>
          <w:p w14:paraId="66F09718" w14:textId="0C6C62FE" w:rsidR="00CE3CB4" w:rsidRDefault="00CE3CB4" w:rsidP="00CE3CB4">
            <w:pPr>
              <w:pStyle w:val="TableParagraph"/>
              <w:spacing w:line="210" w:lineRule="exact"/>
              <w:rPr>
                <w:w w:val="99"/>
                <w:sz w:val="20"/>
              </w:rPr>
            </w:pPr>
            <w:r>
              <w:rPr>
                <w:w w:val="99"/>
                <w:sz w:val="20"/>
              </w:rPr>
              <w:t>1</w:t>
            </w:r>
          </w:p>
        </w:tc>
        <w:tc>
          <w:tcPr>
            <w:tcW w:w="9535" w:type="dxa"/>
          </w:tcPr>
          <w:p w14:paraId="36E15C18" w14:textId="351E64A5" w:rsidR="00CE3CB4" w:rsidRDefault="00CE3CB4" w:rsidP="00CE3CB4">
            <w:pPr>
              <w:pStyle w:val="TableParagraph"/>
              <w:spacing w:line="210" w:lineRule="exact"/>
              <w:ind w:left="108"/>
              <w:rPr>
                <w:color w:val="000000"/>
                <w:sz w:val="20"/>
                <w:szCs w:val="20"/>
                <w:shd w:val="clear" w:color="auto" w:fill="F3F3F3"/>
              </w:rPr>
            </w:pPr>
            <w:r>
              <w:rPr>
                <w:spacing w:val="-2"/>
                <w:sz w:val="20"/>
              </w:rPr>
              <w:t>Refrigerant</w:t>
            </w:r>
            <w:r>
              <w:rPr>
                <w:spacing w:val="8"/>
                <w:sz w:val="20"/>
              </w:rPr>
              <w:t xml:space="preserve"> </w:t>
            </w:r>
            <w:r>
              <w:rPr>
                <w:spacing w:val="-4"/>
                <w:sz w:val="20"/>
              </w:rPr>
              <w:t>Pack</w:t>
            </w:r>
          </w:p>
        </w:tc>
      </w:tr>
      <w:tr w:rsidR="00CE3CB4" w14:paraId="070FB325" w14:textId="77777777" w:rsidTr="009F5B15">
        <w:trPr>
          <w:trHeight w:val="230"/>
        </w:trPr>
        <w:tc>
          <w:tcPr>
            <w:tcW w:w="1255" w:type="dxa"/>
          </w:tcPr>
          <w:p w14:paraId="204D5CCC" w14:textId="3C870D02" w:rsidR="00CE3CB4" w:rsidRDefault="00CE3CB4" w:rsidP="00CE3CB4">
            <w:pPr>
              <w:pStyle w:val="TableParagraph"/>
              <w:spacing w:line="210" w:lineRule="exact"/>
              <w:rPr>
                <w:sz w:val="20"/>
              </w:rPr>
            </w:pPr>
            <w:r>
              <w:rPr>
                <w:sz w:val="20"/>
              </w:rPr>
              <w:t>1</w:t>
            </w:r>
          </w:p>
        </w:tc>
        <w:tc>
          <w:tcPr>
            <w:tcW w:w="9535" w:type="dxa"/>
          </w:tcPr>
          <w:p w14:paraId="52EDC79D" w14:textId="443C3E1A" w:rsidR="00CE3CB4" w:rsidRDefault="00CE3CB4" w:rsidP="00CE3CB4">
            <w:pPr>
              <w:pStyle w:val="TableParagraph"/>
              <w:spacing w:line="210" w:lineRule="exact"/>
              <w:ind w:left="108"/>
              <w:rPr>
                <w:sz w:val="20"/>
              </w:rPr>
            </w:pPr>
            <w:r>
              <w:rPr>
                <w:color w:val="000000"/>
                <w:sz w:val="20"/>
                <w:szCs w:val="20"/>
                <w:shd w:val="clear" w:color="auto" w:fill="F3F3F3"/>
              </w:rPr>
              <w:t>Ambient Shipper w/Insulated Cooler</w:t>
            </w:r>
          </w:p>
        </w:tc>
      </w:tr>
      <w:tr w:rsidR="00CE3CB4" w14:paraId="01B82A8D" w14:textId="77777777" w:rsidTr="009F5B15">
        <w:trPr>
          <w:trHeight w:val="229"/>
        </w:trPr>
        <w:tc>
          <w:tcPr>
            <w:tcW w:w="1255" w:type="dxa"/>
          </w:tcPr>
          <w:p w14:paraId="20AF3811" w14:textId="52F1BD99" w:rsidR="00CE3CB4" w:rsidRDefault="00CE3CB4" w:rsidP="00CE3CB4">
            <w:pPr>
              <w:pStyle w:val="TableParagraph"/>
              <w:spacing w:line="210" w:lineRule="exact"/>
              <w:rPr>
                <w:w w:val="99"/>
                <w:sz w:val="20"/>
              </w:rPr>
            </w:pPr>
            <w:r>
              <w:rPr>
                <w:w w:val="99"/>
                <w:sz w:val="20"/>
              </w:rPr>
              <w:lastRenderedPageBreak/>
              <w:t>1</w:t>
            </w:r>
          </w:p>
        </w:tc>
        <w:tc>
          <w:tcPr>
            <w:tcW w:w="9535" w:type="dxa"/>
          </w:tcPr>
          <w:p w14:paraId="7D069CBE" w14:textId="1C512F41" w:rsidR="00CE3CB4" w:rsidRDefault="00CE3CB4" w:rsidP="00CE3CB4">
            <w:pPr>
              <w:pStyle w:val="TableParagraph"/>
              <w:spacing w:line="210" w:lineRule="exact"/>
              <w:ind w:left="108"/>
              <w:rPr>
                <w:sz w:val="20"/>
              </w:rPr>
            </w:pPr>
            <w:r>
              <w:rPr>
                <w:color w:val="000000"/>
                <w:sz w:val="20"/>
                <w:szCs w:val="20"/>
                <w:shd w:val="clear" w:color="auto" w:fill="F3F3F3"/>
              </w:rPr>
              <w:t>UN3373 Category B Label</w:t>
            </w:r>
          </w:p>
        </w:tc>
      </w:tr>
      <w:tr w:rsidR="00CE3CB4" w14:paraId="30A65FBE" w14:textId="77777777" w:rsidTr="009F5B15">
        <w:trPr>
          <w:trHeight w:val="229"/>
        </w:trPr>
        <w:tc>
          <w:tcPr>
            <w:tcW w:w="1255" w:type="dxa"/>
          </w:tcPr>
          <w:p w14:paraId="54D303A6" w14:textId="001BC684" w:rsidR="00CE3CB4" w:rsidRDefault="00CE3CB4" w:rsidP="00CE3CB4">
            <w:pPr>
              <w:pStyle w:val="TableParagraph"/>
              <w:spacing w:line="210" w:lineRule="exact"/>
              <w:rPr>
                <w:w w:val="99"/>
                <w:sz w:val="20"/>
              </w:rPr>
            </w:pPr>
            <w:r>
              <w:rPr>
                <w:w w:val="99"/>
                <w:sz w:val="20"/>
              </w:rPr>
              <w:t>1</w:t>
            </w:r>
          </w:p>
        </w:tc>
        <w:tc>
          <w:tcPr>
            <w:tcW w:w="9535" w:type="dxa"/>
          </w:tcPr>
          <w:p w14:paraId="3E3FCCF3" w14:textId="0B70986D" w:rsidR="00CE3CB4" w:rsidRDefault="00CE3CB4" w:rsidP="00CE3CB4">
            <w:pPr>
              <w:pStyle w:val="TableParagraph"/>
              <w:spacing w:line="210" w:lineRule="exact"/>
              <w:ind w:left="108"/>
              <w:rPr>
                <w:sz w:val="20"/>
              </w:rPr>
            </w:pPr>
            <w:r>
              <w:rPr>
                <w:color w:val="000000"/>
                <w:sz w:val="20"/>
                <w:szCs w:val="20"/>
                <w:shd w:val="clear" w:color="auto" w:fill="F3F3F3"/>
              </w:rPr>
              <w:t>List of Contents Card</w:t>
            </w:r>
          </w:p>
        </w:tc>
      </w:tr>
    </w:tbl>
    <w:p w14:paraId="4229E672" w14:textId="77777777" w:rsidR="0012049E" w:rsidRDefault="0012049E" w:rsidP="003F6B78">
      <w:pPr>
        <w:spacing w:before="67"/>
        <w:rPr>
          <w:b/>
          <w:sz w:val="20"/>
        </w:rPr>
      </w:pPr>
    </w:p>
    <w:p w14:paraId="6E6724F0" w14:textId="53EB9E85" w:rsidR="0012049E" w:rsidRDefault="0012049E" w:rsidP="0012049E">
      <w:pPr>
        <w:spacing w:before="67"/>
        <w:jc w:val="center"/>
        <w:rPr>
          <w:b/>
          <w:spacing w:val="-4"/>
          <w:sz w:val="20"/>
        </w:rPr>
      </w:pPr>
      <w:r>
        <w:rPr>
          <w:b/>
          <w:sz w:val="20"/>
        </w:rPr>
        <w:t>DNA/PBMC</w:t>
      </w:r>
      <w:r>
        <w:rPr>
          <w:b/>
          <w:spacing w:val="-8"/>
          <w:sz w:val="20"/>
        </w:rPr>
        <w:t xml:space="preserve"> </w:t>
      </w:r>
      <w:r>
        <w:rPr>
          <w:b/>
          <w:sz w:val="20"/>
        </w:rPr>
        <w:t>Kit</w:t>
      </w:r>
      <w:r>
        <w:rPr>
          <w:b/>
          <w:spacing w:val="-6"/>
          <w:sz w:val="20"/>
        </w:rPr>
        <w:t xml:space="preserve"> </w:t>
      </w:r>
      <w:r>
        <w:rPr>
          <w:b/>
          <w:sz w:val="20"/>
        </w:rPr>
        <w:t>(for</w:t>
      </w:r>
      <w:r>
        <w:rPr>
          <w:b/>
          <w:spacing w:val="-9"/>
          <w:sz w:val="20"/>
        </w:rPr>
        <w:t xml:space="preserve"> </w:t>
      </w:r>
      <w:r>
        <w:rPr>
          <w:b/>
          <w:sz w:val="20"/>
        </w:rPr>
        <w:t>offsite</w:t>
      </w:r>
      <w:r>
        <w:rPr>
          <w:b/>
          <w:spacing w:val="-7"/>
          <w:sz w:val="20"/>
        </w:rPr>
        <w:t xml:space="preserve"> </w:t>
      </w:r>
      <w:r>
        <w:rPr>
          <w:b/>
          <w:sz w:val="20"/>
        </w:rPr>
        <w:t>collection</w:t>
      </w:r>
      <w:r>
        <w:rPr>
          <w:b/>
          <w:spacing w:val="-7"/>
          <w:sz w:val="20"/>
        </w:rPr>
        <w:t xml:space="preserve"> </w:t>
      </w:r>
      <w:r>
        <w:rPr>
          <w:b/>
          <w:spacing w:val="-4"/>
          <w:sz w:val="20"/>
        </w:rPr>
        <w:t>only)</w:t>
      </w:r>
    </w:p>
    <w:p w14:paraId="240AD6B0" w14:textId="40B1B758" w:rsidR="00046753" w:rsidRDefault="00046753" w:rsidP="00046753">
      <w:pPr>
        <w:spacing w:before="67"/>
        <w:rPr>
          <w:b/>
          <w:spacing w:val="-4"/>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535"/>
      </w:tblGrid>
      <w:tr w:rsidR="00046753" w14:paraId="16F0C60B" w14:textId="77777777" w:rsidTr="009F5B15">
        <w:trPr>
          <w:trHeight w:val="230"/>
        </w:trPr>
        <w:tc>
          <w:tcPr>
            <w:tcW w:w="1255" w:type="dxa"/>
          </w:tcPr>
          <w:p w14:paraId="6093CCE3" w14:textId="77777777" w:rsidR="00046753" w:rsidRDefault="00046753" w:rsidP="009F5B15">
            <w:pPr>
              <w:pStyle w:val="TableParagraph"/>
              <w:spacing w:line="210" w:lineRule="exact"/>
              <w:rPr>
                <w:b/>
                <w:sz w:val="20"/>
              </w:rPr>
            </w:pPr>
            <w:r>
              <w:rPr>
                <w:b/>
                <w:spacing w:val="-2"/>
                <w:sz w:val="20"/>
              </w:rPr>
              <w:t>Quantity</w:t>
            </w:r>
          </w:p>
        </w:tc>
        <w:tc>
          <w:tcPr>
            <w:tcW w:w="9535" w:type="dxa"/>
          </w:tcPr>
          <w:p w14:paraId="21280266" w14:textId="5B904E97" w:rsidR="00046753" w:rsidRDefault="00982C7F" w:rsidP="009F5B15">
            <w:pPr>
              <w:pStyle w:val="TableParagraph"/>
              <w:spacing w:line="210" w:lineRule="exact"/>
              <w:ind w:left="108"/>
              <w:rPr>
                <w:b/>
                <w:sz w:val="20"/>
              </w:rPr>
            </w:pPr>
            <w:r>
              <w:rPr>
                <w:b/>
                <w:sz w:val="20"/>
              </w:rPr>
              <w:t>DNA/PBMC</w:t>
            </w:r>
            <w:r>
              <w:rPr>
                <w:b/>
                <w:spacing w:val="-8"/>
                <w:sz w:val="20"/>
              </w:rPr>
              <w:t xml:space="preserve"> </w:t>
            </w:r>
            <w:r>
              <w:rPr>
                <w:b/>
                <w:sz w:val="20"/>
              </w:rPr>
              <w:t>Kit</w:t>
            </w:r>
            <w:r w:rsidR="00046753">
              <w:rPr>
                <w:b/>
                <w:spacing w:val="-9"/>
                <w:sz w:val="20"/>
              </w:rPr>
              <w:t xml:space="preserve"> </w:t>
            </w:r>
            <w:r w:rsidR="00046753">
              <w:rPr>
                <w:b/>
                <w:sz w:val="20"/>
              </w:rPr>
              <w:t>Components</w:t>
            </w:r>
          </w:p>
        </w:tc>
      </w:tr>
      <w:tr w:rsidR="00046753" w14:paraId="5447E63A" w14:textId="77777777" w:rsidTr="009F5B15">
        <w:trPr>
          <w:trHeight w:val="230"/>
        </w:trPr>
        <w:tc>
          <w:tcPr>
            <w:tcW w:w="1255" w:type="dxa"/>
          </w:tcPr>
          <w:p w14:paraId="2DEA564F" w14:textId="77777777" w:rsidR="00046753" w:rsidRDefault="00046753" w:rsidP="009F5B15">
            <w:pPr>
              <w:pStyle w:val="TableParagraph"/>
              <w:spacing w:line="210" w:lineRule="exact"/>
              <w:rPr>
                <w:sz w:val="20"/>
              </w:rPr>
            </w:pPr>
            <w:r>
              <w:rPr>
                <w:w w:val="99"/>
                <w:sz w:val="20"/>
              </w:rPr>
              <w:t>2</w:t>
            </w:r>
          </w:p>
        </w:tc>
        <w:tc>
          <w:tcPr>
            <w:tcW w:w="9535" w:type="dxa"/>
          </w:tcPr>
          <w:p w14:paraId="11FDE507" w14:textId="7D26E901" w:rsidR="00046753" w:rsidRDefault="00046753" w:rsidP="009F5B15">
            <w:pPr>
              <w:pStyle w:val="TableParagraph"/>
              <w:spacing w:line="210" w:lineRule="exact"/>
              <w:ind w:left="108"/>
              <w:rPr>
                <w:sz w:val="20"/>
              </w:rPr>
            </w:pPr>
            <w:r>
              <w:rPr>
                <w:sz w:val="20"/>
              </w:rPr>
              <w:t>EDTA</w:t>
            </w:r>
            <w:r>
              <w:rPr>
                <w:spacing w:val="-11"/>
                <w:sz w:val="20"/>
              </w:rPr>
              <w:t xml:space="preserve"> </w:t>
            </w:r>
            <w:r>
              <w:rPr>
                <w:sz w:val="20"/>
              </w:rPr>
              <w:t>(Purple-Top)</w:t>
            </w:r>
            <w:r>
              <w:rPr>
                <w:spacing w:val="-6"/>
                <w:sz w:val="20"/>
              </w:rPr>
              <w:t xml:space="preserve"> </w:t>
            </w:r>
            <w:r>
              <w:rPr>
                <w:sz w:val="20"/>
              </w:rPr>
              <w:t>Blood</w:t>
            </w:r>
            <w:r>
              <w:rPr>
                <w:spacing w:val="-5"/>
                <w:sz w:val="20"/>
              </w:rPr>
              <w:t xml:space="preserve"> </w:t>
            </w:r>
            <w:r>
              <w:rPr>
                <w:sz w:val="20"/>
              </w:rPr>
              <w:t>Collection</w:t>
            </w:r>
            <w:r>
              <w:rPr>
                <w:spacing w:val="-9"/>
                <w:sz w:val="20"/>
              </w:rPr>
              <w:t xml:space="preserve"> </w:t>
            </w:r>
            <w:r>
              <w:rPr>
                <w:sz w:val="20"/>
              </w:rPr>
              <w:t>Tube</w:t>
            </w:r>
            <w:r>
              <w:rPr>
                <w:spacing w:val="-10"/>
                <w:sz w:val="20"/>
              </w:rPr>
              <w:t xml:space="preserve"> </w:t>
            </w:r>
            <w:r>
              <w:rPr>
                <w:spacing w:val="-2"/>
                <w:sz w:val="20"/>
              </w:rPr>
              <w:t>(10</w:t>
            </w:r>
            <w:r w:rsidR="00FD64C0">
              <w:rPr>
                <w:spacing w:val="-2"/>
                <w:sz w:val="20"/>
              </w:rPr>
              <w:t>mL</w:t>
            </w:r>
            <w:r>
              <w:rPr>
                <w:spacing w:val="-2"/>
                <w:sz w:val="20"/>
              </w:rPr>
              <w:t>)</w:t>
            </w:r>
          </w:p>
        </w:tc>
      </w:tr>
      <w:tr w:rsidR="00046753" w14:paraId="3812BB80" w14:textId="77777777" w:rsidTr="009F5B15">
        <w:trPr>
          <w:trHeight w:val="229"/>
        </w:trPr>
        <w:tc>
          <w:tcPr>
            <w:tcW w:w="1255" w:type="dxa"/>
          </w:tcPr>
          <w:p w14:paraId="6558311C" w14:textId="77777777" w:rsidR="00046753" w:rsidRDefault="00046753" w:rsidP="009F5B15">
            <w:pPr>
              <w:pStyle w:val="TableParagraph"/>
              <w:spacing w:line="210" w:lineRule="exact"/>
              <w:rPr>
                <w:sz w:val="20"/>
              </w:rPr>
            </w:pPr>
            <w:r>
              <w:rPr>
                <w:w w:val="99"/>
                <w:sz w:val="20"/>
              </w:rPr>
              <w:t>2</w:t>
            </w:r>
          </w:p>
        </w:tc>
        <w:tc>
          <w:tcPr>
            <w:tcW w:w="9535" w:type="dxa"/>
          </w:tcPr>
          <w:p w14:paraId="0360EA8C" w14:textId="58C5CFE9" w:rsidR="00046753" w:rsidRDefault="00046753" w:rsidP="009F5B15">
            <w:pPr>
              <w:pStyle w:val="TableParagraph"/>
              <w:spacing w:line="210" w:lineRule="exact"/>
              <w:ind w:left="108"/>
              <w:rPr>
                <w:sz w:val="20"/>
              </w:rPr>
            </w:pPr>
            <w:r>
              <w:rPr>
                <w:sz w:val="20"/>
              </w:rPr>
              <w:t>PBMC</w:t>
            </w:r>
            <w:r>
              <w:rPr>
                <w:spacing w:val="-9"/>
                <w:sz w:val="20"/>
              </w:rPr>
              <w:t xml:space="preserve"> </w:t>
            </w:r>
            <w:r>
              <w:rPr>
                <w:sz w:val="20"/>
              </w:rPr>
              <w:t>(Green-Top)</w:t>
            </w:r>
            <w:r>
              <w:rPr>
                <w:spacing w:val="-8"/>
                <w:sz w:val="20"/>
              </w:rPr>
              <w:t xml:space="preserve"> </w:t>
            </w:r>
            <w:r>
              <w:rPr>
                <w:sz w:val="20"/>
              </w:rPr>
              <w:t>Blood</w:t>
            </w:r>
            <w:r>
              <w:rPr>
                <w:spacing w:val="-7"/>
                <w:sz w:val="20"/>
              </w:rPr>
              <w:t xml:space="preserve"> </w:t>
            </w:r>
            <w:r>
              <w:rPr>
                <w:sz w:val="20"/>
              </w:rPr>
              <w:t>Collection</w:t>
            </w:r>
            <w:r>
              <w:rPr>
                <w:spacing w:val="-9"/>
                <w:sz w:val="20"/>
              </w:rPr>
              <w:t xml:space="preserve"> </w:t>
            </w:r>
            <w:r>
              <w:rPr>
                <w:sz w:val="20"/>
              </w:rPr>
              <w:t>Tube</w:t>
            </w:r>
            <w:r>
              <w:rPr>
                <w:spacing w:val="-9"/>
                <w:sz w:val="20"/>
              </w:rPr>
              <w:t xml:space="preserve"> </w:t>
            </w:r>
            <w:r>
              <w:rPr>
                <w:spacing w:val="-2"/>
                <w:sz w:val="20"/>
              </w:rPr>
              <w:t>(10</w:t>
            </w:r>
            <w:r w:rsidR="00FD64C0">
              <w:rPr>
                <w:spacing w:val="-2"/>
                <w:sz w:val="20"/>
              </w:rPr>
              <w:t>mL</w:t>
            </w:r>
            <w:r>
              <w:rPr>
                <w:spacing w:val="-2"/>
                <w:sz w:val="20"/>
              </w:rPr>
              <w:t>)</w:t>
            </w:r>
          </w:p>
        </w:tc>
      </w:tr>
      <w:tr w:rsidR="00046753" w14:paraId="529A8B7E" w14:textId="77777777" w:rsidTr="009F5B15">
        <w:trPr>
          <w:trHeight w:val="230"/>
        </w:trPr>
        <w:tc>
          <w:tcPr>
            <w:tcW w:w="1255" w:type="dxa"/>
          </w:tcPr>
          <w:p w14:paraId="41AFF1A5" w14:textId="77777777" w:rsidR="00046753" w:rsidRDefault="00046753" w:rsidP="009F5B15">
            <w:pPr>
              <w:pStyle w:val="TableParagraph"/>
              <w:spacing w:line="210" w:lineRule="exact"/>
              <w:rPr>
                <w:sz w:val="20"/>
              </w:rPr>
            </w:pPr>
            <w:r>
              <w:rPr>
                <w:w w:val="99"/>
                <w:sz w:val="20"/>
              </w:rPr>
              <w:t>5</w:t>
            </w:r>
          </w:p>
        </w:tc>
        <w:tc>
          <w:tcPr>
            <w:tcW w:w="9535" w:type="dxa"/>
          </w:tcPr>
          <w:p w14:paraId="15D6201C" w14:textId="77777777" w:rsidR="00046753" w:rsidRDefault="00046753" w:rsidP="009F5B15">
            <w:pPr>
              <w:pStyle w:val="TableParagraph"/>
              <w:spacing w:line="210" w:lineRule="exact"/>
              <w:ind w:left="108"/>
              <w:rPr>
                <w:sz w:val="20"/>
              </w:rPr>
            </w:pPr>
            <w:r>
              <w:rPr>
                <w:sz w:val="20"/>
              </w:rPr>
              <w:t>Labels</w:t>
            </w:r>
            <w:r>
              <w:rPr>
                <w:spacing w:val="-6"/>
                <w:sz w:val="20"/>
              </w:rPr>
              <w:t xml:space="preserve"> </w:t>
            </w:r>
            <w:r>
              <w:rPr>
                <w:sz w:val="20"/>
              </w:rPr>
              <w:t>for</w:t>
            </w:r>
            <w:r>
              <w:rPr>
                <w:spacing w:val="-6"/>
                <w:sz w:val="20"/>
              </w:rPr>
              <w:t xml:space="preserve"> </w:t>
            </w:r>
            <w:r>
              <w:rPr>
                <w:sz w:val="20"/>
              </w:rPr>
              <w:t>handwritten</w:t>
            </w:r>
            <w:r>
              <w:rPr>
                <w:spacing w:val="-5"/>
                <w:sz w:val="20"/>
              </w:rPr>
              <w:t xml:space="preserve"> </w:t>
            </w:r>
            <w:r>
              <w:rPr>
                <w:sz w:val="20"/>
              </w:rPr>
              <w:t>Site</w:t>
            </w:r>
            <w:r>
              <w:rPr>
                <w:spacing w:val="-5"/>
                <w:sz w:val="20"/>
              </w:rPr>
              <w:t xml:space="preserve"> </w:t>
            </w:r>
            <w:r>
              <w:rPr>
                <w:sz w:val="20"/>
              </w:rPr>
              <w:t>ID,</w:t>
            </w:r>
            <w:r>
              <w:rPr>
                <w:spacing w:val="-7"/>
                <w:sz w:val="20"/>
              </w:rPr>
              <w:t xml:space="preserve"> </w:t>
            </w:r>
            <w:r>
              <w:rPr>
                <w:sz w:val="20"/>
              </w:rPr>
              <w:t>Family</w:t>
            </w:r>
            <w:r>
              <w:rPr>
                <w:spacing w:val="-6"/>
                <w:sz w:val="20"/>
              </w:rPr>
              <w:t xml:space="preserve"> </w:t>
            </w:r>
            <w:r>
              <w:rPr>
                <w:sz w:val="20"/>
              </w:rPr>
              <w:t>ID,</w:t>
            </w:r>
            <w:r>
              <w:rPr>
                <w:spacing w:val="-7"/>
                <w:sz w:val="20"/>
              </w:rPr>
              <w:t xml:space="preserve"> </w:t>
            </w:r>
            <w:r>
              <w:rPr>
                <w:sz w:val="20"/>
              </w:rPr>
              <w:t>and</w:t>
            </w:r>
            <w:r>
              <w:rPr>
                <w:spacing w:val="-7"/>
                <w:sz w:val="20"/>
              </w:rPr>
              <w:t xml:space="preserve"> </w:t>
            </w:r>
            <w:r>
              <w:rPr>
                <w:sz w:val="20"/>
              </w:rPr>
              <w:t>Individual</w:t>
            </w:r>
            <w:r>
              <w:rPr>
                <w:spacing w:val="-7"/>
                <w:sz w:val="20"/>
              </w:rPr>
              <w:t xml:space="preserve"> </w:t>
            </w:r>
            <w:r>
              <w:rPr>
                <w:spacing w:val="-5"/>
                <w:sz w:val="20"/>
              </w:rPr>
              <w:t>ID</w:t>
            </w:r>
          </w:p>
        </w:tc>
      </w:tr>
      <w:tr w:rsidR="00046753" w14:paraId="1CADF7A9" w14:textId="77777777" w:rsidTr="009F5B15">
        <w:trPr>
          <w:trHeight w:val="230"/>
        </w:trPr>
        <w:tc>
          <w:tcPr>
            <w:tcW w:w="1255" w:type="dxa"/>
          </w:tcPr>
          <w:p w14:paraId="0DE638E4" w14:textId="77777777" w:rsidR="00046753" w:rsidRDefault="00046753" w:rsidP="009F5B15">
            <w:pPr>
              <w:pStyle w:val="TableParagraph"/>
              <w:spacing w:line="210" w:lineRule="exact"/>
              <w:rPr>
                <w:sz w:val="20"/>
              </w:rPr>
            </w:pPr>
            <w:r>
              <w:rPr>
                <w:w w:val="99"/>
                <w:sz w:val="20"/>
              </w:rPr>
              <w:t>4</w:t>
            </w:r>
          </w:p>
        </w:tc>
        <w:tc>
          <w:tcPr>
            <w:tcW w:w="9535" w:type="dxa"/>
          </w:tcPr>
          <w:p w14:paraId="54214DAE" w14:textId="77777777" w:rsidR="00046753" w:rsidRDefault="00046753" w:rsidP="009F5B15">
            <w:pPr>
              <w:pStyle w:val="TableParagraph"/>
              <w:spacing w:line="210" w:lineRule="exact"/>
              <w:ind w:left="108"/>
              <w:rPr>
                <w:sz w:val="20"/>
              </w:rPr>
            </w:pPr>
            <w:r>
              <w:rPr>
                <w:sz w:val="20"/>
              </w:rPr>
              <w:t>Pre-Printed</w:t>
            </w:r>
            <w:r>
              <w:rPr>
                <w:spacing w:val="-9"/>
                <w:sz w:val="20"/>
              </w:rPr>
              <w:t xml:space="preserve"> </w:t>
            </w:r>
            <w:r>
              <w:rPr>
                <w:sz w:val="20"/>
              </w:rPr>
              <w:t>labels</w:t>
            </w:r>
            <w:r>
              <w:rPr>
                <w:spacing w:val="-7"/>
                <w:sz w:val="20"/>
              </w:rPr>
              <w:t xml:space="preserve"> </w:t>
            </w:r>
            <w:r>
              <w:rPr>
                <w:sz w:val="20"/>
              </w:rPr>
              <w:t>for</w:t>
            </w:r>
            <w:r>
              <w:rPr>
                <w:spacing w:val="-8"/>
                <w:sz w:val="20"/>
              </w:rPr>
              <w:t xml:space="preserve"> </w:t>
            </w:r>
            <w:r>
              <w:rPr>
                <w:sz w:val="20"/>
              </w:rPr>
              <w:t>blood</w:t>
            </w:r>
            <w:r>
              <w:rPr>
                <w:spacing w:val="-6"/>
                <w:sz w:val="20"/>
              </w:rPr>
              <w:t xml:space="preserve"> </w:t>
            </w:r>
            <w:r>
              <w:rPr>
                <w:sz w:val="20"/>
              </w:rPr>
              <w:t>collection</w:t>
            </w:r>
            <w:r>
              <w:rPr>
                <w:spacing w:val="-8"/>
                <w:sz w:val="20"/>
              </w:rPr>
              <w:t xml:space="preserve"> </w:t>
            </w:r>
            <w:r>
              <w:rPr>
                <w:spacing w:val="-2"/>
                <w:sz w:val="20"/>
              </w:rPr>
              <w:t>tubes</w:t>
            </w:r>
          </w:p>
        </w:tc>
      </w:tr>
      <w:tr w:rsidR="00046753" w14:paraId="01118182" w14:textId="77777777" w:rsidTr="009F5B15">
        <w:trPr>
          <w:trHeight w:val="229"/>
        </w:trPr>
        <w:tc>
          <w:tcPr>
            <w:tcW w:w="1255" w:type="dxa"/>
          </w:tcPr>
          <w:p w14:paraId="5902D400" w14:textId="77777777" w:rsidR="00046753" w:rsidRDefault="00046753" w:rsidP="009F5B15">
            <w:pPr>
              <w:pStyle w:val="TableParagraph"/>
              <w:spacing w:line="210" w:lineRule="exact"/>
              <w:rPr>
                <w:sz w:val="20"/>
              </w:rPr>
            </w:pPr>
            <w:r>
              <w:rPr>
                <w:w w:val="99"/>
                <w:sz w:val="20"/>
              </w:rPr>
              <w:t>2</w:t>
            </w:r>
          </w:p>
        </w:tc>
        <w:tc>
          <w:tcPr>
            <w:tcW w:w="9535" w:type="dxa"/>
          </w:tcPr>
          <w:p w14:paraId="5C8BFA63" w14:textId="77777777" w:rsidR="00046753" w:rsidRDefault="00046753" w:rsidP="009F5B15">
            <w:pPr>
              <w:pStyle w:val="TableParagraph"/>
              <w:spacing w:line="210" w:lineRule="exact"/>
              <w:ind w:left="108"/>
              <w:rPr>
                <w:sz w:val="20"/>
              </w:rPr>
            </w:pPr>
            <w:r>
              <w:rPr>
                <w:sz w:val="20"/>
              </w:rPr>
              <w:t>Kit</w:t>
            </w:r>
            <w:r>
              <w:rPr>
                <w:spacing w:val="-6"/>
                <w:sz w:val="20"/>
              </w:rPr>
              <w:t xml:space="preserve"> </w:t>
            </w:r>
            <w:r>
              <w:rPr>
                <w:sz w:val="20"/>
              </w:rPr>
              <w:t>number</w:t>
            </w:r>
            <w:r>
              <w:rPr>
                <w:spacing w:val="-6"/>
                <w:sz w:val="20"/>
              </w:rPr>
              <w:t xml:space="preserve"> </w:t>
            </w:r>
            <w:r>
              <w:rPr>
                <w:spacing w:val="-2"/>
                <w:sz w:val="20"/>
              </w:rPr>
              <w:t>labels</w:t>
            </w:r>
          </w:p>
        </w:tc>
      </w:tr>
      <w:tr w:rsidR="00046753" w14:paraId="20867F51" w14:textId="77777777" w:rsidTr="009F5B15">
        <w:trPr>
          <w:trHeight w:val="230"/>
        </w:trPr>
        <w:tc>
          <w:tcPr>
            <w:tcW w:w="1255" w:type="dxa"/>
          </w:tcPr>
          <w:p w14:paraId="17A20E07" w14:textId="77777777" w:rsidR="00046753" w:rsidRDefault="00046753" w:rsidP="009F5B15">
            <w:pPr>
              <w:pStyle w:val="TableParagraph"/>
              <w:spacing w:line="210" w:lineRule="exact"/>
              <w:rPr>
                <w:w w:val="99"/>
                <w:sz w:val="20"/>
              </w:rPr>
            </w:pPr>
            <w:r>
              <w:rPr>
                <w:w w:val="99"/>
                <w:sz w:val="20"/>
              </w:rPr>
              <w:t>1</w:t>
            </w:r>
          </w:p>
        </w:tc>
        <w:tc>
          <w:tcPr>
            <w:tcW w:w="9535" w:type="dxa"/>
          </w:tcPr>
          <w:p w14:paraId="3F00E60E" w14:textId="77777777" w:rsidR="00046753" w:rsidRDefault="00046753" w:rsidP="009F5B15">
            <w:pPr>
              <w:pStyle w:val="TableParagraph"/>
              <w:spacing w:line="210" w:lineRule="exact"/>
              <w:ind w:left="108"/>
              <w:rPr>
                <w:sz w:val="20"/>
              </w:rPr>
            </w:pPr>
            <w:r>
              <w:rPr>
                <w:sz w:val="20"/>
              </w:rPr>
              <w:t>Resealable bag</w:t>
            </w:r>
          </w:p>
        </w:tc>
      </w:tr>
      <w:tr w:rsidR="00046753" w14:paraId="2ED1F6ED" w14:textId="77777777" w:rsidTr="009F5B15">
        <w:trPr>
          <w:trHeight w:val="230"/>
        </w:trPr>
        <w:tc>
          <w:tcPr>
            <w:tcW w:w="1255" w:type="dxa"/>
          </w:tcPr>
          <w:p w14:paraId="62CF0883" w14:textId="77777777" w:rsidR="00046753" w:rsidRDefault="00046753" w:rsidP="009F5B15">
            <w:pPr>
              <w:pStyle w:val="TableParagraph"/>
              <w:spacing w:line="210" w:lineRule="exact"/>
              <w:rPr>
                <w:w w:val="99"/>
                <w:sz w:val="20"/>
              </w:rPr>
            </w:pPr>
            <w:r>
              <w:rPr>
                <w:w w:val="99"/>
                <w:sz w:val="20"/>
              </w:rPr>
              <w:t>1</w:t>
            </w:r>
          </w:p>
        </w:tc>
        <w:tc>
          <w:tcPr>
            <w:tcW w:w="9535" w:type="dxa"/>
          </w:tcPr>
          <w:p w14:paraId="3B866B5F" w14:textId="77777777" w:rsidR="00046753" w:rsidRDefault="00046753" w:rsidP="009F5B15">
            <w:pPr>
              <w:pStyle w:val="TableParagraph"/>
              <w:spacing w:line="210" w:lineRule="exact"/>
              <w:ind w:left="108"/>
              <w:rPr>
                <w:sz w:val="20"/>
              </w:rPr>
            </w:pPr>
            <w:r w:rsidRPr="0069776F">
              <w:rPr>
                <w:sz w:val="20"/>
              </w:rPr>
              <w:t xml:space="preserve">FedEx </w:t>
            </w:r>
            <w:proofErr w:type="spellStart"/>
            <w:r w:rsidRPr="0069776F">
              <w:rPr>
                <w:sz w:val="20"/>
              </w:rPr>
              <w:t>Airbill</w:t>
            </w:r>
            <w:proofErr w:type="spellEnd"/>
            <w:r w:rsidRPr="0069776F">
              <w:rPr>
                <w:sz w:val="20"/>
              </w:rPr>
              <w:t>/UPS Return Label (depending on the site)</w:t>
            </w:r>
          </w:p>
        </w:tc>
      </w:tr>
      <w:tr w:rsidR="00046753" w14:paraId="7E65EA9D" w14:textId="77777777" w:rsidTr="009F5B15">
        <w:trPr>
          <w:trHeight w:val="230"/>
        </w:trPr>
        <w:tc>
          <w:tcPr>
            <w:tcW w:w="1255" w:type="dxa"/>
          </w:tcPr>
          <w:p w14:paraId="47FAACA7" w14:textId="77777777" w:rsidR="00046753" w:rsidRDefault="00046753" w:rsidP="009F5B15">
            <w:pPr>
              <w:pStyle w:val="TableParagraph"/>
              <w:spacing w:line="210" w:lineRule="exact"/>
              <w:rPr>
                <w:w w:val="99"/>
                <w:sz w:val="20"/>
              </w:rPr>
            </w:pPr>
            <w:r>
              <w:rPr>
                <w:w w:val="99"/>
                <w:sz w:val="20"/>
              </w:rPr>
              <w:t>1</w:t>
            </w:r>
          </w:p>
        </w:tc>
        <w:tc>
          <w:tcPr>
            <w:tcW w:w="9535" w:type="dxa"/>
          </w:tcPr>
          <w:p w14:paraId="76BE523D" w14:textId="77777777" w:rsidR="00046753" w:rsidRDefault="00046753" w:rsidP="009F5B15">
            <w:pPr>
              <w:pStyle w:val="TableParagraph"/>
              <w:spacing w:line="210" w:lineRule="exact"/>
              <w:ind w:left="108"/>
              <w:rPr>
                <w:sz w:val="20"/>
              </w:rPr>
            </w:pPr>
            <w:r>
              <w:rPr>
                <w:color w:val="000000"/>
                <w:sz w:val="20"/>
                <w:szCs w:val="20"/>
                <w:shd w:val="clear" w:color="auto" w:fill="F3F3F3"/>
              </w:rPr>
              <w:t>FedEx Clinical Pack/UPS Laboratory Pak (depending on the site)</w:t>
            </w:r>
          </w:p>
        </w:tc>
      </w:tr>
      <w:tr w:rsidR="00046753" w14:paraId="0C6C2B0B" w14:textId="77777777" w:rsidTr="009F5B15">
        <w:trPr>
          <w:trHeight w:val="230"/>
        </w:trPr>
        <w:tc>
          <w:tcPr>
            <w:tcW w:w="1255" w:type="dxa"/>
          </w:tcPr>
          <w:p w14:paraId="26E67E00" w14:textId="77777777" w:rsidR="00046753" w:rsidRDefault="00046753" w:rsidP="009F5B15">
            <w:pPr>
              <w:pStyle w:val="TableParagraph"/>
              <w:spacing w:line="210" w:lineRule="exact"/>
              <w:rPr>
                <w:sz w:val="20"/>
              </w:rPr>
            </w:pPr>
            <w:r>
              <w:rPr>
                <w:w w:val="99"/>
                <w:sz w:val="20"/>
              </w:rPr>
              <w:t>1</w:t>
            </w:r>
          </w:p>
        </w:tc>
        <w:tc>
          <w:tcPr>
            <w:tcW w:w="9535" w:type="dxa"/>
          </w:tcPr>
          <w:p w14:paraId="737C8E4E" w14:textId="77777777" w:rsidR="00046753" w:rsidRDefault="00046753" w:rsidP="009F5B15">
            <w:pPr>
              <w:pStyle w:val="TableParagraph"/>
              <w:spacing w:line="210" w:lineRule="exact"/>
              <w:ind w:left="108"/>
              <w:rPr>
                <w:sz w:val="20"/>
              </w:rPr>
            </w:pPr>
            <w:r>
              <w:rPr>
                <w:sz w:val="20"/>
              </w:rPr>
              <w:t>Biohazard</w:t>
            </w:r>
            <w:r>
              <w:rPr>
                <w:spacing w:val="-8"/>
                <w:sz w:val="20"/>
              </w:rPr>
              <w:t xml:space="preserve"> </w:t>
            </w:r>
            <w:r>
              <w:rPr>
                <w:sz w:val="20"/>
              </w:rPr>
              <w:t>bag</w:t>
            </w:r>
            <w:r>
              <w:rPr>
                <w:spacing w:val="-8"/>
                <w:sz w:val="20"/>
              </w:rPr>
              <w:t xml:space="preserve"> </w:t>
            </w:r>
            <w:r>
              <w:rPr>
                <w:sz w:val="20"/>
              </w:rPr>
              <w:t>w/absorbent</w:t>
            </w:r>
            <w:r>
              <w:rPr>
                <w:spacing w:val="-8"/>
                <w:sz w:val="20"/>
              </w:rPr>
              <w:t xml:space="preserve"> </w:t>
            </w:r>
            <w:r>
              <w:rPr>
                <w:sz w:val="20"/>
              </w:rPr>
              <w:t>tube</w:t>
            </w:r>
            <w:r>
              <w:rPr>
                <w:spacing w:val="-8"/>
                <w:sz w:val="20"/>
              </w:rPr>
              <w:t xml:space="preserve"> </w:t>
            </w:r>
            <w:r>
              <w:rPr>
                <w:spacing w:val="-2"/>
                <w:sz w:val="20"/>
              </w:rPr>
              <w:t>sleeves</w:t>
            </w:r>
          </w:p>
        </w:tc>
      </w:tr>
      <w:tr w:rsidR="00046753" w14:paraId="0CBD71E2" w14:textId="77777777" w:rsidTr="009F5B15">
        <w:trPr>
          <w:trHeight w:val="230"/>
        </w:trPr>
        <w:tc>
          <w:tcPr>
            <w:tcW w:w="1255" w:type="dxa"/>
          </w:tcPr>
          <w:p w14:paraId="2CBBFD45" w14:textId="77777777" w:rsidR="00046753" w:rsidRDefault="00046753" w:rsidP="009F5B15">
            <w:pPr>
              <w:pStyle w:val="TableParagraph"/>
              <w:spacing w:line="210" w:lineRule="exact"/>
              <w:rPr>
                <w:sz w:val="20"/>
              </w:rPr>
            </w:pPr>
            <w:r>
              <w:rPr>
                <w:w w:val="99"/>
                <w:sz w:val="20"/>
              </w:rPr>
              <w:t>1</w:t>
            </w:r>
          </w:p>
        </w:tc>
        <w:tc>
          <w:tcPr>
            <w:tcW w:w="9535" w:type="dxa"/>
          </w:tcPr>
          <w:p w14:paraId="42F0035A" w14:textId="77777777" w:rsidR="00046753" w:rsidRDefault="00046753" w:rsidP="009F5B15">
            <w:pPr>
              <w:pStyle w:val="TableParagraph"/>
              <w:spacing w:line="210" w:lineRule="exact"/>
              <w:ind w:left="108"/>
              <w:rPr>
                <w:sz w:val="20"/>
              </w:rPr>
            </w:pPr>
            <w:r>
              <w:rPr>
                <w:spacing w:val="-2"/>
                <w:sz w:val="20"/>
              </w:rPr>
              <w:t>Refrigerant</w:t>
            </w:r>
            <w:r>
              <w:rPr>
                <w:spacing w:val="8"/>
                <w:sz w:val="20"/>
              </w:rPr>
              <w:t xml:space="preserve"> </w:t>
            </w:r>
            <w:r>
              <w:rPr>
                <w:spacing w:val="-4"/>
                <w:sz w:val="20"/>
              </w:rPr>
              <w:t>Pack</w:t>
            </w:r>
          </w:p>
        </w:tc>
      </w:tr>
      <w:tr w:rsidR="00046753" w14:paraId="06A8930A" w14:textId="77777777" w:rsidTr="009F5B15">
        <w:trPr>
          <w:trHeight w:val="229"/>
        </w:trPr>
        <w:tc>
          <w:tcPr>
            <w:tcW w:w="1255" w:type="dxa"/>
          </w:tcPr>
          <w:p w14:paraId="5AC6AAF0" w14:textId="77777777" w:rsidR="00046753" w:rsidRDefault="00046753" w:rsidP="009F5B15">
            <w:pPr>
              <w:pStyle w:val="TableParagraph"/>
              <w:spacing w:line="210" w:lineRule="exact"/>
              <w:rPr>
                <w:sz w:val="20"/>
              </w:rPr>
            </w:pPr>
            <w:r>
              <w:rPr>
                <w:w w:val="99"/>
                <w:sz w:val="20"/>
              </w:rPr>
              <w:t>1</w:t>
            </w:r>
          </w:p>
        </w:tc>
        <w:tc>
          <w:tcPr>
            <w:tcW w:w="9535" w:type="dxa"/>
          </w:tcPr>
          <w:p w14:paraId="1298B01A" w14:textId="77777777" w:rsidR="00046753" w:rsidRDefault="00046753" w:rsidP="009F5B15">
            <w:pPr>
              <w:pStyle w:val="TableParagraph"/>
              <w:spacing w:line="210" w:lineRule="exact"/>
              <w:ind w:left="108"/>
              <w:rPr>
                <w:sz w:val="20"/>
              </w:rPr>
            </w:pPr>
            <w:r>
              <w:rPr>
                <w:sz w:val="20"/>
              </w:rPr>
              <w:t>Small</w:t>
            </w:r>
            <w:r>
              <w:rPr>
                <w:spacing w:val="-7"/>
                <w:sz w:val="20"/>
              </w:rPr>
              <w:t xml:space="preserve"> </w:t>
            </w:r>
            <w:r>
              <w:rPr>
                <w:sz w:val="20"/>
              </w:rPr>
              <w:t>IATA</w:t>
            </w:r>
            <w:r>
              <w:rPr>
                <w:spacing w:val="-8"/>
                <w:sz w:val="20"/>
              </w:rPr>
              <w:t xml:space="preserve"> </w:t>
            </w:r>
            <w:r>
              <w:rPr>
                <w:sz w:val="20"/>
              </w:rPr>
              <w:t>shipping</w:t>
            </w:r>
            <w:r>
              <w:rPr>
                <w:spacing w:val="-5"/>
                <w:sz w:val="20"/>
              </w:rPr>
              <w:t xml:space="preserve"> box</w:t>
            </w:r>
          </w:p>
        </w:tc>
      </w:tr>
      <w:tr w:rsidR="00046753" w14:paraId="4A329395" w14:textId="77777777" w:rsidTr="009F5B15">
        <w:trPr>
          <w:trHeight w:val="229"/>
        </w:trPr>
        <w:tc>
          <w:tcPr>
            <w:tcW w:w="1255" w:type="dxa"/>
          </w:tcPr>
          <w:p w14:paraId="0C1DA5F3" w14:textId="77777777" w:rsidR="00046753" w:rsidRDefault="00046753" w:rsidP="009F5B15">
            <w:pPr>
              <w:pStyle w:val="TableParagraph"/>
              <w:spacing w:line="210" w:lineRule="exact"/>
              <w:rPr>
                <w:w w:val="99"/>
                <w:sz w:val="20"/>
              </w:rPr>
            </w:pPr>
            <w:r>
              <w:rPr>
                <w:w w:val="99"/>
                <w:sz w:val="20"/>
              </w:rPr>
              <w:t>1</w:t>
            </w:r>
          </w:p>
        </w:tc>
        <w:tc>
          <w:tcPr>
            <w:tcW w:w="9535" w:type="dxa"/>
          </w:tcPr>
          <w:p w14:paraId="68742168" w14:textId="77777777" w:rsidR="00046753" w:rsidRDefault="00046753" w:rsidP="009F5B15">
            <w:pPr>
              <w:pStyle w:val="TableParagraph"/>
              <w:spacing w:line="210" w:lineRule="exact"/>
              <w:ind w:left="108"/>
              <w:rPr>
                <w:sz w:val="20"/>
              </w:rPr>
            </w:pPr>
            <w:r>
              <w:rPr>
                <w:color w:val="000000"/>
                <w:sz w:val="20"/>
                <w:szCs w:val="20"/>
                <w:shd w:val="clear" w:color="auto" w:fill="F3F3F3"/>
              </w:rPr>
              <w:t>UN3373 Category B Label</w:t>
            </w:r>
          </w:p>
        </w:tc>
      </w:tr>
      <w:tr w:rsidR="00046753" w14:paraId="5C157C25" w14:textId="77777777" w:rsidTr="009F5B15">
        <w:trPr>
          <w:trHeight w:val="229"/>
        </w:trPr>
        <w:tc>
          <w:tcPr>
            <w:tcW w:w="1255" w:type="dxa"/>
          </w:tcPr>
          <w:p w14:paraId="11549E30" w14:textId="77777777" w:rsidR="00046753" w:rsidRDefault="00046753" w:rsidP="009F5B15">
            <w:pPr>
              <w:pStyle w:val="TableParagraph"/>
              <w:spacing w:line="210" w:lineRule="exact"/>
              <w:rPr>
                <w:w w:val="99"/>
                <w:sz w:val="20"/>
              </w:rPr>
            </w:pPr>
            <w:r>
              <w:rPr>
                <w:w w:val="99"/>
                <w:sz w:val="20"/>
              </w:rPr>
              <w:t>1</w:t>
            </w:r>
          </w:p>
        </w:tc>
        <w:tc>
          <w:tcPr>
            <w:tcW w:w="9535" w:type="dxa"/>
          </w:tcPr>
          <w:p w14:paraId="76454FDB" w14:textId="77777777" w:rsidR="00046753" w:rsidRDefault="00046753" w:rsidP="009F5B15">
            <w:pPr>
              <w:pStyle w:val="TableParagraph"/>
              <w:spacing w:line="210" w:lineRule="exact"/>
              <w:ind w:left="108"/>
              <w:rPr>
                <w:sz w:val="20"/>
              </w:rPr>
            </w:pPr>
            <w:r>
              <w:rPr>
                <w:color w:val="000000"/>
                <w:sz w:val="20"/>
                <w:szCs w:val="20"/>
                <w:shd w:val="clear" w:color="auto" w:fill="F3F3F3"/>
              </w:rPr>
              <w:t>List of Contents Card</w:t>
            </w:r>
          </w:p>
        </w:tc>
      </w:tr>
    </w:tbl>
    <w:p w14:paraId="7CD3851B" w14:textId="77777777" w:rsidR="00046753" w:rsidRDefault="00046753" w:rsidP="00666ED8">
      <w:pPr>
        <w:spacing w:before="67"/>
        <w:rPr>
          <w:b/>
          <w:sz w:val="20"/>
        </w:rPr>
      </w:pPr>
    </w:p>
    <w:p w14:paraId="0600ED33" w14:textId="77777777" w:rsidR="0012049E" w:rsidRDefault="0012049E" w:rsidP="0012049E">
      <w:pPr>
        <w:pStyle w:val="BodyText"/>
        <w:spacing w:before="6"/>
        <w:rPr>
          <w:b/>
          <w:sz w:val="15"/>
        </w:rPr>
      </w:pPr>
    </w:p>
    <w:p w14:paraId="6E65BD6C" w14:textId="54274F41" w:rsidR="00682A3D" w:rsidRDefault="00070E01" w:rsidP="00682A3D">
      <w:pPr>
        <w:spacing w:line="229" w:lineRule="exact"/>
        <w:jc w:val="center"/>
        <w:rPr>
          <w:b/>
          <w:bCs/>
          <w:sz w:val="20"/>
        </w:rPr>
      </w:pPr>
      <w:r>
        <w:rPr>
          <w:b/>
          <w:bCs/>
          <w:sz w:val="20"/>
        </w:rPr>
        <w:t xml:space="preserve">Mobile Phlebotomy </w:t>
      </w:r>
      <w:r w:rsidR="00682A3D">
        <w:rPr>
          <w:b/>
          <w:bCs/>
          <w:sz w:val="20"/>
        </w:rPr>
        <w:t xml:space="preserve">Kits (only to be ordered and used by </w:t>
      </w:r>
      <w:r>
        <w:rPr>
          <w:b/>
          <w:bCs/>
          <w:sz w:val="20"/>
        </w:rPr>
        <w:t>Mobile Phlebotomy company</w:t>
      </w:r>
      <w:r w:rsidR="00682A3D">
        <w:rPr>
          <w:b/>
          <w:bCs/>
          <w:sz w:val="20"/>
        </w:rPr>
        <w:t>)</w:t>
      </w:r>
    </w:p>
    <w:p w14:paraId="060A9DC9" w14:textId="77777777" w:rsidR="00984B4A" w:rsidRPr="009F5B15" w:rsidRDefault="00984B4A" w:rsidP="00682A3D">
      <w:pPr>
        <w:spacing w:line="229" w:lineRule="exact"/>
        <w:jc w:val="center"/>
        <w:rPr>
          <w:b/>
          <w:bCs/>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535"/>
      </w:tblGrid>
      <w:tr w:rsidR="00682A3D" w14:paraId="18BB3C57" w14:textId="77777777" w:rsidTr="009F5B15">
        <w:trPr>
          <w:trHeight w:val="230"/>
        </w:trPr>
        <w:tc>
          <w:tcPr>
            <w:tcW w:w="1255" w:type="dxa"/>
          </w:tcPr>
          <w:p w14:paraId="3E0C344D" w14:textId="77777777" w:rsidR="00682A3D" w:rsidRDefault="00682A3D" w:rsidP="009F5B15">
            <w:pPr>
              <w:pStyle w:val="TableParagraph"/>
              <w:spacing w:line="210" w:lineRule="exact"/>
              <w:rPr>
                <w:b/>
                <w:sz w:val="20"/>
              </w:rPr>
            </w:pPr>
            <w:r>
              <w:rPr>
                <w:b/>
                <w:spacing w:val="-2"/>
                <w:sz w:val="20"/>
              </w:rPr>
              <w:t>Quantity</w:t>
            </w:r>
          </w:p>
        </w:tc>
        <w:tc>
          <w:tcPr>
            <w:tcW w:w="9535" w:type="dxa"/>
          </w:tcPr>
          <w:p w14:paraId="753F4EB4" w14:textId="799D7FE7" w:rsidR="00682A3D" w:rsidRDefault="00982C7F" w:rsidP="009F5B15">
            <w:pPr>
              <w:pStyle w:val="TableParagraph"/>
              <w:spacing w:line="210" w:lineRule="exact"/>
              <w:ind w:left="108"/>
              <w:rPr>
                <w:b/>
                <w:sz w:val="20"/>
              </w:rPr>
            </w:pPr>
            <w:r>
              <w:rPr>
                <w:b/>
                <w:bCs/>
                <w:sz w:val="20"/>
              </w:rPr>
              <w:t xml:space="preserve">Mobile Phlebotomy Kits </w:t>
            </w:r>
            <w:r w:rsidR="00682A3D">
              <w:rPr>
                <w:b/>
                <w:sz w:val="20"/>
              </w:rPr>
              <w:t>Components</w:t>
            </w:r>
          </w:p>
        </w:tc>
      </w:tr>
      <w:tr w:rsidR="00682A3D" w14:paraId="3066B50F" w14:textId="77777777" w:rsidTr="009F5B15">
        <w:trPr>
          <w:trHeight w:val="230"/>
        </w:trPr>
        <w:tc>
          <w:tcPr>
            <w:tcW w:w="10790" w:type="dxa"/>
            <w:gridSpan w:val="2"/>
          </w:tcPr>
          <w:p w14:paraId="62068D47" w14:textId="77777777" w:rsidR="00682A3D" w:rsidRPr="009F5B15" w:rsidRDefault="00682A3D" w:rsidP="009F5B15">
            <w:pPr>
              <w:pStyle w:val="TableParagraph"/>
              <w:spacing w:line="210" w:lineRule="exact"/>
              <w:ind w:left="720"/>
              <w:rPr>
                <w:i/>
                <w:iCs/>
                <w:sz w:val="20"/>
              </w:rPr>
            </w:pPr>
            <w:r w:rsidRPr="009F5B15">
              <w:rPr>
                <w:i/>
                <w:iCs/>
                <w:color w:val="000000"/>
                <w:sz w:val="20"/>
                <w:szCs w:val="20"/>
                <w:shd w:val="clear" w:color="auto" w:fill="F3F3F3"/>
              </w:rPr>
              <w:t>Plasma/Buffy Coat Components:</w:t>
            </w:r>
          </w:p>
        </w:tc>
      </w:tr>
      <w:tr w:rsidR="00682A3D" w14:paraId="6120C881" w14:textId="77777777" w:rsidTr="009F5B15">
        <w:trPr>
          <w:trHeight w:val="230"/>
        </w:trPr>
        <w:tc>
          <w:tcPr>
            <w:tcW w:w="1255" w:type="dxa"/>
          </w:tcPr>
          <w:p w14:paraId="6F3CD93D" w14:textId="77777777" w:rsidR="00682A3D" w:rsidRDefault="00682A3D" w:rsidP="009F5B15">
            <w:pPr>
              <w:pStyle w:val="TableParagraph"/>
              <w:spacing w:line="210" w:lineRule="exact"/>
              <w:rPr>
                <w:sz w:val="20"/>
              </w:rPr>
            </w:pPr>
            <w:r>
              <w:rPr>
                <w:w w:val="99"/>
                <w:sz w:val="20"/>
              </w:rPr>
              <w:t>2</w:t>
            </w:r>
          </w:p>
        </w:tc>
        <w:tc>
          <w:tcPr>
            <w:tcW w:w="9535" w:type="dxa"/>
          </w:tcPr>
          <w:p w14:paraId="0C66DC5E" w14:textId="311473A7" w:rsidR="00682A3D" w:rsidRDefault="00682A3D" w:rsidP="009F5B15">
            <w:pPr>
              <w:pStyle w:val="TableParagraph"/>
              <w:spacing w:line="210" w:lineRule="exact"/>
              <w:ind w:left="108"/>
              <w:rPr>
                <w:sz w:val="20"/>
              </w:rPr>
            </w:pPr>
            <w:r>
              <w:rPr>
                <w:sz w:val="20"/>
              </w:rPr>
              <w:t>EDTA</w:t>
            </w:r>
            <w:r>
              <w:rPr>
                <w:spacing w:val="-11"/>
                <w:sz w:val="20"/>
              </w:rPr>
              <w:t xml:space="preserve"> </w:t>
            </w:r>
            <w:r>
              <w:rPr>
                <w:sz w:val="20"/>
              </w:rPr>
              <w:t>(Purple-Top)</w:t>
            </w:r>
            <w:r>
              <w:rPr>
                <w:spacing w:val="-6"/>
                <w:sz w:val="20"/>
              </w:rPr>
              <w:t xml:space="preserve"> </w:t>
            </w:r>
            <w:r>
              <w:rPr>
                <w:sz w:val="20"/>
              </w:rPr>
              <w:t>Blood</w:t>
            </w:r>
            <w:r>
              <w:rPr>
                <w:spacing w:val="-5"/>
                <w:sz w:val="20"/>
              </w:rPr>
              <w:t xml:space="preserve"> </w:t>
            </w:r>
            <w:r>
              <w:rPr>
                <w:sz w:val="20"/>
              </w:rPr>
              <w:t>Collection</w:t>
            </w:r>
            <w:r>
              <w:rPr>
                <w:spacing w:val="-9"/>
                <w:sz w:val="20"/>
              </w:rPr>
              <w:t xml:space="preserve"> </w:t>
            </w:r>
            <w:r>
              <w:rPr>
                <w:sz w:val="20"/>
              </w:rPr>
              <w:t>Tube</w:t>
            </w:r>
            <w:r>
              <w:rPr>
                <w:spacing w:val="-10"/>
                <w:sz w:val="20"/>
              </w:rPr>
              <w:t xml:space="preserve"> </w:t>
            </w:r>
            <w:r>
              <w:rPr>
                <w:spacing w:val="-2"/>
                <w:sz w:val="20"/>
              </w:rPr>
              <w:t>(10</w:t>
            </w:r>
            <w:r w:rsidR="00FD64C0">
              <w:rPr>
                <w:spacing w:val="-2"/>
                <w:sz w:val="20"/>
              </w:rPr>
              <w:t>mL</w:t>
            </w:r>
            <w:r>
              <w:rPr>
                <w:spacing w:val="-2"/>
                <w:sz w:val="20"/>
              </w:rPr>
              <w:t>)</w:t>
            </w:r>
          </w:p>
        </w:tc>
      </w:tr>
      <w:tr w:rsidR="00682A3D" w14:paraId="3BB4BAD3" w14:textId="77777777" w:rsidTr="009F5B15">
        <w:trPr>
          <w:trHeight w:val="230"/>
        </w:trPr>
        <w:tc>
          <w:tcPr>
            <w:tcW w:w="1255" w:type="dxa"/>
          </w:tcPr>
          <w:p w14:paraId="41B8EC35" w14:textId="77777777" w:rsidR="00682A3D" w:rsidRDefault="00682A3D" w:rsidP="009F5B15">
            <w:pPr>
              <w:pStyle w:val="TableParagraph"/>
              <w:spacing w:line="210" w:lineRule="exact"/>
              <w:rPr>
                <w:w w:val="99"/>
                <w:sz w:val="20"/>
              </w:rPr>
            </w:pPr>
            <w:r>
              <w:rPr>
                <w:w w:val="99"/>
                <w:sz w:val="20"/>
              </w:rPr>
              <w:t>1</w:t>
            </w:r>
          </w:p>
        </w:tc>
        <w:tc>
          <w:tcPr>
            <w:tcW w:w="9535" w:type="dxa"/>
          </w:tcPr>
          <w:p w14:paraId="6E4A83F2" w14:textId="78A59E4A" w:rsidR="00682A3D" w:rsidRDefault="00682A3D" w:rsidP="009F5B15">
            <w:pPr>
              <w:pStyle w:val="TableParagraph"/>
              <w:spacing w:line="210" w:lineRule="exact"/>
              <w:ind w:left="108"/>
              <w:rPr>
                <w:sz w:val="20"/>
              </w:rPr>
            </w:pPr>
            <w:r>
              <w:rPr>
                <w:color w:val="000000"/>
                <w:sz w:val="20"/>
                <w:szCs w:val="20"/>
                <w:shd w:val="clear" w:color="auto" w:fill="F3F3F3"/>
              </w:rPr>
              <w:t>15</w:t>
            </w:r>
            <w:r w:rsidR="00FD64C0">
              <w:rPr>
                <w:color w:val="000000"/>
                <w:sz w:val="20"/>
                <w:szCs w:val="20"/>
                <w:shd w:val="clear" w:color="auto" w:fill="F3F3F3"/>
              </w:rPr>
              <w:t>mL</w:t>
            </w:r>
            <w:r>
              <w:rPr>
                <w:color w:val="000000"/>
                <w:sz w:val="20"/>
                <w:szCs w:val="20"/>
                <w:shd w:val="clear" w:color="auto" w:fill="F3F3F3"/>
              </w:rPr>
              <w:t xml:space="preserve"> Conical Tube</w:t>
            </w:r>
          </w:p>
        </w:tc>
      </w:tr>
      <w:tr w:rsidR="00682A3D" w14:paraId="4023EBCB" w14:textId="77777777" w:rsidTr="009F5B15">
        <w:trPr>
          <w:trHeight w:val="230"/>
        </w:trPr>
        <w:tc>
          <w:tcPr>
            <w:tcW w:w="1255" w:type="dxa"/>
          </w:tcPr>
          <w:p w14:paraId="1F6FF750" w14:textId="77777777" w:rsidR="00682A3D" w:rsidRDefault="00682A3D" w:rsidP="009F5B15">
            <w:pPr>
              <w:pStyle w:val="TableParagraph"/>
              <w:spacing w:line="210" w:lineRule="exact"/>
              <w:rPr>
                <w:w w:val="99"/>
                <w:sz w:val="20"/>
              </w:rPr>
            </w:pPr>
            <w:r>
              <w:rPr>
                <w:w w:val="99"/>
                <w:sz w:val="20"/>
              </w:rPr>
              <w:t>20</w:t>
            </w:r>
          </w:p>
        </w:tc>
        <w:tc>
          <w:tcPr>
            <w:tcW w:w="9535" w:type="dxa"/>
          </w:tcPr>
          <w:p w14:paraId="256F768E" w14:textId="32CCEF11" w:rsidR="00682A3D" w:rsidRDefault="00682A3D"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tubes - 2</w:t>
            </w:r>
            <w:r w:rsidR="00FD64C0">
              <w:rPr>
                <w:color w:val="000000"/>
                <w:sz w:val="20"/>
                <w:szCs w:val="20"/>
                <w:shd w:val="clear" w:color="auto" w:fill="F3F3F3"/>
              </w:rPr>
              <w:t>mL</w:t>
            </w:r>
            <w:r>
              <w:rPr>
                <w:color w:val="000000"/>
                <w:sz w:val="20"/>
                <w:szCs w:val="20"/>
                <w:shd w:val="clear" w:color="auto" w:fill="F3F3F3"/>
              </w:rPr>
              <w:t xml:space="preserve"> PURPLE cap</w:t>
            </w:r>
          </w:p>
        </w:tc>
      </w:tr>
      <w:tr w:rsidR="00682A3D" w14:paraId="792B4B9A" w14:textId="77777777" w:rsidTr="009F5B15">
        <w:trPr>
          <w:trHeight w:val="230"/>
        </w:trPr>
        <w:tc>
          <w:tcPr>
            <w:tcW w:w="1255" w:type="dxa"/>
          </w:tcPr>
          <w:p w14:paraId="3D19AC27" w14:textId="77777777" w:rsidR="00682A3D" w:rsidRDefault="00682A3D" w:rsidP="009F5B15">
            <w:pPr>
              <w:pStyle w:val="TableParagraph"/>
              <w:spacing w:line="210" w:lineRule="exact"/>
              <w:rPr>
                <w:w w:val="99"/>
                <w:sz w:val="20"/>
              </w:rPr>
            </w:pPr>
            <w:r>
              <w:rPr>
                <w:w w:val="99"/>
                <w:sz w:val="20"/>
              </w:rPr>
              <w:t>2</w:t>
            </w:r>
          </w:p>
        </w:tc>
        <w:tc>
          <w:tcPr>
            <w:tcW w:w="9535" w:type="dxa"/>
          </w:tcPr>
          <w:p w14:paraId="1CEE331B" w14:textId="7AFC3A36" w:rsidR="00682A3D" w:rsidRDefault="00682A3D"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tubes - 2</w:t>
            </w:r>
            <w:r w:rsidR="00FD64C0">
              <w:rPr>
                <w:color w:val="000000"/>
                <w:sz w:val="20"/>
                <w:szCs w:val="20"/>
                <w:shd w:val="clear" w:color="auto" w:fill="F3F3F3"/>
              </w:rPr>
              <w:t>mL</w:t>
            </w:r>
            <w:r>
              <w:rPr>
                <w:color w:val="000000"/>
                <w:sz w:val="20"/>
                <w:szCs w:val="20"/>
                <w:shd w:val="clear" w:color="auto" w:fill="F3F3F3"/>
              </w:rPr>
              <w:t xml:space="preserve"> GREY cap</w:t>
            </w:r>
          </w:p>
        </w:tc>
      </w:tr>
      <w:tr w:rsidR="00682A3D" w14:paraId="4746C14B" w14:textId="77777777" w:rsidTr="009F5B15">
        <w:trPr>
          <w:trHeight w:val="230"/>
        </w:trPr>
        <w:tc>
          <w:tcPr>
            <w:tcW w:w="1255" w:type="dxa"/>
          </w:tcPr>
          <w:p w14:paraId="0D004703" w14:textId="77777777" w:rsidR="00682A3D" w:rsidRDefault="00682A3D" w:rsidP="009F5B15">
            <w:pPr>
              <w:pStyle w:val="TableParagraph"/>
              <w:spacing w:line="210" w:lineRule="exact"/>
              <w:rPr>
                <w:w w:val="99"/>
                <w:sz w:val="20"/>
              </w:rPr>
            </w:pPr>
            <w:r>
              <w:rPr>
                <w:w w:val="99"/>
                <w:sz w:val="20"/>
              </w:rPr>
              <w:t>1</w:t>
            </w:r>
          </w:p>
        </w:tc>
        <w:tc>
          <w:tcPr>
            <w:tcW w:w="9535" w:type="dxa"/>
          </w:tcPr>
          <w:p w14:paraId="5EB0FF80" w14:textId="2FA15184" w:rsidR="00682A3D" w:rsidRDefault="00682A3D"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 - 2</w:t>
            </w:r>
            <w:r w:rsidR="00FD64C0">
              <w:rPr>
                <w:color w:val="000000"/>
                <w:sz w:val="20"/>
                <w:szCs w:val="20"/>
                <w:shd w:val="clear" w:color="auto" w:fill="F3F3F3"/>
              </w:rPr>
              <w:t>mL</w:t>
            </w:r>
            <w:r>
              <w:rPr>
                <w:color w:val="000000"/>
                <w:sz w:val="20"/>
                <w:szCs w:val="20"/>
                <w:shd w:val="clear" w:color="auto" w:fill="F3F3F3"/>
              </w:rPr>
              <w:t xml:space="preserve"> BLUE cap</w:t>
            </w:r>
          </w:p>
        </w:tc>
      </w:tr>
      <w:tr w:rsidR="00682A3D" w14:paraId="037757B7" w14:textId="77777777" w:rsidTr="009F5B15">
        <w:trPr>
          <w:trHeight w:val="230"/>
        </w:trPr>
        <w:tc>
          <w:tcPr>
            <w:tcW w:w="1255" w:type="dxa"/>
          </w:tcPr>
          <w:p w14:paraId="00723464" w14:textId="77777777" w:rsidR="00682A3D" w:rsidRDefault="00682A3D" w:rsidP="009F5B15">
            <w:pPr>
              <w:pStyle w:val="TableParagraph"/>
              <w:spacing w:line="210" w:lineRule="exact"/>
              <w:rPr>
                <w:w w:val="99"/>
                <w:sz w:val="20"/>
              </w:rPr>
            </w:pPr>
            <w:r>
              <w:rPr>
                <w:w w:val="99"/>
                <w:sz w:val="20"/>
              </w:rPr>
              <w:t>2</w:t>
            </w:r>
          </w:p>
        </w:tc>
        <w:tc>
          <w:tcPr>
            <w:tcW w:w="9535" w:type="dxa"/>
          </w:tcPr>
          <w:p w14:paraId="38508126" w14:textId="29E4A2E8"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Disposable transfer pipette (1</w:t>
            </w:r>
            <w:r w:rsidR="00FD64C0">
              <w:rPr>
                <w:color w:val="000000"/>
                <w:sz w:val="20"/>
                <w:szCs w:val="20"/>
                <w:shd w:val="clear" w:color="auto" w:fill="F3F3F3"/>
              </w:rPr>
              <w:t>mL</w:t>
            </w:r>
            <w:r>
              <w:rPr>
                <w:color w:val="000000"/>
                <w:sz w:val="20"/>
                <w:szCs w:val="20"/>
                <w:shd w:val="clear" w:color="auto" w:fill="F3F3F3"/>
              </w:rPr>
              <w:t>)</w:t>
            </w:r>
          </w:p>
        </w:tc>
      </w:tr>
      <w:tr w:rsidR="00682A3D" w14:paraId="2BF8AA45" w14:textId="77777777" w:rsidTr="009F5B15">
        <w:trPr>
          <w:trHeight w:val="230"/>
        </w:trPr>
        <w:tc>
          <w:tcPr>
            <w:tcW w:w="1255" w:type="dxa"/>
          </w:tcPr>
          <w:p w14:paraId="146CBC4F" w14:textId="77777777" w:rsidR="00682A3D" w:rsidRDefault="00682A3D" w:rsidP="009F5B15">
            <w:pPr>
              <w:pStyle w:val="TableParagraph"/>
              <w:spacing w:line="210" w:lineRule="exact"/>
              <w:rPr>
                <w:w w:val="99"/>
                <w:sz w:val="20"/>
              </w:rPr>
            </w:pPr>
            <w:r>
              <w:rPr>
                <w:w w:val="99"/>
                <w:sz w:val="20"/>
              </w:rPr>
              <w:t>23</w:t>
            </w:r>
          </w:p>
        </w:tc>
        <w:tc>
          <w:tcPr>
            <w:tcW w:w="9535" w:type="dxa"/>
          </w:tcPr>
          <w:p w14:paraId="2A80D859" w14:textId="77777777" w:rsidR="00682A3D" w:rsidRDefault="00682A3D"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Micronic</w:t>
            </w:r>
            <w:proofErr w:type="spellEnd"/>
            <w:r>
              <w:rPr>
                <w:color w:val="000000"/>
                <w:sz w:val="20"/>
                <w:szCs w:val="20"/>
                <w:shd w:val="clear" w:color="auto" w:fill="F3F3F3"/>
              </w:rPr>
              <w:t xml:space="preserve"> Tube Labels</w:t>
            </w:r>
          </w:p>
        </w:tc>
      </w:tr>
      <w:tr w:rsidR="00682A3D" w14:paraId="7E07AA35" w14:textId="77777777" w:rsidTr="009F5B15">
        <w:trPr>
          <w:trHeight w:val="230"/>
        </w:trPr>
        <w:tc>
          <w:tcPr>
            <w:tcW w:w="1255" w:type="dxa"/>
          </w:tcPr>
          <w:p w14:paraId="7DA8EE08" w14:textId="77777777" w:rsidR="00682A3D" w:rsidRDefault="00682A3D" w:rsidP="009F5B15">
            <w:pPr>
              <w:pStyle w:val="TableParagraph"/>
              <w:spacing w:line="210" w:lineRule="exact"/>
              <w:rPr>
                <w:w w:val="99"/>
                <w:sz w:val="20"/>
              </w:rPr>
            </w:pPr>
            <w:r>
              <w:rPr>
                <w:w w:val="99"/>
                <w:sz w:val="20"/>
              </w:rPr>
              <w:t>6</w:t>
            </w:r>
          </w:p>
        </w:tc>
        <w:tc>
          <w:tcPr>
            <w:tcW w:w="9535" w:type="dxa"/>
          </w:tcPr>
          <w:p w14:paraId="54C0A85C"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Kit Number Labels</w:t>
            </w:r>
          </w:p>
        </w:tc>
      </w:tr>
      <w:tr w:rsidR="00682A3D" w14:paraId="682C8911" w14:textId="77777777" w:rsidTr="009F5B15">
        <w:trPr>
          <w:trHeight w:val="230"/>
        </w:trPr>
        <w:tc>
          <w:tcPr>
            <w:tcW w:w="1255" w:type="dxa"/>
          </w:tcPr>
          <w:p w14:paraId="0719BCD3" w14:textId="77777777" w:rsidR="00682A3D" w:rsidRDefault="00682A3D" w:rsidP="009F5B15">
            <w:pPr>
              <w:pStyle w:val="TableParagraph"/>
              <w:spacing w:line="210" w:lineRule="exact"/>
              <w:rPr>
                <w:w w:val="99"/>
                <w:sz w:val="20"/>
              </w:rPr>
            </w:pPr>
            <w:r>
              <w:rPr>
                <w:w w:val="99"/>
                <w:sz w:val="20"/>
              </w:rPr>
              <w:t>3</w:t>
            </w:r>
          </w:p>
        </w:tc>
        <w:tc>
          <w:tcPr>
            <w:tcW w:w="9535" w:type="dxa"/>
          </w:tcPr>
          <w:p w14:paraId="016DB104"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Site and ID Labels</w:t>
            </w:r>
          </w:p>
        </w:tc>
      </w:tr>
      <w:tr w:rsidR="00682A3D" w14:paraId="5A1D7BD7" w14:textId="77777777" w:rsidTr="009F5B15">
        <w:trPr>
          <w:trHeight w:val="230"/>
        </w:trPr>
        <w:tc>
          <w:tcPr>
            <w:tcW w:w="1255" w:type="dxa"/>
          </w:tcPr>
          <w:p w14:paraId="0F934E3C" w14:textId="77777777" w:rsidR="00682A3D" w:rsidRDefault="00682A3D" w:rsidP="009F5B15">
            <w:pPr>
              <w:pStyle w:val="TableParagraph"/>
              <w:spacing w:line="210" w:lineRule="exact"/>
              <w:rPr>
                <w:w w:val="99"/>
                <w:sz w:val="20"/>
              </w:rPr>
            </w:pPr>
            <w:r>
              <w:rPr>
                <w:w w:val="99"/>
                <w:sz w:val="20"/>
              </w:rPr>
              <w:t>1</w:t>
            </w:r>
          </w:p>
        </w:tc>
        <w:tc>
          <w:tcPr>
            <w:tcW w:w="9535" w:type="dxa"/>
          </w:tcPr>
          <w:p w14:paraId="212D18CF" w14:textId="77777777" w:rsidR="00682A3D" w:rsidRDefault="00682A3D" w:rsidP="009F5B15">
            <w:pPr>
              <w:pStyle w:val="TableParagraph"/>
              <w:spacing w:line="210" w:lineRule="exact"/>
              <w:ind w:left="108"/>
              <w:rPr>
                <w:color w:val="000000"/>
                <w:sz w:val="20"/>
                <w:szCs w:val="20"/>
                <w:shd w:val="clear" w:color="auto" w:fill="F3F3F3"/>
              </w:rPr>
            </w:pPr>
            <w:proofErr w:type="spellStart"/>
            <w:r>
              <w:rPr>
                <w:color w:val="000000"/>
                <w:sz w:val="20"/>
                <w:szCs w:val="20"/>
                <w:shd w:val="clear" w:color="auto" w:fill="F3F3F3"/>
              </w:rPr>
              <w:t>Cryobox</w:t>
            </w:r>
            <w:proofErr w:type="spellEnd"/>
            <w:r>
              <w:rPr>
                <w:color w:val="000000"/>
                <w:sz w:val="20"/>
                <w:szCs w:val="20"/>
                <w:shd w:val="clear" w:color="auto" w:fill="F3F3F3"/>
              </w:rPr>
              <w:t xml:space="preserve"> 48-Slot Rack</w:t>
            </w:r>
          </w:p>
        </w:tc>
      </w:tr>
      <w:tr w:rsidR="00682A3D" w14:paraId="7EC94530" w14:textId="77777777" w:rsidTr="009F5B15">
        <w:trPr>
          <w:trHeight w:val="230"/>
        </w:trPr>
        <w:tc>
          <w:tcPr>
            <w:tcW w:w="1255" w:type="dxa"/>
          </w:tcPr>
          <w:p w14:paraId="3824BB40" w14:textId="77777777" w:rsidR="00682A3D" w:rsidRDefault="00682A3D" w:rsidP="009F5B15">
            <w:pPr>
              <w:pStyle w:val="TableParagraph"/>
              <w:spacing w:line="210" w:lineRule="exact"/>
              <w:rPr>
                <w:w w:val="99"/>
                <w:sz w:val="20"/>
              </w:rPr>
            </w:pPr>
            <w:r>
              <w:rPr>
                <w:w w:val="99"/>
                <w:sz w:val="20"/>
              </w:rPr>
              <w:t>1</w:t>
            </w:r>
          </w:p>
        </w:tc>
        <w:tc>
          <w:tcPr>
            <w:tcW w:w="9535" w:type="dxa"/>
          </w:tcPr>
          <w:p w14:paraId="74305F69"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Biohazard Bag w/ absorbent sheet</w:t>
            </w:r>
          </w:p>
        </w:tc>
      </w:tr>
      <w:tr w:rsidR="00682A3D" w14:paraId="5B7DB9EA" w14:textId="77777777" w:rsidTr="009F5B15">
        <w:trPr>
          <w:trHeight w:val="230"/>
        </w:trPr>
        <w:tc>
          <w:tcPr>
            <w:tcW w:w="1255" w:type="dxa"/>
          </w:tcPr>
          <w:p w14:paraId="0A7040FF" w14:textId="77777777" w:rsidR="00682A3D" w:rsidRDefault="00682A3D" w:rsidP="009F5B15">
            <w:pPr>
              <w:pStyle w:val="TableParagraph"/>
              <w:spacing w:line="210" w:lineRule="exact"/>
              <w:rPr>
                <w:w w:val="99"/>
                <w:sz w:val="20"/>
              </w:rPr>
            </w:pPr>
            <w:r>
              <w:rPr>
                <w:w w:val="99"/>
                <w:sz w:val="20"/>
              </w:rPr>
              <w:t>1</w:t>
            </w:r>
          </w:p>
        </w:tc>
        <w:tc>
          <w:tcPr>
            <w:tcW w:w="9535" w:type="dxa"/>
          </w:tcPr>
          <w:p w14:paraId="0F7A222C"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Large resealable bag</w:t>
            </w:r>
          </w:p>
        </w:tc>
      </w:tr>
      <w:tr w:rsidR="00682A3D" w14:paraId="35892E43" w14:textId="77777777" w:rsidTr="009F5B15">
        <w:trPr>
          <w:trHeight w:val="230"/>
        </w:trPr>
        <w:tc>
          <w:tcPr>
            <w:tcW w:w="1255" w:type="dxa"/>
          </w:tcPr>
          <w:p w14:paraId="01522E3D" w14:textId="77777777" w:rsidR="00682A3D" w:rsidRDefault="00682A3D" w:rsidP="009F5B15">
            <w:pPr>
              <w:pStyle w:val="TableParagraph"/>
              <w:spacing w:line="210" w:lineRule="exact"/>
              <w:rPr>
                <w:w w:val="99"/>
                <w:sz w:val="20"/>
              </w:rPr>
            </w:pPr>
            <w:r>
              <w:rPr>
                <w:w w:val="99"/>
                <w:sz w:val="20"/>
              </w:rPr>
              <w:t>1</w:t>
            </w:r>
          </w:p>
        </w:tc>
        <w:tc>
          <w:tcPr>
            <w:tcW w:w="9535" w:type="dxa"/>
          </w:tcPr>
          <w:p w14:paraId="48C480AC"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small label bag 4"x6"</w:t>
            </w:r>
          </w:p>
        </w:tc>
      </w:tr>
      <w:tr w:rsidR="00682A3D" w14:paraId="590C4435" w14:textId="77777777" w:rsidTr="009F5B15">
        <w:trPr>
          <w:trHeight w:val="230"/>
        </w:trPr>
        <w:tc>
          <w:tcPr>
            <w:tcW w:w="1255" w:type="dxa"/>
          </w:tcPr>
          <w:p w14:paraId="6AC0953B" w14:textId="77777777" w:rsidR="00682A3D" w:rsidRDefault="00682A3D" w:rsidP="009F5B15">
            <w:pPr>
              <w:pStyle w:val="TableParagraph"/>
              <w:spacing w:line="210" w:lineRule="exact"/>
              <w:rPr>
                <w:w w:val="99"/>
                <w:sz w:val="20"/>
              </w:rPr>
            </w:pPr>
            <w:r>
              <w:rPr>
                <w:w w:val="99"/>
                <w:sz w:val="20"/>
              </w:rPr>
              <w:t>1</w:t>
            </w:r>
          </w:p>
        </w:tc>
        <w:tc>
          <w:tcPr>
            <w:tcW w:w="9535" w:type="dxa"/>
          </w:tcPr>
          <w:p w14:paraId="7929F0EA" w14:textId="77777777" w:rsidR="00682A3D" w:rsidRDefault="00682A3D" w:rsidP="009F5B15">
            <w:pPr>
              <w:pStyle w:val="TableParagraph"/>
              <w:spacing w:line="210" w:lineRule="exact"/>
              <w:ind w:left="108"/>
              <w:rPr>
                <w:color w:val="000000"/>
                <w:sz w:val="20"/>
                <w:szCs w:val="20"/>
                <w:shd w:val="clear" w:color="auto" w:fill="F3F3F3"/>
              </w:rPr>
            </w:pPr>
            <w:r>
              <w:rPr>
                <w:color w:val="000000"/>
                <w:sz w:val="20"/>
                <w:szCs w:val="20"/>
                <w:shd w:val="clear" w:color="auto" w:fill="F3F3F3"/>
              </w:rPr>
              <w:t>Processing Schematic</w:t>
            </w:r>
          </w:p>
        </w:tc>
      </w:tr>
      <w:tr w:rsidR="00682A3D" w14:paraId="65BFD2F3" w14:textId="77777777" w:rsidTr="00165467">
        <w:trPr>
          <w:trHeight w:val="230"/>
        </w:trPr>
        <w:tc>
          <w:tcPr>
            <w:tcW w:w="10790" w:type="dxa"/>
            <w:gridSpan w:val="2"/>
          </w:tcPr>
          <w:p w14:paraId="11DCFC18" w14:textId="67D7023F" w:rsidR="00682A3D" w:rsidRPr="00666ED8" w:rsidRDefault="00682A3D" w:rsidP="00666ED8">
            <w:pPr>
              <w:pStyle w:val="TableParagraph"/>
              <w:spacing w:line="210" w:lineRule="exact"/>
              <w:ind w:left="720"/>
              <w:rPr>
                <w:i/>
                <w:iCs/>
                <w:color w:val="000000"/>
                <w:sz w:val="20"/>
                <w:szCs w:val="20"/>
                <w:shd w:val="clear" w:color="auto" w:fill="F3F3F3"/>
              </w:rPr>
            </w:pPr>
            <w:r w:rsidRPr="00666ED8">
              <w:rPr>
                <w:i/>
                <w:iCs/>
                <w:color w:val="000000"/>
                <w:sz w:val="20"/>
                <w:szCs w:val="20"/>
                <w:shd w:val="clear" w:color="auto" w:fill="F3F3F3"/>
              </w:rPr>
              <w:t>Frozen Shipping Components:</w:t>
            </w:r>
          </w:p>
        </w:tc>
      </w:tr>
      <w:tr w:rsidR="00682A3D" w14:paraId="3FC8B5DF" w14:textId="77777777" w:rsidTr="009F5B15">
        <w:trPr>
          <w:trHeight w:val="230"/>
        </w:trPr>
        <w:tc>
          <w:tcPr>
            <w:tcW w:w="1255" w:type="dxa"/>
          </w:tcPr>
          <w:p w14:paraId="21C23B16" w14:textId="6FC7B121" w:rsidR="00682A3D" w:rsidRDefault="00682A3D" w:rsidP="009F5B15">
            <w:pPr>
              <w:pStyle w:val="TableParagraph"/>
              <w:spacing w:line="210" w:lineRule="exact"/>
              <w:rPr>
                <w:w w:val="99"/>
                <w:sz w:val="20"/>
              </w:rPr>
            </w:pPr>
            <w:r>
              <w:rPr>
                <w:w w:val="99"/>
                <w:sz w:val="20"/>
              </w:rPr>
              <w:t>1</w:t>
            </w:r>
          </w:p>
        </w:tc>
        <w:tc>
          <w:tcPr>
            <w:tcW w:w="9535" w:type="dxa"/>
          </w:tcPr>
          <w:p w14:paraId="336188C5" w14:textId="05333DC1" w:rsidR="00682A3D" w:rsidRDefault="00682A3D" w:rsidP="009F5B15">
            <w:pPr>
              <w:pStyle w:val="TableParagraph"/>
              <w:spacing w:line="210" w:lineRule="exact"/>
              <w:ind w:left="108"/>
              <w:rPr>
                <w:color w:val="000000"/>
                <w:sz w:val="20"/>
                <w:szCs w:val="20"/>
                <w:shd w:val="clear" w:color="auto" w:fill="F3F3F3"/>
              </w:rPr>
            </w:pPr>
            <w:r w:rsidRPr="00682A3D">
              <w:rPr>
                <w:color w:val="000000"/>
                <w:sz w:val="20"/>
                <w:szCs w:val="20"/>
                <w:shd w:val="clear" w:color="auto" w:fill="F3F3F3"/>
              </w:rPr>
              <w:t>X-Small Insulated Frozen Shipper</w:t>
            </w:r>
          </w:p>
        </w:tc>
      </w:tr>
      <w:tr w:rsidR="00682A3D" w14:paraId="1FE3C82E" w14:textId="77777777" w:rsidTr="009F5B15">
        <w:trPr>
          <w:trHeight w:val="230"/>
        </w:trPr>
        <w:tc>
          <w:tcPr>
            <w:tcW w:w="1255" w:type="dxa"/>
          </w:tcPr>
          <w:p w14:paraId="27D91130" w14:textId="3A66F2DE" w:rsidR="00682A3D" w:rsidRDefault="00682A3D" w:rsidP="009F5B15">
            <w:pPr>
              <w:pStyle w:val="TableParagraph"/>
              <w:spacing w:line="210" w:lineRule="exact"/>
              <w:rPr>
                <w:w w:val="99"/>
                <w:sz w:val="20"/>
              </w:rPr>
            </w:pPr>
            <w:r>
              <w:rPr>
                <w:w w:val="99"/>
                <w:sz w:val="20"/>
              </w:rPr>
              <w:t>1</w:t>
            </w:r>
          </w:p>
        </w:tc>
        <w:tc>
          <w:tcPr>
            <w:tcW w:w="9535" w:type="dxa"/>
          </w:tcPr>
          <w:p w14:paraId="4D751642" w14:textId="120105EF" w:rsidR="00682A3D" w:rsidRDefault="00682A3D" w:rsidP="009F5B15">
            <w:pPr>
              <w:pStyle w:val="TableParagraph"/>
              <w:spacing w:line="210" w:lineRule="exact"/>
              <w:ind w:left="108"/>
              <w:rPr>
                <w:color w:val="000000"/>
                <w:sz w:val="20"/>
                <w:szCs w:val="20"/>
                <w:shd w:val="clear" w:color="auto" w:fill="F3F3F3"/>
              </w:rPr>
            </w:pPr>
            <w:r w:rsidRPr="00682A3D">
              <w:rPr>
                <w:color w:val="000000"/>
                <w:sz w:val="20"/>
                <w:szCs w:val="20"/>
                <w:shd w:val="clear" w:color="auto" w:fill="F3F3F3"/>
              </w:rPr>
              <w:t>Dry Ice Label</w:t>
            </w:r>
          </w:p>
        </w:tc>
      </w:tr>
      <w:tr w:rsidR="00682A3D" w14:paraId="2C142FC4" w14:textId="77777777" w:rsidTr="009F5B15">
        <w:trPr>
          <w:trHeight w:val="230"/>
        </w:trPr>
        <w:tc>
          <w:tcPr>
            <w:tcW w:w="1255" w:type="dxa"/>
          </w:tcPr>
          <w:p w14:paraId="6CE7307E" w14:textId="3F2F1A86" w:rsidR="00682A3D" w:rsidRDefault="00682A3D" w:rsidP="009F5B15">
            <w:pPr>
              <w:pStyle w:val="TableParagraph"/>
              <w:spacing w:line="210" w:lineRule="exact"/>
              <w:rPr>
                <w:w w:val="99"/>
                <w:sz w:val="20"/>
              </w:rPr>
            </w:pPr>
            <w:r>
              <w:rPr>
                <w:w w:val="99"/>
                <w:sz w:val="20"/>
              </w:rPr>
              <w:t>1</w:t>
            </w:r>
          </w:p>
        </w:tc>
        <w:tc>
          <w:tcPr>
            <w:tcW w:w="9535" w:type="dxa"/>
          </w:tcPr>
          <w:p w14:paraId="7C3C3041" w14:textId="64237FDC" w:rsidR="00682A3D" w:rsidRDefault="00682A3D" w:rsidP="009F5B15">
            <w:pPr>
              <w:pStyle w:val="TableParagraph"/>
              <w:spacing w:line="210" w:lineRule="exact"/>
              <w:ind w:left="108"/>
              <w:rPr>
                <w:color w:val="000000"/>
                <w:sz w:val="20"/>
                <w:szCs w:val="20"/>
                <w:shd w:val="clear" w:color="auto" w:fill="F3F3F3"/>
              </w:rPr>
            </w:pPr>
            <w:r w:rsidRPr="00682A3D">
              <w:rPr>
                <w:color w:val="000000"/>
                <w:sz w:val="20"/>
                <w:szCs w:val="20"/>
                <w:shd w:val="clear" w:color="auto" w:fill="F3F3F3"/>
              </w:rPr>
              <w:t>UN3373 Label</w:t>
            </w:r>
          </w:p>
        </w:tc>
      </w:tr>
      <w:tr w:rsidR="00682A3D" w14:paraId="065AB425" w14:textId="77777777" w:rsidTr="009F5B15">
        <w:trPr>
          <w:trHeight w:val="230"/>
        </w:trPr>
        <w:tc>
          <w:tcPr>
            <w:tcW w:w="1255" w:type="dxa"/>
          </w:tcPr>
          <w:p w14:paraId="0E90D799" w14:textId="763C6D9E" w:rsidR="00682A3D" w:rsidRDefault="00682A3D" w:rsidP="009F5B15">
            <w:pPr>
              <w:pStyle w:val="TableParagraph"/>
              <w:spacing w:line="210" w:lineRule="exact"/>
              <w:rPr>
                <w:w w:val="99"/>
                <w:sz w:val="20"/>
              </w:rPr>
            </w:pPr>
            <w:r>
              <w:rPr>
                <w:w w:val="99"/>
                <w:sz w:val="20"/>
              </w:rPr>
              <w:t>1</w:t>
            </w:r>
          </w:p>
        </w:tc>
        <w:tc>
          <w:tcPr>
            <w:tcW w:w="9535" w:type="dxa"/>
          </w:tcPr>
          <w:p w14:paraId="65ABAEB8" w14:textId="00A5C235" w:rsidR="00682A3D" w:rsidRDefault="00682A3D" w:rsidP="009F5B15">
            <w:pPr>
              <w:pStyle w:val="TableParagraph"/>
              <w:spacing w:line="210" w:lineRule="exact"/>
              <w:ind w:left="108"/>
              <w:rPr>
                <w:color w:val="000000"/>
                <w:sz w:val="20"/>
                <w:szCs w:val="20"/>
                <w:shd w:val="clear" w:color="auto" w:fill="F3F3F3"/>
              </w:rPr>
            </w:pPr>
            <w:r w:rsidRPr="00682A3D">
              <w:rPr>
                <w:color w:val="000000"/>
                <w:sz w:val="20"/>
                <w:szCs w:val="20"/>
                <w:shd w:val="clear" w:color="auto" w:fill="F3F3F3"/>
              </w:rPr>
              <w:t>UPS Return Label</w:t>
            </w:r>
            <w:r w:rsidR="000B73D8">
              <w:rPr>
                <w:color w:val="000000"/>
                <w:sz w:val="20"/>
                <w:szCs w:val="20"/>
                <w:shd w:val="clear" w:color="auto" w:fill="F3F3F3"/>
              </w:rPr>
              <w:t xml:space="preserve"> </w:t>
            </w:r>
            <w:r w:rsidRPr="00682A3D">
              <w:rPr>
                <w:color w:val="000000"/>
                <w:sz w:val="20"/>
                <w:szCs w:val="20"/>
                <w:shd w:val="clear" w:color="auto" w:fill="F3F3F3"/>
              </w:rPr>
              <w:t>w/Waybill</w:t>
            </w:r>
            <w:r w:rsidR="000B73D8">
              <w:rPr>
                <w:color w:val="000000"/>
                <w:sz w:val="20"/>
                <w:szCs w:val="20"/>
                <w:shd w:val="clear" w:color="auto" w:fill="F3F3F3"/>
              </w:rPr>
              <w:t xml:space="preserve"> (provided to RN by PCM management)</w:t>
            </w:r>
          </w:p>
        </w:tc>
      </w:tr>
      <w:tr w:rsidR="00682A3D" w14:paraId="3CE609C5" w14:textId="77777777" w:rsidTr="009F5B15">
        <w:trPr>
          <w:trHeight w:val="230"/>
        </w:trPr>
        <w:tc>
          <w:tcPr>
            <w:tcW w:w="10790" w:type="dxa"/>
            <w:gridSpan w:val="2"/>
          </w:tcPr>
          <w:p w14:paraId="46A18131" w14:textId="77777777" w:rsidR="00682A3D" w:rsidRPr="009F5B15" w:rsidRDefault="00682A3D" w:rsidP="009F5B15">
            <w:pPr>
              <w:pStyle w:val="TableParagraph"/>
              <w:spacing w:line="210" w:lineRule="exact"/>
              <w:ind w:left="720"/>
              <w:rPr>
                <w:i/>
                <w:iCs/>
                <w:color w:val="000000"/>
                <w:sz w:val="20"/>
                <w:szCs w:val="20"/>
                <w:shd w:val="clear" w:color="auto" w:fill="F3F3F3"/>
              </w:rPr>
            </w:pPr>
            <w:r w:rsidRPr="009F5B15">
              <w:rPr>
                <w:i/>
                <w:iCs/>
                <w:color w:val="000000"/>
                <w:sz w:val="20"/>
                <w:szCs w:val="20"/>
                <w:shd w:val="clear" w:color="auto" w:fill="F3F3F3"/>
              </w:rPr>
              <w:t xml:space="preserve">PBMC Components: </w:t>
            </w:r>
          </w:p>
        </w:tc>
      </w:tr>
      <w:tr w:rsidR="00682A3D" w14:paraId="2CE747A0" w14:textId="77777777" w:rsidTr="009F5B15">
        <w:trPr>
          <w:trHeight w:val="229"/>
        </w:trPr>
        <w:tc>
          <w:tcPr>
            <w:tcW w:w="1255" w:type="dxa"/>
          </w:tcPr>
          <w:p w14:paraId="6011A3A8" w14:textId="77777777" w:rsidR="00682A3D" w:rsidRDefault="00682A3D" w:rsidP="009F5B15">
            <w:pPr>
              <w:pStyle w:val="TableParagraph"/>
              <w:spacing w:line="210" w:lineRule="exact"/>
              <w:rPr>
                <w:sz w:val="20"/>
              </w:rPr>
            </w:pPr>
            <w:r>
              <w:rPr>
                <w:w w:val="99"/>
                <w:sz w:val="20"/>
              </w:rPr>
              <w:t>2</w:t>
            </w:r>
          </w:p>
        </w:tc>
        <w:tc>
          <w:tcPr>
            <w:tcW w:w="9535" w:type="dxa"/>
          </w:tcPr>
          <w:p w14:paraId="1FC03CC0" w14:textId="1CE54D83" w:rsidR="00682A3D" w:rsidRDefault="00682A3D" w:rsidP="009F5B15">
            <w:pPr>
              <w:pStyle w:val="TableParagraph"/>
              <w:spacing w:line="210" w:lineRule="exact"/>
              <w:ind w:left="108"/>
              <w:rPr>
                <w:sz w:val="20"/>
              </w:rPr>
            </w:pPr>
            <w:r>
              <w:rPr>
                <w:sz w:val="20"/>
              </w:rPr>
              <w:t>PBMC</w:t>
            </w:r>
            <w:r>
              <w:rPr>
                <w:spacing w:val="-9"/>
                <w:sz w:val="20"/>
              </w:rPr>
              <w:t xml:space="preserve"> </w:t>
            </w:r>
            <w:r>
              <w:rPr>
                <w:sz w:val="20"/>
              </w:rPr>
              <w:t>(Green-Top)</w:t>
            </w:r>
            <w:r>
              <w:rPr>
                <w:spacing w:val="-8"/>
                <w:sz w:val="20"/>
              </w:rPr>
              <w:t xml:space="preserve"> </w:t>
            </w:r>
            <w:r>
              <w:rPr>
                <w:sz w:val="20"/>
              </w:rPr>
              <w:t>Blood</w:t>
            </w:r>
            <w:r>
              <w:rPr>
                <w:spacing w:val="-7"/>
                <w:sz w:val="20"/>
              </w:rPr>
              <w:t xml:space="preserve"> </w:t>
            </w:r>
            <w:r>
              <w:rPr>
                <w:sz w:val="20"/>
              </w:rPr>
              <w:t>Collection</w:t>
            </w:r>
            <w:r>
              <w:rPr>
                <w:spacing w:val="-9"/>
                <w:sz w:val="20"/>
              </w:rPr>
              <w:t xml:space="preserve"> </w:t>
            </w:r>
            <w:r>
              <w:rPr>
                <w:sz w:val="20"/>
              </w:rPr>
              <w:t>Tube</w:t>
            </w:r>
            <w:r>
              <w:rPr>
                <w:spacing w:val="-9"/>
                <w:sz w:val="20"/>
              </w:rPr>
              <w:t xml:space="preserve"> </w:t>
            </w:r>
            <w:r>
              <w:rPr>
                <w:spacing w:val="-2"/>
                <w:sz w:val="20"/>
              </w:rPr>
              <w:t>(10</w:t>
            </w:r>
            <w:r w:rsidR="00FD64C0">
              <w:rPr>
                <w:spacing w:val="-2"/>
                <w:sz w:val="20"/>
              </w:rPr>
              <w:t>mL</w:t>
            </w:r>
            <w:r>
              <w:rPr>
                <w:spacing w:val="-2"/>
                <w:sz w:val="20"/>
              </w:rPr>
              <w:t>)</w:t>
            </w:r>
          </w:p>
        </w:tc>
      </w:tr>
      <w:tr w:rsidR="00682A3D" w14:paraId="151EEC39" w14:textId="77777777" w:rsidTr="009F5B15">
        <w:trPr>
          <w:trHeight w:val="230"/>
        </w:trPr>
        <w:tc>
          <w:tcPr>
            <w:tcW w:w="1255" w:type="dxa"/>
          </w:tcPr>
          <w:p w14:paraId="3FB38F9B" w14:textId="77777777" w:rsidR="00682A3D" w:rsidRDefault="00682A3D" w:rsidP="009F5B15">
            <w:pPr>
              <w:pStyle w:val="TableParagraph"/>
              <w:spacing w:line="210" w:lineRule="exact"/>
              <w:rPr>
                <w:sz w:val="20"/>
              </w:rPr>
            </w:pPr>
            <w:r>
              <w:rPr>
                <w:w w:val="99"/>
                <w:sz w:val="20"/>
              </w:rPr>
              <w:t>3</w:t>
            </w:r>
          </w:p>
        </w:tc>
        <w:tc>
          <w:tcPr>
            <w:tcW w:w="9535" w:type="dxa"/>
          </w:tcPr>
          <w:p w14:paraId="6698F5E9" w14:textId="77777777" w:rsidR="00682A3D" w:rsidRDefault="00682A3D" w:rsidP="009F5B15">
            <w:pPr>
              <w:pStyle w:val="TableParagraph"/>
              <w:spacing w:line="210" w:lineRule="exact"/>
              <w:ind w:left="108"/>
              <w:rPr>
                <w:sz w:val="20"/>
              </w:rPr>
            </w:pPr>
            <w:r>
              <w:rPr>
                <w:color w:val="000000"/>
                <w:sz w:val="20"/>
                <w:szCs w:val="20"/>
                <w:shd w:val="clear" w:color="auto" w:fill="F3F3F3"/>
              </w:rPr>
              <w:t>Site and ID labels</w:t>
            </w:r>
          </w:p>
        </w:tc>
      </w:tr>
      <w:tr w:rsidR="00682A3D" w14:paraId="0861EFDB" w14:textId="77777777" w:rsidTr="009F5B15">
        <w:trPr>
          <w:trHeight w:val="230"/>
        </w:trPr>
        <w:tc>
          <w:tcPr>
            <w:tcW w:w="1255" w:type="dxa"/>
          </w:tcPr>
          <w:p w14:paraId="5E5914DB" w14:textId="77777777" w:rsidR="00682A3D" w:rsidRDefault="00682A3D" w:rsidP="009F5B15">
            <w:pPr>
              <w:pStyle w:val="TableParagraph"/>
              <w:spacing w:line="210" w:lineRule="exact"/>
              <w:rPr>
                <w:w w:val="99"/>
                <w:sz w:val="20"/>
              </w:rPr>
            </w:pPr>
            <w:r>
              <w:rPr>
                <w:w w:val="99"/>
                <w:sz w:val="20"/>
              </w:rPr>
              <w:t>2</w:t>
            </w:r>
          </w:p>
        </w:tc>
        <w:tc>
          <w:tcPr>
            <w:tcW w:w="9535" w:type="dxa"/>
          </w:tcPr>
          <w:p w14:paraId="1A8200B5" w14:textId="77777777" w:rsidR="00682A3D" w:rsidRDefault="00682A3D" w:rsidP="009F5B15">
            <w:pPr>
              <w:pStyle w:val="TableParagraph"/>
              <w:spacing w:line="210" w:lineRule="exact"/>
              <w:ind w:left="108"/>
              <w:rPr>
                <w:sz w:val="20"/>
              </w:rPr>
            </w:pPr>
            <w:r>
              <w:rPr>
                <w:color w:val="000000"/>
                <w:sz w:val="20"/>
                <w:szCs w:val="20"/>
                <w:shd w:val="clear" w:color="auto" w:fill="F3F3F3"/>
              </w:rPr>
              <w:t>Collection Tube Labels</w:t>
            </w:r>
          </w:p>
        </w:tc>
      </w:tr>
      <w:tr w:rsidR="00682A3D" w14:paraId="369D2136" w14:textId="77777777" w:rsidTr="009F5B15">
        <w:trPr>
          <w:trHeight w:val="230"/>
        </w:trPr>
        <w:tc>
          <w:tcPr>
            <w:tcW w:w="1255" w:type="dxa"/>
          </w:tcPr>
          <w:p w14:paraId="303B5EB4" w14:textId="77777777" w:rsidR="00682A3D" w:rsidRDefault="00682A3D" w:rsidP="009F5B15">
            <w:pPr>
              <w:pStyle w:val="TableParagraph"/>
              <w:spacing w:line="210" w:lineRule="exact"/>
              <w:rPr>
                <w:w w:val="99"/>
                <w:sz w:val="20"/>
              </w:rPr>
            </w:pPr>
            <w:r>
              <w:rPr>
                <w:w w:val="99"/>
                <w:sz w:val="20"/>
              </w:rPr>
              <w:t>6</w:t>
            </w:r>
          </w:p>
        </w:tc>
        <w:tc>
          <w:tcPr>
            <w:tcW w:w="9535" w:type="dxa"/>
          </w:tcPr>
          <w:p w14:paraId="70ACF76E" w14:textId="77777777" w:rsidR="00682A3D" w:rsidRDefault="00682A3D" w:rsidP="009F5B15">
            <w:pPr>
              <w:pStyle w:val="TableParagraph"/>
              <w:spacing w:line="210" w:lineRule="exact"/>
              <w:ind w:left="108"/>
              <w:rPr>
                <w:sz w:val="20"/>
              </w:rPr>
            </w:pPr>
            <w:r>
              <w:rPr>
                <w:sz w:val="20"/>
              </w:rPr>
              <w:t>Kit</w:t>
            </w:r>
            <w:r>
              <w:rPr>
                <w:spacing w:val="-6"/>
                <w:sz w:val="20"/>
              </w:rPr>
              <w:t xml:space="preserve"> </w:t>
            </w:r>
            <w:r>
              <w:rPr>
                <w:sz w:val="20"/>
              </w:rPr>
              <w:t>number</w:t>
            </w:r>
            <w:r>
              <w:rPr>
                <w:spacing w:val="-6"/>
                <w:sz w:val="20"/>
              </w:rPr>
              <w:t xml:space="preserve"> </w:t>
            </w:r>
            <w:r>
              <w:rPr>
                <w:spacing w:val="-2"/>
                <w:sz w:val="20"/>
              </w:rPr>
              <w:t>labels</w:t>
            </w:r>
          </w:p>
        </w:tc>
      </w:tr>
      <w:tr w:rsidR="00682A3D" w14:paraId="402B27CB" w14:textId="77777777" w:rsidTr="009F5B15">
        <w:trPr>
          <w:trHeight w:val="230"/>
        </w:trPr>
        <w:tc>
          <w:tcPr>
            <w:tcW w:w="1255" w:type="dxa"/>
          </w:tcPr>
          <w:p w14:paraId="450FDDF9" w14:textId="77777777" w:rsidR="00682A3D" w:rsidRDefault="00682A3D" w:rsidP="009F5B15">
            <w:pPr>
              <w:pStyle w:val="TableParagraph"/>
              <w:spacing w:line="210" w:lineRule="exact"/>
              <w:rPr>
                <w:w w:val="99"/>
                <w:sz w:val="20"/>
              </w:rPr>
            </w:pPr>
            <w:r>
              <w:rPr>
                <w:w w:val="99"/>
                <w:sz w:val="20"/>
              </w:rPr>
              <w:t>1</w:t>
            </w:r>
          </w:p>
        </w:tc>
        <w:tc>
          <w:tcPr>
            <w:tcW w:w="9535" w:type="dxa"/>
          </w:tcPr>
          <w:p w14:paraId="0CC36CA2" w14:textId="5177D4A4" w:rsidR="00682A3D" w:rsidRDefault="00682A3D" w:rsidP="009F5B15">
            <w:pPr>
              <w:pStyle w:val="TableParagraph"/>
              <w:spacing w:line="210" w:lineRule="exact"/>
              <w:ind w:left="108"/>
              <w:rPr>
                <w:sz w:val="20"/>
              </w:rPr>
            </w:pPr>
            <w:r w:rsidRPr="0069776F">
              <w:rPr>
                <w:sz w:val="20"/>
              </w:rPr>
              <w:t xml:space="preserve">UPS Return Label </w:t>
            </w:r>
            <w:r w:rsidR="000B73D8">
              <w:rPr>
                <w:color w:val="000000"/>
                <w:sz w:val="20"/>
                <w:szCs w:val="20"/>
                <w:shd w:val="clear" w:color="auto" w:fill="F3F3F3"/>
              </w:rPr>
              <w:t>(provided to RN by PCM management)</w:t>
            </w:r>
          </w:p>
        </w:tc>
      </w:tr>
      <w:tr w:rsidR="00682A3D" w14:paraId="10DE23E8" w14:textId="77777777" w:rsidTr="009F5B15">
        <w:trPr>
          <w:trHeight w:val="230"/>
        </w:trPr>
        <w:tc>
          <w:tcPr>
            <w:tcW w:w="1255" w:type="dxa"/>
          </w:tcPr>
          <w:p w14:paraId="52A25F47" w14:textId="77777777" w:rsidR="00682A3D" w:rsidRDefault="00682A3D" w:rsidP="009F5B15">
            <w:pPr>
              <w:pStyle w:val="TableParagraph"/>
              <w:spacing w:line="210" w:lineRule="exact"/>
              <w:rPr>
                <w:w w:val="99"/>
                <w:sz w:val="20"/>
              </w:rPr>
            </w:pPr>
            <w:r>
              <w:rPr>
                <w:w w:val="99"/>
                <w:sz w:val="20"/>
              </w:rPr>
              <w:t>1</w:t>
            </w:r>
          </w:p>
        </w:tc>
        <w:tc>
          <w:tcPr>
            <w:tcW w:w="9535" w:type="dxa"/>
          </w:tcPr>
          <w:p w14:paraId="3A2DFA0A" w14:textId="175C2579" w:rsidR="00682A3D" w:rsidRDefault="00682A3D" w:rsidP="009F5B15">
            <w:pPr>
              <w:pStyle w:val="TableParagraph"/>
              <w:spacing w:line="210" w:lineRule="exact"/>
              <w:ind w:left="108"/>
              <w:rPr>
                <w:sz w:val="20"/>
              </w:rPr>
            </w:pPr>
            <w:r>
              <w:rPr>
                <w:color w:val="000000"/>
                <w:sz w:val="20"/>
                <w:szCs w:val="20"/>
                <w:shd w:val="clear" w:color="auto" w:fill="F3F3F3"/>
              </w:rPr>
              <w:t>UPS Laboratory Pak</w:t>
            </w:r>
          </w:p>
        </w:tc>
      </w:tr>
      <w:tr w:rsidR="00682A3D" w14:paraId="7019F87B" w14:textId="77777777" w:rsidTr="009F5B15">
        <w:trPr>
          <w:trHeight w:val="230"/>
        </w:trPr>
        <w:tc>
          <w:tcPr>
            <w:tcW w:w="1255" w:type="dxa"/>
          </w:tcPr>
          <w:p w14:paraId="35143FB1" w14:textId="77777777" w:rsidR="00682A3D" w:rsidRDefault="00682A3D" w:rsidP="009F5B15">
            <w:pPr>
              <w:pStyle w:val="TableParagraph"/>
              <w:spacing w:line="210" w:lineRule="exact"/>
              <w:rPr>
                <w:w w:val="99"/>
                <w:sz w:val="20"/>
              </w:rPr>
            </w:pPr>
            <w:r>
              <w:rPr>
                <w:w w:val="99"/>
                <w:sz w:val="20"/>
              </w:rPr>
              <w:t>1</w:t>
            </w:r>
          </w:p>
        </w:tc>
        <w:tc>
          <w:tcPr>
            <w:tcW w:w="9535" w:type="dxa"/>
          </w:tcPr>
          <w:p w14:paraId="64DC3CEB" w14:textId="77777777" w:rsidR="00682A3D" w:rsidRDefault="00682A3D" w:rsidP="009F5B15">
            <w:pPr>
              <w:pStyle w:val="TableParagraph"/>
              <w:spacing w:line="210" w:lineRule="exact"/>
              <w:ind w:left="108"/>
              <w:rPr>
                <w:sz w:val="20"/>
              </w:rPr>
            </w:pPr>
            <w:r>
              <w:rPr>
                <w:color w:val="000000"/>
                <w:sz w:val="20"/>
                <w:szCs w:val="20"/>
                <w:shd w:val="clear" w:color="auto" w:fill="F3F3F3"/>
              </w:rPr>
              <w:t>Processing Schematic</w:t>
            </w:r>
          </w:p>
        </w:tc>
      </w:tr>
      <w:tr w:rsidR="00682A3D" w14:paraId="57DCAA9F" w14:textId="77777777" w:rsidTr="009F5B15">
        <w:trPr>
          <w:trHeight w:val="230"/>
        </w:trPr>
        <w:tc>
          <w:tcPr>
            <w:tcW w:w="10790" w:type="dxa"/>
            <w:gridSpan w:val="2"/>
          </w:tcPr>
          <w:p w14:paraId="2F5E8337" w14:textId="77777777" w:rsidR="00682A3D" w:rsidRPr="009F5B15" w:rsidRDefault="00682A3D" w:rsidP="009F5B15">
            <w:pPr>
              <w:pStyle w:val="TableParagraph"/>
              <w:spacing w:line="210" w:lineRule="exact"/>
              <w:ind w:left="720"/>
              <w:rPr>
                <w:i/>
                <w:iCs/>
                <w:color w:val="000000"/>
                <w:sz w:val="20"/>
                <w:szCs w:val="20"/>
                <w:shd w:val="clear" w:color="auto" w:fill="F3F3F3"/>
              </w:rPr>
            </w:pPr>
            <w:r w:rsidRPr="009F5B15">
              <w:rPr>
                <w:i/>
                <w:iCs/>
                <w:color w:val="000000"/>
                <w:sz w:val="20"/>
                <w:szCs w:val="20"/>
                <w:shd w:val="clear" w:color="auto" w:fill="F3F3F3"/>
              </w:rPr>
              <w:t>Ambient Mailer Kit:</w:t>
            </w:r>
          </w:p>
        </w:tc>
      </w:tr>
      <w:tr w:rsidR="00682A3D" w14:paraId="2C752A59" w14:textId="77777777" w:rsidTr="009F5B15">
        <w:trPr>
          <w:trHeight w:val="230"/>
        </w:trPr>
        <w:tc>
          <w:tcPr>
            <w:tcW w:w="1255" w:type="dxa"/>
          </w:tcPr>
          <w:p w14:paraId="478A8734" w14:textId="77777777" w:rsidR="00682A3D" w:rsidRDefault="00682A3D" w:rsidP="009F5B15">
            <w:pPr>
              <w:pStyle w:val="TableParagraph"/>
              <w:spacing w:line="210" w:lineRule="exact"/>
              <w:rPr>
                <w:w w:val="99"/>
                <w:sz w:val="20"/>
              </w:rPr>
            </w:pPr>
            <w:r>
              <w:rPr>
                <w:w w:val="99"/>
                <w:sz w:val="20"/>
              </w:rPr>
              <w:t>1</w:t>
            </w:r>
          </w:p>
        </w:tc>
        <w:tc>
          <w:tcPr>
            <w:tcW w:w="9535" w:type="dxa"/>
          </w:tcPr>
          <w:p w14:paraId="2871AFE2" w14:textId="77777777" w:rsidR="00682A3D" w:rsidRDefault="00682A3D" w:rsidP="009F5B15">
            <w:pPr>
              <w:pStyle w:val="TableParagraph"/>
              <w:spacing w:line="210" w:lineRule="exact"/>
              <w:ind w:left="108"/>
              <w:rPr>
                <w:color w:val="000000"/>
                <w:sz w:val="20"/>
                <w:szCs w:val="20"/>
                <w:shd w:val="clear" w:color="auto" w:fill="F3F3F3"/>
              </w:rPr>
            </w:pPr>
            <w:r>
              <w:rPr>
                <w:sz w:val="20"/>
              </w:rPr>
              <w:t>Biohazard</w:t>
            </w:r>
            <w:r>
              <w:rPr>
                <w:spacing w:val="-8"/>
                <w:sz w:val="20"/>
              </w:rPr>
              <w:t xml:space="preserve"> </w:t>
            </w:r>
            <w:r>
              <w:rPr>
                <w:sz w:val="20"/>
              </w:rPr>
              <w:t>bag</w:t>
            </w:r>
            <w:r>
              <w:rPr>
                <w:spacing w:val="-8"/>
                <w:sz w:val="20"/>
              </w:rPr>
              <w:t xml:space="preserve"> </w:t>
            </w:r>
            <w:r>
              <w:rPr>
                <w:sz w:val="20"/>
              </w:rPr>
              <w:t>w/absorbent</w:t>
            </w:r>
            <w:r>
              <w:rPr>
                <w:spacing w:val="-8"/>
                <w:sz w:val="20"/>
              </w:rPr>
              <w:t xml:space="preserve"> </w:t>
            </w:r>
            <w:r>
              <w:rPr>
                <w:sz w:val="20"/>
              </w:rPr>
              <w:t>sheet</w:t>
            </w:r>
          </w:p>
        </w:tc>
      </w:tr>
      <w:tr w:rsidR="00682A3D" w14:paraId="4CFAB21A" w14:textId="77777777" w:rsidTr="009F5B15">
        <w:trPr>
          <w:trHeight w:val="230"/>
        </w:trPr>
        <w:tc>
          <w:tcPr>
            <w:tcW w:w="1255" w:type="dxa"/>
          </w:tcPr>
          <w:p w14:paraId="25E6697B" w14:textId="77777777" w:rsidR="00682A3D" w:rsidRDefault="00682A3D" w:rsidP="009F5B15">
            <w:pPr>
              <w:pStyle w:val="TableParagraph"/>
              <w:spacing w:line="210" w:lineRule="exact"/>
              <w:rPr>
                <w:w w:val="99"/>
                <w:sz w:val="20"/>
              </w:rPr>
            </w:pPr>
            <w:r>
              <w:rPr>
                <w:w w:val="99"/>
                <w:sz w:val="20"/>
              </w:rPr>
              <w:t>1</w:t>
            </w:r>
          </w:p>
        </w:tc>
        <w:tc>
          <w:tcPr>
            <w:tcW w:w="9535" w:type="dxa"/>
          </w:tcPr>
          <w:p w14:paraId="136962A9" w14:textId="77777777" w:rsidR="00682A3D" w:rsidRDefault="00682A3D" w:rsidP="009F5B15">
            <w:pPr>
              <w:pStyle w:val="TableParagraph"/>
              <w:spacing w:line="210" w:lineRule="exact"/>
              <w:ind w:left="108"/>
              <w:rPr>
                <w:color w:val="000000"/>
                <w:sz w:val="20"/>
                <w:szCs w:val="20"/>
                <w:shd w:val="clear" w:color="auto" w:fill="F3F3F3"/>
              </w:rPr>
            </w:pPr>
            <w:r>
              <w:rPr>
                <w:spacing w:val="-2"/>
                <w:sz w:val="20"/>
              </w:rPr>
              <w:t>Refrigerant</w:t>
            </w:r>
            <w:r>
              <w:rPr>
                <w:spacing w:val="8"/>
                <w:sz w:val="20"/>
              </w:rPr>
              <w:t xml:space="preserve"> </w:t>
            </w:r>
            <w:r>
              <w:rPr>
                <w:spacing w:val="-4"/>
                <w:sz w:val="20"/>
              </w:rPr>
              <w:t>Pack</w:t>
            </w:r>
          </w:p>
        </w:tc>
      </w:tr>
      <w:tr w:rsidR="00682A3D" w14:paraId="271DA698" w14:textId="77777777" w:rsidTr="009F5B15">
        <w:trPr>
          <w:trHeight w:val="230"/>
        </w:trPr>
        <w:tc>
          <w:tcPr>
            <w:tcW w:w="1255" w:type="dxa"/>
          </w:tcPr>
          <w:p w14:paraId="488F7EF0" w14:textId="77777777" w:rsidR="00682A3D" w:rsidRDefault="00682A3D" w:rsidP="009F5B15">
            <w:pPr>
              <w:pStyle w:val="TableParagraph"/>
              <w:spacing w:line="210" w:lineRule="exact"/>
              <w:rPr>
                <w:sz w:val="20"/>
              </w:rPr>
            </w:pPr>
            <w:r>
              <w:rPr>
                <w:sz w:val="20"/>
              </w:rPr>
              <w:t>1</w:t>
            </w:r>
          </w:p>
        </w:tc>
        <w:tc>
          <w:tcPr>
            <w:tcW w:w="9535" w:type="dxa"/>
          </w:tcPr>
          <w:p w14:paraId="4405A1D1" w14:textId="77777777" w:rsidR="00682A3D" w:rsidRDefault="00682A3D" w:rsidP="009F5B15">
            <w:pPr>
              <w:pStyle w:val="TableParagraph"/>
              <w:spacing w:line="210" w:lineRule="exact"/>
              <w:ind w:left="108"/>
              <w:rPr>
                <w:sz w:val="20"/>
              </w:rPr>
            </w:pPr>
            <w:r>
              <w:rPr>
                <w:color w:val="000000"/>
                <w:sz w:val="20"/>
                <w:szCs w:val="20"/>
                <w:shd w:val="clear" w:color="auto" w:fill="F3F3F3"/>
              </w:rPr>
              <w:t>Ambient Shipper w/Insulated Cooler</w:t>
            </w:r>
          </w:p>
        </w:tc>
      </w:tr>
      <w:tr w:rsidR="00682A3D" w14:paraId="2F81918D" w14:textId="77777777" w:rsidTr="009F5B15">
        <w:trPr>
          <w:trHeight w:val="229"/>
        </w:trPr>
        <w:tc>
          <w:tcPr>
            <w:tcW w:w="1255" w:type="dxa"/>
          </w:tcPr>
          <w:p w14:paraId="378CDCA0" w14:textId="77777777" w:rsidR="00682A3D" w:rsidRDefault="00682A3D" w:rsidP="009F5B15">
            <w:pPr>
              <w:pStyle w:val="TableParagraph"/>
              <w:spacing w:line="210" w:lineRule="exact"/>
              <w:rPr>
                <w:w w:val="99"/>
                <w:sz w:val="20"/>
              </w:rPr>
            </w:pPr>
            <w:r>
              <w:rPr>
                <w:w w:val="99"/>
                <w:sz w:val="20"/>
              </w:rPr>
              <w:lastRenderedPageBreak/>
              <w:t>1</w:t>
            </w:r>
          </w:p>
        </w:tc>
        <w:tc>
          <w:tcPr>
            <w:tcW w:w="9535" w:type="dxa"/>
          </w:tcPr>
          <w:p w14:paraId="31F8C3F0" w14:textId="77777777" w:rsidR="00682A3D" w:rsidRDefault="00682A3D" w:rsidP="009F5B15">
            <w:pPr>
              <w:pStyle w:val="TableParagraph"/>
              <w:spacing w:line="210" w:lineRule="exact"/>
              <w:ind w:left="108"/>
              <w:rPr>
                <w:sz w:val="20"/>
              </w:rPr>
            </w:pPr>
            <w:r>
              <w:rPr>
                <w:color w:val="000000"/>
                <w:sz w:val="20"/>
                <w:szCs w:val="20"/>
                <w:shd w:val="clear" w:color="auto" w:fill="F3F3F3"/>
              </w:rPr>
              <w:t>UN3373 Category B Label</w:t>
            </w:r>
          </w:p>
        </w:tc>
      </w:tr>
      <w:tr w:rsidR="00682A3D" w14:paraId="0351FEE9" w14:textId="77777777" w:rsidTr="009F5B15">
        <w:trPr>
          <w:trHeight w:val="229"/>
        </w:trPr>
        <w:tc>
          <w:tcPr>
            <w:tcW w:w="1255" w:type="dxa"/>
          </w:tcPr>
          <w:p w14:paraId="18B98D04" w14:textId="77777777" w:rsidR="00682A3D" w:rsidRDefault="00682A3D" w:rsidP="009F5B15">
            <w:pPr>
              <w:pStyle w:val="TableParagraph"/>
              <w:spacing w:line="210" w:lineRule="exact"/>
              <w:rPr>
                <w:w w:val="99"/>
                <w:sz w:val="20"/>
              </w:rPr>
            </w:pPr>
            <w:r>
              <w:rPr>
                <w:w w:val="99"/>
                <w:sz w:val="20"/>
              </w:rPr>
              <w:t>1</w:t>
            </w:r>
          </w:p>
        </w:tc>
        <w:tc>
          <w:tcPr>
            <w:tcW w:w="9535" w:type="dxa"/>
          </w:tcPr>
          <w:p w14:paraId="21638E2C" w14:textId="77777777" w:rsidR="00682A3D" w:rsidRDefault="00682A3D" w:rsidP="009F5B15">
            <w:pPr>
              <w:pStyle w:val="TableParagraph"/>
              <w:spacing w:line="210" w:lineRule="exact"/>
              <w:ind w:left="108"/>
              <w:rPr>
                <w:sz w:val="20"/>
              </w:rPr>
            </w:pPr>
            <w:r>
              <w:rPr>
                <w:color w:val="000000"/>
                <w:sz w:val="20"/>
                <w:szCs w:val="20"/>
                <w:shd w:val="clear" w:color="auto" w:fill="F3F3F3"/>
              </w:rPr>
              <w:t>List of Contents Card</w:t>
            </w:r>
          </w:p>
        </w:tc>
      </w:tr>
    </w:tbl>
    <w:p w14:paraId="2B7ADAB6" w14:textId="033CD04C" w:rsidR="0012049E" w:rsidRDefault="0012049E" w:rsidP="00666ED8">
      <w:pPr>
        <w:spacing w:line="229" w:lineRule="exact"/>
        <w:rPr>
          <w:b/>
          <w:bCs/>
          <w:sz w:val="20"/>
        </w:rPr>
      </w:pPr>
    </w:p>
    <w:p w14:paraId="457BA68D" w14:textId="77777777" w:rsidR="002D4988" w:rsidRDefault="002D4988" w:rsidP="00042316">
      <w:pPr>
        <w:spacing w:line="229" w:lineRule="exact"/>
        <w:jc w:val="center"/>
        <w:rPr>
          <w:b/>
          <w:bCs/>
          <w:sz w:val="20"/>
        </w:rPr>
      </w:pPr>
    </w:p>
    <w:p w14:paraId="65A37C6B" w14:textId="6D12C870" w:rsidR="00042316" w:rsidRPr="00666ED8" w:rsidRDefault="00042316" w:rsidP="00042316">
      <w:pPr>
        <w:spacing w:line="229" w:lineRule="exact"/>
        <w:jc w:val="center"/>
        <w:rPr>
          <w:b/>
          <w:bCs/>
          <w:sz w:val="20"/>
        </w:rPr>
      </w:pPr>
      <w:r w:rsidRPr="00666ED8">
        <w:rPr>
          <w:b/>
          <w:bCs/>
          <w:sz w:val="20"/>
        </w:rPr>
        <w:t>Whole Blood Collection Kit for Genetic Testing</w:t>
      </w:r>
    </w:p>
    <w:p w14:paraId="6A58060C" w14:textId="77777777" w:rsidR="00042316" w:rsidRDefault="00042316" w:rsidP="00042316">
      <w:pPr>
        <w:spacing w:line="229" w:lineRule="exact"/>
        <w:rPr>
          <w:sz w:val="20"/>
        </w:rPr>
      </w:pPr>
      <w:r>
        <w:rPr>
          <w:sz w:val="20"/>
        </w:rPr>
        <w:tab/>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496"/>
      </w:tblGrid>
      <w:tr w:rsidR="00042316" w14:paraId="1023BE5C" w14:textId="77777777" w:rsidTr="009F5B15">
        <w:trPr>
          <w:trHeight w:val="309"/>
        </w:trPr>
        <w:tc>
          <w:tcPr>
            <w:tcW w:w="1255" w:type="dxa"/>
          </w:tcPr>
          <w:p w14:paraId="4DECF4CB" w14:textId="77777777" w:rsidR="00042316" w:rsidRDefault="00042316" w:rsidP="009F5B15">
            <w:pPr>
              <w:pStyle w:val="TableParagraph"/>
              <w:spacing w:line="229" w:lineRule="exact"/>
              <w:rPr>
                <w:b/>
                <w:sz w:val="20"/>
              </w:rPr>
            </w:pPr>
            <w:r>
              <w:rPr>
                <w:b/>
                <w:spacing w:val="-2"/>
                <w:sz w:val="20"/>
              </w:rPr>
              <w:t>Quantity</w:t>
            </w:r>
          </w:p>
        </w:tc>
        <w:tc>
          <w:tcPr>
            <w:tcW w:w="8496" w:type="dxa"/>
          </w:tcPr>
          <w:p w14:paraId="1677E1F2" w14:textId="7A37C978" w:rsidR="00042316" w:rsidRPr="00982C7F" w:rsidRDefault="00982C7F" w:rsidP="00666ED8">
            <w:pPr>
              <w:spacing w:line="229" w:lineRule="exact"/>
              <w:rPr>
                <w:b/>
                <w:bCs/>
                <w:sz w:val="20"/>
              </w:rPr>
            </w:pPr>
            <w:r w:rsidRPr="0062506F">
              <w:rPr>
                <w:b/>
                <w:bCs/>
                <w:sz w:val="20"/>
              </w:rPr>
              <w:t>Whole Blood Collection Kit for Genetic Testing</w:t>
            </w:r>
            <w:r>
              <w:rPr>
                <w:b/>
                <w:bCs/>
                <w:sz w:val="20"/>
              </w:rPr>
              <w:t xml:space="preserve"> Components </w:t>
            </w:r>
          </w:p>
        </w:tc>
      </w:tr>
      <w:tr w:rsidR="00042316" w14:paraId="20DF8C86" w14:textId="77777777" w:rsidTr="009F5B15">
        <w:trPr>
          <w:trHeight w:val="302"/>
        </w:trPr>
        <w:tc>
          <w:tcPr>
            <w:tcW w:w="1255" w:type="dxa"/>
          </w:tcPr>
          <w:p w14:paraId="464A80CD" w14:textId="7D6F24CB" w:rsidR="00042316" w:rsidRDefault="00042316" w:rsidP="009F5B15">
            <w:pPr>
              <w:pStyle w:val="TableParagraph"/>
              <w:spacing w:line="229" w:lineRule="exact"/>
              <w:rPr>
                <w:sz w:val="20"/>
              </w:rPr>
            </w:pPr>
            <w:r>
              <w:rPr>
                <w:w w:val="99"/>
                <w:sz w:val="20"/>
              </w:rPr>
              <w:t>1</w:t>
            </w:r>
          </w:p>
        </w:tc>
        <w:tc>
          <w:tcPr>
            <w:tcW w:w="8496" w:type="dxa"/>
          </w:tcPr>
          <w:p w14:paraId="333C06D9" w14:textId="466F0CA5" w:rsidR="00042316" w:rsidRDefault="00042316" w:rsidP="009F5B15">
            <w:pPr>
              <w:pStyle w:val="TableParagraph"/>
              <w:spacing w:line="229" w:lineRule="exact"/>
              <w:ind w:left="108"/>
              <w:rPr>
                <w:sz w:val="20"/>
              </w:rPr>
            </w:pPr>
            <w:r>
              <w:rPr>
                <w:sz w:val="20"/>
              </w:rPr>
              <w:t>EDTA</w:t>
            </w:r>
            <w:r>
              <w:rPr>
                <w:spacing w:val="-9"/>
                <w:sz w:val="20"/>
              </w:rPr>
              <w:t xml:space="preserve"> </w:t>
            </w:r>
            <w:r>
              <w:rPr>
                <w:sz w:val="20"/>
              </w:rPr>
              <w:t>(Lavender-Top)</w:t>
            </w:r>
            <w:r>
              <w:rPr>
                <w:spacing w:val="-6"/>
                <w:sz w:val="20"/>
              </w:rPr>
              <w:t xml:space="preserve"> </w:t>
            </w:r>
            <w:r>
              <w:rPr>
                <w:sz w:val="20"/>
              </w:rPr>
              <w:t>Blood</w:t>
            </w:r>
            <w:r>
              <w:rPr>
                <w:spacing w:val="-8"/>
                <w:sz w:val="20"/>
              </w:rPr>
              <w:t xml:space="preserve"> </w:t>
            </w:r>
            <w:r>
              <w:rPr>
                <w:sz w:val="20"/>
              </w:rPr>
              <w:t>Collection</w:t>
            </w:r>
            <w:r>
              <w:rPr>
                <w:spacing w:val="-6"/>
                <w:sz w:val="20"/>
              </w:rPr>
              <w:t xml:space="preserve"> </w:t>
            </w:r>
            <w:r>
              <w:rPr>
                <w:sz w:val="20"/>
              </w:rPr>
              <w:t>Tube</w:t>
            </w:r>
            <w:r>
              <w:rPr>
                <w:spacing w:val="-9"/>
                <w:sz w:val="20"/>
              </w:rPr>
              <w:t xml:space="preserve"> </w:t>
            </w:r>
            <w:r>
              <w:rPr>
                <w:sz w:val="20"/>
              </w:rPr>
              <w:t>(3</w:t>
            </w:r>
            <w:r>
              <w:rPr>
                <w:spacing w:val="-6"/>
                <w:sz w:val="20"/>
              </w:rPr>
              <w:t xml:space="preserve"> </w:t>
            </w:r>
            <w:r w:rsidR="00FD64C0">
              <w:rPr>
                <w:spacing w:val="-5"/>
                <w:sz w:val="20"/>
              </w:rPr>
              <w:t>mL</w:t>
            </w:r>
            <w:r>
              <w:rPr>
                <w:spacing w:val="-5"/>
                <w:sz w:val="20"/>
              </w:rPr>
              <w:t>)</w:t>
            </w:r>
          </w:p>
        </w:tc>
      </w:tr>
      <w:tr w:rsidR="00042316" w14:paraId="12BA0178" w14:textId="77777777" w:rsidTr="009F5B15">
        <w:trPr>
          <w:trHeight w:val="299"/>
        </w:trPr>
        <w:tc>
          <w:tcPr>
            <w:tcW w:w="1255" w:type="dxa"/>
          </w:tcPr>
          <w:p w14:paraId="1536CE40" w14:textId="2EFEDCCB" w:rsidR="00042316" w:rsidRDefault="00043DB1" w:rsidP="009F5B15">
            <w:pPr>
              <w:pStyle w:val="TableParagraph"/>
              <w:spacing w:line="229" w:lineRule="exact"/>
              <w:rPr>
                <w:sz w:val="20"/>
              </w:rPr>
            </w:pPr>
            <w:r>
              <w:rPr>
                <w:spacing w:val="-5"/>
                <w:sz w:val="20"/>
              </w:rPr>
              <w:t>1</w:t>
            </w:r>
          </w:p>
        </w:tc>
        <w:tc>
          <w:tcPr>
            <w:tcW w:w="8496" w:type="dxa"/>
          </w:tcPr>
          <w:p w14:paraId="729329DD" w14:textId="1AE781C9" w:rsidR="00042316" w:rsidRDefault="00042316" w:rsidP="009F5B15">
            <w:pPr>
              <w:pStyle w:val="TableParagraph"/>
              <w:spacing w:line="229" w:lineRule="exact"/>
              <w:ind w:left="108"/>
              <w:rPr>
                <w:sz w:val="20"/>
              </w:rPr>
            </w:pPr>
            <w:r>
              <w:rPr>
                <w:sz w:val="20"/>
              </w:rPr>
              <w:t>Pre-printed</w:t>
            </w:r>
            <w:r w:rsidR="002F0C9F">
              <w:rPr>
                <w:sz w:val="20"/>
              </w:rPr>
              <w:t xml:space="preserve"> Collection Tube</w:t>
            </w:r>
            <w:r>
              <w:rPr>
                <w:spacing w:val="-8"/>
                <w:sz w:val="20"/>
              </w:rPr>
              <w:t xml:space="preserve"> </w:t>
            </w:r>
            <w:r>
              <w:rPr>
                <w:sz w:val="20"/>
              </w:rPr>
              <w:t>label</w:t>
            </w:r>
            <w:r>
              <w:rPr>
                <w:spacing w:val="-9"/>
                <w:sz w:val="20"/>
              </w:rPr>
              <w:t xml:space="preserve"> </w:t>
            </w:r>
            <w:r>
              <w:rPr>
                <w:sz w:val="20"/>
              </w:rPr>
              <w:t>for</w:t>
            </w:r>
            <w:r>
              <w:rPr>
                <w:spacing w:val="-8"/>
                <w:sz w:val="20"/>
              </w:rPr>
              <w:t xml:space="preserve"> </w:t>
            </w:r>
            <w:r>
              <w:rPr>
                <w:spacing w:val="-2"/>
                <w:sz w:val="20"/>
              </w:rPr>
              <w:t>whole blood</w:t>
            </w:r>
          </w:p>
        </w:tc>
      </w:tr>
      <w:tr w:rsidR="00042316" w14:paraId="69837F91" w14:textId="77777777" w:rsidTr="009F5B15">
        <w:trPr>
          <w:trHeight w:val="239"/>
        </w:trPr>
        <w:tc>
          <w:tcPr>
            <w:tcW w:w="1255" w:type="dxa"/>
          </w:tcPr>
          <w:p w14:paraId="04D70794" w14:textId="73972A2E" w:rsidR="00042316" w:rsidRDefault="00043DB1" w:rsidP="009F5B15">
            <w:pPr>
              <w:pStyle w:val="TableParagraph"/>
              <w:spacing w:line="220" w:lineRule="exact"/>
              <w:rPr>
                <w:sz w:val="20"/>
              </w:rPr>
            </w:pPr>
            <w:r>
              <w:rPr>
                <w:spacing w:val="-5"/>
                <w:sz w:val="20"/>
              </w:rPr>
              <w:t>1</w:t>
            </w:r>
          </w:p>
        </w:tc>
        <w:tc>
          <w:tcPr>
            <w:tcW w:w="8496" w:type="dxa"/>
          </w:tcPr>
          <w:p w14:paraId="484A67F8" w14:textId="72ED82D4" w:rsidR="00042316" w:rsidRDefault="00042316" w:rsidP="009F5B15">
            <w:pPr>
              <w:pStyle w:val="TableParagraph"/>
              <w:spacing w:line="220" w:lineRule="exact"/>
              <w:ind w:left="108"/>
              <w:rPr>
                <w:sz w:val="20"/>
              </w:rPr>
            </w:pPr>
            <w:r>
              <w:rPr>
                <w:sz w:val="20"/>
              </w:rPr>
              <w:t>Label</w:t>
            </w:r>
            <w:r>
              <w:rPr>
                <w:spacing w:val="-6"/>
                <w:sz w:val="20"/>
              </w:rPr>
              <w:t xml:space="preserve"> </w:t>
            </w:r>
            <w:r>
              <w:rPr>
                <w:sz w:val="20"/>
              </w:rPr>
              <w:t>for</w:t>
            </w:r>
            <w:r>
              <w:rPr>
                <w:spacing w:val="-6"/>
                <w:sz w:val="20"/>
              </w:rPr>
              <w:t xml:space="preserve"> </w:t>
            </w:r>
            <w:r>
              <w:rPr>
                <w:sz w:val="20"/>
              </w:rPr>
              <w:t>handwritten</w:t>
            </w:r>
            <w:r>
              <w:rPr>
                <w:spacing w:val="-5"/>
                <w:sz w:val="20"/>
              </w:rPr>
              <w:t xml:space="preserve"> </w:t>
            </w:r>
            <w:r>
              <w:rPr>
                <w:sz w:val="20"/>
              </w:rPr>
              <w:t>Site</w:t>
            </w:r>
            <w:r>
              <w:rPr>
                <w:spacing w:val="-4"/>
                <w:sz w:val="20"/>
              </w:rPr>
              <w:t xml:space="preserve"> </w:t>
            </w:r>
            <w:r>
              <w:rPr>
                <w:sz w:val="20"/>
              </w:rPr>
              <w:t>ID,</w:t>
            </w:r>
            <w:r>
              <w:rPr>
                <w:spacing w:val="-7"/>
                <w:sz w:val="20"/>
              </w:rPr>
              <w:t xml:space="preserve"> </w:t>
            </w:r>
            <w:r>
              <w:rPr>
                <w:sz w:val="20"/>
              </w:rPr>
              <w:t>Family</w:t>
            </w:r>
            <w:r>
              <w:rPr>
                <w:spacing w:val="-6"/>
                <w:sz w:val="20"/>
              </w:rPr>
              <w:t xml:space="preserve"> </w:t>
            </w:r>
            <w:r>
              <w:rPr>
                <w:sz w:val="20"/>
              </w:rPr>
              <w:t>ID,</w:t>
            </w:r>
            <w:r>
              <w:rPr>
                <w:spacing w:val="-7"/>
                <w:sz w:val="20"/>
              </w:rPr>
              <w:t xml:space="preserve"> </w:t>
            </w:r>
            <w:r>
              <w:rPr>
                <w:sz w:val="20"/>
              </w:rPr>
              <w:t>and</w:t>
            </w:r>
            <w:r>
              <w:rPr>
                <w:spacing w:val="-7"/>
                <w:sz w:val="20"/>
              </w:rPr>
              <w:t xml:space="preserve"> </w:t>
            </w:r>
            <w:r>
              <w:rPr>
                <w:sz w:val="20"/>
              </w:rPr>
              <w:t>Individual</w:t>
            </w:r>
            <w:r>
              <w:rPr>
                <w:spacing w:val="-7"/>
                <w:sz w:val="20"/>
              </w:rPr>
              <w:t xml:space="preserve"> ID</w:t>
            </w:r>
          </w:p>
        </w:tc>
      </w:tr>
      <w:tr w:rsidR="00042316" w14:paraId="1393AB5C" w14:textId="77777777" w:rsidTr="009F5B15">
        <w:trPr>
          <w:trHeight w:val="302"/>
        </w:trPr>
        <w:tc>
          <w:tcPr>
            <w:tcW w:w="1255" w:type="dxa"/>
          </w:tcPr>
          <w:p w14:paraId="74C1BBC8" w14:textId="77777777" w:rsidR="00042316" w:rsidRDefault="00042316" w:rsidP="009F5B15">
            <w:pPr>
              <w:pStyle w:val="TableParagraph"/>
              <w:spacing w:line="229" w:lineRule="exact"/>
              <w:rPr>
                <w:sz w:val="20"/>
              </w:rPr>
            </w:pPr>
            <w:r>
              <w:rPr>
                <w:w w:val="99"/>
                <w:sz w:val="20"/>
              </w:rPr>
              <w:t>2</w:t>
            </w:r>
          </w:p>
        </w:tc>
        <w:tc>
          <w:tcPr>
            <w:tcW w:w="8496" w:type="dxa"/>
          </w:tcPr>
          <w:p w14:paraId="474DED41" w14:textId="77777777" w:rsidR="00042316" w:rsidRDefault="00042316" w:rsidP="009F5B15">
            <w:pPr>
              <w:pStyle w:val="TableParagraph"/>
              <w:spacing w:line="229" w:lineRule="exact"/>
              <w:ind w:left="108"/>
              <w:rPr>
                <w:sz w:val="20"/>
              </w:rPr>
            </w:pPr>
            <w:r>
              <w:rPr>
                <w:sz w:val="20"/>
              </w:rPr>
              <w:t>Pre-printed</w:t>
            </w:r>
            <w:r>
              <w:rPr>
                <w:spacing w:val="-7"/>
                <w:sz w:val="20"/>
              </w:rPr>
              <w:t xml:space="preserve"> </w:t>
            </w:r>
            <w:r>
              <w:rPr>
                <w:sz w:val="20"/>
              </w:rPr>
              <w:t>labels</w:t>
            </w:r>
            <w:r>
              <w:rPr>
                <w:spacing w:val="-5"/>
                <w:sz w:val="20"/>
              </w:rPr>
              <w:t xml:space="preserve"> </w:t>
            </w:r>
            <w:r>
              <w:rPr>
                <w:sz w:val="20"/>
              </w:rPr>
              <w:t>with</w:t>
            </w:r>
            <w:r>
              <w:rPr>
                <w:spacing w:val="-8"/>
                <w:sz w:val="20"/>
              </w:rPr>
              <w:t xml:space="preserve"> </w:t>
            </w:r>
            <w:r>
              <w:rPr>
                <w:sz w:val="20"/>
              </w:rPr>
              <w:t>kit</w:t>
            </w:r>
            <w:r>
              <w:rPr>
                <w:spacing w:val="-7"/>
                <w:sz w:val="20"/>
              </w:rPr>
              <w:t xml:space="preserve"> </w:t>
            </w:r>
            <w:r>
              <w:rPr>
                <w:spacing w:val="-2"/>
                <w:sz w:val="20"/>
              </w:rPr>
              <w:t>number</w:t>
            </w:r>
          </w:p>
        </w:tc>
      </w:tr>
      <w:tr w:rsidR="00DC2EC3" w14:paraId="357DEACE" w14:textId="77777777" w:rsidTr="009F5B15">
        <w:trPr>
          <w:trHeight w:val="302"/>
        </w:trPr>
        <w:tc>
          <w:tcPr>
            <w:tcW w:w="1255" w:type="dxa"/>
          </w:tcPr>
          <w:p w14:paraId="6BE04A7F" w14:textId="1E32E24F" w:rsidR="00DC2EC3" w:rsidRDefault="00DC2EC3" w:rsidP="009F5B15">
            <w:pPr>
              <w:pStyle w:val="TableParagraph"/>
              <w:spacing w:line="229" w:lineRule="exact"/>
              <w:rPr>
                <w:w w:val="99"/>
                <w:sz w:val="20"/>
              </w:rPr>
            </w:pPr>
            <w:r>
              <w:rPr>
                <w:w w:val="99"/>
                <w:sz w:val="20"/>
              </w:rPr>
              <w:t>1</w:t>
            </w:r>
          </w:p>
        </w:tc>
        <w:tc>
          <w:tcPr>
            <w:tcW w:w="8496" w:type="dxa"/>
          </w:tcPr>
          <w:p w14:paraId="1696E28D" w14:textId="3A54818C" w:rsidR="00DC2EC3" w:rsidRDefault="00DC2EC3" w:rsidP="009F5B15">
            <w:pPr>
              <w:pStyle w:val="TableParagraph"/>
              <w:spacing w:line="229" w:lineRule="exact"/>
              <w:ind w:left="108"/>
              <w:rPr>
                <w:sz w:val="20"/>
              </w:rPr>
            </w:pPr>
            <w:r>
              <w:rPr>
                <w:sz w:val="20"/>
              </w:rPr>
              <w:t>Bubble wrap tube sleeve</w:t>
            </w:r>
          </w:p>
        </w:tc>
      </w:tr>
    </w:tbl>
    <w:p w14:paraId="1C509EC3" w14:textId="77777777" w:rsidR="00042316" w:rsidRDefault="00042316">
      <w:pPr>
        <w:spacing w:line="229" w:lineRule="exact"/>
        <w:rPr>
          <w:sz w:val="20"/>
        </w:rPr>
      </w:pPr>
    </w:p>
    <w:p w14:paraId="75054124" w14:textId="77777777" w:rsidR="002D4988" w:rsidRDefault="002D4988" w:rsidP="002D4988">
      <w:pPr>
        <w:spacing w:line="229" w:lineRule="exact"/>
        <w:jc w:val="center"/>
        <w:rPr>
          <w:b/>
          <w:bCs/>
          <w:sz w:val="20"/>
        </w:rPr>
      </w:pPr>
    </w:p>
    <w:p w14:paraId="5E69DA4A" w14:textId="534261D3" w:rsidR="002D4988" w:rsidRDefault="002D4988" w:rsidP="002D4988">
      <w:pPr>
        <w:spacing w:line="229" w:lineRule="exact"/>
        <w:jc w:val="center"/>
        <w:rPr>
          <w:b/>
          <w:bCs/>
          <w:sz w:val="20"/>
        </w:rPr>
      </w:pPr>
      <w:r w:rsidRPr="002D4988">
        <w:rPr>
          <w:b/>
          <w:bCs/>
          <w:sz w:val="20"/>
        </w:rPr>
        <w:t>Frozen Shipping Supply Kit</w:t>
      </w:r>
    </w:p>
    <w:p w14:paraId="34AFBCFC" w14:textId="77777777" w:rsidR="002D4988" w:rsidRDefault="002D4988" w:rsidP="002D4988">
      <w:pPr>
        <w:spacing w:line="229" w:lineRule="exact"/>
        <w:jc w:val="center"/>
        <w:rPr>
          <w:b/>
          <w:bCs/>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496"/>
      </w:tblGrid>
      <w:tr w:rsidR="002D4988" w14:paraId="08C5828A" w14:textId="77777777" w:rsidTr="009F2E2D">
        <w:trPr>
          <w:trHeight w:val="309"/>
        </w:trPr>
        <w:tc>
          <w:tcPr>
            <w:tcW w:w="1255" w:type="dxa"/>
          </w:tcPr>
          <w:p w14:paraId="22BE1C08" w14:textId="77777777" w:rsidR="002D4988" w:rsidRDefault="002D4988" w:rsidP="009F2E2D">
            <w:pPr>
              <w:pStyle w:val="TableParagraph"/>
              <w:spacing w:line="229" w:lineRule="exact"/>
              <w:rPr>
                <w:b/>
                <w:sz w:val="20"/>
              </w:rPr>
            </w:pPr>
            <w:r>
              <w:rPr>
                <w:b/>
                <w:spacing w:val="-2"/>
                <w:sz w:val="20"/>
              </w:rPr>
              <w:t>Quantity</w:t>
            </w:r>
          </w:p>
        </w:tc>
        <w:tc>
          <w:tcPr>
            <w:tcW w:w="8496" w:type="dxa"/>
          </w:tcPr>
          <w:p w14:paraId="724629FB" w14:textId="64C46744" w:rsidR="002D4988" w:rsidRPr="00982C7F" w:rsidRDefault="002D4988" w:rsidP="009F2E2D">
            <w:pPr>
              <w:spacing w:line="229" w:lineRule="exact"/>
              <w:rPr>
                <w:b/>
                <w:bCs/>
                <w:sz w:val="20"/>
              </w:rPr>
            </w:pPr>
            <w:r>
              <w:rPr>
                <w:b/>
                <w:bCs/>
                <w:sz w:val="20"/>
              </w:rPr>
              <w:t xml:space="preserve">Frozen Shipping Supply Kit Components </w:t>
            </w:r>
          </w:p>
        </w:tc>
      </w:tr>
      <w:tr w:rsidR="002D4988" w14:paraId="605E29D4" w14:textId="77777777" w:rsidTr="009F2E2D">
        <w:trPr>
          <w:trHeight w:val="302"/>
        </w:trPr>
        <w:tc>
          <w:tcPr>
            <w:tcW w:w="1255" w:type="dxa"/>
          </w:tcPr>
          <w:p w14:paraId="1C2DA175" w14:textId="77777777" w:rsidR="002D4988" w:rsidRDefault="002D4988" w:rsidP="009F2E2D">
            <w:pPr>
              <w:pStyle w:val="TableParagraph"/>
              <w:spacing w:line="229" w:lineRule="exact"/>
              <w:rPr>
                <w:sz w:val="20"/>
              </w:rPr>
            </w:pPr>
            <w:r>
              <w:rPr>
                <w:w w:val="99"/>
                <w:sz w:val="20"/>
              </w:rPr>
              <w:t>1</w:t>
            </w:r>
          </w:p>
        </w:tc>
        <w:tc>
          <w:tcPr>
            <w:tcW w:w="8496" w:type="dxa"/>
          </w:tcPr>
          <w:p w14:paraId="1D97B742" w14:textId="130F6A64" w:rsidR="002D4988" w:rsidRDefault="002D4988" w:rsidP="009F2E2D">
            <w:pPr>
              <w:pStyle w:val="TableParagraph"/>
              <w:spacing w:line="229" w:lineRule="exact"/>
              <w:ind w:left="108"/>
              <w:rPr>
                <w:sz w:val="20"/>
              </w:rPr>
            </w:pPr>
            <w:r w:rsidRPr="002D4988">
              <w:rPr>
                <w:sz w:val="20"/>
              </w:rPr>
              <w:t>Frozen Shipper (Small frozen shipper/</w:t>
            </w:r>
            <w:proofErr w:type="spellStart"/>
            <w:r w:rsidRPr="002D4988">
              <w:rPr>
                <w:sz w:val="20"/>
              </w:rPr>
              <w:t>Sm</w:t>
            </w:r>
            <w:proofErr w:type="spellEnd"/>
            <w:r w:rsidRPr="002D4988">
              <w:rPr>
                <w:sz w:val="20"/>
              </w:rPr>
              <w:t xml:space="preserve"> brain box)</w:t>
            </w:r>
          </w:p>
        </w:tc>
      </w:tr>
      <w:tr w:rsidR="002D4988" w14:paraId="610BF721" w14:textId="77777777" w:rsidTr="009F2E2D">
        <w:trPr>
          <w:trHeight w:val="299"/>
        </w:trPr>
        <w:tc>
          <w:tcPr>
            <w:tcW w:w="1255" w:type="dxa"/>
          </w:tcPr>
          <w:p w14:paraId="17779577" w14:textId="77777777" w:rsidR="002D4988" w:rsidRDefault="002D4988" w:rsidP="009F2E2D">
            <w:pPr>
              <w:pStyle w:val="TableParagraph"/>
              <w:spacing w:line="229" w:lineRule="exact"/>
              <w:rPr>
                <w:sz w:val="20"/>
              </w:rPr>
            </w:pPr>
            <w:r>
              <w:rPr>
                <w:spacing w:val="-5"/>
                <w:sz w:val="20"/>
              </w:rPr>
              <w:t>1</w:t>
            </w:r>
          </w:p>
        </w:tc>
        <w:tc>
          <w:tcPr>
            <w:tcW w:w="8496" w:type="dxa"/>
          </w:tcPr>
          <w:p w14:paraId="61ADBBD6" w14:textId="2D690A5E" w:rsidR="002D4988" w:rsidRDefault="002D4988" w:rsidP="009F2E2D">
            <w:pPr>
              <w:pStyle w:val="TableParagraph"/>
              <w:spacing w:line="229" w:lineRule="exact"/>
              <w:ind w:left="108"/>
              <w:rPr>
                <w:sz w:val="20"/>
              </w:rPr>
            </w:pPr>
            <w:r w:rsidRPr="002D4988">
              <w:rPr>
                <w:sz w:val="20"/>
              </w:rPr>
              <w:t>Dry Ice Label</w:t>
            </w:r>
          </w:p>
        </w:tc>
      </w:tr>
      <w:tr w:rsidR="002D4988" w14:paraId="0B8F45C5" w14:textId="77777777" w:rsidTr="009F2E2D">
        <w:trPr>
          <w:trHeight w:val="239"/>
        </w:trPr>
        <w:tc>
          <w:tcPr>
            <w:tcW w:w="1255" w:type="dxa"/>
          </w:tcPr>
          <w:p w14:paraId="23148688" w14:textId="77777777" w:rsidR="002D4988" w:rsidRDefault="002D4988" w:rsidP="009F2E2D">
            <w:pPr>
              <w:pStyle w:val="TableParagraph"/>
              <w:spacing w:line="220" w:lineRule="exact"/>
              <w:rPr>
                <w:sz w:val="20"/>
              </w:rPr>
            </w:pPr>
            <w:r>
              <w:rPr>
                <w:spacing w:val="-5"/>
                <w:sz w:val="20"/>
              </w:rPr>
              <w:t>1</w:t>
            </w:r>
          </w:p>
        </w:tc>
        <w:tc>
          <w:tcPr>
            <w:tcW w:w="8496" w:type="dxa"/>
          </w:tcPr>
          <w:p w14:paraId="6579C534" w14:textId="55D2B44F" w:rsidR="002D4988" w:rsidRDefault="002D4988" w:rsidP="002532DE">
            <w:pPr>
              <w:pStyle w:val="TableParagraph"/>
              <w:spacing w:line="220" w:lineRule="exact"/>
              <w:ind w:left="0"/>
              <w:rPr>
                <w:sz w:val="20"/>
              </w:rPr>
            </w:pPr>
            <w:r>
              <w:rPr>
                <w:sz w:val="20"/>
              </w:rPr>
              <w:t xml:space="preserve">  </w:t>
            </w:r>
            <w:r w:rsidRPr="002D4988">
              <w:rPr>
                <w:sz w:val="20"/>
              </w:rPr>
              <w:t>UN3373 Label</w:t>
            </w:r>
          </w:p>
        </w:tc>
      </w:tr>
      <w:tr w:rsidR="002D4988" w14:paraId="40DF6BA5" w14:textId="77777777" w:rsidTr="009F2E2D">
        <w:trPr>
          <w:trHeight w:val="302"/>
        </w:trPr>
        <w:tc>
          <w:tcPr>
            <w:tcW w:w="1255" w:type="dxa"/>
          </w:tcPr>
          <w:p w14:paraId="12743CEF" w14:textId="21EA7DEA" w:rsidR="002D4988" w:rsidRDefault="002D4988" w:rsidP="009F2E2D">
            <w:pPr>
              <w:pStyle w:val="TableParagraph"/>
              <w:spacing w:line="229" w:lineRule="exact"/>
              <w:rPr>
                <w:sz w:val="20"/>
              </w:rPr>
            </w:pPr>
            <w:r>
              <w:rPr>
                <w:w w:val="99"/>
                <w:sz w:val="20"/>
              </w:rPr>
              <w:t>1</w:t>
            </w:r>
          </w:p>
        </w:tc>
        <w:tc>
          <w:tcPr>
            <w:tcW w:w="8496" w:type="dxa"/>
          </w:tcPr>
          <w:p w14:paraId="1052504E" w14:textId="6309627F" w:rsidR="002D4988" w:rsidRDefault="002D4988" w:rsidP="009F2E2D">
            <w:pPr>
              <w:pStyle w:val="TableParagraph"/>
              <w:spacing w:line="229" w:lineRule="exact"/>
              <w:ind w:left="108"/>
              <w:rPr>
                <w:sz w:val="20"/>
              </w:rPr>
            </w:pPr>
            <w:r>
              <w:rPr>
                <w:sz w:val="20"/>
              </w:rPr>
              <w:t>F</w:t>
            </w:r>
            <w:r w:rsidRPr="002D4988">
              <w:rPr>
                <w:sz w:val="20"/>
              </w:rPr>
              <w:t xml:space="preserve">edEx </w:t>
            </w:r>
            <w:proofErr w:type="spellStart"/>
            <w:r w:rsidRPr="002D4988">
              <w:rPr>
                <w:sz w:val="20"/>
              </w:rPr>
              <w:t>Airbill</w:t>
            </w:r>
            <w:proofErr w:type="spellEnd"/>
            <w:r w:rsidRPr="002D4988">
              <w:rPr>
                <w:sz w:val="20"/>
              </w:rPr>
              <w:t>/UPS Return Label (depending on site) w/Waybill</w:t>
            </w:r>
          </w:p>
        </w:tc>
      </w:tr>
    </w:tbl>
    <w:p w14:paraId="15310205" w14:textId="7953DAD7" w:rsidR="00A67D34" w:rsidRDefault="00A67D34" w:rsidP="002D4988">
      <w:pPr>
        <w:spacing w:line="229" w:lineRule="exact"/>
        <w:rPr>
          <w:b/>
          <w:bCs/>
          <w:sz w:val="20"/>
        </w:rPr>
      </w:pPr>
    </w:p>
    <w:p w14:paraId="20FF5A6D" w14:textId="77777777" w:rsidR="002D4988" w:rsidRDefault="002D4988" w:rsidP="002532DE">
      <w:pPr>
        <w:spacing w:line="229" w:lineRule="exact"/>
        <w:rPr>
          <w:b/>
          <w:bCs/>
          <w:sz w:val="20"/>
        </w:rPr>
      </w:pPr>
    </w:p>
    <w:p w14:paraId="2F175E7C" w14:textId="68E3450F" w:rsidR="001B6096" w:rsidRPr="00666ED8" w:rsidRDefault="00A67D34" w:rsidP="00666ED8">
      <w:pPr>
        <w:spacing w:line="229" w:lineRule="exact"/>
        <w:jc w:val="center"/>
        <w:rPr>
          <w:b/>
          <w:bCs/>
          <w:sz w:val="20"/>
        </w:rPr>
      </w:pPr>
      <w:r>
        <w:rPr>
          <w:b/>
          <w:bCs/>
          <w:sz w:val="20"/>
        </w:rPr>
        <w:t>Saliva</w:t>
      </w:r>
      <w:r w:rsidRPr="009F5B15">
        <w:rPr>
          <w:b/>
          <w:bCs/>
          <w:sz w:val="20"/>
        </w:rPr>
        <w:t xml:space="preserve"> Collection Kit </w:t>
      </w:r>
    </w:p>
    <w:p w14:paraId="2BC48B8E" w14:textId="77777777" w:rsidR="00332BC9" w:rsidRDefault="00332BC9">
      <w:pPr>
        <w:pStyle w:val="BodyText"/>
        <w:rPr>
          <w:b/>
          <w:sz w:val="22"/>
        </w:rPr>
      </w:pPr>
      <w:r>
        <w:rPr>
          <w:b/>
          <w:sz w:val="22"/>
        </w:rPr>
        <w:tab/>
      </w:r>
    </w:p>
    <w:tbl>
      <w:tblPr>
        <w:tblStyle w:val="TableGrid"/>
        <w:tblW w:w="0" w:type="auto"/>
        <w:tblInd w:w="648" w:type="dxa"/>
        <w:tblLook w:val="04A0" w:firstRow="1" w:lastRow="0" w:firstColumn="1" w:lastColumn="0" w:noHBand="0" w:noVBand="1"/>
      </w:tblPr>
      <w:tblGrid>
        <w:gridCol w:w="1260"/>
        <w:gridCol w:w="9548"/>
      </w:tblGrid>
      <w:tr w:rsidR="00332BC9" w14:paraId="7A4A0508" w14:textId="77777777" w:rsidTr="00332BC9">
        <w:trPr>
          <w:trHeight w:val="262"/>
        </w:trPr>
        <w:tc>
          <w:tcPr>
            <w:tcW w:w="1260" w:type="dxa"/>
          </w:tcPr>
          <w:p w14:paraId="33589522" w14:textId="774B2C86" w:rsidR="00332BC9" w:rsidRPr="00666ED8" w:rsidRDefault="00332BC9">
            <w:pPr>
              <w:pStyle w:val="BodyText"/>
              <w:rPr>
                <w:b/>
              </w:rPr>
            </w:pPr>
            <w:r w:rsidRPr="00666ED8">
              <w:rPr>
                <w:b/>
              </w:rPr>
              <w:t>Quantity</w:t>
            </w:r>
          </w:p>
        </w:tc>
        <w:tc>
          <w:tcPr>
            <w:tcW w:w="9548" w:type="dxa"/>
          </w:tcPr>
          <w:p w14:paraId="685E0746" w14:textId="0DE2A53D" w:rsidR="00332BC9" w:rsidRPr="00666ED8" w:rsidRDefault="00332BC9">
            <w:pPr>
              <w:pStyle w:val="BodyText"/>
              <w:rPr>
                <w:b/>
              </w:rPr>
            </w:pPr>
            <w:r w:rsidRPr="00666ED8">
              <w:rPr>
                <w:b/>
              </w:rPr>
              <w:t>Saliva Collection and Shipping Kit</w:t>
            </w:r>
            <w:r w:rsidR="00982C7F">
              <w:rPr>
                <w:b/>
              </w:rPr>
              <w:t xml:space="preserve"> Components</w:t>
            </w:r>
          </w:p>
        </w:tc>
      </w:tr>
      <w:tr w:rsidR="00332BC9" w14:paraId="279AACC6" w14:textId="77777777" w:rsidTr="00332BC9">
        <w:trPr>
          <w:trHeight w:val="246"/>
        </w:trPr>
        <w:tc>
          <w:tcPr>
            <w:tcW w:w="1260" w:type="dxa"/>
          </w:tcPr>
          <w:p w14:paraId="04B006BC" w14:textId="584BEAFE" w:rsidR="00332BC9" w:rsidRPr="00666ED8" w:rsidRDefault="00332BC9">
            <w:pPr>
              <w:pStyle w:val="BodyText"/>
              <w:rPr>
                <w:bCs/>
              </w:rPr>
            </w:pPr>
            <w:r w:rsidRPr="00666ED8">
              <w:rPr>
                <w:bCs/>
              </w:rPr>
              <w:t>1</w:t>
            </w:r>
          </w:p>
        </w:tc>
        <w:tc>
          <w:tcPr>
            <w:tcW w:w="9548" w:type="dxa"/>
          </w:tcPr>
          <w:p w14:paraId="6FFF1377" w14:textId="6AC20C76" w:rsidR="00332BC9" w:rsidRPr="00666ED8" w:rsidRDefault="00332BC9">
            <w:pPr>
              <w:pStyle w:val="BodyText"/>
              <w:rPr>
                <w:bCs/>
              </w:rPr>
            </w:pPr>
            <w:proofErr w:type="spellStart"/>
            <w:r w:rsidRPr="00666ED8">
              <w:rPr>
                <w:bCs/>
              </w:rPr>
              <w:t>Oragene</w:t>
            </w:r>
            <w:proofErr w:type="spellEnd"/>
            <w:r w:rsidRPr="00666ED8">
              <w:rPr>
                <w:bCs/>
              </w:rPr>
              <w:t xml:space="preserve"> Saliva Collection Kit</w:t>
            </w:r>
          </w:p>
        </w:tc>
      </w:tr>
      <w:tr w:rsidR="00332BC9" w14:paraId="2E25FB53" w14:textId="77777777" w:rsidTr="00332BC9">
        <w:trPr>
          <w:trHeight w:val="262"/>
        </w:trPr>
        <w:tc>
          <w:tcPr>
            <w:tcW w:w="1260" w:type="dxa"/>
          </w:tcPr>
          <w:p w14:paraId="73E2FB2C" w14:textId="20DBE88E" w:rsidR="00332BC9" w:rsidRPr="00666ED8" w:rsidRDefault="00332BC9">
            <w:pPr>
              <w:pStyle w:val="BodyText"/>
              <w:rPr>
                <w:bCs/>
              </w:rPr>
            </w:pPr>
            <w:r w:rsidRPr="00666ED8">
              <w:rPr>
                <w:bCs/>
              </w:rPr>
              <w:t>2</w:t>
            </w:r>
          </w:p>
        </w:tc>
        <w:tc>
          <w:tcPr>
            <w:tcW w:w="9548" w:type="dxa"/>
          </w:tcPr>
          <w:p w14:paraId="65CABF9E" w14:textId="5D82686C" w:rsidR="00332BC9" w:rsidRPr="00666ED8" w:rsidRDefault="00332BC9">
            <w:pPr>
              <w:pStyle w:val="BodyText"/>
              <w:rPr>
                <w:bCs/>
              </w:rPr>
            </w:pPr>
            <w:r w:rsidRPr="00666ED8">
              <w:rPr>
                <w:bCs/>
              </w:rPr>
              <w:t>Kit number labels</w:t>
            </w:r>
          </w:p>
        </w:tc>
      </w:tr>
      <w:tr w:rsidR="00332BC9" w14:paraId="3828E507" w14:textId="77777777" w:rsidTr="00332BC9">
        <w:trPr>
          <w:trHeight w:val="246"/>
        </w:trPr>
        <w:tc>
          <w:tcPr>
            <w:tcW w:w="1260" w:type="dxa"/>
          </w:tcPr>
          <w:p w14:paraId="02275A5A" w14:textId="7FA0721A" w:rsidR="00332BC9" w:rsidRPr="00666ED8" w:rsidRDefault="00332BC9">
            <w:pPr>
              <w:pStyle w:val="BodyText"/>
              <w:rPr>
                <w:bCs/>
              </w:rPr>
            </w:pPr>
            <w:r w:rsidRPr="00666ED8">
              <w:rPr>
                <w:bCs/>
              </w:rPr>
              <w:t>1</w:t>
            </w:r>
          </w:p>
        </w:tc>
        <w:tc>
          <w:tcPr>
            <w:tcW w:w="9548" w:type="dxa"/>
          </w:tcPr>
          <w:p w14:paraId="3AC1CED7" w14:textId="2906CEEE" w:rsidR="00332BC9" w:rsidRPr="00666ED8" w:rsidRDefault="00332BC9">
            <w:pPr>
              <w:pStyle w:val="BodyText"/>
              <w:rPr>
                <w:bCs/>
              </w:rPr>
            </w:pPr>
            <w:r w:rsidRPr="00666ED8">
              <w:rPr>
                <w:bCs/>
              </w:rPr>
              <w:t>Label for handwritten Site ID, Family ID, and Individual ID</w:t>
            </w:r>
          </w:p>
        </w:tc>
      </w:tr>
      <w:tr w:rsidR="00332BC9" w14:paraId="267597DB" w14:textId="77777777" w:rsidTr="00332BC9">
        <w:trPr>
          <w:trHeight w:val="262"/>
        </w:trPr>
        <w:tc>
          <w:tcPr>
            <w:tcW w:w="1260" w:type="dxa"/>
          </w:tcPr>
          <w:p w14:paraId="13E6FCA3" w14:textId="49464ADA" w:rsidR="00332BC9" w:rsidRPr="00666ED8" w:rsidRDefault="00332BC9">
            <w:pPr>
              <w:pStyle w:val="BodyText"/>
              <w:rPr>
                <w:bCs/>
              </w:rPr>
            </w:pPr>
            <w:r w:rsidRPr="00666ED8">
              <w:rPr>
                <w:bCs/>
              </w:rPr>
              <w:t>1</w:t>
            </w:r>
          </w:p>
        </w:tc>
        <w:tc>
          <w:tcPr>
            <w:tcW w:w="9548" w:type="dxa"/>
          </w:tcPr>
          <w:p w14:paraId="1F76AA72" w14:textId="75AE5C28" w:rsidR="00332BC9" w:rsidRPr="00666ED8" w:rsidRDefault="00332BC9">
            <w:pPr>
              <w:pStyle w:val="BodyText"/>
              <w:rPr>
                <w:bCs/>
              </w:rPr>
            </w:pPr>
            <w:r w:rsidRPr="00666ED8">
              <w:rPr>
                <w:bCs/>
              </w:rPr>
              <w:t>Small Saliva Biohazard Bag with Absorbent Sheet</w:t>
            </w:r>
          </w:p>
        </w:tc>
      </w:tr>
      <w:tr w:rsidR="00332BC9" w14:paraId="4F794522" w14:textId="77777777" w:rsidTr="00332BC9">
        <w:trPr>
          <w:trHeight w:val="246"/>
        </w:trPr>
        <w:tc>
          <w:tcPr>
            <w:tcW w:w="1260" w:type="dxa"/>
          </w:tcPr>
          <w:p w14:paraId="084F6821" w14:textId="28B26D54" w:rsidR="00332BC9" w:rsidRPr="00666ED8" w:rsidRDefault="00332BC9">
            <w:pPr>
              <w:pStyle w:val="BodyText"/>
              <w:rPr>
                <w:bCs/>
              </w:rPr>
            </w:pPr>
            <w:r w:rsidRPr="00666ED8">
              <w:rPr>
                <w:bCs/>
              </w:rPr>
              <w:t>1</w:t>
            </w:r>
          </w:p>
        </w:tc>
        <w:tc>
          <w:tcPr>
            <w:tcW w:w="9548" w:type="dxa"/>
          </w:tcPr>
          <w:p w14:paraId="695A7CF9" w14:textId="5247D8B3" w:rsidR="00332BC9" w:rsidRPr="00666ED8" w:rsidRDefault="00332BC9">
            <w:pPr>
              <w:pStyle w:val="BodyText"/>
              <w:rPr>
                <w:bCs/>
              </w:rPr>
            </w:pPr>
            <w:r w:rsidRPr="00666ED8">
              <w:rPr>
                <w:bCs/>
              </w:rPr>
              <w:t>Resealable Bag</w:t>
            </w:r>
          </w:p>
        </w:tc>
      </w:tr>
      <w:tr w:rsidR="00332BC9" w14:paraId="73A0B34E" w14:textId="77777777" w:rsidTr="00332BC9">
        <w:trPr>
          <w:trHeight w:val="262"/>
        </w:trPr>
        <w:tc>
          <w:tcPr>
            <w:tcW w:w="1260" w:type="dxa"/>
          </w:tcPr>
          <w:p w14:paraId="7A5DF9AC" w14:textId="60190B14" w:rsidR="00332BC9" w:rsidRPr="00666ED8" w:rsidRDefault="00332BC9">
            <w:pPr>
              <w:pStyle w:val="BodyText"/>
              <w:rPr>
                <w:bCs/>
              </w:rPr>
            </w:pPr>
            <w:r w:rsidRPr="00666ED8">
              <w:rPr>
                <w:bCs/>
              </w:rPr>
              <w:t>1</w:t>
            </w:r>
          </w:p>
        </w:tc>
        <w:tc>
          <w:tcPr>
            <w:tcW w:w="9548" w:type="dxa"/>
          </w:tcPr>
          <w:p w14:paraId="024030E7" w14:textId="18B85AC7" w:rsidR="00332BC9" w:rsidRPr="00666ED8" w:rsidRDefault="00332BC9">
            <w:pPr>
              <w:pStyle w:val="BodyText"/>
              <w:rPr>
                <w:bCs/>
              </w:rPr>
            </w:pPr>
            <w:r w:rsidRPr="00666ED8">
              <w:rPr>
                <w:bCs/>
              </w:rPr>
              <w:t>Exempt Human Specimen Label</w:t>
            </w:r>
          </w:p>
        </w:tc>
      </w:tr>
      <w:tr w:rsidR="00332BC9" w14:paraId="69115CB1" w14:textId="77777777" w:rsidTr="002532DE">
        <w:trPr>
          <w:trHeight w:val="40"/>
        </w:trPr>
        <w:tc>
          <w:tcPr>
            <w:tcW w:w="1260" w:type="dxa"/>
          </w:tcPr>
          <w:p w14:paraId="770BA9AD" w14:textId="3BCAD6C2" w:rsidR="00332BC9" w:rsidRPr="00666ED8" w:rsidRDefault="00332BC9">
            <w:pPr>
              <w:pStyle w:val="BodyText"/>
              <w:rPr>
                <w:bCs/>
              </w:rPr>
            </w:pPr>
            <w:r w:rsidRPr="00666ED8">
              <w:rPr>
                <w:bCs/>
              </w:rPr>
              <w:t>1</w:t>
            </w:r>
          </w:p>
        </w:tc>
        <w:tc>
          <w:tcPr>
            <w:tcW w:w="9548" w:type="dxa"/>
          </w:tcPr>
          <w:p w14:paraId="157949D0" w14:textId="0CF66FEF" w:rsidR="00332BC9" w:rsidRPr="00666ED8" w:rsidRDefault="00332BC9">
            <w:pPr>
              <w:pStyle w:val="BodyText"/>
              <w:rPr>
                <w:bCs/>
              </w:rPr>
            </w:pPr>
            <w:r w:rsidRPr="00666ED8">
              <w:rPr>
                <w:bCs/>
              </w:rPr>
              <w:t>Shipping Envelope</w:t>
            </w:r>
          </w:p>
        </w:tc>
      </w:tr>
      <w:tr w:rsidR="00332BC9" w14:paraId="35F3F61F" w14:textId="77777777" w:rsidTr="00332BC9">
        <w:trPr>
          <w:trHeight w:val="246"/>
        </w:trPr>
        <w:tc>
          <w:tcPr>
            <w:tcW w:w="1260" w:type="dxa"/>
          </w:tcPr>
          <w:p w14:paraId="7E6F7300" w14:textId="6F9D97CE" w:rsidR="00332BC9" w:rsidRPr="00666ED8" w:rsidRDefault="00332BC9">
            <w:pPr>
              <w:pStyle w:val="BodyText"/>
              <w:rPr>
                <w:bCs/>
              </w:rPr>
            </w:pPr>
            <w:r w:rsidRPr="00666ED8">
              <w:rPr>
                <w:bCs/>
              </w:rPr>
              <w:t>1</w:t>
            </w:r>
          </w:p>
        </w:tc>
        <w:tc>
          <w:tcPr>
            <w:tcW w:w="9548" w:type="dxa"/>
          </w:tcPr>
          <w:p w14:paraId="149BBED0" w14:textId="3BCC6E53" w:rsidR="00332BC9" w:rsidRPr="00666ED8" w:rsidRDefault="00332BC9">
            <w:pPr>
              <w:pStyle w:val="BodyText"/>
              <w:rPr>
                <w:bCs/>
              </w:rPr>
            </w:pPr>
            <w:r w:rsidRPr="00666ED8">
              <w:rPr>
                <w:bCs/>
              </w:rPr>
              <w:t>UPS Return Label w/Waybill</w:t>
            </w:r>
          </w:p>
        </w:tc>
      </w:tr>
    </w:tbl>
    <w:p w14:paraId="3719BC37" w14:textId="7F20E37F" w:rsidR="00332BC9" w:rsidRDefault="00332BC9">
      <w:pPr>
        <w:pStyle w:val="BodyText"/>
        <w:rPr>
          <w:b/>
          <w:sz w:val="22"/>
        </w:rPr>
      </w:pPr>
    </w:p>
    <w:p w14:paraId="2E90800F" w14:textId="77777777" w:rsidR="001B6096" w:rsidRDefault="001B6096">
      <w:pPr>
        <w:pStyle w:val="BodyText"/>
        <w:spacing w:before="1"/>
        <w:rPr>
          <w:b/>
          <w:sz w:val="27"/>
        </w:rPr>
      </w:pPr>
    </w:p>
    <w:p w14:paraId="788D7E16" w14:textId="6A07DCD0" w:rsidR="001B6096" w:rsidRPr="00666ED8" w:rsidRDefault="00E235D3">
      <w:pPr>
        <w:pStyle w:val="ListParagraph"/>
        <w:numPr>
          <w:ilvl w:val="1"/>
          <w:numId w:val="218"/>
        </w:numPr>
        <w:tabs>
          <w:tab w:val="left" w:pos="872"/>
        </w:tabs>
        <w:ind w:left="871"/>
        <w:rPr>
          <w:b/>
          <w:sz w:val="24"/>
          <w:szCs w:val="24"/>
        </w:rPr>
      </w:pPr>
      <w:bookmarkStart w:id="10" w:name="_bookmark5"/>
      <w:bookmarkEnd w:id="10"/>
      <w:r>
        <w:rPr>
          <w:b/>
          <w:sz w:val="24"/>
          <w:szCs w:val="24"/>
        </w:rPr>
        <w:t xml:space="preserve"> </w:t>
      </w:r>
      <w:r w:rsidR="00B218A3" w:rsidRPr="00666ED8">
        <w:rPr>
          <w:b/>
          <w:sz w:val="24"/>
          <w:szCs w:val="24"/>
        </w:rPr>
        <w:t>Kit</w:t>
      </w:r>
      <w:r w:rsidR="00B218A3" w:rsidRPr="00666ED8">
        <w:rPr>
          <w:b/>
          <w:spacing w:val="-4"/>
          <w:sz w:val="24"/>
          <w:szCs w:val="24"/>
        </w:rPr>
        <w:t xml:space="preserve"> </w:t>
      </w:r>
      <w:r w:rsidR="00B218A3" w:rsidRPr="00666ED8">
        <w:rPr>
          <w:b/>
          <w:spacing w:val="-2"/>
          <w:sz w:val="24"/>
          <w:szCs w:val="24"/>
        </w:rPr>
        <w:t>Requests</w:t>
      </w:r>
    </w:p>
    <w:p w14:paraId="672B0C7F" w14:textId="77777777" w:rsidR="001B6096" w:rsidRDefault="00B218A3">
      <w:pPr>
        <w:pStyle w:val="BodyText"/>
        <w:spacing w:before="178" w:line="261" w:lineRule="auto"/>
        <w:ind w:left="540" w:right="624"/>
      </w:pPr>
      <w:r>
        <w:t>Each</w:t>
      </w:r>
      <w:r>
        <w:rPr>
          <w:spacing w:val="-1"/>
        </w:rPr>
        <w:t xml:space="preserve"> </w:t>
      </w:r>
      <w:r>
        <w:t>individual</w:t>
      </w:r>
      <w:r>
        <w:rPr>
          <w:spacing w:val="-4"/>
        </w:rPr>
        <w:t xml:space="preserve"> </w:t>
      </w:r>
      <w:r>
        <w:t>site</w:t>
      </w:r>
      <w:r>
        <w:rPr>
          <w:spacing w:val="-1"/>
        </w:rPr>
        <w:t xml:space="preserve"> </w:t>
      </w:r>
      <w:r>
        <w:t>will</w:t>
      </w:r>
      <w:r>
        <w:rPr>
          <w:spacing w:val="-2"/>
        </w:rPr>
        <w:t xml:space="preserve"> </w:t>
      </w:r>
      <w:r>
        <w:t>be</w:t>
      </w:r>
      <w:r>
        <w:rPr>
          <w:spacing w:val="-3"/>
        </w:rPr>
        <w:t xml:space="preserve"> </w:t>
      </w:r>
      <w:r>
        <w:t>responsible</w:t>
      </w:r>
      <w:r>
        <w:rPr>
          <w:spacing w:val="-1"/>
        </w:rPr>
        <w:t xml:space="preserve"> </w:t>
      </w:r>
      <w:r>
        <w:t>for</w:t>
      </w:r>
      <w:r>
        <w:rPr>
          <w:spacing w:val="-2"/>
        </w:rPr>
        <w:t xml:space="preserve"> </w:t>
      </w:r>
      <w:r>
        <w:t>ordering</w:t>
      </w:r>
      <w:r>
        <w:rPr>
          <w:spacing w:val="-3"/>
        </w:rPr>
        <w:t xml:space="preserve"> </w:t>
      </w:r>
      <w:r>
        <w:t>and</w:t>
      </w:r>
      <w:r>
        <w:rPr>
          <w:spacing w:val="-1"/>
        </w:rPr>
        <w:t xml:space="preserve"> </w:t>
      </w:r>
      <w:r>
        <w:t>maintaining</w:t>
      </w:r>
      <w:r>
        <w:rPr>
          <w:spacing w:val="-1"/>
        </w:rPr>
        <w:t xml:space="preserve"> </w:t>
      </w:r>
      <w:r>
        <w:t>a</w:t>
      </w:r>
      <w:r>
        <w:rPr>
          <w:spacing w:val="-3"/>
        </w:rPr>
        <w:t xml:space="preserve"> </w:t>
      </w:r>
      <w:r>
        <w:t>steady</w:t>
      </w:r>
      <w:r>
        <w:rPr>
          <w:spacing w:val="-2"/>
        </w:rPr>
        <w:t xml:space="preserve"> </w:t>
      </w:r>
      <w:r>
        <w:t>supply</w:t>
      </w:r>
      <w:r>
        <w:rPr>
          <w:spacing w:val="-2"/>
        </w:rPr>
        <w:t xml:space="preserve"> </w:t>
      </w:r>
      <w:r>
        <w:t>of</w:t>
      </w:r>
      <w:r>
        <w:rPr>
          <w:spacing w:val="-3"/>
        </w:rPr>
        <w:t xml:space="preserve"> </w:t>
      </w:r>
      <w:r>
        <w:t>kits</w:t>
      </w:r>
      <w:r>
        <w:rPr>
          <w:spacing w:val="-2"/>
        </w:rPr>
        <w:t xml:space="preserve"> </w:t>
      </w:r>
      <w:r>
        <w:t>from</w:t>
      </w:r>
      <w:r>
        <w:rPr>
          <w:spacing w:val="-1"/>
        </w:rPr>
        <w:t xml:space="preserve"> </w:t>
      </w:r>
      <w:r>
        <w:t>NCRAD.</w:t>
      </w:r>
      <w:r>
        <w:rPr>
          <w:spacing w:val="-1"/>
        </w:rPr>
        <w:t xml:space="preserve"> </w:t>
      </w:r>
      <w:r>
        <w:t>Be</w:t>
      </w:r>
      <w:r>
        <w:rPr>
          <w:spacing w:val="-3"/>
        </w:rPr>
        <w:t xml:space="preserve"> </w:t>
      </w:r>
      <w:r>
        <w:t>sure</w:t>
      </w:r>
      <w:r>
        <w:rPr>
          <w:spacing w:val="-3"/>
        </w:rPr>
        <w:t xml:space="preserve"> </w:t>
      </w:r>
      <w:r>
        <w:t>to</w:t>
      </w:r>
      <w:r>
        <w:rPr>
          <w:spacing w:val="-3"/>
        </w:rPr>
        <w:t xml:space="preserve"> </w:t>
      </w:r>
      <w:r>
        <w:t xml:space="preserve">check your supplies and order additional materials before you run </w:t>
      </w:r>
      <w:proofErr w:type="gramStart"/>
      <w:r>
        <w:t>out</w:t>
      </w:r>
      <w:proofErr w:type="gramEnd"/>
      <w:r>
        <w:t xml:space="preserve"> so you are prepared for study visits. Please go to:</w:t>
      </w:r>
    </w:p>
    <w:p w14:paraId="798B63BD" w14:textId="77777777" w:rsidR="001B6096" w:rsidRDefault="007115BA">
      <w:pPr>
        <w:pStyle w:val="BodyText"/>
        <w:spacing w:before="157" w:line="259" w:lineRule="auto"/>
        <w:ind w:left="540" w:right="624" w:hanging="1"/>
      </w:pPr>
      <w:hyperlink r:id="rId37">
        <w:r w:rsidR="00B218A3">
          <w:rPr>
            <w:rFonts w:ascii="Calibri"/>
            <w:color w:val="0000FF"/>
            <w:sz w:val="22"/>
            <w:u w:val="single" w:color="0000FF"/>
          </w:rPr>
          <w:t>https://redcap.link/FBS</w:t>
        </w:r>
        <w:r w:rsidR="00B218A3">
          <w:rPr>
            <w:rFonts w:ascii="Calibri"/>
            <w:color w:val="0000FF"/>
            <w:spacing w:val="-3"/>
            <w:sz w:val="22"/>
          </w:rPr>
          <w:t xml:space="preserve"> </w:t>
        </w:r>
      </w:hyperlink>
      <w:r w:rsidR="00B218A3">
        <w:t>request</w:t>
      </w:r>
      <w:r w:rsidR="00B218A3">
        <w:rPr>
          <w:spacing w:val="-4"/>
        </w:rPr>
        <w:t xml:space="preserve"> </w:t>
      </w:r>
      <w:r w:rsidR="00B218A3">
        <w:t>additional</w:t>
      </w:r>
      <w:r w:rsidR="00B218A3">
        <w:rPr>
          <w:spacing w:val="-3"/>
        </w:rPr>
        <w:t xml:space="preserve"> </w:t>
      </w:r>
      <w:r w:rsidR="00B218A3">
        <w:t>kits.</w:t>
      </w:r>
      <w:r w:rsidR="00B218A3">
        <w:rPr>
          <w:spacing w:val="-2"/>
        </w:rPr>
        <w:t xml:space="preserve"> </w:t>
      </w:r>
      <w:r w:rsidR="00B218A3">
        <w:t>Enter</w:t>
      </w:r>
      <w:r w:rsidR="00B218A3">
        <w:rPr>
          <w:spacing w:val="-3"/>
        </w:rPr>
        <w:t xml:space="preserve"> </w:t>
      </w:r>
      <w:r w:rsidR="00B218A3">
        <w:t>your</w:t>
      </w:r>
      <w:r w:rsidR="00B218A3">
        <w:rPr>
          <w:spacing w:val="-3"/>
        </w:rPr>
        <w:t xml:space="preserve"> </w:t>
      </w:r>
      <w:r w:rsidR="00B218A3">
        <w:t>site</w:t>
      </w:r>
      <w:r w:rsidR="00B218A3">
        <w:rPr>
          <w:spacing w:val="-2"/>
        </w:rPr>
        <w:t xml:space="preserve"> </w:t>
      </w:r>
      <w:r w:rsidR="00B218A3">
        <w:t>name</w:t>
      </w:r>
      <w:r w:rsidR="00B218A3">
        <w:rPr>
          <w:spacing w:val="-4"/>
        </w:rPr>
        <w:t xml:space="preserve"> </w:t>
      </w:r>
      <w:r w:rsidR="00B218A3">
        <w:t>from</w:t>
      </w:r>
      <w:r w:rsidR="00B218A3">
        <w:rPr>
          <w:spacing w:val="-4"/>
        </w:rPr>
        <w:t xml:space="preserve"> </w:t>
      </w:r>
      <w:r w:rsidR="00B218A3">
        <w:t>the</w:t>
      </w:r>
      <w:r w:rsidR="00B218A3">
        <w:rPr>
          <w:spacing w:val="-4"/>
        </w:rPr>
        <w:t xml:space="preserve"> </w:t>
      </w:r>
      <w:proofErr w:type="gramStart"/>
      <w:r w:rsidR="00B218A3">
        <w:t>drop</w:t>
      </w:r>
      <w:r w:rsidR="00B218A3">
        <w:rPr>
          <w:spacing w:val="-4"/>
        </w:rPr>
        <w:t xml:space="preserve"> </w:t>
      </w:r>
      <w:r w:rsidR="00B218A3">
        <w:t>down</w:t>
      </w:r>
      <w:proofErr w:type="gramEnd"/>
      <w:r w:rsidR="00B218A3">
        <w:rPr>
          <w:spacing w:val="-4"/>
        </w:rPr>
        <w:t xml:space="preserve"> </w:t>
      </w:r>
      <w:r w:rsidR="00B218A3">
        <w:t>menu</w:t>
      </w:r>
      <w:r w:rsidR="00B218A3">
        <w:rPr>
          <w:spacing w:val="-2"/>
        </w:rPr>
        <w:t xml:space="preserve"> </w:t>
      </w:r>
      <w:r w:rsidR="00B218A3">
        <w:t>and</w:t>
      </w:r>
      <w:r w:rsidR="00B218A3">
        <w:rPr>
          <w:spacing w:val="-4"/>
        </w:rPr>
        <w:t xml:space="preserve"> </w:t>
      </w:r>
      <w:r w:rsidR="00B218A3">
        <w:t>follow</w:t>
      </w:r>
      <w:r w:rsidR="00B218A3">
        <w:rPr>
          <w:spacing w:val="-4"/>
        </w:rPr>
        <w:t xml:space="preserve"> </w:t>
      </w:r>
      <w:r w:rsidR="00B218A3">
        <w:t>the</w:t>
      </w:r>
      <w:r w:rsidR="00B218A3">
        <w:rPr>
          <w:spacing w:val="-4"/>
        </w:rPr>
        <w:t xml:space="preserve"> </w:t>
      </w:r>
      <w:r w:rsidR="00B218A3">
        <w:t>prompts</w:t>
      </w:r>
      <w:r w:rsidR="00B218A3">
        <w:rPr>
          <w:spacing w:val="-3"/>
        </w:rPr>
        <w:t xml:space="preserve"> </w:t>
      </w:r>
      <w:r w:rsidR="00B218A3">
        <w:t>to request the desired supplies.</w:t>
      </w:r>
    </w:p>
    <w:p w14:paraId="737E304F" w14:textId="77777777" w:rsidR="001B6096" w:rsidRDefault="00B218A3">
      <w:pPr>
        <w:pStyle w:val="BodyText"/>
        <w:spacing w:before="160"/>
        <w:ind w:left="540"/>
      </w:pPr>
      <w:r>
        <w:t>When</w:t>
      </w:r>
      <w:r>
        <w:rPr>
          <w:spacing w:val="-6"/>
        </w:rPr>
        <w:t xml:space="preserve"> </w:t>
      </w:r>
      <w:r>
        <w:t>making</w:t>
      </w:r>
      <w:r>
        <w:rPr>
          <w:spacing w:val="-6"/>
        </w:rPr>
        <w:t xml:space="preserve"> </w:t>
      </w:r>
      <w:r>
        <w:t>your</w:t>
      </w:r>
      <w:r>
        <w:rPr>
          <w:spacing w:val="-4"/>
        </w:rPr>
        <w:t xml:space="preserve"> </w:t>
      </w:r>
      <w:r>
        <w:t>order</w:t>
      </w:r>
      <w:r>
        <w:rPr>
          <w:spacing w:val="-5"/>
        </w:rPr>
        <w:t xml:space="preserve"> </w:t>
      </w:r>
      <w:r>
        <w:t>please</w:t>
      </w:r>
      <w:r>
        <w:rPr>
          <w:spacing w:val="-6"/>
        </w:rPr>
        <w:t xml:space="preserve"> </w:t>
      </w:r>
      <w:r>
        <w:rPr>
          <w:spacing w:val="-2"/>
        </w:rPr>
        <w:t>note:</w:t>
      </w:r>
    </w:p>
    <w:p w14:paraId="4B104135" w14:textId="7207A274" w:rsidR="001B6096" w:rsidRDefault="00B218A3">
      <w:pPr>
        <w:pStyle w:val="ListParagraph"/>
        <w:numPr>
          <w:ilvl w:val="2"/>
          <w:numId w:val="218"/>
        </w:numPr>
        <w:tabs>
          <w:tab w:val="left" w:pos="1259"/>
          <w:tab w:val="left" w:pos="1260"/>
        </w:tabs>
        <w:spacing w:before="178" w:line="259" w:lineRule="auto"/>
        <w:ind w:right="713" w:hanging="361"/>
        <w:rPr>
          <w:sz w:val="20"/>
        </w:rPr>
      </w:pPr>
      <w:r>
        <w:rPr>
          <w:sz w:val="20"/>
        </w:rPr>
        <w:t xml:space="preserve">If the kit is for a follow up visit the visit number will be needed in the order. </w:t>
      </w:r>
      <w:r>
        <w:rPr>
          <w:rFonts w:ascii="Calibri" w:hAnsi="Calibri"/>
        </w:rPr>
        <w:t>At the bottom of the kit request survey</w:t>
      </w:r>
      <w:r>
        <w:rPr>
          <w:rFonts w:ascii="Calibri" w:hAnsi="Calibri"/>
          <w:spacing w:val="-1"/>
        </w:rPr>
        <w:t xml:space="preserve"> </w:t>
      </w:r>
      <w:r>
        <w:rPr>
          <w:rFonts w:ascii="Calibri" w:hAnsi="Calibri"/>
        </w:rPr>
        <w:t>there</w:t>
      </w:r>
      <w:r>
        <w:rPr>
          <w:rFonts w:ascii="Calibri" w:hAnsi="Calibri"/>
          <w:spacing w:val="-1"/>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place</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indicate</w:t>
      </w:r>
      <w:r>
        <w:rPr>
          <w:rFonts w:ascii="Calibri" w:hAnsi="Calibri"/>
          <w:spacing w:val="-4"/>
        </w:rPr>
        <w:t xml:space="preserve"> </w:t>
      </w:r>
      <w:r>
        <w:rPr>
          <w:rFonts w:ascii="Calibri" w:hAnsi="Calibri"/>
        </w:rPr>
        <w:t>which</w:t>
      </w:r>
      <w:r>
        <w:rPr>
          <w:rFonts w:ascii="Calibri" w:hAnsi="Calibri"/>
          <w:spacing w:val="-3"/>
        </w:rPr>
        <w:t xml:space="preserve"> </w:t>
      </w:r>
      <w:r>
        <w:rPr>
          <w:rFonts w:ascii="Calibri" w:hAnsi="Calibri"/>
        </w:rPr>
        <w:t>visit</w:t>
      </w:r>
      <w:r>
        <w:rPr>
          <w:rFonts w:ascii="Calibri" w:hAnsi="Calibri"/>
          <w:spacing w:val="-1"/>
        </w:rPr>
        <w:t xml:space="preserve"> </w:t>
      </w:r>
      <w:r>
        <w:rPr>
          <w:rFonts w:ascii="Calibri" w:hAnsi="Calibri"/>
        </w:rPr>
        <w:t>you</w:t>
      </w:r>
      <w:r>
        <w:rPr>
          <w:rFonts w:ascii="Calibri" w:hAnsi="Calibri"/>
          <w:spacing w:val="-5"/>
        </w:rPr>
        <w:t xml:space="preserve"> </w:t>
      </w:r>
      <w:r>
        <w:rPr>
          <w:rFonts w:ascii="Calibri" w:hAnsi="Calibri"/>
        </w:rPr>
        <w:t>will</w:t>
      </w:r>
      <w:r>
        <w:rPr>
          <w:rFonts w:ascii="Calibri" w:hAnsi="Calibri"/>
          <w:spacing w:val="-2"/>
        </w:rPr>
        <w:t xml:space="preserve"> </w:t>
      </w:r>
      <w:r>
        <w:rPr>
          <w:rFonts w:ascii="Calibri" w:hAnsi="Calibri"/>
        </w:rPr>
        <w:t>be</w:t>
      </w:r>
      <w:r>
        <w:rPr>
          <w:rFonts w:ascii="Calibri" w:hAnsi="Calibri"/>
          <w:spacing w:val="-1"/>
        </w:rPr>
        <w:t xml:space="preserve"> </w:t>
      </w:r>
      <w:r>
        <w:rPr>
          <w:rFonts w:ascii="Calibri" w:hAnsi="Calibri"/>
        </w:rPr>
        <w:t>using</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kits</w:t>
      </w:r>
      <w:r>
        <w:rPr>
          <w:rFonts w:ascii="Calibri" w:hAnsi="Calibri"/>
          <w:spacing w:val="-2"/>
        </w:rPr>
        <w:t xml:space="preserve"> </w:t>
      </w:r>
      <w:r>
        <w:rPr>
          <w:rFonts w:ascii="Calibri" w:hAnsi="Calibri"/>
        </w:rPr>
        <w:t xml:space="preserve">for. </w:t>
      </w:r>
      <w:r>
        <w:rPr>
          <w:sz w:val="20"/>
        </w:rPr>
        <w:t>The</w:t>
      </w:r>
      <w:r>
        <w:rPr>
          <w:spacing w:val="-3"/>
          <w:sz w:val="20"/>
        </w:rPr>
        <w:t xml:space="preserve"> </w:t>
      </w:r>
      <w:r>
        <w:rPr>
          <w:sz w:val="20"/>
        </w:rPr>
        <w:t>kit</w:t>
      </w:r>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assigned</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specific visit number for which it will be used. Please only use the kit for the specific visit for which it has been assigned.</w:t>
      </w:r>
    </w:p>
    <w:p w14:paraId="49A2677E" w14:textId="34F4B36C" w:rsidR="001B6096" w:rsidRDefault="00B218A3">
      <w:pPr>
        <w:pStyle w:val="ListParagraph"/>
        <w:numPr>
          <w:ilvl w:val="2"/>
          <w:numId w:val="218"/>
        </w:numPr>
        <w:tabs>
          <w:tab w:val="left" w:pos="1259"/>
          <w:tab w:val="left" w:pos="1261"/>
        </w:tabs>
        <w:ind w:hanging="361"/>
        <w:rPr>
          <w:sz w:val="20"/>
        </w:rPr>
      </w:pPr>
      <w:r>
        <w:rPr>
          <w:sz w:val="20"/>
        </w:rPr>
        <w:t>There</w:t>
      </w:r>
      <w:r>
        <w:rPr>
          <w:spacing w:val="-6"/>
          <w:sz w:val="20"/>
        </w:rPr>
        <w:t xml:space="preserve"> </w:t>
      </w:r>
      <w:r>
        <w:rPr>
          <w:sz w:val="20"/>
        </w:rPr>
        <w:t>are</w:t>
      </w:r>
      <w:r>
        <w:rPr>
          <w:spacing w:val="-3"/>
          <w:sz w:val="20"/>
        </w:rPr>
        <w:t xml:space="preserve"> </w:t>
      </w:r>
      <w:r w:rsidR="00606BE7">
        <w:rPr>
          <w:sz w:val="20"/>
        </w:rPr>
        <w:t>5</w:t>
      </w:r>
      <w:r>
        <w:rPr>
          <w:spacing w:val="-6"/>
          <w:sz w:val="20"/>
        </w:rPr>
        <w:t xml:space="preserve"> </w:t>
      </w:r>
      <w:r>
        <w:rPr>
          <w:sz w:val="20"/>
        </w:rPr>
        <w:t>types</w:t>
      </w:r>
      <w:r>
        <w:rPr>
          <w:spacing w:val="-2"/>
          <w:sz w:val="20"/>
        </w:rPr>
        <w:t xml:space="preserve"> </w:t>
      </w:r>
      <w:r>
        <w:rPr>
          <w:sz w:val="20"/>
        </w:rPr>
        <w:t>of</w:t>
      </w:r>
      <w:r>
        <w:rPr>
          <w:spacing w:val="-5"/>
          <w:sz w:val="20"/>
        </w:rPr>
        <w:t xml:space="preserve"> </w:t>
      </w:r>
      <w:r>
        <w:rPr>
          <w:sz w:val="20"/>
        </w:rPr>
        <w:t>kits</w:t>
      </w:r>
      <w:r>
        <w:rPr>
          <w:spacing w:val="-4"/>
          <w:sz w:val="20"/>
        </w:rPr>
        <w:t xml:space="preserve"> </w:t>
      </w:r>
      <w:r>
        <w:rPr>
          <w:sz w:val="20"/>
        </w:rPr>
        <w:t>available</w:t>
      </w:r>
      <w:r>
        <w:rPr>
          <w:spacing w:val="-6"/>
          <w:sz w:val="20"/>
        </w:rPr>
        <w:t xml:space="preserve"> </w:t>
      </w:r>
      <w:r>
        <w:rPr>
          <w:sz w:val="20"/>
        </w:rPr>
        <w:t>for</w:t>
      </w:r>
      <w:r>
        <w:rPr>
          <w:spacing w:val="-4"/>
          <w:sz w:val="20"/>
        </w:rPr>
        <w:t xml:space="preserve"> </w:t>
      </w:r>
      <w:r>
        <w:rPr>
          <w:sz w:val="20"/>
        </w:rPr>
        <w:t>the</w:t>
      </w:r>
      <w:r>
        <w:rPr>
          <w:spacing w:val="-4"/>
          <w:sz w:val="20"/>
        </w:rPr>
        <w:t xml:space="preserve"> </w:t>
      </w:r>
      <w:r>
        <w:rPr>
          <w:sz w:val="20"/>
        </w:rPr>
        <w:t>FBS</w:t>
      </w:r>
      <w:r>
        <w:rPr>
          <w:spacing w:val="-6"/>
          <w:sz w:val="20"/>
        </w:rPr>
        <w:t xml:space="preserve"> </w:t>
      </w:r>
      <w:r>
        <w:rPr>
          <w:spacing w:val="-2"/>
          <w:sz w:val="20"/>
        </w:rPr>
        <w:t>study:</w:t>
      </w:r>
    </w:p>
    <w:p w14:paraId="13C93F66" w14:textId="5898FBCA" w:rsidR="00417474" w:rsidRDefault="00417474">
      <w:pPr>
        <w:pStyle w:val="ListParagraph"/>
        <w:numPr>
          <w:ilvl w:val="3"/>
          <w:numId w:val="218"/>
        </w:numPr>
        <w:tabs>
          <w:tab w:val="left" w:pos="1980"/>
        </w:tabs>
        <w:spacing w:before="7"/>
        <w:ind w:hanging="360"/>
        <w:jc w:val="both"/>
        <w:rPr>
          <w:sz w:val="20"/>
          <w:szCs w:val="20"/>
        </w:rPr>
      </w:pPr>
      <w:r w:rsidRPr="00417474">
        <w:rPr>
          <w:sz w:val="20"/>
          <w:szCs w:val="20"/>
        </w:rPr>
        <w:t>Plasma/BC/PBMC</w:t>
      </w:r>
      <w:r>
        <w:rPr>
          <w:sz w:val="20"/>
          <w:szCs w:val="20"/>
        </w:rPr>
        <w:t>, which will be used onsite and shipped back to NCRAD frozen (plasma, buffy coat) and ambient (PBMC).</w:t>
      </w:r>
      <w:r w:rsidRPr="00417474">
        <w:rPr>
          <w:sz w:val="20"/>
          <w:szCs w:val="20"/>
        </w:rPr>
        <w:t xml:space="preserve"> </w:t>
      </w:r>
    </w:p>
    <w:p w14:paraId="31397A43" w14:textId="4335653A" w:rsidR="00417474" w:rsidRPr="00666ED8" w:rsidRDefault="00417474">
      <w:pPr>
        <w:pStyle w:val="ListParagraph"/>
        <w:numPr>
          <w:ilvl w:val="3"/>
          <w:numId w:val="218"/>
        </w:numPr>
        <w:tabs>
          <w:tab w:val="left" w:pos="1980"/>
        </w:tabs>
        <w:spacing w:before="7"/>
        <w:ind w:hanging="360"/>
        <w:jc w:val="both"/>
        <w:rPr>
          <w:sz w:val="20"/>
          <w:szCs w:val="20"/>
        </w:rPr>
      </w:pPr>
      <w:r>
        <w:rPr>
          <w:sz w:val="20"/>
          <w:szCs w:val="20"/>
        </w:rPr>
        <w:t>Mobile phlebotomy c</w:t>
      </w:r>
      <w:r w:rsidRPr="00417474">
        <w:rPr>
          <w:sz w:val="20"/>
          <w:szCs w:val="20"/>
        </w:rPr>
        <w:t xml:space="preserve">ollection Plasma/BC/PBMC </w:t>
      </w:r>
      <w:r>
        <w:rPr>
          <w:sz w:val="20"/>
          <w:szCs w:val="20"/>
        </w:rPr>
        <w:t>kit, which will be used by the mobile phlebotomy RN and shipped back to NCRAD frozen (plasma, buffy coat) and ambient (PBMC).</w:t>
      </w:r>
    </w:p>
    <w:p w14:paraId="79118285" w14:textId="4145CB8C" w:rsidR="001B6096" w:rsidRPr="00666ED8" w:rsidRDefault="00B218A3">
      <w:pPr>
        <w:pStyle w:val="ListParagraph"/>
        <w:numPr>
          <w:ilvl w:val="3"/>
          <w:numId w:val="218"/>
        </w:numPr>
        <w:tabs>
          <w:tab w:val="left" w:pos="1980"/>
        </w:tabs>
        <w:spacing w:before="21" w:line="259" w:lineRule="auto"/>
        <w:ind w:right="737"/>
        <w:jc w:val="both"/>
        <w:rPr>
          <w:sz w:val="20"/>
          <w:szCs w:val="20"/>
        </w:rPr>
      </w:pPr>
      <w:r w:rsidRPr="00666ED8">
        <w:rPr>
          <w:sz w:val="20"/>
          <w:szCs w:val="20"/>
        </w:rPr>
        <w:lastRenderedPageBreak/>
        <w:t>PBMC/DNA kit</w:t>
      </w:r>
      <w:r w:rsidRPr="00666ED8">
        <w:rPr>
          <w:spacing w:val="-1"/>
          <w:sz w:val="20"/>
          <w:szCs w:val="20"/>
        </w:rPr>
        <w:t xml:space="preserve"> </w:t>
      </w:r>
      <w:r w:rsidRPr="00666ED8">
        <w:rPr>
          <w:sz w:val="20"/>
          <w:szCs w:val="20"/>
        </w:rPr>
        <w:t>which is</w:t>
      </w:r>
      <w:r w:rsidRPr="00666ED8">
        <w:rPr>
          <w:spacing w:val="-1"/>
          <w:sz w:val="20"/>
          <w:szCs w:val="20"/>
        </w:rPr>
        <w:t xml:space="preserve"> </w:t>
      </w:r>
      <w:r w:rsidRPr="00666ED8">
        <w:rPr>
          <w:sz w:val="20"/>
          <w:szCs w:val="20"/>
        </w:rPr>
        <w:t>the</w:t>
      </w:r>
      <w:r w:rsidRPr="00666ED8">
        <w:rPr>
          <w:spacing w:val="-1"/>
          <w:sz w:val="20"/>
          <w:szCs w:val="20"/>
        </w:rPr>
        <w:t xml:space="preserve"> </w:t>
      </w:r>
      <w:r w:rsidRPr="00666ED8">
        <w:rPr>
          <w:sz w:val="20"/>
          <w:szCs w:val="20"/>
        </w:rPr>
        <w:t>kit that you</w:t>
      </w:r>
      <w:r w:rsidRPr="00666ED8">
        <w:rPr>
          <w:spacing w:val="-2"/>
          <w:sz w:val="20"/>
          <w:szCs w:val="20"/>
        </w:rPr>
        <w:t xml:space="preserve"> </w:t>
      </w:r>
      <w:r w:rsidRPr="00666ED8">
        <w:rPr>
          <w:sz w:val="20"/>
          <w:szCs w:val="20"/>
        </w:rPr>
        <w:t>will send</w:t>
      </w:r>
      <w:r w:rsidRPr="00666ED8">
        <w:rPr>
          <w:spacing w:val="-2"/>
          <w:sz w:val="20"/>
          <w:szCs w:val="20"/>
        </w:rPr>
        <w:t xml:space="preserve"> </w:t>
      </w:r>
      <w:r w:rsidRPr="00666ED8">
        <w:rPr>
          <w:sz w:val="20"/>
          <w:szCs w:val="20"/>
        </w:rPr>
        <w:t>out</w:t>
      </w:r>
      <w:r w:rsidRPr="00666ED8">
        <w:rPr>
          <w:spacing w:val="-1"/>
          <w:sz w:val="20"/>
          <w:szCs w:val="20"/>
        </w:rPr>
        <w:t xml:space="preserve"> </w:t>
      </w:r>
      <w:r w:rsidRPr="00666ED8">
        <w:rPr>
          <w:sz w:val="20"/>
          <w:szCs w:val="20"/>
        </w:rPr>
        <w:t>to participants to have collected at</w:t>
      </w:r>
      <w:r w:rsidRPr="00666ED8">
        <w:rPr>
          <w:spacing w:val="-1"/>
          <w:sz w:val="20"/>
          <w:szCs w:val="20"/>
        </w:rPr>
        <w:t xml:space="preserve"> </w:t>
      </w:r>
      <w:r w:rsidRPr="00666ED8">
        <w:rPr>
          <w:sz w:val="20"/>
          <w:szCs w:val="20"/>
        </w:rPr>
        <w:t>the location</w:t>
      </w:r>
      <w:r w:rsidRPr="00666ED8">
        <w:rPr>
          <w:spacing w:val="-2"/>
          <w:sz w:val="20"/>
          <w:szCs w:val="20"/>
        </w:rPr>
        <w:t xml:space="preserve"> </w:t>
      </w:r>
      <w:r w:rsidRPr="00666ED8">
        <w:rPr>
          <w:sz w:val="20"/>
          <w:szCs w:val="20"/>
        </w:rPr>
        <w:t>of their</w:t>
      </w:r>
      <w:r w:rsidRPr="00666ED8">
        <w:rPr>
          <w:spacing w:val="-2"/>
          <w:sz w:val="20"/>
          <w:szCs w:val="20"/>
        </w:rPr>
        <w:t xml:space="preserve"> </w:t>
      </w:r>
      <w:r w:rsidRPr="00666ED8">
        <w:rPr>
          <w:sz w:val="20"/>
          <w:szCs w:val="20"/>
        </w:rPr>
        <w:t>choosing</w:t>
      </w:r>
      <w:r w:rsidRPr="00666ED8">
        <w:rPr>
          <w:spacing w:val="-3"/>
          <w:sz w:val="20"/>
          <w:szCs w:val="20"/>
        </w:rPr>
        <w:t xml:space="preserve"> </w:t>
      </w:r>
      <w:r w:rsidRPr="00666ED8">
        <w:rPr>
          <w:sz w:val="20"/>
          <w:szCs w:val="20"/>
        </w:rPr>
        <w:t>and</w:t>
      </w:r>
      <w:r w:rsidRPr="00666ED8">
        <w:rPr>
          <w:spacing w:val="-3"/>
          <w:sz w:val="20"/>
          <w:szCs w:val="20"/>
        </w:rPr>
        <w:t xml:space="preserve"> </w:t>
      </w:r>
      <w:r w:rsidRPr="00666ED8">
        <w:rPr>
          <w:sz w:val="20"/>
          <w:szCs w:val="20"/>
        </w:rPr>
        <w:t>shipped</w:t>
      </w:r>
      <w:r w:rsidRPr="00666ED8">
        <w:rPr>
          <w:spacing w:val="-5"/>
          <w:sz w:val="20"/>
          <w:szCs w:val="20"/>
        </w:rPr>
        <w:t xml:space="preserve"> </w:t>
      </w:r>
      <w:r w:rsidRPr="00666ED8">
        <w:rPr>
          <w:sz w:val="20"/>
          <w:szCs w:val="20"/>
        </w:rPr>
        <w:t>back</w:t>
      </w:r>
      <w:r w:rsidRPr="00666ED8">
        <w:rPr>
          <w:spacing w:val="-1"/>
          <w:sz w:val="20"/>
          <w:szCs w:val="20"/>
        </w:rPr>
        <w:t xml:space="preserve"> </w:t>
      </w:r>
      <w:r w:rsidRPr="00666ED8">
        <w:rPr>
          <w:sz w:val="20"/>
          <w:szCs w:val="20"/>
        </w:rPr>
        <w:t>to</w:t>
      </w:r>
      <w:r w:rsidRPr="00666ED8">
        <w:rPr>
          <w:spacing w:val="-1"/>
          <w:sz w:val="20"/>
          <w:szCs w:val="20"/>
        </w:rPr>
        <w:t xml:space="preserve"> </w:t>
      </w:r>
      <w:r w:rsidRPr="00666ED8">
        <w:rPr>
          <w:sz w:val="20"/>
          <w:szCs w:val="20"/>
        </w:rPr>
        <w:t>NCRAD</w:t>
      </w:r>
      <w:r w:rsidRPr="00666ED8">
        <w:rPr>
          <w:spacing w:val="-1"/>
          <w:sz w:val="20"/>
          <w:szCs w:val="20"/>
        </w:rPr>
        <w:t xml:space="preserve"> </w:t>
      </w:r>
      <w:r w:rsidRPr="00666ED8">
        <w:rPr>
          <w:sz w:val="20"/>
          <w:szCs w:val="20"/>
        </w:rPr>
        <w:t>ambient.</w:t>
      </w:r>
      <w:r w:rsidRPr="00666ED8">
        <w:rPr>
          <w:spacing w:val="-5"/>
          <w:sz w:val="20"/>
          <w:szCs w:val="20"/>
        </w:rPr>
        <w:t xml:space="preserve"> </w:t>
      </w:r>
    </w:p>
    <w:p w14:paraId="3F153D02" w14:textId="7DE38267" w:rsidR="0022342F" w:rsidRPr="00666ED8" w:rsidRDefault="0022342F">
      <w:pPr>
        <w:pStyle w:val="ListParagraph"/>
        <w:numPr>
          <w:ilvl w:val="3"/>
          <w:numId w:val="218"/>
        </w:numPr>
        <w:tabs>
          <w:tab w:val="left" w:pos="1980"/>
        </w:tabs>
        <w:spacing w:before="21" w:line="259" w:lineRule="auto"/>
        <w:ind w:right="737"/>
        <w:jc w:val="both"/>
        <w:rPr>
          <w:sz w:val="20"/>
          <w:szCs w:val="20"/>
        </w:rPr>
      </w:pPr>
      <w:r w:rsidRPr="00666ED8">
        <w:rPr>
          <w:sz w:val="20"/>
          <w:szCs w:val="20"/>
        </w:rPr>
        <w:t xml:space="preserve">Whole Blood </w:t>
      </w:r>
      <w:r w:rsidR="000B2B95">
        <w:rPr>
          <w:sz w:val="20"/>
          <w:szCs w:val="20"/>
        </w:rPr>
        <w:t xml:space="preserve">for Genetic Testing </w:t>
      </w:r>
      <w:r w:rsidRPr="00666ED8">
        <w:rPr>
          <w:sz w:val="20"/>
          <w:szCs w:val="20"/>
        </w:rPr>
        <w:t xml:space="preserve">kit </w:t>
      </w:r>
      <w:r w:rsidR="000B2B95">
        <w:rPr>
          <w:sz w:val="20"/>
          <w:szCs w:val="20"/>
        </w:rPr>
        <w:t xml:space="preserve">that </w:t>
      </w:r>
      <w:r w:rsidR="000B2B95" w:rsidRPr="009F5B15">
        <w:rPr>
          <w:sz w:val="20"/>
          <w:szCs w:val="20"/>
        </w:rPr>
        <w:t>will</w:t>
      </w:r>
      <w:r w:rsidR="000B2B95" w:rsidRPr="009F5B15">
        <w:rPr>
          <w:spacing w:val="-3"/>
          <w:sz w:val="20"/>
          <w:szCs w:val="20"/>
        </w:rPr>
        <w:t xml:space="preserve"> </w:t>
      </w:r>
      <w:r w:rsidR="000B2B95" w:rsidRPr="009F5B15">
        <w:rPr>
          <w:sz w:val="20"/>
          <w:szCs w:val="20"/>
        </w:rPr>
        <w:t>also</w:t>
      </w:r>
      <w:r w:rsidR="000B2B95" w:rsidRPr="009F5B15">
        <w:rPr>
          <w:spacing w:val="-2"/>
          <w:sz w:val="20"/>
          <w:szCs w:val="20"/>
        </w:rPr>
        <w:t xml:space="preserve"> </w:t>
      </w:r>
      <w:r w:rsidR="000B2B95" w:rsidRPr="009F5B15">
        <w:rPr>
          <w:sz w:val="20"/>
          <w:szCs w:val="20"/>
        </w:rPr>
        <w:t>be</w:t>
      </w:r>
      <w:r w:rsidR="000B2B95" w:rsidRPr="009F5B15">
        <w:rPr>
          <w:spacing w:val="-5"/>
          <w:sz w:val="20"/>
          <w:szCs w:val="20"/>
        </w:rPr>
        <w:t xml:space="preserve"> </w:t>
      </w:r>
      <w:r w:rsidR="000B2B95" w:rsidRPr="009F5B15">
        <w:rPr>
          <w:sz w:val="20"/>
          <w:szCs w:val="20"/>
        </w:rPr>
        <w:t>collected</w:t>
      </w:r>
      <w:r w:rsidR="000B2B95" w:rsidRPr="009F5B15">
        <w:rPr>
          <w:spacing w:val="-4"/>
          <w:sz w:val="20"/>
          <w:szCs w:val="20"/>
        </w:rPr>
        <w:t xml:space="preserve"> </w:t>
      </w:r>
      <w:r w:rsidR="000B2B95" w:rsidRPr="009F5B15">
        <w:rPr>
          <w:sz w:val="20"/>
          <w:szCs w:val="20"/>
        </w:rPr>
        <w:t>and</w:t>
      </w:r>
      <w:r w:rsidR="000B2B95" w:rsidRPr="009F5B15">
        <w:rPr>
          <w:spacing w:val="-4"/>
          <w:sz w:val="20"/>
          <w:szCs w:val="20"/>
        </w:rPr>
        <w:t xml:space="preserve"> </w:t>
      </w:r>
      <w:r w:rsidR="000B2B95" w:rsidRPr="009F5B15">
        <w:rPr>
          <w:sz w:val="20"/>
          <w:szCs w:val="20"/>
        </w:rPr>
        <w:t>shipped</w:t>
      </w:r>
      <w:r w:rsidR="000B2B95" w:rsidRPr="009F5B15">
        <w:rPr>
          <w:spacing w:val="-4"/>
          <w:sz w:val="20"/>
          <w:szCs w:val="20"/>
        </w:rPr>
        <w:t xml:space="preserve"> </w:t>
      </w:r>
      <w:r w:rsidR="000B2B95">
        <w:rPr>
          <w:sz w:val="20"/>
          <w:szCs w:val="20"/>
        </w:rPr>
        <w:t xml:space="preserve">frozen </w:t>
      </w:r>
      <w:r w:rsidR="000B2B95" w:rsidRPr="009F5B15">
        <w:rPr>
          <w:sz w:val="20"/>
          <w:szCs w:val="20"/>
        </w:rPr>
        <w:t>from</w:t>
      </w:r>
      <w:r w:rsidR="000B2B95" w:rsidRPr="009F5B15">
        <w:rPr>
          <w:spacing w:val="-4"/>
          <w:sz w:val="20"/>
          <w:szCs w:val="20"/>
        </w:rPr>
        <w:t xml:space="preserve"> </w:t>
      </w:r>
      <w:r w:rsidR="000B2B95" w:rsidRPr="009F5B15">
        <w:rPr>
          <w:sz w:val="20"/>
          <w:szCs w:val="20"/>
        </w:rPr>
        <w:t>your</w:t>
      </w:r>
      <w:r w:rsidR="000B2B95" w:rsidRPr="009F5B15">
        <w:rPr>
          <w:spacing w:val="-3"/>
          <w:sz w:val="20"/>
          <w:szCs w:val="20"/>
        </w:rPr>
        <w:t xml:space="preserve"> </w:t>
      </w:r>
      <w:r w:rsidR="000B2B95" w:rsidRPr="009F5B15">
        <w:rPr>
          <w:spacing w:val="-2"/>
          <w:sz w:val="20"/>
          <w:szCs w:val="20"/>
        </w:rPr>
        <w:t>site</w:t>
      </w:r>
    </w:p>
    <w:p w14:paraId="1C9FCD2F" w14:textId="23A8E5EA" w:rsidR="0022342F" w:rsidRPr="00666ED8" w:rsidRDefault="0022342F">
      <w:pPr>
        <w:pStyle w:val="ListParagraph"/>
        <w:numPr>
          <w:ilvl w:val="3"/>
          <w:numId w:val="218"/>
        </w:numPr>
        <w:tabs>
          <w:tab w:val="left" w:pos="1980"/>
        </w:tabs>
        <w:spacing w:before="21" w:line="259" w:lineRule="auto"/>
        <w:ind w:right="737"/>
        <w:jc w:val="both"/>
        <w:rPr>
          <w:sz w:val="20"/>
          <w:szCs w:val="20"/>
        </w:rPr>
      </w:pPr>
      <w:r w:rsidRPr="00666ED8">
        <w:rPr>
          <w:sz w:val="20"/>
          <w:szCs w:val="20"/>
        </w:rPr>
        <w:t>Saliva kit</w:t>
      </w:r>
    </w:p>
    <w:p w14:paraId="218911A9" w14:textId="1755BC13" w:rsidR="0022342F" w:rsidRPr="00666ED8" w:rsidRDefault="0022342F">
      <w:pPr>
        <w:pStyle w:val="ListParagraph"/>
        <w:numPr>
          <w:ilvl w:val="3"/>
          <w:numId w:val="218"/>
        </w:numPr>
        <w:tabs>
          <w:tab w:val="left" w:pos="1980"/>
        </w:tabs>
        <w:spacing w:before="21" w:line="259" w:lineRule="auto"/>
        <w:ind w:right="737"/>
        <w:jc w:val="both"/>
        <w:rPr>
          <w:sz w:val="20"/>
          <w:szCs w:val="20"/>
        </w:rPr>
      </w:pPr>
      <w:r w:rsidRPr="00666ED8">
        <w:rPr>
          <w:sz w:val="20"/>
          <w:szCs w:val="20"/>
        </w:rPr>
        <w:t xml:space="preserve">Frozen Shipping Supply kit that will be used </w:t>
      </w:r>
      <w:r w:rsidR="000B2B95">
        <w:rPr>
          <w:sz w:val="20"/>
          <w:szCs w:val="20"/>
        </w:rPr>
        <w:t xml:space="preserve">by the site </w:t>
      </w:r>
      <w:r w:rsidRPr="00666ED8">
        <w:rPr>
          <w:sz w:val="20"/>
          <w:szCs w:val="20"/>
        </w:rPr>
        <w:t xml:space="preserve">to send plasma, buffy coat, and whole blood (for genetic testing) back to NCRAD. </w:t>
      </w:r>
    </w:p>
    <w:p w14:paraId="2FC91736" w14:textId="77777777" w:rsidR="001B6096" w:rsidRDefault="001B6096">
      <w:pPr>
        <w:pStyle w:val="BodyText"/>
        <w:rPr>
          <w:rFonts w:ascii="Calibri"/>
          <w:sz w:val="22"/>
        </w:rPr>
      </w:pPr>
    </w:p>
    <w:p w14:paraId="508C45DD" w14:textId="16520E28" w:rsidR="001B6096" w:rsidRDefault="00B218A3">
      <w:pPr>
        <w:pStyle w:val="BodyText"/>
        <w:spacing w:before="137"/>
        <w:ind w:left="539"/>
      </w:pPr>
      <w:r>
        <w:t>Please</w:t>
      </w:r>
      <w:r>
        <w:rPr>
          <w:spacing w:val="-6"/>
        </w:rPr>
        <w:t xml:space="preserve"> </w:t>
      </w:r>
      <w:r>
        <w:t>allow</w:t>
      </w:r>
      <w:r>
        <w:rPr>
          <w:spacing w:val="-6"/>
        </w:rPr>
        <w:t xml:space="preserve"> </w:t>
      </w:r>
      <w:r>
        <w:rPr>
          <w:b/>
        </w:rPr>
        <w:t>3</w:t>
      </w:r>
      <w:r>
        <w:rPr>
          <w:b/>
          <w:spacing w:val="-4"/>
        </w:rPr>
        <w:t xml:space="preserve"> </w:t>
      </w:r>
      <w:r>
        <w:rPr>
          <w:b/>
        </w:rPr>
        <w:t>weeks</w:t>
      </w:r>
      <w:r>
        <w:rPr>
          <w:b/>
          <w:spacing w:val="-5"/>
        </w:rPr>
        <w:t xml:space="preserve"> </w:t>
      </w:r>
      <w:r>
        <w:t>for</w:t>
      </w:r>
      <w:r>
        <w:rPr>
          <w:spacing w:val="-5"/>
        </w:rPr>
        <w:t xml:space="preserve"> </w:t>
      </w:r>
      <w:r>
        <w:t>kit</w:t>
      </w:r>
      <w:r>
        <w:rPr>
          <w:spacing w:val="-6"/>
        </w:rPr>
        <w:t xml:space="preserve"> </w:t>
      </w:r>
      <w:r>
        <w:t>orders</w:t>
      </w:r>
      <w:r>
        <w:rPr>
          <w:spacing w:val="-4"/>
        </w:rPr>
        <w:t xml:space="preserve"> </w:t>
      </w:r>
      <w:r>
        <w:t>to</w:t>
      </w:r>
      <w:r>
        <w:rPr>
          <w:spacing w:val="-6"/>
        </w:rPr>
        <w:t xml:space="preserve"> </w:t>
      </w:r>
      <w:r>
        <w:t>be</w:t>
      </w:r>
      <w:r>
        <w:rPr>
          <w:spacing w:val="-4"/>
        </w:rPr>
        <w:t xml:space="preserve"> </w:t>
      </w:r>
      <w:r>
        <w:t>processed</w:t>
      </w:r>
      <w:r>
        <w:rPr>
          <w:spacing w:val="-4"/>
        </w:rPr>
        <w:t xml:space="preserve"> </w:t>
      </w:r>
      <w:r>
        <w:t>and</w:t>
      </w:r>
      <w:r>
        <w:rPr>
          <w:spacing w:val="-4"/>
        </w:rPr>
        <w:t xml:space="preserve"> </w:t>
      </w:r>
      <w:r>
        <w:rPr>
          <w:spacing w:val="-2"/>
        </w:rPr>
        <w:t>delivered.</w:t>
      </w:r>
    </w:p>
    <w:p w14:paraId="3061018F" w14:textId="71F192BD" w:rsidR="001B6096" w:rsidRPr="00666ED8" w:rsidRDefault="00E235D3">
      <w:pPr>
        <w:pStyle w:val="Heading4"/>
        <w:numPr>
          <w:ilvl w:val="1"/>
          <w:numId w:val="218"/>
        </w:numPr>
        <w:tabs>
          <w:tab w:val="left" w:pos="871"/>
        </w:tabs>
        <w:spacing w:before="181"/>
        <w:rPr>
          <w:sz w:val="24"/>
          <w:szCs w:val="24"/>
        </w:rPr>
      </w:pPr>
      <w:r>
        <w:rPr>
          <w:sz w:val="24"/>
          <w:szCs w:val="24"/>
        </w:rPr>
        <w:t xml:space="preserve"> </w:t>
      </w:r>
      <w:r w:rsidR="00B218A3" w:rsidRPr="00666ED8">
        <w:rPr>
          <w:sz w:val="24"/>
          <w:szCs w:val="24"/>
        </w:rPr>
        <w:t>Blood</w:t>
      </w:r>
      <w:r w:rsidR="00B218A3" w:rsidRPr="00666ED8">
        <w:rPr>
          <w:spacing w:val="-10"/>
          <w:sz w:val="24"/>
          <w:szCs w:val="24"/>
        </w:rPr>
        <w:t xml:space="preserve"> </w:t>
      </w:r>
      <w:r w:rsidR="00B218A3" w:rsidRPr="00666ED8">
        <w:rPr>
          <w:sz w:val="24"/>
          <w:szCs w:val="24"/>
        </w:rPr>
        <w:t>Collection</w:t>
      </w:r>
      <w:r w:rsidR="00B218A3" w:rsidRPr="00666ED8">
        <w:rPr>
          <w:spacing w:val="-7"/>
          <w:sz w:val="24"/>
          <w:szCs w:val="24"/>
        </w:rPr>
        <w:t xml:space="preserve"> </w:t>
      </w:r>
      <w:r w:rsidR="00B218A3" w:rsidRPr="00666ED8">
        <w:rPr>
          <w:sz w:val="24"/>
          <w:szCs w:val="24"/>
        </w:rPr>
        <w:t>and</w:t>
      </w:r>
      <w:r w:rsidR="00B218A3" w:rsidRPr="00666ED8">
        <w:rPr>
          <w:spacing w:val="-8"/>
          <w:sz w:val="24"/>
          <w:szCs w:val="24"/>
        </w:rPr>
        <w:t xml:space="preserve"> </w:t>
      </w:r>
      <w:r w:rsidR="00B218A3" w:rsidRPr="00666ED8">
        <w:rPr>
          <w:sz w:val="24"/>
          <w:szCs w:val="24"/>
        </w:rPr>
        <w:t>Processing</w:t>
      </w:r>
      <w:r w:rsidR="00B218A3" w:rsidRPr="00666ED8">
        <w:rPr>
          <w:spacing w:val="-7"/>
          <w:sz w:val="24"/>
          <w:szCs w:val="24"/>
        </w:rPr>
        <w:t xml:space="preserve"> </w:t>
      </w:r>
      <w:r w:rsidR="00B218A3" w:rsidRPr="00666ED8">
        <w:rPr>
          <w:spacing w:val="-2"/>
          <w:sz w:val="24"/>
          <w:szCs w:val="24"/>
        </w:rPr>
        <w:t>Procedures</w:t>
      </w:r>
    </w:p>
    <w:p w14:paraId="4FBE31B3" w14:textId="77777777" w:rsidR="00AA5F9E" w:rsidRDefault="00B218A3">
      <w:pPr>
        <w:pStyle w:val="BodyText"/>
        <w:spacing w:before="175"/>
        <w:ind w:left="539" w:right="624"/>
        <w:rPr>
          <w:b/>
        </w:rPr>
      </w:pPr>
      <w:r>
        <w:rPr>
          <w:b/>
        </w:rPr>
        <w:t xml:space="preserve">EDTA tubes: </w:t>
      </w:r>
    </w:p>
    <w:p w14:paraId="011DA04E" w14:textId="79A8F956" w:rsidR="00666ED8" w:rsidRDefault="00B218A3" w:rsidP="00AA5F9E">
      <w:pPr>
        <w:pStyle w:val="BodyText"/>
        <w:numPr>
          <w:ilvl w:val="0"/>
          <w:numId w:val="244"/>
        </w:numPr>
        <w:spacing w:before="175"/>
        <w:ind w:right="624"/>
      </w:pPr>
      <w:r>
        <w:t xml:space="preserve">Two </w:t>
      </w:r>
      <w:r w:rsidR="00956750">
        <w:t>10</w:t>
      </w:r>
      <w:r w:rsidR="00FD64C0">
        <w:t>mL</w:t>
      </w:r>
      <w:r w:rsidR="00956750">
        <w:t xml:space="preserve"> </w:t>
      </w:r>
      <w:r>
        <w:t>EDTA solution (lavender-top) tubes should be drawn from all participants at the initial visit</w:t>
      </w:r>
      <w:r w:rsidR="00666ED8">
        <w:t xml:space="preserve"> and follow up visits</w:t>
      </w:r>
      <w:r>
        <w:t xml:space="preserve">. </w:t>
      </w:r>
    </w:p>
    <w:p w14:paraId="14858F5D" w14:textId="19566EC3" w:rsidR="001B6096" w:rsidRDefault="00666ED8" w:rsidP="00666ED8">
      <w:pPr>
        <w:pStyle w:val="BodyText"/>
        <w:numPr>
          <w:ilvl w:val="1"/>
          <w:numId w:val="244"/>
        </w:numPr>
        <w:spacing w:before="175"/>
        <w:ind w:right="624"/>
      </w:pPr>
      <w:r>
        <w:t>If collected via Plasma/Buffy Coat/PBMC kit (on site or by mobile phlebotomist), the 10</w:t>
      </w:r>
      <w:r w:rsidR="00FD64C0">
        <w:t>mL</w:t>
      </w:r>
      <w:r>
        <w:t xml:space="preserve"> EDTA tubes should be processed into </w:t>
      </w:r>
      <w:r w:rsidR="00B218A3">
        <w:t>Plasma</w:t>
      </w:r>
      <w:r>
        <w:t xml:space="preserve"> and Buffy Coat</w:t>
      </w:r>
      <w:r w:rsidR="00B218A3">
        <w:t xml:space="preserve"> samples</w:t>
      </w:r>
      <w:r>
        <w:t>. These samples</w:t>
      </w:r>
      <w:r w:rsidR="00B218A3">
        <w:t xml:space="preserve"> need to be spun, aliquoted, and placed on dry ice within 2 hours, preferably within 30 minutes, from the time of collection.</w:t>
      </w:r>
      <w:r w:rsidR="00B218A3">
        <w:rPr>
          <w:spacing w:val="40"/>
        </w:rPr>
        <w:t xml:space="preserve"> </w:t>
      </w:r>
      <w:r w:rsidR="00B218A3">
        <w:t>Overnight</w:t>
      </w:r>
      <w:r w:rsidR="00B218A3">
        <w:rPr>
          <w:spacing w:val="-4"/>
        </w:rPr>
        <w:t xml:space="preserve"> </w:t>
      </w:r>
      <w:r w:rsidR="00B218A3">
        <w:t>shipment</w:t>
      </w:r>
      <w:r w:rsidR="00B218A3">
        <w:rPr>
          <w:spacing w:val="-2"/>
        </w:rPr>
        <w:t xml:space="preserve"> </w:t>
      </w:r>
      <w:r w:rsidR="00B218A3">
        <w:t>is</w:t>
      </w:r>
      <w:r w:rsidR="00B218A3">
        <w:rPr>
          <w:spacing w:val="-3"/>
        </w:rPr>
        <w:t xml:space="preserve"> </w:t>
      </w:r>
      <w:r w:rsidR="00B218A3">
        <w:t>expected</w:t>
      </w:r>
      <w:r w:rsidR="00B218A3">
        <w:rPr>
          <w:spacing w:val="-4"/>
        </w:rPr>
        <w:t xml:space="preserve"> </w:t>
      </w:r>
      <w:r w:rsidR="00B218A3">
        <w:t>with</w:t>
      </w:r>
      <w:r w:rsidR="00B218A3">
        <w:rPr>
          <w:spacing w:val="-2"/>
        </w:rPr>
        <w:t xml:space="preserve"> </w:t>
      </w:r>
      <w:r w:rsidR="00B218A3">
        <w:t>cryovial</w:t>
      </w:r>
      <w:r w:rsidR="00B218A3">
        <w:rPr>
          <w:spacing w:val="-3"/>
        </w:rPr>
        <w:t xml:space="preserve"> </w:t>
      </w:r>
      <w:r w:rsidR="00B218A3">
        <w:t>on</w:t>
      </w:r>
      <w:r w:rsidR="00B218A3">
        <w:rPr>
          <w:spacing w:val="-4"/>
        </w:rPr>
        <w:t xml:space="preserve"> </w:t>
      </w:r>
      <w:r w:rsidR="00B218A3">
        <w:t>dry ice.</w:t>
      </w:r>
      <w:r w:rsidR="00B218A3">
        <w:rPr>
          <w:spacing w:val="-4"/>
        </w:rPr>
        <w:t xml:space="preserve"> </w:t>
      </w:r>
      <w:r w:rsidR="00B218A3">
        <w:t>Do</w:t>
      </w:r>
      <w:r w:rsidR="00B218A3">
        <w:rPr>
          <w:spacing w:val="-2"/>
        </w:rPr>
        <w:t xml:space="preserve"> </w:t>
      </w:r>
      <w:r w:rsidR="00B218A3">
        <w:t>not</w:t>
      </w:r>
      <w:r w:rsidR="00B218A3">
        <w:rPr>
          <w:spacing w:val="-2"/>
        </w:rPr>
        <w:t xml:space="preserve"> </w:t>
      </w:r>
      <w:r w:rsidR="00B218A3">
        <w:t>draw</w:t>
      </w:r>
      <w:r w:rsidR="00B218A3">
        <w:rPr>
          <w:spacing w:val="-1"/>
        </w:rPr>
        <w:t xml:space="preserve"> </w:t>
      </w:r>
      <w:r w:rsidR="00B218A3">
        <w:t>or</w:t>
      </w:r>
      <w:r w:rsidR="00B218A3">
        <w:rPr>
          <w:spacing w:val="-3"/>
        </w:rPr>
        <w:t xml:space="preserve"> </w:t>
      </w:r>
      <w:r w:rsidR="00B218A3">
        <w:t>ship</w:t>
      </w:r>
      <w:r w:rsidR="00B218A3">
        <w:rPr>
          <w:spacing w:val="-4"/>
        </w:rPr>
        <w:t xml:space="preserve"> </w:t>
      </w:r>
      <w:r w:rsidR="00B218A3">
        <w:t>samples</w:t>
      </w:r>
      <w:r w:rsidR="00B218A3">
        <w:rPr>
          <w:spacing w:val="-3"/>
        </w:rPr>
        <w:t xml:space="preserve"> </w:t>
      </w:r>
      <w:r w:rsidR="00B218A3">
        <w:t>on</w:t>
      </w:r>
      <w:r w:rsidR="00B218A3">
        <w:rPr>
          <w:spacing w:val="-4"/>
        </w:rPr>
        <w:t xml:space="preserve"> </w:t>
      </w:r>
      <w:r w:rsidR="00B218A3">
        <w:t>Thursday</w:t>
      </w:r>
      <w:r w:rsidR="00B218A3">
        <w:rPr>
          <w:spacing w:val="-3"/>
        </w:rPr>
        <w:t xml:space="preserve"> </w:t>
      </w:r>
      <w:r w:rsidR="00B218A3">
        <w:t>or</w:t>
      </w:r>
      <w:r w:rsidR="00B218A3">
        <w:rPr>
          <w:spacing w:val="-3"/>
        </w:rPr>
        <w:t xml:space="preserve"> </w:t>
      </w:r>
      <w:r w:rsidR="00B218A3">
        <w:t>Fridays.</w:t>
      </w:r>
    </w:p>
    <w:p w14:paraId="78AE8355" w14:textId="730BB9EA" w:rsidR="00666ED8" w:rsidRDefault="00666ED8" w:rsidP="002532DE">
      <w:pPr>
        <w:pStyle w:val="BodyText"/>
        <w:numPr>
          <w:ilvl w:val="1"/>
          <w:numId w:val="244"/>
        </w:numPr>
        <w:spacing w:before="175"/>
        <w:ind w:right="624"/>
      </w:pPr>
      <w:r>
        <w:t>If collected via PBMC/DNA kit, the 10</w:t>
      </w:r>
      <w:r w:rsidR="00FD64C0">
        <w:t>mL</w:t>
      </w:r>
      <w:r>
        <w:t xml:space="preserve"> EDTA tubes should be shipped to NCRAD ambient and unprocessed on the same day as collection. </w:t>
      </w:r>
    </w:p>
    <w:p w14:paraId="7EBF13E5" w14:textId="58DB5FF3" w:rsidR="00AA5F9E" w:rsidRDefault="00AA5F9E" w:rsidP="002532DE">
      <w:pPr>
        <w:pStyle w:val="BodyText"/>
        <w:numPr>
          <w:ilvl w:val="0"/>
          <w:numId w:val="244"/>
        </w:numPr>
        <w:spacing w:before="175"/>
        <w:ind w:right="624"/>
      </w:pPr>
      <w:r>
        <w:t>One 3</w:t>
      </w:r>
      <w:r w:rsidR="00FD64C0">
        <w:t>mL</w:t>
      </w:r>
      <w:r>
        <w:t xml:space="preserve"> EDTA solution (lavender-top) tube should be drawn from all participants at the initial visit. If not collected at the initial visit, this should be collected at a follow up visit. </w:t>
      </w:r>
    </w:p>
    <w:p w14:paraId="62D9900A" w14:textId="77777777" w:rsidR="001B6096" w:rsidRDefault="001B6096">
      <w:pPr>
        <w:pStyle w:val="BodyText"/>
        <w:rPr>
          <w:sz w:val="22"/>
        </w:rPr>
      </w:pPr>
    </w:p>
    <w:p w14:paraId="4F77C4BF" w14:textId="77777777" w:rsidR="001B6096" w:rsidRDefault="001B6096">
      <w:pPr>
        <w:pStyle w:val="BodyText"/>
        <w:rPr>
          <w:sz w:val="19"/>
        </w:rPr>
      </w:pPr>
    </w:p>
    <w:p w14:paraId="0834BAE1" w14:textId="50248B28" w:rsidR="00666ED8" w:rsidRDefault="00B218A3">
      <w:pPr>
        <w:pStyle w:val="BodyText"/>
        <w:spacing w:before="1"/>
        <w:ind w:left="539"/>
      </w:pPr>
      <w:r>
        <w:rPr>
          <w:b/>
        </w:rPr>
        <w:t>PBMC</w:t>
      </w:r>
      <w:r>
        <w:rPr>
          <w:b/>
          <w:spacing w:val="-4"/>
        </w:rPr>
        <w:t xml:space="preserve"> </w:t>
      </w:r>
      <w:r>
        <w:rPr>
          <w:b/>
        </w:rPr>
        <w:t>tubes:</w:t>
      </w:r>
      <w:r>
        <w:rPr>
          <w:b/>
          <w:spacing w:val="-6"/>
        </w:rPr>
        <w:t xml:space="preserve"> </w:t>
      </w:r>
      <w:r>
        <w:t>At</w:t>
      </w:r>
      <w:r>
        <w:rPr>
          <w:spacing w:val="-5"/>
        </w:rPr>
        <w:t xml:space="preserve"> </w:t>
      </w:r>
      <w:r w:rsidR="00666ED8">
        <w:rPr>
          <w:spacing w:val="-5"/>
        </w:rPr>
        <w:t xml:space="preserve">initial visit and </w:t>
      </w:r>
      <w:r>
        <w:t>follow</w:t>
      </w:r>
      <w:r>
        <w:rPr>
          <w:spacing w:val="-6"/>
        </w:rPr>
        <w:t xml:space="preserve"> </w:t>
      </w:r>
      <w:r>
        <w:t>up</w:t>
      </w:r>
      <w:r w:rsidR="00666ED8">
        <w:t xml:space="preserve"> visits</w:t>
      </w:r>
      <w:r>
        <w:rPr>
          <w:b/>
        </w:rPr>
        <w:t>,</w:t>
      </w:r>
      <w:r>
        <w:rPr>
          <w:b/>
          <w:spacing w:val="-5"/>
        </w:rPr>
        <w:t xml:space="preserve"> </w:t>
      </w:r>
      <w:r>
        <w:t>two</w:t>
      </w:r>
      <w:r w:rsidR="00956750">
        <w:t xml:space="preserve"> 10</w:t>
      </w:r>
      <w:r w:rsidR="00FD64C0">
        <w:t>mL</w:t>
      </w:r>
      <w:r>
        <w:rPr>
          <w:spacing w:val="-7"/>
        </w:rPr>
        <w:t xml:space="preserve"> </w:t>
      </w:r>
      <w:r>
        <w:t>PBMC</w:t>
      </w:r>
      <w:r>
        <w:rPr>
          <w:spacing w:val="-6"/>
        </w:rPr>
        <w:t xml:space="preserve"> </w:t>
      </w:r>
      <w:r>
        <w:t>(</w:t>
      </w:r>
      <w:proofErr w:type="spellStart"/>
      <w:r w:rsidR="00956750">
        <w:t>NaHep</w:t>
      </w:r>
      <w:proofErr w:type="spellEnd"/>
      <w:r w:rsidR="00956750">
        <w:t xml:space="preserve"> </w:t>
      </w:r>
      <w:r>
        <w:t>green-top)</w:t>
      </w:r>
      <w:r>
        <w:rPr>
          <w:spacing w:val="-6"/>
        </w:rPr>
        <w:t xml:space="preserve"> </w:t>
      </w:r>
      <w:r>
        <w:t>tubes</w:t>
      </w:r>
      <w:r>
        <w:rPr>
          <w:spacing w:val="-6"/>
        </w:rPr>
        <w:t xml:space="preserve"> </w:t>
      </w:r>
      <w:r>
        <w:t>will</w:t>
      </w:r>
      <w:r>
        <w:rPr>
          <w:spacing w:val="-7"/>
        </w:rPr>
        <w:t xml:space="preserve"> </w:t>
      </w:r>
      <w:r>
        <w:t>be</w:t>
      </w:r>
      <w:r>
        <w:rPr>
          <w:spacing w:val="-5"/>
        </w:rPr>
        <w:t xml:space="preserve"> </w:t>
      </w:r>
      <w:r>
        <w:t>collected</w:t>
      </w:r>
      <w:r>
        <w:rPr>
          <w:spacing w:val="-5"/>
        </w:rPr>
        <w:t xml:space="preserve"> </w:t>
      </w:r>
      <w:r>
        <w:t>from</w:t>
      </w:r>
      <w:r>
        <w:rPr>
          <w:spacing w:val="-4"/>
        </w:rPr>
        <w:t xml:space="preserve"> </w:t>
      </w:r>
      <w:r>
        <w:t>all</w:t>
      </w:r>
      <w:r>
        <w:rPr>
          <w:spacing w:val="-8"/>
        </w:rPr>
        <w:t xml:space="preserve"> </w:t>
      </w:r>
      <w:r>
        <w:rPr>
          <w:spacing w:val="-2"/>
        </w:rPr>
        <w:t>participants.</w:t>
      </w:r>
    </w:p>
    <w:p w14:paraId="44204A7F" w14:textId="77777777" w:rsidR="0088567A" w:rsidRDefault="0088567A" w:rsidP="0088567A">
      <w:pPr>
        <w:pStyle w:val="BodyText"/>
        <w:ind w:right="624"/>
      </w:pPr>
    </w:p>
    <w:p w14:paraId="6FC72A63" w14:textId="2DA0843C" w:rsidR="0088567A" w:rsidRDefault="0088567A" w:rsidP="002532DE">
      <w:pPr>
        <w:pStyle w:val="BodyText"/>
        <w:numPr>
          <w:ilvl w:val="0"/>
          <w:numId w:val="257"/>
        </w:numPr>
        <w:ind w:right="624"/>
      </w:pPr>
      <w:r>
        <w:t xml:space="preserve">For the </w:t>
      </w:r>
      <w:proofErr w:type="spellStart"/>
      <w:r w:rsidRPr="0088567A">
        <w:t>NaHep</w:t>
      </w:r>
      <w:proofErr w:type="spellEnd"/>
      <w:r w:rsidRPr="0088567A">
        <w:t xml:space="preserve"> tubes to yield the maximum number of viable white blood cells, it is recommended that these </w:t>
      </w:r>
      <w:r w:rsidRPr="002532DE">
        <w:rPr>
          <w:b/>
          <w:bCs/>
          <w:u w:val="single"/>
        </w:rPr>
        <w:t>tubes are processed within 24 hours after blood is drawn.</w:t>
      </w:r>
      <w:r w:rsidRPr="0088567A">
        <w:t xml:space="preserve"> Samples should be sent</w:t>
      </w:r>
      <w:r w:rsidR="00CB5E57">
        <w:t xml:space="preserve"> ambient,</w:t>
      </w:r>
      <w:r w:rsidRPr="0088567A">
        <w:t xml:space="preserve"> immediately and by overnight courier to NCRAD. PBMC samples should not be drawn/shipped on Thursday or Fridays.</w:t>
      </w:r>
    </w:p>
    <w:p w14:paraId="475BB29F" w14:textId="35D0074E" w:rsidR="0088567A" w:rsidRDefault="0088567A" w:rsidP="0088567A">
      <w:pPr>
        <w:pStyle w:val="BodyText"/>
        <w:ind w:right="624"/>
      </w:pPr>
    </w:p>
    <w:p w14:paraId="08B51C39" w14:textId="77777777" w:rsidR="0088567A" w:rsidRDefault="0088567A" w:rsidP="007B3CA2">
      <w:pPr>
        <w:pStyle w:val="BodyText"/>
        <w:ind w:right="624"/>
      </w:pPr>
    </w:p>
    <w:p w14:paraId="2A3DD80C" w14:textId="3B0FB8D2" w:rsidR="001B6096" w:rsidRDefault="00B218A3">
      <w:pPr>
        <w:pStyle w:val="Heading4"/>
        <w:spacing w:before="121"/>
        <w:ind w:left="540"/>
      </w:pPr>
      <w:r>
        <w:t>Important</w:t>
      </w:r>
      <w:r>
        <w:rPr>
          <w:spacing w:val="-13"/>
        </w:rPr>
        <w:t xml:space="preserve"> </w:t>
      </w:r>
      <w:r>
        <w:rPr>
          <w:spacing w:val="-4"/>
        </w:rPr>
        <w:t>note:</w:t>
      </w:r>
    </w:p>
    <w:p w14:paraId="0CD5236A" w14:textId="77777777" w:rsidR="00332BC9" w:rsidRDefault="00B218A3" w:rsidP="007B3CA2">
      <w:pPr>
        <w:pStyle w:val="BodyText"/>
        <w:spacing w:before="79"/>
        <w:ind w:left="540" w:right="624"/>
      </w:pPr>
      <w:r>
        <w:t>In</w:t>
      </w:r>
      <w:r>
        <w:rPr>
          <w:spacing w:val="-3"/>
        </w:rPr>
        <w:t xml:space="preserve"> </w:t>
      </w:r>
      <w:r>
        <w:t>order to</w:t>
      </w:r>
      <w:r>
        <w:rPr>
          <w:spacing w:val="-3"/>
        </w:rPr>
        <w:t xml:space="preserve"> </w:t>
      </w:r>
      <w:r>
        <w:t>ensure</w:t>
      </w:r>
      <w:r>
        <w:rPr>
          <w:spacing w:val="-3"/>
        </w:rPr>
        <w:t xml:space="preserve"> </w:t>
      </w:r>
      <w:r>
        <w:t>that</w:t>
      </w:r>
      <w:r>
        <w:rPr>
          <w:spacing w:val="-3"/>
        </w:rPr>
        <w:t xml:space="preserve"> </w:t>
      </w:r>
      <w:r>
        <w:t>the</w:t>
      </w:r>
      <w:r>
        <w:rPr>
          <w:spacing w:val="-1"/>
        </w:rPr>
        <w:t xml:space="preserve"> </w:t>
      </w:r>
      <w:r>
        <w:t>highest</w:t>
      </w:r>
      <w:r>
        <w:rPr>
          <w:spacing w:val="-3"/>
        </w:rPr>
        <w:t xml:space="preserve"> </w:t>
      </w:r>
      <w:r>
        <w:t>quality</w:t>
      </w:r>
      <w:r>
        <w:rPr>
          <w:spacing w:val="-2"/>
        </w:rPr>
        <w:t xml:space="preserve"> </w:t>
      </w:r>
      <w:r>
        <w:t>samples</w:t>
      </w:r>
      <w:r>
        <w:rPr>
          <w:spacing w:val="-2"/>
        </w:rPr>
        <w:t xml:space="preserve"> </w:t>
      </w:r>
      <w:r>
        <w:t>are</w:t>
      </w:r>
      <w:r>
        <w:rPr>
          <w:spacing w:val="-1"/>
        </w:rPr>
        <w:t xml:space="preserve"> </w:t>
      </w:r>
      <w:r>
        <w:t>collected,</w:t>
      </w:r>
      <w:r>
        <w:rPr>
          <w:spacing w:val="-1"/>
        </w:rPr>
        <w:t xml:space="preserve"> </w:t>
      </w:r>
      <w:r>
        <w:t>processed,</w:t>
      </w:r>
      <w:r>
        <w:rPr>
          <w:spacing w:val="-1"/>
        </w:rPr>
        <w:t xml:space="preserve"> </w:t>
      </w:r>
      <w:r>
        <w:t>and</w:t>
      </w:r>
      <w:r>
        <w:rPr>
          <w:spacing w:val="-1"/>
        </w:rPr>
        <w:t xml:space="preserve"> </w:t>
      </w:r>
      <w:r>
        <w:t>stored,</w:t>
      </w:r>
      <w:r>
        <w:rPr>
          <w:spacing w:val="-3"/>
        </w:rPr>
        <w:t xml:space="preserve"> </w:t>
      </w:r>
      <w:r>
        <w:t>it</w:t>
      </w:r>
      <w:r>
        <w:rPr>
          <w:spacing w:val="-3"/>
        </w:rPr>
        <w:t xml:space="preserve"> </w:t>
      </w:r>
      <w:r>
        <w:t>is essential</w:t>
      </w:r>
      <w:r>
        <w:rPr>
          <w:spacing w:val="-4"/>
        </w:rPr>
        <w:t xml:space="preserve"> </w:t>
      </w:r>
      <w:r>
        <w:t>to</w:t>
      </w:r>
      <w:r>
        <w:rPr>
          <w:spacing w:val="-3"/>
        </w:rPr>
        <w:t xml:space="preserve"> </w:t>
      </w:r>
      <w:r>
        <w:t>follow</w:t>
      </w:r>
      <w:r>
        <w:rPr>
          <w:spacing w:val="-3"/>
        </w:rPr>
        <w:t xml:space="preserve"> </w:t>
      </w:r>
      <w:r>
        <w:t>the specific</w:t>
      </w:r>
      <w:r>
        <w:rPr>
          <w:spacing w:val="-7"/>
        </w:rPr>
        <w:t xml:space="preserve"> </w:t>
      </w:r>
      <w:r>
        <w:t>collection,</w:t>
      </w:r>
      <w:r>
        <w:rPr>
          <w:spacing w:val="-8"/>
        </w:rPr>
        <w:t xml:space="preserve"> </w:t>
      </w:r>
      <w:r>
        <w:t>processing,</w:t>
      </w:r>
      <w:r>
        <w:rPr>
          <w:spacing w:val="-8"/>
        </w:rPr>
        <w:t xml:space="preserve"> </w:t>
      </w:r>
      <w:r>
        <w:t>and</w:t>
      </w:r>
      <w:r>
        <w:rPr>
          <w:spacing w:val="-8"/>
        </w:rPr>
        <w:t xml:space="preserve"> </w:t>
      </w:r>
      <w:r>
        <w:t>shipment</w:t>
      </w:r>
      <w:r>
        <w:rPr>
          <w:spacing w:val="-6"/>
        </w:rPr>
        <w:t xml:space="preserve"> </w:t>
      </w:r>
      <w:r>
        <w:t>procedures</w:t>
      </w:r>
      <w:r>
        <w:rPr>
          <w:spacing w:val="-7"/>
        </w:rPr>
        <w:t xml:space="preserve"> </w:t>
      </w:r>
      <w:r>
        <w:t>detailed</w:t>
      </w:r>
      <w:r>
        <w:rPr>
          <w:spacing w:val="-6"/>
        </w:rPr>
        <w:t xml:space="preserve"> </w:t>
      </w:r>
      <w:r>
        <w:t>in</w:t>
      </w:r>
      <w:r>
        <w:rPr>
          <w:spacing w:val="-8"/>
        </w:rPr>
        <w:t xml:space="preserve"> </w:t>
      </w:r>
      <w:r>
        <w:t>the</w:t>
      </w:r>
      <w:r>
        <w:rPr>
          <w:spacing w:val="-7"/>
        </w:rPr>
        <w:t xml:space="preserve"> </w:t>
      </w:r>
      <w:r>
        <w:t>following</w:t>
      </w:r>
      <w:r>
        <w:rPr>
          <w:spacing w:val="-6"/>
        </w:rPr>
        <w:t xml:space="preserve"> </w:t>
      </w:r>
      <w:r>
        <w:t>pages.</w:t>
      </w:r>
      <w:r>
        <w:rPr>
          <w:spacing w:val="-6"/>
        </w:rPr>
        <w:t xml:space="preserve"> </w:t>
      </w:r>
      <w:r>
        <w:t>Please</w:t>
      </w:r>
      <w:r>
        <w:rPr>
          <w:spacing w:val="-8"/>
        </w:rPr>
        <w:t xml:space="preserve"> </w:t>
      </w:r>
      <w:r>
        <w:t>read</w:t>
      </w:r>
      <w:r>
        <w:rPr>
          <w:spacing w:val="-8"/>
        </w:rPr>
        <w:t xml:space="preserve"> </w:t>
      </w:r>
      <w:r>
        <w:t>the</w:t>
      </w:r>
      <w:r>
        <w:rPr>
          <w:spacing w:val="-8"/>
        </w:rPr>
        <w:t xml:space="preserve"> </w:t>
      </w:r>
      <w:r>
        <w:rPr>
          <w:spacing w:val="-2"/>
        </w:rPr>
        <w:t>followin</w:t>
      </w:r>
      <w:r w:rsidR="00332BC9">
        <w:rPr>
          <w:spacing w:val="-2"/>
        </w:rPr>
        <w:t xml:space="preserve">g </w:t>
      </w:r>
      <w:r w:rsidR="00332BC9">
        <w:t>instructions</w:t>
      </w:r>
      <w:r w:rsidR="00332BC9">
        <w:rPr>
          <w:spacing w:val="-3"/>
        </w:rPr>
        <w:t xml:space="preserve"> </w:t>
      </w:r>
      <w:r w:rsidR="00332BC9">
        <w:t>first</w:t>
      </w:r>
      <w:r w:rsidR="00332BC9">
        <w:rPr>
          <w:spacing w:val="-4"/>
        </w:rPr>
        <w:t xml:space="preserve"> </w:t>
      </w:r>
      <w:r w:rsidR="00332BC9">
        <w:t>before</w:t>
      </w:r>
      <w:r w:rsidR="00332BC9">
        <w:rPr>
          <w:spacing w:val="-2"/>
        </w:rPr>
        <w:t xml:space="preserve"> </w:t>
      </w:r>
      <w:r w:rsidR="00332BC9">
        <w:t>collecting</w:t>
      </w:r>
      <w:r w:rsidR="00332BC9">
        <w:rPr>
          <w:spacing w:val="-2"/>
        </w:rPr>
        <w:t xml:space="preserve"> </w:t>
      </w:r>
      <w:r w:rsidR="00332BC9">
        <w:t>any</w:t>
      </w:r>
      <w:r w:rsidR="00332BC9">
        <w:rPr>
          <w:spacing w:val="-3"/>
        </w:rPr>
        <w:t xml:space="preserve"> </w:t>
      </w:r>
      <w:r w:rsidR="00332BC9">
        <w:t>specimens.</w:t>
      </w:r>
      <w:r w:rsidR="00332BC9">
        <w:rPr>
          <w:spacing w:val="-4"/>
        </w:rPr>
        <w:t xml:space="preserve"> </w:t>
      </w:r>
      <w:r w:rsidR="00332BC9">
        <w:t>Have</w:t>
      </w:r>
      <w:r w:rsidR="00332BC9">
        <w:rPr>
          <w:spacing w:val="-4"/>
        </w:rPr>
        <w:t xml:space="preserve"> </w:t>
      </w:r>
      <w:r w:rsidR="00332BC9">
        <w:t>all</w:t>
      </w:r>
      <w:r w:rsidR="00332BC9">
        <w:rPr>
          <w:spacing w:val="-5"/>
        </w:rPr>
        <w:t xml:space="preserve"> </w:t>
      </w:r>
      <w:r w:rsidR="00332BC9">
        <w:t>your</w:t>
      </w:r>
      <w:r w:rsidR="00332BC9">
        <w:rPr>
          <w:spacing w:val="-3"/>
        </w:rPr>
        <w:t xml:space="preserve"> </w:t>
      </w:r>
      <w:r w:rsidR="00332BC9">
        <w:t>supplies and</w:t>
      </w:r>
      <w:r w:rsidR="00332BC9">
        <w:rPr>
          <w:spacing w:val="-2"/>
        </w:rPr>
        <w:t xml:space="preserve"> </w:t>
      </w:r>
      <w:r w:rsidR="00332BC9">
        <w:t>equipment</w:t>
      </w:r>
      <w:r w:rsidR="00332BC9">
        <w:rPr>
          <w:spacing w:val="-4"/>
        </w:rPr>
        <w:t xml:space="preserve"> </w:t>
      </w:r>
      <w:r w:rsidR="00332BC9">
        <w:t>out</w:t>
      </w:r>
      <w:r w:rsidR="00332BC9">
        <w:rPr>
          <w:spacing w:val="-4"/>
        </w:rPr>
        <w:t xml:space="preserve"> </w:t>
      </w:r>
      <w:r w:rsidR="00332BC9">
        <w:t>and</w:t>
      </w:r>
      <w:r w:rsidR="00332BC9">
        <w:rPr>
          <w:spacing w:val="-4"/>
        </w:rPr>
        <w:t xml:space="preserve"> </w:t>
      </w:r>
      <w:r w:rsidR="00332BC9">
        <w:t>prepared</w:t>
      </w:r>
      <w:r w:rsidR="00332BC9">
        <w:rPr>
          <w:spacing w:val="-4"/>
        </w:rPr>
        <w:t xml:space="preserve"> </w:t>
      </w:r>
      <w:r w:rsidR="00332BC9">
        <w:t>prior</w:t>
      </w:r>
      <w:r w:rsidR="00332BC9">
        <w:rPr>
          <w:spacing w:val="-3"/>
        </w:rPr>
        <w:t xml:space="preserve"> </w:t>
      </w:r>
      <w:r w:rsidR="00332BC9">
        <w:t>to</w:t>
      </w:r>
      <w:r w:rsidR="00332BC9">
        <w:rPr>
          <w:spacing w:val="-4"/>
        </w:rPr>
        <w:t xml:space="preserve"> </w:t>
      </w:r>
      <w:r w:rsidR="00332BC9">
        <w:t xml:space="preserve">drawing </w:t>
      </w:r>
      <w:r w:rsidR="00332BC9">
        <w:rPr>
          <w:spacing w:val="-2"/>
        </w:rPr>
        <w:t>blood.</w:t>
      </w:r>
    </w:p>
    <w:p w14:paraId="121DB53C" w14:textId="67BC5EF7" w:rsidR="001B6096" w:rsidRDefault="001B6096" w:rsidP="00332BC9">
      <w:pPr>
        <w:pStyle w:val="BodyText"/>
        <w:spacing w:before="121"/>
        <w:ind w:right="719"/>
        <w:sectPr w:rsidR="001B6096">
          <w:pgSz w:w="12240" w:h="15840"/>
          <w:pgMar w:top="1060" w:right="100" w:bottom="980" w:left="180" w:header="0" w:footer="731" w:gutter="0"/>
          <w:cols w:space="720"/>
        </w:sectPr>
      </w:pPr>
    </w:p>
    <w:p w14:paraId="2ED6799C" w14:textId="4094122E" w:rsidR="001B6096" w:rsidRDefault="00332BC9" w:rsidP="00332BC9">
      <w:pPr>
        <w:pStyle w:val="Heading4"/>
        <w:spacing w:line="261" w:lineRule="auto"/>
        <w:ind w:left="0"/>
        <w:rPr>
          <w:b w:val="0"/>
        </w:rPr>
      </w:pPr>
      <w:r>
        <w:lastRenderedPageBreak/>
        <w:t xml:space="preserve"> </w:t>
      </w:r>
      <w:r w:rsidR="00B218A3">
        <w:t>SPECIFIC</w:t>
      </w:r>
      <w:r w:rsidR="00B218A3">
        <w:rPr>
          <w:spacing w:val="-3"/>
        </w:rPr>
        <w:t xml:space="preserve"> </w:t>
      </w:r>
      <w:r w:rsidR="00B218A3">
        <w:t>INSTRUCTIONS</w:t>
      </w:r>
      <w:r w:rsidR="00B218A3">
        <w:rPr>
          <w:spacing w:val="-6"/>
        </w:rPr>
        <w:t xml:space="preserve"> </w:t>
      </w:r>
      <w:r w:rsidR="00B218A3">
        <w:t>FOR</w:t>
      </w:r>
      <w:r w:rsidR="00B218A3">
        <w:rPr>
          <w:spacing w:val="-5"/>
        </w:rPr>
        <w:t xml:space="preserve"> </w:t>
      </w:r>
      <w:r w:rsidR="00B218A3">
        <w:t>COLLECTION</w:t>
      </w:r>
      <w:r w:rsidR="00B218A3">
        <w:rPr>
          <w:spacing w:val="-3"/>
        </w:rPr>
        <w:t xml:space="preserve"> </w:t>
      </w:r>
      <w:r w:rsidR="00B218A3">
        <w:t>AND</w:t>
      </w:r>
      <w:r w:rsidR="00B218A3">
        <w:rPr>
          <w:spacing w:val="-3"/>
        </w:rPr>
        <w:t xml:space="preserve"> </w:t>
      </w:r>
      <w:r w:rsidR="00B218A3">
        <w:t>PROCESSING</w:t>
      </w:r>
      <w:r w:rsidR="00B218A3">
        <w:rPr>
          <w:spacing w:val="-4"/>
        </w:rPr>
        <w:t xml:space="preserve"> </w:t>
      </w:r>
      <w:r w:rsidR="00B218A3">
        <w:t>OF</w:t>
      </w:r>
      <w:r w:rsidR="00B218A3">
        <w:rPr>
          <w:spacing w:val="-4"/>
        </w:rPr>
        <w:t xml:space="preserve"> </w:t>
      </w:r>
      <w:r w:rsidR="00B218A3">
        <w:t>EACH</w:t>
      </w:r>
      <w:r w:rsidR="00B218A3">
        <w:rPr>
          <w:spacing w:val="-3"/>
        </w:rPr>
        <w:t xml:space="preserve"> </w:t>
      </w:r>
      <w:r w:rsidR="00B218A3">
        <w:t>SAMPLE</w:t>
      </w:r>
      <w:r w:rsidR="00B218A3">
        <w:rPr>
          <w:spacing w:val="-3"/>
        </w:rPr>
        <w:t xml:space="preserve"> </w:t>
      </w:r>
      <w:r w:rsidR="00B218A3">
        <w:t>ARE</w:t>
      </w:r>
      <w:r w:rsidR="00B218A3">
        <w:rPr>
          <w:spacing w:val="-3"/>
        </w:rPr>
        <w:t xml:space="preserve"> </w:t>
      </w:r>
      <w:r w:rsidR="00B218A3">
        <w:t>DETAILED</w:t>
      </w:r>
      <w:r w:rsidR="00B218A3">
        <w:rPr>
          <w:spacing w:val="-3"/>
        </w:rPr>
        <w:t xml:space="preserve"> </w:t>
      </w:r>
      <w:r w:rsidR="00B218A3">
        <w:t>ON</w:t>
      </w:r>
      <w:r w:rsidR="00B218A3">
        <w:rPr>
          <w:spacing w:val="-5"/>
        </w:rPr>
        <w:t xml:space="preserve"> </w:t>
      </w:r>
      <w:r w:rsidR="00B218A3">
        <w:t>THE FOLLOWING PAGES</w:t>
      </w:r>
      <w:r w:rsidR="00B218A3">
        <w:rPr>
          <w:b w:val="0"/>
        </w:rPr>
        <w:t>.</w:t>
      </w:r>
    </w:p>
    <w:p w14:paraId="75041C7A" w14:textId="3B122A1E" w:rsidR="001B6096" w:rsidRPr="007B3CA2" w:rsidRDefault="00B450EE" w:rsidP="007B3CA2">
      <w:pPr>
        <w:pStyle w:val="ListParagraph"/>
        <w:numPr>
          <w:ilvl w:val="2"/>
          <w:numId w:val="221"/>
        </w:numPr>
        <w:tabs>
          <w:tab w:val="left" w:pos="818"/>
        </w:tabs>
        <w:spacing w:before="156"/>
        <w:rPr>
          <w:b/>
          <w:sz w:val="20"/>
        </w:rPr>
      </w:pPr>
      <w:r>
        <w:rPr>
          <w:b/>
          <w:sz w:val="20"/>
        </w:rPr>
        <w:t xml:space="preserve">Site </w:t>
      </w:r>
      <w:r w:rsidR="00B218A3" w:rsidRPr="007B3CA2">
        <w:rPr>
          <w:b/>
          <w:sz w:val="20"/>
        </w:rPr>
        <w:t>Coordinator</w:t>
      </w:r>
      <w:r w:rsidR="00B218A3" w:rsidRPr="007B3CA2">
        <w:rPr>
          <w:b/>
          <w:spacing w:val="-9"/>
          <w:sz w:val="20"/>
        </w:rPr>
        <w:t xml:space="preserve"> </w:t>
      </w:r>
      <w:r w:rsidR="00B218A3" w:rsidRPr="007B3CA2">
        <w:rPr>
          <w:b/>
          <w:sz w:val="20"/>
        </w:rPr>
        <w:t>instructions</w:t>
      </w:r>
      <w:r w:rsidR="00B218A3" w:rsidRPr="007B3CA2">
        <w:rPr>
          <w:b/>
          <w:spacing w:val="-11"/>
          <w:sz w:val="20"/>
        </w:rPr>
        <w:t xml:space="preserve"> </w:t>
      </w:r>
      <w:r w:rsidR="00B218A3" w:rsidRPr="007B3CA2">
        <w:rPr>
          <w:b/>
          <w:sz w:val="20"/>
        </w:rPr>
        <w:t>for</w:t>
      </w:r>
      <w:r w:rsidR="00B218A3" w:rsidRPr="007B3CA2">
        <w:rPr>
          <w:b/>
          <w:spacing w:val="-11"/>
          <w:sz w:val="20"/>
        </w:rPr>
        <w:t xml:space="preserve"> </w:t>
      </w:r>
      <w:r w:rsidR="00B218A3" w:rsidRPr="007B3CA2">
        <w:rPr>
          <w:b/>
          <w:sz w:val="20"/>
        </w:rPr>
        <w:t>collection</w:t>
      </w:r>
      <w:r w:rsidR="00B218A3" w:rsidRPr="007B3CA2">
        <w:rPr>
          <w:b/>
          <w:spacing w:val="-10"/>
          <w:sz w:val="20"/>
        </w:rPr>
        <w:t xml:space="preserve"> </w:t>
      </w:r>
      <w:r w:rsidR="00B218A3" w:rsidRPr="007B3CA2">
        <w:rPr>
          <w:b/>
          <w:sz w:val="20"/>
        </w:rPr>
        <w:t>utilizing</w:t>
      </w:r>
      <w:r w:rsidR="00B218A3" w:rsidRPr="007B3CA2">
        <w:rPr>
          <w:b/>
          <w:spacing w:val="-9"/>
          <w:sz w:val="20"/>
        </w:rPr>
        <w:t xml:space="preserve"> </w:t>
      </w:r>
      <w:r w:rsidR="00B218A3" w:rsidRPr="007B3CA2">
        <w:rPr>
          <w:b/>
          <w:sz w:val="20"/>
        </w:rPr>
        <w:t>contracted</w:t>
      </w:r>
      <w:r w:rsidR="00B218A3" w:rsidRPr="007B3CA2">
        <w:rPr>
          <w:b/>
          <w:spacing w:val="-8"/>
          <w:sz w:val="20"/>
        </w:rPr>
        <w:t xml:space="preserve"> </w:t>
      </w:r>
      <w:r w:rsidR="00B218A3" w:rsidRPr="007B3CA2">
        <w:rPr>
          <w:b/>
          <w:sz w:val="20"/>
        </w:rPr>
        <w:t>Mobile</w:t>
      </w:r>
      <w:r w:rsidR="00B218A3" w:rsidRPr="007B3CA2">
        <w:rPr>
          <w:b/>
          <w:spacing w:val="-9"/>
          <w:sz w:val="20"/>
        </w:rPr>
        <w:t xml:space="preserve"> </w:t>
      </w:r>
      <w:r w:rsidR="00B218A3" w:rsidRPr="007B3CA2">
        <w:rPr>
          <w:b/>
          <w:sz w:val="20"/>
        </w:rPr>
        <w:t>Phlebotomy</w:t>
      </w:r>
      <w:r w:rsidR="00B218A3" w:rsidRPr="007B3CA2">
        <w:rPr>
          <w:b/>
          <w:spacing w:val="-10"/>
          <w:sz w:val="20"/>
        </w:rPr>
        <w:t xml:space="preserve"> </w:t>
      </w:r>
      <w:r w:rsidR="00B218A3" w:rsidRPr="007B3CA2">
        <w:rPr>
          <w:b/>
          <w:spacing w:val="-2"/>
          <w:sz w:val="20"/>
        </w:rPr>
        <w:t>services</w:t>
      </w:r>
    </w:p>
    <w:p w14:paraId="39C5671C" w14:textId="77777777" w:rsidR="001B6096" w:rsidRDefault="00B218A3">
      <w:pPr>
        <w:pStyle w:val="BodyText"/>
        <w:spacing w:before="178" w:line="256" w:lineRule="auto"/>
        <w:ind w:left="539" w:right="624"/>
      </w:pPr>
      <w:r>
        <w:t>Site</w:t>
      </w:r>
      <w:r>
        <w:rPr>
          <w:spacing w:val="-3"/>
        </w:rPr>
        <w:t xml:space="preserve"> </w:t>
      </w:r>
      <w:r>
        <w:t>coordinators</w:t>
      </w:r>
      <w:r>
        <w:rPr>
          <w:spacing w:val="-3"/>
        </w:rPr>
        <w:t xml:space="preserve"> </w:t>
      </w:r>
      <w:r>
        <w:t>will</w:t>
      </w:r>
      <w:r>
        <w:rPr>
          <w:spacing w:val="-3"/>
        </w:rPr>
        <w:t xml:space="preserve"> </w:t>
      </w:r>
      <w:r>
        <w:t>be</w:t>
      </w:r>
      <w:r>
        <w:rPr>
          <w:spacing w:val="-3"/>
        </w:rPr>
        <w:t xml:space="preserve"> </w:t>
      </w:r>
      <w:r>
        <w:t>tasked</w:t>
      </w:r>
      <w:r>
        <w:rPr>
          <w:spacing w:val="-4"/>
        </w:rPr>
        <w:t xml:space="preserve"> </w:t>
      </w:r>
      <w:r>
        <w:t>to</w:t>
      </w:r>
      <w:r>
        <w:rPr>
          <w:spacing w:val="-2"/>
        </w:rPr>
        <w:t xml:space="preserve"> </w:t>
      </w:r>
      <w:r>
        <w:t>prepare</w:t>
      </w:r>
      <w:r>
        <w:rPr>
          <w:spacing w:val="-2"/>
        </w:rPr>
        <w:t xml:space="preserve"> </w:t>
      </w:r>
      <w:r>
        <w:t>and</w:t>
      </w:r>
      <w:r>
        <w:rPr>
          <w:spacing w:val="-3"/>
        </w:rPr>
        <w:t xml:space="preserve"> </w:t>
      </w:r>
      <w:r>
        <w:t>mail</w:t>
      </w:r>
      <w:r>
        <w:rPr>
          <w:spacing w:val="-4"/>
        </w:rPr>
        <w:t xml:space="preserve"> </w:t>
      </w:r>
      <w:r>
        <w:t>collection</w:t>
      </w:r>
      <w:r>
        <w:rPr>
          <w:spacing w:val="-3"/>
        </w:rPr>
        <w:t xml:space="preserve"> </w:t>
      </w:r>
      <w:r>
        <w:t>kits</w:t>
      </w:r>
      <w:r>
        <w:rPr>
          <w:spacing w:val="-3"/>
        </w:rPr>
        <w:t xml:space="preserve"> </w:t>
      </w:r>
      <w:r>
        <w:t>to</w:t>
      </w:r>
      <w:r>
        <w:rPr>
          <w:spacing w:val="-3"/>
        </w:rPr>
        <w:t xml:space="preserve"> </w:t>
      </w:r>
      <w:r>
        <w:t>the</w:t>
      </w:r>
      <w:r>
        <w:rPr>
          <w:spacing w:val="-4"/>
        </w:rPr>
        <w:t xml:space="preserve"> </w:t>
      </w:r>
      <w:r>
        <w:t>participant</w:t>
      </w:r>
      <w:r>
        <w:rPr>
          <w:spacing w:val="-3"/>
        </w:rPr>
        <w:t xml:space="preserve"> </w:t>
      </w:r>
      <w:r>
        <w:t>for</w:t>
      </w:r>
      <w:r>
        <w:rPr>
          <w:spacing w:val="-3"/>
        </w:rPr>
        <w:t xml:space="preserve"> </w:t>
      </w:r>
      <w:r>
        <w:t>the</w:t>
      </w:r>
      <w:r>
        <w:rPr>
          <w:spacing w:val="-3"/>
        </w:rPr>
        <w:t xml:space="preserve"> </w:t>
      </w:r>
      <w:r>
        <w:t>contracted</w:t>
      </w:r>
      <w:r>
        <w:rPr>
          <w:spacing w:val="-4"/>
        </w:rPr>
        <w:t xml:space="preserve"> </w:t>
      </w:r>
      <w:r>
        <w:t>Mobile Phlebotomy blood collection and schedule appointments for participants.</w:t>
      </w:r>
      <w:r>
        <w:rPr>
          <w:spacing w:val="40"/>
        </w:rPr>
        <w:t xml:space="preserve"> </w:t>
      </w:r>
      <w:r>
        <w:t>The following instructions will detail this process.</w:t>
      </w:r>
    </w:p>
    <w:p w14:paraId="65118180" w14:textId="77777777" w:rsidR="001B6096" w:rsidRDefault="00B218A3">
      <w:pPr>
        <w:pStyle w:val="Heading4"/>
        <w:spacing w:before="165"/>
        <w:ind w:left="539"/>
      </w:pPr>
      <w:r>
        <w:t>Preparing</w:t>
      </w:r>
      <w:r>
        <w:rPr>
          <w:spacing w:val="-7"/>
        </w:rPr>
        <w:t xml:space="preserve"> </w:t>
      </w:r>
      <w:r>
        <w:t>mailing</w:t>
      </w:r>
      <w:r>
        <w:rPr>
          <w:spacing w:val="-6"/>
        </w:rPr>
        <w:t xml:space="preserve"> </w:t>
      </w:r>
      <w:r>
        <w:t>and</w:t>
      </w:r>
      <w:r>
        <w:rPr>
          <w:spacing w:val="-5"/>
        </w:rPr>
        <w:t xml:space="preserve"> </w:t>
      </w:r>
      <w:r>
        <w:t>kits</w:t>
      </w:r>
      <w:r>
        <w:rPr>
          <w:spacing w:val="-7"/>
        </w:rPr>
        <w:t xml:space="preserve"> </w:t>
      </w:r>
      <w:r>
        <w:t>for</w:t>
      </w:r>
      <w:r>
        <w:rPr>
          <w:spacing w:val="-8"/>
        </w:rPr>
        <w:t xml:space="preserve"> </w:t>
      </w:r>
      <w:r>
        <w:t>remote</w:t>
      </w:r>
      <w:r>
        <w:rPr>
          <w:spacing w:val="-7"/>
        </w:rPr>
        <w:t xml:space="preserve"> </w:t>
      </w:r>
      <w:r>
        <w:rPr>
          <w:spacing w:val="-2"/>
        </w:rPr>
        <w:t>collection</w:t>
      </w:r>
    </w:p>
    <w:p w14:paraId="77F32712" w14:textId="78AD2172" w:rsidR="00E235D3" w:rsidRPr="007B3CA2" w:rsidRDefault="00B218A3" w:rsidP="007B3CA2">
      <w:pPr>
        <w:pStyle w:val="ListParagraph"/>
        <w:numPr>
          <w:ilvl w:val="0"/>
          <w:numId w:val="235"/>
        </w:numPr>
        <w:tabs>
          <w:tab w:val="left" w:pos="1619"/>
          <w:tab w:val="left" w:pos="1620"/>
        </w:tabs>
        <w:spacing w:before="178"/>
        <w:rPr>
          <w:sz w:val="20"/>
        </w:rPr>
      </w:pPr>
      <w:r w:rsidRPr="007B3CA2">
        <w:rPr>
          <w:sz w:val="20"/>
        </w:rPr>
        <w:t>Label</w:t>
      </w:r>
      <w:r w:rsidRPr="007B3CA2">
        <w:rPr>
          <w:spacing w:val="-9"/>
          <w:sz w:val="20"/>
        </w:rPr>
        <w:t xml:space="preserve"> </w:t>
      </w:r>
      <w:r w:rsidRPr="007B3CA2">
        <w:rPr>
          <w:sz w:val="20"/>
        </w:rPr>
        <w:t>all</w:t>
      </w:r>
      <w:r w:rsidRPr="007B3CA2">
        <w:rPr>
          <w:spacing w:val="-6"/>
          <w:sz w:val="20"/>
        </w:rPr>
        <w:t xml:space="preserve"> </w:t>
      </w:r>
      <w:r w:rsidRPr="007B3CA2">
        <w:rPr>
          <w:sz w:val="20"/>
        </w:rPr>
        <w:t>cryovials</w:t>
      </w:r>
      <w:r w:rsidRPr="007B3CA2">
        <w:rPr>
          <w:spacing w:val="-6"/>
          <w:sz w:val="20"/>
        </w:rPr>
        <w:t xml:space="preserve"> </w:t>
      </w:r>
      <w:r w:rsidRPr="007B3CA2">
        <w:rPr>
          <w:sz w:val="20"/>
        </w:rPr>
        <w:t>and</w:t>
      </w:r>
      <w:r w:rsidRPr="007B3CA2">
        <w:rPr>
          <w:spacing w:val="-7"/>
          <w:sz w:val="20"/>
        </w:rPr>
        <w:t xml:space="preserve"> </w:t>
      </w:r>
      <w:r w:rsidRPr="007B3CA2">
        <w:rPr>
          <w:sz w:val="20"/>
        </w:rPr>
        <w:t>collection</w:t>
      </w:r>
      <w:r w:rsidRPr="007B3CA2">
        <w:rPr>
          <w:spacing w:val="-8"/>
          <w:sz w:val="20"/>
        </w:rPr>
        <w:t xml:space="preserve"> </w:t>
      </w:r>
      <w:r w:rsidRPr="007B3CA2">
        <w:rPr>
          <w:sz w:val="20"/>
        </w:rPr>
        <w:t>tubes</w:t>
      </w:r>
      <w:r w:rsidRPr="007B3CA2">
        <w:rPr>
          <w:spacing w:val="-3"/>
          <w:sz w:val="20"/>
        </w:rPr>
        <w:t xml:space="preserve"> </w:t>
      </w:r>
      <w:r w:rsidRPr="007B3CA2">
        <w:rPr>
          <w:sz w:val="20"/>
        </w:rPr>
        <w:t>according</w:t>
      </w:r>
      <w:r w:rsidRPr="007B3CA2">
        <w:rPr>
          <w:spacing w:val="-8"/>
          <w:sz w:val="20"/>
        </w:rPr>
        <w:t xml:space="preserve"> </w:t>
      </w:r>
      <w:r w:rsidRPr="007B3CA2">
        <w:rPr>
          <w:sz w:val="20"/>
        </w:rPr>
        <w:t>to</w:t>
      </w:r>
      <w:r w:rsidRPr="007B3CA2">
        <w:rPr>
          <w:spacing w:val="-5"/>
          <w:sz w:val="20"/>
        </w:rPr>
        <w:t xml:space="preserve"> </w:t>
      </w:r>
      <w:r w:rsidRPr="007B3CA2">
        <w:rPr>
          <w:sz w:val="20"/>
        </w:rPr>
        <w:t>the</w:t>
      </w:r>
      <w:r w:rsidRPr="007B3CA2">
        <w:rPr>
          <w:spacing w:val="-6"/>
          <w:sz w:val="20"/>
        </w:rPr>
        <w:t xml:space="preserve"> </w:t>
      </w:r>
      <w:r w:rsidRPr="007B3CA2">
        <w:rPr>
          <w:sz w:val="20"/>
        </w:rPr>
        <w:t>instructions</w:t>
      </w:r>
      <w:r w:rsidRPr="007B3CA2">
        <w:rPr>
          <w:spacing w:val="-6"/>
          <w:sz w:val="20"/>
        </w:rPr>
        <w:t xml:space="preserve"> </w:t>
      </w:r>
      <w:r w:rsidRPr="007B3CA2">
        <w:rPr>
          <w:sz w:val="20"/>
        </w:rPr>
        <w:t>in</w:t>
      </w:r>
      <w:r w:rsidRPr="007B3CA2">
        <w:rPr>
          <w:spacing w:val="-7"/>
          <w:sz w:val="20"/>
        </w:rPr>
        <w:t xml:space="preserve"> </w:t>
      </w:r>
      <w:r w:rsidRPr="007B3CA2">
        <w:rPr>
          <w:sz w:val="20"/>
        </w:rPr>
        <w:t>this</w:t>
      </w:r>
      <w:r w:rsidRPr="007B3CA2">
        <w:rPr>
          <w:spacing w:val="-6"/>
          <w:sz w:val="20"/>
        </w:rPr>
        <w:t xml:space="preserve"> </w:t>
      </w:r>
      <w:r w:rsidRPr="007B3CA2">
        <w:rPr>
          <w:sz w:val="20"/>
        </w:rPr>
        <w:t>manual.</w:t>
      </w:r>
      <w:r w:rsidRPr="007B3CA2">
        <w:rPr>
          <w:spacing w:val="-6"/>
          <w:sz w:val="20"/>
        </w:rPr>
        <w:t xml:space="preserve"> </w:t>
      </w:r>
      <w:r w:rsidRPr="007B3CA2">
        <w:rPr>
          <w:sz w:val="20"/>
        </w:rPr>
        <w:t>(Section</w:t>
      </w:r>
      <w:r w:rsidRPr="007B3CA2">
        <w:rPr>
          <w:spacing w:val="-7"/>
          <w:sz w:val="20"/>
        </w:rPr>
        <w:t xml:space="preserve"> </w:t>
      </w:r>
      <w:r w:rsidRPr="007B3CA2">
        <w:rPr>
          <w:spacing w:val="-2"/>
          <w:sz w:val="20"/>
        </w:rPr>
        <w:t>5.5).</w:t>
      </w:r>
    </w:p>
    <w:p w14:paraId="6F4F7207" w14:textId="49A827B7" w:rsidR="00E235D3" w:rsidRPr="00E235D3" w:rsidRDefault="00B218A3" w:rsidP="007B3CA2">
      <w:pPr>
        <w:pStyle w:val="ListParagraph"/>
        <w:numPr>
          <w:ilvl w:val="0"/>
          <w:numId w:val="235"/>
        </w:numPr>
        <w:tabs>
          <w:tab w:val="left" w:pos="1619"/>
          <w:tab w:val="left" w:pos="1620"/>
        </w:tabs>
        <w:spacing w:before="178"/>
      </w:pPr>
      <w:r w:rsidRPr="007B3CA2">
        <w:rPr>
          <w:sz w:val="20"/>
          <w:szCs w:val="20"/>
        </w:rPr>
        <w:t>Personalize</w:t>
      </w:r>
      <w:r w:rsidRPr="007B3CA2">
        <w:rPr>
          <w:spacing w:val="-9"/>
          <w:sz w:val="20"/>
          <w:szCs w:val="20"/>
        </w:rPr>
        <w:t xml:space="preserve"> </w:t>
      </w:r>
      <w:r w:rsidRPr="007B3CA2">
        <w:rPr>
          <w:sz w:val="20"/>
          <w:szCs w:val="20"/>
        </w:rPr>
        <w:t>and</w:t>
      </w:r>
      <w:r w:rsidRPr="007B3CA2">
        <w:rPr>
          <w:spacing w:val="-11"/>
          <w:sz w:val="20"/>
          <w:szCs w:val="20"/>
        </w:rPr>
        <w:t xml:space="preserve"> </w:t>
      </w:r>
      <w:r w:rsidRPr="007B3CA2">
        <w:rPr>
          <w:sz w:val="20"/>
          <w:szCs w:val="20"/>
        </w:rPr>
        <w:t>print</w:t>
      </w:r>
      <w:r w:rsidRPr="007B3CA2">
        <w:rPr>
          <w:spacing w:val="-9"/>
          <w:sz w:val="20"/>
          <w:szCs w:val="20"/>
        </w:rPr>
        <w:t xml:space="preserve"> </w:t>
      </w:r>
      <w:r w:rsidRPr="007B3CA2">
        <w:rPr>
          <w:sz w:val="20"/>
          <w:szCs w:val="20"/>
        </w:rPr>
        <w:t>Participant</w:t>
      </w:r>
      <w:r w:rsidRPr="007B3CA2">
        <w:rPr>
          <w:spacing w:val="-10"/>
          <w:sz w:val="20"/>
          <w:szCs w:val="20"/>
        </w:rPr>
        <w:t xml:space="preserve"> </w:t>
      </w:r>
      <w:r w:rsidRPr="007B3CA2">
        <w:rPr>
          <w:sz w:val="20"/>
          <w:szCs w:val="20"/>
        </w:rPr>
        <w:t>Instructions</w:t>
      </w:r>
      <w:r w:rsidRPr="007B3CA2">
        <w:rPr>
          <w:spacing w:val="-8"/>
          <w:sz w:val="20"/>
          <w:szCs w:val="20"/>
        </w:rPr>
        <w:t xml:space="preserve"> </w:t>
      </w:r>
      <w:r w:rsidRPr="007B3CA2">
        <w:rPr>
          <w:sz w:val="20"/>
          <w:szCs w:val="20"/>
        </w:rPr>
        <w:t>document</w:t>
      </w:r>
      <w:r w:rsidRPr="007B3CA2">
        <w:rPr>
          <w:spacing w:val="-8"/>
          <w:sz w:val="20"/>
          <w:szCs w:val="20"/>
        </w:rPr>
        <w:t xml:space="preserve"> </w:t>
      </w:r>
      <w:r w:rsidRPr="007B3CA2">
        <w:rPr>
          <w:sz w:val="20"/>
          <w:szCs w:val="20"/>
        </w:rPr>
        <w:t>(Section</w:t>
      </w:r>
      <w:r w:rsidRPr="007B3CA2">
        <w:rPr>
          <w:spacing w:val="-11"/>
          <w:sz w:val="20"/>
          <w:szCs w:val="20"/>
        </w:rPr>
        <w:t xml:space="preserve"> </w:t>
      </w:r>
      <w:r w:rsidRPr="007B3CA2">
        <w:rPr>
          <w:spacing w:val="-2"/>
          <w:sz w:val="20"/>
          <w:szCs w:val="20"/>
        </w:rPr>
        <w:t>5.4c.)</w:t>
      </w:r>
    </w:p>
    <w:p w14:paraId="1E35757F" w14:textId="53086B66" w:rsidR="00E235D3" w:rsidRPr="007B3CA2" w:rsidRDefault="00B218A3" w:rsidP="007B3CA2">
      <w:pPr>
        <w:pStyle w:val="ListParagraph"/>
        <w:numPr>
          <w:ilvl w:val="0"/>
          <w:numId w:val="235"/>
        </w:numPr>
        <w:tabs>
          <w:tab w:val="left" w:pos="1619"/>
          <w:tab w:val="left" w:pos="1620"/>
        </w:tabs>
        <w:spacing w:before="178"/>
        <w:rPr>
          <w:sz w:val="20"/>
        </w:rPr>
      </w:pPr>
      <w:r w:rsidRPr="007B3CA2">
        <w:rPr>
          <w:sz w:val="20"/>
        </w:rPr>
        <w:t>Complete</w:t>
      </w:r>
      <w:r w:rsidRPr="007B3CA2">
        <w:rPr>
          <w:spacing w:val="-6"/>
          <w:sz w:val="20"/>
        </w:rPr>
        <w:t xml:space="preserve"> </w:t>
      </w:r>
      <w:r w:rsidRPr="007B3CA2">
        <w:rPr>
          <w:sz w:val="20"/>
        </w:rPr>
        <w:t>Site</w:t>
      </w:r>
      <w:r w:rsidRPr="007B3CA2">
        <w:rPr>
          <w:spacing w:val="-4"/>
          <w:sz w:val="20"/>
        </w:rPr>
        <w:t xml:space="preserve"> </w:t>
      </w:r>
      <w:r w:rsidRPr="007B3CA2">
        <w:rPr>
          <w:sz w:val="20"/>
        </w:rPr>
        <w:t>Coordinator</w:t>
      </w:r>
      <w:r w:rsidRPr="007B3CA2">
        <w:rPr>
          <w:spacing w:val="-3"/>
          <w:sz w:val="20"/>
        </w:rPr>
        <w:t xml:space="preserve"> </w:t>
      </w:r>
      <w:r w:rsidRPr="007B3CA2">
        <w:rPr>
          <w:sz w:val="20"/>
        </w:rPr>
        <w:t>contact</w:t>
      </w:r>
      <w:r w:rsidRPr="007B3CA2">
        <w:rPr>
          <w:spacing w:val="-6"/>
          <w:sz w:val="20"/>
        </w:rPr>
        <w:t xml:space="preserve"> </w:t>
      </w:r>
      <w:r w:rsidRPr="007B3CA2">
        <w:rPr>
          <w:sz w:val="20"/>
        </w:rPr>
        <w:t>information</w:t>
      </w:r>
      <w:r w:rsidRPr="007B3CA2">
        <w:rPr>
          <w:spacing w:val="-4"/>
          <w:sz w:val="20"/>
        </w:rPr>
        <w:t xml:space="preserve"> </w:t>
      </w:r>
      <w:r w:rsidRPr="007B3CA2">
        <w:rPr>
          <w:sz w:val="20"/>
        </w:rPr>
        <w:t>on</w:t>
      </w:r>
      <w:r w:rsidRPr="007B3CA2">
        <w:rPr>
          <w:spacing w:val="-4"/>
          <w:sz w:val="20"/>
        </w:rPr>
        <w:t xml:space="preserve"> </w:t>
      </w:r>
      <w:r w:rsidRPr="007B3CA2">
        <w:rPr>
          <w:sz w:val="20"/>
        </w:rPr>
        <w:t>Mobile</w:t>
      </w:r>
      <w:r w:rsidRPr="007B3CA2">
        <w:rPr>
          <w:spacing w:val="-2"/>
          <w:sz w:val="20"/>
        </w:rPr>
        <w:t xml:space="preserve"> </w:t>
      </w:r>
      <w:r w:rsidRPr="007B3CA2">
        <w:rPr>
          <w:sz w:val="20"/>
        </w:rPr>
        <w:t>Phlebotomy</w:t>
      </w:r>
      <w:r w:rsidRPr="007B3CA2">
        <w:rPr>
          <w:spacing w:val="-5"/>
          <w:sz w:val="20"/>
        </w:rPr>
        <w:t xml:space="preserve"> </w:t>
      </w:r>
      <w:r w:rsidRPr="007B3CA2">
        <w:rPr>
          <w:sz w:val="20"/>
        </w:rPr>
        <w:t>Procedures</w:t>
      </w:r>
      <w:r w:rsidRPr="007B3CA2">
        <w:rPr>
          <w:spacing w:val="-2"/>
          <w:sz w:val="20"/>
        </w:rPr>
        <w:t xml:space="preserve"> </w:t>
      </w:r>
      <w:r w:rsidRPr="007B3CA2">
        <w:rPr>
          <w:sz w:val="20"/>
        </w:rPr>
        <w:t>manual,</w:t>
      </w:r>
      <w:r w:rsidRPr="007B3CA2">
        <w:rPr>
          <w:spacing w:val="-4"/>
          <w:sz w:val="20"/>
        </w:rPr>
        <w:t xml:space="preserve"> </w:t>
      </w:r>
      <w:r w:rsidRPr="007B3CA2">
        <w:rPr>
          <w:sz w:val="20"/>
        </w:rPr>
        <w:t>located</w:t>
      </w:r>
      <w:r w:rsidRPr="007B3CA2">
        <w:rPr>
          <w:spacing w:val="-4"/>
          <w:sz w:val="20"/>
        </w:rPr>
        <w:t xml:space="preserve"> </w:t>
      </w:r>
      <w:r w:rsidRPr="007B3CA2">
        <w:rPr>
          <w:sz w:val="20"/>
        </w:rPr>
        <w:t>inside</w:t>
      </w:r>
      <w:r w:rsidRPr="007B3CA2">
        <w:rPr>
          <w:spacing w:val="-4"/>
          <w:sz w:val="20"/>
        </w:rPr>
        <w:t xml:space="preserve"> </w:t>
      </w:r>
      <w:r w:rsidRPr="007B3CA2">
        <w:rPr>
          <w:sz w:val="20"/>
        </w:rPr>
        <w:t>the Phlebotomist envelope.</w:t>
      </w:r>
    </w:p>
    <w:p w14:paraId="00A84261" w14:textId="050D12AE" w:rsidR="00E235D3" w:rsidRPr="007B3CA2" w:rsidRDefault="00B218A3" w:rsidP="007B3CA2">
      <w:pPr>
        <w:pStyle w:val="ListParagraph"/>
        <w:numPr>
          <w:ilvl w:val="0"/>
          <w:numId w:val="235"/>
        </w:numPr>
        <w:tabs>
          <w:tab w:val="left" w:pos="1619"/>
          <w:tab w:val="left" w:pos="1620"/>
        </w:tabs>
        <w:spacing w:before="178"/>
        <w:rPr>
          <w:sz w:val="20"/>
        </w:rPr>
      </w:pPr>
      <w:r w:rsidRPr="007B3CA2">
        <w:rPr>
          <w:sz w:val="20"/>
        </w:rPr>
        <w:t>Prepare</w:t>
      </w:r>
      <w:r w:rsidRPr="007B3CA2">
        <w:rPr>
          <w:spacing w:val="-8"/>
          <w:sz w:val="20"/>
        </w:rPr>
        <w:t xml:space="preserve"> </w:t>
      </w:r>
      <w:r w:rsidRPr="007B3CA2">
        <w:rPr>
          <w:sz w:val="20"/>
        </w:rPr>
        <w:t>Biological</w:t>
      </w:r>
      <w:r w:rsidRPr="007B3CA2">
        <w:rPr>
          <w:spacing w:val="-9"/>
          <w:sz w:val="20"/>
        </w:rPr>
        <w:t xml:space="preserve"> </w:t>
      </w:r>
      <w:r w:rsidRPr="007B3CA2">
        <w:rPr>
          <w:sz w:val="20"/>
        </w:rPr>
        <w:t>Samples</w:t>
      </w:r>
      <w:r w:rsidRPr="007B3CA2">
        <w:rPr>
          <w:spacing w:val="-9"/>
          <w:sz w:val="20"/>
        </w:rPr>
        <w:t xml:space="preserve"> </w:t>
      </w:r>
      <w:r w:rsidRPr="007B3CA2">
        <w:rPr>
          <w:sz w:val="20"/>
        </w:rPr>
        <w:t>and</w:t>
      </w:r>
      <w:r w:rsidRPr="007B3CA2">
        <w:rPr>
          <w:spacing w:val="-8"/>
          <w:sz w:val="20"/>
        </w:rPr>
        <w:t xml:space="preserve"> </w:t>
      </w:r>
      <w:r w:rsidRPr="007B3CA2">
        <w:rPr>
          <w:sz w:val="20"/>
        </w:rPr>
        <w:t>Shipment</w:t>
      </w:r>
      <w:r w:rsidRPr="007B3CA2">
        <w:rPr>
          <w:spacing w:val="-10"/>
          <w:sz w:val="20"/>
        </w:rPr>
        <w:t xml:space="preserve"> </w:t>
      </w:r>
      <w:r w:rsidRPr="007B3CA2">
        <w:rPr>
          <w:sz w:val="20"/>
        </w:rPr>
        <w:t>Notification</w:t>
      </w:r>
      <w:r w:rsidRPr="007B3CA2">
        <w:rPr>
          <w:spacing w:val="-7"/>
          <w:sz w:val="20"/>
        </w:rPr>
        <w:t xml:space="preserve"> </w:t>
      </w:r>
      <w:r w:rsidRPr="007B3CA2">
        <w:rPr>
          <w:spacing w:val="-2"/>
          <w:sz w:val="20"/>
        </w:rPr>
        <w:t>forms</w:t>
      </w:r>
    </w:p>
    <w:p w14:paraId="0BD3BB61" w14:textId="619262E4" w:rsidR="00E235D3" w:rsidRPr="007B3CA2" w:rsidRDefault="00B218A3" w:rsidP="00A22116">
      <w:pPr>
        <w:pStyle w:val="ListParagraph"/>
        <w:numPr>
          <w:ilvl w:val="1"/>
          <w:numId w:val="235"/>
        </w:numPr>
        <w:tabs>
          <w:tab w:val="left" w:pos="1619"/>
          <w:tab w:val="left" w:pos="1620"/>
        </w:tabs>
        <w:ind w:left="1613" w:hanging="173"/>
        <w:rPr>
          <w:sz w:val="20"/>
        </w:rPr>
      </w:pPr>
      <w:r w:rsidRPr="007B3CA2">
        <w:rPr>
          <w:sz w:val="20"/>
        </w:rPr>
        <w:t>Print</w:t>
      </w:r>
      <w:r w:rsidRPr="007B3CA2">
        <w:rPr>
          <w:spacing w:val="-3"/>
          <w:sz w:val="20"/>
        </w:rPr>
        <w:t xml:space="preserve"> </w:t>
      </w:r>
      <w:r w:rsidRPr="007B3CA2">
        <w:rPr>
          <w:sz w:val="20"/>
        </w:rPr>
        <w:t>a</w:t>
      </w:r>
      <w:r w:rsidRPr="007B3CA2">
        <w:rPr>
          <w:spacing w:val="-4"/>
          <w:sz w:val="20"/>
        </w:rPr>
        <w:t xml:space="preserve"> </w:t>
      </w:r>
      <w:r w:rsidRPr="007B3CA2">
        <w:rPr>
          <w:sz w:val="20"/>
        </w:rPr>
        <w:t>copy</w:t>
      </w:r>
      <w:r w:rsidRPr="007B3CA2">
        <w:rPr>
          <w:spacing w:val="-1"/>
          <w:sz w:val="20"/>
        </w:rPr>
        <w:t xml:space="preserve"> </w:t>
      </w:r>
      <w:r w:rsidRPr="007B3CA2">
        <w:rPr>
          <w:sz w:val="20"/>
        </w:rPr>
        <w:t>of</w:t>
      </w:r>
      <w:r w:rsidRPr="007B3CA2">
        <w:rPr>
          <w:spacing w:val="-4"/>
          <w:sz w:val="20"/>
        </w:rPr>
        <w:t xml:space="preserve"> </w:t>
      </w:r>
      <w:r w:rsidRPr="007B3CA2">
        <w:rPr>
          <w:sz w:val="20"/>
        </w:rPr>
        <w:t>the</w:t>
      </w:r>
      <w:r w:rsidRPr="007B3CA2">
        <w:rPr>
          <w:spacing w:val="-4"/>
          <w:sz w:val="20"/>
        </w:rPr>
        <w:t xml:space="preserve"> </w:t>
      </w:r>
      <w:r w:rsidRPr="007B3CA2">
        <w:rPr>
          <w:sz w:val="20"/>
        </w:rPr>
        <w:t>appropriate</w:t>
      </w:r>
      <w:r w:rsidRPr="007B3CA2">
        <w:rPr>
          <w:spacing w:val="-3"/>
          <w:sz w:val="20"/>
        </w:rPr>
        <w:t xml:space="preserve"> </w:t>
      </w:r>
      <w:r w:rsidRPr="007B3CA2">
        <w:rPr>
          <w:sz w:val="20"/>
        </w:rPr>
        <w:t>Biological</w:t>
      </w:r>
      <w:r w:rsidRPr="007B3CA2">
        <w:rPr>
          <w:spacing w:val="-5"/>
          <w:sz w:val="20"/>
        </w:rPr>
        <w:t xml:space="preserve"> </w:t>
      </w:r>
      <w:r w:rsidRPr="007B3CA2">
        <w:rPr>
          <w:sz w:val="20"/>
        </w:rPr>
        <w:t>Sample</w:t>
      </w:r>
      <w:r w:rsidRPr="007B3CA2">
        <w:rPr>
          <w:spacing w:val="-3"/>
          <w:sz w:val="20"/>
        </w:rPr>
        <w:t xml:space="preserve"> </w:t>
      </w:r>
      <w:r w:rsidRPr="007B3CA2">
        <w:rPr>
          <w:sz w:val="20"/>
        </w:rPr>
        <w:t>and</w:t>
      </w:r>
      <w:r w:rsidRPr="007B3CA2">
        <w:rPr>
          <w:spacing w:val="-3"/>
          <w:sz w:val="20"/>
        </w:rPr>
        <w:t xml:space="preserve"> </w:t>
      </w:r>
      <w:r w:rsidRPr="007B3CA2">
        <w:rPr>
          <w:sz w:val="20"/>
        </w:rPr>
        <w:t>Shipment</w:t>
      </w:r>
      <w:r w:rsidRPr="007B3CA2">
        <w:rPr>
          <w:spacing w:val="-4"/>
          <w:sz w:val="20"/>
        </w:rPr>
        <w:t xml:space="preserve"> </w:t>
      </w:r>
      <w:r w:rsidRPr="007B3CA2">
        <w:rPr>
          <w:sz w:val="20"/>
        </w:rPr>
        <w:t>Notification</w:t>
      </w:r>
      <w:r w:rsidRPr="007B3CA2">
        <w:rPr>
          <w:spacing w:val="-3"/>
          <w:sz w:val="20"/>
        </w:rPr>
        <w:t xml:space="preserve"> </w:t>
      </w:r>
      <w:r w:rsidRPr="007B3CA2">
        <w:rPr>
          <w:sz w:val="20"/>
        </w:rPr>
        <w:t>Form</w:t>
      </w:r>
      <w:r w:rsidRPr="007B3CA2">
        <w:rPr>
          <w:spacing w:val="-3"/>
          <w:sz w:val="20"/>
        </w:rPr>
        <w:t xml:space="preserve"> </w:t>
      </w:r>
      <w:r w:rsidRPr="007B3CA2">
        <w:rPr>
          <w:sz w:val="20"/>
        </w:rPr>
        <w:t>for</w:t>
      </w:r>
      <w:r w:rsidRPr="007B3CA2">
        <w:rPr>
          <w:spacing w:val="-4"/>
          <w:sz w:val="20"/>
        </w:rPr>
        <w:t xml:space="preserve"> </w:t>
      </w:r>
      <w:r w:rsidRPr="007B3CA2">
        <w:rPr>
          <w:sz w:val="20"/>
        </w:rPr>
        <w:t>each</w:t>
      </w:r>
      <w:r w:rsidRPr="007B3CA2">
        <w:rPr>
          <w:spacing w:val="-4"/>
          <w:sz w:val="20"/>
        </w:rPr>
        <w:t xml:space="preserve"> </w:t>
      </w:r>
      <w:r w:rsidRPr="007B3CA2">
        <w:rPr>
          <w:sz w:val="20"/>
        </w:rPr>
        <w:t>sample type that will be collected.</w:t>
      </w:r>
    </w:p>
    <w:p w14:paraId="5E9D69B4" w14:textId="47E8C22F" w:rsidR="00E235D3" w:rsidRPr="007B3CA2" w:rsidRDefault="00B218A3" w:rsidP="007B3CA2">
      <w:pPr>
        <w:pStyle w:val="ListParagraph"/>
        <w:numPr>
          <w:ilvl w:val="1"/>
          <w:numId w:val="235"/>
        </w:numPr>
        <w:tabs>
          <w:tab w:val="left" w:pos="1619"/>
          <w:tab w:val="left" w:pos="1620"/>
        </w:tabs>
        <w:rPr>
          <w:sz w:val="20"/>
        </w:rPr>
      </w:pPr>
      <w:r w:rsidRPr="007B3CA2">
        <w:rPr>
          <w:sz w:val="20"/>
        </w:rPr>
        <w:t>Complete</w:t>
      </w:r>
      <w:r w:rsidRPr="007B3CA2">
        <w:rPr>
          <w:spacing w:val="-4"/>
          <w:sz w:val="20"/>
        </w:rPr>
        <w:t xml:space="preserve"> </w:t>
      </w:r>
      <w:r w:rsidRPr="007B3CA2">
        <w:rPr>
          <w:sz w:val="20"/>
        </w:rPr>
        <w:t>all</w:t>
      </w:r>
      <w:r w:rsidRPr="007B3CA2">
        <w:rPr>
          <w:spacing w:val="-3"/>
          <w:sz w:val="20"/>
        </w:rPr>
        <w:t xml:space="preserve"> </w:t>
      </w:r>
      <w:r w:rsidRPr="007B3CA2">
        <w:rPr>
          <w:sz w:val="20"/>
        </w:rPr>
        <w:t>areas</w:t>
      </w:r>
      <w:r w:rsidRPr="007B3CA2">
        <w:rPr>
          <w:spacing w:val="-3"/>
          <w:sz w:val="20"/>
        </w:rPr>
        <w:t xml:space="preserve"> </w:t>
      </w:r>
      <w:r w:rsidRPr="007B3CA2">
        <w:rPr>
          <w:sz w:val="20"/>
        </w:rPr>
        <w:t>of</w:t>
      </w:r>
      <w:r w:rsidRPr="007B3CA2">
        <w:rPr>
          <w:spacing w:val="-2"/>
          <w:sz w:val="20"/>
        </w:rPr>
        <w:t xml:space="preserve"> </w:t>
      </w:r>
      <w:r w:rsidRPr="007B3CA2">
        <w:rPr>
          <w:sz w:val="20"/>
        </w:rPr>
        <w:t>form</w:t>
      </w:r>
      <w:r w:rsidRPr="007B3CA2">
        <w:rPr>
          <w:spacing w:val="-1"/>
          <w:sz w:val="20"/>
        </w:rPr>
        <w:t xml:space="preserve"> </w:t>
      </w:r>
      <w:r w:rsidRPr="007B3CA2">
        <w:rPr>
          <w:sz w:val="20"/>
        </w:rPr>
        <w:t>EXCEPT</w:t>
      </w:r>
      <w:r w:rsidRPr="007B3CA2">
        <w:rPr>
          <w:spacing w:val="-3"/>
          <w:sz w:val="20"/>
        </w:rPr>
        <w:t xml:space="preserve"> </w:t>
      </w:r>
      <w:r w:rsidRPr="007B3CA2">
        <w:rPr>
          <w:sz w:val="20"/>
        </w:rPr>
        <w:t>sample</w:t>
      </w:r>
      <w:r w:rsidRPr="007B3CA2">
        <w:rPr>
          <w:spacing w:val="-4"/>
          <w:sz w:val="20"/>
        </w:rPr>
        <w:t xml:space="preserve"> </w:t>
      </w:r>
      <w:r w:rsidRPr="007B3CA2">
        <w:rPr>
          <w:sz w:val="20"/>
        </w:rPr>
        <w:t>specific</w:t>
      </w:r>
      <w:r w:rsidRPr="007B3CA2">
        <w:rPr>
          <w:spacing w:val="-3"/>
          <w:sz w:val="20"/>
        </w:rPr>
        <w:t xml:space="preserve"> </w:t>
      </w:r>
      <w:r w:rsidRPr="007B3CA2">
        <w:rPr>
          <w:sz w:val="20"/>
        </w:rPr>
        <w:t>information</w:t>
      </w:r>
      <w:r w:rsidRPr="007B3CA2">
        <w:rPr>
          <w:spacing w:val="-2"/>
          <w:sz w:val="20"/>
        </w:rPr>
        <w:t xml:space="preserve"> </w:t>
      </w:r>
      <w:r w:rsidRPr="007B3CA2">
        <w:rPr>
          <w:sz w:val="20"/>
        </w:rPr>
        <w:t>to</w:t>
      </w:r>
      <w:r w:rsidRPr="007B3CA2">
        <w:rPr>
          <w:spacing w:val="-2"/>
          <w:sz w:val="20"/>
        </w:rPr>
        <w:t xml:space="preserve"> </w:t>
      </w:r>
      <w:r w:rsidRPr="007B3CA2">
        <w:rPr>
          <w:sz w:val="20"/>
        </w:rPr>
        <w:t>be</w:t>
      </w:r>
      <w:r w:rsidRPr="007B3CA2">
        <w:rPr>
          <w:spacing w:val="-4"/>
          <w:sz w:val="20"/>
        </w:rPr>
        <w:t xml:space="preserve"> </w:t>
      </w:r>
      <w:r w:rsidRPr="007B3CA2">
        <w:rPr>
          <w:sz w:val="20"/>
        </w:rPr>
        <w:t>completed</w:t>
      </w:r>
      <w:r w:rsidRPr="007B3CA2">
        <w:rPr>
          <w:spacing w:val="-2"/>
          <w:sz w:val="20"/>
        </w:rPr>
        <w:t xml:space="preserve"> </w:t>
      </w:r>
      <w:r w:rsidRPr="007B3CA2">
        <w:rPr>
          <w:sz w:val="20"/>
        </w:rPr>
        <w:t>at</w:t>
      </w:r>
      <w:r w:rsidRPr="007B3CA2">
        <w:rPr>
          <w:spacing w:val="-4"/>
          <w:sz w:val="20"/>
        </w:rPr>
        <w:t xml:space="preserve"> </w:t>
      </w:r>
      <w:r w:rsidRPr="007B3CA2">
        <w:rPr>
          <w:sz w:val="20"/>
        </w:rPr>
        <w:t>the</w:t>
      </w:r>
      <w:r w:rsidRPr="007B3CA2">
        <w:rPr>
          <w:spacing w:val="-4"/>
          <w:sz w:val="20"/>
        </w:rPr>
        <w:t xml:space="preserve"> </w:t>
      </w:r>
      <w:r w:rsidRPr="007B3CA2">
        <w:rPr>
          <w:sz w:val="20"/>
        </w:rPr>
        <w:t>time</w:t>
      </w:r>
      <w:r w:rsidRPr="007B3CA2">
        <w:rPr>
          <w:spacing w:val="-2"/>
          <w:sz w:val="20"/>
        </w:rPr>
        <w:t xml:space="preserve"> </w:t>
      </w:r>
      <w:r w:rsidRPr="007B3CA2">
        <w:rPr>
          <w:sz w:val="20"/>
        </w:rPr>
        <w:t>of sample collection.</w:t>
      </w:r>
    </w:p>
    <w:p w14:paraId="022D8B47" w14:textId="476E5A7E" w:rsidR="00E235D3" w:rsidRPr="007B3CA2" w:rsidRDefault="00B218A3" w:rsidP="007B3CA2">
      <w:pPr>
        <w:pStyle w:val="ListParagraph"/>
        <w:numPr>
          <w:ilvl w:val="1"/>
          <w:numId w:val="235"/>
        </w:numPr>
        <w:tabs>
          <w:tab w:val="left" w:pos="1619"/>
          <w:tab w:val="left" w:pos="1620"/>
        </w:tabs>
        <w:rPr>
          <w:sz w:val="20"/>
        </w:rPr>
      </w:pPr>
      <w:r w:rsidRPr="007B3CA2">
        <w:rPr>
          <w:sz w:val="20"/>
        </w:rPr>
        <w:t>Affix</w:t>
      </w:r>
      <w:r w:rsidRPr="007B3CA2">
        <w:rPr>
          <w:spacing w:val="-7"/>
          <w:sz w:val="20"/>
        </w:rPr>
        <w:t xml:space="preserve"> </w:t>
      </w:r>
      <w:r w:rsidRPr="007B3CA2">
        <w:rPr>
          <w:sz w:val="20"/>
        </w:rPr>
        <w:t>corresponding</w:t>
      </w:r>
      <w:r w:rsidRPr="007B3CA2">
        <w:rPr>
          <w:spacing w:val="-5"/>
          <w:sz w:val="20"/>
        </w:rPr>
        <w:t xml:space="preserve"> </w:t>
      </w:r>
      <w:r w:rsidRPr="007B3CA2">
        <w:rPr>
          <w:sz w:val="20"/>
        </w:rPr>
        <w:t>Kit</w:t>
      </w:r>
      <w:r w:rsidRPr="007B3CA2">
        <w:rPr>
          <w:spacing w:val="-8"/>
          <w:sz w:val="20"/>
        </w:rPr>
        <w:t xml:space="preserve"> </w:t>
      </w:r>
      <w:r w:rsidRPr="007B3CA2">
        <w:rPr>
          <w:sz w:val="20"/>
        </w:rPr>
        <w:t>labels</w:t>
      </w:r>
      <w:r w:rsidRPr="007B3CA2">
        <w:rPr>
          <w:spacing w:val="-6"/>
          <w:sz w:val="20"/>
        </w:rPr>
        <w:t xml:space="preserve"> </w:t>
      </w:r>
      <w:r w:rsidRPr="007B3CA2">
        <w:rPr>
          <w:sz w:val="20"/>
        </w:rPr>
        <w:t>to</w:t>
      </w:r>
      <w:r w:rsidRPr="007B3CA2">
        <w:rPr>
          <w:spacing w:val="-7"/>
          <w:sz w:val="20"/>
        </w:rPr>
        <w:t xml:space="preserve"> </w:t>
      </w:r>
      <w:r w:rsidRPr="007B3CA2">
        <w:rPr>
          <w:spacing w:val="-2"/>
          <w:sz w:val="20"/>
        </w:rPr>
        <w:t>forms.</w:t>
      </w:r>
    </w:p>
    <w:p w14:paraId="2C54BCDB" w14:textId="6F92704F" w:rsidR="00E235D3" w:rsidRPr="007B3CA2" w:rsidRDefault="00B218A3" w:rsidP="00A22116">
      <w:pPr>
        <w:pStyle w:val="ListParagraph"/>
        <w:numPr>
          <w:ilvl w:val="1"/>
          <w:numId w:val="235"/>
        </w:numPr>
        <w:tabs>
          <w:tab w:val="left" w:pos="1619"/>
          <w:tab w:val="left" w:pos="1620"/>
        </w:tabs>
        <w:ind w:left="1613" w:hanging="173"/>
        <w:rPr>
          <w:sz w:val="20"/>
        </w:rPr>
      </w:pPr>
      <w:r w:rsidRPr="007B3CA2">
        <w:rPr>
          <w:sz w:val="20"/>
        </w:rPr>
        <w:t>Include</w:t>
      </w:r>
      <w:r w:rsidRPr="007B3CA2">
        <w:rPr>
          <w:spacing w:val="-4"/>
          <w:sz w:val="20"/>
        </w:rPr>
        <w:t xml:space="preserve"> </w:t>
      </w:r>
      <w:r w:rsidRPr="007B3CA2">
        <w:rPr>
          <w:sz w:val="20"/>
        </w:rPr>
        <w:t>UPS</w:t>
      </w:r>
      <w:r w:rsidRPr="007B3CA2">
        <w:rPr>
          <w:spacing w:val="-2"/>
          <w:sz w:val="20"/>
        </w:rPr>
        <w:t xml:space="preserve"> </w:t>
      </w:r>
      <w:r w:rsidRPr="007B3CA2">
        <w:rPr>
          <w:sz w:val="20"/>
        </w:rPr>
        <w:t>tracking</w:t>
      </w:r>
      <w:r w:rsidRPr="007B3CA2">
        <w:rPr>
          <w:spacing w:val="-2"/>
          <w:sz w:val="20"/>
        </w:rPr>
        <w:t xml:space="preserve"> </w:t>
      </w:r>
      <w:r w:rsidRPr="007B3CA2">
        <w:rPr>
          <w:sz w:val="20"/>
        </w:rPr>
        <w:t>number</w:t>
      </w:r>
      <w:r w:rsidRPr="007B3CA2">
        <w:rPr>
          <w:spacing w:val="-3"/>
          <w:sz w:val="20"/>
        </w:rPr>
        <w:t xml:space="preserve"> </w:t>
      </w:r>
      <w:r w:rsidRPr="007B3CA2">
        <w:rPr>
          <w:sz w:val="20"/>
        </w:rPr>
        <w:t>on</w:t>
      </w:r>
      <w:r w:rsidRPr="007B3CA2">
        <w:rPr>
          <w:spacing w:val="-4"/>
          <w:sz w:val="20"/>
        </w:rPr>
        <w:t xml:space="preserve"> </w:t>
      </w:r>
      <w:r w:rsidRPr="007B3CA2">
        <w:rPr>
          <w:sz w:val="20"/>
        </w:rPr>
        <w:t>each</w:t>
      </w:r>
      <w:r w:rsidRPr="007B3CA2">
        <w:rPr>
          <w:spacing w:val="-2"/>
          <w:sz w:val="20"/>
        </w:rPr>
        <w:t xml:space="preserve"> </w:t>
      </w:r>
      <w:r w:rsidRPr="007B3CA2">
        <w:rPr>
          <w:sz w:val="20"/>
        </w:rPr>
        <w:t>Biological</w:t>
      </w:r>
      <w:r w:rsidRPr="007B3CA2">
        <w:rPr>
          <w:spacing w:val="-5"/>
          <w:sz w:val="20"/>
        </w:rPr>
        <w:t xml:space="preserve"> </w:t>
      </w:r>
      <w:r w:rsidRPr="007B3CA2">
        <w:rPr>
          <w:sz w:val="20"/>
        </w:rPr>
        <w:t>Sample</w:t>
      </w:r>
      <w:r w:rsidRPr="007B3CA2">
        <w:rPr>
          <w:spacing w:val="-4"/>
          <w:sz w:val="20"/>
        </w:rPr>
        <w:t xml:space="preserve"> </w:t>
      </w:r>
      <w:r w:rsidRPr="007B3CA2">
        <w:rPr>
          <w:sz w:val="20"/>
        </w:rPr>
        <w:t>and</w:t>
      </w:r>
      <w:r w:rsidRPr="007B3CA2">
        <w:rPr>
          <w:spacing w:val="-2"/>
          <w:sz w:val="20"/>
        </w:rPr>
        <w:t xml:space="preserve"> </w:t>
      </w:r>
      <w:r w:rsidRPr="007B3CA2">
        <w:rPr>
          <w:sz w:val="20"/>
        </w:rPr>
        <w:t>Shipment</w:t>
      </w:r>
      <w:r w:rsidRPr="007B3CA2">
        <w:rPr>
          <w:spacing w:val="-2"/>
          <w:sz w:val="20"/>
        </w:rPr>
        <w:t xml:space="preserve"> </w:t>
      </w:r>
      <w:r w:rsidRPr="007B3CA2">
        <w:rPr>
          <w:sz w:val="20"/>
        </w:rPr>
        <w:t>Notification</w:t>
      </w:r>
      <w:r w:rsidRPr="007B3CA2">
        <w:rPr>
          <w:spacing w:val="-4"/>
          <w:sz w:val="20"/>
        </w:rPr>
        <w:t xml:space="preserve"> </w:t>
      </w:r>
      <w:r w:rsidRPr="007B3CA2">
        <w:rPr>
          <w:sz w:val="20"/>
        </w:rPr>
        <w:t>form</w:t>
      </w:r>
      <w:r w:rsidRPr="007B3CA2">
        <w:rPr>
          <w:spacing w:val="-4"/>
          <w:sz w:val="20"/>
        </w:rPr>
        <w:t xml:space="preserve"> </w:t>
      </w:r>
      <w:r w:rsidRPr="007B3CA2">
        <w:rPr>
          <w:sz w:val="20"/>
        </w:rPr>
        <w:t>from</w:t>
      </w:r>
      <w:r w:rsidRPr="007B3CA2">
        <w:rPr>
          <w:spacing w:val="-4"/>
          <w:sz w:val="20"/>
        </w:rPr>
        <w:t xml:space="preserve"> </w:t>
      </w:r>
      <w:r w:rsidRPr="007B3CA2">
        <w:rPr>
          <w:sz w:val="20"/>
        </w:rPr>
        <w:t>the prepared</w:t>
      </w:r>
      <w:r w:rsidRPr="007B3CA2">
        <w:rPr>
          <w:spacing w:val="-4"/>
          <w:sz w:val="20"/>
        </w:rPr>
        <w:t xml:space="preserve"> </w:t>
      </w:r>
      <w:r w:rsidRPr="007B3CA2">
        <w:rPr>
          <w:sz w:val="20"/>
        </w:rPr>
        <w:t>UPS</w:t>
      </w:r>
      <w:r w:rsidRPr="007B3CA2">
        <w:rPr>
          <w:spacing w:val="-5"/>
          <w:sz w:val="20"/>
        </w:rPr>
        <w:t xml:space="preserve"> </w:t>
      </w:r>
      <w:r w:rsidRPr="007B3CA2">
        <w:rPr>
          <w:sz w:val="20"/>
        </w:rPr>
        <w:t>return</w:t>
      </w:r>
      <w:r w:rsidRPr="007B3CA2">
        <w:rPr>
          <w:spacing w:val="-2"/>
          <w:sz w:val="20"/>
        </w:rPr>
        <w:t xml:space="preserve"> </w:t>
      </w:r>
      <w:r w:rsidRPr="007B3CA2">
        <w:rPr>
          <w:sz w:val="20"/>
        </w:rPr>
        <w:t>mailing</w:t>
      </w:r>
      <w:r w:rsidRPr="007B3CA2">
        <w:rPr>
          <w:spacing w:val="-4"/>
          <w:sz w:val="20"/>
        </w:rPr>
        <w:t xml:space="preserve"> </w:t>
      </w:r>
      <w:r w:rsidRPr="007B3CA2">
        <w:rPr>
          <w:sz w:val="20"/>
        </w:rPr>
        <w:t>stickers</w:t>
      </w:r>
      <w:r w:rsidRPr="007B3CA2">
        <w:rPr>
          <w:spacing w:val="-3"/>
          <w:sz w:val="20"/>
        </w:rPr>
        <w:t xml:space="preserve"> </w:t>
      </w:r>
      <w:r w:rsidRPr="007B3CA2">
        <w:rPr>
          <w:sz w:val="20"/>
        </w:rPr>
        <w:t>included</w:t>
      </w:r>
      <w:r w:rsidRPr="007B3CA2">
        <w:rPr>
          <w:spacing w:val="-4"/>
          <w:sz w:val="20"/>
        </w:rPr>
        <w:t xml:space="preserve"> </w:t>
      </w:r>
      <w:r w:rsidRPr="007B3CA2">
        <w:rPr>
          <w:sz w:val="20"/>
        </w:rPr>
        <w:t>with</w:t>
      </w:r>
      <w:r w:rsidRPr="007B3CA2">
        <w:rPr>
          <w:spacing w:val="-4"/>
          <w:sz w:val="20"/>
        </w:rPr>
        <w:t xml:space="preserve"> </w:t>
      </w:r>
      <w:r w:rsidRPr="007B3CA2">
        <w:rPr>
          <w:sz w:val="20"/>
        </w:rPr>
        <w:t>the</w:t>
      </w:r>
      <w:r w:rsidRPr="007B3CA2">
        <w:rPr>
          <w:spacing w:val="-2"/>
          <w:sz w:val="20"/>
        </w:rPr>
        <w:t xml:space="preserve"> </w:t>
      </w:r>
      <w:r w:rsidRPr="007B3CA2">
        <w:rPr>
          <w:sz w:val="20"/>
        </w:rPr>
        <w:t>kit</w:t>
      </w:r>
      <w:r w:rsidRPr="007B3CA2">
        <w:rPr>
          <w:spacing w:val="-4"/>
          <w:sz w:val="20"/>
        </w:rPr>
        <w:t xml:space="preserve"> </w:t>
      </w:r>
      <w:r w:rsidRPr="007B3CA2">
        <w:rPr>
          <w:sz w:val="20"/>
        </w:rPr>
        <w:t>to</w:t>
      </w:r>
      <w:r w:rsidRPr="007B3CA2">
        <w:rPr>
          <w:spacing w:val="-2"/>
          <w:sz w:val="20"/>
        </w:rPr>
        <w:t xml:space="preserve"> </w:t>
      </w:r>
      <w:r w:rsidRPr="007B3CA2">
        <w:rPr>
          <w:sz w:val="20"/>
        </w:rPr>
        <w:t>ensure</w:t>
      </w:r>
      <w:r w:rsidRPr="007B3CA2">
        <w:rPr>
          <w:spacing w:val="-4"/>
          <w:sz w:val="20"/>
        </w:rPr>
        <w:t xml:space="preserve"> </w:t>
      </w:r>
      <w:r w:rsidRPr="007B3CA2">
        <w:rPr>
          <w:sz w:val="20"/>
        </w:rPr>
        <w:t>the</w:t>
      </w:r>
      <w:r w:rsidRPr="007B3CA2">
        <w:rPr>
          <w:spacing w:val="-4"/>
          <w:sz w:val="20"/>
        </w:rPr>
        <w:t xml:space="preserve"> </w:t>
      </w:r>
      <w:r w:rsidRPr="007B3CA2">
        <w:rPr>
          <w:sz w:val="20"/>
        </w:rPr>
        <w:t>samples</w:t>
      </w:r>
      <w:r w:rsidRPr="007B3CA2">
        <w:rPr>
          <w:spacing w:val="-3"/>
          <w:sz w:val="20"/>
        </w:rPr>
        <w:t xml:space="preserve"> </w:t>
      </w:r>
      <w:r w:rsidRPr="007B3CA2">
        <w:rPr>
          <w:sz w:val="20"/>
        </w:rPr>
        <w:t>are</w:t>
      </w:r>
      <w:r w:rsidRPr="007B3CA2">
        <w:rPr>
          <w:spacing w:val="-4"/>
          <w:sz w:val="20"/>
        </w:rPr>
        <w:t xml:space="preserve"> </w:t>
      </w:r>
      <w:r w:rsidRPr="007B3CA2">
        <w:rPr>
          <w:sz w:val="20"/>
        </w:rPr>
        <w:t>tracked</w:t>
      </w:r>
      <w:r w:rsidRPr="007B3CA2">
        <w:rPr>
          <w:spacing w:val="-4"/>
          <w:sz w:val="20"/>
        </w:rPr>
        <w:t xml:space="preserve"> </w:t>
      </w:r>
      <w:r w:rsidRPr="007B3CA2">
        <w:rPr>
          <w:sz w:val="20"/>
        </w:rPr>
        <w:t>after being shipped by contracted phlebotomist to NCRAD.</w:t>
      </w:r>
    </w:p>
    <w:p w14:paraId="158456DF" w14:textId="5FEB6D0D" w:rsidR="002C1462" w:rsidRPr="007B3CA2" w:rsidRDefault="00B218A3" w:rsidP="007B3CA2">
      <w:pPr>
        <w:pStyle w:val="ListParagraph"/>
        <w:numPr>
          <w:ilvl w:val="1"/>
          <w:numId w:val="235"/>
        </w:numPr>
        <w:tabs>
          <w:tab w:val="left" w:pos="1619"/>
          <w:tab w:val="left" w:pos="1620"/>
        </w:tabs>
        <w:rPr>
          <w:sz w:val="20"/>
        </w:rPr>
      </w:pPr>
      <w:r w:rsidRPr="007B3CA2">
        <w:rPr>
          <w:sz w:val="20"/>
        </w:rPr>
        <w:t>Place</w:t>
      </w:r>
      <w:r w:rsidRPr="007B3CA2">
        <w:rPr>
          <w:spacing w:val="-8"/>
          <w:sz w:val="20"/>
        </w:rPr>
        <w:t xml:space="preserve"> </w:t>
      </w:r>
      <w:r w:rsidRPr="007B3CA2">
        <w:rPr>
          <w:sz w:val="20"/>
        </w:rPr>
        <w:t>prepared</w:t>
      </w:r>
      <w:r w:rsidRPr="007B3CA2">
        <w:rPr>
          <w:spacing w:val="-7"/>
          <w:sz w:val="20"/>
        </w:rPr>
        <w:t xml:space="preserve"> </w:t>
      </w:r>
      <w:r w:rsidRPr="007B3CA2">
        <w:rPr>
          <w:sz w:val="20"/>
        </w:rPr>
        <w:t>Biological</w:t>
      </w:r>
      <w:r w:rsidRPr="007B3CA2">
        <w:rPr>
          <w:spacing w:val="-9"/>
          <w:sz w:val="20"/>
        </w:rPr>
        <w:t xml:space="preserve"> </w:t>
      </w:r>
      <w:r w:rsidRPr="007B3CA2">
        <w:rPr>
          <w:sz w:val="20"/>
        </w:rPr>
        <w:t>Sample</w:t>
      </w:r>
      <w:r w:rsidRPr="007B3CA2">
        <w:rPr>
          <w:spacing w:val="-9"/>
          <w:sz w:val="20"/>
        </w:rPr>
        <w:t xml:space="preserve"> </w:t>
      </w:r>
      <w:r w:rsidRPr="007B3CA2">
        <w:rPr>
          <w:sz w:val="20"/>
        </w:rPr>
        <w:t>and</w:t>
      </w:r>
      <w:r w:rsidRPr="007B3CA2">
        <w:rPr>
          <w:spacing w:val="-7"/>
          <w:sz w:val="20"/>
        </w:rPr>
        <w:t xml:space="preserve"> </w:t>
      </w:r>
      <w:r w:rsidRPr="007B3CA2">
        <w:rPr>
          <w:sz w:val="20"/>
        </w:rPr>
        <w:t>Shipment</w:t>
      </w:r>
      <w:r w:rsidRPr="007B3CA2">
        <w:rPr>
          <w:spacing w:val="-9"/>
          <w:sz w:val="20"/>
        </w:rPr>
        <w:t xml:space="preserve"> </w:t>
      </w:r>
      <w:r w:rsidRPr="007B3CA2">
        <w:rPr>
          <w:sz w:val="20"/>
        </w:rPr>
        <w:t>Notification</w:t>
      </w:r>
      <w:r w:rsidRPr="007B3CA2">
        <w:rPr>
          <w:spacing w:val="-10"/>
          <w:sz w:val="20"/>
        </w:rPr>
        <w:t xml:space="preserve"> </w:t>
      </w:r>
      <w:r w:rsidRPr="007B3CA2">
        <w:rPr>
          <w:sz w:val="20"/>
        </w:rPr>
        <w:t>forms</w:t>
      </w:r>
      <w:r w:rsidRPr="007B3CA2">
        <w:rPr>
          <w:spacing w:val="-8"/>
          <w:sz w:val="20"/>
        </w:rPr>
        <w:t xml:space="preserve"> </w:t>
      </w:r>
      <w:r w:rsidRPr="007B3CA2">
        <w:rPr>
          <w:sz w:val="20"/>
        </w:rPr>
        <w:t>inside</w:t>
      </w:r>
      <w:r w:rsidRPr="007B3CA2">
        <w:rPr>
          <w:spacing w:val="-6"/>
          <w:sz w:val="20"/>
        </w:rPr>
        <w:t xml:space="preserve"> </w:t>
      </w:r>
      <w:r w:rsidRPr="007B3CA2">
        <w:rPr>
          <w:sz w:val="20"/>
        </w:rPr>
        <w:t>Phlebotomist</w:t>
      </w:r>
      <w:r w:rsidRPr="007B3CA2">
        <w:rPr>
          <w:spacing w:val="-6"/>
          <w:sz w:val="20"/>
        </w:rPr>
        <w:t xml:space="preserve"> </w:t>
      </w:r>
      <w:r w:rsidRPr="007B3CA2">
        <w:rPr>
          <w:spacing w:val="-2"/>
          <w:sz w:val="20"/>
        </w:rPr>
        <w:t>envelope.</w:t>
      </w:r>
    </w:p>
    <w:p w14:paraId="0F1EF109" w14:textId="77777777" w:rsidR="002C1462" w:rsidRPr="007B3CA2" w:rsidRDefault="002C1462" w:rsidP="007B3CA2">
      <w:pPr>
        <w:pStyle w:val="ListParagraph"/>
        <w:tabs>
          <w:tab w:val="left" w:pos="1619"/>
          <w:tab w:val="left" w:pos="1620"/>
        </w:tabs>
        <w:ind w:left="1800" w:firstLine="0"/>
        <w:rPr>
          <w:sz w:val="20"/>
        </w:rPr>
      </w:pPr>
    </w:p>
    <w:p w14:paraId="429DB7A5" w14:textId="65C36A5B" w:rsidR="002C1462" w:rsidRPr="007B3CA2" w:rsidRDefault="00B218A3" w:rsidP="007B3CA2">
      <w:pPr>
        <w:pStyle w:val="ListParagraph"/>
        <w:numPr>
          <w:ilvl w:val="0"/>
          <w:numId w:val="235"/>
        </w:numPr>
        <w:rPr>
          <w:sz w:val="20"/>
        </w:rPr>
      </w:pPr>
      <w:r w:rsidRPr="007B3CA2">
        <w:rPr>
          <w:sz w:val="20"/>
        </w:rPr>
        <w:t>Assemble</w:t>
      </w:r>
      <w:r w:rsidRPr="007B3CA2">
        <w:rPr>
          <w:spacing w:val="-9"/>
          <w:sz w:val="20"/>
        </w:rPr>
        <w:t xml:space="preserve"> </w:t>
      </w:r>
      <w:r w:rsidRPr="007B3CA2">
        <w:rPr>
          <w:sz w:val="20"/>
        </w:rPr>
        <w:t>mailing</w:t>
      </w:r>
      <w:r w:rsidRPr="007B3CA2">
        <w:rPr>
          <w:spacing w:val="-9"/>
          <w:sz w:val="20"/>
        </w:rPr>
        <w:t xml:space="preserve"> </w:t>
      </w:r>
      <w:r w:rsidRPr="007B3CA2">
        <w:rPr>
          <w:spacing w:val="-2"/>
          <w:sz w:val="20"/>
        </w:rPr>
        <w:t>labels</w:t>
      </w:r>
    </w:p>
    <w:p w14:paraId="706EAFC1" w14:textId="33C7D98C" w:rsidR="002C1462" w:rsidRPr="007B3CA2" w:rsidRDefault="00B218A3" w:rsidP="007B3CA2">
      <w:pPr>
        <w:pStyle w:val="ListParagraph"/>
        <w:numPr>
          <w:ilvl w:val="1"/>
          <w:numId w:val="235"/>
        </w:numPr>
        <w:rPr>
          <w:sz w:val="20"/>
        </w:rPr>
      </w:pPr>
      <w:r w:rsidRPr="007B3CA2">
        <w:rPr>
          <w:sz w:val="20"/>
        </w:rPr>
        <w:t>Affix</w:t>
      </w:r>
      <w:r w:rsidRPr="007B3CA2">
        <w:rPr>
          <w:spacing w:val="-6"/>
          <w:sz w:val="20"/>
        </w:rPr>
        <w:t xml:space="preserve"> </w:t>
      </w:r>
      <w:r w:rsidRPr="007B3CA2">
        <w:rPr>
          <w:sz w:val="20"/>
        </w:rPr>
        <w:t>UPS</w:t>
      </w:r>
      <w:r w:rsidRPr="007B3CA2">
        <w:rPr>
          <w:spacing w:val="-8"/>
          <w:sz w:val="20"/>
        </w:rPr>
        <w:t xml:space="preserve"> </w:t>
      </w:r>
      <w:r w:rsidRPr="007B3CA2">
        <w:rPr>
          <w:sz w:val="20"/>
        </w:rPr>
        <w:t>return</w:t>
      </w:r>
      <w:r w:rsidRPr="007B3CA2">
        <w:rPr>
          <w:spacing w:val="-4"/>
          <w:sz w:val="20"/>
        </w:rPr>
        <w:t xml:space="preserve"> </w:t>
      </w:r>
      <w:r w:rsidRPr="007B3CA2">
        <w:rPr>
          <w:sz w:val="20"/>
        </w:rPr>
        <w:t>mailing</w:t>
      </w:r>
      <w:r w:rsidRPr="007B3CA2">
        <w:rPr>
          <w:spacing w:val="-7"/>
          <w:sz w:val="20"/>
        </w:rPr>
        <w:t xml:space="preserve"> </w:t>
      </w:r>
      <w:r w:rsidRPr="007B3CA2">
        <w:rPr>
          <w:sz w:val="20"/>
        </w:rPr>
        <w:t>label</w:t>
      </w:r>
      <w:r w:rsidRPr="007B3CA2">
        <w:rPr>
          <w:spacing w:val="-8"/>
          <w:sz w:val="20"/>
        </w:rPr>
        <w:t xml:space="preserve"> </w:t>
      </w:r>
      <w:r w:rsidRPr="007B3CA2">
        <w:rPr>
          <w:sz w:val="20"/>
        </w:rPr>
        <w:t>to</w:t>
      </w:r>
      <w:r w:rsidRPr="007B3CA2">
        <w:rPr>
          <w:spacing w:val="-6"/>
          <w:sz w:val="20"/>
        </w:rPr>
        <w:t xml:space="preserve"> </w:t>
      </w:r>
      <w:r w:rsidRPr="007B3CA2">
        <w:rPr>
          <w:sz w:val="20"/>
        </w:rPr>
        <w:t>Ambient</w:t>
      </w:r>
      <w:r w:rsidRPr="007B3CA2">
        <w:rPr>
          <w:spacing w:val="-5"/>
          <w:sz w:val="20"/>
        </w:rPr>
        <w:t xml:space="preserve"> </w:t>
      </w:r>
      <w:r w:rsidRPr="007B3CA2">
        <w:rPr>
          <w:sz w:val="20"/>
        </w:rPr>
        <w:t>shipping</w:t>
      </w:r>
      <w:r w:rsidRPr="007B3CA2">
        <w:rPr>
          <w:spacing w:val="-5"/>
          <w:sz w:val="20"/>
        </w:rPr>
        <w:t xml:space="preserve"> </w:t>
      </w:r>
      <w:r w:rsidRPr="007B3CA2">
        <w:rPr>
          <w:spacing w:val="-4"/>
          <w:sz w:val="20"/>
        </w:rPr>
        <w:t>box.</w:t>
      </w:r>
    </w:p>
    <w:p w14:paraId="6535DE00" w14:textId="77777777" w:rsidR="001B6096" w:rsidRPr="007B3CA2" w:rsidRDefault="00B218A3" w:rsidP="007B3CA2">
      <w:pPr>
        <w:pStyle w:val="ListParagraph"/>
        <w:numPr>
          <w:ilvl w:val="1"/>
          <w:numId w:val="235"/>
        </w:numPr>
        <w:rPr>
          <w:sz w:val="20"/>
        </w:rPr>
      </w:pPr>
      <w:r w:rsidRPr="007B3CA2">
        <w:rPr>
          <w:sz w:val="20"/>
        </w:rPr>
        <w:t>Place</w:t>
      </w:r>
      <w:r w:rsidRPr="007B3CA2">
        <w:rPr>
          <w:spacing w:val="-6"/>
          <w:sz w:val="20"/>
        </w:rPr>
        <w:t xml:space="preserve"> </w:t>
      </w:r>
      <w:r w:rsidRPr="007B3CA2">
        <w:rPr>
          <w:sz w:val="20"/>
        </w:rPr>
        <w:t>UPS</w:t>
      </w:r>
      <w:r w:rsidRPr="007B3CA2">
        <w:rPr>
          <w:spacing w:val="-8"/>
          <w:sz w:val="20"/>
        </w:rPr>
        <w:t xml:space="preserve"> </w:t>
      </w:r>
      <w:r w:rsidRPr="007B3CA2">
        <w:rPr>
          <w:sz w:val="20"/>
        </w:rPr>
        <w:t>return</w:t>
      </w:r>
      <w:r w:rsidRPr="007B3CA2">
        <w:rPr>
          <w:spacing w:val="-7"/>
          <w:sz w:val="20"/>
        </w:rPr>
        <w:t xml:space="preserve"> </w:t>
      </w:r>
      <w:r w:rsidRPr="007B3CA2">
        <w:rPr>
          <w:sz w:val="20"/>
        </w:rPr>
        <w:t>mailing</w:t>
      </w:r>
      <w:r w:rsidRPr="007B3CA2">
        <w:rPr>
          <w:spacing w:val="-6"/>
          <w:sz w:val="20"/>
        </w:rPr>
        <w:t xml:space="preserve"> </w:t>
      </w:r>
      <w:r w:rsidRPr="007B3CA2">
        <w:rPr>
          <w:sz w:val="20"/>
        </w:rPr>
        <w:t>label</w:t>
      </w:r>
      <w:r w:rsidRPr="007B3CA2">
        <w:rPr>
          <w:spacing w:val="-6"/>
          <w:sz w:val="20"/>
        </w:rPr>
        <w:t xml:space="preserve"> </w:t>
      </w:r>
      <w:r w:rsidRPr="007B3CA2">
        <w:rPr>
          <w:sz w:val="20"/>
        </w:rPr>
        <w:t>for</w:t>
      </w:r>
      <w:r w:rsidRPr="007B3CA2">
        <w:rPr>
          <w:spacing w:val="-6"/>
          <w:sz w:val="20"/>
        </w:rPr>
        <w:t xml:space="preserve"> </w:t>
      </w:r>
      <w:r w:rsidRPr="007B3CA2">
        <w:rPr>
          <w:sz w:val="20"/>
        </w:rPr>
        <w:t>Frozen</w:t>
      </w:r>
      <w:r w:rsidRPr="007B3CA2">
        <w:rPr>
          <w:spacing w:val="-7"/>
          <w:sz w:val="20"/>
        </w:rPr>
        <w:t xml:space="preserve"> </w:t>
      </w:r>
      <w:r w:rsidRPr="007B3CA2">
        <w:rPr>
          <w:sz w:val="20"/>
        </w:rPr>
        <w:t>shipping</w:t>
      </w:r>
      <w:r w:rsidRPr="007B3CA2">
        <w:rPr>
          <w:spacing w:val="-7"/>
          <w:sz w:val="20"/>
        </w:rPr>
        <w:t xml:space="preserve"> </w:t>
      </w:r>
      <w:r w:rsidRPr="007B3CA2">
        <w:rPr>
          <w:sz w:val="20"/>
        </w:rPr>
        <w:t>box</w:t>
      </w:r>
      <w:r w:rsidRPr="007B3CA2">
        <w:rPr>
          <w:spacing w:val="-7"/>
          <w:sz w:val="20"/>
        </w:rPr>
        <w:t xml:space="preserve"> </w:t>
      </w:r>
      <w:r w:rsidRPr="007B3CA2">
        <w:rPr>
          <w:sz w:val="20"/>
        </w:rPr>
        <w:t>inside</w:t>
      </w:r>
      <w:r w:rsidRPr="007B3CA2">
        <w:rPr>
          <w:spacing w:val="-4"/>
          <w:sz w:val="20"/>
        </w:rPr>
        <w:t xml:space="preserve"> </w:t>
      </w:r>
      <w:r w:rsidRPr="007B3CA2">
        <w:rPr>
          <w:sz w:val="20"/>
        </w:rPr>
        <w:t>Phlebotomist</w:t>
      </w:r>
      <w:r w:rsidRPr="007B3CA2">
        <w:rPr>
          <w:spacing w:val="-7"/>
          <w:sz w:val="20"/>
        </w:rPr>
        <w:t xml:space="preserve"> </w:t>
      </w:r>
      <w:r w:rsidRPr="007B3CA2">
        <w:rPr>
          <w:spacing w:val="-2"/>
          <w:sz w:val="20"/>
        </w:rPr>
        <w:t>envelope.</w:t>
      </w:r>
    </w:p>
    <w:p w14:paraId="5E92A274" w14:textId="77777777" w:rsidR="001B6096" w:rsidRDefault="001B6096">
      <w:pPr>
        <w:pStyle w:val="BodyText"/>
        <w:spacing w:before="1"/>
        <w:rPr>
          <w:sz w:val="23"/>
        </w:rPr>
      </w:pPr>
    </w:p>
    <w:p w14:paraId="429CDB3E" w14:textId="2A39FAEA" w:rsidR="002C1462" w:rsidRPr="007B3CA2" w:rsidRDefault="00B218A3" w:rsidP="007B3CA2">
      <w:pPr>
        <w:pStyle w:val="ListParagraph"/>
        <w:numPr>
          <w:ilvl w:val="0"/>
          <w:numId w:val="235"/>
        </w:numPr>
        <w:tabs>
          <w:tab w:val="left" w:pos="1673"/>
          <w:tab w:val="left" w:pos="1674"/>
        </w:tabs>
        <w:spacing w:line="244" w:lineRule="auto"/>
        <w:ind w:right="1139"/>
        <w:rPr>
          <w:sz w:val="20"/>
        </w:rPr>
      </w:pPr>
      <w:r w:rsidRPr="007B3CA2">
        <w:rPr>
          <w:sz w:val="20"/>
        </w:rPr>
        <w:t>Assemble</w:t>
      </w:r>
      <w:r w:rsidRPr="007B3CA2">
        <w:rPr>
          <w:spacing w:val="-2"/>
          <w:sz w:val="20"/>
        </w:rPr>
        <w:t xml:space="preserve"> </w:t>
      </w:r>
      <w:r w:rsidRPr="007B3CA2">
        <w:rPr>
          <w:sz w:val="20"/>
        </w:rPr>
        <w:t>mailing</w:t>
      </w:r>
      <w:r w:rsidRPr="007B3CA2">
        <w:rPr>
          <w:spacing w:val="-2"/>
          <w:sz w:val="20"/>
        </w:rPr>
        <w:t xml:space="preserve"> </w:t>
      </w:r>
      <w:r w:rsidRPr="007B3CA2">
        <w:rPr>
          <w:sz w:val="20"/>
        </w:rPr>
        <w:t>to</w:t>
      </w:r>
      <w:r w:rsidRPr="007B3CA2">
        <w:rPr>
          <w:spacing w:val="-4"/>
          <w:sz w:val="20"/>
        </w:rPr>
        <w:t xml:space="preserve"> </w:t>
      </w:r>
      <w:r w:rsidRPr="007B3CA2">
        <w:rPr>
          <w:sz w:val="20"/>
        </w:rPr>
        <w:t>participant.</w:t>
      </w:r>
      <w:r w:rsidRPr="007B3CA2">
        <w:rPr>
          <w:spacing w:val="-2"/>
          <w:sz w:val="20"/>
        </w:rPr>
        <w:t xml:space="preserve"> </w:t>
      </w:r>
      <w:r w:rsidRPr="007B3CA2">
        <w:rPr>
          <w:sz w:val="20"/>
        </w:rPr>
        <w:t>Pack</w:t>
      </w:r>
      <w:r w:rsidRPr="007B3CA2">
        <w:rPr>
          <w:spacing w:val="-3"/>
          <w:sz w:val="20"/>
        </w:rPr>
        <w:t xml:space="preserve"> </w:t>
      </w:r>
      <w:r w:rsidRPr="007B3CA2">
        <w:rPr>
          <w:sz w:val="20"/>
        </w:rPr>
        <w:t>all</w:t>
      </w:r>
      <w:r w:rsidRPr="007B3CA2">
        <w:rPr>
          <w:spacing w:val="-3"/>
          <w:sz w:val="20"/>
        </w:rPr>
        <w:t xml:space="preserve"> </w:t>
      </w:r>
      <w:r w:rsidRPr="007B3CA2">
        <w:rPr>
          <w:sz w:val="20"/>
        </w:rPr>
        <w:t>materials</w:t>
      </w:r>
      <w:r w:rsidRPr="007B3CA2">
        <w:rPr>
          <w:spacing w:val="-3"/>
          <w:sz w:val="20"/>
        </w:rPr>
        <w:t xml:space="preserve"> </w:t>
      </w:r>
      <w:r w:rsidRPr="007B3CA2">
        <w:rPr>
          <w:sz w:val="20"/>
        </w:rPr>
        <w:t>inside</w:t>
      </w:r>
      <w:r w:rsidRPr="007B3CA2">
        <w:rPr>
          <w:spacing w:val="-4"/>
          <w:sz w:val="20"/>
        </w:rPr>
        <w:t xml:space="preserve"> </w:t>
      </w:r>
      <w:r w:rsidRPr="007B3CA2">
        <w:rPr>
          <w:sz w:val="20"/>
        </w:rPr>
        <w:t>of</w:t>
      </w:r>
      <w:r w:rsidRPr="007B3CA2">
        <w:rPr>
          <w:spacing w:val="-2"/>
          <w:sz w:val="20"/>
        </w:rPr>
        <w:t xml:space="preserve"> </w:t>
      </w:r>
      <w:r w:rsidRPr="007B3CA2">
        <w:rPr>
          <w:sz w:val="20"/>
        </w:rPr>
        <w:t>the</w:t>
      </w:r>
      <w:r w:rsidRPr="007B3CA2">
        <w:rPr>
          <w:spacing w:val="-2"/>
          <w:sz w:val="20"/>
        </w:rPr>
        <w:t xml:space="preserve"> </w:t>
      </w:r>
      <w:r w:rsidRPr="007B3CA2">
        <w:rPr>
          <w:sz w:val="20"/>
        </w:rPr>
        <w:t>dry</w:t>
      </w:r>
      <w:r w:rsidRPr="007B3CA2">
        <w:rPr>
          <w:spacing w:val="-3"/>
          <w:sz w:val="20"/>
        </w:rPr>
        <w:t xml:space="preserve"> </w:t>
      </w:r>
      <w:r w:rsidRPr="007B3CA2">
        <w:rPr>
          <w:sz w:val="20"/>
        </w:rPr>
        <w:t>ice</w:t>
      </w:r>
      <w:r w:rsidRPr="007B3CA2">
        <w:rPr>
          <w:spacing w:val="-4"/>
          <w:sz w:val="20"/>
        </w:rPr>
        <w:t xml:space="preserve"> </w:t>
      </w:r>
      <w:r w:rsidRPr="007B3CA2">
        <w:rPr>
          <w:sz w:val="20"/>
        </w:rPr>
        <w:t>shipping</w:t>
      </w:r>
      <w:r w:rsidRPr="007B3CA2">
        <w:rPr>
          <w:spacing w:val="-4"/>
          <w:sz w:val="20"/>
        </w:rPr>
        <w:t xml:space="preserve"> </w:t>
      </w:r>
      <w:r w:rsidRPr="007B3CA2">
        <w:rPr>
          <w:sz w:val="20"/>
        </w:rPr>
        <w:t>box</w:t>
      </w:r>
      <w:r w:rsidRPr="007B3CA2">
        <w:rPr>
          <w:spacing w:val="-3"/>
          <w:sz w:val="20"/>
        </w:rPr>
        <w:t xml:space="preserve"> </w:t>
      </w:r>
      <w:r w:rsidRPr="007B3CA2">
        <w:rPr>
          <w:sz w:val="20"/>
        </w:rPr>
        <w:t>with</w:t>
      </w:r>
      <w:r w:rsidRPr="007B3CA2">
        <w:rPr>
          <w:spacing w:val="-2"/>
          <w:sz w:val="20"/>
        </w:rPr>
        <w:t xml:space="preserve"> </w:t>
      </w:r>
      <w:r w:rsidRPr="007B3CA2">
        <w:rPr>
          <w:sz w:val="20"/>
        </w:rPr>
        <w:t>the</w:t>
      </w:r>
      <w:r w:rsidRPr="007B3CA2">
        <w:rPr>
          <w:spacing w:val="-2"/>
          <w:sz w:val="20"/>
        </w:rPr>
        <w:t xml:space="preserve"> </w:t>
      </w:r>
      <w:r w:rsidRPr="007B3CA2">
        <w:rPr>
          <w:sz w:val="20"/>
        </w:rPr>
        <w:t>Participant Instruction letter on top.</w:t>
      </w:r>
      <w:r w:rsidRPr="007B3CA2">
        <w:rPr>
          <w:spacing w:val="40"/>
          <w:sz w:val="20"/>
        </w:rPr>
        <w:t xml:space="preserve"> </w:t>
      </w:r>
      <w:r w:rsidRPr="007B3CA2">
        <w:rPr>
          <w:sz w:val="20"/>
        </w:rPr>
        <w:t>Mailing will include:</w:t>
      </w:r>
    </w:p>
    <w:p w14:paraId="6E4F604D" w14:textId="0D5BB61B" w:rsidR="002C1462" w:rsidRPr="007B3CA2" w:rsidRDefault="00B218A3" w:rsidP="007B3CA2">
      <w:pPr>
        <w:pStyle w:val="ListParagraph"/>
        <w:numPr>
          <w:ilvl w:val="1"/>
          <w:numId w:val="235"/>
        </w:numPr>
        <w:tabs>
          <w:tab w:val="left" w:pos="1673"/>
          <w:tab w:val="left" w:pos="1674"/>
        </w:tabs>
        <w:spacing w:line="244" w:lineRule="auto"/>
        <w:ind w:right="1139"/>
        <w:rPr>
          <w:sz w:val="20"/>
        </w:rPr>
      </w:pPr>
      <w:r w:rsidRPr="007B3CA2">
        <w:rPr>
          <w:sz w:val="20"/>
        </w:rPr>
        <w:t>Collection</w:t>
      </w:r>
      <w:r w:rsidRPr="007B3CA2">
        <w:rPr>
          <w:spacing w:val="-8"/>
          <w:sz w:val="20"/>
        </w:rPr>
        <w:t xml:space="preserve"> </w:t>
      </w:r>
      <w:r w:rsidRPr="007B3CA2">
        <w:rPr>
          <w:sz w:val="20"/>
        </w:rPr>
        <w:t>kit</w:t>
      </w:r>
      <w:r w:rsidRPr="007B3CA2">
        <w:rPr>
          <w:spacing w:val="-6"/>
          <w:sz w:val="20"/>
        </w:rPr>
        <w:t xml:space="preserve"> </w:t>
      </w:r>
      <w:r w:rsidRPr="007B3CA2">
        <w:rPr>
          <w:sz w:val="20"/>
        </w:rPr>
        <w:t>materials</w:t>
      </w:r>
      <w:r w:rsidRPr="007B3CA2">
        <w:rPr>
          <w:spacing w:val="-7"/>
          <w:sz w:val="20"/>
        </w:rPr>
        <w:t xml:space="preserve"> </w:t>
      </w:r>
      <w:r w:rsidRPr="007B3CA2">
        <w:rPr>
          <w:sz w:val="20"/>
        </w:rPr>
        <w:t>with</w:t>
      </w:r>
      <w:r w:rsidRPr="007B3CA2">
        <w:rPr>
          <w:spacing w:val="-5"/>
          <w:sz w:val="20"/>
        </w:rPr>
        <w:t xml:space="preserve"> </w:t>
      </w:r>
      <w:r w:rsidRPr="007B3CA2">
        <w:rPr>
          <w:sz w:val="20"/>
        </w:rPr>
        <w:t>all</w:t>
      </w:r>
      <w:r w:rsidRPr="007B3CA2">
        <w:rPr>
          <w:spacing w:val="-9"/>
          <w:sz w:val="20"/>
        </w:rPr>
        <w:t xml:space="preserve"> </w:t>
      </w:r>
      <w:r w:rsidRPr="007B3CA2">
        <w:rPr>
          <w:sz w:val="20"/>
        </w:rPr>
        <w:t>cryovials</w:t>
      </w:r>
      <w:r w:rsidRPr="007B3CA2">
        <w:rPr>
          <w:spacing w:val="-4"/>
          <w:sz w:val="20"/>
        </w:rPr>
        <w:t xml:space="preserve"> </w:t>
      </w:r>
      <w:r w:rsidRPr="007B3CA2">
        <w:rPr>
          <w:sz w:val="20"/>
        </w:rPr>
        <w:t>labeled</w:t>
      </w:r>
      <w:r w:rsidRPr="007B3CA2">
        <w:rPr>
          <w:spacing w:val="-7"/>
          <w:sz w:val="20"/>
        </w:rPr>
        <w:t xml:space="preserve"> </w:t>
      </w:r>
      <w:r w:rsidRPr="007B3CA2">
        <w:rPr>
          <w:sz w:val="20"/>
        </w:rPr>
        <w:t>per</w:t>
      </w:r>
      <w:r w:rsidRPr="007B3CA2">
        <w:rPr>
          <w:spacing w:val="-7"/>
          <w:sz w:val="20"/>
        </w:rPr>
        <w:t xml:space="preserve"> </w:t>
      </w:r>
      <w:r w:rsidRPr="007B3CA2">
        <w:rPr>
          <w:spacing w:val="-2"/>
          <w:sz w:val="20"/>
        </w:rPr>
        <w:t>instructions</w:t>
      </w:r>
    </w:p>
    <w:p w14:paraId="732BEFAA" w14:textId="1265EE25" w:rsidR="002C1462" w:rsidRPr="007B3CA2" w:rsidRDefault="00B218A3" w:rsidP="007B3CA2">
      <w:pPr>
        <w:pStyle w:val="ListParagraph"/>
        <w:numPr>
          <w:ilvl w:val="1"/>
          <w:numId w:val="235"/>
        </w:numPr>
        <w:tabs>
          <w:tab w:val="left" w:pos="1673"/>
          <w:tab w:val="left" w:pos="1674"/>
        </w:tabs>
        <w:spacing w:line="244" w:lineRule="auto"/>
        <w:ind w:right="1139"/>
        <w:rPr>
          <w:sz w:val="20"/>
        </w:rPr>
      </w:pPr>
      <w:r w:rsidRPr="007B3CA2">
        <w:rPr>
          <w:sz w:val="20"/>
        </w:rPr>
        <w:t>Participant</w:t>
      </w:r>
      <w:r w:rsidRPr="007B3CA2">
        <w:rPr>
          <w:spacing w:val="-12"/>
          <w:sz w:val="20"/>
        </w:rPr>
        <w:t xml:space="preserve"> </w:t>
      </w:r>
      <w:r w:rsidRPr="007B3CA2">
        <w:rPr>
          <w:sz w:val="20"/>
        </w:rPr>
        <w:t>Instructions</w:t>
      </w:r>
      <w:r w:rsidRPr="007B3CA2">
        <w:rPr>
          <w:spacing w:val="-8"/>
          <w:sz w:val="20"/>
        </w:rPr>
        <w:t xml:space="preserve"> </w:t>
      </w:r>
      <w:r w:rsidRPr="007B3CA2">
        <w:rPr>
          <w:sz w:val="20"/>
        </w:rPr>
        <w:t>letter-</w:t>
      </w:r>
      <w:r w:rsidRPr="007B3CA2">
        <w:rPr>
          <w:spacing w:val="-11"/>
          <w:sz w:val="20"/>
        </w:rPr>
        <w:t xml:space="preserve"> </w:t>
      </w:r>
      <w:r w:rsidRPr="007B3CA2">
        <w:rPr>
          <w:sz w:val="20"/>
        </w:rPr>
        <w:t>with</w:t>
      </w:r>
      <w:r w:rsidRPr="007B3CA2">
        <w:rPr>
          <w:spacing w:val="-9"/>
          <w:sz w:val="20"/>
        </w:rPr>
        <w:t xml:space="preserve"> </w:t>
      </w:r>
      <w:r w:rsidRPr="007B3CA2">
        <w:rPr>
          <w:sz w:val="20"/>
        </w:rPr>
        <w:t>Participant</w:t>
      </w:r>
      <w:r w:rsidRPr="007B3CA2">
        <w:rPr>
          <w:spacing w:val="-10"/>
          <w:sz w:val="20"/>
        </w:rPr>
        <w:t xml:space="preserve"> </w:t>
      </w:r>
      <w:r w:rsidRPr="007B3CA2">
        <w:rPr>
          <w:spacing w:val="-4"/>
          <w:sz w:val="20"/>
        </w:rPr>
        <w:t>name</w:t>
      </w:r>
    </w:p>
    <w:p w14:paraId="4A71BE08" w14:textId="6B6DCE17" w:rsidR="002C1462" w:rsidRPr="007B3CA2" w:rsidRDefault="00B218A3" w:rsidP="007B3CA2">
      <w:pPr>
        <w:pStyle w:val="ListParagraph"/>
        <w:numPr>
          <w:ilvl w:val="1"/>
          <w:numId w:val="235"/>
        </w:numPr>
        <w:tabs>
          <w:tab w:val="left" w:pos="1673"/>
          <w:tab w:val="left" w:pos="1674"/>
        </w:tabs>
        <w:spacing w:line="244" w:lineRule="auto"/>
        <w:ind w:right="1139"/>
        <w:rPr>
          <w:sz w:val="20"/>
        </w:rPr>
      </w:pPr>
      <w:r w:rsidRPr="007B3CA2">
        <w:rPr>
          <w:sz w:val="20"/>
        </w:rPr>
        <w:t>Phlebotomist</w:t>
      </w:r>
      <w:r w:rsidRPr="007B3CA2">
        <w:rPr>
          <w:spacing w:val="-14"/>
          <w:sz w:val="20"/>
        </w:rPr>
        <w:t xml:space="preserve"> </w:t>
      </w:r>
      <w:r w:rsidRPr="007B3CA2">
        <w:rPr>
          <w:sz w:val="20"/>
        </w:rPr>
        <w:t>Instruction</w:t>
      </w:r>
      <w:r w:rsidRPr="007B3CA2">
        <w:rPr>
          <w:spacing w:val="-12"/>
          <w:sz w:val="20"/>
        </w:rPr>
        <w:t xml:space="preserve"> </w:t>
      </w:r>
      <w:r w:rsidRPr="007B3CA2">
        <w:rPr>
          <w:spacing w:val="-2"/>
          <w:sz w:val="20"/>
        </w:rPr>
        <w:t>envelope.</w:t>
      </w:r>
    </w:p>
    <w:p w14:paraId="3477043F" w14:textId="6E884196" w:rsidR="002C1462" w:rsidRPr="007B3CA2" w:rsidRDefault="00B218A3" w:rsidP="007B3CA2">
      <w:pPr>
        <w:pStyle w:val="ListParagraph"/>
        <w:numPr>
          <w:ilvl w:val="2"/>
          <w:numId w:val="235"/>
        </w:numPr>
        <w:tabs>
          <w:tab w:val="left" w:pos="1673"/>
          <w:tab w:val="left" w:pos="1674"/>
        </w:tabs>
        <w:spacing w:line="244" w:lineRule="auto"/>
        <w:ind w:right="1139"/>
        <w:rPr>
          <w:sz w:val="20"/>
        </w:rPr>
      </w:pPr>
      <w:r w:rsidRPr="007B3CA2">
        <w:rPr>
          <w:sz w:val="20"/>
        </w:rPr>
        <w:t>Mobile</w:t>
      </w:r>
      <w:r w:rsidRPr="007B3CA2">
        <w:rPr>
          <w:spacing w:val="-10"/>
          <w:sz w:val="20"/>
        </w:rPr>
        <w:t xml:space="preserve"> </w:t>
      </w:r>
      <w:r w:rsidRPr="007B3CA2">
        <w:rPr>
          <w:sz w:val="20"/>
        </w:rPr>
        <w:t>Phlebotomy</w:t>
      </w:r>
      <w:r w:rsidRPr="007B3CA2">
        <w:rPr>
          <w:spacing w:val="-8"/>
          <w:sz w:val="20"/>
        </w:rPr>
        <w:t xml:space="preserve"> </w:t>
      </w:r>
      <w:r w:rsidRPr="007B3CA2">
        <w:rPr>
          <w:sz w:val="20"/>
        </w:rPr>
        <w:t>Procedures</w:t>
      </w:r>
      <w:r w:rsidRPr="007B3CA2">
        <w:rPr>
          <w:spacing w:val="-7"/>
          <w:sz w:val="20"/>
        </w:rPr>
        <w:t xml:space="preserve"> </w:t>
      </w:r>
      <w:r w:rsidRPr="007B3CA2">
        <w:rPr>
          <w:sz w:val="20"/>
        </w:rPr>
        <w:t>manual-</w:t>
      </w:r>
      <w:r w:rsidRPr="007B3CA2">
        <w:rPr>
          <w:spacing w:val="-9"/>
          <w:sz w:val="20"/>
        </w:rPr>
        <w:t xml:space="preserve"> </w:t>
      </w:r>
      <w:r w:rsidRPr="007B3CA2">
        <w:rPr>
          <w:sz w:val="20"/>
        </w:rPr>
        <w:t>Collection,</w:t>
      </w:r>
      <w:r w:rsidRPr="007B3CA2">
        <w:rPr>
          <w:spacing w:val="-9"/>
          <w:sz w:val="20"/>
        </w:rPr>
        <w:t xml:space="preserve"> </w:t>
      </w:r>
      <w:r w:rsidRPr="007B3CA2">
        <w:rPr>
          <w:sz w:val="20"/>
        </w:rPr>
        <w:t>Processing</w:t>
      </w:r>
      <w:r w:rsidRPr="007B3CA2">
        <w:rPr>
          <w:spacing w:val="-9"/>
          <w:sz w:val="20"/>
        </w:rPr>
        <w:t xml:space="preserve"> </w:t>
      </w:r>
      <w:r w:rsidRPr="007B3CA2">
        <w:rPr>
          <w:sz w:val="20"/>
        </w:rPr>
        <w:t>and</w:t>
      </w:r>
      <w:r w:rsidRPr="007B3CA2">
        <w:rPr>
          <w:spacing w:val="-8"/>
          <w:sz w:val="20"/>
        </w:rPr>
        <w:t xml:space="preserve"> </w:t>
      </w:r>
      <w:r w:rsidRPr="007B3CA2">
        <w:rPr>
          <w:sz w:val="20"/>
        </w:rPr>
        <w:t>Shipping</w:t>
      </w:r>
      <w:r w:rsidRPr="007B3CA2">
        <w:rPr>
          <w:spacing w:val="-9"/>
          <w:sz w:val="20"/>
        </w:rPr>
        <w:t xml:space="preserve"> </w:t>
      </w:r>
      <w:r w:rsidRPr="007B3CA2">
        <w:rPr>
          <w:spacing w:val="-2"/>
          <w:sz w:val="20"/>
        </w:rPr>
        <w:t>instructions</w:t>
      </w:r>
    </w:p>
    <w:p w14:paraId="25644E1F" w14:textId="7C4913CB" w:rsidR="002C1462" w:rsidRPr="007B3CA2" w:rsidRDefault="00B218A3" w:rsidP="007B3CA2">
      <w:pPr>
        <w:pStyle w:val="ListParagraph"/>
        <w:numPr>
          <w:ilvl w:val="2"/>
          <w:numId w:val="235"/>
        </w:numPr>
        <w:tabs>
          <w:tab w:val="left" w:pos="1673"/>
          <w:tab w:val="left" w:pos="1674"/>
        </w:tabs>
        <w:spacing w:line="244" w:lineRule="auto"/>
        <w:ind w:right="1139"/>
        <w:rPr>
          <w:sz w:val="20"/>
        </w:rPr>
      </w:pPr>
      <w:r w:rsidRPr="007B3CA2">
        <w:rPr>
          <w:sz w:val="20"/>
        </w:rPr>
        <w:t>Prepared</w:t>
      </w:r>
      <w:r w:rsidRPr="007B3CA2">
        <w:rPr>
          <w:spacing w:val="-8"/>
          <w:sz w:val="20"/>
        </w:rPr>
        <w:t xml:space="preserve"> </w:t>
      </w:r>
      <w:r w:rsidRPr="007B3CA2">
        <w:rPr>
          <w:sz w:val="20"/>
        </w:rPr>
        <w:t>Biological</w:t>
      </w:r>
      <w:r w:rsidRPr="007B3CA2">
        <w:rPr>
          <w:spacing w:val="-11"/>
          <w:sz w:val="20"/>
        </w:rPr>
        <w:t xml:space="preserve"> </w:t>
      </w:r>
      <w:r w:rsidRPr="007B3CA2">
        <w:rPr>
          <w:sz w:val="20"/>
        </w:rPr>
        <w:t>Samples</w:t>
      </w:r>
      <w:r w:rsidRPr="007B3CA2">
        <w:rPr>
          <w:spacing w:val="-8"/>
          <w:sz w:val="20"/>
        </w:rPr>
        <w:t xml:space="preserve"> </w:t>
      </w:r>
      <w:r w:rsidRPr="007B3CA2">
        <w:rPr>
          <w:sz w:val="20"/>
        </w:rPr>
        <w:t>and</w:t>
      </w:r>
      <w:r w:rsidRPr="007B3CA2">
        <w:rPr>
          <w:spacing w:val="-8"/>
          <w:sz w:val="20"/>
        </w:rPr>
        <w:t xml:space="preserve"> </w:t>
      </w:r>
      <w:r w:rsidRPr="007B3CA2">
        <w:rPr>
          <w:sz w:val="20"/>
        </w:rPr>
        <w:t>Shipment</w:t>
      </w:r>
      <w:r w:rsidRPr="007B3CA2">
        <w:rPr>
          <w:spacing w:val="-8"/>
          <w:sz w:val="20"/>
        </w:rPr>
        <w:t xml:space="preserve"> </w:t>
      </w:r>
      <w:r w:rsidRPr="007B3CA2">
        <w:rPr>
          <w:sz w:val="20"/>
        </w:rPr>
        <w:t>Notification</w:t>
      </w:r>
      <w:r w:rsidRPr="007B3CA2">
        <w:rPr>
          <w:spacing w:val="-10"/>
          <w:sz w:val="20"/>
        </w:rPr>
        <w:t xml:space="preserve"> </w:t>
      </w:r>
      <w:r w:rsidRPr="007B3CA2">
        <w:rPr>
          <w:spacing w:val="-2"/>
          <w:sz w:val="20"/>
        </w:rPr>
        <w:t>Forms</w:t>
      </w:r>
    </w:p>
    <w:p w14:paraId="22321585" w14:textId="77777777" w:rsidR="001B6096" w:rsidRPr="007B3CA2" w:rsidRDefault="00B218A3" w:rsidP="007B3CA2">
      <w:pPr>
        <w:pStyle w:val="ListParagraph"/>
        <w:numPr>
          <w:ilvl w:val="2"/>
          <w:numId w:val="235"/>
        </w:numPr>
        <w:tabs>
          <w:tab w:val="left" w:pos="1673"/>
          <w:tab w:val="left" w:pos="1674"/>
        </w:tabs>
        <w:spacing w:line="244" w:lineRule="auto"/>
        <w:ind w:right="1139"/>
        <w:rPr>
          <w:sz w:val="20"/>
        </w:rPr>
      </w:pPr>
      <w:r w:rsidRPr="007B3CA2">
        <w:rPr>
          <w:sz w:val="20"/>
        </w:rPr>
        <w:t>Preprinted</w:t>
      </w:r>
      <w:r w:rsidRPr="007B3CA2">
        <w:rPr>
          <w:spacing w:val="-4"/>
          <w:sz w:val="20"/>
        </w:rPr>
        <w:t xml:space="preserve"> </w:t>
      </w:r>
      <w:r w:rsidRPr="007B3CA2">
        <w:rPr>
          <w:sz w:val="20"/>
        </w:rPr>
        <w:t>UPS</w:t>
      </w:r>
      <w:r w:rsidRPr="007B3CA2">
        <w:rPr>
          <w:spacing w:val="-4"/>
          <w:sz w:val="20"/>
        </w:rPr>
        <w:t xml:space="preserve"> </w:t>
      </w:r>
      <w:r w:rsidRPr="007B3CA2">
        <w:rPr>
          <w:sz w:val="20"/>
        </w:rPr>
        <w:t>shipping</w:t>
      </w:r>
      <w:r w:rsidRPr="007B3CA2">
        <w:rPr>
          <w:spacing w:val="-4"/>
          <w:sz w:val="20"/>
        </w:rPr>
        <w:t xml:space="preserve"> </w:t>
      </w:r>
      <w:r w:rsidRPr="007B3CA2">
        <w:rPr>
          <w:sz w:val="20"/>
        </w:rPr>
        <w:t>label</w:t>
      </w:r>
      <w:r w:rsidRPr="007B3CA2">
        <w:rPr>
          <w:spacing w:val="-2"/>
          <w:sz w:val="20"/>
        </w:rPr>
        <w:t xml:space="preserve"> </w:t>
      </w:r>
      <w:r w:rsidRPr="007B3CA2">
        <w:rPr>
          <w:sz w:val="20"/>
        </w:rPr>
        <w:t>with</w:t>
      </w:r>
      <w:r w:rsidRPr="007B3CA2">
        <w:rPr>
          <w:spacing w:val="-4"/>
          <w:sz w:val="20"/>
        </w:rPr>
        <w:t xml:space="preserve"> </w:t>
      </w:r>
      <w:r w:rsidRPr="007B3CA2">
        <w:rPr>
          <w:sz w:val="20"/>
        </w:rPr>
        <w:t>each</w:t>
      </w:r>
      <w:r w:rsidRPr="007B3CA2">
        <w:rPr>
          <w:spacing w:val="-2"/>
          <w:sz w:val="20"/>
        </w:rPr>
        <w:t xml:space="preserve"> </w:t>
      </w:r>
      <w:r w:rsidRPr="007B3CA2">
        <w:rPr>
          <w:sz w:val="20"/>
        </w:rPr>
        <w:t>kit</w:t>
      </w:r>
      <w:r w:rsidRPr="007B3CA2">
        <w:rPr>
          <w:spacing w:val="-4"/>
          <w:sz w:val="20"/>
        </w:rPr>
        <w:t xml:space="preserve"> </w:t>
      </w:r>
      <w:r w:rsidRPr="007B3CA2">
        <w:rPr>
          <w:sz w:val="20"/>
        </w:rPr>
        <w:t>(frozen) that</w:t>
      </w:r>
      <w:r w:rsidRPr="007B3CA2">
        <w:rPr>
          <w:spacing w:val="-4"/>
          <w:sz w:val="20"/>
        </w:rPr>
        <w:t xml:space="preserve"> </w:t>
      </w:r>
      <w:r w:rsidRPr="007B3CA2">
        <w:rPr>
          <w:sz w:val="20"/>
        </w:rPr>
        <w:t>will</w:t>
      </w:r>
      <w:r w:rsidRPr="007B3CA2">
        <w:rPr>
          <w:spacing w:val="-3"/>
          <w:sz w:val="20"/>
        </w:rPr>
        <w:t xml:space="preserve"> </w:t>
      </w:r>
      <w:r w:rsidRPr="007B3CA2">
        <w:rPr>
          <w:sz w:val="20"/>
        </w:rPr>
        <w:t>be</w:t>
      </w:r>
      <w:r w:rsidRPr="007B3CA2">
        <w:rPr>
          <w:spacing w:val="-2"/>
          <w:sz w:val="20"/>
        </w:rPr>
        <w:t xml:space="preserve"> </w:t>
      </w:r>
      <w:r w:rsidRPr="007B3CA2">
        <w:rPr>
          <w:sz w:val="20"/>
        </w:rPr>
        <w:t>used</w:t>
      </w:r>
      <w:r w:rsidRPr="007B3CA2">
        <w:rPr>
          <w:spacing w:val="-4"/>
          <w:sz w:val="20"/>
        </w:rPr>
        <w:t xml:space="preserve"> </w:t>
      </w:r>
      <w:r w:rsidRPr="007B3CA2">
        <w:rPr>
          <w:sz w:val="20"/>
        </w:rPr>
        <w:t>to</w:t>
      </w:r>
      <w:r w:rsidRPr="007B3CA2">
        <w:rPr>
          <w:spacing w:val="-4"/>
          <w:sz w:val="20"/>
        </w:rPr>
        <w:t xml:space="preserve"> </w:t>
      </w:r>
      <w:r w:rsidRPr="007B3CA2">
        <w:rPr>
          <w:sz w:val="20"/>
        </w:rPr>
        <w:t>ship</w:t>
      </w:r>
      <w:r w:rsidRPr="007B3CA2">
        <w:rPr>
          <w:spacing w:val="-4"/>
          <w:sz w:val="20"/>
        </w:rPr>
        <w:t xml:space="preserve"> </w:t>
      </w:r>
      <w:r w:rsidRPr="007B3CA2">
        <w:rPr>
          <w:sz w:val="20"/>
        </w:rPr>
        <w:t>the</w:t>
      </w:r>
      <w:r w:rsidRPr="007B3CA2">
        <w:rPr>
          <w:spacing w:val="-4"/>
          <w:sz w:val="20"/>
        </w:rPr>
        <w:t xml:space="preserve"> </w:t>
      </w:r>
      <w:r w:rsidRPr="007B3CA2">
        <w:rPr>
          <w:sz w:val="20"/>
        </w:rPr>
        <w:t>samples</w:t>
      </w:r>
      <w:r w:rsidRPr="007B3CA2">
        <w:rPr>
          <w:spacing w:val="-3"/>
          <w:sz w:val="20"/>
        </w:rPr>
        <w:t xml:space="preserve"> </w:t>
      </w:r>
      <w:r w:rsidRPr="007B3CA2">
        <w:rPr>
          <w:sz w:val="20"/>
        </w:rPr>
        <w:t>to NCRAD after collection and processing.</w:t>
      </w:r>
    </w:p>
    <w:p w14:paraId="7670493C" w14:textId="77777777" w:rsidR="001B6096" w:rsidRDefault="001B6096">
      <w:pPr>
        <w:pStyle w:val="BodyText"/>
        <w:spacing w:before="10"/>
        <w:rPr>
          <w:sz w:val="21"/>
        </w:rPr>
      </w:pPr>
    </w:p>
    <w:p w14:paraId="4CB66C4C" w14:textId="12A6262F" w:rsidR="001B6096" w:rsidRPr="007B3CA2" w:rsidRDefault="00B218A3" w:rsidP="007B3CA2">
      <w:pPr>
        <w:pStyle w:val="ListParagraph"/>
        <w:numPr>
          <w:ilvl w:val="0"/>
          <w:numId w:val="235"/>
        </w:numPr>
        <w:tabs>
          <w:tab w:val="left" w:pos="1617"/>
          <w:tab w:val="left" w:pos="1618"/>
        </w:tabs>
        <w:spacing w:line="244" w:lineRule="auto"/>
        <w:ind w:right="760"/>
        <w:rPr>
          <w:sz w:val="20"/>
        </w:rPr>
      </w:pPr>
      <w:r w:rsidRPr="007B3CA2">
        <w:rPr>
          <w:sz w:val="20"/>
        </w:rPr>
        <w:t>Remove</w:t>
      </w:r>
      <w:r w:rsidRPr="007B3CA2">
        <w:rPr>
          <w:spacing w:val="-2"/>
          <w:sz w:val="20"/>
        </w:rPr>
        <w:t xml:space="preserve"> </w:t>
      </w:r>
      <w:r w:rsidRPr="007B3CA2">
        <w:rPr>
          <w:sz w:val="20"/>
        </w:rPr>
        <w:t>previous</w:t>
      </w:r>
      <w:r w:rsidRPr="007B3CA2">
        <w:rPr>
          <w:spacing w:val="-3"/>
          <w:sz w:val="20"/>
        </w:rPr>
        <w:t xml:space="preserve"> </w:t>
      </w:r>
      <w:r w:rsidRPr="007B3CA2">
        <w:rPr>
          <w:sz w:val="20"/>
        </w:rPr>
        <w:t>UPS</w:t>
      </w:r>
      <w:r w:rsidRPr="007B3CA2">
        <w:rPr>
          <w:spacing w:val="-5"/>
          <w:sz w:val="20"/>
        </w:rPr>
        <w:t xml:space="preserve"> </w:t>
      </w:r>
      <w:r w:rsidRPr="007B3CA2">
        <w:rPr>
          <w:sz w:val="20"/>
        </w:rPr>
        <w:t>shipping</w:t>
      </w:r>
      <w:r w:rsidRPr="007B3CA2">
        <w:rPr>
          <w:spacing w:val="-4"/>
          <w:sz w:val="20"/>
        </w:rPr>
        <w:t xml:space="preserve"> </w:t>
      </w:r>
      <w:r w:rsidRPr="007B3CA2">
        <w:rPr>
          <w:sz w:val="20"/>
        </w:rPr>
        <w:t>label</w:t>
      </w:r>
      <w:r w:rsidRPr="007B3CA2">
        <w:rPr>
          <w:spacing w:val="-5"/>
          <w:sz w:val="20"/>
        </w:rPr>
        <w:t xml:space="preserve"> </w:t>
      </w:r>
      <w:r w:rsidRPr="007B3CA2">
        <w:rPr>
          <w:sz w:val="20"/>
        </w:rPr>
        <w:t>from</w:t>
      </w:r>
      <w:r w:rsidRPr="007B3CA2">
        <w:rPr>
          <w:spacing w:val="-4"/>
          <w:sz w:val="20"/>
        </w:rPr>
        <w:t xml:space="preserve"> </w:t>
      </w:r>
      <w:r w:rsidRPr="007B3CA2">
        <w:rPr>
          <w:sz w:val="20"/>
        </w:rPr>
        <w:t>Dry</w:t>
      </w:r>
      <w:r w:rsidRPr="007B3CA2">
        <w:rPr>
          <w:spacing w:val="-3"/>
          <w:sz w:val="20"/>
        </w:rPr>
        <w:t xml:space="preserve"> </w:t>
      </w:r>
      <w:r w:rsidRPr="007B3CA2">
        <w:rPr>
          <w:sz w:val="20"/>
        </w:rPr>
        <w:t>Ice</w:t>
      </w:r>
      <w:r w:rsidRPr="007B3CA2">
        <w:rPr>
          <w:spacing w:val="-4"/>
          <w:sz w:val="20"/>
        </w:rPr>
        <w:t xml:space="preserve"> </w:t>
      </w:r>
      <w:r w:rsidRPr="007B3CA2">
        <w:rPr>
          <w:sz w:val="20"/>
        </w:rPr>
        <w:t>shipper.</w:t>
      </w:r>
      <w:r w:rsidRPr="007B3CA2">
        <w:rPr>
          <w:spacing w:val="40"/>
          <w:sz w:val="20"/>
        </w:rPr>
        <w:t xml:space="preserve"> </w:t>
      </w:r>
      <w:r w:rsidRPr="007B3CA2">
        <w:rPr>
          <w:sz w:val="20"/>
        </w:rPr>
        <w:t>Affix</w:t>
      </w:r>
      <w:r w:rsidRPr="007B3CA2">
        <w:rPr>
          <w:spacing w:val="-3"/>
          <w:sz w:val="20"/>
        </w:rPr>
        <w:t xml:space="preserve"> </w:t>
      </w:r>
      <w:r w:rsidRPr="007B3CA2">
        <w:rPr>
          <w:sz w:val="20"/>
        </w:rPr>
        <w:t>FedEx mailing</w:t>
      </w:r>
      <w:r w:rsidRPr="007B3CA2">
        <w:rPr>
          <w:spacing w:val="-2"/>
          <w:sz w:val="20"/>
        </w:rPr>
        <w:t xml:space="preserve"> </w:t>
      </w:r>
      <w:r w:rsidRPr="007B3CA2">
        <w:rPr>
          <w:sz w:val="20"/>
        </w:rPr>
        <w:t>label.</w:t>
      </w:r>
      <w:r w:rsidRPr="007B3CA2">
        <w:rPr>
          <w:spacing w:val="40"/>
          <w:sz w:val="20"/>
        </w:rPr>
        <w:t xml:space="preserve"> </w:t>
      </w:r>
      <w:r w:rsidRPr="007B3CA2">
        <w:rPr>
          <w:sz w:val="20"/>
        </w:rPr>
        <w:t>Seal</w:t>
      </w:r>
      <w:r w:rsidRPr="007B3CA2">
        <w:rPr>
          <w:spacing w:val="-3"/>
          <w:sz w:val="20"/>
        </w:rPr>
        <w:t xml:space="preserve"> </w:t>
      </w:r>
      <w:r w:rsidRPr="007B3CA2">
        <w:rPr>
          <w:sz w:val="20"/>
        </w:rPr>
        <w:t>box and</w:t>
      </w:r>
      <w:r w:rsidRPr="007B3CA2">
        <w:rPr>
          <w:spacing w:val="-4"/>
          <w:sz w:val="20"/>
        </w:rPr>
        <w:t xml:space="preserve"> </w:t>
      </w:r>
      <w:r w:rsidRPr="007B3CA2">
        <w:rPr>
          <w:sz w:val="20"/>
        </w:rPr>
        <w:t>ship</w:t>
      </w:r>
      <w:r w:rsidRPr="007B3CA2">
        <w:rPr>
          <w:spacing w:val="-4"/>
          <w:sz w:val="20"/>
        </w:rPr>
        <w:t xml:space="preserve"> </w:t>
      </w:r>
      <w:r w:rsidRPr="007B3CA2">
        <w:rPr>
          <w:sz w:val="20"/>
        </w:rPr>
        <w:t>via FedEx to the study participant.</w:t>
      </w:r>
    </w:p>
    <w:p w14:paraId="0D656FDC" w14:textId="77777777" w:rsidR="001B6096" w:rsidRDefault="001B6096">
      <w:pPr>
        <w:pStyle w:val="BodyText"/>
        <w:rPr>
          <w:sz w:val="22"/>
        </w:rPr>
      </w:pPr>
    </w:p>
    <w:p w14:paraId="07811302" w14:textId="77777777" w:rsidR="001B6096" w:rsidRDefault="001B6096">
      <w:pPr>
        <w:pStyle w:val="BodyText"/>
        <w:spacing w:before="10"/>
        <w:rPr>
          <w:sz w:val="28"/>
        </w:rPr>
      </w:pPr>
    </w:p>
    <w:p w14:paraId="7DC2DD29" w14:textId="4E550ECF" w:rsidR="001B6096" w:rsidRDefault="00B218A3">
      <w:pPr>
        <w:pStyle w:val="Heading4"/>
        <w:ind w:left="537"/>
      </w:pPr>
      <w:r>
        <w:t>Scheduling</w:t>
      </w:r>
      <w:r>
        <w:rPr>
          <w:spacing w:val="-11"/>
        </w:rPr>
        <w:t xml:space="preserve"> </w:t>
      </w:r>
      <w:r>
        <w:t>Mobile</w:t>
      </w:r>
      <w:r>
        <w:rPr>
          <w:spacing w:val="-11"/>
        </w:rPr>
        <w:t xml:space="preserve"> </w:t>
      </w:r>
      <w:r>
        <w:t>Phlebotomist</w:t>
      </w:r>
      <w:r>
        <w:rPr>
          <w:spacing w:val="-12"/>
        </w:rPr>
        <w:t xml:space="preserve"> </w:t>
      </w:r>
      <w:r>
        <w:t>Blood</w:t>
      </w:r>
      <w:r>
        <w:rPr>
          <w:spacing w:val="-12"/>
        </w:rPr>
        <w:t xml:space="preserve"> </w:t>
      </w:r>
      <w:r>
        <w:t>Collection</w:t>
      </w:r>
      <w:r>
        <w:rPr>
          <w:spacing w:val="-11"/>
        </w:rPr>
        <w:t xml:space="preserve"> </w:t>
      </w:r>
      <w:r>
        <w:rPr>
          <w:spacing w:val="-2"/>
        </w:rPr>
        <w:t>Appointments:</w:t>
      </w:r>
    </w:p>
    <w:p w14:paraId="37AB58E5" w14:textId="56E4DC77" w:rsidR="001B6096" w:rsidRDefault="00B218A3">
      <w:pPr>
        <w:pStyle w:val="BodyText"/>
        <w:spacing w:before="178" w:line="259" w:lineRule="auto"/>
        <w:ind w:left="539" w:right="624"/>
      </w:pPr>
      <w:r>
        <w:t xml:space="preserve">The participant is instructed to contact the site coordinator </w:t>
      </w:r>
      <w:r w:rsidR="000B2B95">
        <w:t xml:space="preserve">if they would like blood collection via mobile phlebotomy. The site will then reach out to the mobile phlebotomist with subject information. The mobile phlebotomist will then contact the subject </w:t>
      </w:r>
      <w:r>
        <w:t xml:space="preserve">to schedule their blood collection appointment. </w:t>
      </w:r>
      <w:r w:rsidR="000B2B95">
        <w:rPr>
          <w:color w:val="000000"/>
          <w:spacing w:val="-2"/>
        </w:rPr>
        <w:t xml:space="preserve">Kits for mobile visits will be sent to the mobile phlebotomist. </w:t>
      </w:r>
    </w:p>
    <w:p w14:paraId="318923EB" w14:textId="3D87B18C" w:rsidR="00332BC9" w:rsidRDefault="00B218A3" w:rsidP="00332BC9">
      <w:pPr>
        <w:pStyle w:val="BodyText"/>
        <w:spacing w:before="159" w:line="256" w:lineRule="auto"/>
        <w:ind w:left="539"/>
      </w:pPr>
      <w:r>
        <w:t>Scheduling</w:t>
      </w:r>
      <w:r>
        <w:rPr>
          <w:spacing w:val="-2"/>
        </w:rPr>
        <w:t xml:space="preserve"> </w:t>
      </w:r>
      <w:r>
        <w:t>appointments</w:t>
      </w:r>
      <w:r>
        <w:rPr>
          <w:spacing w:val="-2"/>
        </w:rPr>
        <w:t xml:space="preserve"> </w:t>
      </w:r>
      <w:r>
        <w:t>with</w:t>
      </w:r>
      <w:r>
        <w:rPr>
          <w:spacing w:val="-4"/>
        </w:rPr>
        <w:t xml:space="preserve"> </w:t>
      </w:r>
      <w:r w:rsidR="00293F36">
        <w:t xml:space="preserve">the mobile phlebotomist </w:t>
      </w:r>
      <w:r>
        <w:t>for</w:t>
      </w:r>
      <w:r>
        <w:rPr>
          <w:spacing w:val="-1"/>
        </w:rPr>
        <w:t xml:space="preserve"> </w:t>
      </w:r>
      <w:r w:rsidR="00EF51D1">
        <w:t>blood</w:t>
      </w:r>
      <w:r w:rsidR="00EF51D1">
        <w:rPr>
          <w:spacing w:val="-4"/>
        </w:rPr>
        <w:t xml:space="preserve"> </w:t>
      </w:r>
      <w:r>
        <w:t>collections</w:t>
      </w:r>
      <w:r>
        <w:rPr>
          <w:spacing w:val="-3"/>
        </w:rPr>
        <w:t xml:space="preserve"> </w:t>
      </w:r>
      <w:r>
        <w:t>should</w:t>
      </w:r>
      <w:r>
        <w:rPr>
          <w:spacing w:val="-2"/>
        </w:rPr>
        <w:t xml:space="preserve"> </w:t>
      </w:r>
      <w:r>
        <w:t>ONLY</w:t>
      </w:r>
      <w:r>
        <w:rPr>
          <w:spacing w:val="-5"/>
        </w:rPr>
        <w:t xml:space="preserve"> </w:t>
      </w:r>
      <w:r>
        <w:t>be</w:t>
      </w:r>
      <w:r>
        <w:rPr>
          <w:spacing w:val="-4"/>
        </w:rPr>
        <w:t xml:space="preserve"> </w:t>
      </w:r>
      <w:r>
        <w:t>scheduled</w:t>
      </w:r>
      <w:r>
        <w:rPr>
          <w:spacing w:val="-4"/>
        </w:rPr>
        <w:t xml:space="preserve"> </w:t>
      </w:r>
      <w:r>
        <w:rPr>
          <w:b/>
        </w:rPr>
        <w:t>Monday</w:t>
      </w:r>
      <w:r>
        <w:rPr>
          <w:b/>
          <w:spacing w:val="-3"/>
        </w:rPr>
        <w:t xml:space="preserve"> </w:t>
      </w:r>
      <w:r>
        <w:rPr>
          <w:b/>
        </w:rPr>
        <w:t>through Wednesday</w:t>
      </w:r>
      <w:r>
        <w:t>. Please notify the participants of this important scheduling information</w:t>
      </w:r>
      <w:r w:rsidR="00332BC9">
        <w:t xml:space="preserve"> </w:t>
      </w:r>
    </w:p>
    <w:p w14:paraId="55866472" w14:textId="0E5124E3" w:rsidR="001B6096" w:rsidRDefault="00332BC9" w:rsidP="00332BC9">
      <w:pPr>
        <w:pStyle w:val="BodyText"/>
        <w:spacing w:before="159" w:line="256" w:lineRule="auto"/>
        <w:ind w:left="539"/>
        <w:sectPr w:rsidR="001B6096">
          <w:pgSz w:w="12240" w:h="15840"/>
          <w:pgMar w:top="640" w:right="100" w:bottom="980" w:left="180" w:header="0" w:footer="731" w:gutter="0"/>
          <w:cols w:space="720"/>
        </w:sectPr>
      </w:pPr>
      <w:r>
        <w:rPr>
          <w:b/>
        </w:rPr>
        <w:t>Critical</w:t>
      </w:r>
      <w:r>
        <w:rPr>
          <w:b/>
          <w:spacing w:val="-4"/>
        </w:rPr>
        <w:t xml:space="preserve"> </w:t>
      </w:r>
      <w:r>
        <w:rPr>
          <w:b/>
        </w:rPr>
        <w:t>note:</w:t>
      </w:r>
      <w:r>
        <w:rPr>
          <w:b/>
          <w:spacing w:val="40"/>
        </w:rPr>
        <w:t xml:space="preserve"> </w:t>
      </w:r>
      <w:r>
        <w:rPr>
          <w:b/>
        </w:rPr>
        <w:t>When</w:t>
      </w:r>
      <w:r>
        <w:rPr>
          <w:b/>
          <w:spacing w:val="-3"/>
        </w:rPr>
        <w:t xml:space="preserve"> </w:t>
      </w:r>
      <w:r>
        <w:rPr>
          <w:b/>
        </w:rPr>
        <w:t>scheduling</w:t>
      </w:r>
      <w:r>
        <w:rPr>
          <w:b/>
          <w:spacing w:val="-3"/>
        </w:rPr>
        <w:t xml:space="preserve"> </w:t>
      </w:r>
      <w:r>
        <w:rPr>
          <w:b/>
        </w:rPr>
        <w:t>with</w:t>
      </w:r>
      <w:r>
        <w:rPr>
          <w:b/>
          <w:spacing w:val="-3"/>
        </w:rPr>
        <w:t xml:space="preserve"> </w:t>
      </w:r>
      <w:r w:rsidR="00293F36">
        <w:rPr>
          <w:b/>
        </w:rPr>
        <w:t>the mobile phlebotomist</w:t>
      </w:r>
      <w:r>
        <w:rPr>
          <w:b/>
        </w:rPr>
        <w:t>,</w:t>
      </w:r>
      <w:r>
        <w:rPr>
          <w:b/>
          <w:spacing w:val="-4"/>
        </w:rPr>
        <w:t xml:space="preserve"> </w:t>
      </w:r>
      <w:r>
        <w:rPr>
          <w:b/>
        </w:rPr>
        <w:t>include</w:t>
      </w:r>
      <w:r>
        <w:rPr>
          <w:b/>
          <w:spacing w:val="-4"/>
        </w:rPr>
        <w:t xml:space="preserve"> </w:t>
      </w:r>
      <w:r>
        <w:rPr>
          <w:b/>
        </w:rPr>
        <w:t>“Special</w:t>
      </w:r>
      <w:r>
        <w:rPr>
          <w:b/>
          <w:spacing w:val="-4"/>
        </w:rPr>
        <w:t xml:space="preserve"> </w:t>
      </w:r>
      <w:r>
        <w:rPr>
          <w:b/>
        </w:rPr>
        <w:t>Instructions”</w:t>
      </w:r>
      <w:r>
        <w:rPr>
          <w:b/>
          <w:spacing w:val="-3"/>
        </w:rPr>
        <w:t xml:space="preserve"> </w:t>
      </w:r>
      <w:r>
        <w:rPr>
          <w:b/>
        </w:rPr>
        <w:t>that</w:t>
      </w:r>
      <w:r>
        <w:rPr>
          <w:b/>
          <w:spacing w:val="-3"/>
        </w:rPr>
        <w:t xml:space="preserve"> </w:t>
      </w:r>
      <w:r>
        <w:rPr>
          <w:b/>
          <w:u w:val="single"/>
        </w:rPr>
        <w:t>10lbs</w:t>
      </w:r>
      <w:r>
        <w:rPr>
          <w:b/>
          <w:spacing w:val="-4"/>
          <w:u w:val="single"/>
        </w:rPr>
        <w:t xml:space="preserve"> </w:t>
      </w:r>
      <w:r>
        <w:rPr>
          <w:b/>
          <w:u w:val="single"/>
        </w:rPr>
        <w:t>Dry</w:t>
      </w:r>
      <w:r>
        <w:rPr>
          <w:b/>
          <w:spacing w:val="-4"/>
          <w:u w:val="single"/>
        </w:rPr>
        <w:t xml:space="preserve"> </w:t>
      </w:r>
      <w:r>
        <w:rPr>
          <w:b/>
          <w:u w:val="single"/>
        </w:rPr>
        <w:t>Ice</w:t>
      </w:r>
      <w:r>
        <w:rPr>
          <w:b/>
          <w:spacing w:val="-3"/>
          <w:u w:val="single"/>
        </w:rPr>
        <w:t xml:space="preserve"> </w:t>
      </w:r>
      <w:r>
        <w:rPr>
          <w:b/>
          <w:u w:val="single"/>
        </w:rPr>
        <w:t>and</w:t>
      </w:r>
      <w:r>
        <w:rPr>
          <w:b/>
        </w:rPr>
        <w:t xml:space="preserve"> </w:t>
      </w:r>
      <w:r>
        <w:rPr>
          <w:b/>
          <w:u w:val="single"/>
        </w:rPr>
        <w:t xml:space="preserve">Centrifuge </w:t>
      </w:r>
      <w:r>
        <w:rPr>
          <w:b/>
        </w:rPr>
        <w:t>are needed for this appointment.</w:t>
      </w:r>
    </w:p>
    <w:p w14:paraId="1FC840B5" w14:textId="7533BE51" w:rsidR="001B6096" w:rsidRDefault="001B6096" w:rsidP="00332BC9">
      <w:pPr>
        <w:spacing w:before="79" w:line="256" w:lineRule="auto"/>
        <w:ind w:right="624"/>
        <w:rPr>
          <w:b/>
          <w:sz w:val="20"/>
        </w:rPr>
      </w:pPr>
    </w:p>
    <w:p w14:paraId="7941DC68" w14:textId="6B6611FC" w:rsidR="001B6096" w:rsidRPr="007B3CA2" w:rsidRDefault="00B218A3" w:rsidP="00C467E9">
      <w:pPr>
        <w:pStyle w:val="Heading4"/>
        <w:numPr>
          <w:ilvl w:val="2"/>
          <w:numId w:val="221"/>
        </w:numPr>
        <w:spacing w:before="79"/>
      </w:pPr>
      <w:bookmarkStart w:id="11" w:name="_bookmark6"/>
      <w:bookmarkEnd w:id="11"/>
      <w:r>
        <w:t>Biological</w:t>
      </w:r>
      <w:r>
        <w:rPr>
          <w:spacing w:val="-7"/>
        </w:rPr>
        <w:t xml:space="preserve"> </w:t>
      </w:r>
      <w:r>
        <w:t>Sample</w:t>
      </w:r>
      <w:r>
        <w:rPr>
          <w:spacing w:val="-9"/>
        </w:rPr>
        <w:t xml:space="preserve"> </w:t>
      </w:r>
      <w:r>
        <w:t>and</w:t>
      </w:r>
      <w:r>
        <w:rPr>
          <w:spacing w:val="-5"/>
        </w:rPr>
        <w:t xml:space="preserve"> </w:t>
      </w:r>
      <w:r>
        <w:t>Shipment</w:t>
      </w:r>
      <w:r>
        <w:rPr>
          <w:spacing w:val="-8"/>
        </w:rPr>
        <w:t xml:space="preserve"> </w:t>
      </w:r>
      <w:r>
        <w:t>Notification</w:t>
      </w:r>
      <w:r>
        <w:rPr>
          <w:spacing w:val="-8"/>
        </w:rPr>
        <w:t xml:space="preserve"> </w:t>
      </w:r>
      <w:r>
        <w:t>Form</w:t>
      </w:r>
      <w:r>
        <w:rPr>
          <w:spacing w:val="-5"/>
        </w:rPr>
        <w:t xml:space="preserve"> </w:t>
      </w:r>
    </w:p>
    <w:p w14:paraId="585F0385" w14:textId="77777777" w:rsidR="00C467E9" w:rsidRPr="007B3CA2" w:rsidRDefault="00C467E9" w:rsidP="007B3CA2">
      <w:pPr>
        <w:pStyle w:val="Heading4"/>
        <w:spacing w:before="79"/>
        <w:ind w:left="1260"/>
      </w:pPr>
    </w:p>
    <w:p w14:paraId="6E7DB1A2" w14:textId="5A4F58D3" w:rsidR="00C467E9" w:rsidRDefault="00C467E9" w:rsidP="007B3CA2">
      <w:pPr>
        <w:pStyle w:val="Heading4"/>
        <w:numPr>
          <w:ilvl w:val="0"/>
          <w:numId w:val="245"/>
        </w:numPr>
        <w:spacing w:before="79"/>
      </w:pPr>
      <w:r>
        <w:t>Biological</w:t>
      </w:r>
      <w:r>
        <w:rPr>
          <w:spacing w:val="-7"/>
        </w:rPr>
        <w:t xml:space="preserve"> </w:t>
      </w:r>
      <w:r>
        <w:t>Sample</w:t>
      </w:r>
      <w:r>
        <w:rPr>
          <w:spacing w:val="-9"/>
        </w:rPr>
        <w:t xml:space="preserve"> </w:t>
      </w:r>
      <w:r>
        <w:t>and</w:t>
      </w:r>
      <w:r>
        <w:rPr>
          <w:spacing w:val="-5"/>
        </w:rPr>
        <w:t xml:space="preserve"> </w:t>
      </w:r>
      <w:r>
        <w:t>Shipment</w:t>
      </w:r>
      <w:r>
        <w:rPr>
          <w:spacing w:val="-8"/>
        </w:rPr>
        <w:t xml:space="preserve"> </w:t>
      </w:r>
      <w:r>
        <w:t>Notification</w:t>
      </w:r>
      <w:r>
        <w:rPr>
          <w:spacing w:val="-8"/>
        </w:rPr>
        <w:t xml:space="preserve"> </w:t>
      </w:r>
      <w:r>
        <w:t>Form</w:t>
      </w:r>
      <w:r>
        <w:rPr>
          <w:spacing w:val="-5"/>
        </w:rPr>
        <w:t xml:space="preserve"> </w:t>
      </w:r>
      <w:r>
        <w:t>–</w:t>
      </w:r>
      <w:r>
        <w:rPr>
          <w:spacing w:val="-8"/>
        </w:rPr>
        <w:t xml:space="preserve"> </w:t>
      </w:r>
      <w:r>
        <w:t>PBMC</w:t>
      </w:r>
      <w:r>
        <w:rPr>
          <w:spacing w:val="-9"/>
        </w:rPr>
        <w:t xml:space="preserve"> </w:t>
      </w:r>
      <w:r>
        <w:t>and</w:t>
      </w:r>
      <w:r>
        <w:rPr>
          <w:spacing w:val="-5"/>
        </w:rPr>
        <w:t xml:space="preserve"> DNA</w:t>
      </w:r>
    </w:p>
    <w:p w14:paraId="6EB17804" w14:textId="569B07EB" w:rsidR="001B6096" w:rsidRDefault="001B6096">
      <w:pPr>
        <w:pStyle w:val="BodyText"/>
        <w:spacing w:before="1"/>
        <w:rPr>
          <w:b/>
          <w:sz w:val="15"/>
        </w:rPr>
      </w:pPr>
    </w:p>
    <w:p w14:paraId="605381EE" w14:textId="7572E05A" w:rsidR="00FC1BFE" w:rsidRDefault="00BD5D74" w:rsidP="00FC1BFE">
      <w:pPr>
        <w:spacing w:before="1"/>
        <w:ind w:left="3419"/>
        <w:rPr>
          <w:i/>
          <w:spacing w:val="-2"/>
          <w:sz w:val="20"/>
        </w:rPr>
      </w:pPr>
      <w:r>
        <w:rPr>
          <w:noProof/>
        </w:rPr>
        <w:drawing>
          <wp:anchor distT="0" distB="0" distL="114300" distR="114300" simplePos="0" relativeHeight="487677440" behindDoc="0" locked="0" layoutInCell="1" allowOverlap="1" wp14:anchorId="7AFDB055" wp14:editId="3B5F7484">
            <wp:simplePos x="0" y="0"/>
            <wp:positionH relativeFrom="margin">
              <wp:align>center</wp:align>
            </wp:positionH>
            <wp:positionV relativeFrom="paragraph">
              <wp:posOffset>2540</wp:posOffset>
            </wp:positionV>
            <wp:extent cx="6086475" cy="8420100"/>
            <wp:effectExtent l="19050" t="19050" r="28575" b="1905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86475" cy="8420100"/>
                    </a:xfrm>
                    <a:prstGeom prst="rect">
                      <a:avLst/>
                    </a:prstGeom>
                    <a:ln>
                      <a:solidFill>
                        <a:schemeClr val="tx1"/>
                      </a:solidFill>
                    </a:ln>
                  </pic:spPr>
                </pic:pic>
              </a:graphicData>
            </a:graphic>
          </wp:anchor>
        </w:drawing>
      </w:r>
    </w:p>
    <w:p w14:paraId="177B5126" w14:textId="70E4EBFA" w:rsidR="00FC1BFE" w:rsidRDefault="00FC1BFE">
      <w:pPr>
        <w:spacing w:before="1"/>
        <w:ind w:left="3419"/>
        <w:rPr>
          <w:i/>
          <w:spacing w:val="-2"/>
          <w:sz w:val="20"/>
        </w:rPr>
      </w:pPr>
    </w:p>
    <w:p w14:paraId="193DD979" w14:textId="74CCAFF9" w:rsidR="00FC1BFE" w:rsidRDefault="00FC1BFE">
      <w:pPr>
        <w:spacing w:before="1"/>
        <w:ind w:left="3419"/>
        <w:rPr>
          <w:i/>
          <w:spacing w:val="-2"/>
          <w:sz w:val="20"/>
        </w:rPr>
      </w:pPr>
    </w:p>
    <w:p w14:paraId="2FCB0FB5" w14:textId="77777777" w:rsidR="001B6096" w:rsidRDefault="001B6096">
      <w:pPr>
        <w:spacing w:line="266" w:lineRule="exact"/>
        <w:rPr>
          <w:rFonts w:ascii="Calibri"/>
        </w:rPr>
        <w:sectPr w:rsidR="001B6096">
          <w:pgSz w:w="12240" w:h="15840"/>
          <w:pgMar w:top="640" w:right="100" w:bottom="920" w:left="180" w:header="0" w:footer="731" w:gutter="0"/>
          <w:cols w:space="720"/>
        </w:sectPr>
      </w:pPr>
    </w:p>
    <w:p w14:paraId="2D1227E0" w14:textId="324FDE93" w:rsidR="00BD5D74" w:rsidRDefault="00BD5D74" w:rsidP="007B3CA2">
      <w:pPr>
        <w:pStyle w:val="Heading4"/>
        <w:numPr>
          <w:ilvl w:val="0"/>
          <w:numId w:val="245"/>
        </w:numPr>
        <w:spacing w:before="79"/>
      </w:pPr>
      <w:r>
        <w:lastRenderedPageBreak/>
        <w:t>Biological</w:t>
      </w:r>
      <w:r>
        <w:rPr>
          <w:spacing w:val="-7"/>
        </w:rPr>
        <w:t xml:space="preserve"> </w:t>
      </w:r>
      <w:r>
        <w:t>Sample</w:t>
      </w:r>
      <w:r>
        <w:rPr>
          <w:spacing w:val="-9"/>
        </w:rPr>
        <w:t xml:space="preserve"> </w:t>
      </w:r>
      <w:r>
        <w:t>and</w:t>
      </w:r>
      <w:r>
        <w:rPr>
          <w:spacing w:val="-5"/>
        </w:rPr>
        <w:t xml:space="preserve"> </w:t>
      </w:r>
      <w:r>
        <w:t>Shipment</w:t>
      </w:r>
      <w:r>
        <w:rPr>
          <w:spacing w:val="-8"/>
        </w:rPr>
        <w:t xml:space="preserve"> </w:t>
      </w:r>
      <w:r>
        <w:t>Notification</w:t>
      </w:r>
      <w:r>
        <w:rPr>
          <w:spacing w:val="-8"/>
        </w:rPr>
        <w:t xml:space="preserve"> </w:t>
      </w:r>
      <w:r>
        <w:t>Form</w:t>
      </w:r>
      <w:r>
        <w:rPr>
          <w:spacing w:val="-5"/>
        </w:rPr>
        <w:t xml:space="preserve"> </w:t>
      </w:r>
      <w:r>
        <w:t>–</w:t>
      </w:r>
      <w:r>
        <w:rPr>
          <w:spacing w:val="-8"/>
        </w:rPr>
        <w:t xml:space="preserve"> </w:t>
      </w:r>
      <w:r>
        <w:t>Plasma/Buffy Coat/PBMC</w:t>
      </w:r>
    </w:p>
    <w:p w14:paraId="477AD09B" w14:textId="38694856" w:rsidR="00BD5D74" w:rsidRDefault="00BD5D74" w:rsidP="007B3CA2">
      <w:pPr>
        <w:pStyle w:val="Heading4"/>
        <w:spacing w:before="79"/>
        <w:ind w:left="720"/>
      </w:pPr>
      <w:r>
        <w:rPr>
          <w:noProof/>
        </w:rPr>
        <w:drawing>
          <wp:anchor distT="0" distB="0" distL="114300" distR="114300" simplePos="0" relativeHeight="487678464" behindDoc="0" locked="0" layoutInCell="1" allowOverlap="1" wp14:anchorId="3A08D6D8" wp14:editId="6716334B">
            <wp:simplePos x="0" y="0"/>
            <wp:positionH relativeFrom="page">
              <wp:align>center</wp:align>
            </wp:positionH>
            <wp:positionV relativeFrom="paragraph">
              <wp:posOffset>54293</wp:posOffset>
            </wp:positionV>
            <wp:extent cx="6162675" cy="8334375"/>
            <wp:effectExtent l="19050" t="19050" r="28575" b="2857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62675" cy="8334375"/>
                    </a:xfrm>
                    <a:prstGeom prst="rect">
                      <a:avLst/>
                    </a:prstGeom>
                    <a:ln>
                      <a:solidFill>
                        <a:schemeClr val="tx1"/>
                      </a:solidFill>
                    </a:ln>
                  </pic:spPr>
                </pic:pic>
              </a:graphicData>
            </a:graphic>
          </wp:anchor>
        </w:drawing>
      </w:r>
    </w:p>
    <w:p w14:paraId="7F3D4270" w14:textId="77777777" w:rsidR="001B6096" w:rsidRDefault="001B6096">
      <w:pPr>
        <w:spacing w:line="267" w:lineRule="exact"/>
        <w:rPr>
          <w:rFonts w:ascii="Calibri"/>
        </w:rPr>
        <w:sectPr w:rsidR="001B6096">
          <w:pgSz w:w="12240" w:h="15840"/>
          <w:pgMar w:top="640" w:right="100" w:bottom="980" w:left="180" w:header="0" w:footer="731" w:gutter="0"/>
          <w:cols w:space="720"/>
        </w:sectPr>
      </w:pPr>
    </w:p>
    <w:p w14:paraId="3494D918" w14:textId="3AD13A57" w:rsidR="00A70638" w:rsidRPr="00FC1BFE" w:rsidRDefault="00A70638" w:rsidP="00353B37">
      <w:pPr>
        <w:pStyle w:val="BodyText"/>
        <w:numPr>
          <w:ilvl w:val="0"/>
          <w:numId w:val="245"/>
        </w:numPr>
        <w:spacing w:before="8"/>
        <w:rPr>
          <w:b/>
          <w:bCs/>
          <w:iCs/>
        </w:rPr>
      </w:pPr>
      <w:r w:rsidRPr="00353B37">
        <w:rPr>
          <w:b/>
          <w:bCs/>
          <w:iCs/>
        </w:rPr>
        <w:lastRenderedPageBreak/>
        <w:t xml:space="preserve">Biological Sample and Shipment Notification Form </w:t>
      </w:r>
      <w:r w:rsidR="00FC1BFE" w:rsidRPr="00353B37">
        <w:rPr>
          <w:b/>
          <w:bCs/>
          <w:iCs/>
        </w:rPr>
        <w:t>–</w:t>
      </w:r>
      <w:r w:rsidRPr="00353B37">
        <w:rPr>
          <w:b/>
          <w:bCs/>
          <w:iCs/>
        </w:rPr>
        <w:t xml:space="preserve"> Saliva</w:t>
      </w:r>
    </w:p>
    <w:p w14:paraId="7D9D5355" w14:textId="77777777" w:rsidR="00FC1BFE" w:rsidRPr="00A70638" w:rsidRDefault="00FC1BFE" w:rsidP="00353B37">
      <w:pPr>
        <w:pStyle w:val="BodyText"/>
        <w:spacing w:before="8"/>
        <w:ind w:left="354"/>
        <w:rPr>
          <w:b/>
          <w:bCs/>
          <w:iCs/>
        </w:rPr>
      </w:pPr>
    </w:p>
    <w:p w14:paraId="720A4DED" w14:textId="3D17810B" w:rsidR="00A70638" w:rsidRDefault="00FC1BFE">
      <w:pPr>
        <w:pStyle w:val="BodyText"/>
        <w:spacing w:before="8"/>
        <w:rPr>
          <w:rFonts w:ascii="Calibri"/>
          <w:i/>
          <w:sz w:val="24"/>
        </w:rPr>
      </w:pPr>
      <w:r>
        <w:rPr>
          <w:noProof/>
        </w:rPr>
        <w:drawing>
          <wp:anchor distT="0" distB="0" distL="114300" distR="114300" simplePos="0" relativeHeight="487676416" behindDoc="0" locked="0" layoutInCell="1" allowOverlap="1" wp14:anchorId="41C2F291" wp14:editId="133265D5">
            <wp:simplePos x="0" y="0"/>
            <wp:positionH relativeFrom="margin">
              <wp:align>center</wp:align>
            </wp:positionH>
            <wp:positionV relativeFrom="paragraph">
              <wp:posOffset>7620</wp:posOffset>
            </wp:positionV>
            <wp:extent cx="6305550" cy="8627094"/>
            <wp:effectExtent l="19050" t="19050" r="19050" b="222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05550" cy="86270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407E40" w14:textId="468B2441" w:rsidR="001B6096" w:rsidRDefault="001B6096">
      <w:pPr>
        <w:pStyle w:val="BodyText"/>
        <w:spacing w:before="8"/>
        <w:rPr>
          <w:rFonts w:ascii="Calibri"/>
          <w:i/>
          <w:sz w:val="24"/>
        </w:rPr>
      </w:pPr>
    </w:p>
    <w:p w14:paraId="3F07F07F" w14:textId="77777777" w:rsidR="001B6096" w:rsidRDefault="001B6096">
      <w:pPr>
        <w:sectPr w:rsidR="001B6096" w:rsidSect="00A65FFC">
          <w:pgSz w:w="12240" w:h="15840"/>
          <w:pgMar w:top="280" w:right="100" w:bottom="280" w:left="180" w:header="0" w:footer="734" w:gutter="0"/>
          <w:cols w:space="720"/>
          <w:docGrid w:linePitch="299"/>
        </w:sectPr>
      </w:pPr>
    </w:p>
    <w:p w14:paraId="75CFD62E" w14:textId="5FD2DB40" w:rsidR="00FC1BFE" w:rsidRDefault="00B450EE" w:rsidP="00353B37">
      <w:pPr>
        <w:pStyle w:val="BodyText"/>
        <w:numPr>
          <w:ilvl w:val="0"/>
          <w:numId w:val="245"/>
        </w:numPr>
        <w:spacing w:before="8"/>
        <w:rPr>
          <w:b/>
          <w:bCs/>
          <w:iCs/>
        </w:rPr>
      </w:pPr>
      <w:r w:rsidRPr="00353B37">
        <w:rPr>
          <w:b/>
          <w:bCs/>
          <w:iCs/>
        </w:rPr>
        <w:lastRenderedPageBreak/>
        <w:t xml:space="preserve">Biological Sample and Shipment Notification Form – </w:t>
      </w:r>
      <w:r w:rsidRPr="00FC1BFE">
        <w:rPr>
          <w:b/>
          <w:bCs/>
          <w:iCs/>
        </w:rPr>
        <w:t>Whole</w:t>
      </w:r>
      <w:r>
        <w:rPr>
          <w:b/>
          <w:bCs/>
          <w:iCs/>
        </w:rPr>
        <w:t xml:space="preserve"> Blood for Genetic Testing</w:t>
      </w:r>
    </w:p>
    <w:p w14:paraId="2FE509B9" w14:textId="0D924C1A" w:rsidR="00B450EE" w:rsidRDefault="00FC1BFE" w:rsidP="00FC1BFE">
      <w:pPr>
        <w:pStyle w:val="BodyText"/>
        <w:spacing w:before="8"/>
        <w:ind w:left="354"/>
        <w:rPr>
          <w:b/>
          <w:bCs/>
          <w:iCs/>
        </w:rPr>
      </w:pPr>
      <w:r>
        <w:rPr>
          <w:noProof/>
        </w:rPr>
        <w:drawing>
          <wp:anchor distT="0" distB="0" distL="114300" distR="114300" simplePos="0" relativeHeight="487675392" behindDoc="0" locked="0" layoutInCell="1" allowOverlap="1" wp14:anchorId="30086C5A" wp14:editId="408A5F76">
            <wp:simplePos x="0" y="0"/>
            <wp:positionH relativeFrom="margin">
              <wp:align>center</wp:align>
            </wp:positionH>
            <wp:positionV relativeFrom="paragraph">
              <wp:posOffset>149225</wp:posOffset>
            </wp:positionV>
            <wp:extent cx="6034088" cy="8236165"/>
            <wp:effectExtent l="19050" t="19050" r="24130" b="1270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034088" cy="8236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7E470E" w14:textId="6E798ABA" w:rsidR="00FC1BFE" w:rsidRDefault="00FC1BFE" w:rsidP="00FC1BFE">
      <w:pPr>
        <w:pStyle w:val="BodyText"/>
        <w:spacing w:before="8"/>
        <w:ind w:left="354"/>
        <w:rPr>
          <w:b/>
          <w:bCs/>
          <w:iCs/>
        </w:rPr>
      </w:pPr>
    </w:p>
    <w:p w14:paraId="47CBEF6A" w14:textId="64F89920" w:rsidR="00FC1BFE" w:rsidRDefault="00FC1BFE" w:rsidP="00FC1BFE">
      <w:pPr>
        <w:pStyle w:val="BodyText"/>
        <w:spacing w:before="8"/>
        <w:ind w:left="354"/>
        <w:rPr>
          <w:b/>
          <w:bCs/>
          <w:iCs/>
        </w:rPr>
      </w:pPr>
    </w:p>
    <w:p w14:paraId="3017440E" w14:textId="1CBF1B8A" w:rsidR="00FC1BFE" w:rsidRDefault="00FC1BFE" w:rsidP="00FC1BFE">
      <w:pPr>
        <w:pStyle w:val="BodyText"/>
        <w:spacing w:before="8"/>
        <w:ind w:left="354"/>
        <w:rPr>
          <w:b/>
          <w:bCs/>
          <w:iCs/>
        </w:rPr>
      </w:pPr>
    </w:p>
    <w:p w14:paraId="6A904630" w14:textId="3BE17D19" w:rsidR="00FC1BFE" w:rsidRDefault="00FC1BFE" w:rsidP="00FC1BFE">
      <w:pPr>
        <w:pStyle w:val="BodyText"/>
        <w:spacing w:before="8"/>
        <w:ind w:left="354"/>
        <w:rPr>
          <w:b/>
          <w:bCs/>
          <w:iCs/>
        </w:rPr>
      </w:pPr>
    </w:p>
    <w:p w14:paraId="548903DE" w14:textId="2766490C" w:rsidR="00FC1BFE" w:rsidRDefault="00FC1BFE" w:rsidP="00FC1BFE">
      <w:pPr>
        <w:pStyle w:val="BodyText"/>
        <w:spacing w:before="8"/>
        <w:ind w:left="354"/>
        <w:rPr>
          <w:b/>
          <w:bCs/>
          <w:iCs/>
        </w:rPr>
      </w:pPr>
    </w:p>
    <w:p w14:paraId="1A0D0C55" w14:textId="019ECA7C" w:rsidR="00FC1BFE" w:rsidRDefault="00FC1BFE" w:rsidP="00FC1BFE">
      <w:pPr>
        <w:pStyle w:val="BodyText"/>
        <w:spacing w:before="8"/>
        <w:ind w:left="354"/>
        <w:rPr>
          <w:b/>
          <w:bCs/>
          <w:iCs/>
        </w:rPr>
      </w:pPr>
    </w:p>
    <w:p w14:paraId="43CAB3F7" w14:textId="5266D80F" w:rsidR="00FC1BFE" w:rsidRDefault="00FC1BFE" w:rsidP="00FC1BFE">
      <w:pPr>
        <w:pStyle w:val="BodyText"/>
        <w:spacing w:before="8"/>
        <w:ind w:left="354"/>
        <w:rPr>
          <w:b/>
          <w:bCs/>
          <w:iCs/>
        </w:rPr>
      </w:pPr>
    </w:p>
    <w:p w14:paraId="4E7B87C6" w14:textId="741485FA" w:rsidR="00FC1BFE" w:rsidRDefault="00FC1BFE" w:rsidP="00FC1BFE">
      <w:pPr>
        <w:pStyle w:val="BodyText"/>
        <w:spacing w:before="8"/>
        <w:ind w:left="354"/>
        <w:rPr>
          <w:b/>
          <w:bCs/>
          <w:iCs/>
        </w:rPr>
      </w:pPr>
    </w:p>
    <w:p w14:paraId="5264B9DC" w14:textId="7D3B1871" w:rsidR="00FC1BFE" w:rsidRDefault="00FC1BFE" w:rsidP="00FC1BFE">
      <w:pPr>
        <w:pStyle w:val="BodyText"/>
        <w:spacing w:before="8"/>
        <w:ind w:left="354"/>
        <w:rPr>
          <w:b/>
          <w:bCs/>
          <w:iCs/>
        </w:rPr>
      </w:pPr>
    </w:p>
    <w:p w14:paraId="5F2599FD" w14:textId="40917153" w:rsidR="00FC1BFE" w:rsidRDefault="00FC1BFE" w:rsidP="00FC1BFE">
      <w:pPr>
        <w:pStyle w:val="BodyText"/>
        <w:spacing w:before="8"/>
        <w:ind w:left="354"/>
        <w:rPr>
          <w:b/>
          <w:bCs/>
          <w:iCs/>
        </w:rPr>
      </w:pPr>
    </w:p>
    <w:p w14:paraId="26B56501" w14:textId="17F0A7C4" w:rsidR="00FC1BFE" w:rsidRDefault="00FC1BFE" w:rsidP="00FC1BFE">
      <w:pPr>
        <w:pStyle w:val="BodyText"/>
        <w:spacing w:before="8"/>
        <w:ind w:left="354"/>
        <w:rPr>
          <w:b/>
          <w:bCs/>
          <w:iCs/>
        </w:rPr>
      </w:pPr>
    </w:p>
    <w:p w14:paraId="0660B9DD" w14:textId="47C6F47A" w:rsidR="00FC1BFE" w:rsidRDefault="00FC1BFE" w:rsidP="00FC1BFE">
      <w:pPr>
        <w:pStyle w:val="BodyText"/>
        <w:spacing w:before="8"/>
        <w:ind w:left="354"/>
        <w:rPr>
          <w:b/>
          <w:bCs/>
          <w:iCs/>
        </w:rPr>
      </w:pPr>
    </w:p>
    <w:p w14:paraId="369DD811" w14:textId="6076E5A8" w:rsidR="00FC1BFE" w:rsidRDefault="00FC1BFE" w:rsidP="00FC1BFE">
      <w:pPr>
        <w:pStyle w:val="BodyText"/>
        <w:spacing w:before="8"/>
        <w:ind w:left="354"/>
        <w:rPr>
          <w:b/>
          <w:bCs/>
          <w:iCs/>
        </w:rPr>
      </w:pPr>
    </w:p>
    <w:p w14:paraId="4C5543EF" w14:textId="7E1C02DC" w:rsidR="00FC1BFE" w:rsidRDefault="00FC1BFE" w:rsidP="00FC1BFE">
      <w:pPr>
        <w:pStyle w:val="BodyText"/>
        <w:spacing w:before="8"/>
        <w:ind w:left="354"/>
        <w:rPr>
          <w:b/>
          <w:bCs/>
          <w:iCs/>
        </w:rPr>
      </w:pPr>
    </w:p>
    <w:p w14:paraId="13A6A65D" w14:textId="7B48FBBF" w:rsidR="00FC1BFE" w:rsidRDefault="00FC1BFE" w:rsidP="00FC1BFE">
      <w:pPr>
        <w:pStyle w:val="BodyText"/>
        <w:spacing w:before="8"/>
        <w:ind w:left="354"/>
        <w:rPr>
          <w:b/>
          <w:bCs/>
          <w:iCs/>
        </w:rPr>
      </w:pPr>
    </w:p>
    <w:p w14:paraId="39EED6E8" w14:textId="1AB75A53" w:rsidR="00FC1BFE" w:rsidRDefault="00FC1BFE" w:rsidP="00FC1BFE">
      <w:pPr>
        <w:pStyle w:val="BodyText"/>
        <w:spacing w:before="8"/>
        <w:ind w:left="354"/>
        <w:rPr>
          <w:b/>
          <w:bCs/>
          <w:iCs/>
        </w:rPr>
      </w:pPr>
    </w:p>
    <w:p w14:paraId="0710E60B" w14:textId="2E55D6D7" w:rsidR="00FC1BFE" w:rsidRDefault="00FC1BFE" w:rsidP="00FC1BFE">
      <w:pPr>
        <w:pStyle w:val="BodyText"/>
        <w:spacing w:before="8"/>
        <w:ind w:left="354"/>
        <w:rPr>
          <w:b/>
          <w:bCs/>
          <w:iCs/>
        </w:rPr>
      </w:pPr>
    </w:p>
    <w:p w14:paraId="2E1FBB57" w14:textId="1262CC27" w:rsidR="00FC1BFE" w:rsidRDefault="00FC1BFE" w:rsidP="00FC1BFE">
      <w:pPr>
        <w:pStyle w:val="BodyText"/>
        <w:spacing w:before="8"/>
        <w:ind w:left="354"/>
        <w:rPr>
          <w:b/>
          <w:bCs/>
          <w:iCs/>
        </w:rPr>
      </w:pPr>
    </w:p>
    <w:p w14:paraId="733EBBF2" w14:textId="48BD3391" w:rsidR="00FC1BFE" w:rsidRDefault="00FC1BFE" w:rsidP="00FC1BFE">
      <w:pPr>
        <w:pStyle w:val="BodyText"/>
        <w:spacing w:before="8"/>
        <w:ind w:left="354"/>
        <w:rPr>
          <w:b/>
          <w:bCs/>
          <w:iCs/>
        </w:rPr>
      </w:pPr>
    </w:p>
    <w:p w14:paraId="1D7016DF" w14:textId="702A30A4" w:rsidR="00FC1BFE" w:rsidRDefault="00FC1BFE" w:rsidP="00FC1BFE">
      <w:pPr>
        <w:pStyle w:val="BodyText"/>
        <w:spacing w:before="8"/>
        <w:ind w:left="354"/>
        <w:rPr>
          <w:b/>
          <w:bCs/>
          <w:iCs/>
        </w:rPr>
      </w:pPr>
    </w:p>
    <w:p w14:paraId="1D98F64C" w14:textId="102D78AF" w:rsidR="00FC1BFE" w:rsidRDefault="00FC1BFE" w:rsidP="00FC1BFE">
      <w:pPr>
        <w:pStyle w:val="BodyText"/>
        <w:spacing w:before="8"/>
        <w:ind w:left="354"/>
        <w:rPr>
          <w:b/>
          <w:bCs/>
          <w:iCs/>
        </w:rPr>
      </w:pPr>
    </w:p>
    <w:p w14:paraId="3B7B9875" w14:textId="0F9493E7" w:rsidR="00FC1BFE" w:rsidRDefault="00FC1BFE" w:rsidP="00FC1BFE">
      <w:pPr>
        <w:pStyle w:val="BodyText"/>
        <w:spacing w:before="8"/>
        <w:ind w:left="354"/>
        <w:rPr>
          <w:b/>
          <w:bCs/>
          <w:iCs/>
        </w:rPr>
      </w:pPr>
    </w:p>
    <w:p w14:paraId="51FABEC3" w14:textId="1B752160" w:rsidR="00FC1BFE" w:rsidRDefault="00FC1BFE" w:rsidP="00FC1BFE">
      <w:pPr>
        <w:pStyle w:val="BodyText"/>
        <w:spacing w:before="8"/>
        <w:ind w:left="354"/>
        <w:rPr>
          <w:b/>
          <w:bCs/>
          <w:iCs/>
        </w:rPr>
      </w:pPr>
    </w:p>
    <w:p w14:paraId="778E0DE1" w14:textId="1FB75ECF" w:rsidR="00FC1BFE" w:rsidRDefault="00FC1BFE" w:rsidP="00FC1BFE">
      <w:pPr>
        <w:pStyle w:val="BodyText"/>
        <w:spacing w:before="8"/>
        <w:ind w:left="354"/>
        <w:rPr>
          <w:b/>
          <w:bCs/>
          <w:iCs/>
        </w:rPr>
      </w:pPr>
    </w:p>
    <w:p w14:paraId="58BCFE98" w14:textId="657FED6D" w:rsidR="00FC1BFE" w:rsidRDefault="00FC1BFE" w:rsidP="00FC1BFE">
      <w:pPr>
        <w:pStyle w:val="BodyText"/>
        <w:spacing w:before="8"/>
        <w:ind w:left="354"/>
        <w:rPr>
          <w:b/>
          <w:bCs/>
          <w:iCs/>
        </w:rPr>
      </w:pPr>
    </w:p>
    <w:p w14:paraId="77C45120" w14:textId="4169335C" w:rsidR="00FC1BFE" w:rsidRDefault="00FC1BFE" w:rsidP="00FC1BFE">
      <w:pPr>
        <w:pStyle w:val="BodyText"/>
        <w:spacing w:before="8"/>
        <w:ind w:left="354"/>
        <w:rPr>
          <w:b/>
          <w:bCs/>
          <w:iCs/>
        </w:rPr>
      </w:pPr>
    </w:p>
    <w:p w14:paraId="7BE41846" w14:textId="78843D0C" w:rsidR="00FC1BFE" w:rsidRDefault="00FC1BFE" w:rsidP="00FC1BFE">
      <w:pPr>
        <w:pStyle w:val="BodyText"/>
        <w:spacing w:before="8"/>
        <w:ind w:left="354"/>
        <w:rPr>
          <w:b/>
          <w:bCs/>
          <w:iCs/>
        </w:rPr>
      </w:pPr>
    </w:p>
    <w:p w14:paraId="0426ECE0" w14:textId="6459F60F" w:rsidR="00FC1BFE" w:rsidRDefault="00FC1BFE" w:rsidP="00FC1BFE">
      <w:pPr>
        <w:pStyle w:val="BodyText"/>
        <w:spacing w:before="8"/>
        <w:ind w:left="354"/>
        <w:rPr>
          <w:b/>
          <w:bCs/>
          <w:iCs/>
        </w:rPr>
      </w:pPr>
    </w:p>
    <w:p w14:paraId="6A418F7D" w14:textId="702A99C8" w:rsidR="00FC1BFE" w:rsidRDefault="00FC1BFE" w:rsidP="00FC1BFE">
      <w:pPr>
        <w:pStyle w:val="BodyText"/>
        <w:spacing w:before="8"/>
        <w:ind w:left="354"/>
        <w:rPr>
          <w:b/>
          <w:bCs/>
          <w:iCs/>
        </w:rPr>
      </w:pPr>
    </w:p>
    <w:p w14:paraId="2D5A72A9" w14:textId="01ED918B" w:rsidR="00FC1BFE" w:rsidRDefault="00FC1BFE" w:rsidP="00FC1BFE">
      <w:pPr>
        <w:pStyle w:val="BodyText"/>
        <w:spacing w:before="8"/>
        <w:ind w:left="354"/>
        <w:rPr>
          <w:b/>
          <w:bCs/>
          <w:iCs/>
        </w:rPr>
      </w:pPr>
    </w:p>
    <w:p w14:paraId="11F5344D" w14:textId="06E4274D" w:rsidR="00FC1BFE" w:rsidRDefault="00FC1BFE" w:rsidP="00FC1BFE">
      <w:pPr>
        <w:pStyle w:val="BodyText"/>
        <w:spacing w:before="8"/>
        <w:ind w:left="354"/>
        <w:rPr>
          <w:b/>
          <w:bCs/>
          <w:iCs/>
        </w:rPr>
      </w:pPr>
    </w:p>
    <w:p w14:paraId="79C4575D" w14:textId="7C5872EF" w:rsidR="00FC1BFE" w:rsidRDefault="00FC1BFE" w:rsidP="00FC1BFE">
      <w:pPr>
        <w:pStyle w:val="BodyText"/>
        <w:spacing w:before="8"/>
        <w:ind w:left="354"/>
        <w:rPr>
          <w:b/>
          <w:bCs/>
          <w:iCs/>
        </w:rPr>
      </w:pPr>
    </w:p>
    <w:p w14:paraId="683E273E" w14:textId="33746F6F" w:rsidR="00FC1BFE" w:rsidRDefault="00FC1BFE" w:rsidP="00FC1BFE">
      <w:pPr>
        <w:pStyle w:val="BodyText"/>
        <w:spacing w:before="8"/>
        <w:ind w:left="354"/>
        <w:rPr>
          <w:b/>
          <w:bCs/>
          <w:iCs/>
        </w:rPr>
      </w:pPr>
    </w:p>
    <w:p w14:paraId="14E3BD1C" w14:textId="7FDA8F18" w:rsidR="00FC1BFE" w:rsidRDefault="00FC1BFE" w:rsidP="00FC1BFE">
      <w:pPr>
        <w:pStyle w:val="BodyText"/>
        <w:spacing w:before="8"/>
        <w:ind w:left="354"/>
        <w:rPr>
          <w:b/>
          <w:bCs/>
          <w:iCs/>
        </w:rPr>
      </w:pPr>
    </w:p>
    <w:p w14:paraId="7EB08732" w14:textId="0AC4352D" w:rsidR="00FC1BFE" w:rsidRDefault="00FC1BFE" w:rsidP="00FC1BFE">
      <w:pPr>
        <w:pStyle w:val="BodyText"/>
        <w:spacing w:before="8"/>
        <w:ind w:left="354"/>
        <w:rPr>
          <w:b/>
          <w:bCs/>
          <w:iCs/>
        </w:rPr>
      </w:pPr>
    </w:p>
    <w:p w14:paraId="2438A470" w14:textId="601665B2" w:rsidR="00FC1BFE" w:rsidRDefault="00FC1BFE" w:rsidP="00FC1BFE">
      <w:pPr>
        <w:pStyle w:val="BodyText"/>
        <w:spacing w:before="8"/>
        <w:ind w:left="354"/>
        <w:rPr>
          <w:b/>
          <w:bCs/>
          <w:iCs/>
        </w:rPr>
      </w:pPr>
    </w:p>
    <w:p w14:paraId="56483FE5" w14:textId="2F34E8D9" w:rsidR="00FC1BFE" w:rsidRDefault="00FC1BFE" w:rsidP="00FC1BFE">
      <w:pPr>
        <w:pStyle w:val="BodyText"/>
        <w:spacing w:before="8"/>
        <w:ind w:left="354"/>
        <w:rPr>
          <w:b/>
          <w:bCs/>
          <w:iCs/>
        </w:rPr>
      </w:pPr>
    </w:p>
    <w:p w14:paraId="1BD58C39" w14:textId="379AEC63" w:rsidR="00FC1BFE" w:rsidRDefault="00FC1BFE" w:rsidP="00FC1BFE">
      <w:pPr>
        <w:pStyle w:val="BodyText"/>
        <w:spacing w:before="8"/>
        <w:ind w:left="354"/>
        <w:rPr>
          <w:b/>
          <w:bCs/>
          <w:iCs/>
        </w:rPr>
      </w:pPr>
    </w:p>
    <w:p w14:paraId="4D6B6489" w14:textId="7C957EF0" w:rsidR="00FC1BFE" w:rsidRDefault="00FC1BFE" w:rsidP="00FC1BFE">
      <w:pPr>
        <w:pStyle w:val="BodyText"/>
        <w:spacing w:before="8"/>
        <w:ind w:left="354"/>
        <w:rPr>
          <w:b/>
          <w:bCs/>
          <w:iCs/>
        </w:rPr>
      </w:pPr>
    </w:p>
    <w:p w14:paraId="0E33BE4B" w14:textId="2C03E19A" w:rsidR="00FC1BFE" w:rsidRDefault="00FC1BFE" w:rsidP="00FC1BFE">
      <w:pPr>
        <w:pStyle w:val="BodyText"/>
        <w:spacing w:before="8"/>
        <w:ind w:left="354"/>
        <w:rPr>
          <w:b/>
          <w:bCs/>
          <w:iCs/>
        </w:rPr>
      </w:pPr>
    </w:p>
    <w:p w14:paraId="2BF29369" w14:textId="5A6EE016" w:rsidR="00FC1BFE" w:rsidRDefault="00FC1BFE" w:rsidP="00FC1BFE">
      <w:pPr>
        <w:pStyle w:val="BodyText"/>
        <w:spacing w:before="8"/>
        <w:ind w:left="354"/>
        <w:rPr>
          <w:b/>
          <w:bCs/>
          <w:iCs/>
        </w:rPr>
      </w:pPr>
    </w:p>
    <w:p w14:paraId="6A979ACF" w14:textId="74771C20" w:rsidR="00FC1BFE" w:rsidRDefault="00FC1BFE" w:rsidP="00FC1BFE">
      <w:pPr>
        <w:pStyle w:val="BodyText"/>
        <w:spacing w:before="8"/>
        <w:ind w:left="354"/>
        <w:rPr>
          <w:b/>
          <w:bCs/>
          <w:iCs/>
        </w:rPr>
      </w:pPr>
    </w:p>
    <w:p w14:paraId="187EEADE" w14:textId="1176491E" w:rsidR="00FC1BFE" w:rsidRDefault="00FC1BFE" w:rsidP="00FC1BFE">
      <w:pPr>
        <w:pStyle w:val="BodyText"/>
        <w:spacing w:before="8"/>
        <w:ind w:left="354"/>
        <w:rPr>
          <w:b/>
          <w:bCs/>
          <w:iCs/>
        </w:rPr>
      </w:pPr>
    </w:p>
    <w:p w14:paraId="01DFD0EE" w14:textId="2BC3B670" w:rsidR="00FC1BFE" w:rsidRDefault="00FC1BFE" w:rsidP="00FC1BFE">
      <w:pPr>
        <w:pStyle w:val="BodyText"/>
        <w:spacing w:before="8"/>
        <w:ind w:left="354"/>
        <w:rPr>
          <w:b/>
          <w:bCs/>
          <w:iCs/>
        </w:rPr>
      </w:pPr>
    </w:p>
    <w:p w14:paraId="0E3AB6F0" w14:textId="33249E33" w:rsidR="00FC1BFE" w:rsidRDefault="00FC1BFE" w:rsidP="00FC1BFE">
      <w:pPr>
        <w:pStyle w:val="BodyText"/>
        <w:spacing w:before="8"/>
        <w:ind w:left="354"/>
        <w:rPr>
          <w:b/>
          <w:bCs/>
          <w:iCs/>
        </w:rPr>
      </w:pPr>
    </w:p>
    <w:p w14:paraId="1ED5D2C3" w14:textId="58CB27BE" w:rsidR="00FC1BFE" w:rsidRDefault="00FC1BFE" w:rsidP="00FC1BFE">
      <w:pPr>
        <w:pStyle w:val="BodyText"/>
        <w:spacing w:before="8"/>
        <w:ind w:left="354"/>
        <w:rPr>
          <w:b/>
          <w:bCs/>
          <w:iCs/>
        </w:rPr>
      </w:pPr>
    </w:p>
    <w:p w14:paraId="04C08E6D" w14:textId="30DBAF63" w:rsidR="00FC1BFE" w:rsidRDefault="00FC1BFE" w:rsidP="00FC1BFE">
      <w:pPr>
        <w:pStyle w:val="BodyText"/>
        <w:spacing w:before="8"/>
        <w:ind w:left="354"/>
        <w:rPr>
          <w:b/>
          <w:bCs/>
          <w:iCs/>
        </w:rPr>
      </w:pPr>
    </w:p>
    <w:p w14:paraId="76E43A42" w14:textId="09F4CF9E" w:rsidR="00FC1BFE" w:rsidRDefault="00FC1BFE" w:rsidP="00FC1BFE">
      <w:pPr>
        <w:pStyle w:val="BodyText"/>
        <w:spacing w:before="8"/>
        <w:ind w:left="354"/>
        <w:rPr>
          <w:b/>
          <w:bCs/>
          <w:iCs/>
        </w:rPr>
      </w:pPr>
    </w:p>
    <w:p w14:paraId="0FCDA32A" w14:textId="2E205E5E" w:rsidR="00FC1BFE" w:rsidRDefault="00FC1BFE" w:rsidP="00FC1BFE">
      <w:pPr>
        <w:pStyle w:val="BodyText"/>
        <w:spacing w:before="8"/>
        <w:ind w:left="354"/>
        <w:rPr>
          <w:b/>
          <w:bCs/>
          <w:iCs/>
        </w:rPr>
      </w:pPr>
    </w:p>
    <w:p w14:paraId="2AD10DE6" w14:textId="763FFD89" w:rsidR="00FC1BFE" w:rsidRDefault="00FC1BFE" w:rsidP="00FC1BFE">
      <w:pPr>
        <w:pStyle w:val="BodyText"/>
        <w:spacing w:before="8"/>
        <w:ind w:left="354"/>
        <w:rPr>
          <w:b/>
          <w:bCs/>
          <w:iCs/>
        </w:rPr>
      </w:pPr>
    </w:p>
    <w:p w14:paraId="0FEE5819" w14:textId="78938426" w:rsidR="00FC1BFE" w:rsidRDefault="00FC1BFE" w:rsidP="00FC1BFE">
      <w:pPr>
        <w:pStyle w:val="BodyText"/>
        <w:spacing w:before="8"/>
        <w:ind w:left="354"/>
        <w:rPr>
          <w:b/>
          <w:bCs/>
          <w:iCs/>
        </w:rPr>
      </w:pPr>
    </w:p>
    <w:p w14:paraId="4E41984B" w14:textId="5CE6A6F1" w:rsidR="00FC1BFE" w:rsidRDefault="00FC1BFE" w:rsidP="00FC1BFE">
      <w:pPr>
        <w:pStyle w:val="BodyText"/>
        <w:spacing w:before="8"/>
        <w:ind w:left="354"/>
        <w:rPr>
          <w:b/>
          <w:bCs/>
          <w:iCs/>
        </w:rPr>
      </w:pPr>
    </w:p>
    <w:p w14:paraId="179F47A4" w14:textId="2A007B5E" w:rsidR="00FC1BFE" w:rsidRDefault="00FC1BFE" w:rsidP="00FC1BFE">
      <w:pPr>
        <w:pStyle w:val="BodyText"/>
        <w:spacing w:before="8"/>
        <w:ind w:left="354"/>
        <w:rPr>
          <w:b/>
          <w:bCs/>
          <w:iCs/>
        </w:rPr>
      </w:pPr>
    </w:p>
    <w:p w14:paraId="6F898F53" w14:textId="626BB54C" w:rsidR="00FC1BFE" w:rsidRDefault="00FC1BFE" w:rsidP="00FC1BFE">
      <w:pPr>
        <w:pStyle w:val="BodyText"/>
        <w:spacing w:before="8"/>
        <w:ind w:left="354"/>
        <w:rPr>
          <w:b/>
          <w:bCs/>
          <w:iCs/>
        </w:rPr>
      </w:pPr>
    </w:p>
    <w:p w14:paraId="5917057E" w14:textId="0D4DA2A9" w:rsidR="00FC1BFE" w:rsidRDefault="00FC1BFE" w:rsidP="00FC1BFE">
      <w:pPr>
        <w:pStyle w:val="BodyText"/>
        <w:spacing w:before="8"/>
        <w:ind w:left="354"/>
        <w:rPr>
          <w:b/>
          <w:bCs/>
          <w:iCs/>
        </w:rPr>
      </w:pPr>
    </w:p>
    <w:p w14:paraId="7665DCF9" w14:textId="328D2EC2" w:rsidR="00FC1BFE" w:rsidRDefault="00FC1BFE" w:rsidP="00FC1BFE">
      <w:pPr>
        <w:pStyle w:val="BodyText"/>
        <w:spacing w:before="8"/>
        <w:ind w:left="354"/>
        <w:rPr>
          <w:b/>
          <w:bCs/>
          <w:iCs/>
        </w:rPr>
      </w:pPr>
    </w:p>
    <w:p w14:paraId="6D478684" w14:textId="77777777" w:rsidR="00FC1BFE" w:rsidRPr="005E6BAE" w:rsidRDefault="00FC1BFE" w:rsidP="00353B37">
      <w:pPr>
        <w:pStyle w:val="BodyText"/>
        <w:spacing w:before="8"/>
        <w:ind w:left="354"/>
        <w:rPr>
          <w:iCs/>
        </w:rPr>
      </w:pPr>
    </w:p>
    <w:p w14:paraId="2EA1FBA6" w14:textId="3FCA3A2A" w:rsidR="001B6096" w:rsidRDefault="00B218A3" w:rsidP="00353B37">
      <w:pPr>
        <w:pStyle w:val="Heading4"/>
        <w:numPr>
          <w:ilvl w:val="0"/>
          <w:numId w:val="238"/>
        </w:numPr>
        <w:tabs>
          <w:tab w:val="left" w:pos="818"/>
        </w:tabs>
        <w:spacing w:before="79"/>
      </w:pPr>
      <w:r>
        <w:lastRenderedPageBreak/>
        <w:t>Participant</w:t>
      </w:r>
      <w:r>
        <w:rPr>
          <w:spacing w:val="-8"/>
        </w:rPr>
        <w:t xml:space="preserve"> </w:t>
      </w:r>
      <w:r>
        <w:rPr>
          <w:spacing w:val="-2"/>
        </w:rPr>
        <w:t>Instructions</w:t>
      </w:r>
      <w:r w:rsidR="00B450EE">
        <w:rPr>
          <w:spacing w:val="-2"/>
        </w:rPr>
        <w:t xml:space="preserve"> for Contracted Mobile Phlebotomy Appointments</w:t>
      </w:r>
    </w:p>
    <w:p w14:paraId="5CE5DDD6" w14:textId="1F59004C" w:rsidR="001B6096" w:rsidRDefault="00573A50">
      <w:pPr>
        <w:pStyle w:val="BodyText"/>
        <w:spacing w:before="178" w:line="259" w:lineRule="auto"/>
        <w:ind w:left="539" w:right="650"/>
      </w:pPr>
      <w:r>
        <w:t>If the subject would like to set up a mobile phlebotomy appointment, they should contact the site coordinator. The site coordinator wi</w:t>
      </w:r>
      <w:r w:rsidR="00070E01">
        <w:t>ll</w:t>
      </w:r>
      <w:r>
        <w:t xml:space="preserve"> then reach out to the mobile phlebotomist to relay the subject’s information. The mobile phlebotomist will then reach out to the subject to schedule their visit. </w:t>
      </w:r>
    </w:p>
    <w:p w14:paraId="13C05B22" w14:textId="1801A457" w:rsidR="00573A50" w:rsidRDefault="00573A50">
      <w:pPr>
        <w:pStyle w:val="BodyText"/>
        <w:spacing w:before="178" w:line="259" w:lineRule="auto"/>
        <w:ind w:left="539" w:right="650"/>
      </w:pPr>
      <w:r>
        <w:t>Appointments can ONLY be scheduled for Monday – Wednesday.</w:t>
      </w:r>
    </w:p>
    <w:p w14:paraId="120A6085" w14:textId="38EEE2A5" w:rsidR="00573A50" w:rsidRDefault="00573A50">
      <w:pPr>
        <w:pStyle w:val="BodyText"/>
        <w:spacing w:before="178" w:line="259" w:lineRule="auto"/>
        <w:ind w:left="539" w:right="650"/>
      </w:pPr>
      <w:r>
        <w:t xml:space="preserve">Kits for mobile visits will be sent to the mobile phlebotomist, who will then bring the kit(s) to the subject visit. </w:t>
      </w:r>
    </w:p>
    <w:p w14:paraId="5917FB24" w14:textId="77777777" w:rsidR="001B6096" w:rsidRDefault="001B6096">
      <w:pPr>
        <w:pStyle w:val="BodyText"/>
        <w:rPr>
          <w:sz w:val="22"/>
        </w:rPr>
      </w:pPr>
    </w:p>
    <w:p w14:paraId="080A7DA8" w14:textId="77777777" w:rsidR="001B6096" w:rsidRDefault="001B6096">
      <w:pPr>
        <w:pStyle w:val="BodyText"/>
        <w:spacing w:before="11"/>
        <w:rPr>
          <w:sz w:val="28"/>
        </w:rPr>
      </w:pPr>
    </w:p>
    <w:p w14:paraId="758BC3C5" w14:textId="77777777" w:rsidR="001B6096" w:rsidRDefault="001B6096">
      <w:pPr>
        <w:spacing w:line="424" w:lineRule="auto"/>
        <w:sectPr w:rsidR="001B6096">
          <w:footerReference w:type="default" r:id="rId42"/>
          <w:pgSz w:w="12240" w:h="15840"/>
          <w:pgMar w:top="640" w:right="100" w:bottom="980" w:left="180" w:header="0" w:footer="787" w:gutter="0"/>
          <w:pgNumType w:start="16"/>
          <w:cols w:space="720"/>
        </w:sectPr>
      </w:pPr>
    </w:p>
    <w:p w14:paraId="0DE2440C" w14:textId="0D394A3E" w:rsidR="001B6096" w:rsidRPr="00353B37" w:rsidRDefault="00675FF5" w:rsidP="00353B37">
      <w:pPr>
        <w:pStyle w:val="Heading4"/>
        <w:numPr>
          <w:ilvl w:val="1"/>
          <w:numId w:val="213"/>
        </w:numPr>
        <w:tabs>
          <w:tab w:val="left" w:pos="872"/>
        </w:tabs>
        <w:spacing w:before="67"/>
        <w:rPr>
          <w:sz w:val="24"/>
          <w:szCs w:val="24"/>
        </w:rPr>
      </w:pPr>
      <w:r>
        <w:rPr>
          <w:sz w:val="24"/>
          <w:szCs w:val="24"/>
        </w:rPr>
        <w:lastRenderedPageBreak/>
        <w:t xml:space="preserve"> </w:t>
      </w:r>
      <w:r w:rsidR="00B218A3" w:rsidRPr="00353B37">
        <w:rPr>
          <w:sz w:val="24"/>
          <w:szCs w:val="24"/>
        </w:rPr>
        <w:t>Labeling</w:t>
      </w:r>
      <w:r w:rsidR="00B218A3" w:rsidRPr="00353B37">
        <w:rPr>
          <w:spacing w:val="-10"/>
          <w:sz w:val="24"/>
          <w:szCs w:val="24"/>
        </w:rPr>
        <w:t xml:space="preserve"> </w:t>
      </w:r>
      <w:r w:rsidR="00B218A3" w:rsidRPr="00353B37">
        <w:rPr>
          <w:spacing w:val="-2"/>
          <w:sz w:val="24"/>
          <w:szCs w:val="24"/>
        </w:rPr>
        <w:t>Samples</w:t>
      </w:r>
    </w:p>
    <w:p w14:paraId="3C592DFE" w14:textId="77777777" w:rsidR="001B6096" w:rsidRDefault="001B6096">
      <w:pPr>
        <w:pStyle w:val="BodyText"/>
        <w:rPr>
          <w:b/>
        </w:rPr>
      </w:pPr>
    </w:p>
    <w:p w14:paraId="44463480" w14:textId="7E161BAA" w:rsidR="001B6096" w:rsidRDefault="0080592C">
      <w:pPr>
        <w:pStyle w:val="BodyText"/>
        <w:spacing w:before="10"/>
        <w:rPr>
          <w:b/>
          <w:sz w:val="10"/>
        </w:rPr>
      </w:pPr>
      <w:r>
        <w:rPr>
          <w:noProof/>
        </w:rPr>
        <mc:AlternateContent>
          <mc:Choice Requires="wps">
            <w:drawing>
              <wp:anchor distT="0" distB="0" distL="0" distR="0" simplePos="0" relativeHeight="487611904" behindDoc="1" locked="0" layoutInCell="1" allowOverlap="1" wp14:anchorId="01381B1C" wp14:editId="52E38946">
                <wp:simplePos x="0" y="0"/>
                <wp:positionH relativeFrom="page">
                  <wp:posOffset>1977390</wp:posOffset>
                </wp:positionH>
                <wp:positionV relativeFrom="paragraph">
                  <wp:posOffset>123190</wp:posOffset>
                </wp:positionV>
                <wp:extent cx="3032760" cy="1163320"/>
                <wp:effectExtent l="0" t="0" r="0" b="0"/>
                <wp:wrapTopAndBottom/>
                <wp:docPr id="30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163320"/>
                        </a:xfrm>
                        <a:prstGeom prst="rect">
                          <a:avLst/>
                        </a:prstGeom>
                        <a:noFill/>
                        <a:ln w="57150" cmpd="thickThin">
                          <a:solidFill>
                            <a:srgbClr val="3366FF"/>
                          </a:solidFill>
                          <a:miter lim="800000"/>
                          <a:headEnd/>
                          <a:tailEnd/>
                        </a:ln>
                        <a:extLst>
                          <a:ext uri="{909E8E84-426E-40DD-AFC4-6F175D3DCCD1}">
                            <a14:hiddenFill xmlns:a14="http://schemas.microsoft.com/office/drawing/2010/main">
                              <a:solidFill>
                                <a:srgbClr val="FFFFFF"/>
                              </a:solidFill>
                            </a14:hiddenFill>
                          </a:ext>
                        </a:extLst>
                      </wps:spPr>
                      <wps:txbx>
                        <w:txbxContent>
                          <w:p w14:paraId="64D69BE9" w14:textId="77777777" w:rsidR="001B6096" w:rsidRDefault="00B218A3">
                            <w:pPr>
                              <w:spacing w:before="191"/>
                              <w:ind w:left="1194"/>
                              <w:rPr>
                                <w:rFonts w:ascii="Calibri"/>
                              </w:rPr>
                            </w:pPr>
                            <w:r>
                              <w:rPr>
                                <w:rFonts w:ascii="Calibri"/>
                              </w:rPr>
                              <w:t>**Label</w:t>
                            </w:r>
                            <w:r>
                              <w:rPr>
                                <w:rFonts w:ascii="Calibri"/>
                                <w:spacing w:val="-5"/>
                              </w:rPr>
                              <w:t xml:space="preserve"> </w:t>
                            </w:r>
                            <w:r>
                              <w:rPr>
                                <w:rFonts w:ascii="Calibri"/>
                              </w:rPr>
                              <w:t>Type</w:t>
                            </w:r>
                            <w:r>
                              <w:rPr>
                                <w:rFonts w:ascii="Calibri"/>
                                <w:spacing w:val="-2"/>
                              </w:rPr>
                              <w:t xml:space="preserve"> Summary**</w:t>
                            </w:r>
                          </w:p>
                          <w:p w14:paraId="1828264B" w14:textId="77777777" w:rsidR="001B6096" w:rsidRDefault="00B218A3">
                            <w:pPr>
                              <w:numPr>
                                <w:ilvl w:val="0"/>
                                <w:numId w:val="212"/>
                              </w:numPr>
                              <w:tabs>
                                <w:tab w:val="left" w:pos="864"/>
                              </w:tabs>
                              <w:spacing w:before="121"/>
                              <w:rPr>
                                <w:rFonts w:ascii="Calibri"/>
                              </w:rPr>
                            </w:pPr>
                            <w:r>
                              <w:rPr>
                                <w:rFonts w:ascii="Calibri"/>
                              </w:rPr>
                              <w:t>Kit</w:t>
                            </w:r>
                            <w:r>
                              <w:rPr>
                                <w:rFonts w:ascii="Calibri"/>
                                <w:spacing w:val="-3"/>
                              </w:rPr>
                              <w:t xml:space="preserve"> </w:t>
                            </w:r>
                            <w:r>
                              <w:rPr>
                                <w:rFonts w:ascii="Calibri"/>
                              </w:rPr>
                              <w:t>Number</w:t>
                            </w:r>
                            <w:r>
                              <w:rPr>
                                <w:rFonts w:ascii="Calibri"/>
                                <w:spacing w:val="-2"/>
                              </w:rPr>
                              <w:t xml:space="preserve"> Label</w:t>
                            </w:r>
                          </w:p>
                          <w:p w14:paraId="5751CD42" w14:textId="77777777" w:rsidR="001B6096" w:rsidRDefault="00B218A3">
                            <w:pPr>
                              <w:numPr>
                                <w:ilvl w:val="0"/>
                                <w:numId w:val="212"/>
                              </w:numPr>
                              <w:tabs>
                                <w:tab w:val="left" w:pos="864"/>
                              </w:tabs>
                              <w:spacing w:line="268" w:lineRule="exact"/>
                              <w:rPr>
                                <w:rFonts w:ascii="Calibri"/>
                              </w:rPr>
                            </w:pPr>
                            <w:r>
                              <w:rPr>
                                <w:rFonts w:ascii="Calibri"/>
                              </w:rPr>
                              <w:t>Site</w:t>
                            </w:r>
                            <w:r>
                              <w:rPr>
                                <w:rFonts w:ascii="Calibri"/>
                                <w:spacing w:val="-3"/>
                              </w:rPr>
                              <w:t xml:space="preserve"> </w:t>
                            </w:r>
                            <w:r>
                              <w:rPr>
                                <w:rFonts w:ascii="Calibri"/>
                              </w:rPr>
                              <w:t>ID,</w:t>
                            </w:r>
                            <w:r>
                              <w:rPr>
                                <w:rFonts w:ascii="Calibri"/>
                                <w:spacing w:val="-6"/>
                              </w:rPr>
                              <w:t xml:space="preserve"> </w:t>
                            </w:r>
                            <w:r>
                              <w:rPr>
                                <w:rFonts w:ascii="Calibri"/>
                              </w:rPr>
                              <w:t>Family</w:t>
                            </w:r>
                            <w:r>
                              <w:rPr>
                                <w:rFonts w:ascii="Calibri"/>
                                <w:spacing w:val="-2"/>
                              </w:rPr>
                              <w:t xml:space="preserve"> </w:t>
                            </w:r>
                            <w:r>
                              <w:rPr>
                                <w:rFonts w:ascii="Calibri"/>
                              </w:rPr>
                              <w:t>ID,</w:t>
                            </w:r>
                            <w:r>
                              <w:rPr>
                                <w:rFonts w:ascii="Calibri"/>
                                <w:spacing w:val="-4"/>
                              </w:rPr>
                              <w:t xml:space="preserve"> </w:t>
                            </w:r>
                            <w:r>
                              <w:rPr>
                                <w:rFonts w:ascii="Calibri"/>
                              </w:rPr>
                              <w:t>Individual</w:t>
                            </w:r>
                            <w:r>
                              <w:rPr>
                                <w:rFonts w:ascii="Calibri"/>
                                <w:spacing w:val="-4"/>
                              </w:rPr>
                              <w:t xml:space="preserve"> </w:t>
                            </w:r>
                            <w:r>
                              <w:rPr>
                                <w:rFonts w:ascii="Calibri"/>
                              </w:rPr>
                              <w:t>ID</w:t>
                            </w:r>
                            <w:r>
                              <w:rPr>
                                <w:rFonts w:ascii="Calibri"/>
                                <w:spacing w:val="-2"/>
                              </w:rPr>
                              <w:t xml:space="preserve"> </w:t>
                            </w:r>
                            <w:r>
                              <w:rPr>
                                <w:rFonts w:ascii="Calibri"/>
                                <w:spacing w:val="-4"/>
                              </w:rPr>
                              <w:t>Label</w:t>
                            </w:r>
                          </w:p>
                          <w:p w14:paraId="783C37C9" w14:textId="77777777" w:rsidR="001B6096" w:rsidRDefault="00B218A3">
                            <w:pPr>
                              <w:numPr>
                                <w:ilvl w:val="0"/>
                                <w:numId w:val="212"/>
                              </w:numPr>
                              <w:tabs>
                                <w:tab w:val="left" w:pos="864"/>
                              </w:tabs>
                              <w:spacing w:line="268" w:lineRule="exact"/>
                              <w:rPr>
                                <w:rFonts w:ascii="Calibri"/>
                              </w:rPr>
                            </w:pPr>
                            <w:r>
                              <w:rPr>
                                <w:rFonts w:ascii="Calibri"/>
                              </w:rPr>
                              <w:t>Collection</w:t>
                            </w:r>
                            <w:r>
                              <w:rPr>
                                <w:rFonts w:ascii="Calibri"/>
                                <w:spacing w:val="-9"/>
                              </w:rPr>
                              <w:t xml:space="preserve"> </w:t>
                            </w:r>
                            <w:r>
                              <w:rPr>
                                <w:rFonts w:ascii="Calibri"/>
                              </w:rPr>
                              <w:t>Tube</w:t>
                            </w:r>
                            <w:r>
                              <w:rPr>
                                <w:rFonts w:ascii="Calibri"/>
                                <w:spacing w:val="-2"/>
                              </w:rPr>
                              <w:t xml:space="preserve"> </w:t>
                            </w:r>
                            <w:r>
                              <w:rPr>
                                <w:rFonts w:ascii="Calibri"/>
                                <w:spacing w:val="-4"/>
                              </w:rPr>
                              <w:t>Label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81B1C" id="_x0000_t202" coordsize="21600,21600" o:spt="202" path="m,l,21600r21600,l21600,xe">
                <v:stroke joinstyle="miter"/>
                <v:path gradientshapeok="t" o:connecttype="rect"/>
              </v:shapetype>
              <v:shape id="docshape61" o:spid="_x0000_s1026" type="#_x0000_t202" style="position:absolute;margin-left:155.7pt;margin-top:9.7pt;width:238.8pt;height:91.6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" filled="f" strokecolor="#36f" strokeweight="4.5pt">
                <v:stroke linestyle="thickThin"/>
                <v:textbox inset="0,0,0,0">
                  <w:txbxContent>
                    <w:p w14:paraId="64D69BE9" w14:textId="77777777" w:rsidR="001B6096" w:rsidRDefault="00B218A3">
                      <w:pPr>
                        <w:spacing w:before="191"/>
                        <w:ind w:left="1194"/>
                        <w:rPr>
                          <w:rFonts w:ascii="Calibri"/>
                        </w:rPr>
                      </w:pPr>
                      <w:r>
                        <w:rPr>
                          <w:rFonts w:ascii="Calibri"/>
                        </w:rPr>
                        <w:t>**Label</w:t>
                      </w:r>
                      <w:r>
                        <w:rPr>
                          <w:rFonts w:ascii="Calibri"/>
                          <w:spacing w:val="-5"/>
                        </w:rPr>
                        <w:t xml:space="preserve"> </w:t>
                      </w:r>
                      <w:r>
                        <w:rPr>
                          <w:rFonts w:ascii="Calibri"/>
                        </w:rPr>
                        <w:t>Type</w:t>
                      </w:r>
                      <w:r>
                        <w:rPr>
                          <w:rFonts w:ascii="Calibri"/>
                          <w:spacing w:val="-2"/>
                        </w:rPr>
                        <w:t xml:space="preserve"> Summary**</w:t>
                      </w:r>
                    </w:p>
                    <w:p w14:paraId="1828264B" w14:textId="77777777" w:rsidR="001B6096" w:rsidRDefault="00B218A3">
                      <w:pPr>
                        <w:numPr>
                          <w:ilvl w:val="0"/>
                          <w:numId w:val="212"/>
                        </w:numPr>
                        <w:tabs>
                          <w:tab w:val="left" w:pos="864"/>
                        </w:tabs>
                        <w:spacing w:before="121"/>
                        <w:rPr>
                          <w:rFonts w:ascii="Calibri"/>
                        </w:rPr>
                      </w:pPr>
                      <w:r>
                        <w:rPr>
                          <w:rFonts w:ascii="Calibri"/>
                        </w:rPr>
                        <w:t>Kit</w:t>
                      </w:r>
                      <w:r>
                        <w:rPr>
                          <w:rFonts w:ascii="Calibri"/>
                          <w:spacing w:val="-3"/>
                        </w:rPr>
                        <w:t xml:space="preserve"> </w:t>
                      </w:r>
                      <w:r>
                        <w:rPr>
                          <w:rFonts w:ascii="Calibri"/>
                        </w:rPr>
                        <w:t>Number</w:t>
                      </w:r>
                      <w:r>
                        <w:rPr>
                          <w:rFonts w:ascii="Calibri"/>
                          <w:spacing w:val="-2"/>
                        </w:rPr>
                        <w:t xml:space="preserve"> Label</w:t>
                      </w:r>
                    </w:p>
                    <w:p w14:paraId="5751CD42" w14:textId="77777777" w:rsidR="001B6096" w:rsidRDefault="00B218A3">
                      <w:pPr>
                        <w:numPr>
                          <w:ilvl w:val="0"/>
                          <w:numId w:val="212"/>
                        </w:numPr>
                        <w:tabs>
                          <w:tab w:val="left" w:pos="864"/>
                        </w:tabs>
                        <w:spacing w:line="268" w:lineRule="exact"/>
                        <w:rPr>
                          <w:rFonts w:ascii="Calibri"/>
                        </w:rPr>
                      </w:pPr>
                      <w:r>
                        <w:rPr>
                          <w:rFonts w:ascii="Calibri"/>
                        </w:rPr>
                        <w:t>Site</w:t>
                      </w:r>
                      <w:r>
                        <w:rPr>
                          <w:rFonts w:ascii="Calibri"/>
                          <w:spacing w:val="-3"/>
                        </w:rPr>
                        <w:t xml:space="preserve"> </w:t>
                      </w:r>
                      <w:r>
                        <w:rPr>
                          <w:rFonts w:ascii="Calibri"/>
                        </w:rPr>
                        <w:t>ID,</w:t>
                      </w:r>
                      <w:r>
                        <w:rPr>
                          <w:rFonts w:ascii="Calibri"/>
                          <w:spacing w:val="-6"/>
                        </w:rPr>
                        <w:t xml:space="preserve"> </w:t>
                      </w:r>
                      <w:r>
                        <w:rPr>
                          <w:rFonts w:ascii="Calibri"/>
                        </w:rPr>
                        <w:t>Family</w:t>
                      </w:r>
                      <w:r>
                        <w:rPr>
                          <w:rFonts w:ascii="Calibri"/>
                          <w:spacing w:val="-2"/>
                        </w:rPr>
                        <w:t xml:space="preserve"> </w:t>
                      </w:r>
                      <w:r>
                        <w:rPr>
                          <w:rFonts w:ascii="Calibri"/>
                        </w:rPr>
                        <w:t>ID,</w:t>
                      </w:r>
                      <w:r>
                        <w:rPr>
                          <w:rFonts w:ascii="Calibri"/>
                          <w:spacing w:val="-4"/>
                        </w:rPr>
                        <w:t xml:space="preserve"> </w:t>
                      </w:r>
                      <w:r>
                        <w:rPr>
                          <w:rFonts w:ascii="Calibri"/>
                        </w:rPr>
                        <w:t>Individual</w:t>
                      </w:r>
                      <w:r>
                        <w:rPr>
                          <w:rFonts w:ascii="Calibri"/>
                          <w:spacing w:val="-4"/>
                        </w:rPr>
                        <w:t xml:space="preserve"> </w:t>
                      </w:r>
                      <w:r>
                        <w:rPr>
                          <w:rFonts w:ascii="Calibri"/>
                        </w:rPr>
                        <w:t>ID</w:t>
                      </w:r>
                      <w:r>
                        <w:rPr>
                          <w:rFonts w:ascii="Calibri"/>
                          <w:spacing w:val="-2"/>
                        </w:rPr>
                        <w:t xml:space="preserve"> </w:t>
                      </w:r>
                      <w:r>
                        <w:rPr>
                          <w:rFonts w:ascii="Calibri"/>
                          <w:spacing w:val="-4"/>
                        </w:rPr>
                        <w:t>Label</w:t>
                      </w:r>
                    </w:p>
                    <w:p w14:paraId="783C37C9" w14:textId="77777777" w:rsidR="001B6096" w:rsidRDefault="00B218A3">
                      <w:pPr>
                        <w:numPr>
                          <w:ilvl w:val="0"/>
                          <w:numId w:val="212"/>
                        </w:numPr>
                        <w:tabs>
                          <w:tab w:val="left" w:pos="864"/>
                        </w:tabs>
                        <w:spacing w:line="268" w:lineRule="exact"/>
                        <w:rPr>
                          <w:rFonts w:ascii="Calibri"/>
                        </w:rPr>
                      </w:pPr>
                      <w:r>
                        <w:rPr>
                          <w:rFonts w:ascii="Calibri"/>
                        </w:rPr>
                        <w:t>Collection</w:t>
                      </w:r>
                      <w:r>
                        <w:rPr>
                          <w:rFonts w:ascii="Calibri"/>
                          <w:spacing w:val="-9"/>
                        </w:rPr>
                        <w:t xml:space="preserve"> </w:t>
                      </w:r>
                      <w:r>
                        <w:rPr>
                          <w:rFonts w:ascii="Calibri"/>
                        </w:rPr>
                        <w:t>Tube</w:t>
                      </w:r>
                      <w:r>
                        <w:rPr>
                          <w:rFonts w:ascii="Calibri"/>
                          <w:spacing w:val="-2"/>
                        </w:rPr>
                        <w:t xml:space="preserve"> </w:t>
                      </w:r>
                      <w:r>
                        <w:rPr>
                          <w:rFonts w:ascii="Calibri"/>
                          <w:spacing w:val="-4"/>
                        </w:rPr>
                        <w:t>Label</w:t>
                      </w:r>
                    </w:p>
                  </w:txbxContent>
                </v:textbox>
                <w10:wrap type="topAndBottom" anchorx="page"/>
              </v:shape>
            </w:pict>
          </mc:Fallback>
        </mc:AlternateContent>
      </w:r>
    </w:p>
    <w:p w14:paraId="5458FA6D" w14:textId="7533A52C" w:rsidR="001B6096" w:rsidRDefault="001B6096">
      <w:pPr>
        <w:pStyle w:val="BodyText"/>
        <w:rPr>
          <w:b/>
        </w:rPr>
      </w:pPr>
    </w:p>
    <w:p w14:paraId="748BFEF6" w14:textId="291F281E" w:rsidR="001B6096" w:rsidRDefault="001B6096">
      <w:pPr>
        <w:pStyle w:val="BodyText"/>
        <w:rPr>
          <w:b/>
        </w:rPr>
      </w:pPr>
    </w:p>
    <w:p w14:paraId="39C11BA1" w14:textId="178C6FBA" w:rsidR="001B6096" w:rsidRDefault="00122AE0">
      <w:pPr>
        <w:pStyle w:val="BodyText"/>
        <w:rPr>
          <w:b/>
        </w:rPr>
      </w:pPr>
      <w:r>
        <w:rPr>
          <w:noProof/>
        </w:rPr>
        <w:drawing>
          <wp:anchor distT="0" distB="0" distL="114300" distR="114300" simplePos="0" relativeHeight="251655680" behindDoc="0" locked="0" layoutInCell="1" allowOverlap="1" wp14:anchorId="0C5C4691" wp14:editId="23088290">
            <wp:simplePos x="0" y="0"/>
            <wp:positionH relativeFrom="column">
              <wp:posOffset>448310</wp:posOffset>
            </wp:positionH>
            <wp:positionV relativeFrom="paragraph">
              <wp:posOffset>9954</wp:posOffset>
            </wp:positionV>
            <wp:extent cx="1220547" cy="1113748"/>
            <wp:effectExtent l="38100" t="38100" r="93980" b="869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0547" cy="111374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4DB77F" w14:textId="60D295F3" w:rsidR="001B6096" w:rsidRDefault="001B6096">
      <w:pPr>
        <w:pStyle w:val="BodyText"/>
        <w:rPr>
          <w:b/>
        </w:rPr>
      </w:pPr>
    </w:p>
    <w:p w14:paraId="2C4539FC" w14:textId="77777777" w:rsidR="001B6096" w:rsidRDefault="001B6096">
      <w:pPr>
        <w:pStyle w:val="BodyText"/>
        <w:spacing w:before="9"/>
        <w:rPr>
          <w:b/>
          <w:sz w:val="18"/>
        </w:rPr>
      </w:pPr>
    </w:p>
    <w:p w14:paraId="76CE49F4" w14:textId="232012E2" w:rsidR="001B6096" w:rsidRDefault="00B218A3">
      <w:pPr>
        <w:pStyle w:val="BodyText"/>
        <w:spacing w:line="256" w:lineRule="auto"/>
        <w:ind w:left="3014" w:right="624"/>
      </w:pPr>
      <w:r>
        <w:t>The</w:t>
      </w:r>
      <w:r>
        <w:rPr>
          <w:spacing w:val="-4"/>
        </w:rPr>
        <w:t xml:space="preserve"> </w:t>
      </w:r>
      <w:r>
        <w:rPr>
          <w:b/>
        </w:rPr>
        <w:t>Kit</w:t>
      </w:r>
      <w:r>
        <w:rPr>
          <w:b/>
          <w:spacing w:val="-3"/>
        </w:rPr>
        <w:t xml:space="preserve"> </w:t>
      </w:r>
      <w:r>
        <w:rPr>
          <w:b/>
        </w:rPr>
        <w:t>Number</w:t>
      </w:r>
      <w:r>
        <w:rPr>
          <w:b/>
          <w:spacing w:val="-5"/>
        </w:rPr>
        <w:t xml:space="preserve"> </w:t>
      </w:r>
      <w:r>
        <w:rPr>
          <w:b/>
        </w:rPr>
        <w:t>Labels</w:t>
      </w:r>
      <w:r>
        <w:rPr>
          <w:b/>
          <w:spacing w:val="-2"/>
        </w:rPr>
        <w:t xml:space="preserve"> </w:t>
      </w:r>
      <w:r>
        <w:t>do</w:t>
      </w:r>
      <w:r>
        <w:rPr>
          <w:spacing w:val="-2"/>
        </w:rPr>
        <w:t xml:space="preserve"> </w:t>
      </w:r>
      <w:r>
        <w:t>not</w:t>
      </w:r>
      <w:r>
        <w:rPr>
          <w:spacing w:val="-2"/>
        </w:rPr>
        <w:t xml:space="preserve"> </w:t>
      </w:r>
      <w:r>
        <w:t>indicate</w:t>
      </w:r>
      <w:r>
        <w:rPr>
          <w:spacing w:val="-2"/>
        </w:rPr>
        <w:t xml:space="preserve"> </w:t>
      </w:r>
      <w:r>
        <w:t>a</w:t>
      </w:r>
      <w:r>
        <w:rPr>
          <w:spacing w:val="-4"/>
        </w:rPr>
        <w:t xml:space="preserve"> </w:t>
      </w:r>
      <w:r>
        <w:t>specimen</w:t>
      </w:r>
      <w:r>
        <w:rPr>
          <w:spacing w:val="-4"/>
        </w:rPr>
        <w:t xml:space="preserve"> </w:t>
      </w:r>
      <w:r>
        <w:t>type.</w:t>
      </w:r>
      <w:r>
        <w:rPr>
          <w:spacing w:val="-4"/>
        </w:rPr>
        <w:t xml:space="preserve"> </w:t>
      </w:r>
      <w:r>
        <w:t>They</w:t>
      </w:r>
      <w:r>
        <w:rPr>
          <w:spacing w:val="-3"/>
        </w:rPr>
        <w:t xml:space="preserve"> </w:t>
      </w:r>
      <w:r>
        <w:t>are</w:t>
      </w:r>
      <w:r>
        <w:rPr>
          <w:spacing w:val="-4"/>
        </w:rPr>
        <w:t xml:space="preserve"> </w:t>
      </w:r>
      <w:r>
        <w:t>affixed</w:t>
      </w:r>
      <w:r>
        <w:rPr>
          <w:spacing w:val="-3"/>
        </w:rPr>
        <w:t xml:space="preserve"> </w:t>
      </w:r>
      <w:r>
        <w:t>to</w:t>
      </w:r>
      <w:r>
        <w:rPr>
          <w:spacing w:val="-2"/>
        </w:rPr>
        <w:t xml:space="preserve"> </w:t>
      </w:r>
      <w:r>
        <w:t>the</w:t>
      </w:r>
      <w:r>
        <w:rPr>
          <w:spacing w:val="-2"/>
        </w:rPr>
        <w:t xml:space="preserve"> </w:t>
      </w:r>
      <w:r>
        <w:t>Biological Sample and Shipment Notification Forms and on specific packing materials.</w:t>
      </w:r>
    </w:p>
    <w:p w14:paraId="62F8102F" w14:textId="56E03D84" w:rsidR="001B6096" w:rsidRDefault="001B6096">
      <w:pPr>
        <w:pStyle w:val="BodyText"/>
        <w:rPr>
          <w:sz w:val="22"/>
        </w:rPr>
      </w:pPr>
    </w:p>
    <w:p w14:paraId="7ED9A307" w14:textId="77777777" w:rsidR="00122AE0" w:rsidRDefault="00122AE0">
      <w:pPr>
        <w:pStyle w:val="BodyText"/>
        <w:rPr>
          <w:sz w:val="22"/>
        </w:rPr>
      </w:pPr>
    </w:p>
    <w:p w14:paraId="6191CAF1" w14:textId="5B0ABF6E" w:rsidR="001B6096" w:rsidRDefault="001B6096">
      <w:pPr>
        <w:pStyle w:val="BodyText"/>
        <w:rPr>
          <w:sz w:val="22"/>
        </w:rPr>
      </w:pPr>
    </w:p>
    <w:p w14:paraId="312360A9" w14:textId="2922A7DC" w:rsidR="001B6096" w:rsidRDefault="00122AE0">
      <w:pPr>
        <w:pStyle w:val="BodyText"/>
        <w:rPr>
          <w:sz w:val="22"/>
        </w:rPr>
      </w:pPr>
      <w:r>
        <w:rPr>
          <w:noProof/>
        </w:rPr>
        <w:drawing>
          <wp:anchor distT="0" distB="0" distL="114300" distR="114300" simplePos="0" relativeHeight="251645440" behindDoc="0" locked="0" layoutInCell="1" allowOverlap="1" wp14:anchorId="737AF292" wp14:editId="17AEBCB7">
            <wp:simplePos x="0" y="0"/>
            <wp:positionH relativeFrom="column">
              <wp:posOffset>461121</wp:posOffset>
            </wp:positionH>
            <wp:positionV relativeFrom="paragraph">
              <wp:posOffset>52070</wp:posOffset>
            </wp:positionV>
            <wp:extent cx="1226423" cy="1226423"/>
            <wp:effectExtent l="38100" t="38100" r="88265"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6423" cy="1226423"/>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53FF675" w14:textId="73C2D9D2" w:rsidR="001B6096" w:rsidRDefault="001B6096">
      <w:pPr>
        <w:pStyle w:val="BodyText"/>
        <w:rPr>
          <w:sz w:val="22"/>
        </w:rPr>
      </w:pPr>
    </w:p>
    <w:p w14:paraId="71DEAFC8" w14:textId="7524AC16" w:rsidR="001B6096" w:rsidRDefault="00122AE0">
      <w:pPr>
        <w:pStyle w:val="BodyText"/>
        <w:spacing w:before="10"/>
        <w:rPr>
          <w:sz w:val="32"/>
        </w:rPr>
      </w:pPr>
      <w:r w:rsidRPr="00122AE0">
        <w:rPr>
          <w:noProof/>
        </w:rPr>
        <w:t xml:space="preserve"> </w:t>
      </w:r>
    </w:p>
    <w:p w14:paraId="070A7E3A" w14:textId="74175807" w:rsidR="001B6096" w:rsidRDefault="00B218A3">
      <w:pPr>
        <w:ind w:left="3016"/>
        <w:rPr>
          <w:sz w:val="20"/>
        </w:rPr>
      </w:pPr>
      <w:r>
        <w:rPr>
          <w:sz w:val="20"/>
        </w:rPr>
        <w:t>The</w:t>
      </w:r>
      <w:r>
        <w:rPr>
          <w:spacing w:val="-7"/>
          <w:sz w:val="20"/>
        </w:rPr>
        <w:t xml:space="preserve"> </w:t>
      </w:r>
      <w:r>
        <w:rPr>
          <w:b/>
          <w:sz w:val="20"/>
        </w:rPr>
        <w:t>Collection</w:t>
      </w:r>
      <w:r>
        <w:rPr>
          <w:b/>
          <w:spacing w:val="-5"/>
          <w:sz w:val="20"/>
        </w:rPr>
        <w:t xml:space="preserve"> </w:t>
      </w:r>
      <w:r>
        <w:rPr>
          <w:b/>
          <w:sz w:val="20"/>
        </w:rPr>
        <w:t>Tube</w:t>
      </w:r>
      <w:r>
        <w:rPr>
          <w:b/>
          <w:spacing w:val="-6"/>
          <w:sz w:val="20"/>
        </w:rPr>
        <w:t xml:space="preserve"> </w:t>
      </w:r>
      <w:r>
        <w:rPr>
          <w:b/>
          <w:sz w:val="20"/>
        </w:rPr>
        <w:t>Labels</w:t>
      </w:r>
      <w:r>
        <w:rPr>
          <w:b/>
          <w:spacing w:val="-6"/>
          <w:sz w:val="20"/>
        </w:rPr>
        <w:t xml:space="preserve"> </w:t>
      </w:r>
      <w:r>
        <w:rPr>
          <w:sz w:val="20"/>
        </w:rPr>
        <w:t>for</w:t>
      </w:r>
      <w:r>
        <w:rPr>
          <w:spacing w:val="-5"/>
          <w:sz w:val="20"/>
        </w:rPr>
        <w:t xml:space="preserve"> </w:t>
      </w:r>
      <w:r>
        <w:rPr>
          <w:sz w:val="20"/>
        </w:rPr>
        <w:t>blood</w:t>
      </w:r>
      <w:r>
        <w:rPr>
          <w:spacing w:val="-6"/>
          <w:sz w:val="20"/>
        </w:rPr>
        <w:t xml:space="preserve"> </w:t>
      </w:r>
      <w:r>
        <w:rPr>
          <w:sz w:val="20"/>
        </w:rPr>
        <w:t>are</w:t>
      </w:r>
      <w:r>
        <w:rPr>
          <w:spacing w:val="-6"/>
          <w:sz w:val="20"/>
        </w:rPr>
        <w:t xml:space="preserve"> </w:t>
      </w:r>
      <w:r>
        <w:rPr>
          <w:sz w:val="20"/>
        </w:rPr>
        <w:t>placed</w:t>
      </w:r>
      <w:r>
        <w:rPr>
          <w:spacing w:val="-4"/>
          <w:sz w:val="20"/>
        </w:rPr>
        <w:t xml:space="preserve"> </w:t>
      </w:r>
      <w:r>
        <w:rPr>
          <w:sz w:val="20"/>
        </w:rPr>
        <w:t>on</w:t>
      </w:r>
      <w:r>
        <w:rPr>
          <w:spacing w:val="-4"/>
          <w:sz w:val="20"/>
        </w:rPr>
        <w:t xml:space="preserve"> </w:t>
      </w:r>
      <w:r>
        <w:rPr>
          <w:sz w:val="20"/>
        </w:rPr>
        <w:t>all</w:t>
      </w:r>
      <w:r>
        <w:rPr>
          <w:spacing w:val="-7"/>
          <w:sz w:val="20"/>
        </w:rPr>
        <w:t xml:space="preserve"> </w:t>
      </w:r>
      <w:r>
        <w:rPr>
          <w:sz w:val="20"/>
        </w:rPr>
        <w:t>collection</w:t>
      </w:r>
      <w:r>
        <w:rPr>
          <w:spacing w:val="-6"/>
          <w:sz w:val="20"/>
        </w:rPr>
        <w:t xml:space="preserve"> </w:t>
      </w:r>
      <w:r>
        <w:rPr>
          <w:spacing w:val="-2"/>
          <w:sz w:val="20"/>
        </w:rPr>
        <w:t>tubes.</w:t>
      </w:r>
    </w:p>
    <w:p w14:paraId="38992035" w14:textId="6212DCEA" w:rsidR="001B6096" w:rsidRDefault="001B6096">
      <w:pPr>
        <w:pStyle w:val="BodyText"/>
        <w:rPr>
          <w:sz w:val="22"/>
        </w:rPr>
      </w:pPr>
    </w:p>
    <w:p w14:paraId="65756060" w14:textId="521685D9" w:rsidR="001B6096" w:rsidRDefault="001B6096">
      <w:pPr>
        <w:pStyle w:val="BodyText"/>
        <w:rPr>
          <w:sz w:val="22"/>
        </w:rPr>
      </w:pPr>
    </w:p>
    <w:p w14:paraId="62FF3BE2" w14:textId="77777777" w:rsidR="001B6096" w:rsidRDefault="001B6096">
      <w:pPr>
        <w:pStyle w:val="BodyText"/>
        <w:rPr>
          <w:sz w:val="22"/>
        </w:rPr>
      </w:pPr>
    </w:p>
    <w:p w14:paraId="74A9345A" w14:textId="274B0B42" w:rsidR="001B6096" w:rsidRDefault="001B6096">
      <w:pPr>
        <w:pStyle w:val="BodyText"/>
        <w:rPr>
          <w:sz w:val="22"/>
        </w:rPr>
      </w:pPr>
    </w:p>
    <w:p w14:paraId="1A4A4613" w14:textId="1CEF209A" w:rsidR="001B6096" w:rsidRDefault="0080592C">
      <w:pPr>
        <w:pStyle w:val="BodyText"/>
        <w:rPr>
          <w:sz w:val="22"/>
        </w:rPr>
      </w:pPr>
      <w:r>
        <w:rPr>
          <w:noProof/>
          <w:sz w:val="22"/>
        </w:rPr>
        <w:drawing>
          <wp:anchor distT="0" distB="0" distL="114300" distR="114300" simplePos="0" relativeHeight="487670272" behindDoc="0" locked="0" layoutInCell="1" allowOverlap="1" wp14:anchorId="2B34CC2C" wp14:editId="72EA2DE2">
            <wp:simplePos x="0" y="0"/>
            <wp:positionH relativeFrom="column">
              <wp:posOffset>413385</wp:posOffset>
            </wp:positionH>
            <wp:positionV relativeFrom="paragraph">
              <wp:posOffset>9525</wp:posOffset>
            </wp:positionV>
            <wp:extent cx="1363980" cy="1348740"/>
            <wp:effectExtent l="0" t="0" r="7620" b="3810"/>
            <wp:wrapNone/>
            <wp:docPr id="301" name="docshap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pic:spPr>
                </pic:pic>
              </a:graphicData>
            </a:graphic>
            <wp14:sizeRelH relativeFrom="page">
              <wp14:pctWidth>0</wp14:pctWidth>
            </wp14:sizeRelH>
            <wp14:sizeRelV relativeFrom="page">
              <wp14:pctHeight>0</wp14:pctHeight>
            </wp14:sizeRelV>
          </wp:anchor>
        </w:drawing>
      </w:r>
    </w:p>
    <w:p w14:paraId="2E6F179A" w14:textId="388E5561" w:rsidR="001B6096" w:rsidRDefault="001B6096">
      <w:pPr>
        <w:pStyle w:val="BodyText"/>
        <w:rPr>
          <w:sz w:val="22"/>
        </w:rPr>
      </w:pPr>
    </w:p>
    <w:p w14:paraId="76E93A78" w14:textId="54882849" w:rsidR="001B6096" w:rsidRDefault="001B6096">
      <w:pPr>
        <w:pStyle w:val="BodyText"/>
        <w:spacing w:before="4"/>
        <w:rPr>
          <w:sz w:val="25"/>
        </w:rPr>
      </w:pPr>
    </w:p>
    <w:p w14:paraId="6C751164" w14:textId="77777777" w:rsidR="001B6096" w:rsidRDefault="00B218A3">
      <w:pPr>
        <w:ind w:left="3011"/>
        <w:rPr>
          <w:sz w:val="20"/>
        </w:rPr>
      </w:pPr>
      <w:r>
        <w:rPr>
          <w:sz w:val="20"/>
        </w:rPr>
        <w:t>The</w:t>
      </w:r>
      <w:r>
        <w:rPr>
          <w:spacing w:val="-6"/>
          <w:sz w:val="20"/>
        </w:rPr>
        <w:t xml:space="preserve"> </w:t>
      </w:r>
      <w:r>
        <w:rPr>
          <w:b/>
          <w:sz w:val="20"/>
        </w:rPr>
        <w:t>Site</w:t>
      </w:r>
      <w:r>
        <w:rPr>
          <w:b/>
          <w:spacing w:val="-6"/>
          <w:sz w:val="20"/>
        </w:rPr>
        <w:t xml:space="preserve"> </w:t>
      </w:r>
      <w:r>
        <w:rPr>
          <w:b/>
          <w:sz w:val="20"/>
        </w:rPr>
        <w:t>ID,</w:t>
      </w:r>
      <w:r>
        <w:rPr>
          <w:b/>
          <w:spacing w:val="-6"/>
          <w:sz w:val="20"/>
        </w:rPr>
        <w:t xml:space="preserve"> </w:t>
      </w:r>
      <w:r>
        <w:rPr>
          <w:b/>
          <w:sz w:val="20"/>
        </w:rPr>
        <w:t>Family</w:t>
      </w:r>
      <w:r>
        <w:rPr>
          <w:b/>
          <w:spacing w:val="-4"/>
          <w:sz w:val="20"/>
        </w:rPr>
        <w:t xml:space="preserve"> </w:t>
      </w:r>
      <w:r>
        <w:rPr>
          <w:b/>
          <w:sz w:val="20"/>
        </w:rPr>
        <w:t>ID,</w:t>
      </w:r>
      <w:r>
        <w:rPr>
          <w:b/>
          <w:spacing w:val="-5"/>
          <w:sz w:val="20"/>
        </w:rPr>
        <w:t xml:space="preserve"> </w:t>
      </w:r>
      <w:r>
        <w:rPr>
          <w:b/>
          <w:sz w:val="20"/>
        </w:rPr>
        <w:t>and</w:t>
      </w:r>
      <w:r>
        <w:rPr>
          <w:b/>
          <w:spacing w:val="-5"/>
          <w:sz w:val="20"/>
        </w:rPr>
        <w:t xml:space="preserve"> </w:t>
      </w:r>
      <w:r>
        <w:rPr>
          <w:b/>
          <w:sz w:val="20"/>
        </w:rPr>
        <w:t>Individual</w:t>
      </w:r>
      <w:r>
        <w:rPr>
          <w:b/>
          <w:spacing w:val="-6"/>
          <w:sz w:val="20"/>
        </w:rPr>
        <w:t xml:space="preserve"> </w:t>
      </w:r>
      <w:r>
        <w:rPr>
          <w:b/>
          <w:sz w:val="20"/>
        </w:rPr>
        <w:t>ID</w:t>
      </w:r>
      <w:r>
        <w:rPr>
          <w:b/>
          <w:spacing w:val="-5"/>
          <w:sz w:val="20"/>
        </w:rPr>
        <w:t xml:space="preserve"> </w:t>
      </w:r>
      <w:r>
        <w:rPr>
          <w:sz w:val="20"/>
        </w:rPr>
        <w:t>labels</w:t>
      </w:r>
      <w:r>
        <w:rPr>
          <w:spacing w:val="-6"/>
          <w:sz w:val="20"/>
        </w:rPr>
        <w:t xml:space="preserve"> </w:t>
      </w:r>
      <w:r>
        <w:rPr>
          <w:sz w:val="20"/>
        </w:rPr>
        <w:t>are</w:t>
      </w:r>
      <w:r>
        <w:rPr>
          <w:spacing w:val="-4"/>
          <w:sz w:val="20"/>
        </w:rPr>
        <w:t xml:space="preserve"> </w:t>
      </w:r>
      <w:r>
        <w:rPr>
          <w:sz w:val="20"/>
        </w:rPr>
        <w:t>placed</w:t>
      </w:r>
      <w:r>
        <w:rPr>
          <w:spacing w:val="-6"/>
          <w:sz w:val="20"/>
        </w:rPr>
        <w:t xml:space="preserve"> </w:t>
      </w:r>
      <w:r>
        <w:rPr>
          <w:sz w:val="20"/>
        </w:rPr>
        <w:t>on</w:t>
      </w:r>
      <w:r>
        <w:rPr>
          <w:spacing w:val="-4"/>
          <w:sz w:val="20"/>
        </w:rPr>
        <w:t xml:space="preserve"> </w:t>
      </w:r>
      <w:r>
        <w:rPr>
          <w:sz w:val="20"/>
        </w:rPr>
        <w:t>all</w:t>
      </w:r>
      <w:r>
        <w:rPr>
          <w:spacing w:val="-7"/>
          <w:sz w:val="20"/>
        </w:rPr>
        <w:t xml:space="preserve"> </w:t>
      </w:r>
      <w:r>
        <w:rPr>
          <w:sz w:val="20"/>
        </w:rPr>
        <w:t>collection</w:t>
      </w:r>
      <w:r>
        <w:rPr>
          <w:spacing w:val="-6"/>
          <w:sz w:val="20"/>
        </w:rPr>
        <w:t xml:space="preserve"> </w:t>
      </w:r>
      <w:r>
        <w:rPr>
          <w:spacing w:val="-2"/>
          <w:sz w:val="20"/>
        </w:rPr>
        <w:t>tubes.</w:t>
      </w:r>
    </w:p>
    <w:p w14:paraId="622916A6" w14:textId="77777777" w:rsidR="001B6096" w:rsidRDefault="001B6096">
      <w:pPr>
        <w:pStyle w:val="BodyText"/>
        <w:rPr>
          <w:sz w:val="22"/>
        </w:rPr>
      </w:pPr>
    </w:p>
    <w:p w14:paraId="5D56B8BE" w14:textId="77777777" w:rsidR="001B6096" w:rsidRDefault="001B6096">
      <w:pPr>
        <w:pStyle w:val="BodyText"/>
        <w:rPr>
          <w:sz w:val="22"/>
        </w:rPr>
      </w:pPr>
    </w:p>
    <w:p w14:paraId="62FA3414" w14:textId="77777777" w:rsidR="001B6096" w:rsidRDefault="001B6096">
      <w:pPr>
        <w:pStyle w:val="BodyText"/>
        <w:rPr>
          <w:sz w:val="22"/>
        </w:rPr>
      </w:pPr>
    </w:p>
    <w:p w14:paraId="33ACC20D" w14:textId="77777777" w:rsidR="001B6096" w:rsidRDefault="001B6096">
      <w:pPr>
        <w:pStyle w:val="BodyText"/>
        <w:rPr>
          <w:sz w:val="22"/>
        </w:rPr>
      </w:pPr>
    </w:p>
    <w:p w14:paraId="059D3DF3" w14:textId="77777777" w:rsidR="001B6096" w:rsidRDefault="001B6096">
      <w:pPr>
        <w:pStyle w:val="BodyText"/>
        <w:rPr>
          <w:sz w:val="22"/>
        </w:rPr>
      </w:pPr>
    </w:p>
    <w:p w14:paraId="7C5E42DA" w14:textId="77777777" w:rsidR="001B6096" w:rsidRDefault="00B218A3">
      <w:pPr>
        <w:pStyle w:val="BodyText"/>
        <w:spacing w:before="137" w:line="259" w:lineRule="auto"/>
        <w:ind w:left="539" w:right="624"/>
      </w:pPr>
      <w:r>
        <w:t>Each kit is supplied with labels for the specimens to be shipped to NCRAD.</w:t>
      </w:r>
      <w:r>
        <w:rPr>
          <w:spacing w:val="40"/>
        </w:rPr>
        <w:t xml:space="preserve"> </w:t>
      </w:r>
      <w:r>
        <w:t>Place one Kit Number Label within the designated</w:t>
      </w:r>
      <w:r>
        <w:rPr>
          <w:spacing w:val="-4"/>
        </w:rPr>
        <w:t xml:space="preserve"> </w:t>
      </w:r>
      <w:r>
        <w:t>location</w:t>
      </w:r>
      <w:r>
        <w:rPr>
          <w:spacing w:val="-2"/>
        </w:rPr>
        <w:t xml:space="preserve"> </w:t>
      </w:r>
      <w:r>
        <w:t>on</w:t>
      </w:r>
      <w:r>
        <w:rPr>
          <w:spacing w:val="-4"/>
        </w:rPr>
        <w:t xml:space="preserve"> </w:t>
      </w:r>
      <w:r>
        <w:t>the</w:t>
      </w:r>
      <w:r>
        <w:rPr>
          <w:spacing w:val="-2"/>
        </w:rPr>
        <w:t xml:space="preserve"> </w:t>
      </w:r>
      <w:r>
        <w:t>“Biological</w:t>
      </w:r>
      <w:r>
        <w:rPr>
          <w:spacing w:val="-3"/>
        </w:rPr>
        <w:t xml:space="preserve"> </w:t>
      </w:r>
      <w:r>
        <w:t>Sample</w:t>
      </w:r>
      <w:r>
        <w:rPr>
          <w:spacing w:val="-2"/>
        </w:rPr>
        <w:t xml:space="preserve"> </w:t>
      </w:r>
      <w:r>
        <w:t>and</w:t>
      </w:r>
      <w:r>
        <w:rPr>
          <w:spacing w:val="-2"/>
        </w:rPr>
        <w:t xml:space="preserve"> </w:t>
      </w:r>
      <w:r>
        <w:t>Shipment</w:t>
      </w:r>
      <w:r>
        <w:rPr>
          <w:spacing w:val="-4"/>
        </w:rPr>
        <w:t xml:space="preserve"> </w:t>
      </w:r>
      <w:r>
        <w:t>Notification</w:t>
      </w:r>
      <w:r>
        <w:rPr>
          <w:spacing w:val="-4"/>
        </w:rPr>
        <w:t xml:space="preserve"> </w:t>
      </w:r>
      <w:r>
        <w:t>Form”.</w:t>
      </w:r>
      <w:r>
        <w:rPr>
          <w:spacing w:val="40"/>
        </w:rPr>
        <w:t xml:space="preserve"> </w:t>
      </w:r>
      <w:r>
        <w:t>Place</w:t>
      </w:r>
      <w:r>
        <w:rPr>
          <w:spacing w:val="-2"/>
        </w:rPr>
        <w:t xml:space="preserve"> </w:t>
      </w:r>
      <w:r>
        <w:t>the</w:t>
      </w:r>
      <w:r>
        <w:rPr>
          <w:spacing w:val="-2"/>
        </w:rPr>
        <w:t xml:space="preserve"> </w:t>
      </w:r>
      <w:r>
        <w:t>other</w:t>
      </w:r>
      <w:r>
        <w:rPr>
          <w:spacing w:val="-3"/>
        </w:rPr>
        <w:t xml:space="preserve"> </w:t>
      </w:r>
      <w:r>
        <w:t>Kit</w:t>
      </w:r>
      <w:r>
        <w:rPr>
          <w:spacing w:val="-4"/>
        </w:rPr>
        <w:t xml:space="preserve"> </w:t>
      </w:r>
      <w:r>
        <w:t>Number</w:t>
      </w:r>
      <w:r>
        <w:rPr>
          <w:spacing w:val="-1"/>
        </w:rPr>
        <w:t xml:space="preserve"> </w:t>
      </w:r>
      <w:r>
        <w:t>Label</w:t>
      </w:r>
      <w:r>
        <w:rPr>
          <w:spacing w:val="-2"/>
        </w:rPr>
        <w:t xml:space="preserve"> </w:t>
      </w:r>
      <w:r>
        <w:t>on</w:t>
      </w:r>
      <w:r>
        <w:rPr>
          <w:spacing w:val="-4"/>
        </w:rPr>
        <w:t xml:space="preserve"> </w:t>
      </w:r>
      <w:r>
        <w:t>the lid of the shipping canister.</w:t>
      </w:r>
    </w:p>
    <w:p w14:paraId="4737B283" w14:textId="04A2247B" w:rsidR="001B6096" w:rsidRDefault="0080592C">
      <w:pPr>
        <w:pStyle w:val="BodyText"/>
        <w:spacing w:before="9"/>
        <w:rPr>
          <w:sz w:val="10"/>
        </w:rPr>
      </w:pPr>
      <w:r>
        <w:rPr>
          <w:noProof/>
        </w:rPr>
        <mc:AlternateContent>
          <mc:Choice Requires="wps">
            <w:drawing>
              <wp:anchor distT="0" distB="0" distL="0" distR="0" simplePos="0" relativeHeight="487612416" behindDoc="1" locked="0" layoutInCell="1" allowOverlap="1" wp14:anchorId="467FDED8" wp14:editId="44FEF8F8">
                <wp:simplePos x="0" y="0"/>
                <wp:positionH relativeFrom="page">
                  <wp:posOffset>1082040</wp:posOffset>
                </wp:positionH>
                <wp:positionV relativeFrom="paragraph">
                  <wp:posOffset>122555</wp:posOffset>
                </wp:positionV>
                <wp:extent cx="5532120" cy="1351280"/>
                <wp:effectExtent l="0" t="0" r="0" b="0"/>
                <wp:wrapTopAndBottom/>
                <wp:docPr id="30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351280"/>
                        </a:xfrm>
                        <a:prstGeom prst="rect">
                          <a:avLst/>
                        </a:prstGeom>
                        <a:noFill/>
                        <a:ln w="57150" cmpd="thickThin">
                          <a:solidFill>
                            <a:srgbClr val="3366FF"/>
                          </a:solidFill>
                          <a:miter lim="800000"/>
                          <a:headEnd/>
                          <a:tailEnd/>
                        </a:ln>
                        <a:extLst>
                          <a:ext uri="{909E8E84-426E-40DD-AFC4-6F175D3DCCD1}">
                            <a14:hiddenFill xmlns:a14="http://schemas.microsoft.com/office/drawing/2010/main">
                              <a:solidFill>
                                <a:srgbClr val="FFFFFF"/>
                              </a:solidFill>
                            </a14:hiddenFill>
                          </a:ext>
                        </a:extLst>
                      </wps:spPr>
                      <wps:txbx>
                        <w:txbxContent>
                          <w:p w14:paraId="4B7C1300" w14:textId="77777777" w:rsidR="001B6096" w:rsidRDefault="00B218A3">
                            <w:pPr>
                              <w:spacing w:before="191"/>
                              <w:ind w:left="3297" w:right="3297"/>
                              <w:jc w:val="center"/>
                              <w:rPr>
                                <w:rFonts w:ascii="Calibri"/>
                                <w:sz w:val="24"/>
                              </w:rPr>
                            </w:pPr>
                            <w:r>
                              <w:rPr>
                                <w:rFonts w:ascii="Calibri"/>
                                <w:sz w:val="24"/>
                              </w:rPr>
                              <w:t>**Important</w:t>
                            </w:r>
                            <w:r>
                              <w:rPr>
                                <w:rFonts w:ascii="Calibri"/>
                                <w:spacing w:val="-5"/>
                                <w:sz w:val="24"/>
                              </w:rPr>
                              <w:t xml:space="preserve"> </w:t>
                            </w:r>
                            <w:r>
                              <w:rPr>
                                <w:rFonts w:ascii="Calibri"/>
                                <w:spacing w:val="-2"/>
                                <w:sz w:val="24"/>
                              </w:rPr>
                              <w:t>Note**</w:t>
                            </w:r>
                          </w:p>
                          <w:p w14:paraId="71F1D18C" w14:textId="77777777" w:rsidR="001B6096" w:rsidRDefault="00B218A3">
                            <w:pPr>
                              <w:spacing w:line="259" w:lineRule="auto"/>
                              <w:ind w:left="259" w:right="170" w:firstLine="5"/>
                              <w:jc w:val="center"/>
                              <w:rPr>
                                <w:rFonts w:ascii="Calibri"/>
                                <w:sz w:val="24"/>
                              </w:rPr>
                            </w:pPr>
                            <w:r>
                              <w:rPr>
                                <w:rFonts w:ascii="Calibri"/>
                                <w:b/>
                                <w:sz w:val="24"/>
                              </w:rPr>
                              <w:t>Each collection tube will contain two labels</w:t>
                            </w:r>
                            <w:r>
                              <w:rPr>
                                <w:rFonts w:ascii="Calibri"/>
                                <w:sz w:val="24"/>
                              </w:rPr>
                              <w:t>: the Collection Tube Label and the Site ID, Family ID, and Individual ID Label. Be sure to place labels in the same configuration</w:t>
                            </w:r>
                            <w:r>
                              <w:rPr>
                                <w:rFonts w:ascii="Calibri"/>
                                <w:spacing w:val="-1"/>
                                <w:sz w:val="24"/>
                              </w:rPr>
                              <w:t xml:space="preserve"> </w:t>
                            </w:r>
                            <w:r>
                              <w:rPr>
                                <w:rFonts w:ascii="Calibri"/>
                                <w:sz w:val="24"/>
                              </w:rPr>
                              <w:t>consistently</w:t>
                            </w:r>
                            <w:r>
                              <w:rPr>
                                <w:rFonts w:ascii="Calibri"/>
                                <w:spacing w:val="-2"/>
                                <w:sz w:val="24"/>
                              </w:rPr>
                              <w:t xml:space="preserve"> </w:t>
                            </w:r>
                            <w:r>
                              <w:rPr>
                                <w:rFonts w:ascii="Calibri"/>
                                <w:sz w:val="24"/>
                              </w:rPr>
                              <w:t>among</w:t>
                            </w:r>
                            <w:r>
                              <w:rPr>
                                <w:rFonts w:ascii="Calibri"/>
                                <w:spacing w:val="-4"/>
                                <w:sz w:val="24"/>
                              </w:rPr>
                              <w:t xml:space="preserve"> </w:t>
                            </w:r>
                            <w:r>
                              <w:rPr>
                                <w:rFonts w:ascii="Calibri"/>
                                <w:sz w:val="24"/>
                              </w:rPr>
                              <w:t>tubes,</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barcoded</w:t>
                            </w:r>
                            <w:r>
                              <w:rPr>
                                <w:rFonts w:ascii="Calibri"/>
                                <w:spacing w:val="-1"/>
                                <w:sz w:val="24"/>
                              </w:rPr>
                              <w:t xml:space="preserve"> </w:t>
                            </w:r>
                            <w:r>
                              <w:rPr>
                                <w:rFonts w:ascii="Calibri"/>
                                <w:sz w:val="24"/>
                              </w:rPr>
                              <w:t>label</w:t>
                            </w:r>
                            <w:r>
                              <w:rPr>
                                <w:rFonts w:ascii="Calibri"/>
                                <w:spacing w:val="-4"/>
                                <w:sz w:val="24"/>
                              </w:rPr>
                              <w:t xml:space="preserve"> </w:t>
                            </w:r>
                            <w:r>
                              <w:rPr>
                                <w:rFonts w:ascii="Calibri"/>
                                <w:sz w:val="24"/>
                              </w:rPr>
                              <w:t>near</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top</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 tube with the handwritten Site ID, Family ID, and Individual ID label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FDED8" id="docshape75" o:spid="_x0000_s1027" type="#_x0000_t202" style="position:absolute;margin-left:85.2pt;margin-top:9.65pt;width:435.6pt;height:106.4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" filled="f" strokecolor="#36f" strokeweight="4.5pt">
                <v:stroke linestyle="thickThin"/>
                <v:textbox inset="0,0,0,0">
                  <w:txbxContent>
                    <w:p w14:paraId="4B7C1300" w14:textId="77777777" w:rsidR="001B6096" w:rsidRDefault="00B218A3">
                      <w:pPr>
                        <w:spacing w:before="191"/>
                        <w:ind w:left="3297" w:right="3297"/>
                        <w:jc w:val="center"/>
                        <w:rPr>
                          <w:rFonts w:ascii="Calibri"/>
                          <w:sz w:val="24"/>
                        </w:rPr>
                      </w:pPr>
                      <w:r>
                        <w:rPr>
                          <w:rFonts w:ascii="Calibri"/>
                          <w:sz w:val="24"/>
                        </w:rPr>
                        <w:t>**Important</w:t>
                      </w:r>
                      <w:r>
                        <w:rPr>
                          <w:rFonts w:ascii="Calibri"/>
                          <w:spacing w:val="-5"/>
                          <w:sz w:val="24"/>
                        </w:rPr>
                        <w:t xml:space="preserve"> </w:t>
                      </w:r>
                      <w:r>
                        <w:rPr>
                          <w:rFonts w:ascii="Calibri"/>
                          <w:spacing w:val="-2"/>
                          <w:sz w:val="24"/>
                        </w:rPr>
                        <w:t>Note**</w:t>
                      </w:r>
                    </w:p>
                    <w:p w14:paraId="71F1D18C" w14:textId="77777777" w:rsidR="001B6096" w:rsidRDefault="00B218A3">
                      <w:pPr>
                        <w:spacing w:line="259" w:lineRule="auto"/>
                        <w:ind w:left="259" w:right="170" w:firstLine="5"/>
                        <w:jc w:val="center"/>
                        <w:rPr>
                          <w:rFonts w:ascii="Calibri"/>
                          <w:sz w:val="24"/>
                        </w:rPr>
                      </w:pPr>
                      <w:r>
                        <w:rPr>
                          <w:rFonts w:ascii="Calibri"/>
                          <w:b/>
                          <w:sz w:val="24"/>
                        </w:rPr>
                        <w:t>Each collection tube will contain two labels</w:t>
                      </w:r>
                      <w:r>
                        <w:rPr>
                          <w:rFonts w:ascii="Calibri"/>
                          <w:sz w:val="24"/>
                        </w:rPr>
                        <w:t>: the Collection Tube Label and the Site ID, Family ID, and Individual ID Label. Be sure to place labels in the same configuration</w:t>
                      </w:r>
                      <w:r>
                        <w:rPr>
                          <w:rFonts w:ascii="Calibri"/>
                          <w:spacing w:val="-1"/>
                          <w:sz w:val="24"/>
                        </w:rPr>
                        <w:t xml:space="preserve"> </w:t>
                      </w:r>
                      <w:r>
                        <w:rPr>
                          <w:rFonts w:ascii="Calibri"/>
                          <w:sz w:val="24"/>
                        </w:rPr>
                        <w:t>consistently</w:t>
                      </w:r>
                      <w:r>
                        <w:rPr>
                          <w:rFonts w:ascii="Calibri"/>
                          <w:spacing w:val="-2"/>
                          <w:sz w:val="24"/>
                        </w:rPr>
                        <w:t xml:space="preserve"> </w:t>
                      </w:r>
                      <w:r>
                        <w:rPr>
                          <w:rFonts w:ascii="Calibri"/>
                          <w:sz w:val="24"/>
                        </w:rPr>
                        <w:t>among</w:t>
                      </w:r>
                      <w:r>
                        <w:rPr>
                          <w:rFonts w:ascii="Calibri"/>
                          <w:spacing w:val="-4"/>
                          <w:sz w:val="24"/>
                        </w:rPr>
                        <w:t xml:space="preserve"> </w:t>
                      </w:r>
                      <w:r>
                        <w:rPr>
                          <w:rFonts w:ascii="Calibri"/>
                          <w:sz w:val="24"/>
                        </w:rPr>
                        <w:t>tubes,</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barcoded</w:t>
                      </w:r>
                      <w:r>
                        <w:rPr>
                          <w:rFonts w:ascii="Calibri"/>
                          <w:spacing w:val="-1"/>
                          <w:sz w:val="24"/>
                        </w:rPr>
                        <w:t xml:space="preserve"> </w:t>
                      </w:r>
                      <w:r>
                        <w:rPr>
                          <w:rFonts w:ascii="Calibri"/>
                          <w:sz w:val="24"/>
                        </w:rPr>
                        <w:t>label</w:t>
                      </w:r>
                      <w:r>
                        <w:rPr>
                          <w:rFonts w:ascii="Calibri"/>
                          <w:spacing w:val="-4"/>
                          <w:sz w:val="24"/>
                        </w:rPr>
                        <w:t xml:space="preserve"> </w:t>
                      </w:r>
                      <w:r>
                        <w:rPr>
                          <w:rFonts w:ascii="Calibri"/>
                          <w:sz w:val="24"/>
                        </w:rPr>
                        <w:t>near</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top</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 tube with the handwritten Site ID, Family ID, and Individual ID label below.</w:t>
                      </w:r>
                    </w:p>
                  </w:txbxContent>
                </v:textbox>
                <w10:wrap type="topAndBottom" anchorx="page"/>
              </v:shape>
            </w:pict>
          </mc:Fallback>
        </mc:AlternateContent>
      </w:r>
    </w:p>
    <w:p w14:paraId="3EC8153F" w14:textId="77777777" w:rsidR="001B6096" w:rsidRDefault="001B6096">
      <w:pPr>
        <w:rPr>
          <w:sz w:val="10"/>
        </w:rPr>
        <w:sectPr w:rsidR="001B6096">
          <w:footerReference w:type="default" r:id="rId46"/>
          <w:pgSz w:w="12240" w:h="15840"/>
          <w:pgMar w:top="1060" w:right="100" w:bottom="980" w:left="180" w:header="0" w:footer="787" w:gutter="0"/>
          <w:cols w:space="720"/>
        </w:sectPr>
      </w:pPr>
    </w:p>
    <w:p w14:paraId="1CE3DA92" w14:textId="4355A510" w:rsidR="001B6096" w:rsidRDefault="000A2189" w:rsidP="00353B37">
      <w:pPr>
        <w:tabs>
          <w:tab w:val="left" w:pos="7762"/>
        </w:tabs>
        <w:ind w:left="947"/>
        <w:jc w:val="center"/>
        <w:rPr>
          <w:sz w:val="20"/>
        </w:rPr>
      </w:pPr>
      <w:r w:rsidRPr="000A2189">
        <w:rPr>
          <w:noProof/>
        </w:rPr>
        <w:lastRenderedPageBreak/>
        <w:t xml:space="preserve"> </w:t>
      </w:r>
    </w:p>
    <w:p w14:paraId="6C44CDDB" w14:textId="39C32858" w:rsidR="001B6096" w:rsidRDefault="000A2189">
      <w:pPr>
        <w:pStyle w:val="BodyText"/>
        <w:rPr>
          <w:sz w:val="13"/>
        </w:rPr>
      </w:pPr>
      <w:r>
        <w:rPr>
          <w:noProof/>
        </w:rPr>
        <w:drawing>
          <wp:anchor distT="0" distB="0" distL="114300" distR="114300" simplePos="0" relativeHeight="487748096" behindDoc="0" locked="0" layoutInCell="1" allowOverlap="1" wp14:anchorId="3322243C" wp14:editId="6B80CB7D">
            <wp:simplePos x="0" y="0"/>
            <wp:positionH relativeFrom="margin">
              <wp:posOffset>709295</wp:posOffset>
            </wp:positionH>
            <wp:positionV relativeFrom="paragraph">
              <wp:posOffset>149225</wp:posOffset>
            </wp:positionV>
            <wp:extent cx="5350510" cy="3787140"/>
            <wp:effectExtent l="0" t="0" r="2540" b="381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207"/>
                    <a:stretch/>
                  </pic:blipFill>
                  <pic:spPr bwMode="auto">
                    <a:xfrm>
                      <a:off x="0" y="0"/>
                      <a:ext cx="5350510" cy="378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3AF4" w14:textId="77777777" w:rsidR="001B6096" w:rsidRDefault="001B6096">
      <w:pPr>
        <w:rPr>
          <w:sz w:val="13"/>
        </w:rPr>
        <w:sectPr w:rsidR="001B6096">
          <w:footerReference w:type="default" r:id="rId48"/>
          <w:pgSz w:w="12240" w:h="15840"/>
          <w:pgMar w:top="860" w:right="100" w:bottom="980" w:left="180" w:header="0" w:footer="787" w:gutter="0"/>
          <w:cols w:space="720"/>
        </w:sectPr>
      </w:pPr>
    </w:p>
    <w:p w14:paraId="21724361" w14:textId="5C4D0F40" w:rsidR="007504B2" w:rsidRDefault="007504B2" w:rsidP="007504B2">
      <w:pPr>
        <w:spacing w:before="64"/>
        <w:ind w:left="2160"/>
        <w:rPr>
          <w:rFonts w:ascii="Calibri"/>
          <w:spacing w:val="-4"/>
          <w:sz w:val="20"/>
          <w:szCs w:val="20"/>
        </w:rPr>
      </w:pPr>
      <w:r>
        <w:rPr>
          <w:rFonts w:ascii="Calibri"/>
          <w:spacing w:val="-4"/>
          <w:sz w:val="20"/>
          <w:szCs w:val="20"/>
        </w:rPr>
        <w:tab/>
      </w:r>
      <w:r w:rsidR="000A2189">
        <w:rPr>
          <w:rFonts w:ascii="Calibri"/>
          <w:spacing w:val="-4"/>
          <w:sz w:val="20"/>
          <w:szCs w:val="20"/>
        </w:rPr>
        <w:tab/>
        <w:t xml:space="preserve">      </w:t>
      </w:r>
      <w:r w:rsidRPr="00353B37">
        <w:rPr>
          <w:rFonts w:ascii="Calibri"/>
          <w:spacing w:val="-4"/>
          <w:sz w:val="20"/>
          <w:szCs w:val="20"/>
          <w:u w:val="single"/>
        </w:rPr>
        <w:t>EDTA Tube</w:t>
      </w:r>
      <w:r>
        <w:rPr>
          <w:rFonts w:ascii="Calibri"/>
          <w:spacing w:val="-4"/>
          <w:sz w:val="20"/>
          <w:szCs w:val="20"/>
        </w:rPr>
        <w:tab/>
        <w:t xml:space="preserve">         </w:t>
      </w:r>
      <w:r w:rsidR="000A2189">
        <w:rPr>
          <w:rFonts w:ascii="Calibri"/>
          <w:spacing w:val="-4"/>
          <w:sz w:val="20"/>
          <w:szCs w:val="20"/>
        </w:rPr>
        <w:tab/>
      </w:r>
      <w:r>
        <w:rPr>
          <w:rFonts w:ascii="Calibri"/>
          <w:spacing w:val="-4"/>
          <w:sz w:val="20"/>
          <w:szCs w:val="20"/>
        </w:rPr>
        <w:t xml:space="preserve">   </w:t>
      </w:r>
      <w:r w:rsidR="000A2189">
        <w:rPr>
          <w:rFonts w:ascii="Calibri"/>
          <w:spacing w:val="-4"/>
          <w:sz w:val="20"/>
          <w:szCs w:val="20"/>
        </w:rPr>
        <w:t xml:space="preserve">       </w:t>
      </w:r>
      <w:proofErr w:type="spellStart"/>
      <w:r w:rsidRPr="00353B37">
        <w:rPr>
          <w:rFonts w:ascii="Calibri"/>
          <w:spacing w:val="-4"/>
          <w:sz w:val="20"/>
          <w:szCs w:val="20"/>
          <w:u w:val="single"/>
        </w:rPr>
        <w:t>NaHep</w:t>
      </w:r>
      <w:proofErr w:type="spellEnd"/>
      <w:r w:rsidRPr="00353B37">
        <w:rPr>
          <w:rFonts w:ascii="Calibri"/>
          <w:spacing w:val="-4"/>
          <w:sz w:val="20"/>
          <w:szCs w:val="20"/>
          <w:u w:val="single"/>
        </w:rPr>
        <w:t xml:space="preserve"> Tube</w:t>
      </w:r>
      <w:r w:rsidR="000A2189" w:rsidRPr="002532DE">
        <w:rPr>
          <w:rFonts w:ascii="Calibri"/>
          <w:spacing w:val="-4"/>
          <w:sz w:val="20"/>
          <w:szCs w:val="20"/>
        </w:rPr>
        <w:tab/>
      </w:r>
      <w:r w:rsidR="000A2189">
        <w:rPr>
          <w:rFonts w:ascii="Calibri"/>
          <w:spacing w:val="-4"/>
          <w:sz w:val="20"/>
          <w:szCs w:val="20"/>
        </w:rPr>
        <w:t xml:space="preserve">        </w:t>
      </w:r>
      <w:r w:rsidR="000A2189">
        <w:rPr>
          <w:rFonts w:ascii="Calibri"/>
          <w:spacing w:val="-4"/>
          <w:sz w:val="20"/>
          <w:szCs w:val="20"/>
        </w:rPr>
        <w:tab/>
      </w:r>
      <w:r w:rsidR="000A2189">
        <w:rPr>
          <w:rFonts w:ascii="Calibri"/>
          <w:spacing w:val="-4"/>
          <w:sz w:val="20"/>
          <w:szCs w:val="20"/>
          <w:u w:val="single"/>
        </w:rPr>
        <w:t>Genetic Testing Tube</w:t>
      </w:r>
    </w:p>
    <w:p w14:paraId="14E1B4DC" w14:textId="77777777" w:rsidR="007504B2" w:rsidRDefault="007504B2" w:rsidP="00353B37">
      <w:pPr>
        <w:spacing w:before="64"/>
        <w:ind w:left="2160"/>
        <w:rPr>
          <w:rFonts w:ascii="Calibri"/>
        </w:rPr>
      </w:pPr>
    </w:p>
    <w:p w14:paraId="105B3A47" w14:textId="77777777" w:rsidR="001B6096" w:rsidRDefault="00B218A3">
      <w:pPr>
        <w:pStyle w:val="BodyText"/>
        <w:spacing w:before="5"/>
        <w:ind w:left="540"/>
        <w:jc w:val="both"/>
      </w:pPr>
      <w:r>
        <w:t>In</w:t>
      </w:r>
      <w:r>
        <w:rPr>
          <w:spacing w:val="-7"/>
        </w:rPr>
        <w:t xml:space="preserve"> </w:t>
      </w:r>
      <w:r>
        <w:t>order</w:t>
      </w:r>
      <w:r>
        <w:rPr>
          <w:spacing w:val="-3"/>
        </w:rPr>
        <w:t xml:space="preserve"> </w:t>
      </w:r>
      <w:r>
        <w:t>to</w:t>
      </w:r>
      <w:r>
        <w:rPr>
          <w:spacing w:val="-6"/>
        </w:rPr>
        <w:t xml:space="preserve"> </w:t>
      </w:r>
      <w:r>
        <w:t>ensure</w:t>
      </w:r>
      <w:r>
        <w:rPr>
          <w:spacing w:val="-6"/>
        </w:rPr>
        <w:t xml:space="preserve"> </w:t>
      </w:r>
      <w:r>
        <w:t>the</w:t>
      </w:r>
      <w:r>
        <w:rPr>
          <w:spacing w:val="-4"/>
        </w:rPr>
        <w:t xml:space="preserve"> </w:t>
      </w:r>
      <w:r>
        <w:t>label</w:t>
      </w:r>
      <w:r>
        <w:rPr>
          <w:spacing w:val="-5"/>
        </w:rPr>
        <w:t xml:space="preserve"> </w:t>
      </w:r>
      <w:r>
        <w:t>adheres</w:t>
      </w:r>
      <w:r>
        <w:rPr>
          <w:spacing w:val="-6"/>
        </w:rPr>
        <w:t xml:space="preserve"> </w:t>
      </w:r>
      <w:r>
        <w:t>properly</w:t>
      </w:r>
      <w:r>
        <w:rPr>
          <w:spacing w:val="-5"/>
        </w:rPr>
        <w:t xml:space="preserve"> </w:t>
      </w:r>
      <w:r>
        <w:t>and</w:t>
      </w:r>
      <w:r>
        <w:rPr>
          <w:spacing w:val="-6"/>
        </w:rPr>
        <w:t xml:space="preserve"> </w:t>
      </w:r>
      <w:r>
        <w:t>remains</w:t>
      </w:r>
      <w:r>
        <w:rPr>
          <w:spacing w:val="-5"/>
        </w:rPr>
        <w:t xml:space="preserve"> </w:t>
      </w:r>
      <w:r>
        <w:t>on</w:t>
      </w:r>
      <w:r>
        <w:rPr>
          <w:spacing w:val="-6"/>
        </w:rPr>
        <w:t xml:space="preserve"> </w:t>
      </w:r>
      <w:r>
        <w:t>the</w:t>
      </w:r>
      <w:r>
        <w:rPr>
          <w:spacing w:val="-6"/>
        </w:rPr>
        <w:t xml:space="preserve"> </w:t>
      </w:r>
      <w:r>
        <w:t>tube,</w:t>
      </w:r>
      <w:r>
        <w:rPr>
          <w:spacing w:val="-4"/>
        </w:rPr>
        <w:t xml:space="preserve"> </w:t>
      </w:r>
      <w:r>
        <w:rPr>
          <w:u w:val="single"/>
        </w:rPr>
        <w:t>please</w:t>
      </w:r>
      <w:r>
        <w:rPr>
          <w:spacing w:val="-7"/>
          <w:u w:val="single"/>
        </w:rPr>
        <w:t xml:space="preserve"> </w:t>
      </w:r>
      <w:r>
        <w:rPr>
          <w:u w:val="single"/>
        </w:rPr>
        <w:t>follow</w:t>
      </w:r>
      <w:r>
        <w:rPr>
          <w:spacing w:val="-6"/>
          <w:u w:val="single"/>
        </w:rPr>
        <w:t xml:space="preserve"> </w:t>
      </w:r>
      <w:r>
        <w:rPr>
          <w:u w:val="single"/>
        </w:rPr>
        <w:t>these</w:t>
      </w:r>
      <w:r>
        <w:rPr>
          <w:spacing w:val="-4"/>
          <w:u w:val="single"/>
        </w:rPr>
        <w:t xml:space="preserve"> </w:t>
      </w:r>
      <w:r>
        <w:rPr>
          <w:spacing w:val="-2"/>
          <w:u w:val="single"/>
        </w:rPr>
        <w:t>instructions:</w:t>
      </w:r>
    </w:p>
    <w:p w14:paraId="16D764B3" w14:textId="77777777" w:rsidR="001B6096" w:rsidRDefault="00B218A3">
      <w:pPr>
        <w:pStyle w:val="ListParagraph"/>
        <w:numPr>
          <w:ilvl w:val="0"/>
          <w:numId w:val="211"/>
        </w:numPr>
        <w:tabs>
          <w:tab w:val="left" w:pos="1352"/>
        </w:tabs>
        <w:spacing w:before="18" w:line="249" w:lineRule="auto"/>
        <w:ind w:right="619"/>
        <w:jc w:val="both"/>
        <w:rPr>
          <w:sz w:val="20"/>
        </w:rPr>
      </w:pPr>
      <w:r>
        <w:rPr>
          <w:sz w:val="20"/>
        </w:rPr>
        <w:t>Place</w:t>
      </w:r>
      <w:r>
        <w:rPr>
          <w:spacing w:val="-2"/>
          <w:sz w:val="20"/>
        </w:rPr>
        <w:t xml:space="preserve"> </w:t>
      </w:r>
      <w:r>
        <w:rPr>
          <w:sz w:val="20"/>
        </w:rPr>
        <w:t>blood</w:t>
      </w:r>
      <w:r>
        <w:rPr>
          <w:spacing w:val="-2"/>
          <w:sz w:val="20"/>
        </w:rPr>
        <w:t xml:space="preserve"> </w:t>
      </w:r>
      <w:r>
        <w:rPr>
          <w:sz w:val="20"/>
        </w:rPr>
        <w:t>collection</w:t>
      </w:r>
      <w:r>
        <w:rPr>
          <w:spacing w:val="-2"/>
          <w:sz w:val="20"/>
        </w:rPr>
        <w:t xml:space="preserve"> </w:t>
      </w:r>
      <w:r>
        <w:rPr>
          <w:sz w:val="20"/>
        </w:rPr>
        <w:t>and</w:t>
      </w:r>
      <w:r>
        <w:rPr>
          <w:spacing w:val="-2"/>
          <w:sz w:val="20"/>
        </w:rPr>
        <w:t xml:space="preserve"> </w:t>
      </w:r>
      <w:r>
        <w:rPr>
          <w:sz w:val="20"/>
        </w:rPr>
        <w:t>aliquot</w:t>
      </w:r>
      <w:r>
        <w:rPr>
          <w:spacing w:val="-2"/>
          <w:sz w:val="20"/>
        </w:rPr>
        <w:t xml:space="preserve"> </w:t>
      </w:r>
      <w:r>
        <w:rPr>
          <w:sz w:val="20"/>
        </w:rPr>
        <w:t>labels on</w:t>
      </w:r>
      <w:r>
        <w:rPr>
          <w:spacing w:val="-2"/>
          <w:sz w:val="20"/>
        </w:rPr>
        <w:t xml:space="preserve"> </w:t>
      </w:r>
      <w:r>
        <w:rPr>
          <w:b/>
          <w:sz w:val="20"/>
          <w:u w:val="single"/>
        </w:rPr>
        <w:t>ALL</w:t>
      </w:r>
      <w:r>
        <w:rPr>
          <w:b/>
          <w:sz w:val="20"/>
        </w:rPr>
        <w:t xml:space="preserve"> </w:t>
      </w:r>
      <w:r>
        <w:rPr>
          <w:sz w:val="20"/>
        </w:rPr>
        <w:t>collection</w:t>
      </w:r>
      <w:r>
        <w:rPr>
          <w:spacing w:val="-2"/>
          <w:sz w:val="20"/>
        </w:rPr>
        <w:t xml:space="preserve"> </w:t>
      </w:r>
      <w:r>
        <w:rPr>
          <w:sz w:val="20"/>
        </w:rPr>
        <w:t>and</w:t>
      </w:r>
      <w:r>
        <w:rPr>
          <w:spacing w:val="-2"/>
          <w:sz w:val="20"/>
        </w:rPr>
        <w:t xml:space="preserve"> </w:t>
      </w:r>
      <w:r>
        <w:rPr>
          <w:sz w:val="20"/>
        </w:rPr>
        <w:t>aliquot</w:t>
      </w:r>
      <w:r>
        <w:rPr>
          <w:spacing w:val="-2"/>
          <w:sz w:val="20"/>
        </w:rPr>
        <w:t xml:space="preserve"> </w:t>
      </w:r>
      <w:r>
        <w:rPr>
          <w:sz w:val="20"/>
        </w:rPr>
        <w:t>tubes</w:t>
      </w:r>
      <w:r>
        <w:rPr>
          <w:spacing w:val="-3"/>
          <w:sz w:val="20"/>
        </w:rPr>
        <w:t xml:space="preserve"> </w:t>
      </w:r>
      <w:r>
        <w:rPr>
          <w:b/>
          <w:sz w:val="20"/>
          <w:u w:val="single"/>
        </w:rPr>
        <w:t>BEFORE</w:t>
      </w:r>
      <w:r>
        <w:rPr>
          <w:b/>
          <w:spacing w:val="-4"/>
          <w:sz w:val="20"/>
        </w:rPr>
        <w:t xml:space="preserve"> </w:t>
      </w:r>
      <w:r>
        <w:rPr>
          <w:sz w:val="20"/>
        </w:rPr>
        <w:t>sample</w:t>
      </w:r>
      <w:r>
        <w:rPr>
          <w:spacing w:val="-4"/>
          <w:sz w:val="20"/>
        </w:rPr>
        <w:t xml:space="preserve"> </w:t>
      </w:r>
      <w:r>
        <w:rPr>
          <w:sz w:val="20"/>
        </w:rPr>
        <w:t>collection,</w:t>
      </w:r>
      <w:r>
        <w:rPr>
          <w:spacing w:val="-2"/>
          <w:sz w:val="20"/>
        </w:rPr>
        <w:t xml:space="preserve"> </w:t>
      </w:r>
      <w:r>
        <w:rPr>
          <w:sz w:val="20"/>
        </w:rPr>
        <w:t>sample processing, or freezing. This should help to ensure the label properly adheres to the tube before exposure to moisture or different temperatures.</w:t>
      </w:r>
    </w:p>
    <w:p w14:paraId="603EF5A0" w14:textId="52201306" w:rsidR="001B6096" w:rsidRPr="00353B37" w:rsidRDefault="00B218A3">
      <w:pPr>
        <w:pStyle w:val="ListParagraph"/>
        <w:numPr>
          <w:ilvl w:val="0"/>
          <w:numId w:val="211"/>
        </w:numPr>
        <w:tabs>
          <w:tab w:val="left" w:pos="1352"/>
        </w:tabs>
        <w:spacing w:before="6" w:line="249" w:lineRule="auto"/>
        <w:ind w:left="1350" w:right="618"/>
        <w:jc w:val="both"/>
        <w:rPr>
          <w:sz w:val="20"/>
        </w:rPr>
      </w:pPr>
      <w:r>
        <w:rPr>
          <w:sz w:val="20"/>
        </w:rPr>
        <w:t xml:space="preserve">Using a fine point permanent marker, fill-in and place the Site, Family and Ind. ID Labels on the collection tubes only (RNA, Serum, </w:t>
      </w:r>
      <w:proofErr w:type="spellStart"/>
      <w:r>
        <w:rPr>
          <w:sz w:val="20"/>
        </w:rPr>
        <w:t>NaHep</w:t>
      </w:r>
      <w:proofErr w:type="spellEnd"/>
      <w:r>
        <w:rPr>
          <w:sz w:val="20"/>
        </w:rPr>
        <w:t xml:space="preserve">, EDTA) </w:t>
      </w:r>
      <w:r>
        <w:rPr>
          <w:b/>
          <w:sz w:val="20"/>
          <w:u w:val="single"/>
        </w:rPr>
        <w:t>BEFORE</w:t>
      </w:r>
      <w:r>
        <w:rPr>
          <w:b/>
          <w:sz w:val="20"/>
        </w:rPr>
        <w:t xml:space="preserve"> </w:t>
      </w:r>
      <w:r>
        <w:rPr>
          <w:sz w:val="20"/>
        </w:rPr>
        <w:t xml:space="preserve">sample collection, processing, or freezing. These labels are in addition to the Collection and Aliquot Tube Labels. </w:t>
      </w:r>
      <w:r>
        <w:rPr>
          <w:b/>
          <w:sz w:val="20"/>
          <w:u w:val="single"/>
        </w:rPr>
        <w:t>DO NOT</w:t>
      </w:r>
      <w:r>
        <w:rPr>
          <w:b/>
          <w:sz w:val="20"/>
        </w:rPr>
        <w:t xml:space="preserve"> </w:t>
      </w:r>
      <w:r>
        <w:rPr>
          <w:sz w:val="20"/>
        </w:rPr>
        <w:t xml:space="preserve">place Site, Family, and Individual ID labels on any </w:t>
      </w:r>
      <w:r>
        <w:rPr>
          <w:spacing w:val="-2"/>
          <w:sz w:val="20"/>
        </w:rPr>
        <w:t>cryovials.</w:t>
      </w:r>
    </w:p>
    <w:p w14:paraId="3386A320" w14:textId="1FF52BAF" w:rsidR="002F1964" w:rsidRDefault="002F1964">
      <w:pPr>
        <w:pStyle w:val="ListParagraph"/>
        <w:numPr>
          <w:ilvl w:val="0"/>
          <w:numId w:val="211"/>
        </w:numPr>
        <w:tabs>
          <w:tab w:val="left" w:pos="1352"/>
        </w:tabs>
        <w:spacing w:before="6" w:line="249" w:lineRule="auto"/>
        <w:ind w:left="1350" w:right="618"/>
        <w:jc w:val="both"/>
        <w:rPr>
          <w:sz w:val="20"/>
        </w:rPr>
      </w:pPr>
      <w:r w:rsidRPr="002F1964">
        <w:rPr>
          <w:sz w:val="20"/>
        </w:rPr>
        <w:t>When applying label</w:t>
      </w:r>
      <w:r>
        <w:rPr>
          <w:sz w:val="20"/>
        </w:rPr>
        <w:t>s</w:t>
      </w:r>
      <w:r w:rsidRPr="002F1964">
        <w:rPr>
          <w:sz w:val="20"/>
        </w:rPr>
        <w:t xml:space="preserve"> to </w:t>
      </w:r>
      <w:r>
        <w:rPr>
          <w:sz w:val="20"/>
        </w:rPr>
        <w:t>the</w:t>
      </w:r>
      <w:r w:rsidRPr="002F1964">
        <w:rPr>
          <w:sz w:val="20"/>
        </w:rPr>
        <w:t xml:space="preserve"> </w:t>
      </w:r>
      <w:proofErr w:type="spellStart"/>
      <w:r w:rsidRPr="002F1964">
        <w:rPr>
          <w:sz w:val="20"/>
        </w:rPr>
        <w:t>NaHep</w:t>
      </w:r>
      <w:proofErr w:type="spellEnd"/>
      <w:r w:rsidRPr="002F1964">
        <w:rPr>
          <w:sz w:val="20"/>
        </w:rPr>
        <w:t xml:space="preserve"> tube, ensure that a clear window is left unobstructed along the entire length of the tube.</w:t>
      </w:r>
    </w:p>
    <w:p w14:paraId="4F86843B" w14:textId="1B999DCF" w:rsidR="002F1964" w:rsidRDefault="002F1964" w:rsidP="00353B37">
      <w:pPr>
        <w:pStyle w:val="ListParagraph"/>
        <w:tabs>
          <w:tab w:val="left" w:pos="1352"/>
        </w:tabs>
        <w:spacing w:before="6" w:line="249" w:lineRule="auto"/>
        <w:ind w:left="1350" w:right="618" w:firstLine="0"/>
        <w:jc w:val="both"/>
        <w:rPr>
          <w:sz w:val="20"/>
        </w:rPr>
      </w:pPr>
      <w:r w:rsidRPr="002F1964">
        <w:rPr>
          <w:noProof/>
          <w:sz w:val="20"/>
        </w:rPr>
        <mc:AlternateContent>
          <mc:Choice Requires="wps">
            <w:drawing>
              <wp:anchor distT="45720" distB="45720" distL="114300" distR="114300" simplePos="0" relativeHeight="487683584" behindDoc="0" locked="0" layoutInCell="1" allowOverlap="1" wp14:anchorId="77327BCB" wp14:editId="591FF92A">
                <wp:simplePos x="0" y="0"/>
                <wp:positionH relativeFrom="column">
                  <wp:posOffset>1278402</wp:posOffset>
                </wp:positionH>
                <wp:positionV relativeFrom="paragraph">
                  <wp:posOffset>77910</wp:posOffset>
                </wp:positionV>
                <wp:extent cx="5039848" cy="2307101"/>
                <wp:effectExtent l="0" t="0" r="27940" b="1714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848" cy="2307101"/>
                        </a:xfrm>
                        <a:prstGeom prst="rect">
                          <a:avLst/>
                        </a:prstGeom>
                        <a:noFill/>
                        <a:ln w="9525">
                          <a:solidFill>
                            <a:srgbClr val="000000"/>
                          </a:solidFill>
                          <a:miter lim="800000"/>
                          <a:headEnd/>
                          <a:tailEnd/>
                        </a:ln>
                      </wps:spPr>
                      <wps:txbx>
                        <w:txbxContent>
                          <w:p w14:paraId="5B4AAEAE" w14:textId="77777777" w:rsidR="002F1964" w:rsidRDefault="002F1964" w:rsidP="002F1964">
                            <w:pPr>
                              <w:ind w:left="2880"/>
                              <w:jc w:val="center"/>
                            </w:pPr>
                          </w:p>
                          <w:p w14:paraId="464EE90D" w14:textId="77777777" w:rsidR="002F1964" w:rsidRDefault="002F1964" w:rsidP="002F1964">
                            <w:pPr>
                              <w:ind w:left="2880"/>
                              <w:jc w:val="center"/>
                            </w:pPr>
                          </w:p>
                          <w:p w14:paraId="6EB6F71D" w14:textId="77777777" w:rsidR="002F1964" w:rsidRDefault="002F1964" w:rsidP="002F1964">
                            <w:pPr>
                              <w:ind w:left="2880"/>
                              <w:jc w:val="center"/>
                            </w:pPr>
                          </w:p>
                          <w:p w14:paraId="08090AB0" w14:textId="77777777" w:rsidR="002F1964" w:rsidRDefault="002F1964" w:rsidP="002F1964">
                            <w:pPr>
                              <w:ind w:left="2880"/>
                              <w:jc w:val="center"/>
                            </w:pPr>
                          </w:p>
                          <w:p w14:paraId="6AD146D3" w14:textId="2239373E" w:rsidR="002F1964" w:rsidRDefault="002F1964" w:rsidP="00353B37">
                            <w:pPr>
                              <w:ind w:left="2880"/>
                              <w:jc w:val="center"/>
                            </w:pPr>
                            <w:r w:rsidRPr="002F1964">
                              <w:t>This is an example of good label placement.</w:t>
                            </w:r>
                          </w:p>
                          <w:p w14:paraId="328C1215" w14:textId="77777777" w:rsidR="002F1964" w:rsidRDefault="002F1964" w:rsidP="00353B37">
                            <w:pPr>
                              <w:ind w:left="2880"/>
                              <w:jc w:val="center"/>
                            </w:pPr>
                          </w:p>
                          <w:p w14:paraId="12FFEB4F" w14:textId="1C5D8F15" w:rsidR="002F1964" w:rsidRDefault="002F1964" w:rsidP="00353B37">
                            <w:pPr>
                              <w:ind w:left="2880"/>
                              <w:jc w:val="center"/>
                            </w:pPr>
                            <w:r w:rsidRPr="002F1964">
                              <w:t xml:space="preserve">Correct label placement allows a clear view of the </w:t>
                            </w:r>
                            <w:r>
                              <w:t>sample from the bottom of the tube all the way up to the cap.</w:t>
                            </w:r>
                          </w:p>
                          <w:p w14:paraId="73C83464" w14:textId="14C88901" w:rsidR="002F1964" w:rsidRDefault="002F1964" w:rsidP="002F1964">
                            <w:pPr>
                              <w:jc w:val="center"/>
                            </w:pPr>
                          </w:p>
                          <w:p w14:paraId="6C3CB564" w14:textId="27A804A4" w:rsidR="002F1964" w:rsidRDefault="002F1964" w:rsidP="002F1964">
                            <w:pPr>
                              <w:jc w:val="center"/>
                            </w:pPr>
                          </w:p>
                          <w:p w14:paraId="73C6BD39" w14:textId="77777777" w:rsidR="002F1964" w:rsidRDefault="002F1964" w:rsidP="00353B3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27BCB" id="Text Box 2" o:spid="_x0000_s1028" type="#_x0000_t202" style="position:absolute;left:0;text-align:left;margin-left:100.65pt;margin-top:6.15pt;width:396.85pt;height:181.65pt;z-index:4876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" filled="f">
                <v:textbox>
                  <w:txbxContent>
                    <w:p w14:paraId="5B4AAEAE" w14:textId="77777777" w:rsidR="002F1964" w:rsidRDefault="002F1964" w:rsidP="002F1964">
                      <w:pPr>
                        <w:ind w:left="2880"/>
                        <w:jc w:val="center"/>
                      </w:pPr>
                    </w:p>
                    <w:p w14:paraId="464EE90D" w14:textId="77777777" w:rsidR="002F1964" w:rsidRDefault="002F1964" w:rsidP="002F1964">
                      <w:pPr>
                        <w:ind w:left="2880"/>
                        <w:jc w:val="center"/>
                      </w:pPr>
                    </w:p>
                    <w:p w14:paraId="6EB6F71D" w14:textId="77777777" w:rsidR="002F1964" w:rsidRDefault="002F1964" w:rsidP="002F1964">
                      <w:pPr>
                        <w:ind w:left="2880"/>
                        <w:jc w:val="center"/>
                      </w:pPr>
                    </w:p>
                    <w:p w14:paraId="08090AB0" w14:textId="77777777" w:rsidR="002F1964" w:rsidRDefault="002F1964" w:rsidP="002F1964">
                      <w:pPr>
                        <w:ind w:left="2880"/>
                        <w:jc w:val="center"/>
                      </w:pPr>
                    </w:p>
                    <w:p w14:paraId="6AD146D3" w14:textId="2239373E" w:rsidR="002F1964" w:rsidRDefault="002F1964" w:rsidP="00353B37">
                      <w:pPr>
                        <w:ind w:left="2880"/>
                        <w:jc w:val="center"/>
                      </w:pPr>
                      <w:r w:rsidRPr="002F1964">
                        <w:t>This is an example of good label placement.</w:t>
                      </w:r>
                    </w:p>
                    <w:p w14:paraId="328C1215" w14:textId="77777777" w:rsidR="002F1964" w:rsidRDefault="002F1964" w:rsidP="00353B37">
                      <w:pPr>
                        <w:ind w:left="2880"/>
                        <w:jc w:val="center"/>
                      </w:pPr>
                    </w:p>
                    <w:p w14:paraId="12FFEB4F" w14:textId="1C5D8F15" w:rsidR="002F1964" w:rsidRDefault="002F1964" w:rsidP="00353B37">
                      <w:pPr>
                        <w:ind w:left="2880"/>
                        <w:jc w:val="center"/>
                      </w:pPr>
                      <w:r w:rsidRPr="002F1964">
                        <w:t xml:space="preserve">Correct label placement allows a clear view of the </w:t>
                      </w:r>
                      <w:r>
                        <w:t>sample from the bottom of the tube all the way up to the cap.</w:t>
                      </w:r>
                    </w:p>
                    <w:p w14:paraId="73C83464" w14:textId="14C88901" w:rsidR="002F1964" w:rsidRDefault="002F1964" w:rsidP="002F1964">
                      <w:pPr>
                        <w:jc w:val="center"/>
                      </w:pPr>
                    </w:p>
                    <w:p w14:paraId="6C3CB564" w14:textId="27A804A4" w:rsidR="002F1964" w:rsidRDefault="002F1964" w:rsidP="002F1964">
                      <w:pPr>
                        <w:jc w:val="center"/>
                      </w:pPr>
                    </w:p>
                    <w:p w14:paraId="73C6BD39" w14:textId="77777777" w:rsidR="002F1964" w:rsidRDefault="002F1964" w:rsidP="00353B37">
                      <w:pPr>
                        <w:jc w:val="center"/>
                      </w:pPr>
                    </w:p>
                  </w:txbxContent>
                </v:textbox>
              </v:shape>
            </w:pict>
          </mc:Fallback>
        </mc:AlternateContent>
      </w:r>
    </w:p>
    <w:p w14:paraId="5A606B48" w14:textId="4E0D649D" w:rsidR="002F1964" w:rsidRDefault="002F1964" w:rsidP="002F1964">
      <w:pPr>
        <w:pStyle w:val="ListParagraph"/>
        <w:tabs>
          <w:tab w:val="left" w:pos="1352"/>
        </w:tabs>
        <w:spacing w:before="6" w:line="249" w:lineRule="auto"/>
        <w:ind w:left="2160" w:right="618" w:firstLine="0"/>
        <w:jc w:val="both"/>
        <w:rPr>
          <w:sz w:val="20"/>
        </w:rPr>
      </w:pPr>
      <w:r w:rsidRPr="002F1964">
        <w:rPr>
          <w:noProof/>
          <w:sz w:val="20"/>
        </w:rPr>
        <w:drawing>
          <wp:inline distT="0" distB="0" distL="0" distR="0" wp14:anchorId="59439977" wp14:editId="1F7D4B77">
            <wp:extent cx="2129432" cy="1597074"/>
            <wp:effectExtent l="18415" t="19685" r="22860" b="22860"/>
            <wp:docPr id="22" name="Content Placeholder 7" descr="A person holding a syringe&#10;&#10;Description automatically generated with low confidence">
              <a:extLst xmlns:a="http://schemas.openxmlformats.org/drawingml/2006/main">
                <a:ext uri="{FF2B5EF4-FFF2-40B4-BE49-F238E27FC236}">
                  <a16:creationId xmlns:a16="http://schemas.microsoft.com/office/drawing/2014/main" id="{2EC2A9DD-05C4-462C-ADB3-19BF0E0D94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erson holding a syringe&#10;&#10;Description automatically generated with low confidence">
                      <a:extLst>
                        <a:ext uri="{FF2B5EF4-FFF2-40B4-BE49-F238E27FC236}">
                          <a16:creationId xmlns:a16="http://schemas.microsoft.com/office/drawing/2014/main" id="{2EC2A9DD-05C4-462C-ADB3-19BF0E0D9473}"/>
                        </a:ext>
                      </a:extLst>
                    </pic:cNvPr>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139892" cy="1604919"/>
                    </a:xfrm>
                    <a:prstGeom prst="rect">
                      <a:avLst/>
                    </a:prstGeom>
                    <a:ln>
                      <a:solidFill>
                        <a:schemeClr val="tx1"/>
                      </a:solidFill>
                    </a:ln>
                  </pic:spPr>
                </pic:pic>
              </a:graphicData>
            </a:graphic>
          </wp:inline>
        </w:drawing>
      </w:r>
    </w:p>
    <w:p w14:paraId="72D9A968" w14:textId="19C21343" w:rsidR="002F1964" w:rsidRDefault="002F1964" w:rsidP="002F1964">
      <w:pPr>
        <w:pStyle w:val="ListParagraph"/>
        <w:tabs>
          <w:tab w:val="left" w:pos="1352"/>
        </w:tabs>
        <w:spacing w:before="6" w:line="249" w:lineRule="auto"/>
        <w:ind w:left="2160" w:right="618" w:firstLine="0"/>
        <w:jc w:val="both"/>
        <w:rPr>
          <w:sz w:val="20"/>
        </w:rPr>
      </w:pPr>
    </w:p>
    <w:p w14:paraId="7292222E" w14:textId="77777777" w:rsidR="002F1964" w:rsidRPr="002532DE" w:rsidRDefault="002F1964" w:rsidP="00D7241A">
      <w:pPr>
        <w:tabs>
          <w:tab w:val="left" w:pos="1352"/>
        </w:tabs>
        <w:spacing w:before="6" w:line="249" w:lineRule="auto"/>
        <w:ind w:right="618"/>
        <w:jc w:val="both"/>
        <w:rPr>
          <w:sz w:val="20"/>
        </w:rPr>
      </w:pPr>
    </w:p>
    <w:p w14:paraId="6A61E9B8" w14:textId="0CC93E0D" w:rsidR="001B6096" w:rsidRDefault="0080592C">
      <w:pPr>
        <w:pStyle w:val="ListParagraph"/>
        <w:numPr>
          <w:ilvl w:val="0"/>
          <w:numId w:val="211"/>
        </w:numPr>
        <w:tabs>
          <w:tab w:val="left" w:pos="1352"/>
        </w:tabs>
        <w:spacing w:before="7" w:line="247" w:lineRule="auto"/>
        <w:ind w:right="617"/>
        <w:jc w:val="both"/>
        <w:rPr>
          <w:sz w:val="20"/>
        </w:rPr>
      </w:pPr>
      <w:r>
        <w:rPr>
          <w:noProof/>
        </w:rPr>
        <w:lastRenderedPageBreak/>
        <mc:AlternateContent>
          <mc:Choice Requires="wps">
            <w:drawing>
              <wp:anchor distT="0" distB="0" distL="114300" distR="114300" simplePos="0" relativeHeight="15757824" behindDoc="0" locked="0" layoutInCell="1" allowOverlap="1" wp14:anchorId="72204310" wp14:editId="280CC408">
                <wp:simplePos x="0" y="0"/>
                <wp:positionH relativeFrom="page">
                  <wp:posOffset>4072890</wp:posOffset>
                </wp:positionH>
                <wp:positionV relativeFrom="paragraph">
                  <wp:posOffset>977265</wp:posOffset>
                </wp:positionV>
                <wp:extent cx="1421130" cy="262255"/>
                <wp:effectExtent l="0" t="0" r="0" b="0"/>
                <wp:wrapNone/>
                <wp:docPr id="29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62255"/>
                        </a:xfrm>
                        <a:prstGeom prst="rect">
                          <a:avLst/>
                        </a:prstGeom>
                        <a:noFill/>
                        <a:ln w="1246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D9D77" w14:textId="77777777" w:rsidR="001B6096" w:rsidRDefault="00B218A3">
                            <w:pPr>
                              <w:spacing w:before="75"/>
                              <w:ind w:left="139"/>
                              <w:rPr>
                                <w:rFonts w:ascii="Calibri"/>
                                <w:sz w:val="23"/>
                              </w:rPr>
                            </w:pPr>
                            <w:r>
                              <w:rPr>
                                <w:rFonts w:ascii="Calibri"/>
                                <w:sz w:val="23"/>
                              </w:rPr>
                              <w:t>Specimen</w:t>
                            </w:r>
                            <w:r>
                              <w:rPr>
                                <w:rFonts w:ascii="Calibri"/>
                                <w:spacing w:val="30"/>
                                <w:sz w:val="23"/>
                              </w:rPr>
                              <w:t xml:space="preserve"> </w:t>
                            </w:r>
                            <w:r>
                              <w:rPr>
                                <w:rFonts w:ascii="Calibri"/>
                                <w:spacing w:val="-2"/>
                                <w:sz w:val="23"/>
                              </w:rPr>
                              <w:t>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4310" id="docshape81" o:spid="_x0000_s1029" type="#_x0000_t202" style="position:absolute;left:0;text-align:left;margin-left:320.7pt;margin-top:76.95pt;width:111.9pt;height:20.6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" filled="f" strokeweight=".34636mm">
                <v:textbox inset="0,0,0,0">
                  <w:txbxContent>
                    <w:p w14:paraId="34ED9D77" w14:textId="77777777" w:rsidR="001B6096" w:rsidRDefault="00B218A3">
                      <w:pPr>
                        <w:spacing w:before="75"/>
                        <w:ind w:left="139"/>
                        <w:rPr>
                          <w:rFonts w:ascii="Calibri"/>
                          <w:sz w:val="23"/>
                        </w:rPr>
                      </w:pPr>
                      <w:r>
                        <w:rPr>
                          <w:rFonts w:ascii="Calibri"/>
                          <w:sz w:val="23"/>
                        </w:rPr>
                        <w:t>Specimen</w:t>
                      </w:r>
                      <w:r>
                        <w:rPr>
                          <w:rFonts w:ascii="Calibri"/>
                          <w:spacing w:val="30"/>
                          <w:sz w:val="23"/>
                        </w:rPr>
                        <w:t xml:space="preserve"> </w:t>
                      </w:r>
                      <w:r>
                        <w:rPr>
                          <w:rFonts w:ascii="Calibri"/>
                          <w:spacing w:val="-2"/>
                          <w:sz w:val="23"/>
                        </w:rPr>
                        <w:t>Number</w:t>
                      </w:r>
                    </w:p>
                  </w:txbxContent>
                </v:textbox>
                <w10:wrap anchorx="page"/>
              </v:shape>
            </w:pict>
          </mc:Fallback>
        </mc:AlternateContent>
      </w:r>
      <w:r w:rsidR="00B218A3">
        <w:rPr>
          <w:sz w:val="20"/>
        </w:rPr>
        <w:t>Place cryovials in numerical order based on the specimen number, located at the top of the label.</w:t>
      </w:r>
      <w:r w:rsidR="00B218A3">
        <w:rPr>
          <w:spacing w:val="40"/>
          <w:sz w:val="20"/>
        </w:rPr>
        <w:t xml:space="preserve"> </w:t>
      </w:r>
      <w:r w:rsidR="00B218A3">
        <w:rPr>
          <w:sz w:val="20"/>
        </w:rPr>
        <w:t>This ensures that no aliquot is misplaced or lost during the shipment process.</w:t>
      </w:r>
    </w:p>
    <w:p w14:paraId="49501594" w14:textId="3338D166" w:rsidR="001B6096" w:rsidRDefault="0080592C">
      <w:pPr>
        <w:pStyle w:val="BodyText"/>
        <w:spacing w:before="9"/>
        <w:rPr>
          <w:sz w:val="9"/>
        </w:rPr>
      </w:pPr>
      <w:r>
        <w:rPr>
          <w:noProof/>
        </w:rPr>
        <mc:AlternateContent>
          <mc:Choice Requires="wpg">
            <w:drawing>
              <wp:anchor distT="0" distB="0" distL="0" distR="0" simplePos="0" relativeHeight="487616000" behindDoc="1" locked="0" layoutInCell="1" allowOverlap="1" wp14:anchorId="5AB9B3DF" wp14:editId="23529C09">
                <wp:simplePos x="0" y="0"/>
                <wp:positionH relativeFrom="page">
                  <wp:posOffset>2573655</wp:posOffset>
                </wp:positionH>
                <wp:positionV relativeFrom="paragraph">
                  <wp:posOffset>86995</wp:posOffset>
                </wp:positionV>
                <wp:extent cx="1493520" cy="1381760"/>
                <wp:effectExtent l="0" t="0" r="0" b="0"/>
                <wp:wrapTopAndBottom/>
                <wp:docPr id="291"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1381760"/>
                          <a:chOff x="4053" y="137"/>
                          <a:chExt cx="2352" cy="2176"/>
                        </a:xfrm>
                      </wpg:grpSpPr>
                      <pic:pic xmlns:pic="http://schemas.openxmlformats.org/drawingml/2006/picture">
                        <pic:nvPicPr>
                          <pic:cNvPr id="292" name="docshape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53" y="137"/>
                            <a:ext cx="1556" cy="2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docshape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55" y="1058"/>
                            <a:ext cx="1350" cy="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7C5BD2" id="docshapegroup82" o:spid="_x0000_s1026" style="position:absolute;margin-left:202.65pt;margin-top:6.85pt;width:117.6pt;height:108.8pt;z-index:-15700480;mso-wrap-distance-left:0;mso-wrap-distance-right:0;mso-position-horizontal-relative:page" coordorigin="4053,137" coordsize="2352,2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">
                <v:shape id="docshape83" o:spid="_x0000_s1027" type="#_x0000_t75" style="position:absolute;left:4053;top:137;width:1556;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">
                  <v:imagedata r:id="rId61" o:title=""/>
                </v:shape>
                <v:shape id="docshape84" o:spid="_x0000_s1028" type="#_x0000_t75" style="position:absolute;left:5055;top:1058;width:135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">
                  <v:imagedata r:id="rId62" o:title=""/>
                </v:shape>
                <w10:wrap type="topAndBottom" anchorx="page"/>
              </v:group>
            </w:pict>
          </mc:Fallback>
        </mc:AlternateContent>
      </w:r>
    </w:p>
    <w:p w14:paraId="2058B186" w14:textId="77777777" w:rsidR="001B6096" w:rsidRDefault="001B6096">
      <w:pPr>
        <w:pStyle w:val="BodyText"/>
        <w:spacing w:before="10"/>
        <w:rPr>
          <w:sz w:val="18"/>
        </w:rPr>
      </w:pPr>
    </w:p>
    <w:p w14:paraId="059F2498" w14:textId="77777777" w:rsidR="001B6096" w:rsidRDefault="00B218A3">
      <w:pPr>
        <w:pStyle w:val="ListParagraph"/>
        <w:numPr>
          <w:ilvl w:val="0"/>
          <w:numId w:val="211"/>
        </w:numPr>
        <w:tabs>
          <w:tab w:val="left" w:pos="1352"/>
        </w:tabs>
        <w:spacing w:line="249" w:lineRule="auto"/>
        <w:ind w:right="4498"/>
        <w:jc w:val="both"/>
        <w:rPr>
          <w:sz w:val="20"/>
        </w:rPr>
      </w:pPr>
      <w:r>
        <w:rPr>
          <w:noProof/>
        </w:rPr>
        <w:drawing>
          <wp:anchor distT="0" distB="0" distL="0" distR="0" simplePos="0" relativeHeight="15757312" behindDoc="0" locked="0" layoutInCell="1" allowOverlap="1" wp14:anchorId="213663FB" wp14:editId="3EA6523A">
            <wp:simplePos x="0" y="0"/>
            <wp:positionH relativeFrom="page">
              <wp:posOffset>5295020</wp:posOffset>
            </wp:positionH>
            <wp:positionV relativeFrom="paragraph">
              <wp:posOffset>211146</wp:posOffset>
            </wp:positionV>
            <wp:extent cx="1814009" cy="1163333"/>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63" cstate="print"/>
                    <a:stretch>
                      <a:fillRect/>
                    </a:stretch>
                  </pic:blipFill>
                  <pic:spPr>
                    <a:xfrm>
                      <a:off x="0" y="0"/>
                      <a:ext cx="1814009" cy="1163333"/>
                    </a:xfrm>
                    <a:prstGeom prst="rect">
                      <a:avLst/>
                    </a:prstGeom>
                  </pic:spPr>
                </pic:pic>
              </a:graphicData>
            </a:graphic>
          </wp:anchor>
        </w:drawing>
      </w:r>
      <w:r>
        <w:rPr>
          <w:sz w:val="20"/>
        </w:rPr>
        <w:t>The</w:t>
      </w:r>
      <w:r>
        <w:rPr>
          <w:spacing w:val="-1"/>
          <w:sz w:val="20"/>
        </w:rPr>
        <w:t xml:space="preserve"> </w:t>
      </w:r>
      <w:r>
        <w:rPr>
          <w:sz w:val="20"/>
        </w:rPr>
        <w:t>Collection</w:t>
      </w:r>
      <w:r>
        <w:rPr>
          <w:spacing w:val="-1"/>
          <w:sz w:val="20"/>
        </w:rPr>
        <w:t xml:space="preserve"> </w:t>
      </w:r>
      <w:r>
        <w:rPr>
          <w:sz w:val="20"/>
        </w:rPr>
        <w:t>and Aliquot Tube</w:t>
      </w:r>
      <w:r>
        <w:rPr>
          <w:spacing w:val="-1"/>
          <w:sz w:val="20"/>
        </w:rPr>
        <w:t xml:space="preserve"> </w:t>
      </w:r>
      <w:r>
        <w:rPr>
          <w:sz w:val="20"/>
        </w:rPr>
        <w:t>Labels contain a</w:t>
      </w:r>
      <w:r>
        <w:rPr>
          <w:spacing w:val="-1"/>
          <w:sz w:val="20"/>
        </w:rPr>
        <w:t xml:space="preserve"> </w:t>
      </w:r>
      <w:r>
        <w:rPr>
          <w:sz w:val="20"/>
        </w:rPr>
        <w:t>2D barcode on</w:t>
      </w:r>
      <w:r>
        <w:rPr>
          <w:spacing w:val="-1"/>
          <w:sz w:val="20"/>
        </w:rPr>
        <w:t xml:space="preserve"> </w:t>
      </w:r>
      <w:r>
        <w:rPr>
          <w:sz w:val="20"/>
        </w:rPr>
        <w:t xml:space="preserve">the </w:t>
      </w:r>
      <w:proofErr w:type="gramStart"/>
      <w:r>
        <w:rPr>
          <w:sz w:val="20"/>
        </w:rPr>
        <w:t>left hand</w:t>
      </w:r>
      <w:proofErr w:type="gramEnd"/>
      <w:r>
        <w:rPr>
          <w:sz w:val="20"/>
        </w:rPr>
        <w:t xml:space="preserve"> side of the label. Place this barcode toward the tube cap.</w:t>
      </w:r>
    </w:p>
    <w:p w14:paraId="454B9690" w14:textId="77777777" w:rsidR="001B6096" w:rsidRDefault="00B218A3">
      <w:pPr>
        <w:pStyle w:val="ListParagraph"/>
        <w:numPr>
          <w:ilvl w:val="0"/>
          <w:numId w:val="211"/>
        </w:numPr>
        <w:tabs>
          <w:tab w:val="left" w:pos="1352"/>
        </w:tabs>
        <w:spacing w:before="3" w:line="249" w:lineRule="auto"/>
        <w:ind w:right="4496"/>
        <w:jc w:val="both"/>
        <w:rPr>
          <w:sz w:val="20"/>
        </w:rPr>
      </w:pPr>
      <w:r>
        <w:rPr>
          <w:sz w:val="20"/>
        </w:rPr>
        <w:t>Place</w:t>
      </w:r>
      <w:r>
        <w:rPr>
          <w:spacing w:val="-6"/>
          <w:sz w:val="20"/>
        </w:rPr>
        <w:t xml:space="preserve"> </w:t>
      </w:r>
      <w:r>
        <w:rPr>
          <w:sz w:val="20"/>
        </w:rPr>
        <w:t>label</w:t>
      </w:r>
      <w:r>
        <w:rPr>
          <w:spacing w:val="-9"/>
          <w:sz w:val="20"/>
        </w:rPr>
        <w:t xml:space="preserve"> </w:t>
      </w:r>
      <w:r>
        <w:rPr>
          <w:b/>
          <w:sz w:val="20"/>
          <w:u w:val="single"/>
        </w:rPr>
        <w:t>horizontally</w:t>
      </w:r>
      <w:r>
        <w:rPr>
          <w:b/>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tube</w:t>
      </w:r>
      <w:r>
        <w:rPr>
          <w:spacing w:val="-9"/>
          <w:sz w:val="20"/>
        </w:rPr>
        <w:t xml:space="preserve"> </w:t>
      </w:r>
      <w:r>
        <w:rPr>
          <w:sz w:val="20"/>
        </w:rPr>
        <w:t>(wrapped</w:t>
      </w:r>
      <w:r>
        <w:rPr>
          <w:spacing w:val="-9"/>
          <w:sz w:val="20"/>
        </w:rPr>
        <w:t xml:space="preserve"> </w:t>
      </w:r>
      <w:r>
        <w:rPr>
          <w:sz w:val="20"/>
        </w:rPr>
        <w:t>around</w:t>
      </w:r>
      <w:r>
        <w:rPr>
          <w:spacing w:val="-9"/>
          <w:sz w:val="20"/>
        </w:rPr>
        <w:t xml:space="preserve"> </w:t>
      </w:r>
      <w:r>
        <w:rPr>
          <w:sz w:val="20"/>
        </w:rPr>
        <w:t>sideways</w:t>
      </w:r>
      <w:r>
        <w:rPr>
          <w:spacing w:val="-7"/>
          <w:sz w:val="20"/>
        </w:rPr>
        <w:t xml:space="preserve"> </w:t>
      </w:r>
      <w:r>
        <w:rPr>
          <w:sz w:val="20"/>
        </w:rPr>
        <w:t>if</w:t>
      </w:r>
      <w:r>
        <w:rPr>
          <w:spacing w:val="-8"/>
          <w:sz w:val="20"/>
        </w:rPr>
        <w:t xml:space="preserve"> </w:t>
      </w:r>
      <w:r>
        <w:rPr>
          <w:sz w:val="20"/>
        </w:rPr>
        <w:t xml:space="preserve">the tube is upright) and </w:t>
      </w:r>
      <w:r>
        <w:rPr>
          <w:b/>
          <w:sz w:val="20"/>
          <w:u w:val="single"/>
        </w:rPr>
        <w:t>just below the ridges</w:t>
      </w:r>
      <w:r>
        <w:rPr>
          <w:b/>
          <w:sz w:val="20"/>
        </w:rPr>
        <w:t xml:space="preserve"> </w:t>
      </w:r>
      <w:r>
        <w:rPr>
          <w:sz w:val="20"/>
        </w:rPr>
        <w:t>of the aliquot tubes (see labeling diagram below).</w:t>
      </w:r>
    </w:p>
    <w:p w14:paraId="7FDBE6C1" w14:textId="77777777" w:rsidR="001B6096" w:rsidRDefault="00B218A3">
      <w:pPr>
        <w:pStyle w:val="ListParagraph"/>
        <w:numPr>
          <w:ilvl w:val="0"/>
          <w:numId w:val="211"/>
        </w:numPr>
        <w:tabs>
          <w:tab w:val="left" w:pos="1352"/>
        </w:tabs>
        <w:spacing w:before="6" w:line="249" w:lineRule="auto"/>
        <w:ind w:right="4496"/>
        <w:jc w:val="both"/>
        <w:rPr>
          <w:sz w:val="20"/>
        </w:rPr>
      </w:pPr>
      <w:r>
        <w:rPr>
          <w:sz w:val="20"/>
        </w:rPr>
        <w:t xml:space="preserve">Take a moment to ensure the label is </w:t>
      </w:r>
      <w:r>
        <w:rPr>
          <w:b/>
          <w:sz w:val="20"/>
          <w:u w:val="single"/>
        </w:rPr>
        <w:t>completely adhered</w:t>
      </w:r>
      <w:r>
        <w:rPr>
          <w:b/>
          <w:sz w:val="20"/>
        </w:rPr>
        <w:t xml:space="preserve"> </w:t>
      </w:r>
      <w:r>
        <w:rPr>
          <w:sz w:val="20"/>
        </w:rPr>
        <w:t>to each tube. It may be helpful to roll the tube between your fingers after applying the label.</w:t>
      </w:r>
    </w:p>
    <w:p w14:paraId="32306F27" w14:textId="77777777" w:rsidR="001B6096" w:rsidRDefault="001B6096">
      <w:pPr>
        <w:spacing w:line="249" w:lineRule="auto"/>
        <w:jc w:val="both"/>
        <w:rPr>
          <w:sz w:val="20"/>
        </w:rPr>
        <w:sectPr w:rsidR="001B6096">
          <w:type w:val="continuous"/>
          <w:pgSz w:w="12240" w:h="15840"/>
          <w:pgMar w:top="1500" w:right="100" w:bottom="920" w:left="180" w:header="0" w:footer="787" w:gutter="0"/>
          <w:cols w:space="720"/>
        </w:sectPr>
      </w:pPr>
    </w:p>
    <w:p w14:paraId="429093C5" w14:textId="212BBB24" w:rsidR="00DE6962" w:rsidRPr="00767DEE" w:rsidRDefault="00D93618" w:rsidP="00DE6962">
      <w:pPr>
        <w:pStyle w:val="Heading4"/>
        <w:numPr>
          <w:ilvl w:val="1"/>
          <w:numId w:val="213"/>
        </w:numPr>
        <w:tabs>
          <w:tab w:val="left" w:pos="872"/>
        </w:tabs>
        <w:spacing w:before="79" w:line="256" w:lineRule="auto"/>
        <w:ind w:left="539" w:right="1183" w:firstLine="0"/>
        <w:rPr>
          <w:sz w:val="24"/>
          <w:szCs w:val="24"/>
        </w:rPr>
      </w:pPr>
      <w:r>
        <w:rPr>
          <w:sz w:val="24"/>
          <w:szCs w:val="24"/>
        </w:rPr>
        <w:lastRenderedPageBreak/>
        <w:t xml:space="preserve"> </w:t>
      </w:r>
      <w:r w:rsidR="00DE6962" w:rsidRPr="00767DEE">
        <w:rPr>
          <w:sz w:val="24"/>
          <w:szCs w:val="24"/>
        </w:rPr>
        <w:t xml:space="preserve">  </w:t>
      </w:r>
      <w:r w:rsidR="00DE6962" w:rsidRPr="009F2E2D">
        <w:rPr>
          <w:sz w:val="24"/>
          <w:szCs w:val="24"/>
        </w:rPr>
        <w:t>Instructions</w:t>
      </w:r>
      <w:r w:rsidR="00DE6962" w:rsidRPr="009F2E2D">
        <w:rPr>
          <w:spacing w:val="-4"/>
          <w:sz w:val="24"/>
          <w:szCs w:val="24"/>
        </w:rPr>
        <w:t xml:space="preserve"> </w:t>
      </w:r>
      <w:r w:rsidR="00DE6962" w:rsidRPr="009F2E2D">
        <w:rPr>
          <w:sz w:val="24"/>
          <w:szCs w:val="24"/>
        </w:rPr>
        <w:t>for</w:t>
      </w:r>
      <w:r w:rsidR="00DE6962">
        <w:rPr>
          <w:sz w:val="24"/>
          <w:szCs w:val="24"/>
        </w:rPr>
        <w:t xml:space="preserve"> </w:t>
      </w:r>
      <w:r w:rsidR="00432FFC" w:rsidRPr="00432FFC">
        <w:rPr>
          <w:sz w:val="24"/>
          <w:szCs w:val="24"/>
        </w:rPr>
        <w:t>Plasma/Buffy Coat/PBMC Kits</w:t>
      </w:r>
      <w:r w:rsidR="00F67F28">
        <w:rPr>
          <w:sz w:val="24"/>
          <w:szCs w:val="24"/>
        </w:rPr>
        <w:t xml:space="preserve"> (collection by mobile phlebotomist or on site by study coordinator)</w:t>
      </w:r>
    </w:p>
    <w:p w14:paraId="7DFA2996" w14:textId="6E057556" w:rsidR="00DE6962" w:rsidRDefault="001C6DEC" w:rsidP="00DE6962">
      <w:pPr>
        <w:pStyle w:val="Heading4"/>
        <w:numPr>
          <w:ilvl w:val="5"/>
          <w:numId w:val="248"/>
        </w:numPr>
        <w:tabs>
          <w:tab w:val="left" w:pos="872"/>
        </w:tabs>
        <w:spacing w:before="79" w:line="256" w:lineRule="auto"/>
        <w:ind w:right="1183"/>
        <w:rPr>
          <w:sz w:val="24"/>
          <w:szCs w:val="24"/>
        </w:rPr>
      </w:pPr>
      <w:r w:rsidRPr="002532DE">
        <w:rPr>
          <w:sz w:val="24"/>
          <w:szCs w:val="24"/>
          <w:u w:val="single"/>
        </w:rPr>
        <w:t>Sample Collection &amp; Processing:</w:t>
      </w:r>
      <w:r w:rsidRPr="00432FFC">
        <w:rPr>
          <w:sz w:val="24"/>
          <w:szCs w:val="24"/>
        </w:rPr>
        <w:t xml:space="preserve"> </w:t>
      </w:r>
      <w:r w:rsidR="002E1FD1" w:rsidRPr="00432FFC">
        <w:rPr>
          <w:sz w:val="24"/>
          <w:szCs w:val="24"/>
        </w:rPr>
        <w:t>Plasma/Buffy Coat/PBMC Kits</w:t>
      </w:r>
    </w:p>
    <w:p w14:paraId="1DAAA617" w14:textId="23D317AD" w:rsidR="007828BF" w:rsidRDefault="007828BF" w:rsidP="00AA5A1B">
      <w:pPr>
        <w:pStyle w:val="Heading4"/>
        <w:numPr>
          <w:ilvl w:val="6"/>
          <w:numId w:val="248"/>
        </w:numPr>
        <w:tabs>
          <w:tab w:val="left" w:pos="872"/>
        </w:tabs>
        <w:spacing w:before="79" w:line="256" w:lineRule="auto"/>
        <w:ind w:right="1183"/>
        <w:rPr>
          <w:sz w:val="24"/>
          <w:szCs w:val="24"/>
        </w:rPr>
      </w:pPr>
      <w:r>
        <w:rPr>
          <w:sz w:val="24"/>
          <w:szCs w:val="24"/>
        </w:rPr>
        <w:t>Draw order:</w:t>
      </w:r>
    </w:p>
    <w:p w14:paraId="64C41D10" w14:textId="3305BD56" w:rsidR="007828BF" w:rsidRPr="002532DE" w:rsidRDefault="007828BF" w:rsidP="007828BF">
      <w:pPr>
        <w:pStyle w:val="ListParagraph"/>
        <w:numPr>
          <w:ilvl w:val="0"/>
          <w:numId w:val="258"/>
        </w:numPr>
        <w:rPr>
          <w:sz w:val="24"/>
          <w:szCs w:val="24"/>
        </w:rPr>
      </w:pPr>
      <w:r w:rsidRPr="002532DE">
        <w:rPr>
          <w:sz w:val="24"/>
          <w:szCs w:val="24"/>
        </w:rPr>
        <w:t>Whole Blood for isolation of Peripheral Blood Mononuclear Cells (PBMC) - Sodium Heparin (</w:t>
      </w:r>
      <w:proofErr w:type="spellStart"/>
      <w:r w:rsidRPr="002532DE">
        <w:rPr>
          <w:sz w:val="24"/>
          <w:szCs w:val="24"/>
        </w:rPr>
        <w:t>NaHep</w:t>
      </w:r>
      <w:proofErr w:type="spellEnd"/>
      <w:r w:rsidRPr="002532DE">
        <w:rPr>
          <w:sz w:val="24"/>
          <w:szCs w:val="24"/>
        </w:rPr>
        <w:t>) Green-Top Blood Collection Tube (10</w:t>
      </w:r>
      <w:r w:rsidR="00FD64C0">
        <w:rPr>
          <w:sz w:val="24"/>
          <w:szCs w:val="24"/>
        </w:rPr>
        <w:t>mL</w:t>
      </w:r>
      <w:r w:rsidRPr="002532DE">
        <w:rPr>
          <w:sz w:val="24"/>
          <w:szCs w:val="24"/>
        </w:rPr>
        <w:t>) x 2</w:t>
      </w:r>
    </w:p>
    <w:p w14:paraId="00D8CF6C" w14:textId="4A2FC051" w:rsidR="007828BF" w:rsidRPr="002532DE" w:rsidRDefault="007828BF" w:rsidP="002532DE">
      <w:pPr>
        <w:pStyle w:val="Heading4"/>
        <w:numPr>
          <w:ilvl w:val="0"/>
          <w:numId w:val="258"/>
        </w:numPr>
        <w:tabs>
          <w:tab w:val="left" w:pos="872"/>
        </w:tabs>
        <w:spacing w:before="79" w:line="256" w:lineRule="auto"/>
        <w:ind w:right="1183"/>
        <w:rPr>
          <w:b w:val="0"/>
          <w:bCs w:val="0"/>
          <w:sz w:val="24"/>
          <w:szCs w:val="24"/>
        </w:rPr>
      </w:pPr>
      <w:r w:rsidRPr="007828BF">
        <w:rPr>
          <w:b w:val="0"/>
          <w:bCs w:val="0"/>
          <w:sz w:val="24"/>
          <w:szCs w:val="24"/>
        </w:rPr>
        <w:t>Whole Blood for isolation of Plasma and Buffy Coat - EDTA (Lavender- Top) Blood Collection Tube (10</w:t>
      </w:r>
      <w:r w:rsidR="00FD64C0">
        <w:rPr>
          <w:b w:val="0"/>
          <w:bCs w:val="0"/>
          <w:sz w:val="24"/>
          <w:szCs w:val="24"/>
        </w:rPr>
        <w:t>mL</w:t>
      </w:r>
      <w:r w:rsidRPr="007828BF">
        <w:rPr>
          <w:b w:val="0"/>
          <w:bCs w:val="0"/>
          <w:sz w:val="24"/>
          <w:szCs w:val="24"/>
        </w:rPr>
        <w:t>) x 2</w:t>
      </w:r>
    </w:p>
    <w:p w14:paraId="5B089A03" w14:textId="1393F6A2" w:rsidR="00D54698" w:rsidRPr="00AA5A1B" w:rsidRDefault="00AA5A1B" w:rsidP="00AA5A1B">
      <w:pPr>
        <w:pStyle w:val="Heading4"/>
        <w:numPr>
          <w:ilvl w:val="6"/>
          <w:numId w:val="248"/>
        </w:numPr>
        <w:tabs>
          <w:tab w:val="left" w:pos="872"/>
        </w:tabs>
        <w:spacing w:before="79" w:line="256" w:lineRule="auto"/>
        <w:ind w:right="1183"/>
        <w:rPr>
          <w:sz w:val="24"/>
          <w:szCs w:val="24"/>
        </w:rPr>
      </w:pPr>
      <w:r w:rsidRPr="009F2E2D">
        <w:rPr>
          <w:sz w:val="24"/>
          <w:szCs w:val="24"/>
          <w:u w:val="single"/>
        </w:rPr>
        <w:t>Collection &amp; Processing:</w:t>
      </w:r>
      <w:r>
        <w:rPr>
          <w:sz w:val="24"/>
          <w:szCs w:val="24"/>
        </w:rPr>
        <w:t xml:space="preserve"> </w:t>
      </w:r>
      <w:r w:rsidRPr="00DA320E">
        <w:rPr>
          <w:sz w:val="24"/>
          <w:szCs w:val="24"/>
        </w:rPr>
        <w:t xml:space="preserve">Whole Blood for isolation </w:t>
      </w:r>
      <w:r>
        <w:rPr>
          <w:sz w:val="24"/>
          <w:szCs w:val="24"/>
        </w:rPr>
        <w:t xml:space="preserve">of Peripheral Blood Mononuclear Cells (PBMC) - </w:t>
      </w:r>
      <w:r w:rsidR="00D54698" w:rsidRPr="00AA5A1B">
        <w:rPr>
          <w:sz w:val="24"/>
          <w:szCs w:val="24"/>
        </w:rPr>
        <w:t>Sodium Heparin (</w:t>
      </w:r>
      <w:proofErr w:type="spellStart"/>
      <w:r w:rsidR="00D54698" w:rsidRPr="00AA5A1B">
        <w:rPr>
          <w:sz w:val="24"/>
          <w:szCs w:val="24"/>
        </w:rPr>
        <w:t>NaHep</w:t>
      </w:r>
      <w:proofErr w:type="spellEnd"/>
      <w:r w:rsidR="00D54698" w:rsidRPr="00AA5A1B">
        <w:rPr>
          <w:sz w:val="24"/>
          <w:szCs w:val="24"/>
        </w:rPr>
        <w:t>) Green-Top Blood Collection Tube (10</w:t>
      </w:r>
      <w:r w:rsidR="00FD64C0">
        <w:rPr>
          <w:sz w:val="24"/>
          <w:szCs w:val="24"/>
        </w:rPr>
        <w:t>mL</w:t>
      </w:r>
      <w:r w:rsidRPr="00AA5A1B">
        <w:rPr>
          <w:sz w:val="24"/>
          <w:szCs w:val="24"/>
        </w:rPr>
        <w:t>)</w:t>
      </w:r>
      <w:r w:rsidR="0058100D" w:rsidRPr="00AA5A1B">
        <w:rPr>
          <w:sz w:val="24"/>
          <w:szCs w:val="24"/>
        </w:rPr>
        <w:t xml:space="preserve"> x 2</w:t>
      </w:r>
    </w:p>
    <w:tbl>
      <w:tblPr>
        <w:tblpPr w:leftFromText="180" w:rightFromText="180" w:vertAnchor="text" w:horzAnchor="margin" w:tblpXSpec="right"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53"/>
        <w:gridCol w:w="3118"/>
        <w:gridCol w:w="3245"/>
      </w:tblGrid>
      <w:tr w:rsidR="00AA5A1B" w14:paraId="53DE8D7E" w14:textId="77777777" w:rsidTr="00AA5A1B">
        <w:trPr>
          <w:trHeight w:val="460"/>
        </w:trPr>
        <w:tc>
          <w:tcPr>
            <w:tcW w:w="2695" w:type="dxa"/>
            <w:tcBorders>
              <w:left w:val="single" w:sz="8" w:space="0" w:color="000000"/>
              <w:bottom w:val="single" w:sz="8" w:space="0" w:color="000000"/>
            </w:tcBorders>
            <w:vAlign w:val="center"/>
          </w:tcPr>
          <w:p w14:paraId="4E23EFDB" w14:textId="77777777" w:rsidR="00AA5A1B" w:rsidRDefault="00AA5A1B" w:rsidP="00AA5A1B">
            <w:pPr>
              <w:pStyle w:val="TableParagraph"/>
              <w:spacing w:line="229" w:lineRule="exact"/>
              <w:ind w:left="731"/>
              <w:rPr>
                <w:b/>
                <w:sz w:val="20"/>
              </w:rPr>
            </w:pPr>
            <w:r>
              <w:rPr>
                <w:b/>
                <w:sz w:val="20"/>
              </w:rPr>
              <w:t>Sample</w:t>
            </w:r>
            <w:r>
              <w:rPr>
                <w:b/>
                <w:spacing w:val="-10"/>
                <w:sz w:val="20"/>
              </w:rPr>
              <w:t xml:space="preserve"> </w:t>
            </w:r>
            <w:r>
              <w:rPr>
                <w:b/>
                <w:spacing w:val="-4"/>
                <w:sz w:val="20"/>
              </w:rPr>
              <w:t>Type</w:t>
            </w:r>
          </w:p>
        </w:tc>
        <w:tc>
          <w:tcPr>
            <w:tcW w:w="1553" w:type="dxa"/>
            <w:tcBorders>
              <w:bottom w:val="single" w:sz="8" w:space="0" w:color="000000"/>
            </w:tcBorders>
            <w:vAlign w:val="center"/>
          </w:tcPr>
          <w:p w14:paraId="53B59147" w14:textId="77777777" w:rsidR="00AA5A1B" w:rsidRDefault="00AA5A1B" w:rsidP="00AA5A1B">
            <w:pPr>
              <w:pStyle w:val="TableParagraph"/>
              <w:spacing w:line="230" w:lineRule="exact"/>
              <w:ind w:left="513" w:right="257" w:hanging="233"/>
              <w:rPr>
                <w:b/>
                <w:sz w:val="20"/>
              </w:rPr>
            </w:pPr>
            <w:r>
              <w:rPr>
                <w:b/>
                <w:sz w:val="20"/>
              </w:rPr>
              <w:t>Number</w:t>
            </w:r>
            <w:r>
              <w:rPr>
                <w:b/>
                <w:spacing w:val="-14"/>
                <w:sz w:val="20"/>
              </w:rPr>
              <w:t xml:space="preserve"> </w:t>
            </w:r>
            <w:r>
              <w:rPr>
                <w:b/>
                <w:sz w:val="20"/>
              </w:rPr>
              <w:t xml:space="preserve">of </w:t>
            </w:r>
            <w:r>
              <w:rPr>
                <w:b/>
                <w:spacing w:val="-2"/>
                <w:sz w:val="20"/>
              </w:rPr>
              <w:t>tubes</w:t>
            </w:r>
          </w:p>
        </w:tc>
        <w:tc>
          <w:tcPr>
            <w:tcW w:w="3118" w:type="dxa"/>
            <w:tcBorders>
              <w:bottom w:val="single" w:sz="8" w:space="0" w:color="000000"/>
            </w:tcBorders>
            <w:vAlign w:val="center"/>
          </w:tcPr>
          <w:p w14:paraId="77934022" w14:textId="77777777" w:rsidR="00AA5A1B" w:rsidRDefault="00AA5A1B" w:rsidP="00AA5A1B">
            <w:pPr>
              <w:pStyle w:val="TableParagraph"/>
              <w:spacing w:line="229" w:lineRule="exact"/>
              <w:ind w:left="1052" w:right="1036"/>
              <w:rPr>
                <w:b/>
                <w:sz w:val="20"/>
              </w:rPr>
            </w:pPr>
            <w:r>
              <w:rPr>
                <w:b/>
                <w:sz w:val="20"/>
              </w:rPr>
              <w:t>Tube</w:t>
            </w:r>
            <w:r>
              <w:rPr>
                <w:b/>
                <w:spacing w:val="-6"/>
                <w:sz w:val="20"/>
              </w:rPr>
              <w:t xml:space="preserve"> </w:t>
            </w:r>
            <w:r>
              <w:rPr>
                <w:b/>
                <w:spacing w:val="-4"/>
                <w:sz w:val="20"/>
              </w:rPr>
              <w:t>Type</w:t>
            </w:r>
          </w:p>
        </w:tc>
        <w:tc>
          <w:tcPr>
            <w:tcW w:w="3245" w:type="dxa"/>
            <w:tcBorders>
              <w:bottom w:val="single" w:sz="8" w:space="0" w:color="000000"/>
            </w:tcBorders>
            <w:vAlign w:val="center"/>
          </w:tcPr>
          <w:p w14:paraId="67105568" w14:textId="77777777" w:rsidR="00AA5A1B" w:rsidRDefault="00AA5A1B" w:rsidP="00AA5A1B">
            <w:pPr>
              <w:pStyle w:val="TableParagraph"/>
              <w:spacing w:line="229" w:lineRule="exact"/>
              <w:ind w:left="1154" w:right="1144"/>
              <w:rPr>
                <w:b/>
                <w:sz w:val="20"/>
              </w:rPr>
            </w:pPr>
            <w:r>
              <w:rPr>
                <w:b/>
                <w:spacing w:val="-2"/>
                <w:sz w:val="20"/>
              </w:rPr>
              <w:t>Shipment</w:t>
            </w:r>
          </w:p>
        </w:tc>
      </w:tr>
      <w:tr w:rsidR="00AA5A1B" w14:paraId="09208450" w14:textId="77777777" w:rsidTr="00353B37">
        <w:trPr>
          <w:trHeight w:val="935"/>
        </w:trPr>
        <w:tc>
          <w:tcPr>
            <w:tcW w:w="2695" w:type="dxa"/>
            <w:tcBorders>
              <w:top w:val="single" w:sz="8" w:space="0" w:color="000000"/>
              <w:left w:val="single" w:sz="8" w:space="0" w:color="000000"/>
              <w:bottom w:val="single" w:sz="8" w:space="0" w:color="000000"/>
            </w:tcBorders>
            <w:shd w:val="clear" w:color="auto" w:fill="D6E2BA"/>
            <w:vAlign w:val="center"/>
          </w:tcPr>
          <w:p w14:paraId="13726AD5" w14:textId="77777777" w:rsidR="00AA5A1B" w:rsidRDefault="00AA5A1B" w:rsidP="00AA5A1B">
            <w:pPr>
              <w:pStyle w:val="TableParagraph"/>
              <w:spacing w:line="237" w:lineRule="auto"/>
              <w:ind w:left="1000" w:hanging="653"/>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4"/>
                <w:sz w:val="20"/>
              </w:rPr>
              <w:t xml:space="preserve"> </w:t>
            </w:r>
            <w:r>
              <w:rPr>
                <w:sz w:val="20"/>
              </w:rPr>
              <w:t xml:space="preserve">PBMC </w:t>
            </w:r>
            <w:r>
              <w:rPr>
                <w:spacing w:val="-2"/>
                <w:sz w:val="20"/>
              </w:rPr>
              <w:t>isolation</w:t>
            </w:r>
          </w:p>
        </w:tc>
        <w:tc>
          <w:tcPr>
            <w:tcW w:w="1553" w:type="dxa"/>
            <w:tcBorders>
              <w:top w:val="single" w:sz="8" w:space="0" w:color="000000"/>
              <w:bottom w:val="single" w:sz="8" w:space="0" w:color="000000"/>
            </w:tcBorders>
            <w:shd w:val="clear" w:color="auto" w:fill="D6E2BA"/>
            <w:vAlign w:val="center"/>
          </w:tcPr>
          <w:p w14:paraId="277927C0" w14:textId="77777777" w:rsidR="00AA5A1B" w:rsidRDefault="00AA5A1B" w:rsidP="00AA5A1B">
            <w:pPr>
              <w:pStyle w:val="TableParagraph"/>
              <w:spacing w:before="100"/>
              <w:ind w:left="35"/>
              <w:jc w:val="center"/>
              <w:rPr>
                <w:sz w:val="20"/>
              </w:rPr>
            </w:pPr>
            <w:r>
              <w:rPr>
                <w:w w:val="98"/>
                <w:sz w:val="20"/>
              </w:rPr>
              <w:t>2</w:t>
            </w:r>
          </w:p>
        </w:tc>
        <w:tc>
          <w:tcPr>
            <w:tcW w:w="3118" w:type="dxa"/>
            <w:tcBorders>
              <w:top w:val="single" w:sz="8" w:space="0" w:color="000000"/>
              <w:bottom w:val="single" w:sz="8" w:space="0" w:color="000000"/>
            </w:tcBorders>
            <w:shd w:val="clear" w:color="auto" w:fill="D6E2BA"/>
            <w:vAlign w:val="center"/>
          </w:tcPr>
          <w:p w14:paraId="6DF6B754" w14:textId="039C6ADC" w:rsidR="00AA5A1B" w:rsidRDefault="00AA5A1B" w:rsidP="00AA5A1B">
            <w:pPr>
              <w:pStyle w:val="TableParagraph"/>
              <w:spacing w:before="100"/>
              <w:ind w:left="263" w:firstLine="48"/>
              <w:rPr>
                <w:sz w:val="20"/>
              </w:rPr>
            </w:pPr>
            <w:r>
              <w:rPr>
                <w:sz w:val="20"/>
              </w:rPr>
              <w:t>Sodium</w:t>
            </w:r>
            <w:r>
              <w:rPr>
                <w:spacing w:val="-15"/>
                <w:sz w:val="20"/>
              </w:rPr>
              <w:t xml:space="preserve"> </w:t>
            </w:r>
            <w:proofErr w:type="gramStart"/>
            <w:r>
              <w:rPr>
                <w:sz w:val="20"/>
              </w:rPr>
              <w:t>Heparin(</w:t>
            </w:r>
            <w:proofErr w:type="gramEnd"/>
            <w:r>
              <w:rPr>
                <w:sz w:val="20"/>
              </w:rPr>
              <w:t>Green-Top) Blood</w:t>
            </w:r>
            <w:r>
              <w:rPr>
                <w:spacing w:val="-14"/>
                <w:sz w:val="20"/>
              </w:rPr>
              <w:t xml:space="preserve"> </w:t>
            </w:r>
            <w:r>
              <w:rPr>
                <w:sz w:val="20"/>
              </w:rPr>
              <w:t>Collection</w:t>
            </w:r>
            <w:r>
              <w:rPr>
                <w:spacing w:val="-14"/>
                <w:sz w:val="20"/>
              </w:rPr>
              <w:t xml:space="preserve"> </w:t>
            </w:r>
            <w:r>
              <w:rPr>
                <w:sz w:val="20"/>
              </w:rPr>
              <w:t>Tube</w:t>
            </w:r>
            <w:r>
              <w:rPr>
                <w:spacing w:val="-14"/>
                <w:sz w:val="20"/>
              </w:rPr>
              <w:t xml:space="preserve"> </w:t>
            </w:r>
            <w:r>
              <w:rPr>
                <w:sz w:val="20"/>
              </w:rPr>
              <w:t>(10</w:t>
            </w:r>
            <w:r>
              <w:rPr>
                <w:spacing w:val="-14"/>
                <w:sz w:val="20"/>
              </w:rPr>
              <w:t xml:space="preserve"> </w:t>
            </w:r>
            <w:r w:rsidR="00FD64C0">
              <w:rPr>
                <w:sz w:val="20"/>
              </w:rPr>
              <w:t>mL</w:t>
            </w:r>
            <w:r>
              <w:rPr>
                <w:sz w:val="20"/>
              </w:rPr>
              <w:t>)</w:t>
            </w:r>
          </w:p>
        </w:tc>
        <w:tc>
          <w:tcPr>
            <w:tcW w:w="3245" w:type="dxa"/>
            <w:tcBorders>
              <w:top w:val="single" w:sz="8" w:space="0" w:color="000000"/>
              <w:bottom w:val="single" w:sz="8" w:space="0" w:color="000000"/>
            </w:tcBorders>
            <w:shd w:val="clear" w:color="auto" w:fill="D6E2BA"/>
            <w:vAlign w:val="center"/>
          </w:tcPr>
          <w:p w14:paraId="2CE415C4" w14:textId="77777777" w:rsidR="00AA5A1B" w:rsidRDefault="00AA5A1B" w:rsidP="00AA5A1B">
            <w:pPr>
              <w:pStyle w:val="TableParagraph"/>
              <w:spacing w:before="49"/>
              <w:ind w:left="769"/>
              <w:rPr>
                <w:sz w:val="20"/>
              </w:rPr>
            </w:pPr>
            <w:r>
              <w:rPr>
                <w:sz w:val="20"/>
              </w:rPr>
              <w:t>Room</w:t>
            </w:r>
            <w:r>
              <w:rPr>
                <w:spacing w:val="-9"/>
                <w:sz w:val="20"/>
              </w:rPr>
              <w:t xml:space="preserve"> </w:t>
            </w:r>
            <w:r>
              <w:rPr>
                <w:spacing w:val="-2"/>
                <w:sz w:val="20"/>
              </w:rPr>
              <w:t>Temperature</w:t>
            </w:r>
          </w:p>
          <w:p w14:paraId="4523CA9B" w14:textId="77777777" w:rsidR="00AA5A1B" w:rsidRDefault="00AA5A1B" w:rsidP="00AA5A1B">
            <w:pPr>
              <w:pStyle w:val="TableParagraph"/>
              <w:spacing w:before="51"/>
              <w:ind w:left="409" w:hanging="108"/>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bl>
    <w:p w14:paraId="65C313B5" w14:textId="62F1D35B" w:rsidR="00DA320E" w:rsidRDefault="00DA320E" w:rsidP="00DA320E">
      <w:pPr>
        <w:pStyle w:val="Heading4"/>
        <w:tabs>
          <w:tab w:val="left" w:pos="872"/>
        </w:tabs>
        <w:spacing w:before="79" w:line="256" w:lineRule="auto"/>
        <w:ind w:right="1183"/>
        <w:rPr>
          <w:sz w:val="24"/>
          <w:szCs w:val="24"/>
        </w:rPr>
      </w:pPr>
    </w:p>
    <w:p w14:paraId="72462A90" w14:textId="6C3599DE" w:rsidR="00DA320E" w:rsidRDefault="00DA320E" w:rsidP="00DA320E">
      <w:pPr>
        <w:pStyle w:val="Heading4"/>
        <w:tabs>
          <w:tab w:val="left" w:pos="872"/>
        </w:tabs>
        <w:spacing w:before="79" w:line="256" w:lineRule="auto"/>
        <w:ind w:right="1183"/>
        <w:rPr>
          <w:sz w:val="24"/>
          <w:szCs w:val="24"/>
        </w:rPr>
      </w:pPr>
    </w:p>
    <w:p w14:paraId="5F5CBB81" w14:textId="22F7C361" w:rsidR="00DA320E" w:rsidRDefault="00DA320E" w:rsidP="00DA320E">
      <w:pPr>
        <w:pStyle w:val="Heading4"/>
        <w:tabs>
          <w:tab w:val="left" w:pos="872"/>
        </w:tabs>
        <w:spacing w:before="79" w:line="256" w:lineRule="auto"/>
        <w:ind w:right="1183"/>
        <w:rPr>
          <w:sz w:val="24"/>
          <w:szCs w:val="24"/>
        </w:rPr>
      </w:pPr>
    </w:p>
    <w:p w14:paraId="17A7E671" w14:textId="10DD2352" w:rsidR="00F8710E" w:rsidRDefault="00DA320E" w:rsidP="00DA320E">
      <w:pPr>
        <w:pStyle w:val="Heading4"/>
        <w:tabs>
          <w:tab w:val="left" w:pos="872"/>
        </w:tabs>
        <w:spacing w:before="79" w:line="256" w:lineRule="auto"/>
        <w:ind w:right="1183"/>
        <w:rPr>
          <w:sz w:val="24"/>
          <w:szCs w:val="24"/>
        </w:rPr>
      </w:pPr>
      <w:r>
        <w:rPr>
          <w:b w:val="0"/>
          <w:bCs w:val="0"/>
          <w:noProof/>
        </w:rPr>
        <mc:AlternateContent>
          <mc:Choice Requires="wps">
            <w:drawing>
              <wp:anchor distT="0" distB="0" distL="0" distR="0" simplePos="0" relativeHeight="487617536" behindDoc="1" locked="0" layoutInCell="1" allowOverlap="1" wp14:anchorId="0DAD3DD6" wp14:editId="4D468985">
                <wp:simplePos x="0" y="0"/>
                <wp:positionH relativeFrom="page">
                  <wp:posOffset>1300676</wp:posOffset>
                </wp:positionH>
                <wp:positionV relativeFrom="paragraph">
                  <wp:posOffset>437662</wp:posOffset>
                </wp:positionV>
                <wp:extent cx="5962650" cy="1078230"/>
                <wp:effectExtent l="0" t="0" r="0" b="0"/>
                <wp:wrapTopAndBottom/>
                <wp:docPr id="290"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78230"/>
                        </a:xfrm>
                        <a:prstGeom prst="rect">
                          <a:avLst/>
                        </a:prstGeom>
                        <a:noFill/>
                        <a:ln w="57150" cmpd="thickThin">
                          <a:solidFill>
                            <a:srgbClr val="3366FF"/>
                          </a:solidFill>
                          <a:miter lim="800000"/>
                          <a:headEnd/>
                          <a:tailEnd/>
                        </a:ln>
                        <a:extLst>
                          <a:ext uri="{909E8E84-426E-40DD-AFC4-6F175D3DCCD1}">
                            <a14:hiddenFill xmlns:a14="http://schemas.microsoft.com/office/drawing/2010/main">
                              <a:solidFill>
                                <a:srgbClr val="FFFFFF"/>
                              </a:solidFill>
                            </a14:hiddenFill>
                          </a:ext>
                        </a:extLst>
                      </wps:spPr>
                      <wps:txbx>
                        <w:txbxContent>
                          <w:p w14:paraId="22D06EE4" w14:textId="77777777" w:rsidR="001B6096" w:rsidRDefault="00B218A3">
                            <w:pPr>
                              <w:spacing w:before="73"/>
                              <w:ind w:left="267" w:right="265"/>
                              <w:jc w:val="center"/>
                              <w:rPr>
                                <w:rFonts w:ascii="Calibri"/>
                                <w:b/>
                                <w:sz w:val="24"/>
                              </w:rPr>
                            </w:pPr>
                            <w:r>
                              <w:rPr>
                                <w:rFonts w:ascii="Calibri"/>
                                <w:b/>
                                <w:sz w:val="24"/>
                              </w:rPr>
                              <w:t>***Important</w:t>
                            </w:r>
                            <w:r>
                              <w:rPr>
                                <w:rFonts w:ascii="Calibri"/>
                                <w:b/>
                                <w:spacing w:val="-5"/>
                                <w:sz w:val="24"/>
                              </w:rPr>
                              <w:t xml:space="preserve"> </w:t>
                            </w:r>
                            <w:r>
                              <w:rPr>
                                <w:rFonts w:ascii="Calibri"/>
                                <w:b/>
                                <w:sz w:val="24"/>
                              </w:rPr>
                              <w:t>Visit</w:t>
                            </w:r>
                            <w:r>
                              <w:rPr>
                                <w:rFonts w:ascii="Calibri"/>
                                <w:b/>
                                <w:spacing w:val="-3"/>
                                <w:sz w:val="24"/>
                              </w:rPr>
                              <w:t xml:space="preserve"> </w:t>
                            </w:r>
                            <w:r>
                              <w:rPr>
                                <w:rFonts w:ascii="Calibri"/>
                                <w:b/>
                                <w:sz w:val="24"/>
                              </w:rPr>
                              <w:t>Scheduling</w:t>
                            </w:r>
                            <w:r>
                              <w:rPr>
                                <w:rFonts w:ascii="Calibri"/>
                                <w:b/>
                                <w:spacing w:val="-4"/>
                                <w:sz w:val="24"/>
                              </w:rPr>
                              <w:t xml:space="preserve"> </w:t>
                            </w:r>
                            <w:r>
                              <w:rPr>
                                <w:rFonts w:ascii="Calibri"/>
                                <w:b/>
                                <w:spacing w:val="-2"/>
                                <w:sz w:val="24"/>
                              </w:rPr>
                              <w:t>Note***</w:t>
                            </w:r>
                          </w:p>
                          <w:p w14:paraId="313AF7BF" w14:textId="77777777" w:rsidR="001B6096" w:rsidRDefault="00B218A3">
                            <w:pPr>
                              <w:ind w:left="267" w:right="265"/>
                              <w:jc w:val="center"/>
                              <w:rPr>
                                <w:rFonts w:ascii="Calibri"/>
                                <w:b/>
                                <w:sz w:val="24"/>
                              </w:rPr>
                            </w:pPr>
                            <w:r>
                              <w:rPr>
                                <w:rFonts w:ascii="Calibri"/>
                                <w:b/>
                                <w:sz w:val="24"/>
                              </w:rPr>
                              <w:t>Once</w:t>
                            </w:r>
                            <w:r>
                              <w:rPr>
                                <w:rFonts w:ascii="Calibri"/>
                                <w:b/>
                                <w:spacing w:val="-3"/>
                                <w:sz w:val="24"/>
                              </w:rPr>
                              <w:t xml:space="preserve"> </w:t>
                            </w:r>
                            <w:r>
                              <w:rPr>
                                <w:rFonts w:ascii="Calibri"/>
                                <w:b/>
                                <w:sz w:val="24"/>
                              </w:rPr>
                              <w:t>drawn,</w:t>
                            </w:r>
                            <w:r>
                              <w:rPr>
                                <w:rFonts w:ascii="Calibri"/>
                                <w:b/>
                                <w:spacing w:val="-4"/>
                                <w:sz w:val="24"/>
                              </w:rPr>
                              <w:t xml:space="preserve"> </w:t>
                            </w:r>
                            <w:r>
                              <w:rPr>
                                <w:rFonts w:ascii="Calibri"/>
                                <w:b/>
                                <w:sz w:val="24"/>
                              </w:rPr>
                              <w:t>Sodium</w:t>
                            </w:r>
                            <w:r>
                              <w:rPr>
                                <w:rFonts w:ascii="Calibri"/>
                                <w:b/>
                                <w:spacing w:val="-3"/>
                                <w:sz w:val="24"/>
                              </w:rPr>
                              <w:t xml:space="preserve"> </w:t>
                            </w:r>
                            <w:r>
                              <w:rPr>
                                <w:rFonts w:ascii="Calibri"/>
                                <w:b/>
                                <w:sz w:val="24"/>
                              </w:rPr>
                              <w:t>Heparin</w:t>
                            </w:r>
                            <w:r>
                              <w:rPr>
                                <w:rFonts w:ascii="Calibri"/>
                                <w:b/>
                                <w:spacing w:val="-4"/>
                                <w:sz w:val="24"/>
                              </w:rPr>
                              <w:t xml:space="preserve"> </w:t>
                            </w:r>
                            <w:r>
                              <w:rPr>
                                <w:rFonts w:ascii="Calibri"/>
                                <w:b/>
                                <w:sz w:val="24"/>
                              </w:rPr>
                              <w:t>tubes</w:t>
                            </w:r>
                            <w:r>
                              <w:rPr>
                                <w:rFonts w:ascii="Calibri"/>
                                <w:b/>
                                <w:spacing w:val="-2"/>
                                <w:sz w:val="24"/>
                              </w:rPr>
                              <w:t xml:space="preserve"> </w:t>
                            </w:r>
                            <w:r>
                              <w:rPr>
                                <w:rFonts w:ascii="Calibri"/>
                                <w:b/>
                                <w:sz w:val="24"/>
                              </w:rPr>
                              <w:t>MUST</w:t>
                            </w:r>
                            <w:r>
                              <w:rPr>
                                <w:rFonts w:ascii="Calibri"/>
                                <w:b/>
                                <w:spacing w:val="-1"/>
                                <w:sz w:val="24"/>
                              </w:rPr>
                              <w:t xml:space="preserve"> </w:t>
                            </w:r>
                            <w:r>
                              <w:rPr>
                                <w:rFonts w:ascii="Calibri"/>
                                <w:b/>
                                <w:sz w:val="24"/>
                              </w:rPr>
                              <w:t>be</w:t>
                            </w:r>
                            <w:r>
                              <w:rPr>
                                <w:rFonts w:ascii="Calibri"/>
                                <w:b/>
                                <w:spacing w:val="-3"/>
                                <w:sz w:val="24"/>
                              </w:rPr>
                              <w:t xml:space="preserve"> </w:t>
                            </w:r>
                            <w:r>
                              <w:rPr>
                                <w:rFonts w:ascii="Calibri"/>
                                <w:b/>
                                <w:sz w:val="24"/>
                              </w:rPr>
                              <w:t>shipped</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NCRAD</w:t>
                            </w:r>
                            <w:r>
                              <w:rPr>
                                <w:rFonts w:ascii="Calibri"/>
                                <w:b/>
                                <w:spacing w:val="-5"/>
                                <w:sz w:val="24"/>
                              </w:rPr>
                              <w:t xml:space="preserve"> </w:t>
                            </w:r>
                            <w:r>
                              <w:rPr>
                                <w:rFonts w:ascii="Calibri"/>
                                <w:b/>
                                <w:sz w:val="24"/>
                              </w:rPr>
                              <w:t>on</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z w:val="24"/>
                              </w:rPr>
                              <w:t>day</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collection via UPS Priority Overnight.</w:t>
                            </w:r>
                          </w:p>
                          <w:p w14:paraId="3E3F28D6" w14:textId="77777777" w:rsidR="001B6096" w:rsidRDefault="00B218A3">
                            <w:pPr>
                              <w:spacing w:line="293" w:lineRule="exact"/>
                              <w:ind w:left="266" w:right="265"/>
                              <w:jc w:val="center"/>
                              <w:rPr>
                                <w:rFonts w:ascii="Calibri"/>
                                <w:b/>
                                <w:sz w:val="24"/>
                              </w:rPr>
                            </w:pPr>
                            <w:r>
                              <w:rPr>
                                <w:rFonts w:ascii="Calibri"/>
                                <w:b/>
                                <w:sz w:val="24"/>
                              </w:rPr>
                              <w:t>These</w:t>
                            </w:r>
                            <w:r>
                              <w:rPr>
                                <w:rFonts w:ascii="Calibri"/>
                                <w:b/>
                                <w:spacing w:val="-6"/>
                                <w:sz w:val="24"/>
                              </w:rPr>
                              <w:t xml:space="preserve"> </w:t>
                            </w:r>
                            <w:r>
                              <w:rPr>
                                <w:rFonts w:ascii="Calibri"/>
                                <w:b/>
                                <w:sz w:val="24"/>
                              </w:rPr>
                              <w:t>samples</w:t>
                            </w:r>
                            <w:r>
                              <w:rPr>
                                <w:rFonts w:ascii="Calibri"/>
                                <w:b/>
                                <w:spacing w:val="-2"/>
                                <w:sz w:val="24"/>
                              </w:rPr>
                              <w:t xml:space="preserve"> </w:t>
                            </w:r>
                            <w:r>
                              <w:rPr>
                                <w:rFonts w:ascii="Calibri"/>
                                <w:b/>
                                <w:sz w:val="24"/>
                              </w:rPr>
                              <w:t>should</w:t>
                            </w:r>
                            <w:r>
                              <w:rPr>
                                <w:rFonts w:ascii="Calibri"/>
                                <w:b/>
                                <w:spacing w:val="-2"/>
                                <w:sz w:val="24"/>
                              </w:rPr>
                              <w:t xml:space="preserve"> </w:t>
                            </w:r>
                            <w:r>
                              <w:rPr>
                                <w:rFonts w:ascii="Calibri"/>
                                <w:b/>
                                <w:sz w:val="24"/>
                              </w:rPr>
                              <w:t>only</w:t>
                            </w:r>
                            <w:r>
                              <w:rPr>
                                <w:rFonts w:ascii="Calibri"/>
                                <w:b/>
                                <w:spacing w:val="-3"/>
                                <w:sz w:val="24"/>
                              </w:rPr>
                              <w:t xml:space="preserve"> </w:t>
                            </w:r>
                            <w:r>
                              <w:rPr>
                                <w:rFonts w:ascii="Calibri"/>
                                <w:b/>
                                <w:sz w:val="24"/>
                              </w:rPr>
                              <w:t>be</w:t>
                            </w:r>
                            <w:r>
                              <w:rPr>
                                <w:rFonts w:ascii="Calibri"/>
                                <w:b/>
                                <w:spacing w:val="-3"/>
                                <w:sz w:val="24"/>
                              </w:rPr>
                              <w:t xml:space="preserve"> </w:t>
                            </w:r>
                            <w:r>
                              <w:rPr>
                                <w:rFonts w:ascii="Calibri"/>
                                <w:b/>
                                <w:sz w:val="24"/>
                              </w:rPr>
                              <w:t>collected</w:t>
                            </w:r>
                            <w:r>
                              <w:rPr>
                                <w:rFonts w:ascii="Calibri"/>
                                <w:b/>
                                <w:spacing w:val="-2"/>
                                <w:sz w:val="24"/>
                              </w:rPr>
                              <w:t xml:space="preserve"> </w:t>
                            </w:r>
                            <w:r>
                              <w:rPr>
                                <w:rFonts w:ascii="Calibri"/>
                                <w:b/>
                                <w:sz w:val="24"/>
                              </w:rPr>
                              <w:t>Monday-</w:t>
                            </w:r>
                            <w:r>
                              <w:rPr>
                                <w:rFonts w:ascii="Calibri"/>
                                <w:b/>
                                <w:spacing w:val="-2"/>
                                <w:sz w:val="24"/>
                              </w:rPr>
                              <w:t>Wednesday.</w:t>
                            </w:r>
                          </w:p>
                          <w:p w14:paraId="180E7A67" w14:textId="77777777" w:rsidR="001B6096" w:rsidRDefault="00B218A3">
                            <w:pPr>
                              <w:ind w:left="265" w:right="265"/>
                              <w:jc w:val="center"/>
                              <w:rPr>
                                <w:rFonts w:ascii="Calibri"/>
                                <w:b/>
                                <w:sz w:val="24"/>
                              </w:rPr>
                            </w:pPr>
                            <w:r>
                              <w:rPr>
                                <w:rFonts w:ascii="Calibri"/>
                                <w:b/>
                                <w:color w:val="FF0000"/>
                                <w:sz w:val="24"/>
                              </w:rPr>
                              <w:t>**NOTE**</w:t>
                            </w:r>
                            <w:r>
                              <w:rPr>
                                <w:rFonts w:ascii="Calibri"/>
                                <w:b/>
                                <w:color w:val="FF0000"/>
                                <w:spacing w:val="-2"/>
                                <w:sz w:val="24"/>
                              </w:rPr>
                              <w:t xml:space="preserve"> </w:t>
                            </w:r>
                            <w:r>
                              <w:rPr>
                                <w:rFonts w:ascii="Calibri"/>
                                <w:b/>
                                <w:sz w:val="24"/>
                              </w:rPr>
                              <w:t>DO</w:t>
                            </w:r>
                            <w:r>
                              <w:rPr>
                                <w:rFonts w:ascii="Calibri"/>
                                <w:b/>
                                <w:spacing w:val="-1"/>
                                <w:sz w:val="24"/>
                              </w:rPr>
                              <w:t xml:space="preserve"> </w:t>
                            </w:r>
                            <w:r>
                              <w:rPr>
                                <w:rFonts w:ascii="Calibri"/>
                                <w:b/>
                                <w:sz w:val="24"/>
                              </w:rPr>
                              <w:t>NOT</w:t>
                            </w:r>
                            <w:r>
                              <w:rPr>
                                <w:rFonts w:ascii="Calibri"/>
                                <w:b/>
                                <w:spacing w:val="-3"/>
                                <w:sz w:val="24"/>
                              </w:rPr>
                              <w:t xml:space="preserve"> </w:t>
                            </w:r>
                            <w:r>
                              <w:rPr>
                                <w:rFonts w:ascii="Calibri"/>
                                <w:b/>
                                <w:sz w:val="24"/>
                              </w:rPr>
                              <w:t>collect</w:t>
                            </w:r>
                            <w:r>
                              <w:rPr>
                                <w:rFonts w:ascii="Calibri"/>
                                <w:b/>
                                <w:spacing w:val="-1"/>
                                <w:sz w:val="24"/>
                              </w:rPr>
                              <w:t xml:space="preserve"> </w:t>
                            </w:r>
                            <w:r>
                              <w:rPr>
                                <w:rFonts w:ascii="Calibri"/>
                                <w:b/>
                                <w:sz w:val="24"/>
                              </w:rPr>
                              <w:t>these</w:t>
                            </w:r>
                            <w:r>
                              <w:rPr>
                                <w:rFonts w:ascii="Calibri"/>
                                <w:b/>
                                <w:spacing w:val="-2"/>
                                <w:sz w:val="24"/>
                              </w:rPr>
                              <w:t xml:space="preserve"> </w:t>
                            </w:r>
                            <w:r>
                              <w:rPr>
                                <w:rFonts w:ascii="Calibri"/>
                                <w:b/>
                                <w:sz w:val="24"/>
                              </w:rPr>
                              <w:t>samples</w:t>
                            </w:r>
                            <w:r>
                              <w:rPr>
                                <w:rFonts w:ascii="Calibri"/>
                                <w:b/>
                                <w:spacing w:val="-1"/>
                                <w:sz w:val="24"/>
                              </w:rPr>
                              <w:t xml:space="preserve"> </w:t>
                            </w:r>
                            <w:r>
                              <w:rPr>
                                <w:rFonts w:ascii="Calibri"/>
                                <w:b/>
                                <w:sz w:val="24"/>
                              </w:rPr>
                              <w:t>on</w:t>
                            </w:r>
                            <w:r>
                              <w:rPr>
                                <w:rFonts w:ascii="Calibri"/>
                                <w:b/>
                                <w:spacing w:val="-3"/>
                                <w:sz w:val="24"/>
                              </w:rPr>
                              <w:t xml:space="preserve"> </w:t>
                            </w:r>
                            <w:r>
                              <w:rPr>
                                <w:rFonts w:ascii="Calibri"/>
                                <w:b/>
                                <w:sz w:val="24"/>
                              </w:rPr>
                              <w:t>Thursday</w:t>
                            </w:r>
                            <w:r>
                              <w:rPr>
                                <w:rFonts w:ascii="Calibri"/>
                                <w:b/>
                                <w:spacing w:val="-2"/>
                                <w:sz w:val="24"/>
                              </w:rPr>
                              <w:t xml:space="preserve"> </w:t>
                            </w:r>
                            <w:r>
                              <w:rPr>
                                <w:rFonts w:ascii="Calibri"/>
                                <w:b/>
                                <w:sz w:val="24"/>
                              </w:rPr>
                              <w:t>or</w:t>
                            </w:r>
                            <w:r>
                              <w:rPr>
                                <w:rFonts w:ascii="Calibri"/>
                                <w:b/>
                                <w:spacing w:val="-2"/>
                                <w:sz w:val="24"/>
                              </w:rPr>
                              <w:t xml:space="preserve"> Friday.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3DD6" id="docshape85" o:spid="_x0000_s1030" type="#_x0000_t202" style="position:absolute;left:0;text-align:left;margin-left:102.4pt;margin-top:34.45pt;width:469.5pt;height:84.9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" filled="f" strokecolor="#36f" strokeweight="4.5pt">
                <v:stroke linestyle="thickThin"/>
                <v:textbox inset="0,0,0,0">
                  <w:txbxContent>
                    <w:p w14:paraId="22D06EE4" w14:textId="77777777" w:rsidR="001B6096" w:rsidRDefault="00B218A3">
                      <w:pPr>
                        <w:spacing w:before="73"/>
                        <w:ind w:left="267" w:right="265"/>
                        <w:jc w:val="center"/>
                        <w:rPr>
                          <w:rFonts w:ascii="Calibri"/>
                          <w:b/>
                          <w:sz w:val="24"/>
                        </w:rPr>
                      </w:pPr>
                      <w:r>
                        <w:rPr>
                          <w:rFonts w:ascii="Calibri"/>
                          <w:b/>
                          <w:sz w:val="24"/>
                        </w:rPr>
                        <w:t>***Important</w:t>
                      </w:r>
                      <w:r>
                        <w:rPr>
                          <w:rFonts w:ascii="Calibri"/>
                          <w:b/>
                          <w:spacing w:val="-5"/>
                          <w:sz w:val="24"/>
                        </w:rPr>
                        <w:t xml:space="preserve"> </w:t>
                      </w:r>
                      <w:r>
                        <w:rPr>
                          <w:rFonts w:ascii="Calibri"/>
                          <w:b/>
                          <w:sz w:val="24"/>
                        </w:rPr>
                        <w:t>Visit</w:t>
                      </w:r>
                      <w:r>
                        <w:rPr>
                          <w:rFonts w:ascii="Calibri"/>
                          <w:b/>
                          <w:spacing w:val="-3"/>
                          <w:sz w:val="24"/>
                        </w:rPr>
                        <w:t xml:space="preserve"> </w:t>
                      </w:r>
                      <w:r>
                        <w:rPr>
                          <w:rFonts w:ascii="Calibri"/>
                          <w:b/>
                          <w:sz w:val="24"/>
                        </w:rPr>
                        <w:t>Scheduling</w:t>
                      </w:r>
                      <w:r>
                        <w:rPr>
                          <w:rFonts w:ascii="Calibri"/>
                          <w:b/>
                          <w:spacing w:val="-4"/>
                          <w:sz w:val="24"/>
                        </w:rPr>
                        <w:t xml:space="preserve"> </w:t>
                      </w:r>
                      <w:r>
                        <w:rPr>
                          <w:rFonts w:ascii="Calibri"/>
                          <w:b/>
                          <w:spacing w:val="-2"/>
                          <w:sz w:val="24"/>
                        </w:rPr>
                        <w:t>Note***</w:t>
                      </w:r>
                    </w:p>
                    <w:p w14:paraId="313AF7BF" w14:textId="77777777" w:rsidR="001B6096" w:rsidRDefault="00B218A3">
                      <w:pPr>
                        <w:ind w:left="267" w:right="265"/>
                        <w:jc w:val="center"/>
                        <w:rPr>
                          <w:rFonts w:ascii="Calibri"/>
                          <w:b/>
                          <w:sz w:val="24"/>
                        </w:rPr>
                      </w:pPr>
                      <w:r>
                        <w:rPr>
                          <w:rFonts w:ascii="Calibri"/>
                          <w:b/>
                          <w:sz w:val="24"/>
                        </w:rPr>
                        <w:t>Once</w:t>
                      </w:r>
                      <w:r>
                        <w:rPr>
                          <w:rFonts w:ascii="Calibri"/>
                          <w:b/>
                          <w:spacing w:val="-3"/>
                          <w:sz w:val="24"/>
                        </w:rPr>
                        <w:t xml:space="preserve"> </w:t>
                      </w:r>
                      <w:r>
                        <w:rPr>
                          <w:rFonts w:ascii="Calibri"/>
                          <w:b/>
                          <w:sz w:val="24"/>
                        </w:rPr>
                        <w:t>drawn,</w:t>
                      </w:r>
                      <w:r>
                        <w:rPr>
                          <w:rFonts w:ascii="Calibri"/>
                          <w:b/>
                          <w:spacing w:val="-4"/>
                          <w:sz w:val="24"/>
                        </w:rPr>
                        <w:t xml:space="preserve"> </w:t>
                      </w:r>
                      <w:r>
                        <w:rPr>
                          <w:rFonts w:ascii="Calibri"/>
                          <w:b/>
                          <w:sz w:val="24"/>
                        </w:rPr>
                        <w:t>Sodium</w:t>
                      </w:r>
                      <w:r>
                        <w:rPr>
                          <w:rFonts w:ascii="Calibri"/>
                          <w:b/>
                          <w:spacing w:val="-3"/>
                          <w:sz w:val="24"/>
                        </w:rPr>
                        <w:t xml:space="preserve"> </w:t>
                      </w:r>
                      <w:r>
                        <w:rPr>
                          <w:rFonts w:ascii="Calibri"/>
                          <w:b/>
                          <w:sz w:val="24"/>
                        </w:rPr>
                        <w:t>Heparin</w:t>
                      </w:r>
                      <w:r>
                        <w:rPr>
                          <w:rFonts w:ascii="Calibri"/>
                          <w:b/>
                          <w:spacing w:val="-4"/>
                          <w:sz w:val="24"/>
                        </w:rPr>
                        <w:t xml:space="preserve"> </w:t>
                      </w:r>
                      <w:r>
                        <w:rPr>
                          <w:rFonts w:ascii="Calibri"/>
                          <w:b/>
                          <w:sz w:val="24"/>
                        </w:rPr>
                        <w:t>tubes</w:t>
                      </w:r>
                      <w:r>
                        <w:rPr>
                          <w:rFonts w:ascii="Calibri"/>
                          <w:b/>
                          <w:spacing w:val="-2"/>
                          <w:sz w:val="24"/>
                        </w:rPr>
                        <w:t xml:space="preserve"> </w:t>
                      </w:r>
                      <w:r>
                        <w:rPr>
                          <w:rFonts w:ascii="Calibri"/>
                          <w:b/>
                          <w:sz w:val="24"/>
                        </w:rPr>
                        <w:t>MUST</w:t>
                      </w:r>
                      <w:r>
                        <w:rPr>
                          <w:rFonts w:ascii="Calibri"/>
                          <w:b/>
                          <w:spacing w:val="-1"/>
                          <w:sz w:val="24"/>
                        </w:rPr>
                        <w:t xml:space="preserve"> </w:t>
                      </w:r>
                      <w:r>
                        <w:rPr>
                          <w:rFonts w:ascii="Calibri"/>
                          <w:b/>
                          <w:sz w:val="24"/>
                        </w:rPr>
                        <w:t>be</w:t>
                      </w:r>
                      <w:r>
                        <w:rPr>
                          <w:rFonts w:ascii="Calibri"/>
                          <w:b/>
                          <w:spacing w:val="-3"/>
                          <w:sz w:val="24"/>
                        </w:rPr>
                        <w:t xml:space="preserve"> </w:t>
                      </w:r>
                      <w:r>
                        <w:rPr>
                          <w:rFonts w:ascii="Calibri"/>
                          <w:b/>
                          <w:sz w:val="24"/>
                        </w:rPr>
                        <w:t>shipped</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NCRAD</w:t>
                      </w:r>
                      <w:r>
                        <w:rPr>
                          <w:rFonts w:ascii="Calibri"/>
                          <w:b/>
                          <w:spacing w:val="-5"/>
                          <w:sz w:val="24"/>
                        </w:rPr>
                        <w:t xml:space="preserve"> </w:t>
                      </w:r>
                      <w:r>
                        <w:rPr>
                          <w:rFonts w:ascii="Calibri"/>
                          <w:b/>
                          <w:sz w:val="24"/>
                        </w:rPr>
                        <w:t>on</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z w:val="24"/>
                        </w:rPr>
                        <w:t>day</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collection via UPS Priority Overnight.</w:t>
                      </w:r>
                    </w:p>
                    <w:p w14:paraId="3E3F28D6" w14:textId="77777777" w:rsidR="001B6096" w:rsidRDefault="00B218A3">
                      <w:pPr>
                        <w:spacing w:line="293" w:lineRule="exact"/>
                        <w:ind w:left="266" w:right="265"/>
                        <w:jc w:val="center"/>
                        <w:rPr>
                          <w:rFonts w:ascii="Calibri"/>
                          <w:b/>
                          <w:sz w:val="24"/>
                        </w:rPr>
                      </w:pPr>
                      <w:r>
                        <w:rPr>
                          <w:rFonts w:ascii="Calibri"/>
                          <w:b/>
                          <w:sz w:val="24"/>
                        </w:rPr>
                        <w:t>These</w:t>
                      </w:r>
                      <w:r>
                        <w:rPr>
                          <w:rFonts w:ascii="Calibri"/>
                          <w:b/>
                          <w:spacing w:val="-6"/>
                          <w:sz w:val="24"/>
                        </w:rPr>
                        <w:t xml:space="preserve"> </w:t>
                      </w:r>
                      <w:r>
                        <w:rPr>
                          <w:rFonts w:ascii="Calibri"/>
                          <w:b/>
                          <w:sz w:val="24"/>
                        </w:rPr>
                        <w:t>samples</w:t>
                      </w:r>
                      <w:r>
                        <w:rPr>
                          <w:rFonts w:ascii="Calibri"/>
                          <w:b/>
                          <w:spacing w:val="-2"/>
                          <w:sz w:val="24"/>
                        </w:rPr>
                        <w:t xml:space="preserve"> </w:t>
                      </w:r>
                      <w:r>
                        <w:rPr>
                          <w:rFonts w:ascii="Calibri"/>
                          <w:b/>
                          <w:sz w:val="24"/>
                        </w:rPr>
                        <w:t>should</w:t>
                      </w:r>
                      <w:r>
                        <w:rPr>
                          <w:rFonts w:ascii="Calibri"/>
                          <w:b/>
                          <w:spacing w:val="-2"/>
                          <w:sz w:val="24"/>
                        </w:rPr>
                        <w:t xml:space="preserve"> </w:t>
                      </w:r>
                      <w:r>
                        <w:rPr>
                          <w:rFonts w:ascii="Calibri"/>
                          <w:b/>
                          <w:sz w:val="24"/>
                        </w:rPr>
                        <w:t>only</w:t>
                      </w:r>
                      <w:r>
                        <w:rPr>
                          <w:rFonts w:ascii="Calibri"/>
                          <w:b/>
                          <w:spacing w:val="-3"/>
                          <w:sz w:val="24"/>
                        </w:rPr>
                        <w:t xml:space="preserve"> </w:t>
                      </w:r>
                      <w:r>
                        <w:rPr>
                          <w:rFonts w:ascii="Calibri"/>
                          <w:b/>
                          <w:sz w:val="24"/>
                        </w:rPr>
                        <w:t>be</w:t>
                      </w:r>
                      <w:r>
                        <w:rPr>
                          <w:rFonts w:ascii="Calibri"/>
                          <w:b/>
                          <w:spacing w:val="-3"/>
                          <w:sz w:val="24"/>
                        </w:rPr>
                        <w:t xml:space="preserve"> </w:t>
                      </w:r>
                      <w:r>
                        <w:rPr>
                          <w:rFonts w:ascii="Calibri"/>
                          <w:b/>
                          <w:sz w:val="24"/>
                        </w:rPr>
                        <w:t>collected</w:t>
                      </w:r>
                      <w:r>
                        <w:rPr>
                          <w:rFonts w:ascii="Calibri"/>
                          <w:b/>
                          <w:spacing w:val="-2"/>
                          <w:sz w:val="24"/>
                        </w:rPr>
                        <w:t xml:space="preserve"> </w:t>
                      </w:r>
                      <w:r>
                        <w:rPr>
                          <w:rFonts w:ascii="Calibri"/>
                          <w:b/>
                          <w:sz w:val="24"/>
                        </w:rPr>
                        <w:t>Monday-</w:t>
                      </w:r>
                      <w:r>
                        <w:rPr>
                          <w:rFonts w:ascii="Calibri"/>
                          <w:b/>
                          <w:spacing w:val="-2"/>
                          <w:sz w:val="24"/>
                        </w:rPr>
                        <w:t>Wednesday.</w:t>
                      </w:r>
                    </w:p>
                    <w:p w14:paraId="180E7A67" w14:textId="77777777" w:rsidR="001B6096" w:rsidRDefault="00B218A3">
                      <w:pPr>
                        <w:ind w:left="265" w:right="265"/>
                        <w:jc w:val="center"/>
                        <w:rPr>
                          <w:rFonts w:ascii="Calibri"/>
                          <w:b/>
                          <w:sz w:val="24"/>
                        </w:rPr>
                      </w:pPr>
                      <w:r>
                        <w:rPr>
                          <w:rFonts w:ascii="Calibri"/>
                          <w:b/>
                          <w:color w:val="FF0000"/>
                          <w:sz w:val="24"/>
                        </w:rPr>
                        <w:t>**NOTE**</w:t>
                      </w:r>
                      <w:r>
                        <w:rPr>
                          <w:rFonts w:ascii="Calibri"/>
                          <w:b/>
                          <w:color w:val="FF0000"/>
                          <w:spacing w:val="-2"/>
                          <w:sz w:val="24"/>
                        </w:rPr>
                        <w:t xml:space="preserve"> </w:t>
                      </w:r>
                      <w:r>
                        <w:rPr>
                          <w:rFonts w:ascii="Calibri"/>
                          <w:b/>
                          <w:sz w:val="24"/>
                        </w:rPr>
                        <w:t>DO</w:t>
                      </w:r>
                      <w:r>
                        <w:rPr>
                          <w:rFonts w:ascii="Calibri"/>
                          <w:b/>
                          <w:spacing w:val="-1"/>
                          <w:sz w:val="24"/>
                        </w:rPr>
                        <w:t xml:space="preserve"> </w:t>
                      </w:r>
                      <w:r>
                        <w:rPr>
                          <w:rFonts w:ascii="Calibri"/>
                          <w:b/>
                          <w:sz w:val="24"/>
                        </w:rPr>
                        <w:t>NOT</w:t>
                      </w:r>
                      <w:r>
                        <w:rPr>
                          <w:rFonts w:ascii="Calibri"/>
                          <w:b/>
                          <w:spacing w:val="-3"/>
                          <w:sz w:val="24"/>
                        </w:rPr>
                        <w:t xml:space="preserve"> </w:t>
                      </w:r>
                      <w:r>
                        <w:rPr>
                          <w:rFonts w:ascii="Calibri"/>
                          <w:b/>
                          <w:sz w:val="24"/>
                        </w:rPr>
                        <w:t>collect</w:t>
                      </w:r>
                      <w:r>
                        <w:rPr>
                          <w:rFonts w:ascii="Calibri"/>
                          <w:b/>
                          <w:spacing w:val="-1"/>
                          <w:sz w:val="24"/>
                        </w:rPr>
                        <w:t xml:space="preserve"> </w:t>
                      </w:r>
                      <w:r>
                        <w:rPr>
                          <w:rFonts w:ascii="Calibri"/>
                          <w:b/>
                          <w:sz w:val="24"/>
                        </w:rPr>
                        <w:t>these</w:t>
                      </w:r>
                      <w:r>
                        <w:rPr>
                          <w:rFonts w:ascii="Calibri"/>
                          <w:b/>
                          <w:spacing w:val="-2"/>
                          <w:sz w:val="24"/>
                        </w:rPr>
                        <w:t xml:space="preserve"> </w:t>
                      </w:r>
                      <w:r>
                        <w:rPr>
                          <w:rFonts w:ascii="Calibri"/>
                          <w:b/>
                          <w:sz w:val="24"/>
                        </w:rPr>
                        <w:t>samples</w:t>
                      </w:r>
                      <w:r>
                        <w:rPr>
                          <w:rFonts w:ascii="Calibri"/>
                          <w:b/>
                          <w:spacing w:val="-1"/>
                          <w:sz w:val="24"/>
                        </w:rPr>
                        <w:t xml:space="preserve"> </w:t>
                      </w:r>
                      <w:r>
                        <w:rPr>
                          <w:rFonts w:ascii="Calibri"/>
                          <w:b/>
                          <w:sz w:val="24"/>
                        </w:rPr>
                        <w:t>on</w:t>
                      </w:r>
                      <w:r>
                        <w:rPr>
                          <w:rFonts w:ascii="Calibri"/>
                          <w:b/>
                          <w:spacing w:val="-3"/>
                          <w:sz w:val="24"/>
                        </w:rPr>
                        <w:t xml:space="preserve"> </w:t>
                      </w:r>
                      <w:r>
                        <w:rPr>
                          <w:rFonts w:ascii="Calibri"/>
                          <w:b/>
                          <w:sz w:val="24"/>
                        </w:rPr>
                        <w:t>Thursday</w:t>
                      </w:r>
                      <w:r>
                        <w:rPr>
                          <w:rFonts w:ascii="Calibri"/>
                          <w:b/>
                          <w:spacing w:val="-2"/>
                          <w:sz w:val="24"/>
                        </w:rPr>
                        <w:t xml:space="preserve"> </w:t>
                      </w:r>
                      <w:r>
                        <w:rPr>
                          <w:rFonts w:ascii="Calibri"/>
                          <w:b/>
                          <w:sz w:val="24"/>
                        </w:rPr>
                        <w:t>or</w:t>
                      </w:r>
                      <w:r>
                        <w:rPr>
                          <w:rFonts w:ascii="Calibri"/>
                          <w:b/>
                          <w:spacing w:val="-2"/>
                          <w:sz w:val="24"/>
                        </w:rPr>
                        <w:t xml:space="preserve"> Friday.</w:t>
                      </w:r>
                    </w:p>
                  </w:txbxContent>
                </v:textbox>
                <w10:wrap type="topAndBottom" anchorx="page"/>
              </v:shape>
            </w:pict>
          </mc:Fallback>
        </mc:AlternateContent>
      </w:r>
    </w:p>
    <w:p w14:paraId="270C1DFD" w14:textId="484F20B2" w:rsidR="00DA320E" w:rsidRDefault="00DA320E" w:rsidP="00F8710E">
      <w:pPr>
        <w:pStyle w:val="Heading4"/>
        <w:tabs>
          <w:tab w:val="left" w:pos="872"/>
        </w:tabs>
        <w:spacing w:before="79" w:line="256" w:lineRule="auto"/>
        <w:ind w:right="1183"/>
        <w:rPr>
          <w:sz w:val="24"/>
          <w:szCs w:val="24"/>
        </w:rPr>
      </w:pPr>
    </w:p>
    <w:p w14:paraId="56699445" w14:textId="77777777" w:rsidR="00DA320E" w:rsidRPr="002532DE" w:rsidRDefault="00DA320E" w:rsidP="00DA320E">
      <w:pPr>
        <w:pStyle w:val="BodyText"/>
        <w:spacing w:before="7"/>
        <w:rPr>
          <w:b/>
          <w:sz w:val="4"/>
          <w:szCs w:val="4"/>
        </w:rPr>
      </w:pPr>
    </w:p>
    <w:p w14:paraId="2B6A0E28" w14:textId="77777777" w:rsidR="00DA320E" w:rsidRDefault="00DA320E" w:rsidP="00DA320E">
      <w:pPr>
        <w:ind w:left="540"/>
        <w:rPr>
          <w:sz w:val="20"/>
        </w:rPr>
      </w:pPr>
      <w:r>
        <w:rPr>
          <w:b/>
          <w:sz w:val="20"/>
        </w:rPr>
        <w:t>Step</w:t>
      </w:r>
      <w:r>
        <w:rPr>
          <w:b/>
          <w:spacing w:val="-5"/>
          <w:sz w:val="20"/>
        </w:rPr>
        <w:t xml:space="preserve"> </w:t>
      </w:r>
      <w:r>
        <w:rPr>
          <w:b/>
          <w:sz w:val="20"/>
        </w:rPr>
        <w:t>1.</w:t>
      </w:r>
      <w:r>
        <w:rPr>
          <w:b/>
          <w:spacing w:val="47"/>
          <w:sz w:val="20"/>
        </w:rPr>
        <w:t xml:space="preserve"> </w:t>
      </w:r>
      <w:r>
        <w:rPr>
          <w:sz w:val="20"/>
        </w:rPr>
        <w:t>Preparing</w:t>
      </w:r>
      <w:r>
        <w:rPr>
          <w:spacing w:val="-6"/>
          <w:sz w:val="20"/>
        </w:rPr>
        <w:t xml:space="preserve"> </w:t>
      </w:r>
      <w:r>
        <w:rPr>
          <w:sz w:val="20"/>
        </w:rPr>
        <w:t>for</w:t>
      </w:r>
      <w:r>
        <w:rPr>
          <w:spacing w:val="-4"/>
          <w:sz w:val="20"/>
        </w:rPr>
        <w:t xml:space="preserve"> </w:t>
      </w:r>
      <w:r>
        <w:rPr>
          <w:sz w:val="20"/>
        </w:rPr>
        <w:t>sample</w:t>
      </w:r>
      <w:r>
        <w:rPr>
          <w:spacing w:val="-4"/>
          <w:sz w:val="20"/>
        </w:rPr>
        <w:t xml:space="preserve"> draw</w:t>
      </w:r>
    </w:p>
    <w:p w14:paraId="1EADEE5F" w14:textId="77777777" w:rsidR="00DA320E" w:rsidRDefault="00DA320E" w:rsidP="00DA320E">
      <w:pPr>
        <w:pStyle w:val="Heading4"/>
        <w:spacing w:before="178"/>
        <w:ind w:left="539"/>
      </w:pPr>
      <w:r>
        <w:t>CRITICAL</w:t>
      </w:r>
      <w:r>
        <w:rPr>
          <w:spacing w:val="-5"/>
        </w:rPr>
        <w:t xml:space="preserve"> </w:t>
      </w:r>
      <w:r>
        <w:t>STEP:</w:t>
      </w:r>
      <w:r>
        <w:rPr>
          <w:spacing w:val="-6"/>
        </w:rPr>
        <w:t xml:space="preserve"> </w:t>
      </w:r>
      <w:r>
        <w:t>Store</w:t>
      </w:r>
      <w:r>
        <w:rPr>
          <w:spacing w:val="-7"/>
        </w:rPr>
        <w:t xml:space="preserve"> </w:t>
      </w:r>
      <w:r>
        <w:t>empty</w:t>
      </w:r>
      <w:r>
        <w:rPr>
          <w:spacing w:val="-7"/>
        </w:rPr>
        <w:t xml:space="preserve"> </w:t>
      </w:r>
      <w:r>
        <w:t>Sodium</w:t>
      </w:r>
      <w:r>
        <w:rPr>
          <w:spacing w:val="-6"/>
        </w:rPr>
        <w:t xml:space="preserve"> </w:t>
      </w:r>
      <w:r>
        <w:t>Heparin</w:t>
      </w:r>
      <w:r>
        <w:rPr>
          <w:spacing w:val="-6"/>
        </w:rPr>
        <w:t xml:space="preserve"> </w:t>
      </w:r>
      <w:r>
        <w:t>tubes</w:t>
      </w:r>
      <w:r>
        <w:rPr>
          <w:spacing w:val="-7"/>
        </w:rPr>
        <w:t xml:space="preserve"> </w:t>
      </w:r>
      <w:r>
        <w:t>at</w:t>
      </w:r>
      <w:r>
        <w:rPr>
          <w:spacing w:val="-4"/>
        </w:rPr>
        <w:t xml:space="preserve"> </w:t>
      </w:r>
      <w:r>
        <w:t>room</w:t>
      </w:r>
      <w:r>
        <w:rPr>
          <w:spacing w:val="-6"/>
        </w:rPr>
        <w:t xml:space="preserve"> </w:t>
      </w:r>
      <w:r>
        <w:t>temperature,</w:t>
      </w:r>
      <w:r>
        <w:rPr>
          <w:spacing w:val="-5"/>
        </w:rPr>
        <w:t xml:space="preserve"> </w:t>
      </w:r>
      <w:r>
        <w:t>64°F</w:t>
      </w:r>
      <w:r>
        <w:rPr>
          <w:spacing w:val="-6"/>
        </w:rPr>
        <w:t xml:space="preserve"> </w:t>
      </w:r>
      <w:r>
        <w:t>-</w:t>
      </w:r>
      <w:r>
        <w:rPr>
          <w:spacing w:val="-5"/>
        </w:rPr>
        <w:t xml:space="preserve"> </w:t>
      </w:r>
      <w:r>
        <w:t>77°F</w:t>
      </w:r>
      <w:r>
        <w:rPr>
          <w:spacing w:val="-6"/>
        </w:rPr>
        <w:t xml:space="preserve"> </w:t>
      </w:r>
      <w:r>
        <w:t>(18°C</w:t>
      </w:r>
      <w:r>
        <w:rPr>
          <w:spacing w:val="-7"/>
        </w:rPr>
        <w:t xml:space="preserve"> </w:t>
      </w:r>
      <w:r>
        <w:t>to</w:t>
      </w:r>
      <w:r>
        <w:rPr>
          <w:spacing w:val="-6"/>
        </w:rPr>
        <w:t xml:space="preserve"> </w:t>
      </w:r>
      <w:r>
        <w:t>25°C)</w:t>
      </w:r>
      <w:r>
        <w:rPr>
          <w:spacing w:val="-4"/>
        </w:rPr>
        <w:t xml:space="preserve"> </w:t>
      </w:r>
      <w:r>
        <w:t>before</w:t>
      </w:r>
      <w:r>
        <w:rPr>
          <w:spacing w:val="-7"/>
        </w:rPr>
        <w:t xml:space="preserve"> </w:t>
      </w:r>
      <w:r>
        <w:rPr>
          <w:spacing w:val="-4"/>
        </w:rPr>
        <w:t>use.</w:t>
      </w:r>
    </w:p>
    <w:p w14:paraId="119E8430" w14:textId="77777777" w:rsidR="00DA320E" w:rsidRDefault="00DA320E" w:rsidP="00DA320E">
      <w:pPr>
        <w:pStyle w:val="BodyText"/>
        <w:spacing w:before="178" w:line="259" w:lineRule="auto"/>
        <w:ind w:left="539" w:right="719"/>
      </w:pPr>
      <w:r>
        <w:t>Obtain blood collection kit from the participant. This kit was prepared to include all collection and shipping supplies needed for this collection.</w:t>
      </w:r>
      <w:r>
        <w:rPr>
          <w:spacing w:val="40"/>
        </w:rPr>
        <w:t xml:space="preserve"> </w:t>
      </w:r>
      <w:r>
        <w:t>Confirm all collection tubes and aliquot tubes are labeled. Confirm Kit # and ADFBS ID # on collection</w:t>
      </w:r>
      <w:r>
        <w:rPr>
          <w:spacing w:val="-2"/>
        </w:rPr>
        <w:t xml:space="preserve"> </w:t>
      </w:r>
      <w:r>
        <w:t>tubes</w:t>
      </w:r>
      <w:r>
        <w:rPr>
          <w:spacing w:val="-3"/>
        </w:rPr>
        <w:t xml:space="preserve"> </w:t>
      </w:r>
      <w:r>
        <w:t>match</w:t>
      </w:r>
      <w:r>
        <w:rPr>
          <w:spacing w:val="-4"/>
        </w:rPr>
        <w:t xml:space="preserve"> </w:t>
      </w:r>
      <w:r>
        <w:t>the</w:t>
      </w:r>
      <w:r>
        <w:rPr>
          <w:spacing w:val="-2"/>
        </w:rPr>
        <w:t xml:space="preserve"> </w:t>
      </w:r>
      <w:r>
        <w:t>Biological</w:t>
      </w:r>
      <w:r>
        <w:rPr>
          <w:spacing w:val="-4"/>
        </w:rPr>
        <w:t xml:space="preserve"> </w:t>
      </w:r>
      <w:r>
        <w:t>Sample</w:t>
      </w:r>
      <w:r>
        <w:rPr>
          <w:spacing w:val="-2"/>
        </w:rPr>
        <w:t xml:space="preserve"> </w:t>
      </w:r>
      <w:r>
        <w:t>and</w:t>
      </w:r>
      <w:r>
        <w:rPr>
          <w:spacing w:val="-4"/>
        </w:rPr>
        <w:t xml:space="preserve"> </w:t>
      </w:r>
      <w:r>
        <w:t>Shipment</w:t>
      </w:r>
      <w:r>
        <w:rPr>
          <w:spacing w:val="-2"/>
        </w:rPr>
        <w:t xml:space="preserve"> </w:t>
      </w:r>
      <w:r>
        <w:t>notification</w:t>
      </w:r>
      <w:r>
        <w:rPr>
          <w:spacing w:val="-4"/>
        </w:rPr>
        <w:t xml:space="preserve"> </w:t>
      </w:r>
      <w:r>
        <w:t>form</w:t>
      </w:r>
      <w:r>
        <w:rPr>
          <w:spacing w:val="-4"/>
        </w:rPr>
        <w:t xml:space="preserve"> </w:t>
      </w:r>
      <w:r>
        <w:t>included</w:t>
      </w:r>
      <w:r>
        <w:rPr>
          <w:spacing w:val="-2"/>
        </w:rPr>
        <w:t xml:space="preserve"> </w:t>
      </w:r>
      <w:r>
        <w:t>in</w:t>
      </w:r>
      <w:r>
        <w:rPr>
          <w:spacing w:val="-4"/>
        </w:rPr>
        <w:t xml:space="preserve"> </w:t>
      </w:r>
      <w:r>
        <w:t>the</w:t>
      </w:r>
      <w:r>
        <w:rPr>
          <w:spacing w:val="-2"/>
        </w:rPr>
        <w:t xml:space="preserve"> </w:t>
      </w:r>
      <w:r>
        <w:t>envelope.</w:t>
      </w:r>
      <w:r>
        <w:rPr>
          <w:spacing w:val="80"/>
        </w:rPr>
        <w:t xml:space="preserve"> </w:t>
      </w:r>
      <w:r>
        <w:t>Note</w:t>
      </w:r>
      <w:r>
        <w:rPr>
          <w:spacing w:val="-2"/>
        </w:rPr>
        <w:t xml:space="preserve"> </w:t>
      </w:r>
      <w:r>
        <w:t>any</w:t>
      </w:r>
      <w:r>
        <w:rPr>
          <w:spacing w:val="-3"/>
        </w:rPr>
        <w:t xml:space="preserve"> </w:t>
      </w:r>
      <w:r>
        <w:t>missing labels on the Biological Sample and Shipment form prior to the collection.</w:t>
      </w:r>
    </w:p>
    <w:p w14:paraId="0941D878" w14:textId="77777777" w:rsidR="00DA320E" w:rsidRDefault="00DA320E" w:rsidP="00DA320E">
      <w:pPr>
        <w:spacing w:before="159"/>
        <w:ind w:left="539"/>
        <w:rPr>
          <w:sz w:val="20"/>
        </w:rPr>
      </w:pPr>
      <w:r>
        <w:rPr>
          <w:b/>
          <w:sz w:val="20"/>
        </w:rPr>
        <w:t>Step</w:t>
      </w:r>
      <w:r>
        <w:rPr>
          <w:b/>
          <w:spacing w:val="-7"/>
          <w:sz w:val="20"/>
        </w:rPr>
        <w:t xml:space="preserve"> </w:t>
      </w:r>
      <w:r>
        <w:rPr>
          <w:b/>
          <w:sz w:val="20"/>
        </w:rPr>
        <w:t>2.</w:t>
      </w:r>
      <w:r>
        <w:rPr>
          <w:b/>
          <w:spacing w:val="-5"/>
          <w:sz w:val="20"/>
        </w:rPr>
        <w:t xml:space="preserve"> </w:t>
      </w:r>
      <w:r>
        <w:rPr>
          <w:sz w:val="20"/>
        </w:rPr>
        <w:t>Collecting</w:t>
      </w:r>
      <w:r>
        <w:rPr>
          <w:spacing w:val="-6"/>
          <w:sz w:val="20"/>
        </w:rPr>
        <w:t xml:space="preserve"> </w:t>
      </w:r>
      <w:r>
        <w:rPr>
          <w:spacing w:val="-2"/>
          <w:sz w:val="20"/>
        </w:rPr>
        <w:t>Sample</w:t>
      </w:r>
    </w:p>
    <w:p w14:paraId="3E1A1B75" w14:textId="3AD6A7FE" w:rsidR="00DA320E" w:rsidRDefault="00DA320E" w:rsidP="00DA320E">
      <w:pPr>
        <w:pStyle w:val="ListParagraph"/>
        <w:numPr>
          <w:ilvl w:val="1"/>
          <w:numId w:val="210"/>
        </w:numPr>
        <w:tabs>
          <w:tab w:val="left" w:pos="926"/>
        </w:tabs>
        <w:spacing w:before="178" w:line="261" w:lineRule="auto"/>
        <w:ind w:right="715" w:firstLine="0"/>
        <w:rPr>
          <w:sz w:val="20"/>
        </w:rPr>
      </w:pPr>
      <w:r>
        <w:rPr>
          <w:sz w:val="20"/>
        </w:rPr>
        <w:t>Using</w:t>
      </w:r>
      <w:r>
        <w:rPr>
          <w:spacing w:val="-2"/>
          <w:sz w:val="20"/>
        </w:rPr>
        <w:t xml:space="preserve"> </w:t>
      </w:r>
      <w:r>
        <w:rPr>
          <w:sz w:val="20"/>
        </w:rPr>
        <w:t>a</w:t>
      </w:r>
      <w:r>
        <w:rPr>
          <w:spacing w:val="-4"/>
          <w:sz w:val="20"/>
        </w:rPr>
        <w:t xml:space="preserve"> </w:t>
      </w:r>
      <w:r>
        <w:rPr>
          <w:sz w:val="20"/>
        </w:rPr>
        <w:t>blood</w:t>
      </w:r>
      <w:r>
        <w:rPr>
          <w:spacing w:val="-4"/>
          <w:sz w:val="20"/>
        </w:rPr>
        <w:t xml:space="preserve"> </w:t>
      </w:r>
      <w:r>
        <w:rPr>
          <w:sz w:val="20"/>
        </w:rPr>
        <w:t>collection</w:t>
      </w:r>
      <w:r>
        <w:rPr>
          <w:spacing w:val="-4"/>
          <w:sz w:val="20"/>
        </w:rPr>
        <w:t xml:space="preserve"> </w:t>
      </w:r>
      <w:r>
        <w:rPr>
          <w:sz w:val="20"/>
        </w:rPr>
        <w:t>set,</w:t>
      </w:r>
      <w:r>
        <w:rPr>
          <w:spacing w:val="-4"/>
          <w:sz w:val="20"/>
        </w:rPr>
        <w:t xml:space="preserve"> </w:t>
      </w:r>
      <w:r>
        <w:rPr>
          <w:sz w:val="20"/>
        </w:rPr>
        <w:t>collect</w:t>
      </w:r>
      <w:r>
        <w:rPr>
          <w:spacing w:val="-2"/>
          <w:sz w:val="20"/>
        </w:rPr>
        <w:t xml:space="preserve"> </w:t>
      </w:r>
      <w:r>
        <w:rPr>
          <w:sz w:val="20"/>
        </w:rPr>
        <w:t>blood</w:t>
      </w:r>
      <w:r>
        <w:rPr>
          <w:spacing w:val="-2"/>
          <w:sz w:val="20"/>
        </w:rPr>
        <w:t xml:space="preserve"> </w:t>
      </w:r>
      <w:r>
        <w:rPr>
          <w:sz w:val="20"/>
        </w:rPr>
        <w:t>into</w:t>
      </w:r>
      <w:r>
        <w:rPr>
          <w:spacing w:val="-4"/>
          <w:sz w:val="20"/>
        </w:rPr>
        <w:t xml:space="preserve"> </w:t>
      </w:r>
      <w:r>
        <w:rPr>
          <w:sz w:val="20"/>
        </w:rPr>
        <w:t>the</w:t>
      </w:r>
      <w:r>
        <w:rPr>
          <w:spacing w:val="-2"/>
          <w:sz w:val="20"/>
        </w:rPr>
        <w:t xml:space="preserve"> </w:t>
      </w:r>
      <w:r>
        <w:rPr>
          <w:sz w:val="20"/>
        </w:rPr>
        <w:t>10</w:t>
      </w:r>
      <w:r w:rsidR="00FD64C0">
        <w:rPr>
          <w:sz w:val="20"/>
        </w:rPr>
        <w:t>mL</w:t>
      </w:r>
      <w:r>
        <w:rPr>
          <w:spacing w:val="-2"/>
          <w:sz w:val="20"/>
        </w:rPr>
        <w:t xml:space="preserve"> </w:t>
      </w:r>
      <w:r>
        <w:rPr>
          <w:sz w:val="20"/>
        </w:rPr>
        <w:t>Sodium</w:t>
      </w:r>
      <w:r>
        <w:rPr>
          <w:spacing w:val="-2"/>
          <w:sz w:val="20"/>
        </w:rPr>
        <w:t xml:space="preserve"> </w:t>
      </w:r>
      <w:r>
        <w:rPr>
          <w:sz w:val="20"/>
        </w:rPr>
        <w:t>Heparin</w:t>
      </w:r>
      <w:r>
        <w:rPr>
          <w:spacing w:val="-2"/>
          <w:sz w:val="20"/>
        </w:rPr>
        <w:t xml:space="preserve"> </w:t>
      </w:r>
      <w:r>
        <w:rPr>
          <w:sz w:val="20"/>
        </w:rPr>
        <w:t>tubes</w:t>
      </w:r>
      <w:r>
        <w:rPr>
          <w:spacing w:val="-3"/>
          <w:sz w:val="20"/>
        </w:rPr>
        <w:t xml:space="preserve"> </w:t>
      </w:r>
      <w:r>
        <w:rPr>
          <w:sz w:val="20"/>
        </w:rPr>
        <w:t>using</w:t>
      </w:r>
      <w:r>
        <w:rPr>
          <w:spacing w:val="-4"/>
          <w:sz w:val="20"/>
        </w:rPr>
        <w:t xml:space="preserve"> </w:t>
      </w:r>
      <w:r>
        <w:rPr>
          <w:sz w:val="20"/>
        </w:rPr>
        <w:t>your</w:t>
      </w:r>
      <w:r>
        <w:rPr>
          <w:spacing w:val="-3"/>
          <w:sz w:val="20"/>
        </w:rPr>
        <w:t xml:space="preserve"> </w:t>
      </w:r>
      <w:r>
        <w:rPr>
          <w:sz w:val="20"/>
        </w:rPr>
        <w:t>institution’s</w:t>
      </w:r>
      <w:r>
        <w:rPr>
          <w:spacing w:val="-3"/>
          <w:sz w:val="20"/>
        </w:rPr>
        <w:t xml:space="preserve"> </w:t>
      </w:r>
      <w:r>
        <w:rPr>
          <w:sz w:val="20"/>
        </w:rPr>
        <w:t>recommended procedure for standard venipuncture technique.</w:t>
      </w:r>
    </w:p>
    <w:p w14:paraId="0A9C2343" w14:textId="77777777" w:rsidR="00DA320E" w:rsidRDefault="00DA320E" w:rsidP="00DA320E">
      <w:pPr>
        <w:pStyle w:val="ListParagraph"/>
        <w:numPr>
          <w:ilvl w:val="1"/>
          <w:numId w:val="210"/>
        </w:numPr>
        <w:tabs>
          <w:tab w:val="left" w:pos="926"/>
        </w:tabs>
        <w:spacing w:before="17" w:line="408" w:lineRule="exact"/>
        <w:ind w:left="1259" w:right="4976" w:hanging="720"/>
        <w:rPr>
          <w:sz w:val="20"/>
        </w:rPr>
      </w:pPr>
      <w:r>
        <w:rPr>
          <w:sz w:val="20"/>
        </w:rPr>
        <w:t>The</w:t>
      </w:r>
      <w:r>
        <w:rPr>
          <w:spacing w:val="-6"/>
          <w:sz w:val="20"/>
        </w:rPr>
        <w:t xml:space="preserve"> </w:t>
      </w:r>
      <w:r>
        <w:rPr>
          <w:sz w:val="20"/>
        </w:rPr>
        <w:t>following</w:t>
      </w:r>
      <w:r>
        <w:rPr>
          <w:spacing w:val="-4"/>
          <w:sz w:val="20"/>
        </w:rPr>
        <w:t xml:space="preserve"> </w:t>
      </w:r>
      <w:r>
        <w:rPr>
          <w:sz w:val="20"/>
        </w:rPr>
        <w:t>techniques</w:t>
      </w:r>
      <w:r>
        <w:rPr>
          <w:spacing w:val="-5"/>
          <w:sz w:val="20"/>
        </w:rPr>
        <w:t xml:space="preserve"> </w:t>
      </w:r>
      <w:r>
        <w:rPr>
          <w:sz w:val="20"/>
        </w:rPr>
        <w:t>shall</w:t>
      </w:r>
      <w:r>
        <w:rPr>
          <w:spacing w:val="-7"/>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6"/>
          <w:sz w:val="20"/>
        </w:rPr>
        <w:t xml:space="preserve"> </w:t>
      </w:r>
      <w:r>
        <w:rPr>
          <w:sz w:val="20"/>
        </w:rPr>
        <w:t>prevent</w:t>
      </w:r>
      <w:r>
        <w:rPr>
          <w:spacing w:val="-4"/>
          <w:sz w:val="20"/>
        </w:rPr>
        <w:t xml:space="preserve"> </w:t>
      </w:r>
      <w:r>
        <w:rPr>
          <w:sz w:val="20"/>
        </w:rPr>
        <w:t>possible</w:t>
      </w:r>
      <w:r>
        <w:rPr>
          <w:spacing w:val="-6"/>
          <w:sz w:val="20"/>
        </w:rPr>
        <w:t xml:space="preserve"> </w:t>
      </w:r>
      <w:r>
        <w:rPr>
          <w:sz w:val="20"/>
        </w:rPr>
        <w:t>backflow: 2.2a Place participant’s arm in downward position.</w:t>
      </w:r>
    </w:p>
    <w:p w14:paraId="230166F5" w14:textId="77777777" w:rsidR="00DA320E" w:rsidRDefault="00DA320E" w:rsidP="00DA320E">
      <w:pPr>
        <w:pStyle w:val="BodyText"/>
        <w:spacing w:line="189" w:lineRule="exact"/>
        <w:ind w:left="1259"/>
      </w:pPr>
      <w:r>
        <w:t>2.2b</w:t>
      </w:r>
      <w:r>
        <w:rPr>
          <w:spacing w:val="-6"/>
        </w:rPr>
        <w:t xml:space="preserve"> </w:t>
      </w:r>
      <w:r>
        <w:t>Hold</w:t>
      </w:r>
      <w:r>
        <w:rPr>
          <w:spacing w:val="-7"/>
        </w:rPr>
        <w:t xml:space="preserve"> </w:t>
      </w:r>
      <w:r>
        <w:t>tube</w:t>
      </w:r>
      <w:r>
        <w:rPr>
          <w:spacing w:val="-6"/>
        </w:rPr>
        <w:t xml:space="preserve"> </w:t>
      </w:r>
      <w:r>
        <w:t>in</w:t>
      </w:r>
      <w:r>
        <w:rPr>
          <w:spacing w:val="-7"/>
        </w:rPr>
        <w:t xml:space="preserve"> </w:t>
      </w:r>
      <w:r>
        <w:t>vertical</w:t>
      </w:r>
      <w:r>
        <w:rPr>
          <w:spacing w:val="-6"/>
        </w:rPr>
        <w:t xml:space="preserve"> </w:t>
      </w:r>
      <w:r>
        <w:t>position,</w:t>
      </w:r>
      <w:r>
        <w:rPr>
          <w:spacing w:val="-6"/>
        </w:rPr>
        <w:t xml:space="preserve"> </w:t>
      </w:r>
      <w:r>
        <w:t>below</w:t>
      </w:r>
      <w:r>
        <w:rPr>
          <w:spacing w:val="-7"/>
        </w:rPr>
        <w:t xml:space="preserve"> </w:t>
      </w:r>
      <w:r>
        <w:t>the</w:t>
      </w:r>
      <w:r>
        <w:rPr>
          <w:spacing w:val="-7"/>
        </w:rPr>
        <w:t xml:space="preserve"> </w:t>
      </w:r>
      <w:r>
        <w:t>participant’s</w:t>
      </w:r>
      <w:r>
        <w:rPr>
          <w:spacing w:val="-6"/>
        </w:rPr>
        <w:t xml:space="preserve"> </w:t>
      </w:r>
      <w:r>
        <w:t>arm</w:t>
      </w:r>
      <w:r>
        <w:rPr>
          <w:spacing w:val="-6"/>
        </w:rPr>
        <w:t xml:space="preserve"> </w:t>
      </w:r>
      <w:r>
        <w:t>during</w:t>
      </w:r>
      <w:r>
        <w:rPr>
          <w:spacing w:val="-5"/>
        </w:rPr>
        <w:t xml:space="preserve"> </w:t>
      </w:r>
      <w:r>
        <w:t>blood</w:t>
      </w:r>
      <w:r>
        <w:rPr>
          <w:spacing w:val="-7"/>
        </w:rPr>
        <w:t xml:space="preserve"> </w:t>
      </w:r>
      <w:r>
        <w:rPr>
          <w:spacing w:val="-2"/>
        </w:rPr>
        <w:t>collection.</w:t>
      </w:r>
    </w:p>
    <w:p w14:paraId="07D77F87" w14:textId="77777777" w:rsidR="00DA320E" w:rsidRDefault="00DA320E" w:rsidP="00DA320E">
      <w:pPr>
        <w:pStyle w:val="BodyText"/>
        <w:spacing w:before="1"/>
        <w:ind w:left="1259"/>
      </w:pPr>
      <w:r>
        <w:t>2.2c</w:t>
      </w:r>
      <w:r>
        <w:rPr>
          <w:spacing w:val="-6"/>
        </w:rPr>
        <w:t xml:space="preserve"> </w:t>
      </w:r>
      <w:r>
        <w:t>Release</w:t>
      </w:r>
      <w:r>
        <w:rPr>
          <w:spacing w:val="-4"/>
        </w:rPr>
        <w:t xml:space="preserve"> </w:t>
      </w:r>
      <w:r>
        <w:t>tourniquet</w:t>
      </w:r>
      <w:r>
        <w:rPr>
          <w:spacing w:val="-4"/>
        </w:rPr>
        <w:t xml:space="preserve"> </w:t>
      </w:r>
      <w:r>
        <w:t>as</w:t>
      </w:r>
      <w:r>
        <w:rPr>
          <w:spacing w:val="-3"/>
        </w:rPr>
        <w:t xml:space="preserve"> </w:t>
      </w:r>
      <w:r>
        <w:t>soon</w:t>
      </w:r>
      <w:r>
        <w:rPr>
          <w:spacing w:val="-6"/>
        </w:rPr>
        <w:t xml:space="preserve"> </w:t>
      </w:r>
      <w:r>
        <w:t>as</w:t>
      </w:r>
      <w:r>
        <w:rPr>
          <w:spacing w:val="-5"/>
        </w:rPr>
        <w:t xml:space="preserve"> </w:t>
      </w:r>
      <w:r>
        <w:t>blood</w:t>
      </w:r>
      <w:r>
        <w:rPr>
          <w:spacing w:val="-6"/>
        </w:rPr>
        <w:t xml:space="preserve"> </w:t>
      </w:r>
      <w:r>
        <w:t>starts</w:t>
      </w:r>
      <w:r>
        <w:rPr>
          <w:spacing w:val="-6"/>
        </w:rPr>
        <w:t xml:space="preserve"> </w:t>
      </w:r>
      <w:r>
        <w:t>to</w:t>
      </w:r>
      <w:r>
        <w:rPr>
          <w:spacing w:val="-6"/>
        </w:rPr>
        <w:t xml:space="preserve"> </w:t>
      </w:r>
      <w:r>
        <w:t>flow</w:t>
      </w:r>
      <w:r>
        <w:rPr>
          <w:spacing w:val="-3"/>
        </w:rPr>
        <w:t xml:space="preserve"> </w:t>
      </w:r>
      <w:r>
        <w:t>into</w:t>
      </w:r>
      <w:r>
        <w:rPr>
          <w:spacing w:val="-6"/>
        </w:rPr>
        <w:t xml:space="preserve"> </w:t>
      </w:r>
      <w:r>
        <w:rPr>
          <w:spacing w:val="-2"/>
        </w:rPr>
        <w:t>tube.</w:t>
      </w:r>
    </w:p>
    <w:p w14:paraId="71440C32" w14:textId="77777777" w:rsidR="00DA320E" w:rsidRDefault="00DA320E" w:rsidP="00DA320E">
      <w:pPr>
        <w:pStyle w:val="ListParagraph"/>
        <w:numPr>
          <w:ilvl w:val="1"/>
          <w:numId w:val="209"/>
        </w:numPr>
        <w:tabs>
          <w:tab w:val="left" w:pos="1537"/>
        </w:tabs>
        <w:jc w:val="left"/>
        <w:rPr>
          <w:sz w:val="20"/>
        </w:rPr>
      </w:pPr>
      <w:r>
        <w:rPr>
          <w:sz w:val="20"/>
        </w:rPr>
        <w:t>d</w:t>
      </w:r>
      <w:r>
        <w:rPr>
          <w:spacing w:val="-4"/>
          <w:sz w:val="20"/>
        </w:rPr>
        <w:t xml:space="preserve"> </w:t>
      </w:r>
      <w:r>
        <w:rPr>
          <w:sz w:val="20"/>
        </w:rPr>
        <w:t>Make</w:t>
      </w:r>
      <w:r>
        <w:rPr>
          <w:spacing w:val="-5"/>
          <w:sz w:val="20"/>
        </w:rPr>
        <w:t xml:space="preserve"> </w:t>
      </w:r>
      <w:r>
        <w:rPr>
          <w:sz w:val="20"/>
        </w:rPr>
        <w:t>sure</w:t>
      </w:r>
      <w:r>
        <w:rPr>
          <w:spacing w:val="-3"/>
          <w:sz w:val="20"/>
        </w:rPr>
        <w:t xml:space="preserve"> </w:t>
      </w:r>
      <w:r>
        <w:rPr>
          <w:sz w:val="20"/>
        </w:rPr>
        <w:t>tube</w:t>
      </w:r>
      <w:r>
        <w:rPr>
          <w:spacing w:val="-6"/>
          <w:sz w:val="20"/>
        </w:rPr>
        <w:t xml:space="preserve"> </w:t>
      </w:r>
      <w:r>
        <w:rPr>
          <w:sz w:val="20"/>
        </w:rPr>
        <w:t>additives</w:t>
      </w:r>
      <w:r>
        <w:rPr>
          <w:spacing w:val="-4"/>
          <w:sz w:val="20"/>
        </w:rPr>
        <w:t xml:space="preserve"> </w:t>
      </w:r>
      <w:r>
        <w:rPr>
          <w:sz w:val="20"/>
        </w:rPr>
        <w:t>do</w:t>
      </w:r>
      <w:r>
        <w:rPr>
          <w:spacing w:val="-5"/>
          <w:sz w:val="20"/>
        </w:rPr>
        <w:t xml:space="preserve"> </w:t>
      </w:r>
      <w:r>
        <w:rPr>
          <w:sz w:val="20"/>
        </w:rPr>
        <w:t>not</w:t>
      </w:r>
      <w:r>
        <w:rPr>
          <w:spacing w:val="-5"/>
          <w:sz w:val="20"/>
        </w:rPr>
        <w:t xml:space="preserve"> </w:t>
      </w:r>
      <w:r>
        <w:rPr>
          <w:sz w:val="20"/>
        </w:rPr>
        <w:t>touch</w:t>
      </w:r>
      <w:r>
        <w:rPr>
          <w:spacing w:val="-6"/>
          <w:sz w:val="20"/>
        </w:rPr>
        <w:t xml:space="preserve"> </w:t>
      </w:r>
      <w:r>
        <w:rPr>
          <w:sz w:val="20"/>
        </w:rPr>
        <w:t>stopper</w:t>
      </w:r>
      <w:r>
        <w:rPr>
          <w:spacing w:val="-4"/>
          <w:sz w:val="20"/>
        </w:rPr>
        <w:t xml:space="preserve"> </w:t>
      </w:r>
      <w:r>
        <w:rPr>
          <w:sz w:val="20"/>
        </w:rPr>
        <w:t>or</w:t>
      </w:r>
      <w:r>
        <w:rPr>
          <w:spacing w:val="-2"/>
          <w:sz w:val="20"/>
        </w:rPr>
        <w:t xml:space="preserve"> </w:t>
      </w:r>
      <w:r>
        <w:rPr>
          <w:sz w:val="20"/>
        </w:rPr>
        <w:t>end</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needle</w:t>
      </w:r>
      <w:r>
        <w:rPr>
          <w:spacing w:val="-4"/>
          <w:sz w:val="20"/>
        </w:rPr>
        <w:t xml:space="preserve"> </w:t>
      </w:r>
      <w:r>
        <w:rPr>
          <w:sz w:val="20"/>
        </w:rPr>
        <w:t>during</w:t>
      </w:r>
      <w:r>
        <w:rPr>
          <w:spacing w:val="-5"/>
          <w:sz w:val="20"/>
        </w:rPr>
        <w:t xml:space="preserve"> </w:t>
      </w:r>
      <w:r>
        <w:rPr>
          <w:spacing w:val="-2"/>
          <w:sz w:val="20"/>
        </w:rPr>
        <w:t>venipuncture.</w:t>
      </w:r>
    </w:p>
    <w:p w14:paraId="1AE92124" w14:textId="46BC9375" w:rsidR="00DA320E" w:rsidRPr="00F8710E" w:rsidRDefault="00DA320E" w:rsidP="00D7241A">
      <w:pPr>
        <w:pStyle w:val="ListParagraph"/>
        <w:numPr>
          <w:ilvl w:val="1"/>
          <w:numId w:val="209"/>
        </w:numPr>
        <w:tabs>
          <w:tab w:val="left" w:pos="926"/>
        </w:tabs>
        <w:spacing w:before="162"/>
        <w:ind w:left="925" w:hanging="387"/>
        <w:jc w:val="left"/>
      </w:pPr>
      <w:r>
        <w:rPr>
          <w:sz w:val="20"/>
        </w:rPr>
        <w:t>Document</w:t>
      </w:r>
      <w:r>
        <w:rPr>
          <w:spacing w:val="-7"/>
          <w:sz w:val="20"/>
        </w:rPr>
        <w:t xml:space="preserve"> </w:t>
      </w:r>
      <w:r>
        <w:rPr>
          <w:sz w:val="20"/>
        </w:rPr>
        <w:t>collection</w:t>
      </w:r>
      <w:r>
        <w:rPr>
          <w:spacing w:val="-6"/>
          <w:sz w:val="20"/>
        </w:rPr>
        <w:t xml:space="preserve"> </w:t>
      </w:r>
      <w:r>
        <w:rPr>
          <w:sz w:val="20"/>
        </w:rPr>
        <w:t>on</w:t>
      </w:r>
      <w:r>
        <w:rPr>
          <w:spacing w:val="-7"/>
          <w:sz w:val="20"/>
        </w:rPr>
        <w:t xml:space="preserve"> </w:t>
      </w:r>
      <w:r>
        <w:rPr>
          <w:sz w:val="20"/>
        </w:rPr>
        <w:t>the</w:t>
      </w:r>
      <w:r>
        <w:rPr>
          <w:spacing w:val="-4"/>
          <w:sz w:val="20"/>
        </w:rPr>
        <w:t xml:space="preserve"> </w:t>
      </w:r>
      <w:r>
        <w:rPr>
          <w:sz w:val="20"/>
        </w:rPr>
        <w:t>Biological</w:t>
      </w:r>
      <w:r>
        <w:rPr>
          <w:spacing w:val="-6"/>
          <w:sz w:val="20"/>
        </w:rPr>
        <w:t xml:space="preserve"> </w:t>
      </w:r>
      <w:r>
        <w:rPr>
          <w:sz w:val="20"/>
        </w:rPr>
        <w:t>Sample</w:t>
      </w:r>
      <w:r>
        <w:rPr>
          <w:spacing w:val="-6"/>
          <w:sz w:val="20"/>
        </w:rPr>
        <w:t xml:space="preserve"> </w:t>
      </w:r>
      <w:r>
        <w:rPr>
          <w:sz w:val="20"/>
        </w:rPr>
        <w:t>and</w:t>
      </w:r>
      <w:r>
        <w:rPr>
          <w:spacing w:val="-6"/>
          <w:sz w:val="20"/>
        </w:rPr>
        <w:t xml:space="preserve"> </w:t>
      </w:r>
      <w:r>
        <w:rPr>
          <w:sz w:val="20"/>
        </w:rPr>
        <w:t>Shipment</w:t>
      </w:r>
      <w:r>
        <w:rPr>
          <w:spacing w:val="-7"/>
          <w:sz w:val="20"/>
        </w:rPr>
        <w:t xml:space="preserve"> </w:t>
      </w:r>
      <w:r>
        <w:rPr>
          <w:sz w:val="20"/>
        </w:rPr>
        <w:t>Notification</w:t>
      </w:r>
      <w:r>
        <w:rPr>
          <w:spacing w:val="-6"/>
          <w:sz w:val="20"/>
        </w:rPr>
        <w:t xml:space="preserve"> </w:t>
      </w:r>
      <w:r>
        <w:rPr>
          <w:sz w:val="20"/>
        </w:rPr>
        <w:t>Form</w:t>
      </w:r>
      <w:r>
        <w:rPr>
          <w:spacing w:val="-7"/>
          <w:sz w:val="20"/>
        </w:rPr>
        <w:t xml:space="preserve"> </w:t>
      </w:r>
      <w:r>
        <w:rPr>
          <w:sz w:val="20"/>
        </w:rPr>
        <w:t>-</w:t>
      </w:r>
      <w:r>
        <w:rPr>
          <w:spacing w:val="-3"/>
          <w:sz w:val="20"/>
        </w:rPr>
        <w:t xml:space="preserve"> </w:t>
      </w:r>
      <w:r>
        <w:rPr>
          <w:spacing w:val="-4"/>
          <w:sz w:val="20"/>
        </w:rPr>
        <w:t>PBMC</w:t>
      </w:r>
    </w:p>
    <w:p w14:paraId="7CA91CAB" w14:textId="77777777" w:rsidR="00DA320E" w:rsidRDefault="00DA320E" w:rsidP="00DA320E">
      <w:pPr>
        <w:pStyle w:val="BodyText"/>
        <w:spacing w:before="172"/>
        <w:ind w:left="540"/>
      </w:pPr>
      <w:r>
        <w:rPr>
          <w:b/>
        </w:rPr>
        <w:t>Step</w:t>
      </w:r>
      <w:r>
        <w:rPr>
          <w:b/>
          <w:spacing w:val="-6"/>
        </w:rPr>
        <w:t xml:space="preserve"> </w:t>
      </w:r>
      <w:r>
        <w:rPr>
          <w:b/>
        </w:rPr>
        <w:t>3</w:t>
      </w:r>
      <w:r>
        <w:t>.</w:t>
      </w:r>
      <w:r>
        <w:rPr>
          <w:spacing w:val="-5"/>
        </w:rPr>
        <w:t xml:space="preserve"> </w:t>
      </w:r>
      <w:r>
        <w:t>Immediately</w:t>
      </w:r>
      <w:r>
        <w:rPr>
          <w:spacing w:val="-5"/>
        </w:rPr>
        <w:t xml:space="preserve"> </w:t>
      </w:r>
      <w:r>
        <w:t>after</w:t>
      </w:r>
      <w:r>
        <w:rPr>
          <w:spacing w:val="-6"/>
        </w:rPr>
        <w:t xml:space="preserve"> </w:t>
      </w:r>
      <w:r>
        <w:t>blood</w:t>
      </w:r>
      <w:r>
        <w:rPr>
          <w:spacing w:val="-6"/>
        </w:rPr>
        <w:t xml:space="preserve"> </w:t>
      </w:r>
      <w:r>
        <w:t>collection,</w:t>
      </w:r>
      <w:r>
        <w:rPr>
          <w:spacing w:val="-6"/>
        </w:rPr>
        <w:t xml:space="preserve"> </w:t>
      </w:r>
      <w:r>
        <w:rPr>
          <w:b/>
          <w:u w:val="single"/>
        </w:rPr>
        <w:t>gently</w:t>
      </w:r>
      <w:r>
        <w:rPr>
          <w:b/>
          <w:spacing w:val="-4"/>
        </w:rPr>
        <w:t xml:space="preserve"> </w:t>
      </w:r>
      <w:r>
        <w:t>invert</w:t>
      </w:r>
      <w:r>
        <w:rPr>
          <w:spacing w:val="-6"/>
        </w:rPr>
        <w:t xml:space="preserve"> </w:t>
      </w:r>
      <w:r>
        <w:t>the</w:t>
      </w:r>
      <w:r>
        <w:rPr>
          <w:spacing w:val="-7"/>
        </w:rPr>
        <w:t xml:space="preserve"> </w:t>
      </w:r>
      <w:r>
        <w:t>tubes</w:t>
      </w:r>
      <w:r>
        <w:rPr>
          <w:spacing w:val="-5"/>
        </w:rPr>
        <w:t xml:space="preserve"> </w:t>
      </w:r>
      <w:r>
        <w:t>8-10</w:t>
      </w:r>
      <w:r>
        <w:rPr>
          <w:spacing w:val="-7"/>
        </w:rPr>
        <w:t xml:space="preserve"> </w:t>
      </w:r>
      <w:r>
        <w:t>times</w:t>
      </w:r>
      <w:r>
        <w:rPr>
          <w:spacing w:val="-5"/>
        </w:rPr>
        <w:t xml:space="preserve"> </w:t>
      </w:r>
      <w:r>
        <w:t>to</w:t>
      </w:r>
      <w:r>
        <w:rPr>
          <w:spacing w:val="-7"/>
        </w:rPr>
        <w:t xml:space="preserve"> </w:t>
      </w:r>
      <w:r>
        <w:t>mix</w:t>
      </w:r>
      <w:r>
        <w:rPr>
          <w:spacing w:val="-5"/>
        </w:rPr>
        <w:t xml:space="preserve"> </w:t>
      </w:r>
      <w:r>
        <w:rPr>
          <w:spacing w:val="-2"/>
        </w:rPr>
        <w:t>sample.</w:t>
      </w:r>
    </w:p>
    <w:p w14:paraId="7EBDCDF8" w14:textId="77777777" w:rsidR="00DA320E" w:rsidRDefault="00DA320E" w:rsidP="00DA320E">
      <w:pPr>
        <w:pStyle w:val="BodyText"/>
        <w:spacing w:before="178" w:line="261" w:lineRule="auto"/>
        <w:ind w:left="539" w:right="719"/>
      </w:pPr>
      <w:r>
        <w:rPr>
          <w:b/>
        </w:rPr>
        <w:t>Step</w:t>
      </w:r>
      <w:r>
        <w:rPr>
          <w:b/>
          <w:spacing w:val="-3"/>
        </w:rPr>
        <w:t xml:space="preserve"> </w:t>
      </w:r>
      <w:r>
        <w:rPr>
          <w:b/>
        </w:rPr>
        <w:t>4</w:t>
      </w:r>
      <w:r>
        <w:t>.</w:t>
      </w:r>
      <w:r>
        <w:rPr>
          <w:spacing w:val="40"/>
        </w:rPr>
        <w:t xml:space="preserve"> </w:t>
      </w:r>
      <w:r>
        <w:t>Seal</w:t>
      </w:r>
      <w:r>
        <w:rPr>
          <w:spacing w:val="-3"/>
        </w:rPr>
        <w:t xml:space="preserve"> </w:t>
      </w:r>
      <w:r>
        <w:t>the</w:t>
      </w:r>
      <w:r>
        <w:rPr>
          <w:spacing w:val="-2"/>
        </w:rPr>
        <w:t xml:space="preserve"> </w:t>
      </w:r>
      <w:r>
        <w:t>Sodium</w:t>
      </w:r>
      <w:r>
        <w:rPr>
          <w:spacing w:val="-4"/>
        </w:rPr>
        <w:t xml:space="preserve"> </w:t>
      </w:r>
      <w:r>
        <w:t>Heparin</w:t>
      </w:r>
      <w:r>
        <w:rPr>
          <w:spacing w:val="-4"/>
        </w:rPr>
        <w:t xml:space="preserve"> </w:t>
      </w:r>
      <w:r>
        <w:t>tubes</w:t>
      </w:r>
      <w:r>
        <w:rPr>
          <w:spacing w:val="-3"/>
        </w:rPr>
        <w:t xml:space="preserve"> </w:t>
      </w:r>
      <w:r>
        <w:t>in</w:t>
      </w:r>
      <w:r>
        <w:rPr>
          <w:spacing w:val="-4"/>
        </w:rPr>
        <w:t xml:space="preserve"> </w:t>
      </w:r>
      <w:r>
        <w:t>the</w:t>
      </w:r>
      <w:r>
        <w:rPr>
          <w:spacing w:val="-4"/>
        </w:rPr>
        <w:t xml:space="preserve"> </w:t>
      </w:r>
      <w:r>
        <w:t>ambient</w:t>
      </w:r>
      <w:r>
        <w:rPr>
          <w:spacing w:val="-2"/>
        </w:rPr>
        <w:t xml:space="preserve"> </w:t>
      </w:r>
      <w:r>
        <w:t>shipment</w:t>
      </w:r>
      <w:r>
        <w:rPr>
          <w:spacing w:val="-4"/>
        </w:rPr>
        <w:t xml:space="preserve"> </w:t>
      </w:r>
      <w:r>
        <w:t>kit.</w:t>
      </w:r>
      <w:r>
        <w:rPr>
          <w:spacing w:val="-2"/>
        </w:rPr>
        <w:t xml:space="preserve"> </w:t>
      </w:r>
      <w:r>
        <w:t>See</w:t>
      </w:r>
      <w:r>
        <w:rPr>
          <w:spacing w:val="-2"/>
        </w:rPr>
        <w:t xml:space="preserve"> </w:t>
      </w:r>
      <w:r>
        <w:t>Shipping</w:t>
      </w:r>
      <w:r>
        <w:rPr>
          <w:spacing w:val="-2"/>
        </w:rPr>
        <w:t xml:space="preserve"> </w:t>
      </w:r>
      <w:r>
        <w:t>instructions</w:t>
      </w:r>
      <w:r>
        <w:rPr>
          <w:spacing w:val="-3"/>
        </w:rPr>
        <w:t xml:space="preserve"> </w:t>
      </w:r>
      <w:r>
        <w:t>for</w:t>
      </w:r>
      <w:r>
        <w:rPr>
          <w:spacing w:val="-3"/>
        </w:rPr>
        <w:t xml:space="preserve"> </w:t>
      </w:r>
      <w:r>
        <w:t>complete</w:t>
      </w:r>
      <w:r>
        <w:rPr>
          <w:spacing w:val="-2"/>
        </w:rPr>
        <w:t xml:space="preserve"> </w:t>
      </w:r>
      <w:r>
        <w:t>packaging and shipping information.</w:t>
      </w:r>
      <w:r>
        <w:rPr>
          <w:spacing w:val="40"/>
        </w:rPr>
        <w:t xml:space="preserve"> </w:t>
      </w:r>
      <w:r>
        <w:t>Ship the unprocessed tubes ambient to NCRAD.</w:t>
      </w:r>
    </w:p>
    <w:p w14:paraId="03B03A96" w14:textId="479F7A96" w:rsidR="00DA320E" w:rsidRDefault="00DA320E" w:rsidP="00D7241A">
      <w:pPr>
        <w:spacing w:before="156" w:line="256" w:lineRule="auto"/>
        <w:ind w:left="540" w:right="719"/>
        <w:rPr>
          <w:sz w:val="20"/>
        </w:rPr>
        <w:sectPr w:rsidR="00DA320E">
          <w:footerReference w:type="default" r:id="rId64"/>
          <w:pgSz w:w="12240" w:h="15840"/>
          <w:pgMar w:top="640" w:right="100" w:bottom="980" w:left="180" w:header="0" w:footer="787" w:gutter="0"/>
          <w:cols w:space="720"/>
        </w:sectPr>
      </w:pPr>
      <w:r>
        <w:rPr>
          <w:b/>
          <w:sz w:val="20"/>
        </w:rPr>
        <w:t>Samples</w:t>
      </w:r>
      <w:r>
        <w:rPr>
          <w:b/>
          <w:spacing w:val="-4"/>
          <w:sz w:val="20"/>
        </w:rPr>
        <w:t xml:space="preserve"> </w:t>
      </w:r>
      <w:r>
        <w:rPr>
          <w:b/>
          <w:sz w:val="20"/>
        </w:rPr>
        <w:t>must</w:t>
      </w:r>
      <w:r>
        <w:rPr>
          <w:b/>
          <w:spacing w:val="-3"/>
          <w:sz w:val="20"/>
        </w:rPr>
        <w:t xml:space="preserve"> </w:t>
      </w:r>
      <w:r>
        <w:rPr>
          <w:b/>
          <w:sz w:val="20"/>
        </w:rPr>
        <w:t>be</w:t>
      </w:r>
      <w:r>
        <w:rPr>
          <w:b/>
          <w:spacing w:val="-2"/>
          <w:sz w:val="20"/>
        </w:rPr>
        <w:t xml:space="preserve"> </w:t>
      </w:r>
      <w:r>
        <w:rPr>
          <w:b/>
          <w:sz w:val="20"/>
        </w:rPr>
        <w:t>shipped</w:t>
      </w:r>
      <w:r>
        <w:rPr>
          <w:b/>
          <w:spacing w:val="-3"/>
          <w:sz w:val="20"/>
        </w:rPr>
        <w:t xml:space="preserve"> </w:t>
      </w:r>
      <w:r>
        <w:rPr>
          <w:b/>
          <w:sz w:val="20"/>
        </w:rPr>
        <w:t>the</w:t>
      </w:r>
      <w:r>
        <w:rPr>
          <w:b/>
          <w:spacing w:val="-4"/>
          <w:sz w:val="20"/>
        </w:rPr>
        <w:t xml:space="preserve"> </w:t>
      </w:r>
      <w:r>
        <w:rPr>
          <w:b/>
          <w:sz w:val="20"/>
        </w:rPr>
        <w:t>same</w:t>
      </w:r>
      <w:r>
        <w:rPr>
          <w:b/>
          <w:spacing w:val="-2"/>
          <w:sz w:val="20"/>
        </w:rPr>
        <w:t xml:space="preserve"> </w:t>
      </w:r>
      <w:r>
        <w:rPr>
          <w:b/>
          <w:sz w:val="20"/>
        </w:rPr>
        <w:t>day</w:t>
      </w:r>
      <w:r>
        <w:rPr>
          <w:b/>
          <w:spacing w:val="-2"/>
          <w:sz w:val="20"/>
        </w:rPr>
        <w:t xml:space="preserve"> </w:t>
      </w:r>
      <w:r>
        <w:rPr>
          <w:b/>
          <w:sz w:val="20"/>
        </w:rPr>
        <w:t>as</w:t>
      </w:r>
      <w:r>
        <w:rPr>
          <w:b/>
          <w:spacing w:val="-4"/>
          <w:sz w:val="20"/>
        </w:rPr>
        <w:t xml:space="preserve"> </w:t>
      </w:r>
      <w:r>
        <w:rPr>
          <w:b/>
          <w:sz w:val="20"/>
        </w:rPr>
        <w:t>collection.</w:t>
      </w:r>
      <w:r>
        <w:rPr>
          <w:b/>
          <w:spacing w:val="-4"/>
          <w:sz w:val="20"/>
        </w:rPr>
        <w:t xml:space="preserve"> </w:t>
      </w:r>
      <w:r>
        <w:rPr>
          <w:b/>
          <w:sz w:val="20"/>
        </w:rPr>
        <w:t>Samples</w:t>
      </w:r>
      <w:r>
        <w:rPr>
          <w:b/>
          <w:spacing w:val="-4"/>
          <w:sz w:val="20"/>
        </w:rPr>
        <w:t xml:space="preserve"> </w:t>
      </w:r>
      <w:r>
        <w:rPr>
          <w:b/>
          <w:sz w:val="20"/>
        </w:rPr>
        <w:t>must</w:t>
      </w:r>
      <w:r>
        <w:rPr>
          <w:b/>
          <w:spacing w:val="-3"/>
          <w:sz w:val="20"/>
        </w:rPr>
        <w:t xml:space="preserve"> </w:t>
      </w:r>
      <w:r>
        <w:rPr>
          <w:b/>
          <w:sz w:val="20"/>
        </w:rPr>
        <w:t>be</w:t>
      </w:r>
      <w:r>
        <w:rPr>
          <w:b/>
          <w:spacing w:val="-4"/>
          <w:sz w:val="20"/>
        </w:rPr>
        <w:t xml:space="preserve"> </w:t>
      </w:r>
      <w:r>
        <w:rPr>
          <w:b/>
          <w:sz w:val="20"/>
        </w:rPr>
        <w:t>received</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day</w:t>
      </w:r>
      <w:r>
        <w:rPr>
          <w:b/>
          <w:spacing w:val="-4"/>
          <w:sz w:val="20"/>
        </w:rPr>
        <w:t xml:space="preserve"> </w:t>
      </w:r>
      <w:r>
        <w:rPr>
          <w:b/>
          <w:sz w:val="20"/>
        </w:rPr>
        <w:t xml:space="preserve">after </w:t>
      </w:r>
      <w:r>
        <w:rPr>
          <w:b/>
          <w:spacing w:val="-2"/>
          <w:sz w:val="20"/>
        </w:rPr>
        <w:t>collection.</w:t>
      </w:r>
    </w:p>
    <w:p w14:paraId="75C2BFAB" w14:textId="77777777" w:rsidR="00DA320E" w:rsidRDefault="00DA320E" w:rsidP="00DA320E">
      <w:pPr>
        <w:pStyle w:val="BodyText"/>
        <w:rPr>
          <w:b/>
        </w:rPr>
      </w:pPr>
    </w:p>
    <w:p w14:paraId="4B3FF95C" w14:textId="77777777" w:rsidR="00DA320E" w:rsidRDefault="00DA320E" w:rsidP="00DA320E">
      <w:pPr>
        <w:pStyle w:val="BodyText"/>
        <w:spacing w:before="6"/>
        <w:rPr>
          <w:b/>
          <w:sz w:val="17"/>
        </w:rPr>
      </w:pPr>
    </w:p>
    <w:p w14:paraId="704E0A2C" w14:textId="292565B5" w:rsidR="00DA320E" w:rsidRDefault="00686E4B" w:rsidP="00DA320E">
      <w:pPr>
        <w:pStyle w:val="BodyText"/>
        <w:ind w:left="113"/>
      </w:pPr>
      <w:r w:rsidRPr="00C34843">
        <w:rPr>
          <w:noProof/>
          <w:spacing w:val="-5"/>
        </w:rPr>
        <mc:AlternateContent>
          <mc:Choice Requires="wps">
            <w:drawing>
              <wp:anchor distT="0" distB="0" distL="114300" distR="114300" simplePos="0" relativeHeight="487736832" behindDoc="0" locked="0" layoutInCell="1" allowOverlap="1" wp14:anchorId="72112800" wp14:editId="6A595690">
                <wp:simplePos x="0" y="0"/>
                <wp:positionH relativeFrom="column">
                  <wp:posOffset>1289685</wp:posOffset>
                </wp:positionH>
                <wp:positionV relativeFrom="paragraph">
                  <wp:posOffset>5439106</wp:posOffset>
                </wp:positionV>
                <wp:extent cx="6089650" cy="935502"/>
                <wp:effectExtent l="0" t="0" r="25400" b="1714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35502"/>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EF8C74C" w14:textId="77777777" w:rsidR="00686E4B" w:rsidRPr="00353B37" w:rsidRDefault="00686E4B" w:rsidP="00686E4B">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3902921D" w14:textId="77777777" w:rsidR="00686E4B" w:rsidRPr="009F2E2D" w:rsidRDefault="00686E4B" w:rsidP="00686E4B">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2800" id="_x0000_s1031" type="#_x0000_t202" style="position:absolute;left:0;text-align:left;margin-left:101.55pt;margin-top:428.3pt;width:479.5pt;height:73.65pt;z-index:487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" filled="f" strokecolor="red" strokeweight="2pt">
                <v:textbox>
                  <w:txbxContent>
                    <w:p w14:paraId="4EF8C74C" w14:textId="77777777" w:rsidR="00686E4B" w:rsidRPr="00353B37" w:rsidRDefault="00686E4B" w:rsidP="00686E4B">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3902921D" w14:textId="77777777" w:rsidR="00686E4B" w:rsidRPr="009F2E2D" w:rsidRDefault="00686E4B" w:rsidP="00686E4B">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v:textbox>
              </v:shape>
            </w:pict>
          </mc:Fallback>
        </mc:AlternateContent>
      </w:r>
      <w:r w:rsidR="00DA320E">
        <w:rPr>
          <w:noProof/>
        </w:rPr>
        <w:drawing>
          <wp:inline distT="0" distB="0" distL="0" distR="0" wp14:anchorId="18564D30" wp14:editId="2CB17273">
            <wp:extent cx="8455152" cy="5451348"/>
            <wp:effectExtent l="0" t="0" r="0" b="0"/>
            <wp:docPr id="29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65" cstate="print"/>
                    <a:stretch>
                      <a:fillRect/>
                    </a:stretch>
                  </pic:blipFill>
                  <pic:spPr>
                    <a:xfrm>
                      <a:off x="0" y="0"/>
                      <a:ext cx="8455152" cy="5451348"/>
                    </a:xfrm>
                    <a:prstGeom prst="rect">
                      <a:avLst/>
                    </a:prstGeom>
                  </pic:spPr>
                </pic:pic>
              </a:graphicData>
            </a:graphic>
          </wp:inline>
        </w:drawing>
      </w:r>
    </w:p>
    <w:p w14:paraId="7E09FDE5" w14:textId="55A83911" w:rsidR="00DA320E" w:rsidRDefault="00DA320E" w:rsidP="00DA320E">
      <w:pPr>
        <w:spacing w:before="89"/>
        <w:ind w:left="875"/>
        <w:rPr>
          <w:b/>
          <w:spacing w:val="-4"/>
          <w:sz w:val="20"/>
        </w:rPr>
        <w:sectPr w:rsidR="00DA320E">
          <w:footerReference w:type="default" r:id="rId66"/>
          <w:pgSz w:w="15840" w:h="12240" w:orient="landscape"/>
          <w:pgMar w:top="1140" w:right="800" w:bottom="1260" w:left="1380" w:header="0" w:footer="1063" w:gutter="0"/>
          <w:cols w:space="720"/>
        </w:sectPr>
      </w:pPr>
      <w:r>
        <w:rPr>
          <w:b/>
          <w:spacing w:val="-4"/>
          <w:sz w:val="20"/>
        </w:rPr>
        <w:br w:type="page"/>
      </w:r>
    </w:p>
    <w:p w14:paraId="73945B1A" w14:textId="051C7530" w:rsidR="00D54698" w:rsidRDefault="00AA5A1B" w:rsidP="00D54698">
      <w:pPr>
        <w:pStyle w:val="Heading4"/>
        <w:numPr>
          <w:ilvl w:val="6"/>
          <w:numId w:val="248"/>
        </w:numPr>
        <w:tabs>
          <w:tab w:val="left" w:pos="872"/>
        </w:tabs>
        <w:spacing w:before="79" w:line="256" w:lineRule="auto"/>
        <w:ind w:right="1183"/>
        <w:rPr>
          <w:sz w:val="24"/>
          <w:szCs w:val="24"/>
        </w:rPr>
      </w:pPr>
      <w:r w:rsidRPr="002532DE">
        <w:rPr>
          <w:sz w:val="24"/>
          <w:szCs w:val="24"/>
          <w:u w:val="single"/>
        </w:rPr>
        <w:lastRenderedPageBreak/>
        <w:t>Collection &amp; Processing:</w:t>
      </w:r>
      <w:r>
        <w:rPr>
          <w:sz w:val="24"/>
          <w:szCs w:val="24"/>
        </w:rPr>
        <w:t xml:space="preserve"> </w:t>
      </w:r>
      <w:r w:rsidR="00DA320E" w:rsidRPr="00DA320E">
        <w:rPr>
          <w:sz w:val="24"/>
          <w:szCs w:val="24"/>
        </w:rPr>
        <w:t>Whole Blood for isolation of Plasma and Buffy Coat</w:t>
      </w:r>
      <w:r>
        <w:rPr>
          <w:sz w:val="24"/>
          <w:szCs w:val="24"/>
        </w:rPr>
        <w:t xml:space="preserve"> -</w:t>
      </w:r>
      <w:r w:rsidR="00DA320E" w:rsidRPr="00DA320E">
        <w:rPr>
          <w:sz w:val="24"/>
          <w:szCs w:val="24"/>
        </w:rPr>
        <w:t xml:space="preserve"> EDTA (Lavender- Top) Blood Collection Tube (10</w:t>
      </w:r>
      <w:r w:rsidR="00FD64C0">
        <w:rPr>
          <w:sz w:val="24"/>
          <w:szCs w:val="24"/>
        </w:rPr>
        <w:t>mL</w:t>
      </w:r>
      <w:r w:rsidR="00DA320E" w:rsidRPr="00DA320E">
        <w:rPr>
          <w:sz w:val="24"/>
          <w:szCs w:val="24"/>
        </w:rPr>
        <w:t>)</w:t>
      </w:r>
      <w:r w:rsidR="00DA226E">
        <w:rPr>
          <w:sz w:val="24"/>
          <w:szCs w:val="24"/>
        </w:rPr>
        <w:t xml:space="preserve"> x 2</w:t>
      </w:r>
    </w:p>
    <w:tbl>
      <w:tblPr>
        <w:tblpPr w:leftFromText="180" w:rightFromText="180" w:vertAnchor="text" w:horzAnchor="margin" w:tblpY="175"/>
        <w:tblW w:w="11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070"/>
        <w:gridCol w:w="2610"/>
        <w:gridCol w:w="3060"/>
        <w:gridCol w:w="1296"/>
      </w:tblGrid>
      <w:tr w:rsidR="00000B0B" w14:paraId="591843AF" w14:textId="77777777" w:rsidTr="00353B37">
        <w:trPr>
          <w:trHeight w:val="472"/>
        </w:trPr>
        <w:tc>
          <w:tcPr>
            <w:tcW w:w="2515" w:type="dxa"/>
            <w:vAlign w:val="center"/>
          </w:tcPr>
          <w:p w14:paraId="6E69A781" w14:textId="77777777" w:rsidR="00000B0B" w:rsidRDefault="00000B0B" w:rsidP="00353B37">
            <w:pPr>
              <w:pStyle w:val="TableParagraph"/>
              <w:spacing w:line="217" w:lineRule="exact"/>
              <w:ind w:left="0"/>
              <w:jc w:val="center"/>
              <w:rPr>
                <w:b/>
                <w:sz w:val="20"/>
              </w:rPr>
            </w:pPr>
            <w:r>
              <w:rPr>
                <w:b/>
                <w:sz w:val="20"/>
              </w:rPr>
              <w:t>Sample</w:t>
            </w:r>
            <w:r>
              <w:rPr>
                <w:b/>
                <w:spacing w:val="-12"/>
                <w:sz w:val="20"/>
              </w:rPr>
              <w:t xml:space="preserve"> </w:t>
            </w:r>
            <w:r>
              <w:rPr>
                <w:b/>
                <w:spacing w:val="-4"/>
                <w:sz w:val="20"/>
              </w:rPr>
              <w:t>Type</w:t>
            </w:r>
          </w:p>
        </w:tc>
        <w:tc>
          <w:tcPr>
            <w:tcW w:w="2070" w:type="dxa"/>
            <w:vAlign w:val="center"/>
          </w:tcPr>
          <w:p w14:paraId="664BFC51" w14:textId="34D4C0EC" w:rsidR="00000B0B" w:rsidRDefault="00000B0B" w:rsidP="00000B0B">
            <w:pPr>
              <w:pStyle w:val="TableParagraph"/>
              <w:spacing w:before="9"/>
              <w:ind w:left="233" w:right="218"/>
              <w:jc w:val="center"/>
              <w:rPr>
                <w:b/>
                <w:sz w:val="20"/>
              </w:rPr>
            </w:pPr>
            <w:r>
              <w:rPr>
                <w:b/>
                <w:sz w:val="20"/>
              </w:rPr>
              <w:t>Number</w:t>
            </w:r>
            <w:r>
              <w:rPr>
                <w:b/>
                <w:spacing w:val="-10"/>
                <w:sz w:val="20"/>
              </w:rPr>
              <w:t xml:space="preserve"> </w:t>
            </w:r>
            <w:r>
              <w:rPr>
                <w:b/>
                <w:sz w:val="20"/>
              </w:rPr>
              <w:t>of</w:t>
            </w:r>
            <w:r>
              <w:rPr>
                <w:b/>
                <w:spacing w:val="-14"/>
                <w:sz w:val="20"/>
              </w:rPr>
              <w:t xml:space="preserve"> </w:t>
            </w:r>
            <w:r>
              <w:rPr>
                <w:b/>
                <w:spacing w:val="-4"/>
                <w:sz w:val="20"/>
              </w:rPr>
              <w:t>Collection Tubes</w:t>
            </w:r>
          </w:p>
        </w:tc>
        <w:tc>
          <w:tcPr>
            <w:tcW w:w="2610" w:type="dxa"/>
            <w:tcBorders>
              <w:top w:val="single" w:sz="8" w:space="0" w:color="000000"/>
            </w:tcBorders>
            <w:vAlign w:val="center"/>
          </w:tcPr>
          <w:p w14:paraId="0C1BA464" w14:textId="16F015A3" w:rsidR="00000B0B" w:rsidRDefault="00000B0B" w:rsidP="00353B37">
            <w:pPr>
              <w:pStyle w:val="TableParagraph"/>
              <w:spacing w:line="217" w:lineRule="exact"/>
              <w:ind w:left="0"/>
              <w:jc w:val="center"/>
              <w:rPr>
                <w:b/>
                <w:sz w:val="20"/>
              </w:rPr>
            </w:pPr>
            <w:r>
              <w:rPr>
                <w:b/>
                <w:sz w:val="20"/>
              </w:rPr>
              <w:t>Collection Tube</w:t>
            </w:r>
            <w:r>
              <w:rPr>
                <w:b/>
                <w:spacing w:val="-9"/>
                <w:sz w:val="20"/>
              </w:rPr>
              <w:t xml:space="preserve"> </w:t>
            </w:r>
            <w:r>
              <w:rPr>
                <w:b/>
                <w:spacing w:val="-4"/>
                <w:sz w:val="20"/>
              </w:rPr>
              <w:t>Type</w:t>
            </w:r>
          </w:p>
        </w:tc>
        <w:tc>
          <w:tcPr>
            <w:tcW w:w="3060" w:type="dxa"/>
            <w:vAlign w:val="center"/>
          </w:tcPr>
          <w:p w14:paraId="77016943" w14:textId="3824DBBE" w:rsidR="00000B0B" w:rsidRDefault="00000B0B" w:rsidP="00000B0B">
            <w:pPr>
              <w:pStyle w:val="TableParagraph"/>
              <w:spacing w:line="217" w:lineRule="exact"/>
              <w:ind w:left="95" w:right="63"/>
              <w:jc w:val="center"/>
              <w:rPr>
                <w:b/>
                <w:spacing w:val="-2"/>
                <w:sz w:val="20"/>
              </w:rPr>
            </w:pPr>
            <w:r w:rsidRPr="00000B0B">
              <w:rPr>
                <w:b/>
                <w:spacing w:val="-2"/>
                <w:sz w:val="20"/>
              </w:rPr>
              <w:t>Tubes to Send to NCRAD</w:t>
            </w:r>
          </w:p>
        </w:tc>
        <w:tc>
          <w:tcPr>
            <w:tcW w:w="1296" w:type="dxa"/>
            <w:vAlign w:val="center"/>
          </w:tcPr>
          <w:p w14:paraId="1B7E5890" w14:textId="44972F61" w:rsidR="00000B0B" w:rsidRDefault="00000B0B" w:rsidP="00000B0B">
            <w:pPr>
              <w:pStyle w:val="TableParagraph"/>
              <w:spacing w:line="217" w:lineRule="exact"/>
              <w:ind w:left="95" w:right="63"/>
              <w:jc w:val="center"/>
              <w:rPr>
                <w:b/>
                <w:sz w:val="20"/>
              </w:rPr>
            </w:pPr>
            <w:r>
              <w:rPr>
                <w:b/>
                <w:spacing w:val="-2"/>
                <w:sz w:val="20"/>
              </w:rPr>
              <w:t>Shipment</w:t>
            </w:r>
          </w:p>
        </w:tc>
      </w:tr>
      <w:tr w:rsidR="00000B0B" w14:paraId="01B8F227" w14:textId="77777777" w:rsidTr="00353B37">
        <w:trPr>
          <w:trHeight w:val="1205"/>
        </w:trPr>
        <w:tc>
          <w:tcPr>
            <w:tcW w:w="2515" w:type="dxa"/>
            <w:tcBorders>
              <w:left w:val="single" w:sz="8" w:space="0" w:color="000000"/>
            </w:tcBorders>
            <w:shd w:val="clear" w:color="auto" w:fill="CCC0DA"/>
            <w:vAlign w:val="center"/>
          </w:tcPr>
          <w:p w14:paraId="12E97355" w14:textId="77777777" w:rsidR="00000B0B" w:rsidRDefault="00000B0B" w:rsidP="00000B0B">
            <w:pPr>
              <w:pStyle w:val="TableParagraph"/>
              <w:ind w:left="160" w:right="125"/>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3"/>
                <w:sz w:val="20"/>
              </w:rPr>
              <w:t xml:space="preserve"> </w:t>
            </w:r>
            <w:r>
              <w:rPr>
                <w:sz w:val="20"/>
              </w:rPr>
              <w:t>isolation</w:t>
            </w:r>
            <w:r>
              <w:rPr>
                <w:spacing w:val="-14"/>
                <w:sz w:val="20"/>
              </w:rPr>
              <w:t xml:space="preserve"> </w:t>
            </w:r>
            <w:r>
              <w:rPr>
                <w:sz w:val="20"/>
              </w:rPr>
              <w:t>of plasma &amp; buffy coat (for DNA extraction)</w:t>
            </w:r>
          </w:p>
        </w:tc>
        <w:tc>
          <w:tcPr>
            <w:tcW w:w="2070" w:type="dxa"/>
            <w:shd w:val="clear" w:color="auto" w:fill="CCC0DA"/>
            <w:vAlign w:val="center"/>
          </w:tcPr>
          <w:p w14:paraId="20FA46CB" w14:textId="77777777" w:rsidR="00000B0B" w:rsidRDefault="00000B0B" w:rsidP="00000B0B">
            <w:pPr>
              <w:pStyle w:val="TableParagraph"/>
              <w:spacing w:line="229" w:lineRule="exact"/>
              <w:ind w:left="33"/>
              <w:jc w:val="center"/>
              <w:rPr>
                <w:sz w:val="20"/>
              </w:rPr>
            </w:pPr>
            <w:r>
              <w:rPr>
                <w:w w:val="98"/>
                <w:sz w:val="20"/>
              </w:rPr>
              <w:t>2</w:t>
            </w:r>
          </w:p>
        </w:tc>
        <w:tc>
          <w:tcPr>
            <w:tcW w:w="2610" w:type="dxa"/>
            <w:shd w:val="clear" w:color="auto" w:fill="CCC0DA"/>
            <w:vAlign w:val="center"/>
          </w:tcPr>
          <w:p w14:paraId="3C7A9517" w14:textId="2C539144" w:rsidR="00000B0B" w:rsidRDefault="00000B0B" w:rsidP="00000B0B">
            <w:pPr>
              <w:pStyle w:val="TableParagraph"/>
              <w:ind w:left="253" w:right="218"/>
              <w:jc w:val="center"/>
              <w:rPr>
                <w:sz w:val="20"/>
              </w:rPr>
            </w:pPr>
            <w:r>
              <w:rPr>
                <w:sz w:val="20"/>
              </w:rPr>
              <w:t>EDTA</w:t>
            </w:r>
            <w:r>
              <w:rPr>
                <w:spacing w:val="-14"/>
                <w:sz w:val="20"/>
              </w:rPr>
              <w:t xml:space="preserve"> </w:t>
            </w:r>
            <w:r>
              <w:rPr>
                <w:sz w:val="20"/>
              </w:rPr>
              <w:t xml:space="preserve">(Lavender-Top) Blood </w:t>
            </w:r>
            <w:proofErr w:type="spellStart"/>
            <w:r>
              <w:rPr>
                <w:sz w:val="20"/>
              </w:rPr>
              <w:t>CollectionTube</w:t>
            </w:r>
            <w:proofErr w:type="spellEnd"/>
            <w:r>
              <w:rPr>
                <w:sz w:val="20"/>
              </w:rPr>
              <w:t xml:space="preserve"> (10 </w:t>
            </w:r>
            <w:r w:rsidR="00FD64C0">
              <w:rPr>
                <w:sz w:val="20"/>
              </w:rPr>
              <w:t>mL</w:t>
            </w:r>
            <w:r>
              <w:rPr>
                <w:sz w:val="20"/>
              </w:rPr>
              <w:t>)</w:t>
            </w:r>
          </w:p>
        </w:tc>
        <w:tc>
          <w:tcPr>
            <w:tcW w:w="3060" w:type="dxa"/>
            <w:shd w:val="clear" w:color="auto" w:fill="CCC0DA"/>
            <w:vAlign w:val="center"/>
          </w:tcPr>
          <w:p w14:paraId="06EE3FC3" w14:textId="5A1252B0" w:rsidR="00000B0B" w:rsidRPr="00353B37" w:rsidRDefault="00000B0B" w:rsidP="00000B0B">
            <w:pPr>
              <w:pStyle w:val="TableParagraph"/>
              <w:spacing w:line="217" w:lineRule="exact"/>
              <w:ind w:left="95" w:right="63"/>
              <w:jc w:val="center"/>
              <w:rPr>
                <w:bCs/>
                <w:spacing w:val="-2"/>
                <w:sz w:val="20"/>
              </w:rPr>
            </w:pPr>
            <w:r w:rsidRPr="00353B37">
              <w:rPr>
                <w:bCs/>
                <w:spacing w:val="-2"/>
                <w:sz w:val="20"/>
              </w:rPr>
              <w:t>Up to 20 x 2</w:t>
            </w:r>
            <w:r w:rsidR="00FD64C0">
              <w:rPr>
                <w:bCs/>
                <w:spacing w:val="-2"/>
                <w:sz w:val="20"/>
              </w:rPr>
              <w:t>mL</w:t>
            </w:r>
            <w:r w:rsidRPr="00353B37">
              <w:rPr>
                <w:bCs/>
                <w:spacing w:val="-2"/>
                <w:sz w:val="20"/>
              </w:rPr>
              <w:t xml:space="preserve"> purple top cryovials with plasma</w:t>
            </w:r>
          </w:p>
          <w:p w14:paraId="7D10E112" w14:textId="77777777" w:rsidR="00000B0B" w:rsidRPr="00353B37" w:rsidRDefault="00000B0B" w:rsidP="00000B0B">
            <w:pPr>
              <w:pStyle w:val="TableParagraph"/>
              <w:spacing w:line="217" w:lineRule="exact"/>
              <w:ind w:left="95" w:right="63"/>
              <w:jc w:val="center"/>
              <w:rPr>
                <w:bCs/>
                <w:spacing w:val="-2"/>
                <w:sz w:val="20"/>
              </w:rPr>
            </w:pPr>
          </w:p>
          <w:p w14:paraId="2E0A4B5A" w14:textId="6AC35936" w:rsidR="00000B0B" w:rsidRDefault="00000B0B" w:rsidP="00000B0B">
            <w:pPr>
              <w:pStyle w:val="TableParagraph"/>
              <w:spacing w:line="229" w:lineRule="exact"/>
              <w:ind w:left="95" w:right="58"/>
              <w:jc w:val="center"/>
              <w:rPr>
                <w:sz w:val="20"/>
              </w:rPr>
            </w:pPr>
            <w:r w:rsidRPr="00353B37">
              <w:rPr>
                <w:bCs/>
                <w:spacing w:val="-2"/>
                <w:sz w:val="20"/>
              </w:rPr>
              <w:t>Up to 2 x 2</w:t>
            </w:r>
            <w:r w:rsidR="00FD64C0">
              <w:rPr>
                <w:bCs/>
                <w:spacing w:val="-2"/>
                <w:sz w:val="20"/>
              </w:rPr>
              <w:t>mL</w:t>
            </w:r>
            <w:r w:rsidRPr="00353B37">
              <w:rPr>
                <w:bCs/>
                <w:spacing w:val="-2"/>
                <w:sz w:val="20"/>
              </w:rPr>
              <w:t xml:space="preserve"> grey top cryovials with buffy coat</w:t>
            </w:r>
          </w:p>
        </w:tc>
        <w:tc>
          <w:tcPr>
            <w:tcW w:w="1296" w:type="dxa"/>
            <w:shd w:val="clear" w:color="auto" w:fill="CCC0DA"/>
            <w:vAlign w:val="center"/>
          </w:tcPr>
          <w:p w14:paraId="45B667CD" w14:textId="0C30250E" w:rsidR="00000B0B" w:rsidRDefault="00000B0B" w:rsidP="00000B0B">
            <w:pPr>
              <w:pStyle w:val="TableParagraph"/>
              <w:spacing w:line="229" w:lineRule="exact"/>
              <w:ind w:left="95" w:right="58"/>
              <w:jc w:val="center"/>
              <w:rPr>
                <w:sz w:val="20"/>
              </w:rPr>
            </w:pPr>
            <w:r>
              <w:rPr>
                <w:sz w:val="20"/>
              </w:rPr>
              <w:t>Dry</w:t>
            </w:r>
            <w:r>
              <w:rPr>
                <w:spacing w:val="-4"/>
                <w:sz w:val="20"/>
              </w:rPr>
              <w:t xml:space="preserve"> </w:t>
            </w:r>
            <w:r>
              <w:rPr>
                <w:spacing w:val="-5"/>
                <w:sz w:val="20"/>
              </w:rPr>
              <w:t>Ice</w:t>
            </w:r>
          </w:p>
        </w:tc>
      </w:tr>
    </w:tbl>
    <w:p w14:paraId="7F949234" w14:textId="0DF54703" w:rsidR="00432FFC" w:rsidRDefault="00432FFC" w:rsidP="00432FFC">
      <w:pPr>
        <w:spacing w:before="154"/>
        <w:ind w:left="120"/>
        <w:rPr>
          <w:spacing w:val="-4"/>
          <w:sz w:val="20"/>
        </w:rPr>
      </w:pPr>
      <w:r>
        <w:rPr>
          <w:b/>
          <w:sz w:val="20"/>
        </w:rPr>
        <w:t>Step</w:t>
      </w:r>
      <w:r>
        <w:rPr>
          <w:b/>
          <w:spacing w:val="-5"/>
          <w:sz w:val="20"/>
        </w:rPr>
        <w:t xml:space="preserve"> </w:t>
      </w:r>
      <w:r>
        <w:rPr>
          <w:b/>
          <w:sz w:val="20"/>
        </w:rPr>
        <w:t>1.</w:t>
      </w:r>
      <w:r>
        <w:rPr>
          <w:b/>
          <w:spacing w:val="47"/>
          <w:sz w:val="20"/>
        </w:rPr>
        <w:t xml:space="preserve"> </w:t>
      </w:r>
      <w:r>
        <w:rPr>
          <w:sz w:val="20"/>
        </w:rPr>
        <w:t>Preparing</w:t>
      </w:r>
      <w:r>
        <w:rPr>
          <w:spacing w:val="-6"/>
          <w:sz w:val="20"/>
        </w:rPr>
        <w:t xml:space="preserve"> </w:t>
      </w:r>
      <w:r>
        <w:rPr>
          <w:sz w:val="20"/>
        </w:rPr>
        <w:t>for</w:t>
      </w:r>
      <w:r>
        <w:rPr>
          <w:spacing w:val="-4"/>
          <w:sz w:val="20"/>
        </w:rPr>
        <w:t xml:space="preserve"> </w:t>
      </w:r>
      <w:r>
        <w:rPr>
          <w:sz w:val="20"/>
        </w:rPr>
        <w:t>sample</w:t>
      </w:r>
      <w:r>
        <w:rPr>
          <w:spacing w:val="-4"/>
          <w:sz w:val="20"/>
        </w:rPr>
        <w:t xml:space="preserve"> draw</w:t>
      </w:r>
    </w:p>
    <w:p w14:paraId="15B20786" w14:textId="505DE9FB" w:rsidR="00620229" w:rsidRPr="00620229" w:rsidRDefault="00620229" w:rsidP="00432FFC">
      <w:pPr>
        <w:spacing w:before="154"/>
        <w:ind w:left="120"/>
        <w:rPr>
          <w:bCs/>
          <w:sz w:val="20"/>
        </w:rPr>
      </w:pPr>
      <w:r>
        <w:rPr>
          <w:bCs/>
          <w:sz w:val="20"/>
        </w:rPr>
        <w:t xml:space="preserve">Set centrifuge to 4°C to pre-chill before use. </w:t>
      </w:r>
    </w:p>
    <w:p w14:paraId="4E8A69FC" w14:textId="77777777" w:rsidR="00432FFC" w:rsidRDefault="00432FFC" w:rsidP="00432FFC">
      <w:pPr>
        <w:pStyle w:val="BodyText"/>
        <w:spacing w:before="178" w:line="259" w:lineRule="auto"/>
        <w:ind w:left="119" w:right="237"/>
      </w:pPr>
      <w:r>
        <w:t>Obtain blood collection kit from the participant. This kit was prepared to include all collection and shipping supplies needed for this collection.</w:t>
      </w:r>
      <w:r>
        <w:rPr>
          <w:spacing w:val="40"/>
        </w:rPr>
        <w:t xml:space="preserve"> </w:t>
      </w:r>
      <w:r>
        <w:t>Confirm all collection tubes and aliquot tubes are labeled. Confirm Kit # and ADFBS ID # on collection</w:t>
      </w:r>
      <w:r>
        <w:rPr>
          <w:spacing w:val="-2"/>
        </w:rPr>
        <w:t xml:space="preserve"> </w:t>
      </w:r>
      <w:r>
        <w:t>tubes</w:t>
      </w:r>
      <w:r>
        <w:rPr>
          <w:spacing w:val="-3"/>
        </w:rPr>
        <w:t xml:space="preserve"> </w:t>
      </w:r>
      <w:r>
        <w:t>match</w:t>
      </w:r>
      <w:r>
        <w:rPr>
          <w:spacing w:val="-4"/>
        </w:rPr>
        <w:t xml:space="preserve"> </w:t>
      </w:r>
      <w:r>
        <w:t>the</w:t>
      </w:r>
      <w:r>
        <w:rPr>
          <w:spacing w:val="-2"/>
        </w:rPr>
        <w:t xml:space="preserve"> </w:t>
      </w:r>
      <w:r>
        <w:t>Biological</w:t>
      </w:r>
      <w:r>
        <w:rPr>
          <w:spacing w:val="-4"/>
        </w:rPr>
        <w:t xml:space="preserve"> </w:t>
      </w:r>
      <w:r>
        <w:t>Sample</w:t>
      </w:r>
      <w:r>
        <w:rPr>
          <w:spacing w:val="-2"/>
        </w:rPr>
        <w:t xml:space="preserve"> </w:t>
      </w:r>
      <w:r>
        <w:t>and</w:t>
      </w:r>
      <w:r>
        <w:rPr>
          <w:spacing w:val="-4"/>
        </w:rPr>
        <w:t xml:space="preserve"> </w:t>
      </w:r>
      <w:r>
        <w:t>Shipment</w:t>
      </w:r>
      <w:r>
        <w:rPr>
          <w:spacing w:val="-2"/>
        </w:rPr>
        <w:t xml:space="preserve"> </w:t>
      </w:r>
      <w:r>
        <w:t>notification</w:t>
      </w:r>
      <w:r>
        <w:rPr>
          <w:spacing w:val="-4"/>
        </w:rPr>
        <w:t xml:space="preserve"> </w:t>
      </w:r>
      <w:r>
        <w:t>form</w:t>
      </w:r>
      <w:r>
        <w:rPr>
          <w:spacing w:val="-4"/>
        </w:rPr>
        <w:t xml:space="preserve"> </w:t>
      </w:r>
      <w:r>
        <w:t>included</w:t>
      </w:r>
      <w:r>
        <w:rPr>
          <w:spacing w:val="-2"/>
        </w:rPr>
        <w:t xml:space="preserve"> </w:t>
      </w:r>
      <w:r>
        <w:t>in</w:t>
      </w:r>
      <w:r>
        <w:rPr>
          <w:spacing w:val="-4"/>
        </w:rPr>
        <w:t xml:space="preserve"> </w:t>
      </w:r>
      <w:r>
        <w:t>the</w:t>
      </w:r>
      <w:r>
        <w:rPr>
          <w:spacing w:val="-2"/>
        </w:rPr>
        <w:t xml:space="preserve"> </w:t>
      </w:r>
      <w:r>
        <w:t>envelope.</w:t>
      </w:r>
      <w:r>
        <w:rPr>
          <w:spacing w:val="80"/>
        </w:rPr>
        <w:t xml:space="preserve"> </w:t>
      </w:r>
      <w:r>
        <w:t>Note</w:t>
      </w:r>
      <w:r>
        <w:rPr>
          <w:spacing w:val="-2"/>
        </w:rPr>
        <w:t xml:space="preserve"> </w:t>
      </w:r>
      <w:r>
        <w:t>any</w:t>
      </w:r>
      <w:r>
        <w:rPr>
          <w:spacing w:val="-3"/>
        </w:rPr>
        <w:t xml:space="preserve"> </w:t>
      </w:r>
      <w:r>
        <w:t>missing labels on the Biological Sample and Shipment form prior to the collection.</w:t>
      </w:r>
    </w:p>
    <w:p w14:paraId="2F10D665" w14:textId="77777777" w:rsidR="00432FFC" w:rsidRDefault="00432FFC" w:rsidP="00432FFC">
      <w:pPr>
        <w:pStyle w:val="BodyText"/>
        <w:spacing w:before="158"/>
        <w:ind w:left="119"/>
      </w:pPr>
      <w:r>
        <w:t>Keep</w:t>
      </w:r>
      <w:r>
        <w:rPr>
          <w:spacing w:val="-8"/>
        </w:rPr>
        <w:t xml:space="preserve"> </w:t>
      </w:r>
      <w:r>
        <w:t>labels</w:t>
      </w:r>
      <w:r>
        <w:rPr>
          <w:spacing w:val="-7"/>
        </w:rPr>
        <w:t xml:space="preserve"> </w:t>
      </w:r>
      <w:r>
        <w:t>in</w:t>
      </w:r>
      <w:r>
        <w:rPr>
          <w:spacing w:val="-7"/>
        </w:rPr>
        <w:t xml:space="preserve"> </w:t>
      </w:r>
      <w:r>
        <w:t>numerical</w:t>
      </w:r>
      <w:r>
        <w:rPr>
          <w:spacing w:val="-9"/>
        </w:rPr>
        <w:t xml:space="preserve"> </w:t>
      </w:r>
      <w:r>
        <w:t>order</w:t>
      </w:r>
      <w:r>
        <w:rPr>
          <w:spacing w:val="-6"/>
        </w:rPr>
        <w:t xml:space="preserve"> </w:t>
      </w:r>
      <w:r>
        <w:t>(by</w:t>
      </w:r>
      <w:r>
        <w:rPr>
          <w:spacing w:val="-7"/>
        </w:rPr>
        <w:t xml:space="preserve"> </w:t>
      </w:r>
      <w:r>
        <w:t>specimen</w:t>
      </w:r>
      <w:r>
        <w:rPr>
          <w:spacing w:val="-6"/>
        </w:rPr>
        <w:t xml:space="preserve"> </w:t>
      </w:r>
      <w:r>
        <w:t>number)</w:t>
      </w:r>
      <w:r>
        <w:rPr>
          <w:spacing w:val="-6"/>
        </w:rPr>
        <w:t xml:space="preserve"> </w:t>
      </w:r>
      <w:r>
        <w:t>throughout</w:t>
      </w:r>
      <w:r>
        <w:rPr>
          <w:spacing w:val="-6"/>
        </w:rPr>
        <w:t xml:space="preserve"> </w:t>
      </w:r>
      <w:r>
        <w:t>the</w:t>
      </w:r>
      <w:r>
        <w:rPr>
          <w:spacing w:val="-6"/>
        </w:rPr>
        <w:t xml:space="preserve"> </w:t>
      </w:r>
      <w:r>
        <w:t>aliquoting</w:t>
      </w:r>
      <w:r>
        <w:rPr>
          <w:spacing w:val="-6"/>
        </w:rPr>
        <w:t xml:space="preserve"> </w:t>
      </w:r>
      <w:r>
        <w:t>and</w:t>
      </w:r>
      <w:r>
        <w:rPr>
          <w:spacing w:val="-7"/>
        </w:rPr>
        <w:t xml:space="preserve"> </w:t>
      </w:r>
      <w:r>
        <w:t>shipping</w:t>
      </w:r>
      <w:r>
        <w:rPr>
          <w:spacing w:val="-8"/>
        </w:rPr>
        <w:t xml:space="preserve"> </w:t>
      </w:r>
      <w:r>
        <w:rPr>
          <w:spacing w:val="-2"/>
        </w:rPr>
        <w:t>process.</w:t>
      </w:r>
    </w:p>
    <w:p w14:paraId="33FDB61C" w14:textId="77777777" w:rsidR="00432FFC" w:rsidRDefault="00432FFC" w:rsidP="00432FFC">
      <w:pPr>
        <w:spacing w:before="178"/>
        <w:ind w:left="119"/>
        <w:rPr>
          <w:sz w:val="20"/>
        </w:rPr>
      </w:pPr>
      <w:r>
        <w:rPr>
          <w:b/>
          <w:sz w:val="20"/>
        </w:rPr>
        <w:t>Step</w:t>
      </w:r>
      <w:r>
        <w:rPr>
          <w:b/>
          <w:spacing w:val="-6"/>
          <w:sz w:val="20"/>
        </w:rPr>
        <w:t xml:space="preserve"> </w:t>
      </w:r>
      <w:r>
        <w:rPr>
          <w:b/>
          <w:sz w:val="20"/>
        </w:rPr>
        <w:t>2.</w:t>
      </w:r>
      <w:r>
        <w:rPr>
          <w:b/>
          <w:spacing w:val="46"/>
          <w:sz w:val="20"/>
        </w:rPr>
        <w:t xml:space="preserve"> </w:t>
      </w:r>
      <w:r>
        <w:rPr>
          <w:sz w:val="20"/>
        </w:rPr>
        <w:t>Collecting</w:t>
      </w:r>
      <w:r>
        <w:rPr>
          <w:spacing w:val="-6"/>
          <w:sz w:val="20"/>
        </w:rPr>
        <w:t xml:space="preserve"> </w:t>
      </w:r>
      <w:r>
        <w:rPr>
          <w:sz w:val="20"/>
        </w:rPr>
        <w:t>Whole</w:t>
      </w:r>
      <w:r>
        <w:rPr>
          <w:spacing w:val="-4"/>
          <w:sz w:val="20"/>
        </w:rPr>
        <w:t xml:space="preserve"> </w:t>
      </w:r>
      <w:r>
        <w:rPr>
          <w:sz w:val="20"/>
        </w:rPr>
        <w:t>Blood</w:t>
      </w:r>
      <w:r>
        <w:rPr>
          <w:spacing w:val="-6"/>
          <w:sz w:val="20"/>
        </w:rPr>
        <w:t xml:space="preserve"> </w:t>
      </w:r>
      <w:r>
        <w:rPr>
          <w:spacing w:val="-2"/>
          <w:sz w:val="20"/>
        </w:rPr>
        <w:t>sample</w:t>
      </w:r>
    </w:p>
    <w:p w14:paraId="27402CB6" w14:textId="444AB79F" w:rsidR="00432FFC" w:rsidRDefault="00432FFC" w:rsidP="00432FFC">
      <w:pPr>
        <w:pStyle w:val="ListParagraph"/>
        <w:numPr>
          <w:ilvl w:val="1"/>
          <w:numId w:val="208"/>
        </w:numPr>
        <w:tabs>
          <w:tab w:val="left" w:pos="535"/>
        </w:tabs>
        <w:spacing w:before="178"/>
        <w:ind w:right="213" w:hanging="361"/>
        <w:rPr>
          <w:sz w:val="20"/>
        </w:rPr>
      </w:pPr>
      <w:r>
        <w:tab/>
      </w:r>
      <w:r>
        <w:rPr>
          <w:sz w:val="20"/>
        </w:rPr>
        <w:t>Using</w:t>
      </w:r>
      <w:r>
        <w:rPr>
          <w:spacing w:val="-2"/>
          <w:sz w:val="20"/>
        </w:rPr>
        <w:t xml:space="preserve"> </w:t>
      </w:r>
      <w:r>
        <w:rPr>
          <w:sz w:val="20"/>
        </w:rPr>
        <w:t>a</w:t>
      </w:r>
      <w:r>
        <w:rPr>
          <w:spacing w:val="-4"/>
          <w:sz w:val="20"/>
        </w:rPr>
        <w:t xml:space="preserve"> </w:t>
      </w:r>
      <w:r>
        <w:rPr>
          <w:sz w:val="20"/>
        </w:rPr>
        <w:t>blood</w:t>
      </w:r>
      <w:r>
        <w:rPr>
          <w:spacing w:val="-4"/>
          <w:sz w:val="20"/>
        </w:rPr>
        <w:t xml:space="preserve"> </w:t>
      </w:r>
      <w:r>
        <w:rPr>
          <w:sz w:val="20"/>
        </w:rPr>
        <w:t>collection</w:t>
      </w:r>
      <w:r>
        <w:rPr>
          <w:spacing w:val="-2"/>
          <w:sz w:val="20"/>
        </w:rPr>
        <w:t xml:space="preserve"> </w:t>
      </w:r>
      <w:r>
        <w:rPr>
          <w:sz w:val="20"/>
        </w:rPr>
        <w:t>set,</w:t>
      </w:r>
      <w:r>
        <w:rPr>
          <w:spacing w:val="-4"/>
          <w:sz w:val="20"/>
        </w:rPr>
        <w:t xml:space="preserve"> </w:t>
      </w:r>
      <w:r>
        <w:rPr>
          <w:sz w:val="20"/>
        </w:rPr>
        <w:t>collect</w:t>
      </w:r>
      <w:r>
        <w:rPr>
          <w:spacing w:val="-4"/>
          <w:sz w:val="20"/>
        </w:rPr>
        <w:t xml:space="preserve"> </w:t>
      </w:r>
      <w:r>
        <w:rPr>
          <w:sz w:val="20"/>
        </w:rPr>
        <w:t>blood</w:t>
      </w:r>
      <w:r>
        <w:rPr>
          <w:spacing w:val="-4"/>
          <w:sz w:val="20"/>
        </w:rPr>
        <w:t xml:space="preserve"> </w:t>
      </w:r>
      <w:r>
        <w:rPr>
          <w:sz w:val="20"/>
        </w:rPr>
        <w:t>into</w:t>
      </w:r>
      <w:r>
        <w:rPr>
          <w:spacing w:val="-2"/>
          <w:sz w:val="20"/>
        </w:rPr>
        <w:t xml:space="preserve"> </w:t>
      </w:r>
      <w:r>
        <w:rPr>
          <w:sz w:val="20"/>
        </w:rPr>
        <w:t>the</w:t>
      </w:r>
      <w:r>
        <w:rPr>
          <w:spacing w:val="-1"/>
          <w:sz w:val="20"/>
        </w:rPr>
        <w:t xml:space="preserve"> </w:t>
      </w:r>
      <w:r>
        <w:rPr>
          <w:b/>
          <w:sz w:val="20"/>
        </w:rPr>
        <w:t>EDTA</w:t>
      </w:r>
      <w:r>
        <w:rPr>
          <w:b/>
          <w:spacing w:val="-4"/>
          <w:sz w:val="20"/>
        </w:rPr>
        <w:t xml:space="preserve"> </w:t>
      </w:r>
      <w:r>
        <w:rPr>
          <w:b/>
          <w:sz w:val="20"/>
        </w:rPr>
        <w:t>(Lavender-top)</w:t>
      </w:r>
      <w:r>
        <w:rPr>
          <w:b/>
          <w:spacing w:val="-3"/>
          <w:sz w:val="20"/>
        </w:rPr>
        <w:t xml:space="preserve"> </w:t>
      </w:r>
      <w:r>
        <w:rPr>
          <w:b/>
          <w:sz w:val="20"/>
        </w:rPr>
        <w:t>Blood</w:t>
      </w:r>
      <w:r>
        <w:rPr>
          <w:b/>
          <w:spacing w:val="-3"/>
          <w:sz w:val="20"/>
        </w:rPr>
        <w:t xml:space="preserve"> </w:t>
      </w:r>
      <w:r>
        <w:rPr>
          <w:b/>
          <w:sz w:val="20"/>
        </w:rPr>
        <w:t>Collection</w:t>
      </w:r>
      <w:r>
        <w:rPr>
          <w:b/>
          <w:spacing w:val="-3"/>
          <w:sz w:val="20"/>
        </w:rPr>
        <w:t xml:space="preserve"> </w:t>
      </w:r>
      <w:r>
        <w:rPr>
          <w:b/>
          <w:sz w:val="20"/>
        </w:rPr>
        <w:t>Tube</w:t>
      </w:r>
      <w:r>
        <w:rPr>
          <w:b/>
          <w:spacing w:val="-4"/>
          <w:sz w:val="20"/>
        </w:rPr>
        <w:t xml:space="preserve"> </w:t>
      </w:r>
      <w:r>
        <w:rPr>
          <w:b/>
          <w:sz w:val="20"/>
        </w:rPr>
        <w:t>(10</w:t>
      </w:r>
      <w:r w:rsidR="00FD64C0">
        <w:rPr>
          <w:b/>
          <w:sz w:val="20"/>
        </w:rPr>
        <w:t>mL</w:t>
      </w:r>
      <w:r>
        <w:rPr>
          <w:b/>
          <w:sz w:val="20"/>
        </w:rPr>
        <w:t>)</w:t>
      </w:r>
      <w:r>
        <w:rPr>
          <w:b/>
          <w:spacing w:val="-3"/>
          <w:sz w:val="20"/>
        </w:rPr>
        <w:t xml:space="preserve"> </w:t>
      </w:r>
      <w:r>
        <w:rPr>
          <w:sz w:val="20"/>
        </w:rPr>
        <w:t>using</w:t>
      </w:r>
      <w:r>
        <w:rPr>
          <w:spacing w:val="-4"/>
          <w:sz w:val="20"/>
        </w:rPr>
        <w:t xml:space="preserve"> </w:t>
      </w:r>
      <w:r>
        <w:rPr>
          <w:sz w:val="20"/>
        </w:rPr>
        <w:t>your institution’s recommended procedure for standard venipuncture techniques.</w:t>
      </w:r>
    </w:p>
    <w:p w14:paraId="6400021B" w14:textId="77777777" w:rsidR="00432FFC" w:rsidRDefault="00432FFC" w:rsidP="00432FFC">
      <w:pPr>
        <w:pStyle w:val="ListParagraph"/>
        <w:numPr>
          <w:ilvl w:val="1"/>
          <w:numId w:val="208"/>
        </w:numPr>
        <w:tabs>
          <w:tab w:val="left" w:pos="480"/>
        </w:tabs>
        <w:spacing w:before="1"/>
        <w:ind w:left="1919" w:right="4501" w:hanging="1801"/>
        <w:rPr>
          <w:sz w:val="20"/>
        </w:rPr>
      </w:pPr>
      <w:r>
        <w:rPr>
          <w:sz w:val="20"/>
        </w:rPr>
        <w:t>The</w:t>
      </w:r>
      <w:r>
        <w:rPr>
          <w:spacing w:val="-6"/>
          <w:sz w:val="20"/>
        </w:rPr>
        <w:t xml:space="preserve"> </w:t>
      </w:r>
      <w:r>
        <w:rPr>
          <w:sz w:val="20"/>
        </w:rPr>
        <w:t>following</w:t>
      </w:r>
      <w:r>
        <w:rPr>
          <w:spacing w:val="-6"/>
          <w:sz w:val="20"/>
        </w:rPr>
        <w:t xml:space="preserve"> </w:t>
      </w:r>
      <w:r>
        <w:rPr>
          <w:sz w:val="20"/>
        </w:rPr>
        <w:t>techniques</w:t>
      </w:r>
      <w:r>
        <w:rPr>
          <w:spacing w:val="-5"/>
          <w:sz w:val="20"/>
        </w:rPr>
        <w:t xml:space="preserve"> </w:t>
      </w:r>
      <w:r>
        <w:rPr>
          <w:sz w:val="20"/>
        </w:rPr>
        <w:t>shall</w:t>
      </w:r>
      <w:r>
        <w:rPr>
          <w:spacing w:val="-7"/>
          <w:sz w:val="20"/>
        </w:rPr>
        <w:t xml:space="preserve"> </w:t>
      </w:r>
      <w:r>
        <w:rPr>
          <w:sz w:val="20"/>
        </w:rPr>
        <w:t>be</w:t>
      </w:r>
      <w:r>
        <w:rPr>
          <w:spacing w:val="-6"/>
          <w:sz w:val="20"/>
        </w:rPr>
        <w:t xml:space="preserve"> </w:t>
      </w:r>
      <w:r>
        <w:rPr>
          <w:sz w:val="20"/>
        </w:rPr>
        <w:t>used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possible</w:t>
      </w:r>
      <w:r>
        <w:rPr>
          <w:spacing w:val="-4"/>
          <w:sz w:val="20"/>
        </w:rPr>
        <w:t xml:space="preserve"> </w:t>
      </w:r>
      <w:r>
        <w:rPr>
          <w:sz w:val="20"/>
        </w:rPr>
        <w:t>backflow: 2.2a Place donor’s arm in downward position.</w:t>
      </w:r>
    </w:p>
    <w:p w14:paraId="6F5DA44A" w14:textId="77777777" w:rsidR="00432FFC" w:rsidRDefault="00432FFC" w:rsidP="00432FFC">
      <w:pPr>
        <w:pStyle w:val="BodyText"/>
        <w:spacing w:before="1"/>
        <w:ind w:left="1919" w:right="1728"/>
      </w:pPr>
      <w:r>
        <w:t>2.2b</w:t>
      </w:r>
      <w:r>
        <w:rPr>
          <w:spacing w:val="-3"/>
        </w:rPr>
        <w:t xml:space="preserve"> </w:t>
      </w:r>
      <w:r>
        <w:t>Hold</w:t>
      </w:r>
      <w:r>
        <w:rPr>
          <w:spacing w:val="-5"/>
        </w:rPr>
        <w:t xml:space="preserve"> </w:t>
      </w:r>
      <w:r>
        <w:t>tube</w:t>
      </w:r>
      <w:r>
        <w:rPr>
          <w:spacing w:val="-3"/>
        </w:rPr>
        <w:t xml:space="preserve"> </w:t>
      </w:r>
      <w:r>
        <w:t>in</w:t>
      </w:r>
      <w:r>
        <w:rPr>
          <w:spacing w:val="-5"/>
        </w:rPr>
        <w:t xml:space="preserve"> </w:t>
      </w:r>
      <w:r>
        <w:t>vertical</w:t>
      </w:r>
      <w:r>
        <w:rPr>
          <w:spacing w:val="-4"/>
        </w:rPr>
        <w:t xml:space="preserve"> </w:t>
      </w:r>
      <w:r>
        <w:t>position,</w:t>
      </w:r>
      <w:r>
        <w:rPr>
          <w:spacing w:val="-3"/>
        </w:rPr>
        <w:t xml:space="preserve"> </w:t>
      </w:r>
      <w:r>
        <w:t>below</w:t>
      </w:r>
      <w:r>
        <w:rPr>
          <w:spacing w:val="-5"/>
        </w:rPr>
        <w:t xml:space="preserve"> </w:t>
      </w:r>
      <w:r>
        <w:t>the</w:t>
      </w:r>
      <w:r>
        <w:rPr>
          <w:spacing w:val="-5"/>
        </w:rPr>
        <w:t xml:space="preserve"> </w:t>
      </w:r>
      <w:r>
        <w:t>donor’s</w:t>
      </w:r>
      <w:r>
        <w:rPr>
          <w:spacing w:val="-4"/>
        </w:rPr>
        <w:t xml:space="preserve"> </w:t>
      </w:r>
      <w:r>
        <w:t>arm</w:t>
      </w:r>
      <w:r>
        <w:rPr>
          <w:spacing w:val="-5"/>
        </w:rPr>
        <w:t xml:space="preserve"> </w:t>
      </w:r>
      <w:r>
        <w:t>during</w:t>
      </w:r>
      <w:r>
        <w:rPr>
          <w:spacing w:val="-3"/>
        </w:rPr>
        <w:t xml:space="preserve"> </w:t>
      </w:r>
      <w:r>
        <w:t>blood</w:t>
      </w:r>
      <w:r>
        <w:rPr>
          <w:spacing w:val="-5"/>
        </w:rPr>
        <w:t xml:space="preserve"> </w:t>
      </w:r>
      <w:r>
        <w:t>collection. 2.2c Release tourniquet as soon as blood starts to flow into tube.</w:t>
      </w:r>
    </w:p>
    <w:p w14:paraId="7674ACF5" w14:textId="77777777" w:rsidR="00432FFC" w:rsidRDefault="00432FFC" w:rsidP="00432FFC">
      <w:pPr>
        <w:pStyle w:val="BodyText"/>
        <w:spacing w:line="229" w:lineRule="exact"/>
        <w:ind w:left="1919"/>
      </w:pPr>
      <w:r>
        <w:t>2.2d</w:t>
      </w:r>
      <w:r>
        <w:rPr>
          <w:spacing w:val="-4"/>
        </w:rPr>
        <w:t xml:space="preserve"> </w:t>
      </w:r>
      <w:r>
        <w:t>Make</w:t>
      </w:r>
      <w:r>
        <w:rPr>
          <w:spacing w:val="-6"/>
        </w:rPr>
        <w:t xml:space="preserve"> </w:t>
      </w:r>
      <w:r>
        <w:t>sure</w:t>
      </w:r>
      <w:r>
        <w:rPr>
          <w:spacing w:val="-4"/>
        </w:rPr>
        <w:t xml:space="preserve"> </w:t>
      </w:r>
      <w:r>
        <w:t>tube</w:t>
      </w:r>
      <w:r>
        <w:rPr>
          <w:spacing w:val="-5"/>
        </w:rPr>
        <w:t xml:space="preserve"> </w:t>
      </w:r>
      <w:r>
        <w:t>additives</w:t>
      </w:r>
      <w:r>
        <w:rPr>
          <w:spacing w:val="-5"/>
        </w:rPr>
        <w:t xml:space="preserve"> </w:t>
      </w:r>
      <w:r>
        <w:t>do</w:t>
      </w:r>
      <w:r>
        <w:rPr>
          <w:spacing w:val="-6"/>
        </w:rPr>
        <w:t xml:space="preserve"> </w:t>
      </w:r>
      <w:r>
        <w:t>not</w:t>
      </w:r>
      <w:r>
        <w:rPr>
          <w:spacing w:val="-5"/>
        </w:rPr>
        <w:t xml:space="preserve"> </w:t>
      </w:r>
      <w:r>
        <w:t>touch</w:t>
      </w:r>
      <w:r>
        <w:rPr>
          <w:spacing w:val="-6"/>
        </w:rPr>
        <w:t xml:space="preserve"> </w:t>
      </w:r>
      <w:r>
        <w:t>stopper</w:t>
      </w:r>
      <w:r>
        <w:rPr>
          <w:spacing w:val="-4"/>
        </w:rPr>
        <w:t xml:space="preserve"> </w:t>
      </w:r>
      <w:r>
        <w:t>or</w:t>
      </w:r>
      <w:r>
        <w:rPr>
          <w:spacing w:val="-3"/>
        </w:rPr>
        <w:t xml:space="preserve"> </w:t>
      </w:r>
      <w:r>
        <w:t>end</w:t>
      </w:r>
      <w:r>
        <w:rPr>
          <w:spacing w:val="-4"/>
        </w:rPr>
        <w:t xml:space="preserve"> </w:t>
      </w:r>
      <w:r>
        <w:t>of</w:t>
      </w:r>
      <w:r>
        <w:rPr>
          <w:spacing w:val="-6"/>
        </w:rPr>
        <w:t xml:space="preserve"> </w:t>
      </w:r>
      <w:r>
        <w:t>the</w:t>
      </w:r>
      <w:r>
        <w:rPr>
          <w:spacing w:val="-5"/>
        </w:rPr>
        <w:t xml:space="preserve"> </w:t>
      </w:r>
      <w:r>
        <w:t>needle</w:t>
      </w:r>
      <w:r>
        <w:rPr>
          <w:spacing w:val="-4"/>
        </w:rPr>
        <w:t xml:space="preserve"> </w:t>
      </w:r>
      <w:r>
        <w:t>during</w:t>
      </w:r>
      <w:r>
        <w:rPr>
          <w:spacing w:val="-6"/>
        </w:rPr>
        <w:t xml:space="preserve"> </w:t>
      </w:r>
      <w:r>
        <w:rPr>
          <w:spacing w:val="-2"/>
        </w:rPr>
        <w:t>venipuncture.</w:t>
      </w:r>
    </w:p>
    <w:p w14:paraId="751C196E" w14:textId="0C65CFFB" w:rsidR="00432FFC" w:rsidRDefault="00432FFC" w:rsidP="00432FFC">
      <w:pPr>
        <w:pStyle w:val="ListParagraph"/>
        <w:numPr>
          <w:ilvl w:val="1"/>
          <w:numId w:val="208"/>
        </w:numPr>
        <w:tabs>
          <w:tab w:val="left" w:pos="509"/>
        </w:tabs>
        <w:spacing w:before="161" w:line="259" w:lineRule="auto"/>
        <w:ind w:left="120" w:right="426" w:firstLine="0"/>
        <w:rPr>
          <w:sz w:val="20"/>
        </w:rPr>
      </w:pPr>
      <w:r>
        <w:rPr>
          <w:sz w:val="20"/>
        </w:rPr>
        <w:t>Allow at</w:t>
      </w:r>
      <w:r>
        <w:rPr>
          <w:spacing w:val="-1"/>
          <w:sz w:val="20"/>
        </w:rPr>
        <w:t xml:space="preserve"> </w:t>
      </w:r>
      <w:r>
        <w:rPr>
          <w:sz w:val="20"/>
        </w:rPr>
        <w:t>least</w:t>
      </w:r>
      <w:r>
        <w:rPr>
          <w:spacing w:val="-1"/>
          <w:sz w:val="20"/>
        </w:rPr>
        <w:t xml:space="preserve"> </w:t>
      </w:r>
      <w:r>
        <w:rPr>
          <w:sz w:val="20"/>
        </w:rPr>
        <w:t>10</w:t>
      </w:r>
      <w:r>
        <w:rPr>
          <w:spacing w:val="-3"/>
          <w:sz w:val="20"/>
        </w:rPr>
        <w:t xml:space="preserve"> </w:t>
      </w:r>
      <w:r>
        <w:rPr>
          <w:sz w:val="20"/>
        </w:rPr>
        <w:t>seconds</w:t>
      </w:r>
      <w:r>
        <w:rPr>
          <w:spacing w:val="-2"/>
          <w:sz w:val="20"/>
        </w:rPr>
        <w:t xml:space="preserve"> </w:t>
      </w:r>
      <w:r>
        <w:rPr>
          <w:sz w:val="20"/>
        </w:rPr>
        <w:t>for</w:t>
      </w:r>
      <w:r>
        <w:rPr>
          <w:spacing w:val="-2"/>
          <w:sz w:val="20"/>
        </w:rPr>
        <w:t xml:space="preserve"> </w:t>
      </w:r>
      <w:r>
        <w:rPr>
          <w:sz w:val="20"/>
        </w:rPr>
        <w:t>a</w:t>
      </w:r>
      <w:r>
        <w:rPr>
          <w:spacing w:val="-3"/>
          <w:sz w:val="20"/>
        </w:rPr>
        <w:t xml:space="preserve"> </w:t>
      </w:r>
      <w:r>
        <w:rPr>
          <w:sz w:val="20"/>
        </w:rPr>
        <w:t>complete</w:t>
      </w:r>
      <w:r>
        <w:rPr>
          <w:spacing w:val="-1"/>
          <w:sz w:val="20"/>
        </w:rPr>
        <w:t xml:space="preserve"> </w:t>
      </w:r>
      <w:r>
        <w:rPr>
          <w:sz w:val="20"/>
        </w:rPr>
        <w:t>blood</w:t>
      </w:r>
      <w:r>
        <w:rPr>
          <w:spacing w:val="-1"/>
          <w:sz w:val="20"/>
        </w:rPr>
        <w:t xml:space="preserve"> </w:t>
      </w:r>
      <w:r>
        <w:rPr>
          <w:sz w:val="20"/>
        </w:rPr>
        <w:t>draw</w:t>
      </w:r>
      <w:r>
        <w:rPr>
          <w:spacing w:val="-3"/>
          <w:sz w:val="20"/>
        </w:rPr>
        <w:t xml:space="preserve"> </w:t>
      </w:r>
      <w:r>
        <w:rPr>
          <w:sz w:val="20"/>
        </w:rPr>
        <w:t>to</w:t>
      </w:r>
      <w:r>
        <w:rPr>
          <w:spacing w:val="-3"/>
          <w:sz w:val="20"/>
        </w:rPr>
        <w:t xml:space="preserve"> </w:t>
      </w:r>
      <w:r>
        <w:rPr>
          <w:sz w:val="20"/>
        </w:rPr>
        <w:t>take</w:t>
      </w:r>
      <w:r>
        <w:rPr>
          <w:spacing w:val="-3"/>
          <w:sz w:val="20"/>
        </w:rPr>
        <w:t xml:space="preserve"> </w:t>
      </w:r>
      <w:r>
        <w:rPr>
          <w:sz w:val="20"/>
        </w:rPr>
        <w:t>place</w:t>
      </w:r>
      <w:r>
        <w:rPr>
          <w:spacing w:val="-1"/>
          <w:sz w:val="20"/>
        </w:rPr>
        <w:t xml:space="preserve"> </w:t>
      </w:r>
      <w:r>
        <w:rPr>
          <w:sz w:val="20"/>
        </w:rPr>
        <w:t>in</w:t>
      </w:r>
      <w:r>
        <w:rPr>
          <w:spacing w:val="-3"/>
          <w:sz w:val="20"/>
        </w:rPr>
        <w:t xml:space="preserve"> </w:t>
      </w:r>
      <w:r>
        <w:rPr>
          <w:sz w:val="20"/>
        </w:rPr>
        <w:t>each</w:t>
      </w:r>
      <w:r>
        <w:rPr>
          <w:spacing w:val="-3"/>
          <w:sz w:val="20"/>
        </w:rPr>
        <w:t xml:space="preserve"> </w:t>
      </w:r>
      <w:r>
        <w:rPr>
          <w:sz w:val="20"/>
        </w:rPr>
        <w:t>tube.</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blood</w:t>
      </w:r>
      <w:r>
        <w:rPr>
          <w:spacing w:val="-3"/>
          <w:sz w:val="20"/>
        </w:rPr>
        <w:t xml:space="preserve"> </w:t>
      </w:r>
      <w:r>
        <w:rPr>
          <w:sz w:val="20"/>
        </w:rPr>
        <w:t>has</w:t>
      </w:r>
      <w:r>
        <w:rPr>
          <w:spacing w:val="-2"/>
          <w:sz w:val="20"/>
        </w:rPr>
        <w:t xml:space="preserve"> </w:t>
      </w:r>
      <w:r>
        <w:rPr>
          <w:sz w:val="20"/>
        </w:rPr>
        <w:t xml:space="preserve">stopped flowing into the tube before removing the tube from the holder. The tube with its vacuum is designed to draw 10 </w:t>
      </w:r>
      <w:r w:rsidR="00FD64C0">
        <w:rPr>
          <w:sz w:val="20"/>
        </w:rPr>
        <w:t>mL</w:t>
      </w:r>
      <w:r>
        <w:rPr>
          <w:sz w:val="20"/>
        </w:rPr>
        <w:t xml:space="preserve"> of blood into the tube.</w:t>
      </w:r>
    </w:p>
    <w:p w14:paraId="5208767D" w14:textId="77777777" w:rsidR="00432FFC" w:rsidRDefault="00432FFC" w:rsidP="00432FFC">
      <w:pPr>
        <w:pStyle w:val="ListParagraph"/>
        <w:numPr>
          <w:ilvl w:val="1"/>
          <w:numId w:val="208"/>
        </w:numPr>
        <w:tabs>
          <w:tab w:val="left" w:pos="507"/>
        </w:tabs>
        <w:spacing w:before="160"/>
        <w:ind w:left="506" w:hanging="387"/>
        <w:rPr>
          <w:sz w:val="20"/>
        </w:rPr>
      </w:pPr>
      <w:r>
        <w:rPr>
          <w:sz w:val="20"/>
        </w:rPr>
        <w:t>Document</w:t>
      </w:r>
      <w:r>
        <w:rPr>
          <w:spacing w:val="-8"/>
          <w:sz w:val="20"/>
        </w:rPr>
        <w:t xml:space="preserve"> </w:t>
      </w:r>
      <w:r>
        <w:rPr>
          <w:sz w:val="20"/>
        </w:rPr>
        <w:t>collection</w:t>
      </w:r>
      <w:r>
        <w:rPr>
          <w:spacing w:val="-7"/>
          <w:sz w:val="20"/>
        </w:rPr>
        <w:t xml:space="preserve"> </w:t>
      </w:r>
      <w:r>
        <w:rPr>
          <w:sz w:val="20"/>
        </w:rPr>
        <w:t>on</w:t>
      </w:r>
      <w:r>
        <w:rPr>
          <w:spacing w:val="-7"/>
          <w:sz w:val="20"/>
        </w:rPr>
        <w:t xml:space="preserve"> </w:t>
      </w:r>
      <w:r>
        <w:rPr>
          <w:sz w:val="20"/>
        </w:rPr>
        <w:t>the</w:t>
      </w:r>
      <w:r>
        <w:rPr>
          <w:spacing w:val="-6"/>
          <w:sz w:val="20"/>
        </w:rPr>
        <w:t xml:space="preserve"> </w:t>
      </w:r>
      <w:r>
        <w:rPr>
          <w:sz w:val="20"/>
        </w:rPr>
        <w:t>Biological</w:t>
      </w:r>
      <w:r>
        <w:rPr>
          <w:spacing w:val="-5"/>
          <w:sz w:val="20"/>
        </w:rPr>
        <w:t xml:space="preserve"> </w:t>
      </w:r>
      <w:r>
        <w:rPr>
          <w:sz w:val="20"/>
        </w:rPr>
        <w:t>Sample</w:t>
      </w:r>
      <w:r>
        <w:rPr>
          <w:spacing w:val="-7"/>
          <w:sz w:val="20"/>
        </w:rPr>
        <w:t xml:space="preserve"> </w:t>
      </w:r>
      <w:r>
        <w:rPr>
          <w:sz w:val="20"/>
        </w:rPr>
        <w:t>and</w:t>
      </w:r>
      <w:r>
        <w:rPr>
          <w:spacing w:val="-7"/>
          <w:sz w:val="20"/>
        </w:rPr>
        <w:t xml:space="preserve"> </w:t>
      </w:r>
      <w:r>
        <w:rPr>
          <w:sz w:val="20"/>
        </w:rPr>
        <w:t>Shipment</w:t>
      </w:r>
      <w:r>
        <w:rPr>
          <w:spacing w:val="-8"/>
          <w:sz w:val="20"/>
        </w:rPr>
        <w:t xml:space="preserve"> </w:t>
      </w:r>
      <w:r>
        <w:rPr>
          <w:sz w:val="20"/>
        </w:rPr>
        <w:t>Notification</w:t>
      </w:r>
      <w:r>
        <w:rPr>
          <w:spacing w:val="-7"/>
          <w:sz w:val="20"/>
        </w:rPr>
        <w:t xml:space="preserve"> </w:t>
      </w:r>
      <w:r>
        <w:rPr>
          <w:sz w:val="20"/>
        </w:rPr>
        <w:t>Form-</w:t>
      </w:r>
      <w:r>
        <w:rPr>
          <w:spacing w:val="-4"/>
          <w:sz w:val="20"/>
        </w:rPr>
        <w:t xml:space="preserve"> </w:t>
      </w:r>
      <w:r>
        <w:rPr>
          <w:sz w:val="20"/>
        </w:rPr>
        <w:t>Plasma/</w:t>
      </w:r>
      <w:r>
        <w:rPr>
          <w:spacing w:val="-6"/>
          <w:sz w:val="20"/>
        </w:rPr>
        <w:t xml:space="preserve"> </w:t>
      </w:r>
      <w:r>
        <w:rPr>
          <w:sz w:val="20"/>
        </w:rPr>
        <w:t>Buffy</w:t>
      </w:r>
      <w:r>
        <w:rPr>
          <w:spacing w:val="-6"/>
          <w:sz w:val="20"/>
        </w:rPr>
        <w:t xml:space="preserve"> </w:t>
      </w:r>
      <w:r>
        <w:rPr>
          <w:spacing w:val="-4"/>
          <w:sz w:val="20"/>
        </w:rPr>
        <w:t>Coat</w:t>
      </w:r>
    </w:p>
    <w:p w14:paraId="29B6780C" w14:textId="77777777" w:rsidR="00432FFC" w:rsidRDefault="00432FFC" w:rsidP="00432FFC">
      <w:pPr>
        <w:pStyle w:val="BodyText"/>
        <w:spacing w:before="178" w:line="259" w:lineRule="auto"/>
        <w:ind w:left="119"/>
      </w:pPr>
      <w:r>
        <w:t xml:space="preserve">**If complications arise during the blood draw, please note the difficulties on the </w:t>
      </w:r>
      <w:r>
        <w:rPr>
          <w:b/>
        </w:rPr>
        <w:t>Biological Sample and Shipment Notification</w:t>
      </w:r>
      <w:r>
        <w:rPr>
          <w:b/>
          <w:spacing w:val="-3"/>
        </w:rPr>
        <w:t xml:space="preserve"> </w:t>
      </w:r>
      <w:r>
        <w:rPr>
          <w:b/>
        </w:rPr>
        <w:t>Form</w:t>
      </w:r>
      <w:r>
        <w:t>.</w:t>
      </w:r>
      <w:r>
        <w:rPr>
          <w:spacing w:val="-4"/>
        </w:rPr>
        <w:t xml:space="preserve"> </w:t>
      </w:r>
      <w:r>
        <w:t>Do</w:t>
      </w:r>
      <w:r>
        <w:rPr>
          <w:spacing w:val="-4"/>
        </w:rPr>
        <w:t xml:space="preserve"> </w:t>
      </w:r>
      <w:r>
        <w:t>not</w:t>
      </w:r>
      <w:r>
        <w:rPr>
          <w:spacing w:val="-2"/>
        </w:rPr>
        <w:t xml:space="preserve"> </w:t>
      </w:r>
      <w:r>
        <w:t>attempt</w:t>
      </w:r>
      <w:r>
        <w:rPr>
          <w:spacing w:val="-4"/>
        </w:rPr>
        <w:t xml:space="preserve"> </w:t>
      </w:r>
      <w:r>
        <w:t>to</w:t>
      </w:r>
      <w:r>
        <w:rPr>
          <w:spacing w:val="-4"/>
        </w:rPr>
        <w:t xml:space="preserve"> </w:t>
      </w:r>
      <w:r>
        <w:t>draw</w:t>
      </w:r>
      <w:r>
        <w:rPr>
          <w:spacing w:val="-1"/>
        </w:rPr>
        <w:t xml:space="preserve"> </w:t>
      </w:r>
      <w:r>
        <w:t>an</w:t>
      </w:r>
      <w:r>
        <w:rPr>
          <w:spacing w:val="-2"/>
        </w:rPr>
        <w:t xml:space="preserve"> </w:t>
      </w:r>
      <w:r>
        <w:t>additional</w:t>
      </w:r>
      <w:r>
        <w:rPr>
          <w:spacing w:val="-3"/>
        </w:rPr>
        <w:t xml:space="preserve"> </w:t>
      </w:r>
      <w:r>
        <w:t>EDTA</w:t>
      </w:r>
      <w:r>
        <w:rPr>
          <w:spacing w:val="-2"/>
        </w:rPr>
        <w:t xml:space="preserve"> </w:t>
      </w:r>
      <w:r>
        <w:t>tube</w:t>
      </w:r>
      <w:r>
        <w:rPr>
          <w:spacing w:val="-4"/>
        </w:rPr>
        <w:t xml:space="preserve"> </w:t>
      </w:r>
      <w:proofErr w:type="gramStart"/>
      <w:r>
        <w:t>at</w:t>
      </w:r>
      <w:r>
        <w:rPr>
          <w:spacing w:val="-2"/>
        </w:rPr>
        <w:t xml:space="preserve"> </w:t>
      </w:r>
      <w:r>
        <w:t>this</w:t>
      </w:r>
      <w:r>
        <w:rPr>
          <w:spacing w:val="-3"/>
        </w:rPr>
        <w:t xml:space="preserve"> </w:t>
      </w:r>
      <w:r>
        <w:t>time</w:t>
      </w:r>
      <w:proofErr w:type="gramEnd"/>
      <w:r>
        <w:t>.</w:t>
      </w:r>
      <w:r>
        <w:rPr>
          <w:spacing w:val="-2"/>
        </w:rPr>
        <w:t xml:space="preserve"> </w:t>
      </w:r>
      <w:r>
        <w:t>Process</w:t>
      </w:r>
      <w:r>
        <w:rPr>
          <w:spacing w:val="-3"/>
        </w:rPr>
        <w:t xml:space="preserve"> </w:t>
      </w:r>
      <w:r>
        <w:t>blood</w:t>
      </w:r>
      <w:r>
        <w:rPr>
          <w:spacing w:val="-2"/>
        </w:rPr>
        <w:t xml:space="preserve"> </w:t>
      </w:r>
      <w:r>
        <w:t>obtained</w:t>
      </w:r>
      <w:r>
        <w:rPr>
          <w:spacing w:val="-2"/>
        </w:rPr>
        <w:t xml:space="preserve"> </w:t>
      </w:r>
      <w:r>
        <w:t>in</w:t>
      </w:r>
      <w:r>
        <w:rPr>
          <w:spacing w:val="-2"/>
        </w:rPr>
        <w:t xml:space="preserve"> </w:t>
      </w:r>
      <w:r>
        <w:t>existing</w:t>
      </w:r>
      <w:r>
        <w:rPr>
          <w:spacing w:val="-4"/>
        </w:rPr>
        <w:t xml:space="preserve"> </w:t>
      </w:r>
      <w:r>
        <w:t xml:space="preserve">EDTA </w:t>
      </w:r>
      <w:r>
        <w:rPr>
          <w:spacing w:val="-2"/>
        </w:rPr>
        <w:t>tube.</w:t>
      </w:r>
    </w:p>
    <w:p w14:paraId="582827A5" w14:textId="77777777" w:rsidR="00432FFC" w:rsidRDefault="00432FFC" w:rsidP="00432FFC">
      <w:pPr>
        <w:pStyle w:val="BodyText"/>
        <w:spacing w:before="160"/>
        <w:ind w:left="119"/>
      </w:pPr>
      <w:r>
        <w:rPr>
          <w:b/>
        </w:rPr>
        <w:t>Step</w:t>
      </w:r>
      <w:r>
        <w:rPr>
          <w:b/>
          <w:spacing w:val="-6"/>
        </w:rPr>
        <w:t xml:space="preserve"> </w:t>
      </w:r>
      <w:r>
        <w:rPr>
          <w:b/>
        </w:rPr>
        <w:t>3.</w:t>
      </w:r>
      <w:r>
        <w:rPr>
          <w:b/>
          <w:spacing w:val="45"/>
        </w:rPr>
        <w:t xml:space="preserve"> </w:t>
      </w:r>
      <w:r>
        <w:t>Processing</w:t>
      </w:r>
      <w:r>
        <w:rPr>
          <w:spacing w:val="-6"/>
        </w:rPr>
        <w:t xml:space="preserve"> </w:t>
      </w:r>
      <w:r>
        <w:t>sample</w:t>
      </w:r>
      <w:r>
        <w:rPr>
          <w:spacing w:val="-6"/>
        </w:rPr>
        <w:t xml:space="preserve"> </w:t>
      </w:r>
      <w:r>
        <w:t>following</w:t>
      </w:r>
      <w:r>
        <w:rPr>
          <w:spacing w:val="-7"/>
        </w:rPr>
        <w:t xml:space="preserve"> </w:t>
      </w:r>
      <w:r>
        <w:rPr>
          <w:spacing w:val="-4"/>
        </w:rPr>
        <w:t>draw</w:t>
      </w:r>
    </w:p>
    <w:p w14:paraId="019B88D5" w14:textId="20B53A70" w:rsidR="00432FFC" w:rsidRPr="00353B37" w:rsidRDefault="00432FFC" w:rsidP="00353B37">
      <w:pPr>
        <w:pStyle w:val="Heading4"/>
        <w:spacing w:before="178"/>
        <w:ind w:left="120" w:right="237"/>
      </w:pPr>
      <w:r>
        <w:t>CRITICAL</w:t>
      </w:r>
      <w:r>
        <w:rPr>
          <w:spacing w:val="-1"/>
        </w:rPr>
        <w:t xml:space="preserve"> </w:t>
      </w:r>
      <w:r>
        <w:t>STEP:</w:t>
      </w:r>
      <w:r>
        <w:rPr>
          <w:spacing w:val="-3"/>
        </w:rPr>
        <w:t xml:space="preserve"> </w:t>
      </w:r>
      <w:r>
        <w:t>Immediately</w:t>
      </w:r>
      <w:r>
        <w:rPr>
          <w:spacing w:val="-4"/>
        </w:rPr>
        <w:t xml:space="preserve"> </w:t>
      </w:r>
      <w:r>
        <w:t>after</w:t>
      </w:r>
      <w:r>
        <w:rPr>
          <w:spacing w:val="-2"/>
        </w:rPr>
        <w:t xml:space="preserve"> </w:t>
      </w:r>
      <w:r>
        <w:t>blood</w:t>
      </w:r>
      <w:r>
        <w:rPr>
          <w:spacing w:val="-3"/>
        </w:rPr>
        <w:t xml:space="preserve"> </w:t>
      </w:r>
      <w:r>
        <w:t>collection,</w:t>
      </w:r>
      <w:r>
        <w:rPr>
          <w:spacing w:val="-4"/>
        </w:rPr>
        <w:t xml:space="preserve"> </w:t>
      </w:r>
      <w:r>
        <w:rPr>
          <w:u w:val="single"/>
        </w:rPr>
        <w:t>gently</w:t>
      </w:r>
      <w:r>
        <w:rPr>
          <w:spacing w:val="-4"/>
        </w:rPr>
        <w:t xml:space="preserve"> </w:t>
      </w:r>
      <w:r>
        <w:t>invert/mix</w:t>
      </w:r>
      <w:r>
        <w:rPr>
          <w:spacing w:val="-4"/>
        </w:rPr>
        <w:t xml:space="preserve"> </w:t>
      </w:r>
      <w:r>
        <w:t>(180</w:t>
      </w:r>
      <w:r>
        <w:rPr>
          <w:spacing w:val="-4"/>
        </w:rPr>
        <w:t xml:space="preserve"> </w:t>
      </w:r>
      <w:r>
        <w:t>degree</w:t>
      </w:r>
      <w:r>
        <w:rPr>
          <w:spacing w:val="-4"/>
        </w:rPr>
        <w:t xml:space="preserve"> </w:t>
      </w:r>
      <w:r>
        <w:t>turns)</w:t>
      </w:r>
      <w:r>
        <w:rPr>
          <w:spacing w:val="-3"/>
        </w:rPr>
        <w:t xml:space="preserve"> </w:t>
      </w:r>
      <w:r>
        <w:t>the</w:t>
      </w:r>
      <w:r>
        <w:rPr>
          <w:spacing w:val="-4"/>
        </w:rPr>
        <w:t xml:space="preserve"> </w:t>
      </w:r>
      <w:r>
        <w:t>EDTA</w:t>
      </w:r>
      <w:r>
        <w:rPr>
          <w:spacing w:val="-1"/>
        </w:rPr>
        <w:t xml:space="preserve"> </w:t>
      </w:r>
      <w:r>
        <w:t>tube</w:t>
      </w:r>
      <w:r>
        <w:rPr>
          <w:spacing w:val="-4"/>
        </w:rPr>
        <w:t xml:space="preserve"> </w:t>
      </w:r>
      <w:r>
        <w:t xml:space="preserve">8-10 </w:t>
      </w:r>
      <w:r>
        <w:rPr>
          <w:spacing w:val="-2"/>
        </w:rPr>
        <w:t>times.</w:t>
      </w:r>
    </w:p>
    <w:p w14:paraId="46DCFD90" w14:textId="77777777" w:rsidR="00432FFC" w:rsidRDefault="00432FFC" w:rsidP="00432FFC">
      <w:pPr>
        <w:pStyle w:val="BodyText"/>
        <w:spacing w:before="7"/>
        <w:rPr>
          <w:b/>
          <w:sz w:val="25"/>
        </w:rPr>
      </w:pPr>
    </w:p>
    <w:p w14:paraId="26F86145" w14:textId="77777777" w:rsidR="00432FFC" w:rsidRDefault="00432FFC" w:rsidP="00432FFC">
      <w:pPr>
        <w:ind w:left="120" w:right="237"/>
        <w:rPr>
          <w:b/>
          <w:sz w:val="20"/>
        </w:rPr>
      </w:pPr>
      <w:r>
        <w:rPr>
          <w:b/>
          <w:sz w:val="20"/>
        </w:rPr>
        <w:t>Step</w:t>
      </w:r>
      <w:r>
        <w:rPr>
          <w:b/>
          <w:spacing w:val="-2"/>
          <w:sz w:val="20"/>
        </w:rPr>
        <w:t xml:space="preserve"> </w:t>
      </w:r>
      <w:r>
        <w:rPr>
          <w:b/>
          <w:sz w:val="20"/>
        </w:rPr>
        <w:t>4.</w:t>
      </w:r>
      <w:r>
        <w:rPr>
          <w:b/>
          <w:spacing w:val="40"/>
          <w:sz w:val="20"/>
        </w:rPr>
        <w:t xml:space="preserve"> </w:t>
      </w:r>
      <w:r>
        <w:rPr>
          <w:b/>
          <w:sz w:val="20"/>
        </w:rPr>
        <w:t>CRITICAL</w:t>
      </w:r>
      <w:r>
        <w:rPr>
          <w:b/>
          <w:spacing w:val="-2"/>
          <w:sz w:val="20"/>
        </w:rPr>
        <w:t xml:space="preserve"> </w:t>
      </w:r>
      <w:r>
        <w:rPr>
          <w:b/>
          <w:sz w:val="20"/>
        </w:rPr>
        <w:t>STEP:</w:t>
      </w:r>
      <w:r>
        <w:rPr>
          <w:b/>
          <w:spacing w:val="-2"/>
          <w:sz w:val="20"/>
        </w:rPr>
        <w:t xml:space="preserve"> </w:t>
      </w:r>
      <w:r>
        <w:rPr>
          <w:b/>
          <w:sz w:val="20"/>
        </w:rPr>
        <w:t>Immediately</w:t>
      </w:r>
      <w:r>
        <w:rPr>
          <w:b/>
          <w:spacing w:val="-3"/>
          <w:sz w:val="20"/>
        </w:rPr>
        <w:t xml:space="preserve"> </w:t>
      </w:r>
      <w:r>
        <w:rPr>
          <w:b/>
          <w:sz w:val="20"/>
        </w:rPr>
        <w:t>after</w:t>
      </w:r>
      <w:r>
        <w:rPr>
          <w:b/>
          <w:spacing w:val="-2"/>
          <w:sz w:val="20"/>
        </w:rPr>
        <w:t xml:space="preserve"> </w:t>
      </w:r>
      <w:r>
        <w:rPr>
          <w:b/>
          <w:sz w:val="20"/>
        </w:rPr>
        <w:t>inverting</w:t>
      </w:r>
      <w:r>
        <w:rPr>
          <w:b/>
          <w:spacing w:val="-2"/>
          <w:sz w:val="20"/>
        </w:rPr>
        <w:t xml:space="preserve"> </w:t>
      </w:r>
      <w:r>
        <w:rPr>
          <w:b/>
          <w:sz w:val="20"/>
        </w:rPr>
        <w:t>the</w:t>
      </w:r>
      <w:r>
        <w:rPr>
          <w:b/>
          <w:spacing w:val="-3"/>
          <w:sz w:val="20"/>
        </w:rPr>
        <w:t xml:space="preserve"> </w:t>
      </w:r>
      <w:r>
        <w:rPr>
          <w:b/>
          <w:sz w:val="20"/>
        </w:rPr>
        <w:t>EDTA</w:t>
      </w:r>
      <w:r>
        <w:rPr>
          <w:b/>
          <w:spacing w:val="-3"/>
          <w:sz w:val="20"/>
        </w:rPr>
        <w:t xml:space="preserve"> </w:t>
      </w:r>
      <w:r>
        <w:rPr>
          <w:b/>
          <w:sz w:val="20"/>
        </w:rPr>
        <w:t>tube,</w:t>
      </w:r>
      <w:r>
        <w:rPr>
          <w:b/>
          <w:spacing w:val="-3"/>
          <w:sz w:val="20"/>
        </w:rPr>
        <w:t xml:space="preserve"> </w:t>
      </w:r>
      <w:r>
        <w:rPr>
          <w:b/>
          <w:sz w:val="20"/>
        </w:rPr>
        <w:t>place</w:t>
      </w:r>
      <w:r>
        <w:rPr>
          <w:b/>
          <w:spacing w:val="-3"/>
          <w:sz w:val="20"/>
        </w:rPr>
        <w:t xml:space="preserve"> </w:t>
      </w:r>
      <w:r>
        <w:rPr>
          <w:b/>
          <w:sz w:val="20"/>
        </w:rPr>
        <w:t>it</w:t>
      </w:r>
      <w:r>
        <w:rPr>
          <w:b/>
          <w:spacing w:val="-1"/>
          <w:sz w:val="20"/>
        </w:rPr>
        <w:t xml:space="preserve"> </w:t>
      </w:r>
      <w:r>
        <w:rPr>
          <w:b/>
          <w:sz w:val="20"/>
        </w:rPr>
        <w:t>on</w:t>
      </w:r>
      <w:r>
        <w:rPr>
          <w:b/>
          <w:spacing w:val="-2"/>
          <w:sz w:val="20"/>
        </w:rPr>
        <w:t xml:space="preserve"> </w:t>
      </w:r>
      <w:r>
        <w:rPr>
          <w:b/>
          <w:sz w:val="20"/>
        </w:rPr>
        <w:t>wet</w:t>
      </w:r>
      <w:r>
        <w:rPr>
          <w:b/>
          <w:spacing w:val="-2"/>
          <w:sz w:val="20"/>
        </w:rPr>
        <w:t xml:space="preserve"> </w:t>
      </w:r>
      <w:r>
        <w:rPr>
          <w:b/>
          <w:sz w:val="20"/>
        </w:rPr>
        <w:t>ice</w:t>
      </w:r>
      <w:r>
        <w:rPr>
          <w:b/>
          <w:spacing w:val="-3"/>
          <w:sz w:val="20"/>
        </w:rPr>
        <w:t xml:space="preserve"> </w:t>
      </w:r>
      <w:r>
        <w:rPr>
          <w:b/>
          <w:sz w:val="20"/>
        </w:rPr>
        <w:t>until</w:t>
      </w:r>
      <w:r>
        <w:rPr>
          <w:b/>
          <w:spacing w:val="-3"/>
          <w:sz w:val="20"/>
        </w:rPr>
        <w:t xml:space="preserve"> </w:t>
      </w:r>
      <w:r>
        <w:rPr>
          <w:b/>
          <w:sz w:val="20"/>
        </w:rPr>
        <w:t xml:space="preserve">centrifugation </w:t>
      </w:r>
      <w:r>
        <w:rPr>
          <w:b/>
          <w:spacing w:val="-2"/>
          <w:sz w:val="20"/>
        </w:rPr>
        <w:t>begins.</w:t>
      </w:r>
    </w:p>
    <w:p w14:paraId="21B85ED9" w14:textId="77777777" w:rsidR="00432FFC" w:rsidRDefault="00432FFC" w:rsidP="00432FFC">
      <w:pPr>
        <w:pStyle w:val="BodyText"/>
        <w:spacing w:before="162"/>
        <w:ind w:left="120"/>
      </w:pPr>
      <w:r>
        <w:t>Plasma</w:t>
      </w:r>
      <w:r>
        <w:rPr>
          <w:spacing w:val="-6"/>
        </w:rPr>
        <w:t xml:space="preserve"> </w:t>
      </w:r>
      <w:r>
        <w:t>samples</w:t>
      </w:r>
      <w:r>
        <w:rPr>
          <w:spacing w:val="-4"/>
        </w:rPr>
        <w:t xml:space="preserve"> </w:t>
      </w:r>
      <w:r>
        <w:t>need</w:t>
      </w:r>
      <w:r>
        <w:rPr>
          <w:spacing w:val="-5"/>
        </w:rPr>
        <w:t xml:space="preserve"> </w:t>
      </w:r>
      <w:r>
        <w:t>to</w:t>
      </w:r>
      <w:r>
        <w:rPr>
          <w:spacing w:val="-5"/>
        </w:rPr>
        <w:t xml:space="preserve"> </w:t>
      </w:r>
      <w:r>
        <w:t>be</w:t>
      </w:r>
      <w:r>
        <w:rPr>
          <w:spacing w:val="-6"/>
        </w:rPr>
        <w:t xml:space="preserve"> </w:t>
      </w:r>
      <w:r>
        <w:t>spun,</w:t>
      </w:r>
      <w:r>
        <w:rPr>
          <w:spacing w:val="-3"/>
        </w:rPr>
        <w:t xml:space="preserve"> </w:t>
      </w:r>
      <w:r>
        <w:t>aliquoted,</w:t>
      </w:r>
      <w:r>
        <w:rPr>
          <w:spacing w:val="-5"/>
        </w:rPr>
        <w:t xml:space="preserve"> </w:t>
      </w:r>
      <w:r>
        <w:t>and</w:t>
      </w:r>
      <w:r>
        <w:rPr>
          <w:spacing w:val="-4"/>
        </w:rPr>
        <w:t xml:space="preserve"> </w:t>
      </w:r>
      <w:r>
        <w:t>placed</w:t>
      </w:r>
      <w:r>
        <w:rPr>
          <w:spacing w:val="-5"/>
        </w:rPr>
        <w:t xml:space="preserve"> </w:t>
      </w:r>
      <w:r>
        <w:t>on</w:t>
      </w:r>
      <w:r>
        <w:rPr>
          <w:spacing w:val="-5"/>
        </w:rPr>
        <w:t xml:space="preserve"> </w:t>
      </w:r>
      <w:r>
        <w:t>dry</w:t>
      </w:r>
      <w:r>
        <w:rPr>
          <w:spacing w:val="-4"/>
        </w:rPr>
        <w:t xml:space="preserve"> </w:t>
      </w:r>
      <w:r>
        <w:t>ice</w:t>
      </w:r>
      <w:r>
        <w:rPr>
          <w:spacing w:val="-6"/>
        </w:rPr>
        <w:t xml:space="preserve"> </w:t>
      </w:r>
      <w:r>
        <w:rPr>
          <w:b/>
          <w:u w:val="single"/>
        </w:rPr>
        <w:t>within</w:t>
      </w:r>
      <w:r>
        <w:rPr>
          <w:b/>
          <w:spacing w:val="-2"/>
          <w:u w:val="single"/>
        </w:rPr>
        <w:t xml:space="preserve"> </w:t>
      </w:r>
      <w:r>
        <w:rPr>
          <w:b/>
          <w:u w:val="single"/>
        </w:rPr>
        <w:t>2</w:t>
      </w:r>
      <w:r>
        <w:rPr>
          <w:b/>
          <w:spacing w:val="-5"/>
          <w:u w:val="single"/>
        </w:rPr>
        <w:t xml:space="preserve"> </w:t>
      </w:r>
      <w:r>
        <w:rPr>
          <w:b/>
          <w:u w:val="single"/>
        </w:rPr>
        <w:t>hours</w:t>
      </w:r>
      <w:r>
        <w:t>,</w:t>
      </w:r>
      <w:r>
        <w:rPr>
          <w:spacing w:val="-5"/>
        </w:rPr>
        <w:t xml:space="preserve"> </w:t>
      </w:r>
      <w:r>
        <w:t>from</w:t>
      </w:r>
      <w:r>
        <w:rPr>
          <w:spacing w:val="-4"/>
        </w:rPr>
        <w:t xml:space="preserve"> </w:t>
      </w:r>
      <w:r>
        <w:t>the</w:t>
      </w:r>
      <w:r>
        <w:rPr>
          <w:spacing w:val="-3"/>
        </w:rPr>
        <w:t xml:space="preserve"> </w:t>
      </w:r>
      <w:r>
        <w:t>time</w:t>
      </w:r>
      <w:r>
        <w:rPr>
          <w:spacing w:val="-5"/>
        </w:rPr>
        <w:t xml:space="preserve"> </w:t>
      </w:r>
      <w:r>
        <w:t>of</w:t>
      </w:r>
      <w:r>
        <w:rPr>
          <w:spacing w:val="-6"/>
        </w:rPr>
        <w:t xml:space="preserve"> </w:t>
      </w:r>
      <w:r>
        <w:rPr>
          <w:spacing w:val="-2"/>
        </w:rPr>
        <w:t>collection.</w:t>
      </w:r>
    </w:p>
    <w:p w14:paraId="391B68F3" w14:textId="77777777" w:rsidR="00432FFC" w:rsidRDefault="00432FFC" w:rsidP="00432FFC">
      <w:pPr>
        <w:pStyle w:val="BodyText"/>
      </w:pPr>
    </w:p>
    <w:p w14:paraId="6B95FC01" w14:textId="77777777" w:rsidR="00432FFC" w:rsidRDefault="00432FFC" w:rsidP="00432FFC">
      <w:pPr>
        <w:pStyle w:val="BodyText"/>
        <w:spacing w:before="8"/>
        <w:rPr>
          <w:sz w:val="19"/>
        </w:rPr>
      </w:pPr>
    </w:p>
    <w:p w14:paraId="73F1A85F" w14:textId="77777777" w:rsidR="00432FFC" w:rsidRDefault="00432FFC" w:rsidP="00432FFC">
      <w:pPr>
        <w:pStyle w:val="Heading4"/>
        <w:spacing w:before="93"/>
        <w:ind w:left="120"/>
      </w:pPr>
      <w:r>
        <w:t>Step</w:t>
      </w:r>
      <w:r>
        <w:rPr>
          <w:spacing w:val="-3"/>
        </w:rPr>
        <w:t xml:space="preserve"> </w:t>
      </w:r>
      <w:r>
        <w:t>5.</w:t>
      </w:r>
      <w:r>
        <w:rPr>
          <w:spacing w:val="40"/>
        </w:rPr>
        <w:t xml:space="preserve"> </w:t>
      </w:r>
      <w:r>
        <w:t>CRITICAL:</w:t>
      </w:r>
      <w:r>
        <w:rPr>
          <w:spacing w:val="40"/>
        </w:rPr>
        <w:t xml:space="preserve"> </w:t>
      </w:r>
      <w:r>
        <w:t>Tubes</w:t>
      </w:r>
      <w:r>
        <w:rPr>
          <w:spacing w:val="-4"/>
        </w:rPr>
        <w:t xml:space="preserve"> </w:t>
      </w:r>
      <w:r>
        <w:t>must</w:t>
      </w:r>
      <w:r>
        <w:rPr>
          <w:spacing w:val="-3"/>
        </w:rPr>
        <w:t xml:space="preserve"> </w:t>
      </w:r>
      <w:r>
        <w:t>be</w:t>
      </w:r>
      <w:r>
        <w:rPr>
          <w:spacing w:val="-2"/>
        </w:rPr>
        <w:t xml:space="preserve"> </w:t>
      </w:r>
      <w:r>
        <w:t>centrifuged</w:t>
      </w:r>
      <w:r>
        <w:rPr>
          <w:spacing w:val="-3"/>
        </w:rPr>
        <w:t xml:space="preserve"> </w:t>
      </w:r>
      <w:r>
        <w:t>at</w:t>
      </w:r>
      <w:r>
        <w:rPr>
          <w:spacing w:val="-3"/>
        </w:rPr>
        <w:t xml:space="preserve"> </w:t>
      </w:r>
      <w:r>
        <w:t>the</w:t>
      </w:r>
      <w:r>
        <w:rPr>
          <w:spacing w:val="-4"/>
        </w:rPr>
        <w:t xml:space="preserve"> </w:t>
      </w:r>
      <w:r>
        <w:t>appropriate</w:t>
      </w:r>
      <w:r>
        <w:rPr>
          <w:spacing w:val="-4"/>
        </w:rPr>
        <w:t xml:space="preserve"> </w:t>
      </w:r>
      <w:r>
        <w:t>speed</w:t>
      </w:r>
      <w:r>
        <w:rPr>
          <w:spacing w:val="-3"/>
        </w:rPr>
        <w:t xml:space="preserve"> </w:t>
      </w:r>
      <w:r>
        <w:t>and</w:t>
      </w:r>
      <w:r>
        <w:rPr>
          <w:spacing w:val="-1"/>
        </w:rPr>
        <w:t xml:space="preserve"> </w:t>
      </w:r>
      <w:r>
        <w:t>temperature</w:t>
      </w:r>
      <w:r>
        <w:rPr>
          <w:spacing w:val="-4"/>
        </w:rPr>
        <w:t xml:space="preserve"> </w:t>
      </w:r>
      <w:r>
        <w:t>to</w:t>
      </w:r>
      <w:r>
        <w:rPr>
          <w:spacing w:val="-3"/>
        </w:rPr>
        <w:t xml:space="preserve"> </w:t>
      </w:r>
      <w:r>
        <w:t>ensure</w:t>
      </w:r>
      <w:r>
        <w:rPr>
          <w:spacing w:val="-4"/>
        </w:rPr>
        <w:t xml:space="preserve"> </w:t>
      </w:r>
      <w:r>
        <w:t xml:space="preserve">plasma </w:t>
      </w:r>
      <w:r>
        <w:rPr>
          <w:spacing w:val="-2"/>
        </w:rPr>
        <w:t>separation.</w:t>
      </w:r>
    </w:p>
    <w:p w14:paraId="18D54803" w14:textId="77777777" w:rsidR="00432FFC" w:rsidRDefault="00432FFC" w:rsidP="00432FFC">
      <w:pPr>
        <w:pStyle w:val="ListParagraph"/>
        <w:numPr>
          <w:ilvl w:val="1"/>
          <w:numId w:val="207"/>
        </w:numPr>
        <w:tabs>
          <w:tab w:val="left" w:pos="812"/>
        </w:tabs>
        <w:spacing w:before="160"/>
        <w:ind w:right="388" w:hanging="1"/>
        <w:jc w:val="left"/>
        <w:rPr>
          <w:b/>
          <w:sz w:val="20"/>
        </w:rPr>
      </w:pPr>
      <w:r>
        <w:rPr>
          <w:noProof/>
        </w:rPr>
        <mc:AlternateContent>
          <mc:Choice Requires="wpg">
            <w:drawing>
              <wp:anchor distT="0" distB="0" distL="114300" distR="114300" simplePos="0" relativeHeight="487704064" behindDoc="1" locked="0" layoutInCell="1" allowOverlap="1" wp14:anchorId="35E44EE5" wp14:editId="12B3818F">
                <wp:simplePos x="0" y="0"/>
                <wp:positionH relativeFrom="page">
                  <wp:posOffset>4140200</wp:posOffset>
                </wp:positionH>
                <wp:positionV relativeFrom="paragraph">
                  <wp:posOffset>129540</wp:posOffset>
                </wp:positionV>
                <wp:extent cx="57785" cy="57785"/>
                <wp:effectExtent l="0" t="0" r="0" b="0"/>
                <wp:wrapNone/>
                <wp:docPr id="361"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57785"/>
                          <a:chOff x="6520" y="204"/>
                          <a:chExt cx="91" cy="91"/>
                        </a:xfrm>
                      </wpg:grpSpPr>
                      <wps:wsp>
                        <wps:cNvPr id="362" name="docshape92"/>
                        <wps:cNvSpPr>
                          <a:spLocks/>
                        </wps:cNvSpPr>
                        <wps:spPr bwMode="auto">
                          <a:xfrm>
                            <a:off x="6530" y="213"/>
                            <a:ext cx="71" cy="71"/>
                          </a:xfrm>
                          <a:custGeom>
                            <a:avLst/>
                            <a:gdLst>
                              <a:gd name="T0" fmla="+- 0 6566 6530"/>
                              <a:gd name="T1" fmla="*/ T0 w 71"/>
                              <a:gd name="T2" fmla="+- 0 214 214"/>
                              <a:gd name="T3" fmla="*/ 214 h 71"/>
                              <a:gd name="T4" fmla="+- 0 6552 6530"/>
                              <a:gd name="T5" fmla="*/ T4 w 71"/>
                              <a:gd name="T6" fmla="+- 0 217 214"/>
                              <a:gd name="T7" fmla="*/ 217 h 71"/>
                              <a:gd name="T8" fmla="+- 0 6540 6530"/>
                              <a:gd name="T9" fmla="*/ T8 w 71"/>
                              <a:gd name="T10" fmla="+- 0 224 214"/>
                              <a:gd name="T11" fmla="*/ 224 h 71"/>
                              <a:gd name="T12" fmla="+- 0 6533 6530"/>
                              <a:gd name="T13" fmla="*/ T12 w 71"/>
                              <a:gd name="T14" fmla="+- 0 236 214"/>
                              <a:gd name="T15" fmla="*/ 236 h 71"/>
                              <a:gd name="T16" fmla="+- 0 6530 6530"/>
                              <a:gd name="T17" fmla="*/ T16 w 71"/>
                              <a:gd name="T18" fmla="+- 0 249 214"/>
                              <a:gd name="T19" fmla="*/ 249 h 71"/>
                              <a:gd name="T20" fmla="+- 0 6533 6530"/>
                              <a:gd name="T21" fmla="*/ T20 w 71"/>
                              <a:gd name="T22" fmla="+- 0 263 214"/>
                              <a:gd name="T23" fmla="*/ 263 h 71"/>
                              <a:gd name="T24" fmla="+- 0 6540 6530"/>
                              <a:gd name="T25" fmla="*/ T24 w 71"/>
                              <a:gd name="T26" fmla="+- 0 275 214"/>
                              <a:gd name="T27" fmla="*/ 275 h 71"/>
                              <a:gd name="T28" fmla="+- 0 6552 6530"/>
                              <a:gd name="T29" fmla="*/ T28 w 71"/>
                              <a:gd name="T30" fmla="+- 0 282 214"/>
                              <a:gd name="T31" fmla="*/ 282 h 71"/>
                              <a:gd name="T32" fmla="+- 0 6566 6530"/>
                              <a:gd name="T33" fmla="*/ T32 w 71"/>
                              <a:gd name="T34" fmla="+- 0 285 214"/>
                              <a:gd name="T35" fmla="*/ 285 h 71"/>
                              <a:gd name="T36" fmla="+- 0 6579 6530"/>
                              <a:gd name="T37" fmla="*/ T36 w 71"/>
                              <a:gd name="T38" fmla="+- 0 282 214"/>
                              <a:gd name="T39" fmla="*/ 282 h 71"/>
                              <a:gd name="T40" fmla="+- 0 6591 6530"/>
                              <a:gd name="T41" fmla="*/ T40 w 71"/>
                              <a:gd name="T42" fmla="+- 0 275 214"/>
                              <a:gd name="T43" fmla="*/ 275 h 71"/>
                              <a:gd name="T44" fmla="+- 0 6598 6530"/>
                              <a:gd name="T45" fmla="*/ T44 w 71"/>
                              <a:gd name="T46" fmla="+- 0 263 214"/>
                              <a:gd name="T47" fmla="*/ 263 h 71"/>
                              <a:gd name="T48" fmla="+- 0 6601 6530"/>
                              <a:gd name="T49" fmla="*/ T48 w 71"/>
                              <a:gd name="T50" fmla="+- 0 249 214"/>
                              <a:gd name="T51" fmla="*/ 249 h 71"/>
                              <a:gd name="T52" fmla="+- 0 6598 6530"/>
                              <a:gd name="T53" fmla="*/ T52 w 71"/>
                              <a:gd name="T54" fmla="+- 0 236 214"/>
                              <a:gd name="T55" fmla="*/ 236 h 71"/>
                              <a:gd name="T56" fmla="+- 0 6591 6530"/>
                              <a:gd name="T57" fmla="*/ T56 w 71"/>
                              <a:gd name="T58" fmla="+- 0 224 214"/>
                              <a:gd name="T59" fmla="*/ 224 h 71"/>
                              <a:gd name="T60" fmla="+- 0 6579 6530"/>
                              <a:gd name="T61" fmla="*/ T60 w 71"/>
                              <a:gd name="T62" fmla="+- 0 217 214"/>
                              <a:gd name="T63" fmla="*/ 217 h 71"/>
                              <a:gd name="T64" fmla="+- 0 6566 6530"/>
                              <a:gd name="T65" fmla="*/ T64 w 71"/>
                              <a:gd name="T66" fmla="+- 0 214 214"/>
                              <a:gd name="T67" fmla="*/ 2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3"/>
                                </a:lnTo>
                                <a:lnTo>
                                  <a:pt x="10" y="10"/>
                                </a:lnTo>
                                <a:lnTo>
                                  <a:pt x="3" y="22"/>
                                </a:lnTo>
                                <a:lnTo>
                                  <a:pt x="0" y="35"/>
                                </a:lnTo>
                                <a:lnTo>
                                  <a:pt x="3" y="49"/>
                                </a:lnTo>
                                <a:lnTo>
                                  <a:pt x="10" y="61"/>
                                </a:lnTo>
                                <a:lnTo>
                                  <a:pt x="22" y="68"/>
                                </a:lnTo>
                                <a:lnTo>
                                  <a:pt x="36" y="71"/>
                                </a:lnTo>
                                <a:lnTo>
                                  <a:pt x="49" y="68"/>
                                </a:lnTo>
                                <a:lnTo>
                                  <a:pt x="61" y="61"/>
                                </a:lnTo>
                                <a:lnTo>
                                  <a:pt x="68" y="49"/>
                                </a:lnTo>
                                <a:lnTo>
                                  <a:pt x="71" y="35"/>
                                </a:lnTo>
                                <a:lnTo>
                                  <a:pt x="68" y="22"/>
                                </a:lnTo>
                                <a:lnTo>
                                  <a:pt x="61" y="10"/>
                                </a:lnTo>
                                <a:lnTo>
                                  <a:pt x="49" y="3"/>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93"/>
                        <wps:cNvSpPr>
                          <a:spLocks/>
                        </wps:cNvSpPr>
                        <wps:spPr bwMode="auto">
                          <a:xfrm>
                            <a:off x="6530" y="213"/>
                            <a:ext cx="71" cy="71"/>
                          </a:xfrm>
                          <a:custGeom>
                            <a:avLst/>
                            <a:gdLst>
                              <a:gd name="T0" fmla="+- 0 6530 6530"/>
                              <a:gd name="T1" fmla="*/ T0 w 71"/>
                              <a:gd name="T2" fmla="+- 0 249 214"/>
                              <a:gd name="T3" fmla="*/ 249 h 71"/>
                              <a:gd name="T4" fmla="+- 0 6533 6530"/>
                              <a:gd name="T5" fmla="*/ T4 w 71"/>
                              <a:gd name="T6" fmla="+- 0 236 214"/>
                              <a:gd name="T7" fmla="*/ 236 h 71"/>
                              <a:gd name="T8" fmla="+- 0 6540 6530"/>
                              <a:gd name="T9" fmla="*/ T8 w 71"/>
                              <a:gd name="T10" fmla="+- 0 224 214"/>
                              <a:gd name="T11" fmla="*/ 224 h 71"/>
                              <a:gd name="T12" fmla="+- 0 6552 6530"/>
                              <a:gd name="T13" fmla="*/ T12 w 71"/>
                              <a:gd name="T14" fmla="+- 0 217 214"/>
                              <a:gd name="T15" fmla="*/ 217 h 71"/>
                              <a:gd name="T16" fmla="+- 0 6566 6530"/>
                              <a:gd name="T17" fmla="*/ T16 w 71"/>
                              <a:gd name="T18" fmla="+- 0 214 214"/>
                              <a:gd name="T19" fmla="*/ 214 h 71"/>
                              <a:gd name="T20" fmla="+- 0 6579 6530"/>
                              <a:gd name="T21" fmla="*/ T20 w 71"/>
                              <a:gd name="T22" fmla="+- 0 217 214"/>
                              <a:gd name="T23" fmla="*/ 217 h 71"/>
                              <a:gd name="T24" fmla="+- 0 6591 6530"/>
                              <a:gd name="T25" fmla="*/ T24 w 71"/>
                              <a:gd name="T26" fmla="+- 0 224 214"/>
                              <a:gd name="T27" fmla="*/ 224 h 71"/>
                              <a:gd name="T28" fmla="+- 0 6598 6530"/>
                              <a:gd name="T29" fmla="*/ T28 w 71"/>
                              <a:gd name="T30" fmla="+- 0 236 214"/>
                              <a:gd name="T31" fmla="*/ 236 h 71"/>
                              <a:gd name="T32" fmla="+- 0 6601 6530"/>
                              <a:gd name="T33" fmla="*/ T32 w 71"/>
                              <a:gd name="T34" fmla="+- 0 249 214"/>
                              <a:gd name="T35" fmla="*/ 249 h 71"/>
                              <a:gd name="T36" fmla="+- 0 6598 6530"/>
                              <a:gd name="T37" fmla="*/ T36 w 71"/>
                              <a:gd name="T38" fmla="+- 0 263 214"/>
                              <a:gd name="T39" fmla="*/ 263 h 71"/>
                              <a:gd name="T40" fmla="+- 0 6591 6530"/>
                              <a:gd name="T41" fmla="*/ T40 w 71"/>
                              <a:gd name="T42" fmla="+- 0 275 214"/>
                              <a:gd name="T43" fmla="*/ 275 h 71"/>
                              <a:gd name="T44" fmla="+- 0 6579 6530"/>
                              <a:gd name="T45" fmla="*/ T44 w 71"/>
                              <a:gd name="T46" fmla="+- 0 282 214"/>
                              <a:gd name="T47" fmla="*/ 282 h 71"/>
                              <a:gd name="T48" fmla="+- 0 6566 6530"/>
                              <a:gd name="T49" fmla="*/ T48 w 71"/>
                              <a:gd name="T50" fmla="+- 0 285 214"/>
                              <a:gd name="T51" fmla="*/ 285 h 71"/>
                              <a:gd name="T52" fmla="+- 0 6552 6530"/>
                              <a:gd name="T53" fmla="*/ T52 w 71"/>
                              <a:gd name="T54" fmla="+- 0 282 214"/>
                              <a:gd name="T55" fmla="*/ 282 h 71"/>
                              <a:gd name="T56" fmla="+- 0 6540 6530"/>
                              <a:gd name="T57" fmla="*/ T56 w 71"/>
                              <a:gd name="T58" fmla="+- 0 275 214"/>
                              <a:gd name="T59" fmla="*/ 275 h 71"/>
                              <a:gd name="T60" fmla="+- 0 6533 6530"/>
                              <a:gd name="T61" fmla="*/ T60 w 71"/>
                              <a:gd name="T62" fmla="+- 0 263 214"/>
                              <a:gd name="T63" fmla="*/ 263 h 71"/>
                              <a:gd name="T64" fmla="+- 0 6530 6530"/>
                              <a:gd name="T65" fmla="*/ T64 w 71"/>
                              <a:gd name="T66" fmla="+- 0 249 214"/>
                              <a:gd name="T67" fmla="*/ 24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5"/>
                                </a:moveTo>
                                <a:lnTo>
                                  <a:pt x="3" y="22"/>
                                </a:lnTo>
                                <a:lnTo>
                                  <a:pt x="10" y="10"/>
                                </a:lnTo>
                                <a:lnTo>
                                  <a:pt x="22" y="3"/>
                                </a:lnTo>
                                <a:lnTo>
                                  <a:pt x="36" y="0"/>
                                </a:lnTo>
                                <a:lnTo>
                                  <a:pt x="49" y="3"/>
                                </a:lnTo>
                                <a:lnTo>
                                  <a:pt x="61" y="10"/>
                                </a:lnTo>
                                <a:lnTo>
                                  <a:pt x="68" y="22"/>
                                </a:lnTo>
                                <a:lnTo>
                                  <a:pt x="71" y="35"/>
                                </a:lnTo>
                                <a:lnTo>
                                  <a:pt x="68" y="49"/>
                                </a:lnTo>
                                <a:lnTo>
                                  <a:pt x="61" y="61"/>
                                </a:lnTo>
                                <a:lnTo>
                                  <a:pt x="49" y="68"/>
                                </a:lnTo>
                                <a:lnTo>
                                  <a:pt x="36" y="71"/>
                                </a:lnTo>
                                <a:lnTo>
                                  <a:pt x="22" y="68"/>
                                </a:lnTo>
                                <a:lnTo>
                                  <a:pt x="10" y="61"/>
                                </a:lnTo>
                                <a:lnTo>
                                  <a:pt x="3" y="49"/>
                                </a:lnTo>
                                <a:lnTo>
                                  <a:pt x="0" y="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6D416" id="docshapegroup91" o:spid="_x0000_s1026" style="position:absolute;margin-left:326pt;margin-top:10.2pt;width:4.55pt;height:4.55pt;z-index:-15612416;mso-position-horizontal-relative:page" coordorigin="6520,204"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">
                <v:shape id="docshape92" o:spid="_x0000_s1027" style="position:absolute;left:6530;top:21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" path="m36,l22,3,10,10,3,22,,35,3,49r7,12l22,68r14,3l49,68,61,61,68,49,71,35,68,22,61,10,49,3,36,xe" stroked="f">
                  <v:path arrowok="t" o:connecttype="custom" o:connectlocs="36,214;22,217;10,224;3,236;0,249;3,263;10,275;22,282;36,285;49,282;61,275;68,263;71,249;68,236;61,224;49,217;36,214" o:connectangles="0,0,0,0,0,0,0,0,0,0,0,0,0,0,0,0,0"/>
                </v:shape>
                <v:shape id="docshape93" o:spid="_x0000_s1028" style="position:absolute;left:6530;top:21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" path="m,35l3,22,10,10,22,3,36,,49,3r12,7l68,22r3,13l68,49,61,61,49,68,36,71,22,68,10,61,3,49,,35xe" filled="f" strokeweight="1pt">
                  <v:path arrowok="t" o:connecttype="custom" o:connectlocs="0,249;3,236;10,224;22,217;36,214;49,217;61,224;68,236;71,249;68,263;61,275;49,282;36,285;22,282;10,275;3,263;0,249" o:connectangles="0,0,0,0,0,0,0,0,0,0,0,0,0,0,0,0,0"/>
                </v:shape>
                <w10:wrap anchorx="page"/>
              </v:group>
            </w:pict>
          </mc:Fallback>
        </mc:AlternateContent>
      </w:r>
      <w:r>
        <w:rPr>
          <w:sz w:val="20"/>
        </w:rPr>
        <w:t xml:space="preserve">Centrifuge balanced tubes for 10 minutes at 2000 x g at 4 C. </w:t>
      </w:r>
      <w:r>
        <w:rPr>
          <w:b/>
          <w:sz w:val="20"/>
        </w:rPr>
        <w:t xml:space="preserve">It is critical that the tubes be centrifuged at the appropriate speed and temperature to ensure proper plasma separation (see worksheet in </w:t>
      </w:r>
      <w:r>
        <w:rPr>
          <w:b/>
          <w:color w:val="0000FF"/>
          <w:sz w:val="20"/>
          <w:u w:val="single" w:color="0000FF"/>
        </w:rPr>
        <w:t>Appendix C</w:t>
      </w:r>
      <w:r>
        <w:rPr>
          <w:b/>
          <w:color w:val="0000FF"/>
          <w:sz w:val="20"/>
        </w:rPr>
        <w:t xml:space="preserve"> </w:t>
      </w:r>
      <w:r>
        <w:rPr>
          <w:b/>
          <w:sz w:val="20"/>
        </w:rPr>
        <w:t>to calculate RPM.)</w:t>
      </w:r>
    </w:p>
    <w:p w14:paraId="49386C89" w14:textId="77777777" w:rsidR="00432FFC" w:rsidRDefault="00432FFC" w:rsidP="00432FFC">
      <w:pPr>
        <w:rPr>
          <w:sz w:val="20"/>
        </w:rPr>
        <w:sectPr w:rsidR="00432FFC">
          <w:footerReference w:type="default" r:id="rId67"/>
          <w:pgSz w:w="12240" w:h="15840"/>
          <w:pgMar w:top="640" w:right="600" w:bottom="1260" w:left="600" w:header="0" w:footer="1063" w:gutter="0"/>
          <w:cols w:space="720"/>
        </w:sectPr>
      </w:pPr>
    </w:p>
    <w:p w14:paraId="14A8AE9F" w14:textId="77777777" w:rsidR="00432FFC" w:rsidRDefault="00432FFC" w:rsidP="00432FFC">
      <w:pPr>
        <w:pStyle w:val="ListParagraph"/>
        <w:numPr>
          <w:ilvl w:val="1"/>
          <w:numId w:val="207"/>
        </w:numPr>
        <w:tabs>
          <w:tab w:val="left" w:pos="454"/>
        </w:tabs>
        <w:spacing w:before="79"/>
        <w:ind w:left="120" w:right="340" w:firstLine="0"/>
        <w:jc w:val="left"/>
        <w:rPr>
          <w:sz w:val="20"/>
        </w:rPr>
      </w:pPr>
      <w:r>
        <w:rPr>
          <w:sz w:val="20"/>
        </w:rPr>
        <w:lastRenderedPageBreak/>
        <w:t>While</w:t>
      </w:r>
      <w:r>
        <w:rPr>
          <w:spacing w:val="-2"/>
          <w:sz w:val="20"/>
        </w:rPr>
        <w:t xml:space="preserve"> </w:t>
      </w:r>
      <w:r>
        <w:rPr>
          <w:sz w:val="20"/>
        </w:rPr>
        <w:t>centrifuging,</w:t>
      </w:r>
      <w:r>
        <w:rPr>
          <w:spacing w:val="-4"/>
          <w:sz w:val="20"/>
        </w:rPr>
        <w:t xml:space="preserve"> </w:t>
      </w:r>
      <w:r>
        <w:rPr>
          <w:sz w:val="20"/>
        </w:rPr>
        <w:t>record</w:t>
      </w:r>
      <w:r>
        <w:rPr>
          <w:spacing w:val="-4"/>
          <w:sz w:val="20"/>
        </w:rPr>
        <w:t xml:space="preserve"> </w:t>
      </w:r>
      <w:r>
        <w:rPr>
          <w:sz w:val="20"/>
          <w:u w:val="single"/>
        </w:rPr>
        <w:t>all</w:t>
      </w:r>
      <w:r>
        <w:rPr>
          <w:spacing w:val="-4"/>
          <w:sz w:val="20"/>
        </w:rPr>
        <w:t xml:space="preserve"> </w:t>
      </w:r>
      <w:r>
        <w:rPr>
          <w:sz w:val="20"/>
        </w:rPr>
        <w:t>times,</w:t>
      </w:r>
      <w:r>
        <w:rPr>
          <w:spacing w:val="-4"/>
          <w:sz w:val="20"/>
        </w:rPr>
        <w:t xml:space="preserve"> </w:t>
      </w:r>
      <w:r>
        <w:rPr>
          <w:sz w:val="20"/>
        </w:rPr>
        <w:t>temperatures</w:t>
      </w:r>
      <w:r>
        <w:rPr>
          <w:spacing w:val="-3"/>
          <w:sz w:val="20"/>
        </w:rPr>
        <w:t xml:space="preserve"> </w:t>
      </w:r>
      <w:r>
        <w:rPr>
          <w:sz w:val="20"/>
        </w:rPr>
        <w:t>and</w:t>
      </w:r>
      <w:r>
        <w:rPr>
          <w:spacing w:val="-4"/>
          <w:sz w:val="20"/>
        </w:rPr>
        <w:t xml:space="preserve"> </w:t>
      </w:r>
      <w:r>
        <w:rPr>
          <w:sz w:val="20"/>
        </w:rPr>
        <w:t>spin</w:t>
      </w:r>
      <w:r>
        <w:rPr>
          <w:spacing w:val="-4"/>
          <w:sz w:val="20"/>
        </w:rPr>
        <w:t xml:space="preserve"> </w:t>
      </w:r>
      <w:r>
        <w:rPr>
          <w:sz w:val="20"/>
        </w:rPr>
        <w:t>rates</w:t>
      </w:r>
      <w:r>
        <w:rPr>
          <w:spacing w:val="-1"/>
          <w:sz w:val="20"/>
        </w:rPr>
        <w:t xml:space="preserve"> </w:t>
      </w:r>
      <w:r>
        <w:rPr>
          <w:sz w:val="20"/>
        </w:rPr>
        <w:t>on</w:t>
      </w:r>
      <w:r>
        <w:rPr>
          <w:spacing w:val="-4"/>
          <w:sz w:val="20"/>
        </w:rPr>
        <w:t xml:space="preserve"> </w:t>
      </w:r>
      <w:r>
        <w:rPr>
          <w:sz w:val="20"/>
        </w:rPr>
        <w:t>the</w:t>
      </w:r>
      <w:r>
        <w:rPr>
          <w:spacing w:val="-2"/>
          <w:sz w:val="20"/>
        </w:rPr>
        <w:t xml:space="preserve"> </w:t>
      </w:r>
      <w:r>
        <w:rPr>
          <w:sz w:val="20"/>
        </w:rPr>
        <w:t>Biological</w:t>
      </w:r>
      <w:r>
        <w:rPr>
          <w:spacing w:val="-5"/>
          <w:sz w:val="20"/>
        </w:rPr>
        <w:t xml:space="preserve"> </w:t>
      </w:r>
      <w:r>
        <w:rPr>
          <w:sz w:val="20"/>
        </w:rPr>
        <w:t>Sample</w:t>
      </w:r>
      <w:r>
        <w:rPr>
          <w:spacing w:val="-2"/>
          <w:sz w:val="20"/>
        </w:rPr>
        <w:t xml:space="preserve"> </w:t>
      </w:r>
      <w:r>
        <w:rPr>
          <w:sz w:val="20"/>
        </w:rPr>
        <w:t>and</w:t>
      </w:r>
      <w:r>
        <w:rPr>
          <w:spacing w:val="-2"/>
          <w:sz w:val="20"/>
        </w:rPr>
        <w:t xml:space="preserve"> </w:t>
      </w:r>
      <w:r>
        <w:rPr>
          <w:sz w:val="20"/>
        </w:rPr>
        <w:t>Shipment</w:t>
      </w:r>
      <w:r>
        <w:rPr>
          <w:spacing w:val="-2"/>
          <w:sz w:val="20"/>
        </w:rPr>
        <w:t xml:space="preserve"> </w:t>
      </w:r>
      <w:r>
        <w:rPr>
          <w:sz w:val="20"/>
        </w:rPr>
        <w:t xml:space="preserve">Notification </w:t>
      </w:r>
      <w:r>
        <w:rPr>
          <w:spacing w:val="-2"/>
          <w:sz w:val="20"/>
        </w:rPr>
        <w:t>Form.</w:t>
      </w:r>
    </w:p>
    <w:p w14:paraId="263FBDFD" w14:textId="77777777" w:rsidR="00432FFC" w:rsidRDefault="00432FFC" w:rsidP="00432FFC">
      <w:pPr>
        <w:pStyle w:val="Heading4"/>
        <w:spacing w:before="160" w:line="424" w:lineRule="auto"/>
        <w:ind w:left="120" w:right="2340"/>
      </w:pPr>
      <w:r>
        <w:rPr>
          <w:noProof/>
        </w:rPr>
        <mc:AlternateContent>
          <mc:Choice Requires="wpg">
            <w:drawing>
              <wp:anchor distT="0" distB="0" distL="114300" distR="114300" simplePos="0" relativeHeight="487705088" behindDoc="1" locked="0" layoutInCell="1" allowOverlap="1" wp14:anchorId="0B7E00AD" wp14:editId="7BECA963">
                <wp:simplePos x="0" y="0"/>
                <wp:positionH relativeFrom="page">
                  <wp:posOffset>457200</wp:posOffset>
                </wp:positionH>
                <wp:positionV relativeFrom="paragraph">
                  <wp:posOffset>609600</wp:posOffset>
                </wp:positionV>
                <wp:extent cx="6858000" cy="6475730"/>
                <wp:effectExtent l="0" t="0" r="0" b="0"/>
                <wp:wrapNone/>
                <wp:docPr id="364"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475730"/>
                          <a:chOff x="720" y="960"/>
                          <a:chExt cx="10800" cy="10198"/>
                        </a:xfrm>
                      </wpg:grpSpPr>
                      <wps:wsp>
                        <wps:cNvPr id="365" name="docshape95"/>
                        <wps:cNvSpPr>
                          <a:spLocks/>
                        </wps:cNvSpPr>
                        <wps:spPr bwMode="auto">
                          <a:xfrm>
                            <a:off x="720" y="959"/>
                            <a:ext cx="10800" cy="10198"/>
                          </a:xfrm>
                          <a:custGeom>
                            <a:avLst/>
                            <a:gdLst>
                              <a:gd name="T0" fmla="+- 0 11510 720"/>
                              <a:gd name="T1" fmla="*/ T0 w 10800"/>
                              <a:gd name="T2" fmla="+- 0 11148 960"/>
                              <a:gd name="T3" fmla="*/ 11148 h 10198"/>
                              <a:gd name="T4" fmla="+- 0 730 720"/>
                              <a:gd name="T5" fmla="*/ T4 w 10800"/>
                              <a:gd name="T6" fmla="+- 0 11148 960"/>
                              <a:gd name="T7" fmla="*/ 11148 h 10198"/>
                              <a:gd name="T8" fmla="+- 0 720 720"/>
                              <a:gd name="T9" fmla="*/ T8 w 10800"/>
                              <a:gd name="T10" fmla="+- 0 11157 960"/>
                              <a:gd name="T11" fmla="*/ 11157 h 10198"/>
                              <a:gd name="T12" fmla="+- 0 11510 720"/>
                              <a:gd name="T13" fmla="*/ T12 w 10800"/>
                              <a:gd name="T14" fmla="+- 0 11157 960"/>
                              <a:gd name="T15" fmla="*/ 11157 h 10198"/>
                              <a:gd name="T16" fmla="+- 0 11520 720"/>
                              <a:gd name="T17" fmla="*/ T16 w 10800"/>
                              <a:gd name="T18" fmla="+- 0 11157 960"/>
                              <a:gd name="T19" fmla="*/ 11157 h 10198"/>
                              <a:gd name="T20" fmla="+- 0 11520 720"/>
                              <a:gd name="T21" fmla="*/ T20 w 10800"/>
                              <a:gd name="T22" fmla="+- 0 1209 960"/>
                              <a:gd name="T23" fmla="*/ 1209 h 10198"/>
                              <a:gd name="T24" fmla="+- 0 11510 720"/>
                              <a:gd name="T25" fmla="*/ T24 w 10800"/>
                              <a:gd name="T26" fmla="+- 0 6302 960"/>
                              <a:gd name="T27" fmla="*/ 6302 h 10198"/>
                              <a:gd name="T28" fmla="+- 0 11510 720"/>
                              <a:gd name="T29" fmla="*/ T28 w 10800"/>
                              <a:gd name="T30" fmla="+- 0 9912 960"/>
                              <a:gd name="T31" fmla="*/ 9912 h 10198"/>
                              <a:gd name="T32" fmla="+- 0 5225 720"/>
                              <a:gd name="T33" fmla="*/ T32 w 10800"/>
                              <a:gd name="T34" fmla="+- 0 6312 960"/>
                              <a:gd name="T35" fmla="*/ 6312 h 10198"/>
                              <a:gd name="T36" fmla="+- 0 11510 720"/>
                              <a:gd name="T37" fmla="*/ T36 w 10800"/>
                              <a:gd name="T38" fmla="+- 0 6302 960"/>
                              <a:gd name="T39" fmla="*/ 6302 h 10198"/>
                              <a:gd name="T40" fmla="+- 0 5225 720"/>
                              <a:gd name="T41" fmla="*/ T40 w 10800"/>
                              <a:gd name="T42" fmla="+- 0 1209 960"/>
                              <a:gd name="T43" fmla="*/ 1209 h 10198"/>
                              <a:gd name="T44" fmla="+- 0 5215 720"/>
                              <a:gd name="T45" fmla="*/ T44 w 10800"/>
                              <a:gd name="T46" fmla="+- 0 6302 960"/>
                              <a:gd name="T47" fmla="*/ 6302 h 10198"/>
                              <a:gd name="T48" fmla="+- 0 5215 720"/>
                              <a:gd name="T49" fmla="*/ T48 w 10800"/>
                              <a:gd name="T50" fmla="+- 0 9912 960"/>
                              <a:gd name="T51" fmla="*/ 9912 h 10198"/>
                              <a:gd name="T52" fmla="+- 0 730 720"/>
                              <a:gd name="T53" fmla="*/ T52 w 10800"/>
                              <a:gd name="T54" fmla="+- 0 6312 960"/>
                              <a:gd name="T55" fmla="*/ 6312 h 10198"/>
                              <a:gd name="T56" fmla="+- 0 5215 720"/>
                              <a:gd name="T57" fmla="*/ T56 w 10800"/>
                              <a:gd name="T58" fmla="+- 0 6302 960"/>
                              <a:gd name="T59" fmla="*/ 6302 h 10198"/>
                              <a:gd name="T60" fmla="+- 0 730 720"/>
                              <a:gd name="T61" fmla="*/ T60 w 10800"/>
                              <a:gd name="T62" fmla="+- 0 1209 960"/>
                              <a:gd name="T63" fmla="*/ 1209 h 10198"/>
                              <a:gd name="T64" fmla="+- 0 720 720"/>
                              <a:gd name="T65" fmla="*/ T64 w 10800"/>
                              <a:gd name="T66" fmla="+- 0 6302 960"/>
                              <a:gd name="T67" fmla="*/ 6302 h 10198"/>
                              <a:gd name="T68" fmla="+- 0 720 720"/>
                              <a:gd name="T69" fmla="*/ T68 w 10800"/>
                              <a:gd name="T70" fmla="+- 0 9912 960"/>
                              <a:gd name="T71" fmla="*/ 9912 h 10198"/>
                              <a:gd name="T72" fmla="+- 0 720 720"/>
                              <a:gd name="T73" fmla="*/ T72 w 10800"/>
                              <a:gd name="T74" fmla="+- 0 9921 960"/>
                              <a:gd name="T75" fmla="*/ 9921 h 10198"/>
                              <a:gd name="T76" fmla="+- 0 730 720"/>
                              <a:gd name="T77" fmla="*/ T76 w 10800"/>
                              <a:gd name="T78" fmla="+- 0 11148 960"/>
                              <a:gd name="T79" fmla="*/ 11148 h 10198"/>
                              <a:gd name="T80" fmla="+- 0 5215 720"/>
                              <a:gd name="T81" fmla="*/ T80 w 10800"/>
                              <a:gd name="T82" fmla="+- 0 9921 960"/>
                              <a:gd name="T83" fmla="*/ 9921 h 10198"/>
                              <a:gd name="T84" fmla="+- 0 5225 720"/>
                              <a:gd name="T85" fmla="*/ T84 w 10800"/>
                              <a:gd name="T86" fmla="+- 0 9921 960"/>
                              <a:gd name="T87" fmla="*/ 9921 h 10198"/>
                              <a:gd name="T88" fmla="+- 0 11510 720"/>
                              <a:gd name="T89" fmla="*/ T88 w 10800"/>
                              <a:gd name="T90" fmla="+- 0 11148 960"/>
                              <a:gd name="T91" fmla="*/ 11148 h 10198"/>
                              <a:gd name="T92" fmla="+- 0 11520 720"/>
                              <a:gd name="T93" fmla="*/ T92 w 10800"/>
                              <a:gd name="T94" fmla="+- 0 9921 960"/>
                              <a:gd name="T95" fmla="*/ 9921 h 10198"/>
                              <a:gd name="T96" fmla="+- 0 11520 720"/>
                              <a:gd name="T97" fmla="*/ T96 w 10800"/>
                              <a:gd name="T98" fmla="+- 0 9912 960"/>
                              <a:gd name="T99" fmla="*/ 9912 h 10198"/>
                              <a:gd name="T100" fmla="+- 0 11520 720"/>
                              <a:gd name="T101" fmla="*/ T100 w 10800"/>
                              <a:gd name="T102" fmla="+- 0 6302 960"/>
                              <a:gd name="T103" fmla="*/ 6302 h 10198"/>
                              <a:gd name="T104" fmla="+- 0 11520 720"/>
                              <a:gd name="T105" fmla="*/ T104 w 10800"/>
                              <a:gd name="T106" fmla="+- 0 960 960"/>
                              <a:gd name="T107" fmla="*/ 960 h 10198"/>
                              <a:gd name="T108" fmla="+- 0 11510 720"/>
                              <a:gd name="T109" fmla="*/ T108 w 10800"/>
                              <a:gd name="T110" fmla="+- 0 969 960"/>
                              <a:gd name="T111" fmla="*/ 969 h 10198"/>
                              <a:gd name="T112" fmla="+- 0 5225 720"/>
                              <a:gd name="T113" fmla="*/ T112 w 10800"/>
                              <a:gd name="T114" fmla="+- 0 1200 960"/>
                              <a:gd name="T115" fmla="*/ 1200 h 10198"/>
                              <a:gd name="T116" fmla="+- 0 11510 720"/>
                              <a:gd name="T117" fmla="*/ T116 w 10800"/>
                              <a:gd name="T118" fmla="+- 0 969 960"/>
                              <a:gd name="T119" fmla="*/ 969 h 10198"/>
                              <a:gd name="T120" fmla="+- 0 5225 720"/>
                              <a:gd name="T121" fmla="*/ T120 w 10800"/>
                              <a:gd name="T122" fmla="+- 0 960 960"/>
                              <a:gd name="T123" fmla="*/ 960 h 10198"/>
                              <a:gd name="T124" fmla="+- 0 5215 720"/>
                              <a:gd name="T125" fmla="*/ T124 w 10800"/>
                              <a:gd name="T126" fmla="+- 0 960 960"/>
                              <a:gd name="T127" fmla="*/ 960 h 10198"/>
                              <a:gd name="T128" fmla="+- 0 5215 720"/>
                              <a:gd name="T129" fmla="*/ T128 w 10800"/>
                              <a:gd name="T130" fmla="+- 0 1200 960"/>
                              <a:gd name="T131" fmla="*/ 1200 h 10198"/>
                              <a:gd name="T132" fmla="+- 0 730 720"/>
                              <a:gd name="T133" fmla="*/ T132 w 10800"/>
                              <a:gd name="T134" fmla="+- 0 969 960"/>
                              <a:gd name="T135" fmla="*/ 969 h 10198"/>
                              <a:gd name="T136" fmla="+- 0 5215 720"/>
                              <a:gd name="T137" fmla="*/ T136 w 10800"/>
                              <a:gd name="T138" fmla="+- 0 960 960"/>
                              <a:gd name="T139" fmla="*/ 960 h 10198"/>
                              <a:gd name="T140" fmla="+- 0 720 720"/>
                              <a:gd name="T141" fmla="*/ T140 w 10800"/>
                              <a:gd name="T142" fmla="+- 0 960 960"/>
                              <a:gd name="T143" fmla="*/ 960 h 10198"/>
                              <a:gd name="T144" fmla="+- 0 720 720"/>
                              <a:gd name="T145" fmla="*/ T144 w 10800"/>
                              <a:gd name="T146" fmla="+- 0 1200 960"/>
                              <a:gd name="T147" fmla="*/ 1200 h 10198"/>
                              <a:gd name="T148" fmla="+- 0 720 720"/>
                              <a:gd name="T149" fmla="*/ T148 w 10800"/>
                              <a:gd name="T150" fmla="+- 0 1209 960"/>
                              <a:gd name="T151" fmla="*/ 1209 h 10198"/>
                              <a:gd name="T152" fmla="+- 0 5215 720"/>
                              <a:gd name="T153" fmla="*/ T152 w 10800"/>
                              <a:gd name="T154" fmla="+- 0 1209 960"/>
                              <a:gd name="T155" fmla="*/ 1209 h 10198"/>
                              <a:gd name="T156" fmla="+- 0 5225 720"/>
                              <a:gd name="T157" fmla="*/ T156 w 10800"/>
                              <a:gd name="T158" fmla="+- 0 1209 960"/>
                              <a:gd name="T159" fmla="*/ 1209 h 10198"/>
                              <a:gd name="T160" fmla="+- 0 11520 720"/>
                              <a:gd name="T161" fmla="*/ T160 w 10800"/>
                              <a:gd name="T162" fmla="+- 0 1209 960"/>
                              <a:gd name="T163" fmla="*/ 1209 h 10198"/>
                              <a:gd name="T164" fmla="+- 0 11520 720"/>
                              <a:gd name="T165" fmla="*/ T164 w 10800"/>
                              <a:gd name="T166" fmla="+- 0 1200 960"/>
                              <a:gd name="T167" fmla="*/ 1200 h 10198"/>
                              <a:gd name="T168" fmla="+- 0 11520 720"/>
                              <a:gd name="T169" fmla="*/ T168 w 10800"/>
                              <a:gd name="T170" fmla="+- 0 960 960"/>
                              <a:gd name="T171" fmla="*/ 960 h 10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800" h="10198">
                                <a:moveTo>
                                  <a:pt x="10800" y="10188"/>
                                </a:moveTo>
                                <a:lnTo>
                                  <a:pt x="10790" y="10188"/>
                                </a:lnTo>
                                <a:lnTo>
                                  <a:pt x="10" y="10188"/>
                                </a:lnTo>
                                <a:lnTo>
                                  <a:pt x="0" y="10188"/>
                                </a:lnTo>
                                <a:lnTo>
                                  <a:pt x="0" y="10197"/>
                                </a:lnTo>
                                <a:lnTo>
                                  <a:pt x="10" y="10197"/>
                                </a:lnTo>
                                <a:lnTo>
                                  <a:pt x="10790" y="10197"/>
                                </a:lnTo>
                                <a:lnTo>
                                  <a:pt x="10800" y="10197"/>
                                </a:lnTo>
                                <a:lnTo>
                                  <a:pt x="10800" y="10188"/>
                                </a:lnTo>
                                <a:close/>
                                <a:moveTo>
                                  <a:pt x="10800" y="249"/>
                                </a:moveTo>
                                <a:lnTo>
                                  <a:pt x="10790" y="249"/>
                                </a:lnTo>
                                <a:lnTo>
                                  <a:pt x="10790" y="5342"/>
                                </a:lnTo>
                                <a:lnTo>
                                  <a:pt x="10790" y="5352"/>
                                </a:lnTo>
                                <a:lnTo>
                                  <a:pt x="10790" y="8952"/>
                                </a:lnTo>
                                <a:lnTo>
                                  <a:pt x="4505" y="8952"/>
                                </a:lnTo>
                                <a:lnTo>
                                  <a:pt x="4505" y="5352"/>
                                </a:lnTo>
                                <a:lnTo>
                                  <a:pt x="10790" y="5352"/>
                                </a:lnTo>
                                <a:lnTo>
                                  <a:pt x="10790" y="5342"/>
                                </a:lnTo>
                                <a:lnTo>
                                  <a:pt x="4505" y="5342"/>
                                </a:lnTo>
                                <a:lnTo>
                                  <a:pt x="4505" y="249"/>
                                </a:lnTo>
                                <a:lnTo>
                                  <a:pt x="4495" y="249"/>
                                </a:lnTo>
                                <a:lnTo>
                                  <a:pt x="4495" y="5342"/>
                                </a:lnTo>
                                <a:lnTo>
                                  <a:pt x="4495" y="5352"/>
                                </a:lnTo>
                                <a:lnTo>
                                  <a:pt x="4495" y="8952"/>
                                </a:lnTo>
                                <a:lnTo>
                                  <a:pt x="10" y="8952"/>
                                </a:lnTo>
                                <a:lnTo>
                                  <a:pt x="10" y="5352"/>
                                </a:lnTo>
                                <a:lnTo>
                                  <a:pt x="4495" y="5352"/>
                                </a:lnTo>
                                <a:lnTo>
                                  <a:pt x="4495" y="5342"/>
                                </a:lnTo>
                                <a:lnTo>
                                  <a:pt x="10" y="5342"/>
                                </a:lnTo>
                                <a:lnTo>
                                  <a:pt x="10" y="249"/>
                                </a:lnTo>
                                <a:lnTo>
                                  <a:pt x="0" y="249"/>
                                </a:lnTo>
                                <a:lnTo>
                                  <a:pt x="0" y="5342"/>
                                </a:lnTo>
                                <a:lnTo>
                                  <a:pt x="0" y="5352"/>
                                </a:lnTo>
                                <a:lnTo>
                                  <a:pt x="0" y="8952"/>
                                </a:lnTo>
                                <a:lnTo>
                                  <a:pt x="0" y="8961"/>
                                </a:lnTo>
                                <a:lnTo>
                                  <a:pt x="0" y="10188"/>
                                </a:lnTo>
                                <a:lnTo>
                                  <a:pt x="10" y="10188"/>
                                </a:lnTo>
                                <a:lnTo>
                                  <a:pt x="10" y="8961"/>
                                </a:lnTo>
                                <a:lnTo>
                                  <a:pt x="4495" y="8961"/>
                                </a:lnTo>
                                <a:lnTo>
                                  <a:pt x="4505" y="8961"/>
                                </a:lnTo>
                                <a:lnTo>
                                  <a:pt x="10790" y="8961"/>
                                </a:lnTo>
                                <a:lnTo>
                                  <a:pt x="10790" y="10188"/>
                                </a:lnTo>
                                <a:lnTo>
                                  <a:pt x="10800" y="10188"/>
                                </a:lnTo>
                                <a:lnTo>
                                  <a:pt x="10800" y="8961"/>
                                </a:lnTo>
                                <a:lnTo>
                                  <a:pt x="10800" y="8952"/>
                                </a:lnTo>
                                <a:lnTo>
                                  <a:pt x="10800" y="5352"/>
                                </a:lnTo>
                                <a:lnTo>
                                  <a:pt x="10800" y="5342"/>
                                </a:lnTo>
                                <a:lnTo>
                                  <a:pt x="10800" y="249"/>
                                </a:lnTo>
                                <a:close/>
                                <a:moveTo>
                                  <a:pt x="10800" y="0"/>
                                </a:moveTo>
                                <a:lnTo>
                                  <a:pt x="10790" y="0"/>
                                </a:lnTo>
                                <a:lnTo>
                                  <a:pt x="10790" y="9"/>
                                </a:lnTo>
                                <a:lnTo>
                                  <a:pt x="10790" y="240"/>
                                </a:lnTo>
                                <a:lnTo>
                                  <a:pt x="4505" y="240"/>
                                </a:lnTo>
                                <a:lnTo>
                                  <a:pt x="4505" y="9"/>
                                </a:lnTo>
                                <a:lnTo>
                                  <a:pt x="10790" y="9"/>
                                </a:lnTo>
                                <a:lnTo>
                                  <a:pt x="10790" y="0"/>
                                </a:lnTo>
                                <a:lnTo>
                                  <a:pt x="4505" y="0"/>
                                </a:lnTo>
                                <a:lnTo>
                                  <a:pt x="4495" y="0"/>
                                </a:lnTo>
                                <a:lnTo>
                                  <a:pt x="4495" y="9"/>
                                </a:lnTo>
                                <a:lnTo>
                                  <a:pt x="4495" y="240"/>
                                </a:lnTo>
                                <a:lnTo>
                                  <a:pt x="10" y="240"/>
                                </a:lnTo>
                                <a:lnTo>
                                  <a:pt x="10" y="9"/>
                                </a:lnTo>
                                <a:lnTo>
                                  <a:pt x="4495" y="9"/>
                                </a:lnTo>
                                <a:lnTo>
                                  <a:pt x="4495" y="0"/>
                                </a:lnTo>
                                <a:lnTo>
                                  <a:pt x="10" y="0"/>
                                </a:lnTo>
                                <a:lnTo>
                                  <a:pt x="0" y="0"/>
                                </a:lnTo>
                                <a:lnTo>
                                  <a:pt x="0" y="9"/>
                                </a:lnTo>
                                <a:lnTo>
                                  <a:pt x="0" y="240"/>
                                </a:lnTo>
                                <a:lnTo>
                                  <a:pt x="0" y="249"/>
                                </a:lnTo>
                                <a:lnTo>
                                  <a:pt x="10" y="249"/>
                                </a:lnTo>
                                <a:lnTo>
                                  <a:pt x="4495" y="249"/>
                                </a:lnTo>
                                <a:lnTo>
                                  <a:pt x="4505" y="249"/>
                                </a:lnTo>
                                <a:lnTo>
                                  <a:pt x="10790" y="249"/>
                                </a:lnTo>
                                <a:lnTo>
                                  <a:pt x="10800" y="249"/>
                                </a:lnTo>
                                <a:lnTo>
                                  <a:pt x="10800" y="240"/>
                                </a:lnTo>
                                <a:lnTo>
                                  <a:pt x="10800" y="9"/>
                                </a:lnTo>
                                <a:lnTo>
                                  <a:pt x="10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docshape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842" y="1356"/>
                            <a:ext cx="1187" cy="4893"/>
                          </a:xfrm>
                          <a:prstGeom prst="rect">
                            <a:avLst/>
                          </a:prstGeom>
                          <a:noFill/>
                          <a:extLst>
                            <a:ext uri="{909E8E84-426E-40DD-AFC4-6F175D3DCCD1}">
                              <a14:hiddenFill xmlns:a14="http://schemas.microsoft.com/office/drawing/2010/main">
                                <a:solidFill>
                                  <a:srgbClr val="FFFFFF"/>
                                </a:solidFill>
                              </a14:hiddenFill>
                            </a:ext>
                          </a:extLst>
                        </pic:spPr>
                      </pic:pic>
                      <wps:wsp>
                        <wps:cNvPr id="367" name="docshape97"/>
                        <wps:cNvSpPr>
                          <a:spLocks noChangeArrowheads="1"/>
                        </wps:cNvSpPr>
                        <wps:spPr bwMode="auto">
                          <a:xfrm>
                            <a:off x="7834" y="1348"/>
                            <a:ext cx="1202" cy="49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98"/>
                        <wps:cNvSpPr>
                          <a:spLocks/>
                        </wps:cNvSpPr>
                        <wps:spPr bwMode="auto">
                          <a:xfrm>
                            <a:off x="7125" y="5299"/>
                            <a:ext cx="810" cy="308"/>
                          </a:xfrm>
                          <a:custGeom>
                            <a:avLst/>
                            <a:gdLst>
                              <a:gd name="T0" fmla="+- 0 7781 7125"/>
                              <a:gd name="T1" fmla="*/ T0 w 810"/>
                              <a:gd name="T2" fmla="+- 0 5299 5299"/>
                              <a:gd name="T3" fmla="*/ 5299 h 308"/>
                              <a:gd name="T4" fmla="+- 0 7781 7125"/>
                              <a:gd name="T5" fmla="*/ T4 w 810"/>
                              <a:gd name="T6" fmla="+- 0 5376 5299"/>
                              <a:gd name="T7" fmla="*/ 5376 h 308"/>
                              <a:gd name="T8" fmla="+- 0 7125 7125"/>
                              <a:gd name="T9" fmla="*/ T8 w 810"/>
                              <a:gd name="T10" fmla="+- 0 5376 5299"/>
                              <a:gd name="T11" fmla="*/ 5376 h 308"/>
                              <a:gd name="T12" fmla="+- 0 7125 7125"/>
                              <a:gd name="T13" fmla="*/ T12 w 810"/>
                              <a:gd name="T14" fmla="+- 0 5530 5299"/>
                              <a:gd name="T15" fmla="*/ 5530 h 308"/>
                              <a:gd name="T16" fmla="+- 0 7781 7125"/>
                              <a:gd name="T17" fmla="*/ T16 w 810"/>
                              <a:gd name="T18" fmla="+- 0 5530 5299"/>
                              <a:gd name="T19" fmla="*/ 5530 h 308"/>
                              <a:gd name="T20" fmla="+- 0 7781 7125"/>
                              <a:gd name="T21" fmla="*/ T20 w 810"/>
                              <a:gd name="T22" fmla="+- 0 5607 5299"/>
                              <a:gd name="T23" fmla="*/ 5607 h 308"/>
                              <a:gd name="T24" fmla="+- 0 7935 7125"/>
                              <a:gd name="T25" fmla="*/ T24 w 810"/>
                              <a:gd name="T26" fmla="+- 0 5453 5299"/>
                              <a:gd name="T27" fmla="*/ 5453 h 308"/>
                              <a:gd name="T28" fmla="+- 0 7781 7125"/>
                              <a:gd name="T29" fmla="*/ T28 w 810"/>
                              <a:gd name="T30" fmla="+- 0 5299 5299"/>
                              <a:gd name="T31" fmla="*/ 5299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656" y="0"/>
                                </a:moveTo>
                                <a:lnTo>
                                  <a:pt x="656" y="77"/>
                                </a:lnTo>
                                <a:lnTo>
                                  <a:pt x="0" y="77"/>
                                </a:lnTo>
                                <a:lnTo>
                                  <a:pt x="0" y="231"/>
                                </a:lnTo>
                                <a:lnTo>
                                  <a:pt x="656" y="231"/>
                                </a:lnTo>
                                <a:lnTo>
                                  <a:pt x="656" y="308"/>
                                </a:lnTo>
                                <a:lnTo>
                                  <a:pt x="810" y="154"/>
                                </a:lnTo>
                                <a:lnTo>
                                  <a:pt x="6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99"/>
                        <wps:cNvSpPr>
                          <a:spLocks/>
                        </wps:cNvSpPr>
                        <wps:spPr bwMode="auto">
                          <a:xfrm>
                            <a:off x="7125" y="5299"/>
                            <a:ext cx="810" cy="308"/>
                          </a:xfrm>
                          <a:custGeom>
                            <a:avLst/>
                            <a:gdLst>
                              <a:gd name="T0" fmla="+- 0 7125 7125"/>
                              <a:gd name="T1" fmla="*/ T0 w 810"/>
                              <a:gd name="T2" fmla="+- 0 5376 5299"/>
                              <a:gd name="T3" fmla="*/ 5376 h 308"/>
                              <a:gd name="T4" fmla="+- 0 7781 7125"/>
                              <a:gd name="T5" fmla="*/ T4 w 810"/>
                              <a:gd name="T6" fmla="+- 0 5376 5299"/>
                              <a:gd name="T7" fmla="*/ 5376 h 308"/>
                              <a:gd name="T8" fmla="+- 0 7781 7125"/>
                              <a:gd name="T9" fmla="*/ T8 w 810"/>
                              <a:gd name="T10" fmla="+- 0 5299 5299"/>
                              <a:gd name="T11" fmla="*/ 5299 h 308"/>
                              <a:gd name="T12" fmla="+- 0 7935 7125"/>
                              <a:gd name="T13" fmla="*/ T12 w 810"/>
                              <a:gd name="T14" fmla="+- 0 5453 5299"/>
                              <a:gd name="T15" fmla="*/ 5453 h 308"/>
                              <a:gd name="T16" fmla="+- 0 7781 7125"/>
                              <a:gd name="T17" fmla="*/ T16 w 810"/>
                              <a:gd name="T18" fmla="+- 0 5607 5299"/>
                              <a:gd name="T19" fmla="*/ 5607 h 308"/>
                              <a:gd name="T20" fmla="+- 0 7781 7125"/>
                              <a:gd name="T21" fmla="*/ T20 w 810"/>
                              <a:gd name="T22" fmla="+- 0 5530 5299"/>
                              <a:gd name="T23" fmla="*/ 5530 h 308"/>
                              <a:gd name="T24" fmla="+- 0 7125 7125"/>
                              <a:gd name="T25" fmla="*/ T24 w 810"/>
                              <a:gd name="T26" fmla="+- 0 5530 5299"/>
                              <a:gd name="T27" fmla="*/ 5530 h 308"/>
                              <a:gd name="T28" fmla="+- 0 7125 7125"/>
                              <a:gd name="T29" fmla="*/ T28 w 810"/>
                              <a:gd name="T30" fmla="+- 0 5376 5299"/>
                              <a:gd name="T31" fmla="*/ 5376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0" y="77"/>
                                </a:moveTo>
                                <a:lnTo>
                                  <a:pt x="656" y="77"/>
                                </a:lnTo>
                                <a:lnTo>
                                  <a:pt x="656" y="0"/>
                                </a:lnTo>
                                <a:lnTo>
                                  <a:pt x="810" y="154"/>
                                </a:lnTo>
                                <a:lnTo>
                                  <a:pt x="656" y="308"/>
                                </a:lnTo>
                                <a:lnTo>
                                  <a:pt x="656" y="231"/>
                                </a:lnTo>
                                <a:lnTo>
                                  <a:pt x="0" y="231"/>
                                </a:lnTo>
                                <a:lnTo>
                                  <a:pt x="0" y="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100"/>
                        <wps:cNvSpPr>
                          <a:spLocks/>
                        </wps:cNvSpPr>
                        <wps:spPr bwMode="auto">
                          <a:xfrm>
                            <a:off x="7110" y="4684"/>
                            <a:ext cx="810" cy="308"/>
                          </a:xfrm>
                          <a:custGeom>
                            <a:avLst/>
                            <a:gdLst>
                              <a:gd name="T0" fmla="+- 0 7766 7110"/>
                              <a:gd name="T1" fmla="*/ T0 w 810"/>
                              <a:gd name="T2" fmla="+- 0 4684 4684"/>
                              <a:gd name="T3" fmla="*/ 4684 h 308"/>
                              <a:gd name="T4" fmla="+- 0 7766 7110"/>
                              <a:gd name="T5" fmla="*/ T4 w 810"/>
                              <a:gd name="T6" fmla="+- 0 4761 4684"/>
                              <a:gd name="T7" fmla="*/ 4761 h 308"/>
                              <a:gd name="T8" fmla="+- 0 7110 7110"/>
                              <a:gd name="T9" fmla="*/ T8 w 810"/>
                              <a:gd name="T10" fmla="+- 0 4761 4684"/>
                              <a:gd name="T11" fmla="*/ 4761 h 308"/>
                              <a:gd name="T12" fmla="+- 0 7110 7110"/>
                              <a:gd name="T13" fmla="*/ T12 w 810"/>
                              <a:gd name="T14" fmla="+- 0 4915 4684"/>
                              <a:gd name="T15" fmla="*/ 4915 h 308"/>
                              <a:gd name="T16" fmla="+- 0 7766 7110"/>
                              <a:gd name="T17" fmla="*/ T16 w 810"/>
                              <a:gd name="T18" fmla="+- 0 4915 4684"/>
                              <a:gd name="T19" fmla="*/ 4915 h 308"/>
                              <a:gd name="T20" fmla="+- 0 7766 7110"/>
                              <a:gd name="T21" fmla="*/ T20 w 810"/>
                              <a:gd name="T22" fmla="+- 0 4992 4684"/>
                              <a:gd name="T23" fmla="*/ 4992 h 308"/>
                              <a:gd name="T24" fmla="+- 0 7920 7110"/>
                              <a:gd name="T25" fmla="*/ T24 w 810"/>
                              <a:gd name="T26" fmla="+- 0 4838 4684"/>
                              <a:gd name="T27" fmla="*/ 4838 h 308"/>
                              <a:gd name="T28" fmla="+- 0 7766 7110"/>
                              <a:gd name="T29" fmla="*/ T28 w 810"/>
                              <a:gd name="T30" fmla="+- 0 4684 4684"/>
                              <a:gd name="T31" fmla="*/ 4684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656" y="0"/>
                                </a:moveTo>
                                <a:lnTo>
                                  <a:pt x="656" y="77"/>
                                </a:lnTo>
                                <a:lnTo>
                                  <a:pt x="0" y="77"/>
                                </a:lnTo>
                                <a:lnTo>
                                  <a:pt x="0" y="231"/>
                                </a:lnTo>
                                <a:lnTo>
                                  <a:pt x="656" y="231"/>
                                </a:lnTo>
                                <a:lnTo>
                                  <a:pt x="656" y="308"/>
                                </a:lnTo>
                                <a:lnTo>
                                  <a:pt x="810" y="154"/>
                                </a:lnTo>
                                <a:lnTo>
                                  <a:pt x="6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101"/>
                        <wps:cNvSpPr>
                          <a:spLocks/>
                        </wps:cNvSpPr>
                        <wps:spPr bwMode="auto">
                          <a:xfrm>
                            <a:off x="7110" y="4684"/>
                            <a:ext cx="810" cy="308"/>
                          </a:xfrm>
                          <a:custGeom>
                            <a:avLst/>
                            <a:gdLst>
                              <a:gd name="T0" fmla="+- 0 7110 7110"/>
                              <a:gd name="T1" fmla="*/ T0 w 810"/>
                              <a:gd name="T2" fmla="+- 0 4761 4684"/>
                              <a:gd name="T3" fmla="*/ 4761 h 308"/>
                              <a:gd name="T4" fmla="+- 0 7766 7110"/>
                              <a:gd name="T5" fmla="*/ T4 w 810"/>
                              <a:gd name="T6" fmla="+- 0 4761 4684"/>
                              <a:gd name="T7" fmla="*/ 4761 h 308"/>
                              <a:gd name="T8" fmla="+- 0 7766 7110"/>
                              <a:gd name="T9" fmla="*/ T8 w 810"/>
                              <a:gd name="T10" fmla="+- 0 4684 4684"/>
                              <a:gd name="T11" fmla="*/ 4684 h 308"/>
                              <a:gd name="T12" fmla="+- 0 7920 7110"/>
                              <a:gd name="T13" fmla="*/ T12 w 810"/>
                              <a:gd name="T14" fmla="+- 0 4838 4684"/>
                              <a:gd name="T15" fmla="*/ 4838 h 308"/>
                              <a:gd name="T16" fmla="+- 0 7766 7110"/>
                              <a:gd name="T17" fmla="*/ T16 w 810"/>
                              <a:gd name="T18" fmla="+- 0 4992 4684"/>
                              <a:gd name="T19" fmla="*/ 4992 h 308"/>
                              <a:gd name="T20" fmla="+- 0 7766 7110"/>
                              <a:gd name="T21" fmla="*/ T20 w 810"/>
                              <a:gd name="T22" fmla="+- 0 4915 4684"/>
                              <a:gd name="T23" fmla="*/ 4915 h 308"/>
                              <a:gd name="T24" fmla="+- 0 7110 7110"/>
                              <a:gd name="T25" fmla="*/ T24 w 810"/>
                              <a:gd name="T26" fmla="+- 0 4915 4684"/>
                              <a:gd name="T27" fmla="*/ 4915 h 308"/>
                              <a:gd name="T28" fmla="+- 0 7110 7110"/>
                              <a:gd name="T29" fmla="*/ T28 w 810"/>
                              <a:gd name="T30" fmla="+- 0 4761 4684"/>
                              <a:gd name="T31" fmla="*/ 4761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0" y="77"/>
                                </a:moveTo>
                                <a:lnTo>
                                  <a:pt x="656" y="77"/>
                                </a:lnTo>
                                <a:lnTo>
                                  <a:pt x="656" y="0"/>
                                </a:lnTo>
                                <a:lnTo>
                                  <a:pt x="810" y="154"/>
                                </a:lnTo>
                                <a:lnTo>
                                  <a:pt x="656" y="308"/>
                                </a:lnTo>
                                <a:lnTo>
                                  <a:pt x="656" y="231"/>
                                </a:lnTo>
                                <a:lnTo>
                                  <a:pt x="0" y="231"/>
                                </a:lnTo>
                                <a:lnTo>
                                  <a:pt x="0" y="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102"/>
                        <wps:cNvSpPr>
                          <a:spLocks/>
                        </wps:cNvSpPr>
                        <wps:spPr bwMode="auto">
                          <a:xfrm>
                            <a:off x="7123" y="3507"/>
                            <a:ext cx="810" cy="308"/>
                          </a:xfrm>
                          <a:custGeom>
                            <a:avLst/>
                            <a:gdLst>
                              <a:gd name="T0" fmla="+- 0 7779 7123"/>
                              <a:gd name="T1" fmla="*/ T0 w 810"/>
                              <a:gd name="T2" fmla="+- 0 3507 3507"/>
                              <a:gd name="T3" fmla="*/ 3507 h 308"/>
                              <a:gd name="T4" fmla="+- 0 7779 7123"/>
                              <a:gd name="T5" fmla="*/ T4 w 810"/>
                              <a:gd name="T6" fmla="+- 0 3584 3507"/>
                              <a:gd name="T7" fmla="*/ 3584 h 308"/>
                              <a:gd name="T8" fmla="+- 0 7123 7123"/>
                              <a:gd name="T9" fmla="*/ T8 w 810"/>
                              <a:gd name="T10" fmla="+- 0 3584 3507"/>
                              <a:gd name="T11" fmla="*/ 3584 h 308"/>
                              <a:gd name="T12" fmla="+- 0 7123 7123"/>
                              <a:gd name="T13" fmla="*/ T12 w 810"/>
                              <a:gd name="T14" fmla="+- 0 3738 3507"/>
                              <a:gd name="T15" fmla="*/ 3738 h 308"/>
                              <a:gd name="T16" fmla="+- 0 7779 7123"/>
                              <a:gd name="T17" fmla="*/ T16 w 810"/>
                              <a:gd name="T18" fmla="+- 0 3738 3507"/>
                              <a:gd name="T19" fmla="*/ 3738 h 308"/>
                              <a:gd name="T20" fmla="+- 0 7779 7123"/>
                              <a:gd name="T21" fmla="*/ T20 w 810"/>
                              <a:gd name="T22" fmla="+- 0 3815 3507"/>
                              <a:gd name="T23" fmla="*/ 3815 h 308"/>
                              <a:gd name="T24" fmla="+- 0 7933 7123"/>
                              <a:gd name="T25" fmla="*/ T24 w 810"/>
                              <a:gd name="T26" fmla="+- 0 3661 3507"/>
                              <a:gd name="T27" fmla="*/ 3661 h 308"/>
                              <a:gd name="T28" fmla="+- 0 7779 7123"/>
                              <a:gd name="T29" fmla="*/ T28 w 810"/>
                              <a:gd name="T30" fmla="+- 0 3507 3507"/>
                              <a:gd name="T31" fmla="*/ 3507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656" y="0"/>
                                </a:moveTo>
                                <a:lnTo>
                                  <a:pt x="656" y="77"/>
                                </a:lnTo>
                                <a:lnTo>
                                  <a:pt x="0" y="77"/>
                                </a:lnTo>
                                <a:lnTo>
                                  <a:pt x="0" y="231"/>
                                </a:lnTo>
                                <a:lnTo>
                                  <a:pt x="656" y="231"/>
                                </a:lnTo>
                                <a:lnTo>
                                  <a:pt x="656" y="308"/>
                                </a:lnTo>
                                <a:lnTo>
                                  <a:pt x="810" y="154"/>
                                </a:lnTo>
                                <a:lnTo>
                                  <a:pt x="65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103"/>
                        <wps:cNvSpPr>
                          <a:spLocks/>
                        </wps:cNvSpPr>
                        <wps:spPr bwMode="auto">
                          <a:xfrm>
                            <a:off x="7123" y="3507"/>
                            <a:ext cx="810" cy="308"/>
                          </a:xfrm>
                          <a:custGeom>
                            <a:avLst/>
                            <a:gdLst>
                              <a:gd name="T0" fmla="+- 0 7123 7123"/>
                              <a:gd name="T1" fmla="*/ T0 w 810"/>
                              <a:gd name="T2" fmla="+- 0 3584 3507"/>
                              <a:gd name="T3" fmla="*/ 3584 h 308"/>
                              <a:gd name="T4" fmla="+- 0 7779 7123"/>
                              <a:gd name="T5" fmla="*/ T4 w 810"/>
                              <a:gd name="T6" fmla="+- 0 3584 3507"/>
                              <a:gd name="T7" fmla="*/ 3584 h 308"/>
                              <a:gd name="T8" fmla="+- 0 7779 7123"/>
                              <a:gd name="T9" fmla="*/ T8 w 810"/>
                              <a:gd name="T10" fmla="+- 0 3507 3507"/>
                              <a:gd name="T11" fmla="*/ 3507 h 308"/>
                              <a:gd name="T12" fmla="+- 0 7933 7123"/>
                              <a:gd name="T13" fmla="*/ T12 w 810"/>
                              <a:gd name="T14" fmla="+- 0 3661 3507"/>
                              <a:gd name="T15" fmla="*/ 3661 h 308"/>
                              <a:gd name="T16" fmla="+- 0 7779 7123"/>
                              <a:gd name="T17" fmla="*/ T16 w 810"/>
                              <a:gd name="T18" fmla="+- 0 3815 3507"/>
                              <a:gd name="T19" fmla="*/ 3815 h 308"/>
                              <a:gd name="T20" fmla="+- 0 7779 7123"/>
                              <a:gd name="T21" fmla="*/ T20 w 810"/>
                              <a:gd name="T22" fmla="+- 0 3738 3507"/>
                              <a:gd name="T23" fmla="*/ 3738 h 308"/>
                              <a:gd name="T24" fmla="+- 0 7123 7123"/>
                              <a:gd name="T25" fmla="*/ T24 w 810"/>
                              <a:gd name="T26" fmla="+- 0 3738 3507"/>
                              <a:gd name="T27" fmla="*/ 3738 h 308"/>
                              <a:gd name="T28" fmla="+- 0 7123 7123"/>
                              <a:gd name="T29" fmla="*/ T28 w 810"/>
                              <a:gd name="T30" fmla="+- 0 3584 3507"/>
                              <a:gd name="T31" fmla="*/ 3584 h 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308">
                                <a:moveTo>
                                  <a:pt x="0" y="77"/>
                                </a:moveTo>
                                <a:lnTo>
                                  <a:pt x="656" y="77"/>
                                </a:lnTo>
                                <a:lnTo>
                                  <a:pt x="656" y="0"/>
                                </a:lnTo>
                                <a:lnTo>
                                  <a:pt x="810" y="154"/>
                                </a:lnTo>
                                <a:lnTo>
                                  <a:pt x="656" y="308"/>
                                </a:lnTo>
                                <a:lnTo>
                                  <a:pt x="656" y="231"/>
                                </a:lnTo>
                                <a:lnTo>
                                  <a:pt x="0" y="231"/>
                                </a:lnTo>
                                <a:lnTo>
                                  <a:pt x="0" y="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docshape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344" y="6341"/>
                            <a:ext cx="2506" cy="3525"/>
                          </a:xfrm>
                          <a:prstGeom prst="rect">
                            <a:avLst/>
                          </a:prstGeom>
                          <a:noFill/>
                          <a:extLst>
                            <a:ext uri="{909E8E84-426E-40DD-AFC4-6F175D3DCCD1}">
                              <a14:hiddenFill xmlns:a14="http://schemas.microsoft.com/office/drawing/2010/main">
                                <a:solidFill>
                                  <a:srgbClr val="FFFFFF"/>
                                </a:solidFill>
                              </a14:hiddenFill>
                            </a:ext>
                          </a:extLst>
                        </pic:spPr>
                      </pic:pic>
                      <wps:wsp>
                        <wps:cNvPr id="375" name="docshape105"/>
                        <wps:cNvSpPr>
                          <a:spLocks noChangeArrowheads="1"/>
                        </wps:cNvSpPr>
                        <wps:spPr bwMode="auto">
                          <a:xfrm>
                            <a:off x="5336" y="6333"/>
                            <a:ext cx="2521" cy="3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docshape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20" y="6698"/>
                            <a:ext cx="3508" cy="2819"/>
                          </a:xfrm>
                          <a:prstGeom prst="rect">
                            <a:avLst/>
                          </a:prstGeom>
                          <a:noFill/>
                          <a:extLst>
                            <a:ext uri="{909E8E84-426E-40DD-AFC4-6F175D3DCCD1}">
                              <a14:hiddenFill xmlns:a14="http://schemas.microsoft.com/office/drawing/2010/main">
                                <a:solidFill>
                                  <a:srgbClr val="FFFFFF"/>
                                </a:solidFill>
                              </a14:hiddenFill>
                            </a:ext>
                          </a:extLst>
                        </pic:spPr>
                      </pic:pic>
                      <wps:wsp>
                        <wps:cNvPr id="377" name="docshape107"/>
                        <wps:cNvSpPr>
                          <a:spLocks noChangeArrowheads="1"/>
                        </wps:cNvSpPr>
                        <wps:spPr bwMode="auto">
                          <a:xfrm>
                            <a:off x="7912" y="6690"/>
                            <a:ext cx="3523" cy="2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docshape108"/>
                        <wps:cNvSpPr>
                          <a:spLocks/>
                        </wps:cNvSpPr>
                        <wps:spPr bwMode="auto">
                          <a:xfrm>
                            <a:off x="2519" y="9961"/>
                            <a:ext cx="7671" cy="1173"/>
                          </a:xfrm>
                          <a:custGeom>
                            <a:avLst/>
                            <a:gdLst>
                              <a:gd name="T0" fmla="+- 0 2541 2519"/>
                              <a:gd name="T1" fmla="*/ T0 w 7671"/>
                              <a:gd name="T2" fmla="+- 0 9966 9961"/>
                              <a:gd name="T3" fmla="*/ 9966 h 1173"/>
                              <a:gd name="T4" fmla="+- 0 2519 2519"/>
                              <a:gd name="T5" fmla="*/ T4 w 7671"/>
                              <a:gd name="T6" fmla="+- 0 11101 9961"/>
                              <a:gd name="T7" fmla="*/ 11101 h 1173"/>
                              <a:gd name="T8" fmla="+- 0 2552 2519"/>
                              <a:gd name="T9" fmla="*/ T8 w 7671"/>
                              <a:gd name="T10" fmla="+- 0 11134 9961"/>
                              <a:gd name="T11" fmla="*/ 11134 h 1173"/>
                              <a:gd name="T12" fmla="+- 0 10185 2519"/>
                              <a:gd name="T13" fmla="*/ T12 w 7671"/>
                              <a:gd name="T14" fmla="+- 0 11113 9961"/>
                              <a:gd name="T15" fmla="*/ 11113 h 1173"/>
                              <a:gd name="T16" fmla="+- 0 2564 2519"/>
                              <a:gd name="T17" fmla="*/ T16 w 7671"/>
                              <a:gd name="T18" fmla="+- 0 11089 9961"/>
                              <a:gd name="T19" fmla="*/ 11089 h 1173"/>
                              <a:gd name="T20" fmla="+- 0 2573 2519"/>
                              <a:gd name="T21" fmla="*/ T20 w 7671"/>
                              <a:gd name="T22" fmla="+- 0 10015 9961"/>
                              <a:gd name="T23" fmla="*/ 10015 h 1173"/>
                              <a:gd name="T24" fmla="+- 0 2566 2519"/>
                              <a:gd name="T25" fmla="*/ T24 w 7671"/>
                              <a:gd name="T26" fmla="+- 0 11080 9961"/>
                              <a:gd name="T27" fmla="*/ 11080 h 1173"/>
                              <a:gd name="T28" fmla="+- 0 2570 2519"/>
                              <a:gd name="T29" fmla="*/ T28 w 7671"/>
                              <a:gd name="T30" fmla="+- 0 11083 9961"/>
                              <a:gd name="T31" fmla="*/ 11083 h 1173"/>
                              <a:gd name="T32" fmla="+- 0 2570 2519"/>
                              <a:gd name="T33" fmla="*/ T32 w 7671"/>
                              <a:gd name="T34" fmla="+- 0 11083 9961"/>
                              <a:gd name="T35" fmla="*/ 11083 h 1173"/>
                              <a:gd name="T36" fmla="+- 0 2573 2519"/>
                              <a:gd name="T37" fmla="*/ T36 w 7671"/>
                              <a:gd name="T38" fmla="+- 0 11087 9961"/>
                              <a:gd name="T39" fmla="*/ 11087 h 1173"/>
                              <a:gd name="T40" fmla="+- 0 10136 2519"/>
                              <a:gd name="T41" fmla="*/ T40 w 7671"/>
                              <a:gd name="T42" fmla="+- 0 11080 9961"/>
                              <a:gd name="T43" fmla="*/ 11080 h 1173"/>
                              <a:gd name="T44" fmla="+- 0 10136 2519"/>
                              <a:gd name="T45" fmla="*/ T44 w 7671"/>
                              <a:gd name="T46" fmla="+- 0 11089 9961"/>
                              <a:gd name="T47" fmla="*/ 11089 h 1173"/>
                              <a:gd name="T48" fmla="+- 0 10137 2519"/>
                              <a:gd name="T49" fmla="*/ T48 w 7671"/>
                              <a:gd name="T50" fmla="+- 0 11085 9961"/>
                              <a:gd name="T51" fmla="*/ 11085 h 1173"/>
                              <a:gd name="T52" fmla="+- 0 10145 2519"/>
                              <a:gd name="T53" fmla="*/ T52 w 7671"/>
                              <a:gd name="T54" fmla="+- 0 11089 9961"/>
                              <a:gd name="T55" fmla="*/ 11089 h 1173"/>
                              <a:gd name="T56" fmla="+- 0 10143 2519"/>
                              <a:gd name="T57" fmla="*/ T56 w 7671"/>
                              <a:gd name="T58" fmla="+- 0 11080 9961"/>
                              <a:gd name="T59" fmla="*/ 11080 h 1173"/>
                              <a:gd name="T60" fmla="+- 0 10145 2519"/>
                              <a:gd name="T61" fmla="*/ T60 w 7671"/>
                              <a:gd name="T62" fmla="+- 0 11089 9961"/>
                              <a:gd name="T63" fmla="*/ 11089 h 1173"/>
                              <a:gd name="T64" fmla="+- 0 10145 2519"/>
                              <a:gd name="T65" fmla="*/ T64 w 7671"/>
                              <a:gd name="T66" fmla="+- 0 11080 9961"/>
                              <a:gd name="T67" fmla="*/ 11080 h 1173"/>
                              <a:gd name="T68" fmla="+- 0 10190 2519"/>
                              <a:gd name="T69" fmla="*/ T68 w 7671"/>
                              <a:gd name="T70" fmla="+- 0 11080 9961"/>
                              <a:gd name="T71" fmla="*/ 11080 h 1173"/>
                              <a:gd name="T72" fmla="+- 0 2569 2519"/>
                              <a:gd name="T73" fmla="*/ T72 w 7671"/>
                              <a:gd name="T74" fmla="+- 0 11081 9961"/>
                              <a:gd name="T75" fmla="*/ 11081 h 1173"/>
                              <a:gd name="T76" fmla="+- 0 2573 2519"/>
                              <a:gd name="T77" fmla="*/ T76 w 7671"/>
                              <a:gd name="T78" fmla="+- 0 11080 9961"/>
                              <a:gd name="T79" fmla="*/ 11080 h 1173"/>
                              <a:gd name="T80" fmla="+- 0 10137 2519"/>
                              <a:gd name="T81" fmla="*/ T80 w 7671"/>
                              <a:gd name="T82" fmla="+- 0 11085 9961"/>
                              <a:gd name="T83" fmla="*/ 11085 h 1173"/>
                              <a:gd name="T84" fmla="+- 0 10190 2519"/>
                              <a:gd name="T85" fmla="*/ T84 w 7671"/>
                              <a:gd name="T86" fmla="+- 0 11080 9961"/>
                              <a:gd name="T87" fmla="*/ 11080 h 1173"/>
                              <a:gd name="T88" fmla="+- 0 10140 2519"/>
                              <a:gd name="T89" fmla="*/ T88 w 7671"/>
                              <a:gd name="T90" fmla="+- 0 10014 9961"/>
                              <a:gd name="T91" fmla="*/ 10014 h 1173"/>
                              <a:gd name="T92" fmla="+- 0 10111 2519"/>
                              <a:gd name="T93" fmla="*/ T92 w 7671"/>
                              <a:gd name="T94" fmla="+- 0 10033 9961"/>
                              <a:gd name="T95" fmla="*/ 10033 h 1173"/>
                              <a:gd name="T96" fmla="+- 0 2592 2519"/>
                              <a:gd name="T97" fmla="*/ T96 w 7671"/>
                              <a:gd name="T98" fmla="+- 0 10038 9961"/>
                              <a:gd name="T99" fmla="*/ 10038 h 1173"/>
                              <a:gd name="T100" fmla="+- 0 2592 2519"/>
                              <a:gd name="T101" fmla="*/ T100 w 7671"/>
                              <a:gd name="T102" fmla="+- 0 11058 9961"/>
                              <a:gd name="T103" fmla="*/ 11058 h 1173"/>
                              <a:gd name="T104" fmla="+- 0 10111 2519"/>
                              <a:gd name="T105" fmla="*/ T104 w 7671"/>
                              <a:gd name="T106" fmla="+- 0 11062 9961"/>
                              <a:gd name="T107" fmla="*/ 11062 h 1173"/>
                              <a:gd name="T108" fmla="+- 0 10118 2519"/>
                              <a:gd name="T109" fmla="*/ T108 w 7671"/>
                              <a:gd name="T110" fmla="+- 0 11056 9961"/>
                              <a:gd name="T111" fmla="*/ 11056 h 1173"/>
                              <a:gd name="T112" fmla="+- 0 2600 2519"/>
                              <a:gd name="T113" fmla="*/ T112 w 7671"/>
                              <a:gd name="T114" fmla="+- 0 11044 9961"/>
                              <a:gd name="T115" fmla="*/ 11044 h 1173"/>
                              <a:gd name="T116" fmla="+- 0 2600 2519"/>
                              <a:gd name="T117" fmla="*/ T116 w 7671"/>
                              <a:gd name="T118" fmla="+- 0 10051 9961"/>
                              <a:gd name="T119" fmla="*/ 10051 h 1173"/>
                              <a:gd name="T120" fmla="+- 0 10118 2519"/>
                              <a:gd name="T121" fmla="*/ T120 w 7671"/>
                              <a:gd name="T122" fmla="+- 0 10040 9961"/>
                              <a:gd name="T123" fmla="*/ 10040 h 1173"/>
                              <a:gd name="T124" fmla="+- 0 10111 2519"/>
                              <a:gd name="T125" fmla="*/ T124 w 7671"/>
                              <a:gd name="T126" fmla="+- 0 10033 9961"/>
                              <a:gd name="T127" fmla="*/ 10033 h 1173"/>
                              <a:gd name="T128" fmla="+- 0 2600 2519"/>
                              <a:gd name="T129" fmla="*/ T128 w 7671"/>
                              <a:gd name="T130" fmla="+- 0 11053 9961"/>
                              <a:gd name="T131" fmla="*/ 11053 h 1173"/>
                              <a:gd name="T132" fmla="+- 0 10100 2519"/>
                              <a:gd name="T133" fmla="*/ T132 w 7671"/>
                              <a:gd name="T134" fmla="+- 0 11044 9961"/>
                              <a:gd name="T135" fmla="*/ 11044 h 1173"/>
                              <a:gd name="T136" fmla="+- 0 10100 2519"/>
                              <a:gd name="T137" fmla="*/ T136 w 7671"/>
                              <a:gd name="T138" fmla="+- 0 11053 9961"/>
                              <a:gd name="T139" fmla="*/ 11053 h 1173"/>
                              <a:gd name="T140" fmla="+- 0 10100 2519"/>
                              <a:gd name="T141" fmla="*/ T140 w 7671"/>
                              <a:gd name="T142" fmla="+- 0 10042 9961"/>
                              <a:gd name="T143" fmla="*/ 10042 h 1173"/>
                              <a:gd name="T144" fmla="+- 0 10109 2519"/>
                              <a:gd name="T145" fmla="*/ T144 w 7671"/>
                              <a:gd name="T146" fmla="+- 0 11044 9961"/>
                              <a:gd name="T147" fmla="*/ 11044 h 1173"/>
                              <a:gd name="T148" fmla="+- 0 10109 2519"/>
                              <a:gd name="T149" fmla="*/ T148 w 7671"/>
                              <a:gd name="T150" fmla="+- 0 10051 9961"/>
                              <a:gd name="T151" fmla="*/ 10051 h 1173"/>
                              <a:gd name="T152" fmla="+- 0 10109 2519"/>
                              <a:gd name="T153" fmla="*/ T152 w 7671"/>
                              <a:gd name="T154" fmla="+- 0 11044 9961"/>
                              <a:gd name="T155" fmla="*/ 11044 h 1173"/>
                              <a:gd name="T156" fmla="+- 0 10118 2519"/>
                              <a:gd name="T157" fmla="*/ T156 w 7671"/>
                              <a:gd name="T158" fmla="+- 0 11044 9961"/>
                              <a:gd name="T159" fmla="*/ 11044 h 1173"/>
                              <a:gd name="T160" fmla="+- 0 2600 2519"/>
                              <a:gd name="T161" fmla="*/ T160 w 7671"/>
                              <a:gd name="T162" fmla="+- 0 10051 9961"/>
                              <a:gd name="T163" fmla="*/ 10051 h 1173"/>
                              <a:gd name="T164" fmla="+- 0 10100 2519"/>
                              <a:gd name="T165" fmla="*/ T164 w 7671"/>
                              <a:gd name="T166" fmla="+- 0 10042 9961"/>
                              <a:gd name="T167" fmla="*/ 10042 h 1173"/>
                              <a:gd name="T168" fmla="+- 0 10100 2519"/>
                              <a:gd name="T169" fmla="*/ T168 w 7671"/>
                              <a:gd name="T170" fmla="+- 0 10051 9961"/>
                              <a:gd name="T171" fmla="*/ 10051 h 1173"/>
                              <a:gd name="T172" fmla="+- 0 10109 2519"/>
                              <a:gd name="T173" fmla="*/ T172 w 7671"/>
                              <a:gd name="T174" fmla="+- 0 10042 9961"/>
                              <a:gd name="T175" fmla="*/ 10042 h 1173"/>
                              <a:gd name="T176" fmla="+- 0 10118 2519"/>
                              <a:gd name="T177" fmla="*/ T176 w 7671"/>
                              <a:gd name="T178" fmla="+- 0 10042 9961"/>
                              <a:gd name="T179" fmla="*/ 10042 h 1173"/>
                              <a:gd name="T180" fmla="+- 0 2566 2519"/>
                              <a:gd name="T181" fmla="*/ T180 w 7671"/>
                              <a:gd name="T182" fmla="+- 0 10015 9961"/>
                              <a:gd name="T183" fmla="*/ 10015 h 1173"/>
                              <a:gd name="T184" fmla="+- 0 2564 2519"/>
                              <a:gd name="T185" fmla="*/ T184 w 7671"/>
                              <a:gd name="T186" fmla="+- 0 10006 9961"/>
                              <a:gd name="T187" fmla="*/ 10006 h 1173"/>
                              <a:gd name="T188" fmla="+- 0 2569 2519"/>
                              <a:gd name="T189" fmla="*/ T188 w 7671"/>
                              <a:gd name="T190" fmla="+- 0 10014 9961"/>
                              <a:gd name="T191" fmla="*/ 10014 h 1173"/>
                              <a:gd name="T192" fmla="+- 0 2573 2519"/>
                              <a:gd name="T193" fmla="*/ T192 w 7671"/>
                              <a:gd name="T194" fmla="+- 0 10009 9961"/>
                              <a:gd name="T195" fmla="*/ 10009 h 1173"/>
                              <a:gd name="T196" fmla="+- 0 2573 2519"/>
                              <a:gd name="T197" fmla="*/ T196 w 7671"/>
                              <a:gd name="T198" fmla="+- 0 10015 9961"/>
                              <a:gd name="T199" fmla="*/ 10015 h 1173"/>
                              <a:gd name="T200" fmla="+- 0 10145 2519"/>
                              <a:gd name="T201" fmla="*/ T200 w 7671"/>
                              <a:gd name="T202" fmla="+- 0 10006 9961"/>
                              <a:gd name="T203" fmla="*/ 10006 h 1173"/>
                              <a:gd name="T204" fmla="+- 0 10143 2519"/>
                              <a:gd name="T205" fmla="*/ T204 w 7671"/>
                              <a:gd name="T206" fmla="+- 0 10015 9961"/>
                              <a:gd name="T207" fmla="*/ 10015 h 1173"/>
                              <a:gd name="T208" fmla="+- 0 10190 2519"/>
                              <a:gd name="T209" fmla="*/ T208 w 7671"/>
                              <a:gd name="T210" fmla="+- 0 10006 9961"/>
                              <a:gd name="T211" fmla="*/ 10006 h 1173"/>
                              <a:gd name="T212" fmla="+- 0 10190 2519"/>
                              <a:gd name="T213" fmla="*/ T212 w 7671"/>
                              <a:gd name="T214" fmla="+- 0 10015 9961"/>
                              <a:gd name="T215" fmla="*/ 10015 h 1173"/>
                              <a:gd name="T216" fmla="+- 0 2564 2519"/>
                              <a:gd name="T217" fmla="*/ T216 w 7671"/>
                              <a:gd name="T218" fmla="+- 0 9961 9961"/>
                              <a:gd name="T219" fmla="*/ 9961 h 1173"/>
                              <a:gd name="T220" fmla="+- 0 2572 2519"/>
                              <a:gd name="T221" fmla="*/ T220 w 7671"/>
                              <a:gd name="T222" fmla="+- 0 10011 9961"/>
                              <a:gd name="T223" fmla="*/ 10011 h 1173"/>
                              <a:gd name="T224" fmla="+- 0 10190 2519"/>
                              <a:gd name="T225" fmla="*/ T224 w 7671"/>
                              <a:gd name="T226" fmla="+- 0 10006 9961"/>
                              <a:gd name="T227" fmla="*/ 10006 h 1173"/>
                              <a:gd name="T228" fmla="+- 0 10168 2519"/>
                              <a:gd name="T229" fmla="*/ T228 w 7671"/>
                              <a:gd name="T230" fmla="+- 0 9966 9961"/>
                              <a:gd name="T231" fmla="*/ 9966 h 1173"/>
                              <a:gd name="T232" fmla="+- 0 10136 2519"/>
                              <a:gd name="T233" fmla="*/ T232 w 7671"/>
                              <a:gd name="T234" fmla="+- 0 10006 9961"/>
                              <a:gd name="T235" fmla="*/ 10006 h 1173"/>
                              <a:gd name="T236" fmla="+- 0 10139 2519"/>
                              <a:gd name="T237" fmla="*/ T236 w 7671"/>
                              <a:gd name="T238" fmla="+- 0 10013 9961"/>
                              <a:gd name="T239" fmla="*/ 10013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71" h="1173">
                                <a:moveTo>
                                  <a:pt x="45" y="0"/>
                                </a:moveTo>
                                <a:lnTo>
                                  <a:pt x="33" y="0"/>
                                </a:lnTo>
                                <a:lnTo>
                                  <a:pt x="22" y="5"/>
                                </a:lnTo>
                                <a:lnTo>
                                  <a:pt x="5" y="22"/>
                                </a:lnTo>
                                <a:lnTo>
                                  <a:pt x="0" y="33"/>
                                </a:lnTo>
                                <a:lnTo>
                                  <a:pt x="0" y="1140"/>
                                </a:lnTo>
                                <a:lnTo>
                                  <a:pt x="5" y="1152"/>
                                </a:lnTo>
                                <a:lnTo>
                                  <a:pt x="22" y="1169"/>
                                </a:lnTo>
                                <a:lnTo>
                                  <a:pt x="33" y="1173"/>
                                </a:lnTo>
                                <a:lnTo>
                                  <a:pt x="7638" y="1173"/>
                                </a:lnTo>
                                <a:lnTo>
                                  <a:pt x="7649" y="1169"/>
                                </a:lnTo>
                                <a:lnTo>
                                  <a:pt x="7666" y="1152"/>
                                </a:lnTo>
                                <a:lnTo>
                                  <a:pt x="7671" y="1140"/>
                                </a:lnTo>
                                <a:lnTo>
                                  <a:pt x="7671" y="1128"/>
                                </a:lnTo>
                                <a:lnTo>
                                  <a:pt x="45" y="1128"/>
                                </a:lnTo>
                                <a:lnTo>
                                  <a:pt x="45" y="1119"/>
                                </a:lnTo>
                                <a:lnTo>
                                  <a:pt x="54" y="1119"/>
                                </a:lnTo>
                                <a:lnTo>
                                  <a:pt x="54" y="54"/>
                                </a:lnTo>
                                <a:lnTo>
                                  <a:pt x="45" y="54"/>
                                </a:lnTo>
                                <a:lnTo>
                                  <a:pt x="45" y="0"/>
                                </a:lnTo>
                                <a:close/>
                                <a:moveTo>
                                  <a:pt x="47" y="1119"/>
                                </a:moveTo>
                                <a:lnTo>
                                  <a:pt x="45" y="1119"/>
                                </a:lnTo>
                                <a:lnTo>
                                  <a:pt x="45" y="1128"/>
                                </a:lnTo>
                                <a:lnTo>
                                  <a:pt x="51" y="1122"/>
                                </a:lnTo>
                                <a:lnTo>
                                  <a:pt x="50" y="1120"/>
                                </a:lnTo>
                                <a:lnTo>
                                  <a:pt x="47" y="1119"/>
                                </a:lnTo>
                                <a:close/>
                                <a:moveTo>
                                  <a:pt x="51" y="1122"/>
                                </a:moveTo>
                                <a:lnTo>
                                  <a:pt x="45" y="1128"/>
                                </a:lnTo>
                                <a:lnTo>
                                  <a:pt x="54" y="1128"/>
                                </a:lnTo>
                                <a:lnTo>
                                  <a:pt x="54" y="1126"/>
                                </a:lnTo>
                                <a:lnTo>
                                  <a:pt x="53" y="1124"/>
                                </a:lnTo>
                                <a:lnTo>
                                  <a:pt x="51" y="1122"/>
                                </a:lnTo>
                                <a:close/>
                                <a:moveTo>
                                  <a:pt x="7617" y="1119"/>
                                </a:moveTo>
                                <a:lnTo>
                                  <a:pt x="54" y="1119"/>
                                </a:lnTo>
                                <a:lnTo>
                                  <a:pt x="54" y="1128"/>
                                </a:lnTo>
                                <a:lnTo>
                                  <a:pt x="7617" y="1128"/>
                                </a:lnTo>
                                <a:lnTo>
                                  <a:pt x="7617" y="1119"/>
                                </a:lnTo>
                                <a:close/>
                                <a:moveTo>
                                  <a:pt x="7620" y="1122"/>
                                </a:moveTo>
                                <a:lnTo>
                                  <a:pt x="7618" y="1124"/>
                                </a:lnTo>
                                <a:lnTo>
                                  <a:pt x="7617" y="1126"/>
                                </a:lnTo>
                                <a:lnTo>
                                  <a:pt x="7617" y="1128"/>
                                </a:lnTo>
                                <a:lnTo>
                                  <a:pt x="7626" y="1128"/>
                                </a:lnTo>
                                <a:lnTo>
                                  <a:pt x="7620" y="1122"/>
                                </a:lnTo>
                                <a:close/>
                                <a:moveTo>
                                  <a:pt x="7626" y="1119"/>
                                </a:moveTo>
                                <a:lnTo>
                                  <a:pt x="7624" y="1119"/>
                                </a:lnTo>
                                <a:lnTo>
                                  <a:pt x="7621" y="1120"/>
                                </a:lnTo>
                                <a:lnTo>
                                  <a:pt x="7620" y="1122"/>
                                </a:lnTo>
                                <a:lnTo>
                                  <a:pt x="7626" y="1128"/>
                                </a:lnTo>
                                <a:lnTo>
                                  <a:pt x="7626" y="1119"/>
                                </a:lnTo>
                                <a:close/>
                                <a:moveTo>
                                  <a:pt x="7671" y="1119"/>
                                </a:moveTo>
                                <a:lnTo>
                                  <a:pt x="7626" y="1119"/>
                                </a:lnTo>
                                <a:lnTo>
                                  <a:pt x="7626" y="1128"/>
                                </a:lnTo>
                                <a:lnTo>
                                  <a:pt x="7671" y="1128"/>
                                </a:lnTo>
                                <a:lnTo>
                                  <a:pt x="7671" y="1119"/>
                                </a:lnTo>
                                <a:close/>
                                <a:moveTo>
                                  <a:pt x="54" y="1119"/>
                                </a:moveTo>
                                <a:lnTo>
                                  <a:pt x="47" y="1119"/>
                                </a:lnTo>
                                <a:lnTo>
                                  <a:pt x="50" y="1120"/>
                                </a:lnTo>
                                <a:lnTo>
                                  <a:pt x="53" y="1124"/>
                                </a:lnTo>
                                <a:lnTo>
                                  <a:pt x="54" y="1126"/>
                                </a:lnTo>
                                <a:lnTo>
                                  <a:pt x="54" y="1119"/>
                                </a:lnTo>
                                <a:close/>
                                <a:moveTo>
                                  <a:pt x="7617" y="48"/>
                                </a:moveTo>
                                <a:lnTo>
                                  <a:pt x="7617" y="1126"/>
                                </a:lnTo>
                                <a:lnTo>
                                  <a:pt x="7618" y="1124"/>
                                </a:lnTo>
                                <a:lnTo>
                                  <a:pt x="7621" y="1120"/>
                                </a:lnTo>
                                <a:lnTo>
                                  <a:pt x="7624" y="1119"/>
                                </a:lnTo>
                                <a:lnTo>
                                  <a:pt x="7671" y="1119"/>
                                </a:lnTo>
                                <a:lnTo>
                                  <a:pt x="7671" y="54"/>
                                </a:lnTo>
                                <a:lnTo>
                                  <a:pt x="7624" y="54"/>
                                </a:lnTo>
                                <a:lnTo>
                                  <a:pt x="7621" y="53"/>
                                </a:lnTo>
                                <a:lnTo>
                                  <a:pt x="7618" y="50"/>
                                </a:lnTo>
                                <a:lnTo>
                                  <a:pt x="7617" y="48"/>
                                </a:lnTo>
                                <a:close/>
                                <a:moveTo>
                                  <a:pt x="7592" y="72"/>
                                </a:moveTo>
                                <a:lnTo>
                                  <a:pt x="79" y="72"/>
                                </a:lnTo>
                                <a:lnTo>
                                  <a:pt x="76" y="73"/>
                                </a:lnTo>
                                <a:lnTo>
                                  <a:pt x="73" y="77"/>
                                </a:lnTo>
                                <a:lnTo>
                                  <a:pt x="72" y="79"/>
                                </a:lnTo>
                                <a:lnTo>
                                  <a:pt x="72" y="1095"/>
                                </a:lnTo>
                                <a:lnTo>
                                  <a:pt x="73" y="1097"/>
                                </a:lnTo>
                                <a:lnTo>
                                  <a:pt x="76" y="1100"/>
                                </a:lnTo>
                                <a:lnTo>
                                  <a:pt x="79" y="1101"/>
                                </a:lnTo>
                                <a:lnTo>
                                  <a:pt x="7592" y="1101"/>
                                </a:lnTo>
                                <a:lnTo>
                                  <a:pt x="7595" y="1100"/>
                                </a:lnTo>
                                <a:lnTo>
                                  <a:pt x="7598" y="1097"/>
                                </a:lnTo>
                                <a:lnTo>
                                  <a:pt x="7599" y="1095"/>
                                </a:lnTo>
                                <a:lnTo>
                                  <a:pt x="7599" y="1092"/>
                                </a:lnTo>
                                <a:lnTo>
                                  <a:pt x="81" y="1092"/>
                                </a:lnTo>
                                <a:lnTo>
                                  <a:pt x="81" y="1083"/>
                                </a:lnTo>
                                <a:lnTo>
                                  <a:pt x="90" y="1083"/>
                                </a:lnTo>
                                <a:lnTo>
                                  <a:pt x="90" y="90"/>
                                </a:lnTo>
                                <a:lnTo>
                                  <a:pt x="81" y="90"/>
                                </a:lnTo>
                                <a:lnTo>
                                  <a:pt x="81" y="81"/>
                                </a:lnTo>
                                <a:lnTo>
                                  <a:pt x="7599" y="81"/>
                                </a:lnTo>
                                <a:lnTo>
                                  <a:pt x="7599" y="79"/>
                                </a:lnTo>
                                <a:lnTo>
                                  <a:pt x="7598" y="77"/>
                                </a:lnTo>
                                <a:lnTo>
                                  <a:pt x="7595" y="73"/>
                                </a:lnTo>
                                <a:lnTo>
                                  <a:pt x="7592" y="72"/>
                                </a:lnTo>
                                <a:close/>
                                <a:moveTo>
                                  <a:pt x="90" y="1083"/>
                                </a:moveTo>
                                <a:lnTo>
                                  <a:pt x="81" y="1083"/>
                                </a:lnTo>
                                <a:lnTo>
                                  <a:pt x="81" y="1092"/>
                                </a:lnTo>
                                <a:lnTo>
                                  <a:pt x="90" y="1092"/>
                                </a:lnTo>
                                <a:lnTo>
                                  <a:pt x="90" y="1083"/>
                                </a:lnTo>
                                <a:close/>
                                <a:moveTo>
                                  <a:pt x="7581" y="1083"/>
                                </a:moveTo>
                                <a:lnTo>
                                  <a:pt x="90" y="1083"/>
                                </a:lnTo>
                                <a:lnTo>
                                  <a:pt x="90" y="1092"/>
                                </a:lnTo>
                                <a:lnTo>
                                  <a:pt x="7581" y="1092"/>
                                </a:lnTo>
                                <a:lnTo>
                                  <a:pt x="7581" y="1083"/>
                                </a:lnTo>
                                <a:close/>
                                <a:moveTo>
                                  <a:pt x="7590" y="81"/>
                                </a:moveTo>
                                <a:lnTo>
                                  <a:pt x="7581" y="81"/>
                                </a:lnTo>
                                <a:lnTo>
                                  <a:pt x="7581" y="1092"/>
                                </a:lnTo>
                                <a:lnTo>
                                  <a:pt x="7590" y="1092"/>
                                </a:lnTo>
                                <a:lnTo>
                                  <a:pt x="7590" y="1083"/>
                                </a:lnTo>
                                <a:lnTo>
                                  <a:pt x="7599" y="1083"/>
                                </a:lnTo>
                                <a:lnTo>
                                  <a:pt x="7599" y="90"/>
                                </a:lnTo>
                                <a:lnTo>
                                  <a:pt x="7590" y="90"/>
                                </a:lnTo>
                                <a:lnTo>
                                  <a:pt x="7590" y="81"/>
                                </a:lnTo>
                                <a:close/>
                                <a:moveTo>
                                  <a:pt x="7599" y="1083"/>
                                </a:moveTo>
                                <a:lnTo>
                                  <a:pt x="7590" y="1083"/>
                                </a:lnTo>
                                <a:lnTo>
                                  <a:pt x="7590" y="1092"/>
                                </a:lnTo>
                                <a:lnTo>
                                  <a:pt x="7599" y="1092"/>
                                </a:lnTo>
                                <a:lnTo>
                                  <a:pt x="7599" y="1083"/>
                                </a:lnTo>
                                <a:close/>
                                <a:moveTo>
                                  <a:pt x="90" y="81"/>
                                </a:moveTo>
                                <a:lnTo>
                                  <a:pt x="81" y="81"/>
                                </a:lnTo>
                                <a:lnTo>
                                  <a:pt x="81" y="90"/>
                                </a:lnTo>
                                <a:lnTo>
                                  <a:pt x="90" y="90"/>
                                </a:lnTo>
                                <a:lnTo>
                                  <a:pt x="90" y="81"/>
                                </a:lnTo>
                                <a:close/>
                                <a:moveTo>
                                  <a:pt x="7581" y="81"/>
                                </a:moveTo>
                                <a:lnTo>
                                  <a:pt x="90" y="81"/>
                                </a:lnTo>
                                <a:lnTo>
                                  <a:pt x="90" y="90"/>
                                </a:lnTo>
                                <a:lnTo>
                                  <a:pt x="7581" y="90"/>
                                </a:lnTo>
                                <a:lnTo>
                                  <a:pt x="7581" y="81"/>
                                </a:lnTo>
                                <a:close/>
                                <a:moveTo>
                                  <a:pt x="7599" y="81"/>
                                </a:moveTo>
                                <a:lnTo>
                                  <a:pt x="7590" y="81"/>
                                </a:lnTo>
                                <a:lnTo>
                                  <a:pt x="7590" y="90"/>
                                </a:lnTo>
                                <a:lnTo>
                                  <a:pt x="7599" y="90"/>
                                </a:lnTo>
                                <a:lnTo>
                                  <a:pt x="7599" y="81"/>
                                </a:lnTo>
                                <a:close/>
                                <a:moveTo>
                                  <a:pt x="45" y="45"/>
                                </a:moveTo>
                                <a:lnTo>
                                  <a:pt x="45" y="54"/>
                                </a:lnTo>
                                <a:lnTo>
                                  <a:pt x="47" y="54"/>
                                </a:lnTo>
                                <a:lnTo>
                                  <a:pt x="50" y="53"/>
                                </a:lnTo>
                                <a:lnTo>
                                  <a:pt x="51" y="52"/>
                                </a:lnTo>
                                <a:lnTo>
                                  <a:pt x="45" y="45"/>
                                </a:lnTo>
                                <a:close/>
                                <a:moveTo>
                                  <a:pt x="54" y="48"/>
                                </a:moveTo>
                                <a:lnTo>
                                  <a:pt x="53" y="50"/>
                                </a:lnTo>
                                <a:lnTo>
                                  <a:pt x="50" y="53"/>
                                </a:lnTo>
                                <a:lnTo>
                                  <a:pt x="47" y="54"/>
                                </a:lnTo>
                                <a:lnTo>
                                  <a:pt x="54" y="54"/>
                                </a:lnTo>
                                <a:lnTo>
                                  <a:pt x="54" y="48"/>
                                </a:lnTo>
                                <a:close/>
                                <a:moveTo>
                                  <a:pt x="7617" y="45"/>
                                </a:moveTo>
                                <a:lnTo>
                                  <a:pt x="54" y="45"/>
                                </a:lnTo>
                                <a:lnTo>
                                  <a:pt x="54" y="54"/>
                                </a:lnTo>
                                <a:lnTo>
                                  <a:pt x="7617" y="54"/>
                                </a:lnTo>
                                <a:lnTo>
                                  <a:pt x="7617" y="45"/>
                                </a:lnTo>
                                <a:close/>
                                <a:moveTo>
                                  <a:pt x="7626" y="45"/>
                                </a:moveTo>
                                <a:lnTo>
                                  <a:pt x="7620" y="52"/>
                                </a:lnTo>
                                <a:lnTo>
                                  <a:pt x="7621" y="53"/>
                                </a:lnTo>
                                <a:lnTo>
                                  <a:pt x="7624" y="54"/>
                                </a:lnTo>
                                <a:lnTo>
                                  <a:pt x="7626" y="54"/>
                                </a:lnTo>
                                <a:lnTo>
                                  <a:pt x="7626" y="45"/>
                                </a:lnTo>
                                <a:close/>
                                <a:moveTo>
                                  <a:pt x="7671" y="45"/>
                                </a:moveTo>
                                <a:lnTo>
                                  <a:pt x="7626" y="45"/>
                                </a:lnTo>
                                <a:lnTo>
                                  <a:pt x="7626" y="54"/>
                                </a:lnTo>
                                <a:lnTo>
                                  <a:pt x="7671" y="54"/>
                                </a:lnTo>
                                <a:lnTo>
                                  <a:pt x="7671" y="45"/>
                                </a:lnTo>
                                <a:close/>
                                <a:moveTo>
                                  <a:pt x="7638" y="0"/>
                                </a:moveTo>
                                <a:lnTo>
                                  <a:pt x="45" y="0"/>
                                </a:lnTo>
                                <a:lnTo>
                                  <a:pt x="45" y="45"/>
                                </a:lnTo>
                                <a:lnTo>
                                  <a:pt x="51" y="52"/>
                                </a:lnTo>
                                <a:lnTo>
                                  <a:pt x="53" y="50"/>
                                </a:lnTo>
                                <a:lnTo>
                                  <a:pt x="54" y="48"/>
                                </a:lnTo>
                                <a:lnTo>
                                  <a:pt x="54" y="45"/>
                                </a:lnTo>
                                <a:lnTo>
                                  <a:pt x="7671" y="45"/>
                                </a:lnTo>
                                <a:lnTo>
                                  <a:pt x="7671" y="33"/>
                                </a:lnTo>
                                <a:lnTo>
                                  <a:pt x="7666" y="22"/>
                                </a:lnTo>
                                <a:lnTo>
                                  <a:pt x="7649" y="5"/>
                                </a:lnTo>
                                <a:lnTo>
                                  <a:pt x="7638" y="0"/>
                                </a:lnTo>
                                <a:close/>
                                <a:moveTo>
                                  <a:pt x="7626" y="45"/>
                                </a:moveTo>
                                <a:lnTo>
                                  <a:pt x="7617" y="45"/>
                                </a:lnTo>
                                <a:lnTo>
                                  <a:pt x="7617" y="48"/>
                                </a:lnTo>
                                <a:lnTo>
                                  <a:pt x="7618" y="50"/>
                                </a:lnTo>
                                <a:lnTo>
                                  <a:pt x="7620" y="52"/>
                                </a:lnTo>
                                <a:lnTo>
                                  <a:pt x="7626" y="4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B68D5" id="docshapegroup94" o:spid="_x0000_s1026" style="position:absolute;margin-left:36pt;margin-top:48pt;width:540pt;height:509.9pt;z-index:-15611392;mso-position-horizontal-relative:page" coordorigin="720,960" coordsize="10800,10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">
                <v:shape id="docshape95" o:spid="_x0000_s1027" style="position:absolute;left:720;top:959;width:10800;height:10198;visibility:visible;mso-wrap-style:square;v-text-anchor:top" coordsize="1080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" path="m10800,10188r-10,l10,10188r-10,l,10197r10,l10790,10197r10,l10800,10188xm10800,249r-10,l10790,5342r,10l10790,8952r-6285,l4505,5352r6285,l10790,5342r-6285,l4505,249r-10,l4495,5342r,10l4495,8952r-4485,l10,5352r4485,l4495,5342r-4485,l10,249,,249,,5342r,10l,8952r,9l,10188r10,l10,8961r4485,l4505,8961r6285,l10790,10188r10,l10800,8961r,-9l10800,5352r,-10l10800,249xm10800,r-10,l10790,9r,231l4505,240r,-231l10790,9r,-9l4505,r-10,l4495,9r,231l10,240,10,9r4485,l4495,,10,,,,,9,,240r,9l10,249r4485,l4505,249r6285,l10800,249r,-9l10800,9r,-9xe" fillcolor="black" stroked="f">
                  <v:path arrowok="t" o:connecttype="custom" o:connectlocs="10790,11148;10,11148;0,11157;10790,11157;10800,11157;10800,1209;10790,6302;10790,9912;4505,6312;10790,6302;4505,1209;4495,6302;4495,9912;10,6312;4495,6302;10,1209;0,6302;0,9912;0,9921;10,11148;4495,9921;4505,9921;10790,11148;10800,9921;10800,9912;10800,6302;10800,960;10790,969;4505,1200;10790,969;4505,960;4495,960;4495,1200;10,969;4495,960;0,960;0,1200;0,1209;4495,1209;4505,1209;10800,1209;10800,1200;10800,960"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6" o:spid="_x0000_s1028" type="#_x0000_t75" style="position:absolute;left:7842;top:1356;width:1187;height: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">
                  <v:imagedata r:id="rId71" o:title=""/>
                </v:shape>
                <v:rect id="docshape97" o:spid="_x0000_s1029" style="position:absolute;left:7834;top:1348;width:120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" filled="f"/>
                <v:shape id="docshape98" o:spid="_x0000_s1030" style="position:absolute;left:7125;top:5299;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" path="m656,r,77l,77,,231r656,l656,308,810,154,656,xe" fillcolor="yellow" stroked="f">
                  <v:path arrowok="t" o:connecttype="custom" o:connectlocs="656,5299;656,5376;0,5376;0,5530;656,5530;656,5607;810,5453;656,5299" o:connectangles="0,0,0,0,0,0,0,0"/>
                </v:shape>
                <v:shape id="docshape99" o:spid="_x0000_s1031" style="position:absolute;left:7125;top:5299;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" path="m,77r656,l656,,810,154,656,308r,-77l,231,,77xe" filled="f" strokeweight="1pt">
                  <v:path arrowok="t" o:connecttype="custom" o:connectlocs="0,5376;656,5376;656,5299;810,5453;656,5607;656,5530;0,5530;0,5376" o:connectangles="0,0,0,0,0,0,0,0"/>
                </v:shape>
                <v:shape id="docshape100" o:spid="_x0000_s1032" style="position:absolute;left:7110;top:4684;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" path="m656,r,77l,77,,231r656,l656,308,810,154,656,xe" fillcolor="yellow" stroked="f">
                  <v:path arrowok="t" o:connecttype="custom" o:connectlocs="656,4684;656,4761;0,4761;0,4915;656,4915;656,4992;810,4838;656,4684" o:connectangles="0,0,0,0,0,0,0,0"/>
                </v:shape>
                <v:shape id="docshape101" o:spid="_x0000_s1033" style="position:absolute;left:7110;top:4684;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" path="m,77r656,l656,,810,154,656,308r,-77l,231,,77xe" filled="f" strokeweight="1pt">
                  <v:path arrowok="t" o:connecttype="custom" o:connectlocs="0,4761;656,4761;656,4684;810,4838;656,4992;656,4915;0,4915;0,4761" o:connectangles="0,0,0,0,0,0,0,0"/>
                </v:shape>
                <v:shape id="docshape102" o:spid="_x0000_s1034" style="position:absolute;left:7123;top:3507;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" path="m656,r,77l,77,,231r656,l656,308,810,154,656,xe" fillcolor="yellow" stroked="f">
                  <v:path arrowok="t" o:connecttype="custom" o:connectlocs="656,3507;656,3584;0,3584;0,3738;656,3738;656,3815;810,3661;656,3507" o:connectangles="0,0,0,0,0,0,0,0"/>
                </v:shape>
                <v:shape id="docshape103" o:spid="_x0000_s1035" style="position:absolute;left:7123;top:3507;width:810;height:308;visibility:visible;mso-wrap-style:square;v-text-anchor:top" coordsize="8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" path="m,77r656,l656,,810,154,656,308r,-77l,231,,77xe" filled="f" strokeweight="1pt">
                  <v:path arrowok="t" o:connecttype="custom" o:connectlocs="0,3584;656,3584;656,3507;810,3661;656,3815;656,3738;0,3738;0,3584" o:connectangles="0,0,0,0,0,0,0,0"/>
                </v:shape>
                <v:shape id="docshape104" o:spid="_x0000_s1036" type="#_x0000_t75" style="position:absolute;left:5344;top:6341;width:2506;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">
                  <v:imagedata r:id="rId72" o:title=""/>
                </v:shape>
                <v:rect id="docshape105" o:spid="_x0000_s1037" style="position:absolute;left:5336;top:6333;width:252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" filled="f"/>
                <v:shape id="docshape106" o:spid="_x0000_s1038" type="#_x0000_t75" style="position:absolute;left:7920;top:6698;width:3508;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">
                  <v:imagedata r:id="rId73" o:title=""/>
                </v:shape>
                <v:rect id="docshape107" o:spid="_x0000_s1039" style="position:absolute;left:7912;top:6690;width:3523;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" filled="f"/>
                <v:shape id="docshape108" o:spid="_x0000_s1040" style="position:absolute;left:2519;top:9961;width:7671;height:1173;visibility:visible;mso-wrap-style:square;v-text-anchor:top" coordsize="767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" path="m45,l33,,22,5,5,22,,33,,1140r5,12l22,1169r11,4l7638,1173r11,-4l7666,1152r5,-12l7671,1128r-7626,l45,1119r9,l54,54r-9,l45,xm47,1119r-2,l45,1128r6,-6l50,1120r-3,-1xm51,1122r-6,6l54,1128r,-2l53,1124r-2,-2xm7617,1119r-7563,l54,1128r7563,l7617,1119xm7620,1122r-2,2l7617,1126r,2l7626,1128r-6,-6xm7626,1119r-2,l7621,1120r-1,2l7626,1128r,-9xm7671,1119r-45,l7626,1128r45,l7671,1119xm54,1119r-7,l50,1120r3,4l54,1126r,-7xm7617,48r,1078l7618,1124r3,-4l7624,1119r47,l7671,54r-47,l7621,53r-3,-3l7617,48xm7592,72l79,72r-3,1l73,77r-1,2l72,1095r1,2l76,1100r3,1l7592,1101r3,-1l7598,1097r1,-2l7599,1092r-7518,l81,1083r9,l90,90r-9,l81,81r7518,l7599,79r-1,-2l7595,73r-3,-1xm90,1083r-9,l81,1092r9,l90,1083xm7581,1083r-7491,l90,1092r7491,l7581,1083xm7590,81r-9,l7581,1092r9,l7590,1083r9,l7599,90r-9,l7590,81xm7599,1083r-9,l7590,1092r9,l7599,1083xm90,81r-9,l81,90r9,l90,81xm7581,81l90,81r,9l7581,90r,-9xm7599,81r-9,l7590,90r9,l7599,81xm45,45r,9l47,54r3,-1l51,52,45,45xm54,48r-1,2l50,53r-3,1l54,54r,-6xm7617,45l54,45r,9l7617,54r,-9xm7626,45r-6,7l7621,53r3,1l7626,54r,-9xm7671,45r-45,l7626,54r45,l7671,45xm7638,l45,r,45l51,52r2,-2l54,48r,-3l7671,45r,-12l7666,22,7649,5,7638,xm7626,45r-9,l7617,48r1,2l7620,52r6,-7xe" fillcolor="#5b9bd4" stroked="f">
                  <v:path arrowok="t" o:connecttype="custom" o:connectlocs="22,9966;0,11101;33,11134;7666,11113;45,11089;54,10015;47,11080;51,11083;51,11083;54,11087;7617,11080;7617,11089;7618,11085;7626,11089;7624,11080;7626,11089;7626,11080;7671,11080;50,11081;54,11080;7618,11085;7671,11080;7621,10014;7592,10033;73,10038;73,11058;7592,11062;7599,11056;81,11044;81,10051;7599,10040;7592,10033;81,11053;7581,11044;7581,11053;7581,10042;7590,11044;7590,10051;7590,11044;7599,11044;81,10051;7581,10042;7581,10051;7590,10042;7599,10042;47,10015;45,10006;50,10014;54,10009;54,10015;7626,10006;7624,10015;7671,10006;7671,10015;45,9961;53,10011;7671,10006;7649,9966;7617,10006;7620,10013" o:connectangles="0,0,0,0,0,0,0,0,0,0,0,0,0,0,0,0,0,0,0,0,0,0,0,0,0,0,0,0,0,0,0,0,0,0,0,0,0,0,0,0,0,0,0,0,0,0,0,0,0,0,0,0,0,0,0,0,0,0,0,0"/>
                </v:shape>
                <w10:wrap anchorx="page"/>
              </v:group>
            </w:pict>
          </mc:Fallback>
        </mc:AlternateContent>
      </w:r>
      <w:r>
        <w:rPr>
          <w:color w:val="FF0000"/>
        </w:rPr>
        <w:t>Spin,</w:t>
      </w:r>
      <w:r>
        <w:rPr>
          <w:color w:val="FF0000"/>
          <w:spacing w:val="-4"/>
        </w:rPr>
        <w:t xml:space="preserve"> </w:t>
      </w:r>
      <w:r>
        <w:rPr>
          <w:color w:val="FF0000"/>
        </w:rPr>
        <w:t>aliquot</w:t>
      </w:r>
      <w:r>
        <w:rPr>
          <w:color w:val="FF0000"/>
          <w:spacing w:val="-3"/>
        </w:rPr>
        <w:t xml:space="preserve"> </w:t>
      </w:r>
      <w:r>
        <w:rPr>
          <w:color w:val="FF0000"/>
        </w:rPr>
        <w:t>and</w:t>
      </w:r>
      <w:r>
        <w:rPr>
          <w:color w:val="FF0000"/>
          <w:spacing w:val="-3"/>
        </w:rPr>
        <w:t xml:space="preserve"> </w:t>
      </w:r>
      <w:r>
        <w:rPr>
          <w:color w:val="FF0000"/>
        </w:rPr>
        <w:t>freeze</w:t>
      </w:r>
      <w:r>
        <w:rPr>
          <w:color w:val="FF0000"/>
          <w:spacing w:val="-2"/>
        </w:rPr>
        <w:t xml:space="preserve"> </w:t>
      </w:r>
      <w:r>
        <w:rPr>
          <w:color w:val="FF0000"/>
        </w:rPr>
        <w:t>all</w:t>
      </w:r>
      <w:r>
        <w:rPr>
          <w:color w:val="FF0000"/>
          <w:spacing w:val="-4"/>
        </w:rPr>
        <w:t xml:space="preserve"> </w:t>
      </w:r>
      <w:r>
        <w:rPr>
          <w:color w:val="FF0000"/>
        </w:rPr>
        <w:t>plasma</w:t>
      </w:r>
      <w:r>
        <w:rPr>
          <w:color w:val="FF0000"/>
          <w:spacing w:val="-4"/>
        </w:rPr>
        <w:t xml:space="preserve"> </w:t>
      </w:r>
      <w:r>
        <w:rPr>
          <w:color w:val="FF0000"/>
        </w:rPr>
        <w:t>and</w:t>
      </w:r>
      <w:r>
        <w:rPr>
          <w:color w:val="FF0000"/>
          <w:spacing w:val="-3"/>
        </w:rPr>
        <w:t xml:space="preserve"> </w:t>
      </w:r>
      <w:r>
        <w:rPr>
          <w:color w:val="FF0000"/>
        </w:rPr>
        <w:t>buffy</w:t>
      </w:r>
      <w:r>
        <w:rPr>
          <w:color w:val="FF0000"/>
          <w:spacing w:val="-4"/>
        </w:rPr>
        <w:t xml:space="preserve"> </w:t>
      </w:r>
      <w:r>
        <w:rPr>
          <w:color w:val="FF0000"/>
        </w:rPr>
        <w:t>coat</w:t>
      </w:r>
      <w:r>
        <w:rPr>
          <w:color w:val="FF0000"/>
          <w:spacing w:val="-3"/>
        </w:rPr>
        <w:t xml:space="preserve"> </w:t>
      </w:r>
      <w:r>
        <w:rPr>
          <w:color w:val="FF0000"/>
        </w:rPr>
        <w:t>aliquots</w:t>
      </w:r>
      <w:r>
        <w:rPr>
          <w:color w:val="FF0000"/>
          <w:spacing w:val="-4"/>
        </w:rPr>
        <w:t xml:space="preserve"> </w:t>
      </w:r>
      <w:r>
        <w:rPr>
          <w:color w:val="FF0000"/>
        </w:rPr>
        <w:t>within</w:t>
      </w:r>
      <w:r>
        <w:rPr>
          <w:color w:val="FF0000"/>
          <w:spacing w:val="-3"/>
        </w:rPr>
        <w:t xml:space="preserve"> </w:t>
      </w:r>
      <w:r>
        <w:rPr>
          <w:color w:val="FF0000"/>
        </w:rPr>
        <w:t>2</w:t>
      </w:r>
      <w:r>
        <w:rPr>
          <w:color w:val="FF0000"/>
          <w:spacing w:val="-4"/>
        </w:rPr>
        <w:t xml:space="preserve"> </w:t>
      </w:r>
      <w:r>
        <w:rPr>
          <w:color w:val="FF0000"/>
        </w:rPr>
        <w:t>hours</w:t>
      </w:r>
      <w:r>
        <w:rPr>
          <w:color w:val="FF0000"/>
          <w:spacing w:val="-4"/>
        </w:rPr>
        <w:t xml:space="preserve"> </w:t>
      </w:r>
      <w:r>
        <w:rPr>
          <w:color w:val="FF0000"/>
        </w:rPr>
        <w:t>of</w:t>
      </w:r>
      <w:r>
        <w:rPr>
          <w:color w:val="FF0000"/>
          <w:spacing w:val="-1"/>
        </w:rPr>
        <w:t xml:space="preserve"> </w:t>
      </w:r>
      <w:r>
        <w:rPr>
          <w:color w:val="FF0000"/>
        </w:rPr>
        <w:t xml:space="preserve">collection. </w:t>
      </w:r>
      <w:r>
        <w:t>Step 6: Pooling Plasma</w:t>
      </w:r>
    </w:p>
    <w:p w14:paraId="76685D89" w14:textId="77777777" w:rsidR="00432FFC" w:rsidRDefault="00432FFC" w:rsidP="00432FFC">
      <w:pPr>
        <w:tabs>
          <w:tab w:val="left" w:pos="4727"/>
        </w:tabs>
        <w:spacing w:line="225" w:lineRule="exact"/>
        <w:ind w:left="232"/>
        <w:rPr>
          <w:b/>
          <w:sz w:val="20"/>
        </w:rPr>
      </w:pPr>
      <w:r>
        <w:rPr>
          <w:b/>
          <w:spacing w:val="-2"/>
          <w:sz w:val="20"/>
        </w:rPr>
        <w:t>Instruction</w:t>
      </w:r>
      <w:r>
        <w:rPr>
          <w:b/>
          <w:sz w:val="20"/>
        </w:rPr>
        <w:tab/>
      </w:r>
      <w:r>
        <w:rPr>
          <w:b/>
          <w:spacing w:val="-2"/>
          <w:sz w:val="20"/>
        </w:rPr>
        <w:t>Illustration</w:t>
      </w:r>
    </w:p>
    <w:p w14:paraId="1CD94DAD" w14:textId="77777777" w:rsidR="00432FFC" w:rsidRDefault="00432FFC" w:rsidP="00432FFC">
      <w:pPr>
        <w:pStyle w:val="BodyText"/>
        <w:spacing w:before="10"/>
        <w:ind w:left="232" w:right="6356"/>
      </w:pPr>
      <w:r>
        <w:t>Remove</w:t>
      </w:r>
      <w:r>
        <w:rPr>
          <w:spacing w:val="-6"/>
        </w:rPr>
        <w:t xml:space="preserve"> </w:t>
      </w:r>
      <w:r>
        <w:t>the</w:t>
      </w:r>
      <w:r>
        <w:rPr>
          <w:spacing w:val="-6"/>
        </w:rPr>
        <w:t xml:space="preserve"> </w:t>
      </w:r>
      <w:r>
        <w:t>plasma,</w:t>
      </w:r>
      <w:r>
        <w:rPr>
          <w:spacing w:val="-6"/>
        </w:rPr>
        <w:t xml:space="preserve"> </w:t>
      </w:r>
      <w:r>
        <w:t>being</w:t>
      </w:r>
      <w:r>
        <w:rPr>
          <w:spacing w:val="-3"/>
        </w:rPr>
        <w:t xml:space="preserve"> </w:t>
      </w:r>
      <w:r>
        <w:t>careful</w:t>
      </w:r>
      <w:r>
        <w:rPr>
          <w:spacing w:val="-7"/>
        </w:rPr>
        <w:t xml:space="preserve"> </w:t>
      </w:r>
      <w:r>
        <w:t>not</w:t>
      </w:r>
      <w:r>
        <w:rPr>
          <w:spacing w:val="-8"/>
        </w:rPr>
        <w:t xml:space="preserve"> </w:t>
      </w:r>
      <w:r>
        <w:t>to</w:t>
      </w:r>
      <w:r>
        <w:rPr>
          <w:spacing w:val="-8"/>
        </w:rPr>
        <w:t xml:space="preserve"> </w:t>
      </w:r>
      <w:r>
        <w:t>agitate the packed red blood cells at the bottom of the collection tube.</w:t>
      </w:r>
    </w:p>
    <w:p w14:paraId="5785B7E5" w14:textId="77777777" w:rsidR="00432FFC" w:rsidRDefault="00432FFC" w:rsidP="00432FFC">
      <w:pPr>
        <w:pStyle w:val="BodyText"/>
      </w:pPr>
    </w:p>
    <w:p w14:paraId="3FECA20F" w14:textId="77777777" w:rsidR="00432FFC" w:rsidRDefault="00432FFC" w:rsidP="00432FFC">
      <w:pPr>
        <w:pStyle w:val="BodyText"/>
      </w:pPr>
    </w:p>
    <w:p w14:paraId="7411F96E" w14:textId="77777777" w:rsidR="00432FFC" w:rsidRDefault="00432FFC" w:rsidP="00432FFC">
      <w:pPr>
        <w:pStyle w:val="BodyText"/>
      </w:pPr>
    </w:p>
    <w:p w14:paraId="709AE4F3" w14:textId="77777777" w:rsidR="00432FFC" w:rsidRDefault="00432FFC" w:rsidP="00432FFC">
      <w:pPr>
        <w:pStyle w:val="BodyText"/>
      </w:pPr>
    </w:p>
    <w:p w14:paraId="014E1F04" w14:textId="77777777" w:rsidR="00432FFC" w:rsidRDefault="00432FFC" w:rsidP="00432FFC">
      <w:pPr>
        <w:pStyle w:val="BodyText"/>
      </w:pPr>
    </w:p>
    <w:p w14:paraId="2D087CC0" w14:textId="77777777" w:rsidR="00432FFC" w:rsidRDefault="00432FFC" w:rsidP="00432FFC">
      <w:pPr>
        <w:pStyle w:val="BodyText"/>
        <w:spacing w:before="10"/>
        <w:rPr>
          <w:sz w:val="29"/>
        </w:rPr>
      </w:pPr>
      <w:r>
        <w:rPr>
          <w:noProof/>
        </w:rPr>
        <mc:AlternateContent>
          <mc:Choice Requires="wps">
            <w:drawing>
              <wp:anchor distT="0" distB="0" distL="0" distR="0" simplePos="0" relativeHeight="487709184" behindDoc="1" locked="0" layoutInCell="1" allowOverlap="1" wp14:anchorId="412B322D" wp14:editId="3130C1E3">
                <wp:simplePos x="0" y="0"/>
                <wp:positionH relativeFrom="page">
                  <wp:posOffset>3895725</wp:posOffset>
                </wp:positionH>
                <wp:positionV relativeFrom="paragraph">
                  <wp:posOffset>238760</wp:posOffset>
                </wp:positionV>
                <wp:extent cx="609600" cy="252095"/>
                <wp:effectExtent l="0" t="0" r="0" b="0"/>
                <wp:wrapTopAndBottom/>
                <wp:docPr id="37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2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6D9EC" w14:textId="77777777" w:rsidR="00432FFC" w:rsidRDefault="00432FFC" w:rsidP="00432FFC">
                            <w:pPr>
                              <w:spacing w:before="71"/>
                              <w:ind w:left="152"/>
                              <w:rPr>
                                <w:rFonts w:ascii="Calibri"/>
                              </w:rPr>
                            </w:pPr>
                            <w:r>
                              <w:rPr>
                                <w:rFonts w:ascii="Calibri"/>
                                <w:spacing w:val="-2"/>
                              </w:rPr>
                              <w:t>Plasma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322D" id="docshape109" o:spid="_x0000_s1032" type="#_x0000_t202" style="position:absolute;margin-left:306.75pt;margin-top:18.8pt;width:48pt;height:19.85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5PCwIAAPg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" filled="f">
                <v:textbox inset="0,0,0,0">
                  <w:txbxContent>
                    <w:p w14:paraId="3046D9EC" w14:textId="77777777" w:rsidR="00432FFC" w:rsidRDefault="00432FFC" w:rsidP="00432FFC">
                      <w:pPr>
                        <w:spacing w:before="71"/>
                        <w:ind w:left="152"/>
                        <w:rPr>
                          <w:rFonts w:ascii="Calibri"/>
                        </w:rPr>
                      </w:pPr>
                      <w:r>
                        <w:rPr>
                          <w:rFonts w:ascii="Calibri"/>
                          <w:spacing w:val="-2"/>
                        </w:rPr>
                        <w:t>Plasma</w:t>
                      </w:r>
                    </w:p>
                  </w:txbxContent>
                </v:textbox>
                <w10:wrap type="topAndBottom" anchorx="page"/>
              </v:shape>
            </w:pict>
          </mc:Fallback>
        </mc:AlternateContent>
      </w:r>
    </w:p>
    <w:p w14:paraId="39A6903E" w14:textId="77777777" w:rsidR="00432FFC" w:rsidRDefault="00432FFC" w:rsidP="00432FFC">
      <w:pPr>
        <w:pStyle w:val="BodyText"/>
      </w:pPr>
    </w:p>
    <w:p w14:paraId="45F86C3C" w14:textId="77777777" w:rsidR="00432FFC" w:rsidRDefault="00432FFC" w:rsidP="00432FFC">
      <w:pPr>
        <w:pStyle w:val="BodyText"/>
      </w:pPr>
    </w:p>
    <w:p w14:paraId="665D0386" w14:textId="77777777" w:rsidR="00432FFC" w:rsidRDefault="00432FFC" w:rsidP="00432FFC">
      <w:pPr>
        <w:pStyle w:val="BodyText"/>
        <w:spacing w:before="8"/>
        <w:rPr>
          <w:sz w:val="12"/>
        </w:rPr>
      </w:pPr>
      <w:r>
        <w:rPr>
          <w:noProof/>
        </w:rPr>
        <mc:AlternateContent>
          <mc:Choice Requires="wps">
            <w:drawing>
              <wp:anchor distT="0" distB="0" distL="0" distR="0" simplePos="0" relativeHeight="487710208" behindDoc="1" locked="0" layoutInCell="1" allowOverlap="1" wp14:anchorId="368AFDA1" wp14:editId="0D30CD01">
                <wp:simplePos x="0" y="0"/>
                <wp:positionH relativeFrom="page">
                  <wp:posOffset>3914775</wp:posOffset>
                </wp:positionH>
                <wp:positionV relativeFrom="paragraph">
                  <wp:posOffset>113030</wp:posOffset>
                </wp:positionV>
                <wp:extent cx="609600" cy="440690"/>
                <wp:effectExtent l="0" t="0" r="0" b="0"/>
                <wp:wrapTopAndBottom/>
                <wp:docPr id="380"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0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96C6" w14:textId="77777777" w:rsidR="00432FFC" w:rsidRDefault="00432FFC" w:rsidP="00432FFC">
                            <w:pPr>
                              <w:spacing w:before="70" w:line="259" w:lineRule="auto"/>
                              <w:ind w:left="266" w:right="228" w:hanging="29"/>
                              <w:rPr>
                                <w:rFonts w:ascii="Calibri"/>
                              </w:rPr>
                            </w:pPr>
                            <w:r>
                              <w:rPr>
                                <w:rFonts w:ascii="Calibri"/>
                                <w:spacing w:val="-2"/>
                              </w:rPr>
                              <w:t xml:space="preserve">Buffy </w:t>
                            </w:r>
                            <w:r>
                              <w:rPr>
                                <w:rFonts w:ascii="Calibri"/>
                                <w:spacing w:val="-4"/>
                              </w:rPr>
                              <w:t>Coat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FDA1" id="docshape110" o:spid="_x0000_s1033" type="#_x0000_t202" style="position:absolute;margin-left:308.25pt;margin-top:8.9pt;width:48pt;height:34.7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QDQIAAPgDAAAOAAAAZHJzL2Uyb0RvYy54bWysU9tu2zAMfR+wfxD0vtgJ2qw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" filled="f">
                <v:textbox inset="0,0,0,0">
                  <w:txbxContent>
                    <w:p w14:paraId="40D996C6" w14:textId="77777777" w:rsidR="00432FFC" w:rsidRDefault="00432FFC" w:rsidP="00432FFC">
                      <w:pPr>
                        <w:spacing w:before="70" w:line="259" w:lineRule="auto"/>
                        <w:ind w:left="266" w:right="228" w:hanging="29"/>
                        <w:rPr>
                          <w:rFonts w:ascii="Calibri"/>
                        </w:rPr>
                      </w:pPr>
                      <w:r>
                        <w:rPr>
                          <w:rFonts w:ascii="Calibri"/>
                          <w:spacing w:val="-2"/>
                        </w:rPr>
                        <w:t xml:space="preserve">Buffy </w:t>
                      </w:r>
                      <w:r>
                        <w:rPr>
                          <w:rFonts w:ascii="Calibri"/>
                          <w:spacing w:val="-4"/>
                        </w:rPr>
                        <w:t>Coat</w:t>
                      </w:r>
                    </w:p>
                  </w:txbxContent>
                </v:textbox>
                <w10:wrap type="topAndBottom" anchorx="page"/>
              </v:shape>
            </w:pict>
          </mc:Fallback>
        </mc:AlternateContent>
      </w:r>
      <w:r>
        <w:rPr>
          <w:noProof/>
        </w:rPr>
        <mc:AlternateContent>
          <mc:Choice Requires="wps">
            <w:drawing>
              <wp:anchor distT="0" distB="0" distL="0" distR="0" simplePos="0" relativeHeight="487711232" behindDoc="1" locked="0" layoutInCell="1" allowOverlap="1" wp14:anchorId="243545BB" wp14:editId="2AC0CA69">
                <wp:simplePos x="0" y="0"/>
                <wp:positionH relativeFrom="page">
                  <wp:posOffset>3914775</wp:posOffset>
                </wp:positionH>
                <wp:positionV relativeFrom="paragraph">
                  <wp:posOffset>628015</wp:posOffset>
                </wp:positionV>
                <wp:extent cx="609600" cy="615950"/>
                <wp:effectExtent l="0" t="0" r="0" b="0"/>
                <wp:wrapTopAndBottom/>
                <wp:docPr id="38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15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5394B" w14:textId="77777777" w:rsidR="00432FFC" w:rsidRDefault="00432FFC" w:rsidP="00432FFC">
                            <w:pPr>
                              <w:spacing w:before="70" w:line="259" w:lineRule="auto"/>
                              <w:ind w:left="213" w:right="207" w:hanging="3"/>
                              <w:jc w:val="center"/>
                              <w:rPr>
                                <w:rFonts w:ascii="Calibri"/>
                              </w:rPr>
                            </w:pPr>
                            <w:r>
                              <w:rPr>
                                <w:rFonts w:ascii="Calibri"/>
                                <w:spacing w:val="-4"/>
                              </w:rPr>
                              <w:t xml:space="preserve">Red </w:t>
                            </w:r>
                            <w:r>
                              <w:rPr>
                                <w:rFonts w:ascii="Calibri"/>
                                <w:spacing w:val="-2"/>
                              </w:rPr>
                              <w:t>Blood 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45BB" id="docshape111" o:spid="_x0000_s1034" type="#_x0000_t202" style="position:absolute;margin-left:308.25pt;margin-top:49.45pt;width:48pt;height:48.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YbDAIAAPg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" filled="f">
                <v:textbox inset="0,0,0,0">
                  <w:txbxContent>
                    <w:p w14:paraId="3F95394B" w14:textId="77777777" w:rsidR="00432FFC" w:rsidRDefault="00432FFC" w:rsidP="00432FFC">
                      <w:pPr>
                        <w:spacing w:before="70" w:line="259" w:lineRule="auto"/>
                        <w:ind w:left="213" w:right="207" w:hanging="3"/>
                        <w:jc w:val="center"/>
                        <w:rPr>
                          <w:rFonts w:ascii="Calibri"/>
                        </w:rPr>
                      </w:pPr>
                      <w:r>
                        <w:rPr>
                          <w:rFonts w:ascii="Calibri"/>
                          <w:spacing w:val="-4"/>
                        </w:rPr>
                        <w:t xml:space="preserve">Red </w:t>
                      </w:r>
                      <w:r>
                        <w:rPr>
                          <w:rFonts w:ascii="Calibri"/>
                          <w:spacing w:val="-2"/>
                        </w:rPr>
                        <w:t>Blood Cells</w:t>
                      </w:r>
                    </w:p>
                  </w:txbxContent>
                </v:textbox>
                <w10:wrap type="topAndBottom" anchorx="page"/>
              </v:shape>
            </w:pict>
          </mc:Fallback>
        </mc:AlternateContent>
      </w:r>
    </w:p>
    <w:p w14:paraId="195D21B2" w14:textId="77777777" w:rsidR="00432FFC" w:rsidRDefault="00432FFC" w:rsidP="00432FFC">
      <w:pPr>
        <w:pStyle w:val="BodyText"/>
        <w:spacing w:before="4"/>
        <w:rPr>
          <w:sz w:val="7"/>
        </w:rPr>
      </w:pPr>
    </w:p>
    <w:p w14:paraId="24E2605D" w14:textId="77777777" w:rsidR="00432FFC" w:rsidRDefault="00432FFC" w:rsidP="00432FFC">
      <w:pPr>
        <w:pStyle w:val="BodyText"/>
        <w:spacing w:before="71"/>
        <w:ind w:left="232" w:right="6356"/>
      </w:pPr>
      <w:r>
        <w:t>Tilt</w:t>
      </w:r>
      <w:r>
        <w:rPr>
          <w:spacing w:val="-6"/>
        </w:rPr>
        <w:t xml:space="preserve"> </w:t>
      </w:r>
      <w:r>
        <w:t>the</w:t>
      </w:r>
      <w:r>
        <w:rPr>
          <w:spacing w:val="-6"/>
        </w:rPr>
        <w:t xml:space="preserve"> </w:t>
      </w:r>
      <w:r>
        <w:t>tube</w:t>
      </w:r>
      <w:r>
        <w:rPr>
          <w:spacing w:val="-4"/>
        </w:rPr>
        <w:t xml:space="preserve"> </w:t>
      </w:r>
      <w:r>
        <w:t>and</w:t>
      </w:r>
      <w:r>
        <w:rPr>
          <w:spacing w:val="-6"/>
        </w:rPr>
        <w:t xml:space="preserve"> </w:t>
      </w:r>
      <w:r>
        <w:t>place</w:t>
      </w:r>
      <w:r>
        <w:rPr>
          <w:spacing w:val="-6"/>
        </w:rPr>
        <w:t xml:space="preserve"> </w:t>
      </w:r>
      <w:r>
        <w:t>the</w:t>
      </w:r>
      <w:r>
        <w:rPr>
          <w:spacing w:val="-4"/>
        </w:rPr>
        <w:t xml:space="preserve"> </w:t>
      </w:r>
      <w:r>
        <w:t>disposable</w:t>
      </w:r>
      <w:r>
        <w:rPr>
          <w:spacing w:val="-4"/>
        </w:rPr>
        <w:t xml:space="preserve"> </w:t>
      </w:r>
      <w:r>
        <w:t>pipette</w:t>
      </w:r>
      <w:r>
        <w:rPr>
          <w:spacing w:val="-6"/>
        </w:rPr>
        <w:t xml:space="preserve"> </w:t>
      </w:r>
      <w:r>
        <w:t>tip along</w:t>
      </w:r>
      <w:r>
        <w:rPr>
          <w:spacing w:val="-6"/>
        </w:rPr>
        <w:t xml:space="preserve"> </w:t>
      </w:r>
      <w:r>
        <w:t>the</w:t>
      </w:r>
      <w:r>
        <w:rPr>
          <w:spacing w:val="-4"/>
        </w:rPr>
        <w:t xml:space="preserve"> </w:t>
      </w:r>
      <w:r>
        <w:t>lower</w:t>
      </w:r>
      <w:r>
        <w:rPr>
          <w:spacing w:val="-5"/>
        </w:rPr>
        <w:t xml:space="preserve"> </w:t>
      </w:r>
      <w:r>
        <w:t>side</w:t>
      </w:r>
      <w:r>
        <w:rPr>
          <w:spacing w:val="-4"/>
        </w:rPr>
        <w:t xml:space="preserve"> </w:t>
      </w:r>
      <w:r>
        <w:t>of</w:t>
      </w:r>
      <w:r>
        <w:rPr>
          <w:spacing w:val="-6"/>
        </w:rPr>
        <w:t xml:space="preserve"> </w:t>
      </w:r>
      <w:r>
        <w:t>the</w:t>
      </w:r>
      <w:r>
        <w:rPr>
          <w:spacing w:val="-4"/>
        </w:rPr>
        <w:t xml:space="preserve"> </w:t>
      </w:r>
      <w:r>
        <w:t>wall</w:t>
      </w:r>
      <w:r>
        <w:rPr>
          <w:spacing w:val="-7"/>
        </w:rPr>
        <w:t xml:space="preserve"> </w:t>
      </w:r>
      <w:r>
        <w:t>without</w:t>
      </w:r>
      <w:r>
        <w:rPr>
          <w:spacing w:val="-6"/>
        </w:rPr>
        <w:t xml:space="preserve"> </w:t>
      </w:r>
      <w:r>
        <w:t xml:space="preserve">touching the pellet (buffy coat) so that plasma is not </w:t>
      </w:r>
      <w:r>
        <w:rPr>
          <w:spacing w:val="-2"/>
        </w:rPr>
        <w:t>contaminated</w:t>
      </w:r>
    </w:p>
    <w:p w14:paraId="1B979A31" w14:textId="77777777" w:rsidR="00432FFC" w:rsidRDefault="00432FFC" w:rsidP="00432FFC">
      <w:pPr>
        <w:pStyle w:val="BodyText"/>
      </w:pPr>
    </w:p>
    <w:p w14:paraId="22030B71" w14:textId="77777777" w:rsidR="00432FFC" w:rsidRDefault="00432FFC" w:rsidP="00432FFC">
      <w:pPr>
        <w:pStyle w:val="BodyText"/>
      </w:pPr>
    </w:p>
    <w:p w14:paraId="69DAA605" w14:textId="77777777" w:rsidR="00432FFC" w:rsidRDefault="00432FFC" w:rsidP="00432FFC">
      <w:pPr>
        <w:pStyle w:val="BodyText"/>
      </w:pPr>
    </w:p>
    <w:p w14:paraId="042001F6" w14:textId="77777777" w:rsidR="00432FFC" w:rsidRDefault="00432FFC" w:rsidP="00432FFC">
      <w:pPr>
        <w:pStyle w:val="BodyText"/>
      </w:pPr>
    </w:p>
    <w:p w14:paraId="5AF7DC4F" w14:textId="77777777" w:rsidR="00432FFC" w:rsidRDefault="00432FFC" w:rsidP="00432FFC">
      <w:pPr>
        <w:pStyle w:val="BodyText"/>
      </w:pPr>
    </w:p>
    <w:p w14:paraId="71CBA766" w14:textId="77777777" w:rsidR="00432FFC" w:rsidRDefault="00432FFC" w:rsidP="00432FFC">
      <w:pPr>
        <w:pStyle w:val="BodyText"/>
      </w:pPr>
    </w:p>
    <w:p w14:paraId="2CE1F90E" w14:textId="77777777" w:rsidR="00432FFC" w:rsidRDefault="00432FFC" w:rsidP="00432FFC">
      <w:pPr>
        <w:pStyle w:val="BodyText"/>
      </w:pPr>
    </w:p>
    <w:p w14:paraId="741C5172" w14:textId="77777777" w:rsidR="00432FFC" w:rsidRDefault="00432FFC" w:rsidP="00432FFC">
      <w:pPr>
        <w:pStyle w:val="BodyText"/>
      </w:pPr>
    </w:p>
    <w:p w14:paraId="7D6D6790" w14:textId="77777777" w:rsidR="00432FFC" w:rsidRDefault="00432FFC" w:rsidP="00432FFC">
      <w:pPr>
        <w:pStyle w:val="BodyText"/>
      </w:pPr>
    </w:p>
    <w:p w14:paraId="692B07E8" w14:textId="77777777" w:rsidR="00432FFC" w:rsidRDefault="00432FFC" w:rsidP="00432FFC">
      <w:pPr>
        <w:pStyle w:val="BodyText"/>
      </w:pPr>
    </w:p>
    <w:p w14:paraId="32DB2E37" w14:textId="77777777" w:rsidR="00432FFC" w:rsidRDefault="00432FFC" w:rsidP="00432FFC">
      <w:pPr>
        <w:pStyle w:val="BodyText"/>
      </w:pPr>
    </w:p>
    <w:p w14:paraId="1D88D324" w14:textId="77777777" w:rsidR="00432FFC" w:rsidRDefault="00432FFC" w:rsidP="00432FFC">
      <w:pPr>
        <w:pStyle w:val="BodyText"/>
        <w:spacing w:before="7"/>
      </w:pPr>
    </w:p>
    <w:p w14:paraId="2518D9C8" w14:textId="77777777" w:rsidR="00432FFC" w:rsidRDefault="00432FFC" w:rsidP="00432FFC">
      <w:pPr>
        <w:pStyle w:val="Heading2"/>
        <w:spacing w:before="52" w:line="259" w:lineRule="auto"/>
        <w:ind w:left="2479" w:right="1728"/>
        <w:jc w:val="left"/>
      </w:pPr>
      <w:r>
        <w:t>NOTE:</w:t>
      </w:r>
      <w:r>
        <w:rPr>
          <w:spacing w:val="40"/>
        </w:rPr>
        <w:t xml:space="preserve"> </w:t>
      </w:r>
      <w:r>
        <w:t>When pipetting plasma from the plasma tube into the conical,</w:t>
      </w:r>
      <w:r>
        <w:rPr>
          <w:spacing w:val="-11"/>
        </w:rPr>
        <w:t xml:space="preserve"> </w:t>
      </w:r>
      <w:r>
        <w:t>be</w:t>
      </w:r>
      <w:r>
        <w:rPr>
          <w:spacing w:val="-10"/>
        </w:rPr>
        <w:t xml:space="preserve"> </w:t>
      </w:r>
      <w:r>
        <w:t>very</w:t>
      </w:r>
      <w:r>
        <w:rPr>
          <w:spacing w:val="-13"/>
        </w:rPr>
        <w:t xml:space="preserve"> </w:t>
      </w:r>
      <w:r>
        <w:t>careful</w:t>
      </w:r>
      <w:r>
        <w:rPr>
          <w:spacing w:val="-10"/>
        </w:rPr>
        <w:t xml:space="preserve"> </w:t>
      </w:r>
      <w:r>
        <w:t>to</w:t>
      </w:r>
      <w:r>
        <w:rPr>
          <w:spacing w:val="-11"/>
        </w:rPr>
        <w:t xml:space="preserve"> </w:t>
      </w:r>
      <w:r>
        <w:t>pipette</w:t>
      </w:r>
      <w:r>
        <w:rPr>
          <w:spacing w:val="-13"/>
        </w:rPr>
        <w:t xml:space="preserve"> </w:t>
      </w:r>
      <w:r>
        <w:t>the</w:t>
      </w:r>
      <w:r>
        <w:rPr>
          <w:spacing w:val="-10"/>
        </w:rPr>
        <w:t xml:space="preserve"> </w:t>
      </w:r>
      <w:r>
        <w:t>plasma</w:t>
      </w:r>
      <w:r>
        <w:rPr>
          <w:spacing w:val="-13"/>
        </w:rPr>
        <w:t xml:space="preserve"> </w:t>
      </w:r>
      <w:r>
        <w:t>top</w:t>
      </w:r>
      <w:r>
        <w:rPr>
          <w:spacing w:val="-10"/>
        </w:rPr>
        <w:t xml:space="preserve"> </w:t>
      </w:r>
      <w:r>
        <w:t>layer</w:t>
      </w:r>
      <w:r>
        <w:rPr>
          <w:spacing w:val="-7"/>
        </w:rPr>
        <w:t xml:space="preserve"> </w:t>
      </w:r>
      <w:r>
        <w:t>only,</w:t>
      </w:r>
      <w:r>
        <w:rPr>
          <w:spacing w:val="-11"/>
        </w:rPr>
        <w:t xml:space="preserve"> </w:t>
      </w:r>
      <w:r>
        <w:t>leaving the buffy coat and the</w:t>
      </w:r>
      <w:r>
        <w:rPr>
          <w:spacing w:val="-4"/>
        </w:rPr>
        <w:t xml:space="preserve"> </w:t>
      </w:r>
      <w:r>
        <w:t>red blood cell</w:t>
      </w:r>
      <w:r>
        <w:rPr>
          <w:spacing w:val="40"/>
        </w:rPr>
        <w:t xml:space="preserve"> </w:t>
      </w:r>
      <w:r>
        <w:t>layers</w:t>
      </w:r>
      <w:r>
        <w:rPr>
          <w:spacing w:val="-14"/>
        </w:rPr>
        <w:t xml:space="preserve"> </w:t>
      </w:r>
      <w:r>
        <w:t>untouched.</w:t>
      </w:r>
    </w:p>
    <w:p w14:paraId="45678EFE" w14:textId="77777777" w:rsidR="00432FFC" w:rsidRDefault="00432FFC" w:rsidP="00432FFC">
      <w:pPr>
        <w:spacing w:line="259" w:lineRule="auto"/>
        <w:sectPr w:rsidR="00432FFC">
          <w:footerReference w:type="default" r:id="rId74"/>
          <w:pgSz w:w="12240" w:h="15840"/>
          <w:pgMar w:top="640" w:right="600" w:bottom="1260" w:left="600" w:header="0" w:footer="106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1385"/>
        <w:gridCol w:w="4910"/>
      </w:tblGrid>
      <w:tr w:rsidR="00432FFC" w14:paraId="5A08B31E" w14:textId="77777777" w:rsidTr="009F2E2D">
        <w:trPr>
          <w:trHeight w:val="2855"/>
        </w:trPr>
        <w:tc>
          <w:tcPr>
            <w:tcW w:w="4495" w:type="dxa"/>
          </w:tcPr>
          <w:p w14:paraId="30E58F19" w14:textId="2CC31340" w:rsidR="00432FFC" w:rsidRDefault="00432FFC" w:rsidP="009F2E2D">
            <w:pPr>
              <w:pStyle w:val="TableParagraph"/>
              <w:ind w:right="151"/>
              <w:rPr>
                <w:sz w:val="20"/>
              </w:rPr>
            </w:pPr>
            <w:r>
              <w:rPr>
                <w:sz w:val="20"/>
              </w:rPr>
              <w:lastRenderedPageBreak/>
              <w:t>Transfer</w:t>
            </w:r>
            <w:r>
              <w:rPr>
                <w:spacing w:val="-6"/>
                <w:sz w:val="20"/>
              </w:rPr>
              <w:t xml:space="preserve"> </w:t>
            </w:r>
            <w:r>
              <w:rPr>
                <w:sz w:val="20"/>
              </w:rPr>
              <w:t>plasma</w:t>
            </w:r>
            <w:r>
              <w:rPr>
                <w:spacing w:val="-7"/>
                <w:sz w:val="20"/>
              </w:rPr>
              <w:t xml:space="preserve"> </w:t>
            </w:r>
            <w:r>
              <w:rPr>
                <w:sz w:val="20"/>
              </w:rPr>
              <w:t>from</w:t>
            </w:r>
            <w:r>
              <w:rPr>
                <w:spacing w:val="-7"/>
                <w:sz w:val="20"/>
              </w:rPr>
              <w:t xml:space="preserve"> </w:t>
            </w:r>
            <w:r>
              <w:rPr>
                <w:sz w:val="20"/>
              </w:rPr>
              <w:t>both</w:t>
            </w:r>
            <w:r>
              <w:rPr>
                <w:spacing w:val="-5"/>
                <w:sz w:val="20"/>
              </w:rPr>
              <w:t xml:space="preserve"> </w:t>
            </w:r>
            <w:r>
              <w:rPr>
                <w:sz w:val="20"/>
              </w:rPr>
              <w:t>EDTA</w:t>
            </w:r>
            <w:r>
              <w:rPr>
                <w:spacing w:val="-5"/>
                <w:sz w:val="20"/>
              </w:rPr>
              <w:t xml:space="preserve"> </w:t>
            </w:r>
            <w:r>
              <w:rPr>
                <w:sz w:val="20"/>
              </w:rPr>
              <w:t>tubes</w:t>
            </w:r>
            <w:r>
              <w:rPr>
                <w:spacing w:val="-6"/>
                <w:sz w:val="20"/>
              </w:rPr>
              <w:t xml:space="preserve"> </w:t>
            </w:r>
            <w:r>
              <w:rPr>
                <w:sz w:val="20"/>
              </w:rPr>
              <w:t>into</w:t>
            </w:r>
            <w:r>
              <w:rPr>
                <w:spacing w:val="-7"/>
                <w:sz w:val="20"/>
              </w:rPr>
              <w:t xml:space="preserve"> </w:t>
            </w:r>
            <w:r>
              <w:rPr>
                <w:sz w:val="20"/>
              </w:rPr>
              <w:t xml:space="preserve">the blue topped 15 </w:t>
            </w:r>
            <w:r w:rsidR="00FD64C0">
              <w:rPr>
                <w:sz w:val="20"/>
              </w:rPr>
              <w:t>mL</w:t>
            </w:r>
            <w:r>
              <w:rPr>
                <w:sz w:val="20"/>
              </w:rPr>
              <w:t xml:space="preserve"> conical tubes and gently invert 3 times.</w:t>
            </w:r>
          </w:p>
          <w:p w14:paraId="71AF9057" w14:textId="77777777" w:rsidR="00432FFC" w:rsidRDefault="00432FFC" w:rsidP="009F2E2D">
            <w:pPr>
              <w:pStyle w:val="TableParagraph"/>
              <w:spacing w:before="9"/>
              <w:ind w:left="0"/>
              <w:rPr>
                <w:rFonts w:ascii="Calibri"/>
                <w:b/>
                <w:sz w:val="18"/>
              </w:rPr>
            </w:pPr>
          </w:p>
          <w:p w14:paraId="774146C6" w14:textId="52C65697" w:rsidR="00432FFC" w:rsidRDefault="00432FFC" w:rsidP="009F2E2D">
            <w:pPr>
              <w:pStyle w:val="TableParagraph"/>
              <w:ind w:hanging="1"/>
              <w:rPr>
                <w:sz w:val="20"/>
              </w:rPr>
            </w:pPr>
            <w:r>
              <w:rPr>
                <w:sz w:val="20"/>
              </w:rPr>
              <w:t>NOTE:15</w:t>
            </w:r>
            <w:r>
              <w:rPr>
                <w:spacing w:val="40"/>
                <w:sz w:val="20"/>
              </w:rPr>
              <w:t xml:space="preserve"> </w:t>
            </w:r>
            <w:r w:rsidR="00FD64C0">
              <w:rPr>
                <w:sz w:val="20"/>
              </w:rPr>
              <w:t>mL</w:t>
            </w:r>
            <w:r>
              <w:rPr>
                <w:spacing w:val="-4"/>
                <w:sz w:val="20"/>
              </w:rPr>
              <w:t xml:space="preserve"> </w:t>
            </w:r>
            <w:r>
              <w:rPr>
                <w:sz w:val="20"/>
              </w:rPr>
              <w:t>blue</w:t>
            </w:r>
            <w:r>
              <w:rPr>
                <w:spacing w:val="-6"/>
                <w:sz w:val="20"/>
              </w:rPr>
              <w:t xml:space="preserve"> </w:t>
            </w:r>
            <w:r>
              <w:rPr>
                <w:sz w:val="20"/>
              </w:rPr>
              <w:t>top</w:t>
            </w:r>
            <w:r>
              <w:rPr>
                <w:spacing w:val="-6"/>
                <w:sz w:val="20"/>
              </w:rPr>
              <w:t xml:space="preserve"> </w:t>
            </w:r>
            <w:r>
              <w:rPr>
                <w:sz w:val="20"/>
              </w:rPr>
              <w:t>conical</w:t>
            </w:r>
            <w:r>
              <w:rPr>
                <w:spacing w:val="-7"/>
                <w:sz w:val="20"/>
              </w:rPr>
              <w:t xml:space="preserve"> </w:t>
            </w:r>
            <w:r>
              <w:rPr>
                <w:sz w:val="20"/>
              </w:rPr>
              <w:t>will</w:t>
            </w:r>
            <w:r>
              <w:rPr>
                <w:spacing w:val="-5"/>
                <w:sz w:val="20"/>
              </w:rPr>
              <w:t xml:space="preserve"> </w:t>
            </w:r>
            <w:r>
              <w:rPr>
                <w:sz w:val="20"/>
              </w:rPr>
              <w:t>not</w:t>
            </w:r>
            <w:r>
              <w:rPr>
                <w:spacing w:val="-4"/>
                <w:sz w:val="20"/>
              </w:rPr>
              <w:t xml:space="preserve"> </w:t>
            </w:r>
            <w:r>
              <w:rPr>
                <w:sz w:val="20"/>
              </w:rPr>
              <w:t>have</w:t>
            </w:r>
            <w:r>
              <w:rPr>
                <w:spacing w:val="-4"/>
                <w:sz w:val="20"/>
              </w:rPr>
              <w:t xml:space="preserve"> </w:t>
            </w:r>
            <w:r>
              <w:rPr>
                <w:sz w:val="20"/>
              </w:rPr>
              <w:t xml:space="preserve">a </w:t>
            </w:r>
            <w:r>
              <w:rPr>
                <w:spacing w:val="-2"/>
                <w:sz w:val="20"/>
              </w:rPr>
              <w:t>label.</w:t>
            </w:r>
          </w:p>
        </w:tc>
        <w:tc>
          <w:tcPr>
            <w:tcW w:w="6295" w:type="dxa"/>
            <w:gridSpan w:val="2"/>
          </w:tcPr>
          <w:p w14:paraId="1E450CCC" w14:textId="77777777" w:rsidR="00432FFC" w:rsidRDefault="00432FFC" w:rsidP="009F2E2D">
            <w:pPr>
              <w:pStyle w:val="TableParagraph"/>
              <w:ind w:left="1545"/>
              <w:rPr>
                <w:rFonts w:ascii="Calibri"/>
                <w:sz w:val="20"/>
              </w:rPr>
            </w:pPr>
            <w:r>
              <w:rPr>
                <w:rFonts w:ascii="Calibri"/>
                <w:noProof/>
                <w:sz w:val="20"/>
              </w:rPr>
              <w:drawing>
                <wp:inline distT="0" distB="0" distL="0" distR="0" wp14:anchorId="4121EFD1" wp14:editId="4DF9FE51">
                  <wp:extent cx="885700" cy="1809750"/>
                  <wp:effectExtent l="0" t="0" r="0" b="0"/>
                  <wp:docPr id="4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75" cstate="print"/>
                          <a:stretch>
                            <a:fillRect/>
                          </a:stretch>
                        </pic:blipFill>
                        <pic:spPr>
                          <a:xfrm>
                            <a:off x="0" y="0"/>
                            <a:ext cx="885700" cy="1809750"/>
                          </a:xfrm>
                          <a:prstGeom prst="rect">
                            <a:avLst/>
                          </a:prstGeom>
                        </pic:spPr>
                      </pic:pic>
                    </a:graphicData>
                  </a:graphic>
                </wp:inline>
              </w:drawing>
            </w:r>
          </w:p>
        </w:tc>
      </w:tr>
      <w:tr w:rsidR="00432FFC" w14:paraId="2F2DF410" w14:textId="77777777" w:rsidTr="009F2E2D">
        <w:trPr>
          <w:trHeight w:val="674"/>
        </w:trPr>
        <w:tc>
          <w:tcPr>
            <w:tcW w:w="10790" w:type="dxa"/>
            <w:gridSpan w:val="3"/>
            <w:shd w:val="clear" w:color="auto" w:fill="D9D9D9"/>
          </w:tcPr>
          <w:p w14:paraId="1ACC6AE8" w14:textId="77777777" w:rsidR="00432FFC" w:rsidRDefault="00432FFC" w:rsidP="009F2E2D">
            <w:pPr>
              <w:pStyle w:val="TableParagraph"/>
              <w:spacing w:line="229" w:lineRule="exact"/>
              <w:rPr>
                <w:b/>
                <w:sz w:val="20"/>
              </w:rPr>
            </w:pPr>
            <w:r>
              <w:rPr>
                <w:b/>
                <w:sz w:val="20"/>
              </w:rPr>
              <w:t>Step</w:t>
            </w:r>
            <w:r>
              <w:rPr>
                <w:b/>
                <w:spacing w:val="-4"/>
                <w:sz w:val="20"/>
              </w:rPr>
              <w:t xml:space="preserve"> </w:t>
            </w:r>
            <w:r>
              <w:rPr>
                <w:b/>
                <w:sz w:val="20"/>
              </w:rPr>
              <w:t>7:</w:t>
            </w:r>
            <w:r>
              <w:rPr>
                <w:b/>
                <w:spacing w:val="49"/>
                <w:sz w:val="20"/>
              </w:rPr>
              <w:t xml:space="preserve"> </w:t>
            </w:r>
            <w:r>
              <w:rPr>
                <w:b/>
                <w:sz w:val="20"/>
              </w:rPr>
              <w:t>Aliquot</w:t>
            </w:r>
            <w:r>
              <w:rPr>
                <w:b/>
                <w:spacing w:val="50"/>
                <w:sz w:val="20"/>
              </w:rPr>
              <w:t xml:space="preserve"> </w:t>
            </w:r>
            <w:r>
              <w:rPr>
                <w:b/>
                <w:spacing w:val="-2"/>
                <w:sz w:val="20"/>
              </w:rPr>
              <w:t>plasma</w:t>
            </w:r>
          </w:p>
        </w:tc>
      </w:tr>
      <w:tr w:rsidR="00432FFC" w14:paraId="1B8A5D20" w14:textId="77777777" w:rsidTr="002532DE">
        <w:trPr>
          <w:trHeight w:val="3678"/>
        </w:trPr>
        <w:tc>
          <w:tcPr>
            <w:tcW w:w="4495" w:type="dxa"/>
            <w:tcBorders>
              <w:bottom w:val="single" w:sz="4" w:space="0" w:color="auto"/>
            </w:tcBorders>
          </w:tcPr>
          <w:p w14:paraId="10F8E2FB" w14:textId="77777777" w:rsidR="00432FFC" w:rsidRDefault="00432FFC" w:rsidP="009F2E2D">
            <w:pPr>
              <w:pStyle w:val="TableParagraph"/>
              <w:spacing w:line="229" w:lineRule="exact"/>
              <w:rPr>
                <w:sz w:val="20"/>
              </w:rPr>
            </w:pPr>
            <w:r>
              <w:rPr>
                <w:sz w:val="20"/>
              </w:rPr>
              <w:t>Aliquot</w:t>
            </w:r>
            <w:r>
              <w:rPr>
                <w:spacing w:val="-7"/>
                <w:sz w:val="20"/>
              </w:rPr>
              <w:t xml:space="preserve"> </w:t>
            </w:r>
            <w:r>
              <w:rPr>
                <w:sz w:val="20"/>
              </w:rPr>
              <w:t>plasma</w:t>
            </w:r>
            <w:r>
              <w:rPr>
                <w:spacing w:val="-7"/>
                <w:sz w:val="20"/>
              </w:rPr>
              <w:t xml:space="preserve"> </w:t>
            </w:r>
            <w:r>
              <w:rPr>
                <w:sz w:val="20"/>
              </w:rPr>
              <w:t>into</w:t>
            </w:r>
            <w:r>
              <w:rPr>
                <w:spacing w:val="-7"/>
                <w:sz w:val="20"/>
              </w:rPr>
              <w:t xml:space="preserve"> </w:t>
            </w:r>
            <w:r>
              <w:rPr>
                <w:sz w:val="20"/>
              </w:rPr>
              <w:t>the</w:t>
            </w:r>
            <w:r>
              <w:rPr>
                <w:spacing w:val="-4"/>
                <w:sz w:val="20"/>
              </w:rPr>
              <w:t xml:space="preserve"> </w:t>
            </w:r>
            <w:r>
              <w:rPr>
                <w:sz w:val="20"/>
              </w:rPr>
              <w:t>pre-labeled</w:t>
            </w:r>
            <w:r>
              <w:rPr>
                <w:spacing w:val="-7"/>
                <w:sz w:val="20"/>
              </w:rPr>
              <w:t xml:space="preserve"> </w:t>
            </w:r>
            <w:r>
              <w:rPr>
                <w:spacing w:val="-2"/>
                <w:sz w:val="20"/>
              </w:rPr>
              <w:t>cryovials.</w:t>
            </w:r>
          </w:p>
          <w:p w14:paraId="37287081" w14:textId="77777777" w:rsidR="00432FFC" w:rsidRDefault="00432FFC" w:rsidP="009F2E2D">
            <w:pPr>
              <w:pStyle w:val="TableParagraph"/>
              <w:spacing w:before="8"/>
              <w:ind w:left="0"/>
              <w:rPr>
                <w:rFonts w:ascii="Calibri"/>
                <w:b/>
                <w:sz w:val="18"/>
              </w:rPr>
            </w:pPr>
          </w:p>
          <w:p w14:paraId="2570DCFB" w14:textId="45F5199C" w:rsidR="00432FFC" w:rsidRDefault="00432FFC" w:rsidP="009F2E2D">
            <w:pPr>
              <w:pStyle w:val="TableParagraph"/>
              <w:rPr>
                <w:sz w:val="20"/>
              </w:rPr>
            </w:pPr>
            <w:r>
              <w:rPr>
                <w:sz w:val="20"/>
              </w:rPr>
              <w:t>Aliquot</w:t>
            </w:r>
            <w:r>
              <w:rPr>
                <w:spacing w:val="-5"/>
                <w:sz w:val="20"/>
              </w:rPr>
              <w:t xml:space="preserve"> </w:t>
            </w:r>
            <w:r>
              <w:rPr>
                <w:sz w:val="20"/>
              </w:rPr>
              <w:t>0.5</w:t>
            </w:r>
            <w:r>
              <w:rPr>
                <w:spacing w:val="-5"/>
                <w:sz w:val="20"/>
              </w:rPr>
              <w:t xml:space="preserve"> </w:t>
            </w:r>
            <w:r w:rsidR="00FD64C0">
              <w:rPr>
                <w:sz w:val="20"/>
              </w:rPr>
              <w:t>mL</w:t>
            </w:r>
            <w:r>
              <w:rPr>
                <w:spacing w:val="-5"/>
                <w:sz w:val="20"/>
              </w:rPr>
              <w:t xml:space="preserve"> </w:t>
            </w:r>
            <w:r>
              <w:rPr>
                <w:sz w:val="20"/>
              </w:rPr>
              <w:t>per</w:t>
            </w:r>
            <w:r>
              <w:rPr>
                <w:spacing w:val="-4"/>
                <w:sz w:val="20"/>
              </w:rPr>
              <w:t xml:space="preserve"> </w:t>
            </w:r>
            <w:r>
              <w:rPr>
                <w:sz w:val="20"/>
              </w:rPr>
              <w:t>cryovial</w:t>
            </w:r>
            <w:r>
              <w:rPr>
                <w:spacing w:val="-3"/>
                <w:sz w:val="20"/>
              </w:rPr>
              <w:t xml:space="preserve"> </w:t>
            </w:r>
            <w:r>
              <w:rPr>
                <w:sz w:val="20"/>
              </w:rPr>
              <w:t>(up</w:t>
            </w:r>
            <w:r>
              <w:rPr>
                <w:spacing w:val="-5"/>
                <w:sz w:val="20"/>
              </w:rPr>
              <w:t xml:space="preserve"> </w:t>
            </w:r>
            <w:r>
              <w:rPr>
                <w:sz w:val="20"/>
              </w:rPr>
              <w:t>to</w:t>
            </w:r>
            <w:r>
              <w:rPr>
                <w:spacing w:val="-3"/>
                <w:sz w:val="20"/>
              </w:rPr>
              <w:t xml:space="preserve"> </w:t>
            </w:r>
            <w:r>
              <w:rPr>
                <w:sz w:val="20"/>
              </w:rPr>
              <w:t>20</w:t>
            </w:r>
            <w:r>
              <w:rPr>
                <w:spacing w:val="-5"/>
                <w:sz w:val="20"/>
              </w:rPr>
              <w:t xml:space="preserve"> </w:t>
            </w:r>
            <w:r>
              <w:rPr>
                <w:sz w:val="20"/>
              </w:rPr>
              <w:t>vials</w:t>
            </w:r>
            <w:r>
              <w:rPr>
                <w:spacing w:val="-4"/>
                <w:sz w:val="20"/>
              </w:rPr>
              <w:t xml:space="preserve"> with</w:t>
            </w:r>
          </w:p>
          <w:p w14:paraId="75DA5409" w14:textId="074D562A" w:rsidR="00432FFC" w:rsidRDefault="00432FFC" w:rsidP="009F2E2D">
            <w:pPr>
              <w:pStyle w:val="TableParagraph"/>
              <w:spacing w:before="1"/>
              <w:rPr>
                <w:sz w:val="20"/>
              </w:rPr>
            </w:pPr>
            <w:r>
              <w:rPr>
                <w:sz w:val="20"/>
              </w:rPr>
              <w:t>0.5</w:t>
            </w:r>
            <w:r>
              <w:rPr>
                <w:spacing w:val="-4"/>
                <w:sz w:val="20"/>
              </w:rPr>
              <w:t xml:space="preserve"> </w:t>
            </w:r>
            <w:r w:rsidR="00FD64C0">
              <w:rPr>
                <w:sz w:val="20"/>
              </w:rPr>
              <w:t>mL</w:t>
            </w:r>
            <w:r>
              <w:rPr>
                <w:spacing w:val="-4"/>
                <w:sz w:val="20"/>
              </w:rPr>
              <w:t xml:space="preserve"> </w:t>
            </w:r>
            <w:r>
              <w:rPr>
                <w:spacing w:val="-2"/>
                <w:sz w:val="20"/>
              </w:rPr>
              <w:t>each).</w:t>
            </w:r>
          </w:p>
          <w:p w14:paraId="53D6C8B7" w14:textId="77777777" w:rsidR="00432FFC" w:rsidRDefault="00432FFC" w:rsidP="009F2E2D">
            <w:pPr>
              <w:pStyle w:val="TableParagraph"/>
              <w:spacing w:before="11"/>
              <w:ind w:left="0"/>
              <w:rPr>
                <w:rFonts w:ascii="Calibri"/>
                <w:b/>
                <w:sz w:val="18"/>
              </w:rPr>
            </w:pPr>
          </w:p>
          <w:p w14:paraId="71DF0099" w14:textId="77777777" w:rsidR="00432FFC" w:rsidRDefault="00432FFC" w:rsidP="009F2E2D">
            <w:pPr>
              <w:pStyle w:val="TableParagraph"/>
              <w:ind w:right="151"/>
              <w:rPr>
                <w:sz w:val="20"/>
              </w:rPr>
            </w:pPr>
            <w:r>
              <w:rPr>
                <w:sz w:val="20"/>
              </w:rPr>
              <w:t>Be</w:t>
            </w:r>
            <w:r>
              <w:rPr>
                <w:spacing w:val="-7"/>
                <w:sz w:val="20"/>
              </w:rPr>
              <w:t xml:space="preserve"> </w:t>
            </w:r>
            <w:r>
              <w:rPr>
                <w:sz w:val="20"/>
              </w:rPr>
              <w:t>sure</w:t>
            </w:r>
            <w:r>
              <w:rPr>
                <w:spacing w:val="-5"/>
                <w:sz w:val="20"/>
              </w:rPr>
              <w:t xml:space="preserve"> </w:t>
            </w:r>
            <w:r>
              <w:rPr>
                <w:sz w:val="20"/>
              </w:rPr>
              <w:t>to</w:t>
            </w:r>
            <w:r>
              <w:rPr>
                <w:spacing w:val="-7"/>
                <w:sz w:val="20"/>
              </w:rPr>
              <w:t xml:space="preserve"> </w:t>
            </w:r>
            <w:r>
              <w:rPr>
                <w:sz w:val="20"/>
              </w:rPr>
              <w:t>only</w:t>
            </w:r>
            <w:r>
              <w:rPr>
                <w:spacing w:val="-6"/>
                <w:sz w:val="20"/>
              </w:rPr>
              <w:t xml:space="preserve"> </w:t>
            </w:r>
            <w:r>
              <w:rPr>
                <w:sz w:val="20"/>
              </w:rPr>
              <w:t>place</w:t>
            </w:r>
            <w:r>
              <w:rPr>
                <w:spacing w:val="-7"/>
                <w:sz w:val="20"/>
              </w:rPr>
              <w:t xml:space="preserve"> </w:t>
            </w:r>
            <w:r>
              <w:rPr>
                <w:b/>
                <w:sz w:val="20"/>
              </w:rPr>
              <w:t>plasma</w:t>
            </w:r>
            <w:r>
              <w:rPr>
                <w:b/>
                <w:spacing w:val="-7"/>
                <w:sz w:val="20"/>
              </w:rPr>
              <w:t xml:space="preserve"> </w:t>
            </w:r>
            <w:r>
              <w:rPr>
                <w:sz w:val="20"/>
              </w:rPr>
              <w:t>in</w:t>
            </w:r>
            <w:r>
              <w:rPr>
                <w:spacing w:val="-5"/>
                <w:sz w:val="20"/>
              </w:rPr>
              <w:t xml:space="preserve"> </w:t>
            </w:r>
            <w:r>
              <w:rPr>
                <w:sz w:val="20"/>
              </w:rPr>
              <w:t>cryovials labeled with “PLASMA” labels.</w:t>
            </w:r>
          </w:p>
          <w:p w14:paraId="1326F1E9" w14:textId="77777777" w:rsidR="00432FFC" w:rsidRDefault="00432FFC" w:rsidP="009F2E2D">
            <w:pPr>
              <w:pStyle w:val="TableParagraph"/>
              <w:spacing w:before="9"/>
              <w:ind w:left="0"/>
              <w:rPr>
                <w:rFonts w:ascii="Calibri"/>
                <w:b/>
                <w:sz w:val="18"/>
              </w:rPr>
            </w:pPr>
          </w:p>
          <w:p w14:paraId="581B22BA" w14:textId="3305DB4B" w:rsidR="00432FFC" w:rsidRDefault="00432FFC" w:rsidP="009F2E2D">
            <w:pPr>
              <w:pStyle w:val="TableParagraph"/>
              <w:spacing w:before="1"/>
              <w:ind w:right="106"/>
              <w:rPr>
                <w:sz w:val="20"/>
              </w:rPr>
            </w:pPr>
            <w:r>
              <w:rPr>
                <w:sz w:val="20"/>
              </w:rPr>
              <w:t>*If</w:t>
            </w:r>
            <w:r>
              <w:rPr>
                <w:spacing w:val="-6"/>
                <w:sz w:val="20"/>
              </w:rPr>
              <w:t xml:space="preserve"> </w:t>
            </w:r>
            <w:r>
              <w:rPr>
                <w:sz w:val="20"/>
              </w:rPr>
              <w:t>there</w:t>
            </w:r>
            <w:r>
              <w:rPr>
                <w:spacing w:val="-4"/>
                <w:sz w:val="20"/>
              </w:rPr>
              <w:t xml:space="preserve"> </w:t>
            </w:r>
            <w:r>
              <w:rPr>
                <w:sz w:val="20"/>
              </w:rPr>
              <w:t>is</w:t>
            </w:r>
            <w:r>
              <w:rPr>
                <w:spacing w:val="-5"/>
                <w:sz w:val="20"/>
              </w:rPr>
              <w:t xml:space="preserve"> </w:t>
            </w:r>
            <w:r>
              <w:rPr>
                <w:sz w:val="20"/>
              </w:rPr>
              <w:t>extra</w:t>
            </w:r>
            <w:r>
              <w:rPr>
                <w:spacing w:val="-6"/>
                <w:sz w:val="20"/>
              </w:rPr>
              <w:t xml:space="preserve"> </w:t>
            </w:r>
            <w:r>
              <w:rPr>
                <w:sz w:val="20"/>
              </w:rPr>
              <w:t>plasma</w:t>
            </w:r>
            <w:r>
              <w:rPr>
                <w:spacing w:val="-4"/>
                <w:sz w:val="20"/>
              </w:rPr>
              <w:t xml:space="preserve"> </w:t>
            </w:r>
            <w:r>
              <w:rPr>
                <w:sz w:val="20"/>
              </w:rPr>
              <w:t>left,</w:t>
            </w:r>
            <w:r>
              <w:rPr>
                <w:spacing w:val="-6"/>
                <w:sz w:val="20"/>
              </w:rPr>
              <w:t xml:space="preserve"> </w:t>
            </w:r>
            <w:r>
              <w:rPr>
                <w:sz w:val="20"/>
              </w:rPr>
              <w:t>use</w:t>
            </w:r>
            <w:r>
              <w:rPr>
                <w:spacing w:val="-6"/>
                <w:sz w:val="20"/>
              </w:rPr>
              <w:t xml:space="preserve"> </w:t>
            </w:r>
            <w:r>
              <w:rPr>
                <w:sz w:val="20"/>
              </w:rPr>
              <w:t>1</w:t>
            </w:r>
            <w:r>
              <w:rPr>
                <w:spacing w:val="-4"/>
                <w:sz w:val="20"/>
              </w:rPr>
              <w:t xml:space="preserve"> </w:t>
            </w:r>
            <w:r>
              <w:rPr>
                <w:sz w:val="20"/>
              </w:rPr>
              <w:t>extra</w:t>
            </w:r>
            <w:r>
              <w:rPr>
                <w:spacing w:val="-6"/>
                <w:sz w:val="20"/>
              </w:rPr>
              <w:t xml:space="preserve"> </w:t>
            </w:r>
            <w:r>
              <w:rPr>
                <w:sz w:val="20"/>
              </w:rPr>
              <w:t xml:space="preserve">cryovial with blue cap provided for another &lt;0.5 </w:t>
            </w:r>
            <w:r w:rsidR="00FD64C0">
              <w:rPr>
                <w:sz w:val="20"/>
              </w:rPr>
              <w:t>mL</w:t>
            </w:r>
            <w:r>
              <w:rPr>
                <w:sz w:val="20"/>
              </w:rPr>
              <w:t xml:space="preserve"> aliquot of plasma.</w:t>
            </w:r>
          </w:p>
          <w:p w14:paraId="2410246C" w14:textId="77777777" w:rsidR="00432FFC" w:rsidRDefault="00432FFC" w:rsidP="009F2E2D">
            <w:pPr>
              <w:pStyle w:val="TableParagraph"/>
              <w:spacing w:before="11"/>
              <w:ind w:left="0"/>
              <w:rPr>
                <w:rFonts w:ascii="Calibri"/>
                <w:b/>
                <w:sz w:val="18"/>
              </w:rPr>
            </w:pPr>
          </w:p>
          <w:p w14:paraId="1A51F776" w14:textId="1D9C498A" w:rsidR="00432FFC" w:rsidRDefault="00432FFC" w:rsidP="009F2E2D">
            <w:pPr>
              <w:pStyle w:val="TableParagraph"/>
              <w:ind w:right="106"/>
              <w:rPr>
                <w:sz w:val="20"/>
              </w:rPr>
            </w:pPr>
            <w:r>
              <w:rPr>
                <w:sz w:val="20"/>
              </w:rPr>
              <w:t xml:space="preserve">**If residual aliquot (&lt;0.5 </w:t>
            </w:r>
            <w:r w:rsidR="00FD64C0">
              <w:rPr>
                <w:sz w:val="20"/>
              </w:rPr>
              <w:t>mL</w:t>
            </w:r>
            <w:r>
              <w:rPr>
                <w:sz w:val="20"/>
              </w:rPr>
              <w:t>) is created, document the sample number and volume on the</w:t>
            </w:r>
            <w:r>
              <w:rPr>
                <w:spacing w:val="-8"/>
                <w:sz w:val="20"/>
              </w:rPr>
              <w:t xml:space="preserve"> </w:t>
            </w:r>
            <w:r>
              <w:rPr>
                <w:sz w:val="20"/>
              </w:rPr>
              <w:t>Biological</w:t>
            </w:r>
            <w:r>
              <w:rPr>
                <w:spacing w:val="-10"/>
                <w:sz w:val="20"/>
              </w:rPr>
              <w:t xml:space="preserve"> </w:t>
            </w:r>
            <w:r>
              <w:rPr>
                <w:sz w:val="20"/>
              </w:rPr>
              <w:t>Sample</w:t>
            </w:r>
            <w:r>
              <w:rPr>
                <w:spacing w:val="-8"/>
                <w:sz w:val="20"/>
              </w:rPr>
              <w:t xml:space="preserve"> </w:t>
            </w:r>
            <w:r>
              <w:rPr>
                <w:sz w:val="20"/>
              </w:rPr>
              <w:t>and</w:t>
            </w:r>
            <w:r>
              <w:rPr>
                <w:spacing w:val="-8"/>
                <w:sz w:val="20"/>
              </w:rPr>
              <w:t xml:space="preserve"> </w:t>
            </w:r>
            <w:r>
              <w:rPr>
                <w:sz w:val="20"/>
              </w:rPr>
              <w:t>Shipment</w:t>
            </w:r>
            <w:r>
              <w:rPr>
                <w:spacing w:val="-10"/>
                <w:sz w:val="20"/>
              </w:rPr>
              <w:t xml:space="preserve"> </w:t>
            </w:r>
            <w:r>
              <w:rPr>
                <w:sz w:val="20"/>
              </w:rPr>
              <w:t>Notification</w:t>
            </w:r>
          </w:p>
          <w:p w14:paraId="51843E9D" w14:textId="77777777" w:rsidR="00432FFC" w:rsidRDefault="00432FFC" w:rsidP="009F2E2D">
            <w:pPr>
              <w:pStyle w:val="TableParagraph"/>
              <w:spacing w:line="209" w:lineRule="exact"/>
              <w:rPr>
                <w:spacing w:val="-2"/>
                <w:sz w:val="20"/>
              </w:rPr>
            </w:pPr>
            <w:r>
              <w:rPr>
                <w:spacing w:val="-2"/>
                <w:sz w:val="20"/>
              </w:rPr>
              <w:t>Form.</w:t>
            </w:r>
          </w:p>
          <w:p w14:paraId="6A64FED4" w14:textId="77777777" w:rsidR="00BA2650" w:rsidRDefault="00BA2650" w:rsidP="009F2E2D">
            <w:pPr>
              <w:pStyle w:val="TableParagraph"/>
              <w:spacing w:line="209" w:lineRule="exact"/>
              <w:rPr>
                <w:spacing w:val="-2"/>
                <w:sz w:val="20"/>
              </w:rPr>
            </w:pPr>
          </w:p>
          <w:p w14:paraId="558F347F" w14:textId="6B1CB676" w:rsidR="00BA2650" w:rsidRDefault="00BA2650" w:rsidP="00BA2650">
            <w:pPr>
              <w:pStyle w:val="TableParagraph"/>
              <w:spacing w:line="209" w:lineRule="exact"/>
              <w:rPr>
                <w:sz w:val="20"/>
              </w:rPr>
            </w:pPr>
            <w:r>
              <w:rPr>
                <w:sz w:val="20"/>
              </w:rPr>
              <w:t>S</w:t>
            </w:r>
            <w:r w:rsidRPr="00BA2650">
              <w:rPr>
                <w:sz w:val="20"/>
              </w:rPr>
              <w:t xml:space="preserve">tore </w:t>
            </w:r>
            <w:r>
              <w:rPr>
                <w:sz w:val="20"/>
              </w:rPr>
              <w:t>plasma</w:t>
            </w:r>
            <w:r w:rsidRPr="00BA2650">
              <w:rPr>
                <w:sz w:val="20"/>
              </w:rPr>
              <w:t xml:space="preserve"> aliquots upright at -80°C </w:t>
            </w:r>
            <w:proofErr w:type="gramStart"/>
            <w:r w:rsidRPr="00BA2650">
              <w:rPr>
                <w:sz w:val="20"/>
              </w:rPr>
              <w:t>until  shipment</w:t>
            </w:r>
            <w:proofErr w:type="gramEnd"/>
            <w:r w:rsidRPr="00BA2650">
              <w:rPr>
                <w:sz w:val="20"/>
              </w:rPr>
              <w:t xml:space="preserve"> to NCRAD.</w:t>
            </w:r>
            <w:r>
              <w:rPr>
                <w:sz w:val="20"/>
              </w:rPr>
              <w:t xml:space="preserve"> </w:t>
            </w:r>
          </w:p>
        </w:tc>
        <w:tc>
          <w:tcPr>
            <w:tcW w:w="6295" w:type="dxa"/>
            <w:gridSpan w:val="2"/>
            <w:tcBorders>
              <w:bottom w:val="single" w:sz="4" w:space="0" w:color="auto"/>
            </w:tcBorders>
          </w:tcPr>
          <w:p w14:paraId="71DDC2AD" w14:textId="77777777" w:rsidR="00432FFC" w:rsidRDefault="00432FFC" w:rsidP="009F2E2D">
            <w:pPr>
              <w:pStyle w:val="TableParagraph"/>
              <w:ind w:left="0"/>
              <w:rPr>
                <w:rFonts w:ascii="Calibri"/>
                <w:b/>
                <w:sz w:val="7"/>
              </w:rPr>
            </w:pPr>
          </w:p>
          <w:p w14:paraId="63825F2E" w14:textId="77777777" w:rsidR="00432FFC" w:rsidRDefault="00432FFC" w:rsidP="009F2E2D">
            <w:pPr>
              <w:pStyle w:val="TableParagraph"/>
              <w:ind w:left="855"/>
              <w:rPr>
                <w:rFonts w:ascii="Calibri"/>
                <w:sz w:val="20"/>
              </w:rPr>
            </w:pPr>
            <w:r>
              <w:rPr>
                <w:rFonts w:ascii="Calibri"/>
                <w:noProof/>
                <w:sz w:val="20"/>
              </w:rPr>
              <w:drawing>
                <wp:inline distT="0" distB="0" distL="0" distR="0" wp14:anchorId="0A9E37A8" wp14:editId="72C9CD6B">
                  <wp:extent cx="2420363" cy="2266283"/>
                  <wp:effectExtent l="0" t="0" r="0" b="0"/>
                  <wp:docPr id="4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76" cstate="print"/>
                          <a:stretch>
                            <a:fillRect/>
                          </a:stretch>
                        </pic:blipFill>
                        <pic:spPr>
                          <a:xfrm>
                            <a:off x="0" y="0"/>
                            <a:ext cx="2420363" cy="2266283"/>
                          </a:xfrm>
                          <a:prstGeom prst="rect">
                            <a:avLst/>
                          </a:prstGeom>
                        </pic:spPr>
                      </pic:pic>
                    </a:graphicData>
                  </a:graphic>
                </wp:inline>
              </w:drawing>
            </w:r>
          </w:p>
        </w:tc>
      </w:tr>
      <w:tr w:rsidR="00432FFC" w14:paraId="4400F5F9" w14:textId="77777777" w:rsidTr="002532DE">
        <w:trPr>
          <w:trHeight w:val="530"/>
        </w:trPr>
        <w:tc>
          <w:tcPr>
            <w:tcW w:w="4495" w:type="dxa"/>
            <w:vMerge w:val="restart"/>
            <w:tcBorders>
              <w:top w:val="single" w:sz="4" w:space="0" w:color="auto"/>
              <w:left w:val="single" w:sz="4" w:space="0" w:color="auto"/>
              <w:bottom w:val="single" w:sz="4" w:space="0" w:color="auto"/>
              <w:right w:val="single" w:sz="4" w:space="0" w:color="auto"/>
            </w:tcBorders>
            <w:vAlign w:val="center"/>
          </w:tcPr>
          <w:p w14:paraId="6D4E428C" w14:textId="77777777" w:rsidR="002E1F9D" w:rsidRDefault="002E1F9D" w:rsidP="00BA2650">
            <w:pPr>
              <w:pStyle w:val="TableParagraph"/>
              <w:spacing w:line="230" w:lineRule="exact"/>
              <w:ind w:left="102" w:right="137"/>
              <w:rPr>
                <w:sz w:val="20"/>
              </w:rPr>
            </w:pPr>
          </w:p>
          <w:p w14:paraId="3C8672CF" w14:textId="255BC9A7" w:rsidR="00432FFC" w:rsidRDefault="00432FFC" w:rsidP="00BA2650">
            <w:pPr>
              <w:pStyle w:val="TableParagraph"/>
              <w:spacing w:line="230" w:lineRule="exact"/>
              <w:ind w:left="102" w:right="137"/>
              <w:rPr>
                <w:spacing w:val="-4"/>
                <w:sz w:val="20"/>
              </w:rPr>
            </w:pPr>
            <w:r>
              <w:rPr>
                <w:sz w:val="20"/>
              </w:rPr>
              <w:t>After plasma</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removed</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 xml:space="preserve">EDTA (Lavender-Top) Blood Collection Tube (10 </w:t>
            </w:r>
            <w:r w:rsidR="00FD64C0">
              <w:rPr>
                <w:sz w:val="20"/>
              </w:rPr>
              <w:t>mL</w:t>
            </w:r>
            <w:r>
              <w:rPr>
                <w:sz w:val="20"/>
              </w:rPr>
              <w:t>), the</w:t>
            </w:r>
            <w:r>
              <w:rPr>
                <w:spacing w:val="-5"/>
                <w:sz w:val="20"/>
              </w:rPr>
              <w:t xml:space="preserve"> </w:t>
            </w:r>
            <w:r>
              <w:rPr>
                <w:sz w:val="20"/>
              </w:rPr>
              <w:t>top</w:t>
            </w:r>
            <w:r>
              <w:rPr>
                <w:spacing w:val="-3"/>
                <w:sz w:val="20"/>
              </w:rPr>
              <w:t xml:space="preserve"> </w:t>
            </w:r>
            <w:r>
              <w:rPr>
                <w:sz w:val="20"/>
              </w:rPr>
              <w:t>layer</w:t>
            </w:r>
            <w:r>
              <w:rPr>
                <w:spacing w:val="-4"/>
                <w:sz w:val="20"/>
              </w:rPr>
              <w:t xml:space="preserve"> </w:t>
            </w:r>
            <w:r>
              <w:rPr>
                <w:sz w:val="20"/>
              </w:rPr>
              <w:t>of</w:t>
            </w:r>
            <w:r>
              <w:rPr>
                <w:spacing w:val="-5"/>
                <w:sz w:val="20"/>
              </w:rPr>
              <w:t xml:space="preserve"> </w:t>
            </w:r>
            <w:r>
              <w:rPr>
                <w:sz w:val="20"/>
              </w:rPr>
              <w:t>cells</w:t>
            </w:r>
            <w:r>
              <w:rPr>
                <w:spacing w:val="-4"/>
                <w:sz w:val="20"/>
              </w:rPr>
              <w:t xml:space="preserve"> </w:t>
            </w:r>
            <w:r>
              <w:rPr>
                <w:sz w:val="20"/>
              </w:rPr>
              <w:t>is</w:t>
            </w:r>
            <w:r>
              <w:rPr>
                <w:spacing w:val="-4"/>
                <w:sz w:val="20"/>
              </w:rPr>
              <w:t xml:space="preserve"> </w:t>
            </w:r>
            <w:r>
              <w:rPr>
                <w:sz w:val="20"/>
              </w:rPr>
              <w:t>the</w:t>
            </w:r>
            <w:r>
              <w:rPr>
                <w:spacing w:val="-3"/>
                <w:sz w:val="20"/>
              </w:rPr>
              <w:t xml:space="preserve"> </w:t>
            </w:r>
            <w:r>
              <w:rPr>
                <w:sz w:val="20"/>
              </w:rPr>
              <w:t>buffy</w:t>
            </w:r>
            <w:r>
              <w:rPr>
                <w:spacing w:val="-4"/>
                <w:sz w:val="20"/>
              </w:rPr>
              <w:t xml:space="preserve"> </w:t>
            </w:r>
            <w:r>
              <w:rPr>
                <w:sz w:val="20"/>
              </w:rPr>
              <w:t>coat</w:t>
            </w:r>
            <w:r>
              <w:rPr>
                <w:spacing w:val="-3"/>
                <w:sz w:val="20"/>
              </w:rPr>
              <w:t xml:space="preserve"> </w:t>
            </w:r>
            <w:r>
              <w:rPr>
                <w:sz w:val="20"/>
              </w:rPr>
              <w:t>mixed</w:t>
            </w:r>
            <w:r>
              <w:rPr>
                <w:spacing w:val="-5"/>
                <w:sz w:val="20"/>
              </w:rPr>
              <w:t xml:space="preserve"> </w:t>
            </w:r>
            <w:r>
              <w:rPr>
                <w:sz w:val="20"/>
              </w:rPr>
              <w:t xml:space="preserve">with </w:t>
            </w:r>
            <w:r>
              <w:rPr>
                <w:spacing w:val="-4"/>
                <w:sz w:val="20"/>
              </w:rPr>
              <w:t>RBCs</w:t>
            </w:r>
            <w:r w:rsidR="00072F1C">
              <w:rPr>
                <w:spacing w:val="-4"/>
                <w:sz w:val="20"/>
              </w:rPr>
              <w:t xml:space="preserve">. </w:t>
            </w:r>
          </w:p>
          <w:p w14:paraId="21D2D5A9" w14:textId="77777777" w:rsidR="002E1F9D" w:rsidRDefault="002E1F9D" w:rsidP="00BA2650">
            <w:pPr>
              <w:pStyle w:val="TableParagraph"/>
              <w:spacing w:line="230" w:lineRule="exact"/>
              <w:ind w:left="102" w:right="137"/>
              <w:rPr>
                <w:spacing w:val="-4"/>
                <w:sz w:val="20"/>
              </w:rPr>
            </w:pPr>
          </w:p>
          <w:p w14:paraId="3F18C61E" w14:textId="77777777" w:rsidR="002E1F9D" w:rsidRDefault="00315FDC" w:rsidP="00BA2650">
            <w:pPr>
              <w:pStyle w:val="TableParagraph"/>
              <w:spacing w:line="230" w:lineRule="exact"/>
              <w:ind w:left="102" w:right="137"/>
              <w:rPr>
                <w:spacing w:val="-4"/>
                <w:sz w:val="20"/>
              </w:rPr>
            </w:pPr>
            <w:r>
              <w:rPr>
                <w:spacing w:val="-4"/>
                <w:sz w:val="20"/>
              </w:rPr>
              <w:t>Carefully</w:t>
            </w:r>
            <w:r w:rsidR="002E1F9D">
              <w:rPr>
                <w:spacing w:val="-4"/>
                <w:sz w:val="20"/>
              </w:rPr>
              <w:t xml:space="preserve"> remove the Buffy coat layer along with a small amount of the underlying RBCs with a disposable bulb pipette. Transfer the buffy coat to the grey cryovial. Repeat for the second buffy coat. Use one cryovial per EDTA tube. </w:t>
            </w:r>
          </w:p>
          <w:p w14:paraId="4B1BB12B" w14:textId="77777777" w:rsidR="004B7A10" w:rsidRDefault="004B7A10" w:rsidP="00BA2650">
            <w:pPr>
              <w:pStyle w:val="TableParagraph"/>
              <w:spacing w:line="230" w:lineRule="exact"/>
              <w:ind w:left="102" w:right="137"/>
              <w:rPr>
                <w:spacing w:val="-4"/>
                <w:sz w:val="20"/>
              </w:rPr>
            </w:pPr>
          </w:p>
          <w:p w14:paraId="53869C88" w14:textId="77777777" w:rsidR="004B7A10" w:rsidRDefault="004B7A10" w:rsidP="00BA2650">
            <w:pPr>
              <w:pStyle w:val="TableParagraph"/>
              <w:spacing w:line="230" w:lineRule="exact"/>
              <w:ind w:left="102" w:right="137"/>
              <w:rPr>
                <w:spacing w:val="-4"/>
                <w:sz w:val="20"/>
              </w:rPr>
            </w:pPr>
          </w:p>
          <w:p w14:paraId="3C1B4F38" w14:textId="77777777" w:rsidR="004B7A10" w:rsidRDefault="004B7A10" w:rsidP="00BA2650">
            <w:pPr>
              <w:pStyle w:val="TableParagraph"/>
              <w:spacing w:line="230" w:lineRule="exact"/>
              <w:ind w:left="102" w:right="137"/>
              <w:rPr>
                <w:spacing w:val="-4"/>
                <w:sz w:val="20"/>
              </w:rPr>
            </w:pPr>
          </w:p>
          <w:p w14:paraId="2623604E" w14:textId="0B83031E" w:rsidR="004B7A10" w:rsidRDefault="004B7A10" w:rsidP="00BA2650">
            <w:pPr>
              <w:pStyle w:val="TableParagraph"/>
              <w:spacing w:line="230" w:lineRule="exact"/>
              <w:ind w:left="102" w:right="137"/>
              <w:rPr>
                <w:sz w:val="20"/>
              </w:rPr>
            </w:pPr>
          </w:p>
        </w:tc>
        <w:tc>
          <w:tcPr>
            <w:tcW w:w="6295" w:type="dxa"/>
            <w:gridSpan w:val="2"/>
            <w:tcBorders>
              <w:top w:val="single" w:sz="4" w:space="0" w:color="auto"/>
              <w:left w:val="single" w:sz="4" w:space="0" w:color="auto"/>
              <w:bottom w:val="nil"/>
              <w:right w:val="single" w:sz="4" w:space="0" w:color="auto"/>
            </w:tcBorders>
          </w:tcPr>
          <w:p w14:paraId="36325559" w14:textId="77777777" w:rsidR="00432FFC" w:rsidRDefault="00432FFC" w:rsidP="009F2E2D">
            <w:pPr>
              <w:pStyle w:val="TableParagraph"/>
              <w:ind w:left="0"/>
              <w:rPr>
                <w:rFonts w:ascii="Times New Roman"/>
                <w:sz w:val="20"/>
              </w:rPr>
            </w:pPr>
          </w:p>
        </w:tc>
      </w:tr>
      <w:tr w:rsidR="00432FFC" w14:paraId="0890646B" w14:textId="77777777" w:rsidTr="002532DE">
        <w:trPr>
          <w:trHeight w:val="393"/>
        </w:trPr>
        <w:tc>
          <w:tcPr>
            <w:tcW w:w="4495" w:type="dxa"/>
            <w:vMerge/>
            <w:tcBorders>
              <w:top w:val="nil"/>
              <w:left w:val="single" w:sz="4" w:space="0" w:color="auto"/>
              <w:bottom w:val="single" w:sz="4" w:space="0" w:color="auto"/>
              <w:right w:val="single" w:sz="4" w:space="0" w:color="auto"/>
            </w:tcBorders>
          </w:tcPr>
          <w:p w14:paraId="73E92599" w14:textId="77777777" w:rsidR="00432FFC" w:rsidRDefault="00432FFC" w:rsidP="009F2E2D">
            <w:pPr>
              <w:rPr>
                <w:sz w:val="2"/>
                <w:szCs w:val="2"/>
              </w:rPr>
            </w:pPr>
          </w:p>
        </w:tc>
        <w:tc>
          <w:tcPr>
            <w:tcW w:w="1385" w:type="dxa"/>
            <w:tcBorders>
              <w:top w:val="nil"/>
              <w:left w:val="single" w:sz="4" w:space="0" w:color="auto"/>
              <w:bottom w:val="single" w:sz="4" w:space="0" w:color="auto"/>
              <w:right w:val="nil"/>
            </w:tcBorders>
          </w:tcPr>
          <w:p w14:paraId="52545E1C" w14:textId="6E15B29E" w:rsidR="00432FFC" w:rsidRDefault="00432FFC" w:rsidP="009F2E2D">
            <w:pPr>
              <w:pStyle w:val="TableParagraph"/>
              <w:spacing w:before="71"/>
              <w:ind w:left="154" w:right="141"/>
              <w:jc w:val="center"/>
              <w:rPr>
                <w:rFonts w:ascii="Calibri"/>
                <w:sz w:val="24"/>
              </w:rPr>
            </w:pPr>
            <w:r>
              <w:rPr>
                <w:rFonts w:ascii="Calibri"/>
                <w:sz w:val="24"/>
              </w:rPr>
              <w:t>Buffy</w:t>
            </w:r>
            <w:r>
              <w:rPr>
                <w:rFonts w:ascii="Calibri"/>
                <w:spacing w:val="-3"/>
                <w:sz w:val="24"/>
              </w:rPr>
              <w:t xml:space="preserve"> </w:t>
            </w:r>
            <w:r>
              <w:rPr>
                <w:rFonts w:ascii="Calibri"/>
                <w:spacing w:val="-4"/>
                <w:sz w:val="24"/>
              </w:rPr>
              <w:t>Coat</w:t>
            </w:r>
            <w:r w:rsidR="004B7A10">
              <w:rPr>
                <w:rFonts w:ascii="Calibri"/>
                <w:spacing w:val="-4"/>
                <w:sz w:val="24"/>
              </w:rPr>
              <w:t xml:space="preserve"> layer (mixed with RBCs)</w:t>
            </w:r>
          </w:p>
        </w:tc>
        <w:tc>
          <w:tcPr>
            <w:tcW w:w="4910" w:type="dxa"/>
            <w:tcBorders>
              <w:top w:val="nil"/>
              <w:left w:val="nil"/>
              <w:bottom w:val="single" w:sz="4" w:space="0" w:color="auto"/>
              <w:right w:val="single" w:sz="4" w:space="0" w:color="auto"/>
            </w:tcBorders>
          </w:tcPr>
          <w:p w14:paraId="09AB3802" w14:textId="6EDB9EE6" w:rsidR="00432FFC" w:rsidRDefault="004B7A10" w:rsidP="009F2E2D">
            <w:pPr>
              <w:pStyle w:val="TableParagraph"/>
              <w:ind w:left="0"/>
              <w:rPr>
                <w:rFonts w:ascii="Times New Roman"/>
                <w:sz w:val="20"/>
              </w:rPr>
            </w:pPr>
            <w:r>
              <w:rPr>
                <w:noProof/>
              </w:rPr>
              <mc:AlternateContent>
                <mc:Choice Requires="wpg">
                  <w:drawing>
                    <wp:anchor distT="0" distB="0" distL="114300" distR="114300" simplePos="0" relativeHeight="487706112" behindDoc="1" locked="0" layoutInCell="1" allowOverlap="1" wp14:anchorId="42DA7436" wp14:editId="620F75D1">
                      <wp:simplePos x="0" y="0"/>
                      <wp:positionH relativeFrom="page">
                        <wp:posOffset>-58621</wp:posOffset>
                      </wp:positionH>
                      <wp:positionV relativeFrom="page">
                        <wp:posOffset>-296408</wp:posOffset>
                      </wp:positionV>
                      <wp:extent cx="3121660" cy="2082165"/>
                      <wp:effectExtent l="0" t="0" r="0" b="0"/>
                      <wp:wrapNone/>
                      <wp:docPr id="382"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2082165"/>
                                <a:chOff x="6594" y="8187"/>
                                <a:chExt cx="4916" cy="3279"/>
                              </a:xfrm>
                            </wpg:grpSpPr>
                            <pic:pic xmlns:pic="http://schemas.openxmlformats.org/drawingml/2006/picture">
                              <pic:nvPicPr>
                                <pic:cNvPr id="383" name="docshape113" descr="RDA, pipetting buffy coat c disposable, cropped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65" y="8193"/>
                                  <a:ext cx="2645"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docshape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841" y="8186"/>
                                  <a:ext cx="2017" cy="2369"/>
                                </a:xfrm>
                                <a:prstGeom prst="rect">
                                  <a:avLst/>
                                </a:prstGeom>
                                <a:noFill/>
                                <a:extLst>
                                  <a:ext uri="{909E8E84-426E-40DD-AFC4-6F175D3DCCD1}">
                                    <a14:hiddenFill xmlns:a14="http://schemas.microsoft.com/office/drawing/2010/main">
                                      <a:solidFill>
                                        <a:srgbClr val="FFFFFF"/>
                                      </a:solidFill>
                                    </a14:hiddenFill>
                                  </a:ext>
                                </a:extLst>
                              </pic:spPr>
                            </pic:pic>
                            <wps:wsp>
                              <wps:cNvPr id="385" name="docshape115"/>
                              <wps:cNvSpPr>
                                <a:spLocks/>
                              </wps:cNvSpPr>
                              <wps:spPr bwMode="auto">
                                <a:xfrm>
                                  <a:off x="6604" y="8786"/>
                                  <a:ext cx="1029" cy="480"/>
                                </a:xfrm>
                                <a:custGeom>
                                  <a:avLst/>
                                  <a:gdLst>
                                    <a:gd name="T0" fmla="+- 0 7393 6604"/>
                                    <a:gd name="T1" fmla="*/ T0 w 1029"/>
                                    <a:gd name="T2" fmla="+- 0 8787 8787"/>
                                    <a:gd name="T3" fmla="*/ 8787 h 480"/>
                                    <a:gd name="T4" fmla="+- 0 7393 6604"/>
                                    <a:gd name="T5" fmla="*/ T4 w 1029"/>
                                    <a:gd name="T6" fmla="+- 0 8907 8787"/>
                                    <a:gd name="T7" fmla="*/ 8907 h 480"/>
                                    <a:gd name="T8" fmla="+- 0 6604 6604"/>
                                    <a:gd name="T9" fmla="*/ T8 w 1029"/>
                                    <a:gd name="T10" fmla="+- 0 8907 8787"/>
                                    <a:gd name="T11" fmla="*/ 8907 h 480"/>
                                    <a:gd name="T12" fmla="+- 0 6604 6604"/>
                                    <a:gd name="T13" fmla="*/ T12 w 1029"/>
                                    <a:gd name="T14" fmla="+- 0 9147 8787"/>
                                    <a:gd name="T15" fmla="*/ 9147 h 480"/>
                                    <a:gd name="T16" fmla="+- 0 7393 6604"/>
                                    <a:gd name="T17" fmla="*/ T16 w 1029"/>
                                    <a:gd name="T18" fmla="+- 0 9147 8787"/>
                                    <a:gd name="T19" fmla="*/ 9147 h 480"/>
                                    <a:gd name="T20" fmla="+- 0 7393 6604"/>
                                    <a:gd name="T21" fmla="*/ T20 w 1029"/>
                                    <a:gd name="T22" fmla="+- 0 9267 8787"/>
                                    <a:gd name="T23" fmla="*/ 9267 h 480"/>
                                    <a:gd name="T24" fmla="+- 0 7633 6604"/>
                                    <a:gd name="T25" fmla="*/ T24 w 1029"/>
                                    <a:gd name="T26" fmla="+- 0 9027 8787"/>
                                    <a:gd name="T27" fmla="*/ 9027 h 480"/>
                                    <a:gd name="T28" fmla="+- 0 7393 6604"/>
                                    <a:gd name="T29" fmla="*/ T28 w 1029"/>
                                    <a:gd name="T30" fmla="+- 0 8787 8787"/>
                                    <a:gd name="T31" fmla="*/ 8787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 h="480">
                                      <a:moveTo>
                                        <a:pt x="789" y="0"/>
                                      </a:moveTo>
                                      <a:lnTo>
                                        <a:pt x="789" y="120"/>
                                      </a:lnTo>
                                      <a:lnTo>
                                        <a:pt x="0" y="120"/>
                                      </a:lnTo>
                                      <a:lnTo>
                                        <a:pt x="0" y="360"/>
                                      </a:lnTo>
                                      <a:lnTo>
                                        <a:pt x="789" y="360"/>
                                      </a:lnTo>
                                      <a:lnTo>
                                        <a:pt x="789" y="480"/>
                                      </a:lnTo>
                                      <a:lnTo>
                                        <a:pt x="1029" y="240"/>
                                      </a:lnTo>
                                      <a:lnTo>
                                        <a:pt x="78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116"/>
                              <wps:cNvSpPr>
                                <a:spLocks/>
                              </wps:cNvSpPr>
                              <wps:spPr bwMode="auto">
                                <a:xfrm>
                                  <a:off x="6604" y="8786"/>
                                  <a:ext cx="1029" cy="480"/>
                                </a:xfrm>
                                <a:custGeom>
                                  <a:avLst/>
                                  <a:gdLst>
                                    <a:gd name="T0" fmla="+- 0 6604 6604"/>
                                    <a:gd name="T1" fmla="*/ T0 w 1029"/>
                                    <a:gd name="T2" fmla="+- 0 8907 8787"/>
                                    <a:gd name="T3" fmla="*/ 8907 h 480"/>
                                    <a:gd name="T4" fmla="+- 0 7393 6604"/>
                                    <a:gd name="T5" fmla="*/ T4 w 1029"/>
                                    <a:gd name="T6" fmla="+- 0 8907 8787"/>
                                    <a:gd name="T7" fmla="*/ 8907 h 480"/>
                                    <a:gd name="T8" fmla="+- 0 7393 6604"/>
                                    <a:gd name="T9" fmla="*/ T8 w 1029"/>
                                    <a:gd name="T10" fmla="+- 0 8787 8787"/>
                                    <a:gd name="T11" fmla="*/ 8787 h 480"/>
                                    <a:gd name="T12" fmla="+- 0 7633 6604"/>
                                    <a:gd name="T13" fmla="*/ T12 w 1029"/>
                                    <a:gd name="T14" fmla="+- 0 9027 8787"/>
                                    <a:gd name="T15" fmla="*/ 9027 h 480"/>
                                    <a:gd name="T16" fmla="+- 0 7393 6604"/>
                                    <a:gd name="T17" fmla="*/ T16 w 1029"/>
                                    <a:gd name="T18" fmla="+- 0 9267 8787"/>
                                    <a:gd name="T19" fmla="*/ 9267 h 480"/>
                                    <a:gd name="T20" fmla="+- 0 7393 6604"/>
                                    <a:gd name="T21" fmla="*/ T20 w 1029"/>
                                    <a:gd name="T22" fmla="+- 0 9147 8787"/>
                                    <a:gd name="T23" fmla="*/ 9147 h 480"/>
                                    <a:gd name="T24" fmla="+- 0 6604 6604"/>
                                    <a:gd name="T25" fmla="*/ T24 w 1029"/>
                                    <a:gd name="T26" fmla="+- 0 9147 8787"/>
                                    <a:gd name="T27" fmla="*/ 9147 h 480"/>
                                    <a:gd name="T28" fmla="+- 0 6604 6604"/>
                                    <a:gd name="T29" fmla="*/ T28 w 1029"/>
                                    <a:gd name="T30" fmla="+- 0 8907 8787"/>
                                    <a:gd name="T31" fmla="*/ 8907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 h="480">
                                      <a:moveTo>
                                        <a:pt x="0" y="120"/>
                                      </a:moveTo>
                                      <a:lnTo>
                                        <a:pt x="789" y="120"/>
                                      </a:lnTo>
                                      <a:lnTo>
                                        <a:pt x="789" y="0"/>
                                      </a:lnTo>
                                      <a:lnTo>
                                        <a:pt x="1029" y="240"/>
                                      </a:lnTo>
                                      <a:lnTo>
                                        <a:pt x="789" y="480"/>
                                      </a:lnTo>
                                      <a:lnTo>
                                        <a:pt x="789" y="360"/>
                                      </a:lnTo>
                                      <a:lnTo>
                                        <a:pt x="0" y="360"/>
                                      </a:lnTo>
                                      <a:lnTo>
                                        <a:pt x="0" y="1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102F0" id="docshapegroup112" o:spid="_x0000_s1026" style="position:absolute;margin-left:-4.6pt;margin-top:-23.35pt;width:245.8pt;height:163.95pt;z-index:-15610368;mso-position-horizontal-relative:page;mso-position-vertical-relative:page" coordorigin="6594,8187" coordsize="4916,3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3" o:spid="_x0000_s1027" type="#_x0000_t75" alt="RDA, pipetting buffy coat c disposable, cropped " style="position:absolute;left:8865;top:8193;width:2645;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">
                        <v:imagedata r:id="rId79" o:title="RDA, pipetting buffy coat c disposable, cropped "/>
                      </v:shape>
                      <v:shape id="docshape114" o:spid="_x0000_s1028" type="#_x0000_t75" style="position:absolute;left:6841;top:8186;width:201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">
                        <v:imagedata r:id="rId80" o:title=""/>
                      </v:shape>
                      <v:shape id="docshape115" o:spid="_x0000_s1029" style="position:absolute;left:6604;top:8786;width:1029;height:480;visibility:visible;mso-wrap-style:square;v-text-anchor:top" coordsize="10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" path="m789,r,120l,120,,360r789,l789,480,1029,240,789,xe" fillcolor="yellow" stroked="f">
                        <v:path arrowok="t" o:connecttype="custom" o:connectlocs="789,8787;789,8907;0,8907;0,9147;789,9147;789,9267;1029,9027;789,8787" o:connectangles="0,0,0,0,0,0,0,0"/>
                      </v:shape>
                      <v:shape id="docshape116" o:spid="_x0000_s1030" style="position:absolute;left:6604;top:8786;width:1029;height:480;visibility:visible;mso-wrap-style:square;v-text-anchor:top" coordsize="10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" path="m,120r789,l789,r240,240l789,480r,-120l,360,,120xe" filled="f" strokeweight="1pt">
                        <v:path arrowok="t" o:connecttype="custom" o:connectlocs="0,8907;789,8907;789,8787;1029,9027;789,9267;789,9147;0,9147;0,8907" o:connectangles="0,0,0,0,0,0,0,0"/>
                      </v:shape>
                      <w10:wrap anchorx="page" anchory="page"/>
                    </v:group>
                  </w:pict>
                </mc:Fallback>
              </mc:AlternateContent>
            </w:r>
          </w:p>
        </w:tc>
      </w:tr>
    </w:tbl>
    <w:p w14:paraId="4B2B8140" w14:textId="1DF22E01" w:rsidR="00432FFC" w:rsidRDefault="00432FFC" w:rsidP="00432FFC">
      <w:pPr>
        <w:rPr>
          <w:sz w:val="2"/>
          <w:szCs w:val="2"/>
        </w:rPr>
      </w:pPr>
    </w:p>
    <w:p w14:paraId="5F0A4E63" w14:textId="77777777" w:rsidR="00432FFC" w:rsidRDefault="00432FFC" w:rsidP="00432FFC">
      <w:pPr>
        <w:rPr>
          <w:sz w:val="2"/>
          <w:szCs w:val="2"/>
        </w:rPr>
        <w:sectPr w:rsidR="00432FFC">
          <w:footerReference w:type="default" r:id="rId81"/>
          <w:pgSz w:w="12240" w:h="15840"/>
          <w:pgMar w:top="720" w:right="600" w:bottom="1260" w:left="600" w:header="0" w:footer="1063"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6295"/>
      </w:tblGrid>
      <w:tr w:rsidR="00432FFC" w14:paraId="7FD57F7E" w14:textId="77777777" w:rsidTr="009F2E2D">
        <w:trPr>
          <w:trHeight w:val="664"/>
        </w:trPr>
        <w:tc>
          <w:tcPr>
            <w:tcW w:w="10790" w:type="dxa"/>
            <w:gridSpan w:val="2"/>
            <w:shd w:val="clear" w:color="auto" w:fill="D9D9D9"/>
          </w:tcPr>
          <w:p w14:paraId="296E1983" w14:textId="77777777" w:rsidR="00432FFC" w:rsidRDefault="00432FFC" w:rsidP="009F2E2D">
            <w:pPr>
              <w:pStyle w:val="TableParagraph"/>
              <w:spacing w:line="229" w:lineRule="exact"/>
              <w:rPr>
                <w:b/>
                <w:sz w:val="20"/>
              </w:rPr>
            </w:pPr>
            <w:r>
              <w:rPr>
                <w:b/>
                <w:sz w:val="20"/>
              </w:rPr>
              <w:lastRenderedPageBreak/>
              <w:t>Step</w:t>
            </w:r>
            <w:r>
              <w:rPr>
                <w:b/>
                <w:spacing w:val="-5"/>
                <w:sz w:val="20"/>
              </w:rPr>
              <w:t xml:space="preserve"> </w:t>
            </w:r>
            <w:r>
              <w:rPr>
                <w:b/>
                <w:sz w:val="20"/>
              </w:rPr>
              <w:t>8:</w:t>
            </w:r>
            <w:r>
              <w:rPr>
                <w:b/>
                <w:spacing w:val="47"/>
                <w:sz w:val="20"/>
              </w:rPr>
              <w:t xml:space="preserve"> </w:t>
            </w:r>
            <w:r>
              <w:rPr>
                <w:b/>
                <w:sz w:val="20"/>
              </w:rPr>
              <w:t>Aliquot</w:t>
            </w:r>
            <w:r>
              <w:rPr>
                <w:b/>
                <w:spacing w:val="-4"/>
                <w:sz w:val="20"/>
              </w:rPr>
              <w:t xml:space="preserve"> </w:t>
            </w:r>
            <w:r>
              <w:rPr>
                <w:b/>
                <w:sz w:val="20"/>
              </w:rPr>
              <w:t>Buffy</w:t>
            </w:r>
            <w:r>
              <w:rPr>
                <w:b/>
                <w:spacing w:val="-5"/>
                <w:sz w:val="20"/>
              </w:rPr>
              <w:t xml:space="preserve"> </w:t>
            </w:r>
            <w:r>
              <w:rPr>
                <w:b/>
                <w:spacing w:val="-4"/>
                <w:sz w:val="20"/>
              </w:rPr>
              <w:t>Coat</w:t>
            </w:r>
          </w:p>
        </w:tc>
      </w:tr>
      <w:tr w:rsidR="00432FFC" w14:paraId="1C008A3D" w14:textId="77777777" w:rsidTr="002532DE">
        <w:trPr>
          <w:trHeight w:val="2939"/>
        </w:trPr>
        <w:tc>
          <w:tcPr>
            <w:tcW w:w="4495" w:type="dxa"/>
            <w:vAlign w:val="center"/>
          </w:tcPr>
          <w:p w14:paraId="3C88FADC" w14:textId="77777777" w:rsidR="00432FFC" w:rsidRDefault="00432FFC" w:rsidP="001C6DEC">
            <w:pPr>
              <w:pStyle w:val="TableParagraph"/>
              <w:ind w:right="151"/>
              <w:rPr>
                <w:sz w:val="20"/>
              </w:rPr>
            </w:pPr>
            <w:r>
              <w:rPr>
                <w:sz w:val="20"/>
              </w:rPr>
              <w:t>Aliquot buffy coat layer from each collection tube</w:t>
            </w:r>
            <w:r>
              <w:rPr>
                <w:spacing w:val="-5"/>
                <w:sz w:val="20"/>
              </w:rPr>
              <w:t xml:space="preserve"> </w:t>
            </w:r>
            <w:r>
              <w:rPr>
                <w:sz w:val="20"/>
              </w:rPr>
              <w:t>into</w:t>
            </w:r>
            <w:r>
              <w:rPr>
                <w:spacing w:val="-7"/>
                <w:sz w:val="20"/>
              </w:rPr>
              <w:t xml:space="preserve"> </w:t>
            </w:r>
            <w:r>
              <w:rPr>
                <w:sz w:val="20"/>
              </w:rPr>
              <w:t>separate</w:t>
            </w:r>
            <w:r>
              <w:rPr>
                <w:spacing w:val="-7"/>
                <w:sz w:val="20"/>
              </w:rPr>
              <w:t xml:space="preserve"> </w:t>
            </w:r>
            <w:r>
              <w:rPr>
                <w:sz w:val="20"/>
              </w:rPr>
              <w:t>cryovials</w:t>
            </w:r>
            <w:r>
              <w:rPr>
                <w:spacing w:val="-4"/>
                <w:sz w:val="20"/>
              </w:rPr>
              <w:t xml:space="preserve"> </w:t>
            </w:r>
            <w:r>
              <w:rPr>
                <w:sz w:val="20"/>
              </w:rPr>
              <w:t>with</w:t>
            </w:r>
            <w:r>
              <w:rPr>
                <w:spacing w:val="-5"/>
                <w:sz w:val="20"/>
              </w:rPr>
              <w:t xml:space="preserve"> </w:t>
            </w:r>
            <w:r>
              <w:rPr>
                <w:sz w:val="20"/>
              </w:rPr>
              <w:t>gray</w:t>
            </w:r>
            <w:r>
              <w:rPr>
                <w:spacing w:val="-6"/>
                <w:sz w:val="20"/>
              </w:rPr>
              <w:t xml:space="preserve"> </w:t>
            </w:r>
            <w:r>
              <w:rPr>
                <w:sz w:val="20"/>
              </w:rPr>
              <w:t>cap</w:t>
            </w:r>
            <w:r>
              <w:rPr>
                <w:spacing w:val="-5"/>
                <w:sz w:val="20"/>
              </w:rPr>
              <w:t xml:space="preserve"> </w:t>
            </w:r>
            <w:r>
              <w:rPr>
                <w:sz w:val="20"/>
              </w:rPr>
              <w:t>using a disposable graduated micropipette.</w:t>
            </w:r>
          </w:p>
          <w:p w14:paraId="6E0CADF3" w14:textId="77777777" w:rsidR="00432FFC" w:rsidRDefault="00432FFC" w:rsidP="001C6DEC">
            <w:pPr>
              <w:pStyle w:val="TableParagraph"/>
              <w:spacing w:before="11"/>
              <w:ind w:left="0"/>
              <w:rPr>
                <w:rFonts w:ascii="Calibri"/>
                <w:b/>
                <w:sz w:val="18"/>
              </w:rPr>
            </w:pPr>
          </w:p>
          <w:p w14:paraId="777A2FEC" w14:textId="77777777" w:rsidR="00432FFC" w:rsidRDefault="00432FFC" w:rsidP="001C6DEC">
            <w:pPr>
              <w:pStyle w:val="TableParagraph"/>
              <w:ind w:right="151"/>
              <w:rPr>
                <w:sz w:val="20"/>
              </w:rPr>
            </w:pPr>
            <w:r>
              <w:rPr>
                <w:sz w:val="20"/>
              </w:rPr>
              <w:t>The</w:t>
            </w:r>
            <w:r>
              <w:rPr>
                <w:spacing w:val="-7"/>
                <w:sz w:val="20"/>
              </w:rPr>
              <w:t xml:space="preserve"> </w:t>
            </w:r>
            <w:r>
              <w:rPr>
                <w:sz w:val="20"/>
              </w:rPr>
              <w:t>buffy</w:t>
            </w:r>
            <w:r>
              <w:rPr>
                <w:spacing w:val="-6"/>
                <w:sz w:val="20"/>
              </w:rPr>
              <w:t xml:space="preserve"> </w:t>
            </w:r>
            <w:r>
              <w:rPr>
                <w:sz w:val="20"/>
              </w:rPr>
              <w:t>coat</w:t>
            </w:r>
            <w:r>
              <w:rPr>
                <w:spacing w:val="-5"/>
                <w:sz w:val="20"/>
              </w:rPr>
              <w:t xml:space="preserve"> </w:t>
            </w:r>
            <w:r>
              <w:rPr>
                <w:sz w:val="20"/>
              </w:rPr>
              <w:t>aliquot</w:t>
            </w:r>
            <w:r>
              <w:rPr>
                <w:spacing w:val="-5"/>
                <w:sz w:val="20"/>
              </w:rPr>
              <w:t xml:space="preserve"> </w:t>
            </w:r>
            <w:r>
              <w:rPr>
                <w:sz w:val="20"/>
              </w:rPr>
              <w:t>is</w:t>
            </w:r>
            <w:r>
              <w:rPr>
                <w:spacing w:val="-6"/>
                <w:sz w:val="20"/>
              </w:rPr>
              <w:t xml:space="preserve"> </w:t>
            </w:r>
            <w:r>
              <w:rPr>
                <w:sz w:val="20"/>
              </w:rPr>
              <w:t>expected</w:t>
            </w:r>
            <w:r>
              <w:rPr>
                <w:spacing w:val="-5"/>
                <w:sz w:val="20"/>
              </w:rPr>
              <w:t xml:space="preserve"> </w:t>
            </w:r>
            <w:r>
              <w:rPr>
                <w:sz w:val="20"/>
              </w:rPr>
              <w:t>to</w:t>
            </w:r>
            <w:r>
              <w:rPr>
                <w:spacing w:val="-7"/>
                <w:sz w:val="20"/>
              </w:rPr>
              <w:t xml:space="preserve"> </w:t>
            </w:r>
            <w:r>
              <w:rPr>
                <w:sz w:val="20"/>
              </w:rPr>
              <w:t>have</w:t>
            </w:r>
            <w:r>
              <w:rPr>
                <w:spacing w:val="-7"/>
                <w:sz w:val="20"/>
              </w:rPr>
              <w:t xml:space="preserve"> </w:t>
            </w:r>
            <w:r>
              <w:rPr>
                <w:sz w:val="20"/>
              </w:rPr>
              <w:t>a reddish color from the RBCs.</w:t>
            </w:r>
          </w:p>
          <w:p w14:paraId="258D5943" w14:textId="77777777" w:rsidR="00432FFC" w:rsidRDefault="00432FFC" w:rsidP="001C6DEC">
            <w:pPr>
              <w:pStyle w:val="TableParagraph"/>
              <w:spacing w:before="9"/>
              <w:ind w:left="0"/>
              <w:rPr>
                <w:rFonts w:ascii="Calibri"/>
                <w:b/>
                <w:sz w:val="18"/>
              </w:rPr>
            </w:pPr>
          </w:p>
          <w:p w14:paraId="6F274D6C" w14:textId="77777777" w:rsidR="00432FFC" w:rsidRDefault="00432FFC" w:rsidP="001C6DEC">
            <w:pPr>
              <w:pStyle w:val="TableParagraph"/>
              <w:ind w:right="111"/>
              <w:rPr>
                <w:sz w:val="20"/>
              </w:rPr>
            </w:pPr>
            <w:r>
              <w:rPr>
                <w:sz w:val="20"/>
              </w:rPr>
              <w:t>Place Buffy Coat cryovials into the same cryovial</w:t>
            </w:r>
            <w:r>
              <w:rPr>
                <w:spacing w:val="-7"/>
                <w:sz w:val="20"/>
              </w:rPr>
              <w:t xml:space="preserve"> </w:t>
            </w:r>
            <w:r>
              <w:rPr>
                <w:sz w:val="20"/>
              </w:rPr>
              <w:t>box</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plasma</w:t>
            </w:r>
            <w:r>
              <w:rPr>
                <w:spacing w:val="-6"/>
                <w:sz w:val="20"/>
              </w:rPr>
              <w:t xml:space="preserve"> </w:t>
            </w:r>
            <w:r>
              <w:rPr>
                <w:sz w:val="20"/>
              </w:rPr>
              <w:t>samples</w:t>
            </w:r>
            <w:r>
              <w:rPr>
                <w:spacing w:val="-5"/>
                <w:sz w:val="20"/>
              </w:rPr>
              <w:t xml:space="preserve"> </w:t>
            </w:r>
            <w:r>
              <w:rPr>
                <w:sz w:val="20"/>
              </w:rPr>
              <w:t>on</w:t>
            </w:r>
            <w:r>
              <w:rPr>
                <w:spacing w:val="-6"/>
                <w:sz w:val="20"/>
              </w:rPr>
              <w:t xml:space="preserve"> </w:t>
            </w:r>
            <w:r>
              <w:rPr>
                <w:sz w:val="20"/>
              </w:rPr>
              <w:t>Dry</w:t>
            </w:r>
            <w:r>
              <w:rPr>
                <w:spacing w:val="-5"/>
                <w:sz w:val="20"/>
              </w:rPr>
              <w:t xml:space="preserve"> </w:t>
            </w:r>
            <w:r>
              <w:rPr>
                <w:sz w:val="20"/>
              </w:rPr>
              <w:t>Ice</w:t>
            </w:r>
          </w:p>
          <w:p w14:paraId="0D0F4639" w14:textId="77777777" w:rsidR="00BA2650" w:rsidRDefault="00BA2650" w:rsidP="001C6DEC">
            <w:pPr>
              <w:pStyle w:val="TableParagraph"/>
              <w:ind w:right="111"/>
              <w:rPr>
                <w:sz w:val="20"/>
              </w:rPr>
            </w:pPr>
          </w:p>
          <w:p w14:paraId="30A40023" w14:textId="77777777" w:rsidR="00BA2650" w:rsidRDefault="00BA2650" w:rsidP="00BA2650">
            <w:pPr>
              <w:pStyle w:val="TableParagraph"/>
              <w:ind w:right="111"/>
              <w:rPr>
                <w:sz w:val="20"/>
              </w:rPr>
            </w:pPr>
            <w:r>
              <w:rPr>
                <w:sz w:val="20"/>
              </w:rPr>
              <w:t>S</w:t>
            </w:r>
            <w:r w:rsidRPr="00BA2650">
              <w:rPr>
                <w:sz w:val="20"/>
              </w:rPr>
              <w:t xml:space="preserve">tore buﬀy coat aliquots upright at -80°C </w:t>
            </w:r>
            <w:proofErr w:type="gramStart"/>
            <w:r w:rsidRPr="00BA2650">
              <w:rPr>
                <w:sz w:val="20"/>
              </w:rPr>
              <w:t>until  shipment</w:t>
            </w:r>
            <w:proofErr w:type="gramEnd"/>
            <w:r w:rsidRPr="00BA2650">
              <w:rPr>
                <w:sz w:val="20"/>
              </w:rPr>
              <w:t xml:space="preserve"> to NCRAD.</w:t>
            </w:r>
            <w:r>
              <w:rPr>
                <w:sz w:val="20"/>
              </w:rPr>
              <w:t xml:space="preserve"> </w:t>
            </w:r>
          </w:p>
          <w:p w14:paraId="0CDB8B03" w14:textId="77777777" w:rsidR="00BA2650" w:rsidRDefault="00BA2650" w:rsidP="00BA2650">
            <w:pPr>
              <w:pStyle w:val="TableParagraph"/>
              <w:ind w:right="111"/>
              <w:rPr>
                <w:sz w:val="20"/>
              </w:rPr>
            </w:pPr>
          </w:p>
          <w:p w14:paraId="3AA621CD" w14:textId="06C9F57E" w:rsidR="00BA2650" w:rsidRDefault="00BA2650" w:rsidP="00BA2650">
            <w:pPr>
              <w:pStyle w:val="TableParagraph"/>
              <w:ind w:right="111"/>
              <w:rPr>
                <w:sz w:val="20"/>
              </w:rPr>
            </w:pPr>
            <w:r w:rsidRPr="00BA2650">
              <w:rPr>
                <w:sz w:val="20"/>
              </w:rPr>
              <w:t>Spin, aliquot, and freeze all plasma and buﬀy coat aliquots within 2 hours of collection.</w:t>
            </w:r>
          </w:p>
        </w:tc>
        <w:tc>
          <w:tcPr>
            <w:tcW w:w="6295" w:type="dxa"/>
            <w:vAlign w:val="center"/>
          </w:tcPr>
          <w:p w14:paraId="126B93BC" w14:textId="79EBEA5A" w:rsidR="00432FFC" w:rsidRDefault="00BA2650" w:rsidP="002532DE">
            <w:pPr>
              <w:pStyle w:val="TableParagraph"/>
              <w:spacing w:before="201"/>
              <w:ind w:left="4027" w:right="1390" w:hanging="154"/>
              <w:jc w:val="center"/>
              <w:rPr>
                <w:rFonts w:ascii="Calibri"/>
                <w:sz w:val="24"/>
              </w:rPr>
            </w:pPr>
            <w:r>
              <w:rPr>
                <w:noProof/>
              </w:rPr>
              <mc:AlternateContent>
                <mc:Choice Requires="wps">
                  <w:drawing>
                    <wp:anchor distT="0" distB="0" distL="114300" distR="114300" simplePos="0" relativeHeight="487707136" behindDoc="1" locked="0" layoutInCell="1" allowOverlap="1" wp14:anchorId="6F4B2259" wp14:editId="0DC912D0">
                      <wp:simplePos x="0" y="0"/>
                      <wp:positionH relativeFrom="page">
                        <wp:posOffset>2136775</wp:posOffset>
                      </wp:positionH>
                      <wp:positionV relativeFrom="page">
                        <wp:posOffset>60960</wp:posOffset>
                      </wp:positionV>
                      <wp:extent cx="1266825" cy="1200150"/>
                      <wp:effectExtent l="0" t="0" r="28575" b="19050"/>
                      <wp:wrapNone/>
                      <wp:docPr id="38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00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BC80" id="docshape117" o:spid="_x0000_s1026" style="position:absolute;margin-left:168.25pt;margin-top:4.8pt;width:99.75pt;height:94.5pt;z-index:-156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" filled="f">
                      <w10:wrap anchorx="page" anchory="page"/>
                    </v:rect>
                  </w:pict>
                </mc:Fallback>
              </mc:AlternateContent>
            </w:r>
            <w:r>
              <w:rPr>
                <w:noProof/>
              </w:rPr>
              <w:drawing>
                <wp:anchor distT="0" distB="0" distL="0" distR="0" simplePos="0" relativeHeight="487708160" behindDoc="1" locked="0" layoutInCell="1" allowOverlap="1" wp14:anchorId="1385D56B" wp14:editId="48DC7BFC">
                  <wp:simplePos x="0" y="0"/>
                  <wp:positionH relativeFrom="page">
                    <wp:posOffset>518795</wp:posOffset>
                  </wp:positionH>
                  <wp:positionV relativeFrom="page">
                    <wp:posOffset>-27940</wp:posOffset>
                  </wp:positionV>
                  <wp:extent cx="1384935" cy="1885950"/>
                  <wp:effectExtent l="0" t="0" r="5715" b="0"/>
                  <wp:wrapNone/>
                  <wp:docPr id="4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82" cstate="print"/>
                          <a:stretch>
                            <a:fillRect/>
                          </a:stretch>
                        </pic:blipFill>
                        <pic:spPr>
                          <a:xfrm>
                            <a:off x="0" y="0"/>
                            <a:ext cx="1384935" cy="1885950"/>
                          </a:xfrm>
                          <a:prstGeom prst="rect">
                            <a:avLst/>
                          </a:prstGeom>
                        </pic:spPr>
                      </pic:pic>
                    </a:graphicData>
                  </a:graphic>
                  <wp14:sizeRelH relativeFrom="margin">
                    <wp14:pctWidth>0</wp14:pctWidth>
                  </wp14:sizeRelH>
                  <wp14:sizeRelV relativeFrom="margin">
                    <wp14:pctHeight>0</wp14:pctHeight>
                  </wp14:sizeRelV>
                </wp:anchor>
              </w:drawing>
            </w:r>
            <w:r w:rsidR="00432FFC">
              <w:rPr>
                <w:rFonts w:ascii="Calibri"/>
                <w:sz w:val="24"/>
              </w:rPr>
              <w:t>Buffy</w:t>
            </w:r>
            <w:r w:rsidR="00432FFC">
              <w:rPr>
                <w:rFonts w:ascii="Calibri"/>
                <w:spacing w:val="-14"/>
                <w:sz w:val="24"/>
              </w:rPr>
              <w:t xml:space="preserve"> </w:t>
            </w:r>
            <w:r w:rsidR="00432FFC">
              <w:rPr>
                <w:rFonts w:ascii="Calibri"/>
                <w:sz w:val="24"/>
              </w:rPr>
              <w:t xml:space="preserve">Coat </w:t>
            </w:r>
            <w:r w:rsidR="00432FFC">
              <w:rPr>
                <w:rFonts w:ascii="Calibri"/>
                <w:spacing w:val="-2"/>
                <w:sz w:val="24"/>
              </w:rPr>
              <w:t>Aliquot</w:t>
            </w:r>
          </w:p>
          <w:p w14:paraId="440F5A1B" w14:textId="77777777" w:rsidR="00432FFC" w:rsidRDefault="00432FFC" w:rsidP="002532DE">
            <w:pPr>
              <w:pStyle w:val="TableParagraph"/>
              <w:spacing w:before="119"/>
              <w:ind w:left="3535" w:right="1213"/>
              <w:jc w:val="center"/>
              <w:rPr>
                <w:rFonts w:ascii="Calibri" w:hAnsi="Calibri"/>
                <w:sz w:val="24"/>
              </w:rPr>
            </w:pPr>
            <w:r>
              <w:rPr>
                <w:rFonts w:ascii="Calibri" w:hAnsi="Calibri"/>
                <w:sz w:val="24"/>
              </w:rPr>
              <w:t>use GRAY cap cryovial</w:t>
            </w:r>
            <w:r>
              <w:rPr>
                <w:rFonts w:ascii="Calibri" w:hAnsi="Calibri"/>
                <w:spacing w:val="-14"/>
                <w:sz w:val="24"/>
              </w:rPr>
              <w:t xml:space="preserve"> </w:t>
            </w:r>
            <w:r>
              <w:rPr>
                <w:rFonts w:ascii="Calibri" w:hAnsi="Calibri"/>
                <w:sz w:val="24"/>
              </w:rPr>
              <w:t>“BUFFY COAT” label</w:t>
            </w:r>
          </w:p>
        </w:tc>
      </w:tr>
      <w:tr w:rsidR="00432FFC" w14:paraId="4265EFE7" w14:textId="77777777" w:rsidTr="00353B37">
        <w:trPr>
          <w:trHeight w:val="921"/>
        </w:trPr>
        <w:tc>
          <w:tcPr>
            <w:tcW w:w="4495" w:type="dxa"/>
            <w:vAlign w:val="center"/>
          </w:tcPr>
          <w:p w14:paraId="64D45BE2" w14:textId="77777777" w:rsidR="00432FFC" w:rsidRDefault="00432FFC" w:rsidP="001C6DEC">
            <w:pPr>
              <w:pStyle w:val="TableParagraph"/>
              <w:ind w:right="151"/>
              <w:rPr>
                <w:sz w:val="20"/>
              </w:rPr>
            </w:pPr>
            <w:r>
              <w:rPr>
                <w:sz w:val="20"/>
              </w:rPr>
              <w:t>Dispose</w:t>
            </w:r>
            <w:r>
              <w:rPr>
                <w:spacing w:val="-5"/>
                <w:sz w:val="20"/>
              </w:rPr>
              <w:t xml:space="preserve"> </w:t>
            </w:r>
            <w:r>
              <w:rPr>
                <w:sz w:val="20"/>
              </w:rPr>
              <w:t>of</w:t>
            </w:r>
            <w:r>
              <w:rPr>
                <w:spacing w:val="-7"/>
                <w:sz w:val="20"/>
              </w:rPr>
              <w:t xml:space="preserve"> </w:t>
            </w:r>
            <w:r>
              <w:rPr>
                <w:sz w:val="20"/>
              </w:rPr>
              <w:t>collection</w:t>
            </w:r>
            <w:r>
              <w:rPr>
                <w:spacing w:val="-5"/>
                <w:sz w:val="20"/>
              </w:rPr>
              <w:t xml:space="preserve"> </w:t>
            </w:r>
            <w:r>
              <w:rPr>
                <w:sz w:val="20"/>
              </w:rPr>
              <w:t>tubes</w:t>
            </w:r>
            <w:r>
              <w:rPr>
                <w:spacing w:val="-3"/>
                <w:sz w:val="20"/>
              </w:rPr>
              <w:t xml:space="preserve"> </w:t>
            </w:r>
            <w:r>
              <w:rPr>
                <w:sz w:val="20"/>
              </w:rPr>
              <w:t>with</w:t>
            </w:r>
            <w:r>
              <w:rPr>
                <w:spacing w:val="-7"/>
                <w:sz w:val="20"/>
              </w:rPr>
              <w:t xml:space="preserve"> </w:t>
            </w:r>
            <w:r>
              <w:rPr>
                <w:sz w:val="20"/>
              </w:rPr>
              <w:t>red</w:t>
            </w:r>
            <w:r>
              <w:rPr>
                <w:spacing w:val="-6"/>
                <w:sz w:val="20"/>
              </w:rPr>
              <w:t xml:space="preserve"> </w:t>
            </w:r>
            <w:r>
              <w:rPr>
                <w:sz w:val="20"/>
              </w:rPr>
              <w:t>blood</w:t>
            </w:r>
            <w:r>
              <w:rPr>
                <w:spacing w:val="-7"/>
                <w:sz w:val="20"/>
              </w:rPr>
              <w:t xml:space="preserve"> </w:t>
            </w:r>
            <w:r>
              <w:rPr>
                <w:sz w:val="20"/>
              </w:rPr>
              <w:t>cell pellet according to your site’s guidelines for disposing of biomedical waste.</w:t>
            </w:r>
          </w:p>
        </w:tc>
        <w:tc>
          <w:tcPr>
            <w:tcW w:w="6295" w:type="dxa"/>
          </w:tcPr>
          <w:p w14:paraId="41D5CEA9" w14:textId="77777777" w:rsidR="00432FFC" w:rsidRDefault="00432FFC" w:rsidP="009F2E2D">
            <w:pPr>
              <w:pStyle w:val="TableParagraph"/>
              <w:ind w:left="0"/>
              <w:rPr>
                <w:rFonts w:ascii="Times New Roman"/>
                <w:sz w:val="20"/>
              </w:rPr>
            </w:pPr>
          </w:p>
        </w:tc>
      </w:tr>
    </w:tbl>
    <w:p w14:paraId="5BB147D5" w14:textId="2018FE99" w:rsidR="00432FFC" w:rsidRDefault="00432FFC" w:rsidP="00432FFC">
      <w:pPr>
        <w:rPr>
          <w:sz w:val="2"/>
          <w:szCs w:val="2"/>
        </w:rPr>
      </w:pPr>
    </w:p>
    <w:p w14:paraId="3B1DAB31" w14:textId="77777777" w:rsidR="00432FFC" w:rsidRDefault="00432FFC" w:rsidP="00432FFC">
      <w:pPr>
        <w:rPr>
          <w:sz w:val="2"/>
          <w:szCs w:val="2"/>
        </w:rPr>
        <w:sectPr w:rsidR="00432FFC">
          <w:footerReference w:type="default" r:id="rId83"/>
          <w:pgSz w:w="12240" w:h="15840"/>
          <w:pgMar w:top="720" w:right="600" w:bottom="1260" w:left="600" w:header="0" w:footer="1063" w:gutter="0"/>
          <w:cols w:space="720"/>
        </w:sectPr>
      </w:pPr>
    </w:p>
    <w:p w14:paraId="5851097B" w14:textId="33D9EBA2" w:rsidR="00432FFC" w:rsidRPr="002532DE" w:rsidRDefault="00432FFC" w:rsidP="00432FFC">
      <w:pPr>
        <w:spacing w:before="6"/>
        <w:ind w:left="2453"/>
        <w:rPr>
          <w:rFonts w:ascii="Calibri" w:eastAsia="Calibri" w:hAnsi="Calibri" w:cs="Calibri"/>
          <w:b/>
          <w:bCs/>
          <w:spacing w:val="-5"/>
          <w:w w:val="115"/>
          <w:sz w:val="36"/>
          <w:szCs w:val="36"/>
        </w:rPr>
      </w:pPr>
      <w:r>
        <w:rPr>
          <w:noProof/>
        </w:rPr>
        <w:lastRenderedPageBreak/>
        <w:drawing>
          <wp:anchor distT="0" distB="0" distL="0" distR="0" simplePos="0" relativeHeight="487687680" behindDoc="0" locked="0" layoutInCell="1" allowOverlap="1" wp14:anchorId="46154D83" wp14:editId="3A4B77CD">
            <wp:simplePos x="0" y="0"/>
            <wp:positionH relativeFrom="page">
              <wp:posOffset>3692525</wp:posOffset>
            </wp:positionH>
            <wp:positionV relativeFrom="paragraph">
              <wp:posOffset>290830</wp:posOffset>
            </wp:positionV>
            <wp:extent cx="2355215" cy="443865"/>
            <wp:effectExtent l="0" t="0" r="6985" b="0"/>
            <wp:wrapTopAndBottom/>
            <wp:docPr id="43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84" cstate="print"/>
                    <a:stretch>
                      <a:fillRect/>
                    </a:stretch>
                  </pic:blipFill>
                  <pic:spPr>
                    <a:xfrm>
                      <a:off x="0" y="0"/>
                      <a:ext cx="2355215" cy="44386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w w:val="115"/>
          <w:sz w:val="36"/>
          <w:szCs w:val="36"/>
        </w:rPr>
        <w:t>Plasma</w:t>
      </w:r>
      <w:r>
        <w:rPr>
          <w:rFonts w:ascii="Calibri" w:eastAsia="Calibri" w:hAnsi="Calibri" w:cs="Calibri"/>
          <w:b/>
          <w:bCs/>
          <w:spacing w:val="-14"/>
          <w:w w:val="115"/>
          <w:sz w:val="36"/>
          <w:szCs w:val="36"/>
        </w:rPr>
        <w:t xml:space="preserve"> </w:t>
      </w:r>
      <w:r>
        <w:rPr>
          <w:rFonts w:ascii="Calibri" w:eastAsia="Calibri" w:hAnsi="Calibri" w:cs="Calibri"/>
          <w:b/>
          <w:bCs/>
          <w:w w:val="115"/>
          <w:sz w:val="36"/>
          <w:szCs w:val="36"/>
        </w:rPr>
        <w:t>&amp;</w:t>
      </w:r>
      <w:r>
        <w:rPr>
          <w:rFonts w:ascii="Calibri" w:eastAsia="Calibri" w:hAnsi="Calibri" w:cs="Calibri"/>
          <w:b/>
          <w:bCs/>
          <w:spacing w:val="-11"/>
          <w:w w:val="115"/>
          <w:sz w:val="36"/>
          <w:szCs w:val="36"/>
        </w:rPr>
        <w:t xml:space="preserve"> </w:t>
      </w:r>
      <w:r>
        <w:rPr>
          <w:rFonts w:ascii="Calibri" w:eastAsia="Calibri" w:hAnsi="Calibri" w:cs="Calibri"/>
          <w:b/>
          <w:bCs/>
          <w:w w:val="115"/>
          <w:sz w:val="36"/>
          <w:szCs w:val="36"/>
        </w:rPr>
        <w:t>Buﬀy</w:t>
      </w:r>
      <w:r>
        <w:rPr>
          <w:rFonts w:ascii="Calibri" w:eastAsia="Calibri" w:hAnsi="Calibri" w:cs="Calibri"/>
          <w:b/>
          <w:bCs/>
          <w:spacing w:val="-7"/>
          <w:w w:val="115"/>
          <w:sz w:val="36"/>
          <w:szCs w:val="36"/>
        </w:rPr>
        <w:t xml:space="preserve"> </w:t>
      </w:r>
      <w:r>
        <w:rPr>
          <w:rFonts w:ascii="Calibri" w:eastAsia="Calibri" w:hAnsi="Calibri" w:cs="Calibri"/>
          <w:b/>
          <w:bCs/>
          <w:w w:val="115"/>
          <w:sz w:val="36"/>
          <w:szCs w:val="36"/>
        </w:rPr>
        <w:t>Coat</w:t>
      </w:r>
      <w:r>
        <w:rPr>
          <w:rFonts w:ascii="Calibri" w:eastAsia="Calibri" w:hAnsi="Calibri" w:cs="Calibri"/>
          <w:b/>
          <w:bCs/>
          <w:spacing w:val="-7"/>
          <w:w w:val="115"/>
          <w:sz w:val="36"/>
          <w:szCs w:val="36"/>
        </w:rPr>
        <w:t xml:space="preserve"> </w:t>
      </w:r>
      <w:r>
        <w:rPr>
          <w:rFonts w:ascii="Calibri" w:eastAsia="Calibri" w:hAnsi="Calibri" w:cs="Calibri"/>
          <w:b/>
          <w:bCs/>
          <w:w w:val="115"/>
          <w:sz w:val="36"/>
          <w:szCs w:val="36"/>
        </w:rPr>
        <w:t>Preparation</w:t>
      </w:r>
      <w:r>
        <w:rPr>
          <w:rFonts w:ascii="Calibri" w:eastAsia="Calibri" w:hAnsi="Calibri" w:cs="Calibri"/>
          <w:b/>
          <w:bCs/>
          <w:spacing w:val="-14"/>
          <w:w w:val="115"/>
          <w:sz w:val="36"/>
          <w:szCs w:val="36"/>
        </w:rPr>
        <w:t xml:space="preserve"> </w:t>
      </w:r>
      <w:r>
        <w:rPr>
          <w:rFonts w:ascii="Calibri" w:eastAsia="Calibri" w:hAnsi="Calibri" w:cs="Calibri"/>
          <w:b/>
          <w:bCs/>
          <w:w w:val="115"/>
          <w:sz w:val="36"/>
          <w:szCs w:val="36"/>
        </w:rPr>
        <w:t>(10</w:t>
      </w:r>
      <w:r w:rsidR="00FD64C0">
        <w:rPr>
          <w:rFonts w:ascii="Calibri" w:eastAsia="Calibri" w:hAnsi="Calibri" w:cs="Calibri"/>
          <w:b/>
          <w:bCs/>
          <w:w w:val="115"/>
          <w:sz w:val="36"/>
          <w:szCs w:val="36"/>
        </w:rPr>
        <w:t>mL</w:t>
      </w:r>
      <w:r>
        <w:rPr>
          <w:rFonts w:ascii="Calibri" w:eastAsia="Calibri" w:hAnsi="Calibri" w:cs="Calibri"/>
          <w:b/>
          <w:bCs/>
          <w:w w:val="115"/>
          <w:sz w:val="36"/>
          <w:szCs w:val="36"/>
        </w:rPr>
        <w:t xml:space="preserve"> EDTA</w:t>
      </w:r>
      <w:r>
        <w:rPr>
          <w:rFonts w:ascii="Calibri" w:eastAsia="Calibri" w:hAnsi="Calibri" w:cs="Calibri"/>
          <w:b/>
          <w:bCs/>
          <w:spacing w:val="-7"/>
          <w:w w:val="115"/>
          <w:sz w:val="36"/>
          <w:szCs w:val="36"/>
        </w:rPr>
        <w:t xml:space="preserve"> </w:t>
      </w:r>
      <w:r>
        <w:rPr>
          <w:rFonts w:ascii="Calibri" w:eastAsia="Calibri" w:hAnsi="Calibri" w:cs="Calibri"/>
          <w:b/>
          <w:bCs/>
          <w:w w:val="115"/>
          <w:sz w:val="36"/>
          <w:szCs w:val="36"/>
        </w:rPr>
        <w:t>Tube x</w:t>
      </w:r>
      <w:r>
        <w:rPr>
          <w:rFonts w:ascii="Calibri" w:eastAsia="Calibri" w:hAnsi="Calibri" w:cs="Calibri"/>
          <w:b/>
          <w:bCs/>
          <w:spacing w:val="-1"/>
          <w:w w:val="115"/>
          <w:sz w:val="36"/>
          <w:szCs w:val="36"/>
        </w:rPr>
        <w:t xml:space="preserve"> </w:t>
      </w:r>
      <w:r>
        <w:rPr>
          <w:rFonts w:ascii="Calibri" w:eastAsia="Calibri" w:hAnsi="Calibri" w:cs="Calibri"/>
          <w:b/>
          <w:bCs/>
          <w:spacing w:val="-5"/>
          <w:w w:val="115"/>
          <w:sz w:val="36"/>
          <w:szCs w:val="36"/>
        </w:rPr>
        <w:t>2)</w:t>
      </w:r>
    </w:p>
    <w:p w14:paraId="37E595C4" w14:textId="77777777" w:rsidR="00432FFC" w:rsidRDefault="00432FFC" w:rsidP="00432FFC">
      <w:pPr>
        <w:pStyle w:val="BodyText"/>
        <w:spacing w:before="8"/>
        <w:rPr>
          <w:rFonts w:ascii="Calibri"/>
          <w:b/>
          <w:sz w:val="5"/>
        </w:rPr>
      </w:pPr>
    </w:p>
    <w:p w14:paraId="7DAF511F" w14:textId="77777777" w:rsidR="00432FFC" w:rsidRDefault="00432FFC" w:rsidP="00432FFC">
      <w:pPr>
        <w:rPr>
          <w:rFonts w:ascii="Calibri"/>
          <w:sz w:val="5"/>
        </w:rPr>
        <w:sectPr w:rsidR="00432FFC">
          <w:footerReference w:type="default" r:id="rId85"/>
          <w:pgSz w:w="15840" w:h="12240" w:orient="landscape"/>
          <w:pgMar w:top="840" w:right="1120" w:bottom="1260" w:left="620" w:header="0" w:footer="1063" w:gutter="0"/>
          <w:cols w:space="720"/>
        </w:sectPr>
      </w:pPr>
    </w:p>
    <w:p w14:paraId="49C8190F" w14:textId="77777777" w:rsidR="00432FFC" w:rsidRPr="009F2E2D" w:rsidRDefault="00432FFC" w:rsidP="00432FFC">
      <w:pPr>
        <w:tabs>
          <w:tab w:val="left" w:pos="2066"/>
          <w:tab w:val="left" w:pos="3532"/>
          <w:tab w:val="left" w:pos="5367"/>
          <w:tab w:val="left" w:pos="6946"/>
          <w:tab w:val="left" w:pos="8569"/>
        </w:tabs>
        <w:spacing w:before="97"/>
        <w:ind w:left="720"/>
        <w:rPr>
          <w:rFonts w:ascii="Calibri"/>
          <w:b/>
          <w:sz w:val="18"/>
          <w:szCs w:val="18"/>
        </w:rPr>
      </w:pP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5"/>
          <w:w w:val="120"/>
          <w:sz w:val="18"/>
          <w:szCs w:val="18"/>
        </w:rPr>
        <w:t>One</w:t>
      </w:r>
      <w:r>
        <w:rPr>
          <w:rFonts w:ascii="Calibri"/>
          <w:b/>
          <w:spacing w:val="-5"/>
          <w:w w:val="120"/>
          <w:sz w:val="18"/>
          <w:szCs w:val="18"/>
        </w:rPr>
        <w:t xml:space="preserve">           </w:t>
      </w: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5"/>
          <w:w w:val="120"/>
          <w:sz w:val="18"/>
          <w:szCs w:val="18"/>
        </w:rPr>
        <w:t>Two</w:t>
      </w:r>
      <w:r>
        <w:rPr>
          <w:rFonts w:ascii="Calibri"/>
          <w:b/>
          <w:spacing w:val="-5"/>
          <w:w w:val="120"/>
          <w:sz w:val="18"/>
          <w:szCs w:val="18"/>
        </w:rPr>
        <w:t xml:space="preserve">              </w:t>
      </w: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4"/>
          <w:w w:val="120"/>
          <w:sz w:val="18"/>
          <w:szCs w:val="18"/>
        </w:rPr>
        <w:t>Thre</w:t>
      </w:r>
      <w:r>
        <w:rPr>
          <w:rFonts w:ascii="Calibri"/>
          <w:b/>
          <w:spacing w:val="-4"/>
          <w:w w:val="120"/>
          <w:sz w:val="18"/>
          <w:szCs w:val="18"/>
        </w:rPr>
        <w:t>e</w:t>
      </w:r>
      <w:r>
        <w:rPr>
          <w:rFonts w:ascii="Calibri"/>
          <w:b/>
          <w:sz w:val="18"/>
          <w:szCs w:val="18"/>
        </w:rPr>
        <w:t xml:space="preserve">                      </w:t>
      </w: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4"/>
          <w:w w:val="120"/>
          <w:sz w:val="18"/>
          <w:szCs w:val="18"/>
        </w:rPr>
        <w:t>Four</w:t>
      </w:r>
      <w:r>
        <w:rPr>
          <w:rFonts w:ascii="Calibri"/>
          <w:b/>
          <w:sz w:val="18"/>
          <w:szCs w:val="18"/>
        </w:rPr>
        <w:t xml:space="preserve">                </w:t>
      </w: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4"/>
          <w:w w:val="120"/>
          <w:sz w:val="18"/>
          <w:szCs w:val="18"/>
        </w:rPr>
        <w:t>Five</w:t>
      </w:r>
      <w:r>
        <w:rPr>
          <w:rFonts w:ascii="Calibri"/>
          <w:b/>
          <w:sz w:val="18"/>
          <w:szCs w:val="18"/>
        </w:rPr>
        <w:t xml:space="preserve">                        </w:t>
      </w:r>
      <w:r w:rsidRPr="009F2E2D">
        <w:rPr>
          <w:rFonts w:ascii="Calibri"/>
          <w:b/>
          <w:spacing w:val="-2"/>
          <w:w w:val="120"/>
          <w:sz w:val="18"/>
          <w:szCs w:val="18"/>
        </w:rPr>
        <w:t>Step</w:t>
      </w:r>
      <w:r>
        <w:rPr>
          <w:rFonts w:ascii="Calibri"/>
          <w:b/>
          <w:spacing w:val="-6"/>
          <w:w w:val="120"/>
          <w:sz w:val="18"/>
          <w:szCs w:val="18"/>
        </w:rPr>
        <w:t xml:space="preserve"> </w:t>
      </w:r>
      <w:r w:rsidRPr="009F2E2D">
        <w:rPr>
          <w:rFonts w:ascii="Calibri"/>
          <w:b/>
          <w:spacing w:val="-5"/>
          <w:w w:val="120"/>
          <w:sz w:val="18"/>
          <w:szCs w:val="18"/>
        </w:rPr>
        <w:t>Six</w:t>
      </w:r>
    </w:p>
    <w:p w14:paraId="1C762599" w14:textId="77777777" w:rsidR="00432FFC" w:rsidRPr="009F2E2D" w:rsidRDefault="00432FFC" w:rsidP="00432FFC">
      <w:pPr>
        <w:spacing w:before="240"/>
        <w:ind w:left="720"/>
        <w:rPr>
          <w:rFonts w:ascii="Calibri"/>
          <w:sz w:val="16"/>
          <w:szCs w:val="16"/>
        </w:rPr>
        <w:sectPr w:rsidR="00432FFC" w:rsidRPr="009F2E2D" w:rsidSect="009F2E2D">
          <w:type w:val="continuous"/>
          <w:pgSz w:w="15840" w:h="12240" w:orient="landscape"/>
          <w:pgMar w:top="1500" w:right="1120" w:bottom="920" w:left="620" w:header="0" w:footer="1063" w:gutter="0"/>
          <w:cols w:num="2" w:space="2397" w:equalWidth="0">
            <w:col w:w="9187" w:space="2397"/>
            <w:col w:w="2516"/>
          </w:cols>
        </w:sectPr>
      </w:pPr>
      <w:r w:rsidRPr="009F2E2D">
        <w:rPr>
          <w:sz w:val="18"/>
          <w:szCs w:val="18"/>
        </w:rPr>
        <w:br w:type="column"/>
      </w:r>
      <w:r w:rsidRPr="009F2E2D">
        <w:rPr>
          <w:rFonts w:ascii="Calibri"/>
          <w:b/>
          <w:spacing w:val="-2"/>
          <w:w w:val="120"/>
          <w:sz w:val="18"/>
          <w:szCs w:val="18"/>
        </w:rPr>
        <w:t>Step</w:t>
      </w:r>
      <w:r w:rsidRPr="009F2E2D">
        <w:rPr>
          <w:rFonts w:ascii="Calibri"/>
          <w:b/>
          <w:spacing w:val="-6"/>
          <w:w w:val="120"/>
          <w:sz w:val="18"/>
          <w:szCs w:val="18"/>
        </w:rPr>
        <w:t xml:space="preserve"> </w:t>
      </w:r>
      <w:r w:rsidRPr="009F2E2D">
        <w:rPr>
          <w:rFonts w:ascii="Calibri"/>
          <w:b/>
          <w:spacing w:val="-2"/>
          <w:w w:val="120"/>
          <w:sz w:val="18"/>
          <w:szCs w:val="18"/>
        </w:rPr>
        <w:t>Seven</w:t>
      </w:r>
    </w:p>
    <w:p w14:paraId="7B8D2D8E" w14:textId="77777777" w:rsidR="00432FFC" w:rsidRPr="009F2E2D" w:rsidRDefault="00432FFC" w:rsidP="00432FFC">
      <w:pPr>
        <w:pStyle w:val="BodyText"/>
        <w:spacing w:before="5"/>
        <w:rPr>
          <w:rFonts w:ascii="Calibri"/>
          <w:b/>
          <w:sz w:val="12"/>
          <w:szCs w:val="12"/>
        </w:rPr>
      </w:pPr>
    </w:p>
    <w:p w14:paraId="72198BA8" w14:textId="77777777" w:rsidR="00432FFC" w:rsidRPr="009F2E2D" w:rsidRDefault="00432FFC" w:rsidP="00432FFC">
      <w:pPr>
        <w:pStyle w:val="ListParagraph"/>
        <w:numPr>
          <w:ilvl w:val="2"/>
          <w:numId w:val="207"/>
        </w:numPr>
        <w:tabs>
          <w:tab w:val="left" w:pos="11785"/>
        </w:tabs>
        <w:spacing w:before="102"/>
        <w:ind w:right="280"/>
        <w:rPr>
          <w:rFonts w:ascii="Calibri" w:hAnsi="Calibri"/>
          <w:b/>
          <w:sz w:val="18"/>
          <w:szCs w:val="18"/>
        </w:rPr>
      </w:pPr>
      <w:r w:rsidRPr="009F2E2D">
        <w:rPr>
          <w:noProof/>
          <w:sz w:val="24"/>
          <w:szCs w:val="24"/>
        </w:rPr>
        <w:drawing>
          <wp:anchor distT="0" distB="0" distL="0" distR="0" simplePos="0" relativeHeight="487692800" behindDoc="0" locked="0" layoutInCell="1" allowOverlap="1" wp14:anchorId="7C3FCBCF" wp14:editId="367ACA52">
            <wp:simplePos x="0" y="0"/>
            <wp:positionH relativeFrom="page">
              <wp:posOffset>1065101</wp:posOffset>
            </wp:positionH>
            <wp:positionV relativeFrom="paragraph">
              <wp:posOffset>161290</wp:posOffset>
            </wp:positionV>
            <wp:extent cx="289560" cy="1160780"/>
            <wp:effectExtent l="0" t="0" r="0" b="1270"/>
            <wp:wrapNone/>
            <wp:docPr id="4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86" cstate="print"/>
                    <a:stretch>
                      <a:fillRect/>
                    </a:stretch>
                  </pic:blipFill>
                  <pic:spPr>
                    <a:xfrm>
                      <a:off x="0" y="0"/>
                      <a:ext cx="289560" cy="1160780"/>
                    </a:xfrm>
                    <a:prstGeom prst="rect">
                      <a:avLst/>
                    </a:prstGeom>
                  </pic:spPr>
                </pic:pic>
              </a:graphicData>
            </a:graphic>
          </wp:anchor>
        </w:drawing>
      </w:r>
      <w:r w:rsidRPr="009F2E2D">
        <w:rPr>
          <w:noProof/>
          <w:sz w:val="24"/>
          <w:szCs w:val="24"/>
        </w:rPr>
        <w:drawing>
          <wp:anchor distT="0" distB="0" distL="0" distR="0" simplePos="0" relativeHeight="487693824" behindDoc="0" locked="0" layoutInCell="1" allowOverlap="1" wp14:anchorId="1FB08B06" wp14:editId="52D239D9">
            <wp:simplePos x="0" y="0"/>
            <wp:positionH relativeFrom="page">
              <wp:posOffset>1914096</wp:posOffset>
            </wp:positionH>
            <wp:positionV relativeFrom="paragraph">
              <wp:posOffset>154940</wp:posOffset>
            </wp:positionV>
            <wp:extent cx="289560" cy="1157605"/>
            <wp:effectExtent l="0" t="0" r="0" b="4445"/>
            <wp:wrapNone/>
            <wp:docPr id="43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87" cstate="print"/>
                    <a:stretch>
                      <a:fillRect/>
                    </a:stretch>
                  </pic:blipFill>
                  <pic:spPr>
                    <a:xfrm>
                      <a:off x="0" y="0"/>
                      <a:ext cx="289560" cy="1157605"/>
                    </a:xfrm>
                    <a:prstGeom prst="rect">
                      <a:avLst/>
                    </a:prstGeom>
                  </pic:spPr>
                </pic:pic>
              </a:graphicData>
            </a:graphic>
          </wp:anchor>
        </w:drawing>
      </w:r>
      <w:r w:rsidRPr="009F2E2D">
        <w:rPr>
          <w:noProof/>
          <w:sz w:val="24"/>
          <w:szCs w:val="24"/>
        </w:rPr>
        <w:drawing>
          <wp:anchor distT="0" distB="0" distL="0" distR="0" simplePos="0" relativeHeight="487699968" behindDoc="0" locked="0" layoutInCell="1" allowOverlap="1" wp14:anchorId="66021D69" wp14:editId="7A2F2E57">
            <wp:simplePos x="0" y="0"/>
            <wp:positionH relativeFrom="page">
              <wp:posOffset>2758646</wp:posOffset>
            </wp:positionH>
            <wp:positionV relativeFrom="paragraph">
              <wp:posOffset>154940</wp:posOffset>
            </wp:positionV>
            <wp:extent cx="289560" cy="1157605"/>
            <wp:effectExtent l="0" t="0" r="0" b="4445"/>
            <wp:wrapNone/>
            <wp:docPr id="4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87" cstate="print"/>
                    <a:stretch>
                      <a:fillRect/>
                    </a:stretch>
                  </pic:blipFill>
                  <pic:spPr>
                    <a:xfrm>
                      <a:off x="0" y="0"/>
                      <a:ext cx="289560" cy="1157605"/>
                    </a:xfrm>
                    <a:prstGeom prst="rect">
                      <a:avLst/>
                    </a:prstGeom>
                  </pic:spPr>
                </pic:pic>
              </a:graphicData>
            </a:graphic>
          </wp:anchor>
        </w:drawing>
      </w:r>
      <w:r w:rsidRPr="009F2E2D">
        <w:rPr>
          <w:noProof/>
          <w:sz w:val="24"/>
          <w:szCs w:val="24"/>
        </w:rPr>
        <w:drawing>
          <wp:anchor distT="0" distB="0" distL="0" distR="0" simplePos="0" relativeHeight="487700992" behindDoc="0" locked="0" layoutInCell="1" allowOverlap="1" wp14:anchorId="7F11C0B4" wp14:editId="671AB864">
            <wp:simplePos x="0" y="0"/>
            <wp:positionH relativeFrom="page">
              <wp:posOffset>3078256</wp:posOffset>
            </wp:positionH>
            <wp:positionV relativeFrom="paragraph">
              <wp:posOffset>161290</wp:posOffset>
            </wp:positionV>
            <wp:extent cx="266065" cy="1151255"/>
            <wp:effectExtent l="0" t="0" r="635" b="0"/>
            <wp:wrapNone/>
            <wp:docPr id="43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pic:nvPicPr>
                  <pic:blipFill>
                    <a:blip r:embed="rId88" cstate="print"/>
                    <a:stretch>
                      <a:fillRect/>
                    </a:stretch>
                  </pic:blipFill>
                  <pic:spPr>
                    <a:xfrm>
                      <a:off x="0" y="0"/>
                      <a:ext cx="266065" cy="1151255"/>
                    </a:xfrm>
                    <a:prstGeom prst="rect">
                      <a:avLst/>
                    </a:prstGeom>
                  </pic:spPr>
                </pic:pic>
              </a:graphicData>
            </a:graphic>
          </wp:anchor>
        </w:drawing>
      </w:r>
      <w:r w:rsidRPr="009F2E2D">
        <w:rPr>
          <w:noProof/>
          <w:sz w:val="24"/>
          <w:szCs w:val="24"/>
        </w:rPr>
        <mc:AlternateContent>
          <mc:Choice Requires="wpg">
            <w:drawing>
              <wp:anchor distT="0" distB="0" distL="114300" distR="114300" simplePos="0" relativeHeight="487688704" behindDoc="0" locked="0" layoutInCell="1" allowOverlap="1" wp14:anchorId="0720D00A" wp14:editId="10D9BED7">
                <wp:simplePos x="0" y="0"/>
                <wp:positionH relativeFrom="page">
                  <wp:posOffset>3408886</wp:posOffset>
                </wp:positionH>
                <wp:positionV relativeFrom="paragraph">
                  <wp:posOffset>295910</wp:posOffset>
                </wp:positionV>
                <wp:extent cx="1111250" cy="853440"/>
                <wp:effectExtent l="0" t="0" r="0" b="3810"/>
                <wp:wrapNone/>
                <wp:docPr id="388"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853440"/>
                          <a:chOff x="5176" y="442"/>
                          <a:chExt cx="1750" cy="1344"/>
                        </a:xfrm>
                      </wpg:grpSpPr>
                      <pic:pic xmlns:pic="http://schemas.openxmlformats.org/drawingml/2006/picture">
                        <pic:nvPicPr>
                          <pic:cNvPr id="389" name="docshape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66" y="442"/>
                            <a:ext cx="1160" cy="1344"/>
                          </a:xfrm>
                          <a:prstGeom prst="rect">
                            <a:avLst/>
                          </a:prstGeom>
                          <a:noFill/>
                          <a:extLst>
                            <a:ext uri="{909E8E84-426E-40DD-AFC4-6F175D3DCCD1}">
                              <a14:hiddenFill xmlns:a14="http://schemas.microsoft.com/office/drawing/2010/main">
                                <a:solidFill>
                                  <a:srgbClr val="FFFFFF"/>
                                </a:solidFill>
                              </a14:hiddenFill>
                            </a:ext>
                          </a:extLst>
                        </pic:spPr>
                      </pic:pic>
                      <wps:wsp>
                        <wps:cNvPr id="390" name="docshape121"/>
                        <wps:cNvSpPr>
                          <a:spLocks/>
                        </wps:cNvSpPr>
                        <wps:spPr bwMode="auto">
                          <a:xfrm>
                            <a:off x="5182" y="1091"/>
                            <a:ext cx="548" cy="157"/>
                          </a:xfrm>
                          <a:custGeom>
                            <a:avLst/>
                            <a:gdLst>
                              <a:gd name="T0" fmla="+- 0 5639 5183"/>
                              <a:gd name="T1" fmla="*/ T0 w 548"/>
                              <a:gd name="T2" fmla="+- 0 1247 1091"/>
                              <a:gd name="T3" fmla="*/ 1247 h 157"/>
                              <a:gd name="T4" fmla="+- 0 5639 5183"/>
                              <a:gd name="T5" fmla="*/ T4 w 548"/>
                              <a:gd name="T6" fmla="+- 0 1208 1091"/>
                              <a:gd name="T7" fmla="*/ 1208 h 157"/>
                              <a:gd name="T8" fmla="+- 0 5183 5183"/>
                              <a:gd name="T9" fmla="*/ T8 w 548"/>
                              <a:gd name="T10" fmla="+- 0 1208 1091"/>
                              <a:gd name="T11" fmla="*/ 1208 h 157"/>
                              <a:gd name="T12" fmla="+- 0 5183 5183"/>
                              <a:gd name="T13" fmla="*/ T12 w 548"/>
                              <a:gd name="T14" fmla="+- 0 1130 1091"/>
                              <a:gd name="T15" fmla="*/ 1130 h 157"/>
                              <a:gd name="T16" fmla="+- 0 5639 5183"/>
                              <a:gd name="T17" fmla="*/ T16 w 548"/>
                              <a:gd name="T18" fmla="+- 0 1130 1091"/>
                              <a:gd name="T19" fmla="*/ 1130 h 157"/>
                              <a:gd name="T20" fmla="+- 0 5639 5183"/>
                              <a:gd name="T21" fmla="*/ T20 w 548"/>
                              <a:gd name="T22" fmla="+- 0 1091 1091"/>
                              <a:gd name="T23" fmla="*/ 1091 h 157"/>
                              <a:gd name="T24" fmla="+- 0 5731 5183"/>
                              <a:gd name="T25" fmla="*/ T24 w 548"/>
                              <a:gd name="T26" fmla="+- 0 1169 1091"/>
                              <a:gd name="T27" fmla="*/ 1169 h 157"/>
                              <a:gd name="T28" fmla="+- 0 5639 5183"/>
                              <a:gd name="T29" fmla="*/ T28 w 548"/>
                              <a:gd name="T30" fmla="+- 0 1247 1091"/>
                              <a:gd name="T31" fmla="*/ 1247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456" y="156"/>
                                </a:moveTo>
                                <a:lnTo>
                                  <a:pt x="456" y="117"/>
                                </a:lnTo>
                                <a:lnTo>
                                  <a:pt x="0" y="117"/>
                                </a:lnTo>
                                <a:lnTo>
                                  <a:pt x="0" y="39"/>
                                </a:lnTo>
                                <a:lnTo>
                                  <a:pt x="456" y="39"/>
                                </a:lnTo>
                                <a:lnTo>
                                  <a:pt x="456" y="0"/>
                                </a:lnTo>
                                <a:lnTo>
                                  <a:pt x="548" y="78"/>
                                </a:lnTo>
                                <a:lnTo>
                                  <a:pt x="45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122"/>
                        <wps:cNvSpPr>
                          <a:spLocks/>
                        </wps:cNvSpPr>
                        <wps:spPr bwMode="auto">
                          <a:xfrm>
                            <a:off x="5182" y="1091"/>
                            <a:ext cx="548" cy="157"/>
                          </a:xfrm>
                          <a:custGeom>
                            <a:avLst/>
                            <a:gdLst>
                              <a:gd name="T0" fmla="+- 0 5183 5183"/>
                              <a:gd name="T1" fmla="*/ T0 w 548"/>
                              <a:gd name="T2" fmla="+- 0 1130 1091"/>
                              <a:gd name="T3" fmla="*/ 1130 h 157"/>
                              <a:gd name="T4" fmla="+- 0 5639 5183"/>
                              <a:gd name="T5" fmla="*/ T4 w 548"/>
                              <a:gd name="T6" fmla="+- 0 1130 1091"/>
                              <a:gd name="T7" fmla="*/ 1130 h 157"/>
                              <a:gd name="T8" fmla="+- 0 5639 5183"/>
                              <a:gd name="T9" fmla="*/ T8 w 548"/>
                              <a:gd name="T10" fmla="+- 0 1091 1091"/>
                              <a:gd name="T11" fmla="*/ 1091 h 157"/>
                              <a:gd name="T12" fmla="+- 0 5731 5183"/>
                              <a:gd name="T13" fmla="*/ T12 w 548"/>
                              <a:gd name="T14" fmla="+- 0 1169 1091"/>
                              <a:gd name="T15" fmla="*/ 1169 h 157"/>
                              <a:gd name="T16" fmla="+- 0 5639 5183"/>
                              <a:gd name="T17" fmla="*/ T16 w 548"/>
                              <a:gd name="T18" fmla="+- 0 1247 1091"/>
                              <a:gd name="T19" fmla="*/ 1247 h 157"/>
                              <a:gd name="T20" fmla="+- 0 5639 5183"/>
                              <a:gd name="T21" fmla="*/ T20 w 548"/>
                              <a:gd name="T22" fmla="+- 0 1208 1091"/>
                              <a:gd name="T23" fmla="*/ 1208 h 157"/>
                              <a:gd name="T24" fmla="+- 0 5183 5183"/>
                              <a:gd name="T25" fmla="*/ T24 w 548"/>
                              <a:gd name="T26" fmla="+- 0 1208 1091"/>
                              <a:gd name="T27" fmla="*/ 1208 h 157"/>
                              <a:gd name="T28" fmla="+- 0 5183 5183"/>
                              <a:gd name="T29" fmla="*/ T28 w 548"/>
                              <a:gd name="T30" fmla="+- 0 1130 1091"/>
                              <a:gd name="T31" fmla="*/ 1130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0" y="39"/>
                                </a:moveTo>
                                <a:lnTo>
                                  <a:pt x="456" y="39"/>
                                </a:lnTo>
                                <a:lnTo>
                                  <a:pt x="456" y="0"/>
                                </a:lnTo>
                                <a:lnTo>
                                  <a:pt x="548" y="78"/>
                                </a:lnTo>
                                <a:lnTo>
                                  <a:pt x="456" y="156"/>
                                </a:lnTo>
                                <a:lnTo>
                                  <a:pt x="456" y="117"/>
                                </a:lnTo>
                                <a:lnTo>
                                  <a:pt x="0" y="117"/>
                                </a:lnTo>
                                <a:lnTo>
                                  <a:pt x="0" y="39"/>
                                </a:lnTo>
                                <a:close/>
                              </a:path>
                            </a:pathLst>
                          </a:custGeom>
                          <a:noFill/>
                          <a:ln w="8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CE7AB" id="docshapegroup119" o:spid="_x0000_s1026" style="position:absolute;margin-left:268.4pt;margin-top:23.3pt;width:87.5pt;height:67.2pt;z-index:487688704;mso-position-horizontal-relative:page" coordorigin="5176,442" coordsize="1750,1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">
                <v:shape id="docshape120" o:spid="_x0000_s1027" type="#_x0000_t75" style="position:absolute;left:5766;top:442;width:1160;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">
                  <v:imagedata r:id="rId91" o:title=""/>
                </v:shape>
                <v:shape id="docshape121" o:spid="_x0000_s1028" style="position:absolute;left:5182;top:109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" path="m456,156r,-39l,117,,39r456,l456,r92,78l456,156xe" fillcolor="black" stroked="f">
                  <v:path arrowok="t" o:connecttype="custom" o:connectlocs="456,1247;456,1208;0,1208;0,1130;456,1130;456,1091;548,1169;456,1247" o:connectangles="0,0,0,0,0,0,0,0"/>
                </v:shape>
                <v:shape id="docshape122" o:spid="_x0000_s1029" style="position:absolute;left:5182;top:109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" path="m,39r456,l456,r92,78l456,156r,-39l,117,,39xe" filled="f" strokeweight=".23256mm">
                  <v:path arrowok="t" o:connecttype="custom" o:connectlocs="0,1130;456,1130;456,1091;548,1169;456,1247;456,1208;0,1208;0,1130" o:connectangles="0,0,0,0,0,0,0,0"/>
                </v:shape>
                <w10:wrap anchorx="page"/>
              </v:group>
            </w:pict>
          </mc:Fallback>
        </mc:AlternateContent>
      </w:r>
      <w:r w:rsidRPr="009F2E2D">
        <w:rPr>
          <w:noProof/>
          <w:sz w:val="24"/>
          <w:szCs w:val="24"/>
        </w:rPr>
        <mc:AlternateContent>
          <mc:Choice Requires="wpg">
            <w:drawing>
              <wp:anchor distT="0" distB="0" distL="114300" distR="114300" simplePos="0" relativeHeight="487697920" behindDoc="0" locked="0" layoutInCell="1" allowOverlap="1" wp14:anchorId="0C7B0238" wp14:editId="6610D617">
                <wp:simplePos x="0" y="0"/>
                <wp:positionH relativeFrom="page">
                  <wp:posOffset>5790136</wp:posOffset>
                </wp:positionH>
                <wp:positionV relativeFrom="paragraph">
                  <wp:posOffset>62865</wp:posOffset>
                </wp:positionV>
                <wp:extent cx="180340" cy="1358265"/>
                <wp:effectExtent l="0" t="0" r="0" b="0"/>
                <wp:wrapNone/>
                <wp:docPr id="392"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358265"/>
                          <a:chOff x="8934" y="99"/>
                          <a:chExt cx="284" cy="2139"/>
                        </a:xfrm>
                      </wpg:grpSpPr>
                      <pic:pic xmlns:pic="http://schemas.openxmlformats.org/drawingml/2006/picture">
                        <pic:nvPicPr>
                          <pic:cNvPr id="393" name="docshape1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934" y="98"/>
                            <a:ext cx="284"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1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934" y="1192"/>
                            <a:ext cx="284" cy="10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0634A" id="docshapegroup142" o:spid="_x0000_s1026" style="position:absolute;margin-left:455.9pt;margin-top:4.95pt;width:14.2pt;height:106.95pt;z-index:487697920;mso-position-horizontal-relative:page" coordorigin="8934,99" coordsize="284,2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">
                <v:shape id="docshape143" o:spid="_x0000_s1027" type="#_x0000_t75" style="position:absolute;left:8934;top:98;width:284;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">
                  <v:imagedata r:id="rId93" o:title=""/>
                </v:shape>
                <v:shape id="docshape144" o:spid="_x0000_s1028" type="#_x0000_t75" style="position:absolute;left:8934;top:1192;width:284;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">
                  <v:imagedata r:id="rId93" o:title=""/>
                </v:shape>
                <w10:wrap anchorx="page"/>
              </v:group>
            </w:pict>
          </mc:Fallback>
        </mc:AlternateContent>
      </w:r>
      <w:r w:rsidRPr="009F2E2D">
        <w:rPr>
          <w:noProof/>
          <w:sz w:val="18"/>
          <w:szCs w:val="18"/>
        </w:rPr>
        <mc:AlternateContent>
          <mc:Choice Requires="wps">
            <w:drawing>
              <wp:anchor distT="0" distB="0" distL="114300" distR="114300" simplePos="0" relativeHeight="487694848" behindDoc="0" locked="0" layoutInCell="1" allowOverlap="1" wp14:anchorId="2EF20F97" wp14:editId="174CE887">
                <wp:simplePos x="0" y="0"/>
                <wp:positionH relativeFrom="page">
                  <wp:posOffset>29581475</wp:posOffset>
                </wp:positionH>
                <wp:positionV relativeFrom="paragraph">
                  <wp:posOffset>1403350</wp:posOffset>
                </wp:positionV>
                <wp:extent cx="208915" cy="883920"/>
                <wp:effectExtent l="0" t="0" r="0" b="0"/>
                <wp:wrapNone/>
                <wp:docPr id="395"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8915" cy="883920"/>
                        </a:xfrm>
                        <a:custGeom>
                          <a:avLst/>
                          <a:gdLst>
                            <a:gd name="T0" fmla="+- 0 9317 9317"/>
                            <a:gd name="T1" fmla="*/ T0 w 329"/>
                            <a:gd name="T2" fmla="+- 0 442 442"/>
                            <a:gd name="T3" fmla="*/ 442 h 1392"/>
                            <a:gd name="T4" fmla="+- 0 9381 9317"/>
                            <a:gd name="T5" fmla="*/ T4 w 329"/>
                            <a:gd name="T6" fmla="+- 0 444 442"/>
                            <a:gd name="T7" fmla="*/ 444 h 1392"/>
                            <a:gd name="T8" fmla="+- 0 9434 9317"/>
                            <a:gd name="T9" fmla="*/ T8 w 329"/>
                            <a:gd name="T10" fmla="+- 0 450 442"/>
                            <a:gd name="T11" fmla="*/ 450 h 1392"/>
                            <a:gd name="T12" fmla="+- 0 9469 9317"/>
                            <a:gd name="T13" fmla="*/ T12 w 329"/>
                            <a:gd name="T14" fmla="+- 0 458 442"/>
                            <a:gd name="T15" fmla="*/ 458 h 1392"/>
                            <a:gd name="T16" fmla="+- 0 9482 9317"/>
                            <a:gd name="T17" fmla="*/ T16 w 329"/>
                            <a:gd name="T18" fmla="+- 0 468 442"/>
                            <a:gd name="T19" fmla="*/ 468 h 1392"/>
                            <a:gd name="T20" fmla="+- 0 9482 9317"/>
                            <a:gd name="T21" fmla="*/ T20 w 329"/>
                            <a:gd name="T22" fmla="+- 0 1122 442"/>
                            <a:gd name="T23" fmla="*/ 1122 h 1392"/>
                            <a:gd name="T24" fmla="+- 0 9495 9317"/>
                            <a:gd name="T25" fmla="*/ T24 w 329"/>
                            <a:gd name="T26" fmla="+- 0 1132 442"/>
                            <a:gd name="T27" fmla="*/ 1132 h 1392"/>
                            <a:gd name="T28" fmla="+- 0 9530 9317"/>
                            <a:gd name="T29" fmla="*/ T28 w 329"/>
                            <a:gd name="T30" fmla="+- 0 1141 442"/>
                            <a:gd name="T31" fmla="*/ 1141 h 1392"/>
                            <a:gd name="T32" fmla="+- 0 9582 9317"/>
                            <a:gd name="T33" fmla="*/ T32 w 329"/>
                            <a:gd name="T34" fmla="+- 0 1147 442"/>
                            <a:gd name="T35" fmla="*/ 1147 h 1392"/>
                            <a:gd name="T36" fmla="+- 0 9646 9317"/>
                            <a:gd name="T37" fmla="*/ T36 w 329"/>
                            <a:gd name="T38" fmla="+- 0 1149 442"/>
                            <a:gd name="T39" fmla="*/ 1149 h 1392"/>
                            <a:gd name="T40" fmla="+- 0 9582 9317"/>
                            <a:gd name="T41" fmla="*/ T40 w 329"/>
                            <a:gd name="T42" fmla="+- 0 1151 442"/>
                            <a:gd name="T43" fmla="*/ 1151 h 1392"/>
                            <a:gd name="T44" fmla="+- 0 9530 9317"/>
                            <a:gd name="T45" fmla="*/ T44 w 329"/>
                            <a:gd name="T46" fmla="+- 0 1156 442"/>
                            <a:gd name="T47" fmla="*/ 1156 h 1392"/>
                            <a:gd name="T48" fmla="+- 0 9495 9317"/>
                            <a:gd name="T49" fmla="*/ T48 w 329"/>
                            <a:gd name="T50" fmla="+- 0 1165 442"/>
                            <a:gd name="T51" fmla="*/ 1165 h 1392"/>
                            <a:gd name="T52" fmla="+- 0 9482 9317"/>
                            <a:gd name="T53" fmla="*/ T52 w 329"/>
                            <a:gd name="T54" fmla="+- 0 1175 442"/>
                            <a:gd name="T55" fmla="*/ 1175 h 1392"/>
                            <a:gd name="T56" fmla="+- 0 9482 9317"/>
                            <a:gd name="T57" fmla="*/ T56 w 329"/>
                            <a:gd name="T58" fmla="+- 0 1808 442"/>
                            <a:gd name="T59" fmla="*/ 1808 h 1392"/>
                            <a:gd name="T60" fmla="+- 0 9469 9317"/>
                            <a:gd name="T61" fmla="*/ T60 w 329"/>
                            <a:gd name="T62" fmla="+- 0 1818 442"/>
                            <a:gd name="T63" fmla="*/ 1818 h 1392"/>
                            <a:gd name="T64" fmla="+- 0 9434 9317"/>
                            <a:gd name="T65" fmla="*/ T64 w 329"/>
                            <a:gd name="T66" fmla="+- 0 1827 442"/>
                            <a:gd name="T67" fmla="*/ 1827 h 1392"/>
                            <a:gd name="T68" fmla="+- 0 9381 9317"/>
                            <a:gd name="T69" fmla="*/ T68 w 329"/>
                            <a:gd name="T70" fmla="+- 0 1832 442"/>
                            <a:gd name="T71" fmla="*/ 1832 h 1392"/>
                            <a:gd name="T72" fmla="+- 0 9317 9317"/>
                            <a:gd name="T73" fmla="*/ T72 w 329"/>
                            <a:gd name="T74" fmla="+- 0 1834 442"/>
                            <a:gd name="T75" fmla="*/ 183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9" h="1392">
                              <a:moveTo>
                                <a:pt x="0" y="0"/>
                              </a:moveTo>
                              <a:lnTo>
                                <a:pt x="64" y="2"/>
                              </a:lnTo>
                              <a:lnTo>
                                <a:pt x="117" y="8"/>
                              </a:lnTo>
                              <a:lnTo>
                                <a:pt x="152" y="16"/>
                              </a:lnTo>
                              <a:lnTo>
                                <a:pt x="165" y="26"/>
                              </a:lnTo>
                              <a:lnTo>
                                <a:pt x="165" y="680"/>
                              </a:lnTo>
                              <a:lnTo>
                                <a:pt x="178" y="690"/>
                              </a:lnTo>
                              <a:lnTo>
                                <a:pt x="213" y="699"/>
                              </a:lnTo>
                              <a:lnTo>
                                <a:pt x="265" y="705"/>
                              </a:lnTo>
                              <a:lnTo>
                                <a:pt x="329" y="707"/>
                              </a:lnTo>
                              <a:lnTo>
                                <a:pt x="265" y="709"/>
                              </a:lnTo>
                              <a:lnTo>
                                <a:pt x="213" y="714"/>
                              </a:lnTo>
                              <a:lnTo>
                                <a:pt x="178" y="723"/>
                              </a:lnTo>
                              <a:lnTo>
                                <a:pt x="165" y="733"/>
                              </a:lnTo>
                              <a:lnTo>
                                <a:pt x="165" y="1366"/>
                              </a:lnTo>
                              <a:lnTo>
                                <a:pt x="152" y="1376"/>
                              </a:lnTo>
                              <a:lnTo>
                                <a:pt x="117" y="1385"/>
                              </a:lnTo>
                              <a:lnTo>
                                <a:pt x="64" y="1390"/>
                              </a:lnTo>
                              <a:lnTo>
                                <a:pt x="0" y="1392"/>
                              </a:lnTo>
                            </a:path>
                          </a:pathLst>
                        </a:custGeom>
                        <a:noFill/>
                        <a:ln w="215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C7BD1E" id="docshape123" o:spid="_x0000_s1026" style="position:absolute;z-index:4876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29.25pt,110.5pt,2332.45pt,110.6pt,2335.1pt,110.9pt,2336.85pt,111.3pt,2337.5pt,111.8pt,2337.5pt,144.5pt,2338.15pt,145pt,2339.9pt,145.45pt,2342.5pt,145.75pt,2345.7pt,145.85pt,2342.5pt,145.95pt,2339.9pt,146.2pt,2338.15pt,146.65pt,2337.5pt,147.15pt,2337.5pt,178.8pt,2336.85pt,179.3pt,2335.1pt,179.75pt,2332.45pt,180pt,2329.25pt,180.1pt" coordsize="329,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" filled="f" strokeweight=".59911mm">
                <v:path arrowok="t" o:connecttype="custom" o:connectlocs="0,280670;40640,281940;74295,285750;96520,290830;104775,297180;104775,712470;113030,718820;135255,724535;168275,728345;208915,729615;168275,730885;135255,734060;113030,739775;104775,746125;104775,1148080;96520,1154430;74295,1160145;40640,1163320;0,1164590" o:connectangles="0,0,0,0,0,0,0,0,0,0,0,0,0,0,0,0,0,0,0"/>
                <o:lock v:ext="edit" verticies="t"/>
                <w10:wrap anchorx="page"/>
              </v:polyline>
            </w:pict>
          </mc:Fallback>
        </mc:AlternateContent>
      </w:r>
      <w:r w:rsidRPr="009F2E2D">
        <w:rPr>
          <w:noProof/>
          <w:sz w:val="24"/>
          <w:szCs w:val="24"/>
        </w:rPr>
        <mc:AlternateContent>
          <mc:Choice Requires="wpg">
            <w:drawing>
              <wp:anchor distT="0" distB="0" distL="114300" distR="114300" simplePos="0" relativeHeight="487695872" behindDoc="0" locked="0" layoutInCell="1" allowOverlap="1" wp14:anchorId="7C814042" wp14:editId="058B0D2E">
                <wp:simplePos x="0" y="0"/>
                <wp:positionH relativeFrom="page">
                  <wp:posOffset>6566535</wp:posOffset>
                </wp:positionH>
                <wp:positionV relativeFrom="paragraph">
                  <wp:posOffset>269875</wp:posOffset>
                </wp:positionV>
                <wp:extent cx="1123950" cy="925195"/>
                <wp:effectExtent l="0" t="0" r="0" b="0"/>
                <wp:wrapNone/>
                <wp:docPr id="396"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925195"/>
                          <a:chOff x="10341" y="425"/>
                          <a:chExt cx="1770" cy="1457"/>
                        </a:xfrm>
                      </wpg:grpSpPr>
                      <pic:pic xmlns:pic="http://schemas.openxmlformats.org/drawingml/2006/picture">
                        <pic:nvPicPr>
                          <pic:cNvPr id="397" name="docshape1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734" y="561"/>
                            <a:ext cx="135"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docshape1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729" y="1359"/>
                            <a:ext cx="140" cy="334"/>
                          </a:xfrm>
                          <a:prstGeom prst="rect">
                            <a:avLst/>
                          </a:prstGeom>
                          <a:noFill/>
                          <a:extLst>
                            <a:ext uri="{909E8E84-426E-40DD-AFC4-6F175D3DCCD1}">
                              <a14:hiddenFill xmlns:a14="http://schemas.microsoft.com/office/drawing/2010/main">
                                <a:solidFill>
                                  <a:srgbClr val="FFFFFF"/>
                                </a:solidFill>
                              </a14:hiddenFill>
                            </a:ext>
                          </a:extLst>
                        </pic:spPr>
                      </pic:pic>
                      <wps:wsp>
                        <wps:cNvPr id="399" name="docshape127"/>
                        <wps:cNvSpPr>
                          <a:spLocks/>
                        </wps:cNvSpPr>
                        <wps:spPr bwMode="auto">
                          <a:xfrm>
                            <a:off x="10357" y="442"/>
                            <a:ext cx="347" cy="1423"/>
                          </a:xfrm>
                          <a:custGeom>
                            <a:avLst/>
                            <a:gdLst>
                              <a:gd name="T0" fmla="+- 0 10705 10358"/>
                              <a:gd name="T1" fmla="*/ T0 w 347"/>
                              <a:gd name="T2" fmla="+- 0 1865 442"/>
                              <a:gd name="T3" fmla="*/ 1865 h 1423"/>
                              <a:gd name="T4" fmla="+- 0 10637 10358"/>
                              <a:gd name="T5" fmla="*/ T4 w 347"/>
                              <a:gd name="T6" fmla="+- 0 1863 442"/>
                              <a:gd name="T7" fmla="*/ 1863 h 1423"/>
                              <a:gd name="T8" fmla="+- 0 10582 10358"/>
                              <a:gd name="T9" fmla="*/ T8 w 347"/>
                              <a:gd name="T10" fmla="+- 0 1857 442"/>
                              <a:gd name="T11" fmla="*/ 1857 h 1423"/>
                              <a:gd name="T12" fmla="+- 0 10545 10358"/>
                              <a:gd name="T13" fmla="*/ T12 w 347"/>
                              <a:gd name="T14" fmla="+- 0 1848 442"/>
                              <a:gd name="T15" fmla="*/ 1848 h 1423"/>
                              <a:gd name="T16" fmla="+- 0 10531 10358"/>
                              <a:gd name="T17" fmla="*/ T16 w 347"/>
                              <a:gd name="T18" fmla="+- 0 1837 442"/>
                              <a:gd name="T19" fmla="*/ 1837 h 1423"/>
                              <a:gd name="T20" fmla="+- 0 10531 10358"/>
                              <a:gd name="T21" fmla="*/ T20 w 347"/>
                              <a:gd name="T22" fmla="+- 0 1180 442"/>
                              <a:gd name="T23" fmla="*/ 1180 h 1423"/>
                              <a:gd name="T24" fmla="+- 0 10518 10358"/>
                              <a:gd name="T25" fmla="*/ T24 w 347"/>
                              <a:gd name="T26" fmla="+- 0 1170 442"/>
                              <a:gd name="T27" fmla="*/ 1170 h 1423"/>
                              <a:gd name="T28" fmla="+- 0 10480 10358"/>
                              <a:gd name="T29" fmla="*/ T28 w 347"/>
                              <a:gd name="T30" fmla="+- 0 1161 442"/>
                              <a:gd name="T31" fmla="*/ 1161 h 1423"/>
                              <a:gd name="T32" fmla="+- 0 10425 10358"/>
                              <a:gd name="T33" fmla="*/ T32 w 347"/>
                              <a:gd name="T34" fmla="+- 0 1155 442"/>
                              <a:gd name="T35" fmla="*/ 1155 h 1423"/>
                              <a:gd name="T36" fmla="+- 0 10358 10358"/>
                              <a:gd name="T37" fmla="*/ T36 w 347"/>
                              <a:gd name="T38" fmla="+- 0 1153 442"/>
                              <a:gd name="T39" fmla="*/ 1153 h 1423"/>
                              <a:gd name="T40" fmla="+- 0 10425 10358"/>
                              <a:gd name="T41" fmla="*/ T40 w 347"/>
                              <a:gd name="T42" fmla="+- 0 1151 442"/>
                              <a:gd name="T43" fmla="*/ 1151 h 1423"/>
                              <a:gd name="T44" fmla="+- 0 10480 10358"/>
                              <a:gd name="T45" fmla="*/ T44 w 347"/>
                              <a:gd name="T46" fmla="+- 0 1145 442"/>
                              <a:gd name="T47" fmla="*/ 1145 h 1423"/>
                              <a:gd name="T48" fmla="+- 0 10518 10358"/>
                              <a:gd name="T49" fmla="*/ T48 w 347"/>
                              <a:gd name="T50" fmla="+- 0 1136 442"/>
                              <a:gd name="T51" fmla="*/ 1136 h 1423"/>
                              <a:gd name="T52" fmla="+- 0 10531 10358"/>
                              <a:gd name="T53" fmla="*/ T52 w 347"/>
                              <a:gd name="T54" fmla="+- 0 1125 442"/>
                              <a:gd name="T55" fmla="*/ 1125 h 1423"/>
                              <a:gd name="T56" fmla="+- 0 10531 10358"/>
                              <a:gd name="T57" fmla="*/ T56 w 347"/>
                              <a:gd name="T58" fmla="+- 0 470 442"/>
                              <a:gd name="T59" fmla="*/ 470 h 1423"/>
                              <a:gd name="T60" fmla="+- 0 10545 10358"/>
                              <a:gd name="T61" fmla="*/ T60 w 347"/>
                              <a:gd name="T62" fmla="+- 0 459 442"/>
                              <a:gd name="T63" fmla="*/ 459 h 1423"/>
                              <a:gd name="T64" fmla="+- 0 10582 10358"/>
                              <a:gd name="T65" fmla="*/ T64 w 347"/>
                              <a:gd name="T66" fmla="+- 0 450 442"/>
                              <a:gd name="T67" fmla="*/ 450 h 1423"/>
                              <a:gd name="T68" fmla="+- 0 10637 10358"/>
                              <a:gd name="T69" fmla="*/ T68 w 347"/>
                              <a:gd name="T70" fmla="+- 0 445 442"/>
                              <a:gd name="T71" fmla="*/ 445 h 1423"/>
                              <a:gd name="T72" fmla="+- 0 10705 10358"/>
                              <a:gd name="T73" fmla="*/ T72 w 347"/>
                              <a:gd name="T74" fmla="+- 0 442 442"/>
                              <a:gd name="T75" fmla="*/ 442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7" h="1423">
                                <a:moveTo>
                                  <a:pt x="347" y="1423"/>
                                </a:moveTo>
                                <a:lnTo>
                                  <a:pt x="279" y="1421"/>
                                </a:lnTo>
                                <a:lnTo>
                                  <a:pt x="224" y="1415"/>
                                </a:lnTo>
                                <a:lnTo>
                                  <a:pt x="187" y="1406"/>
                                </a:lnTo>
                                <a:lnTo>
                                  <a:pt x="173" y="1395"/>
                                </a:lnTo>
                                <a:lnTo>
                                  <a:pt x="173" y="738"/>
                                </a:lnTo>
                                <a:lnTo>
                                  <a:pt x="160" y="728"/>
                                </a:lnTo>
                                <a:lnTo>
                                  <a:pt x="122" y="719"/>
                                </a:lnTo>
                                <a:lnTo>
                                  <a:pt x="67" y="713"/>
                                </a:lnTo>
                                <a:lnTo>
                                  <a:pt x="0" y="711"/>
                                </a:lnTo>
                                <a:lnTo>
                                  <a:pt x="67" y="709"/>
                                </a:lnTo>
                                <a:lnTo>
                                  <a:pt x="122" y="703"/>
                                </a:lnTo>
                                <a:lnTo>
                                  <a:pt x="160" y="694"/>
                                </a:lnTo>
                                <a:lnTo>
                                  <a:pt x="173" y="683"/>
                                </a:lnTo>
                                <a:lnTo>
                                  <a:pt x="173" y="28"/>
                                </a:lnTo>
                                <a:lnTo>
                                  <a:pt x="187" y="17"/>
                                </a:lnTo>
                                <a:lnTo>
                                  <a:pt x="224" y="8"/>
                                </a:lnTo>
                                <a:lnTo>
                                  <a:pt x="279" y="3"/>
                                </a:lnTo>
                                <a:lnTo>
                                  <a:pt x="347" y="0"/>
                                </a:lnTo>
                              </a:path>
                            </a:pathLst>
                          </a:custGeom>
                          <a:noFill/>
                          <a:ln w="21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docshape1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880" y="561"/>
                            <a:ext cx="262"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docshape1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1154" y="561"/>
                            <a:ext cx="262"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docshape1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1428" y="561"/>
                            <a:ext cx="135"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docshape1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1575" y="561"/>
                            <a:ext cx="115"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13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1702" y="561"/>
                            <a:ext cx="135"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1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1854" y="561"/>
                            <a:ext cx="110"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docshape1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1982" y="561"/>
                            <a:ext cx="12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docshape1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0754" y="958"/>
                            <a:ext cx="115"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docshape1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0880" y="958"/>
                            <a:ext cx="135"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docshape1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026" y="958"/>
                            <a:ext cx="262"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13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300" y="958"/>
                            <a:ext cx="262"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docshape1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1574" y="958"/>
                            <a:ext cx="135"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1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1720" y="958"/>
                            <a:ext cx="262" cy="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docshape1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2000" y="958"/>
                            <a:ext cx="110"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BB3D01" id="docshapegroup124" o:spid="_x0000_s1026" style="position:absolute;margin-left:517.05pt;margin-top:21.25pt;width:88.5pt;height:72.85pt;z-index:487695872;mso-position-horizontal-relative:page" coordorigin="10341,425" coordsize="1770,14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">
                <v:shape id="docshape125" o:spid="_x0000_s1027" type="#_x0000_t75" style="position:absolute;left:10734;top:561;width:13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">
                  <v:imagedata r:id="rId104" o:title=""/>
                </v:shape>
                <v:shape id="docshape126" o:spid="_x0000_s1028" type="#_x0000_t75" style="position:absolute;left:10729;top:1359;width:14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">
                  <v:imagedata r:id="rId105" o:title=""/>
                </v:shape>
                <v:shape id="docshape127" o:spid="_x0000_s1029" style="position:absolute;left:10357;top:442;width:347;height:1423;visibility:visible;mso-wrap-style:square;v-text-anchor:top" coordsize="34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" path="m347,1423r-68,-2l224,1415r-37,-9l173,1395r,-657l160,728r-38,-9l67,713,,711r67,-2l122,703r38,-9l173,683r,-655l187,17,224,8,279,3,347,e" filled="f" strokeweight=".59883mm">
                  <v:path arrowok="t" o:connecttype="custom" o:connectlocs="347,1865;279,1863;224,1857;187,1848;173,1837;173,1180;160,1170;122,1161;67,1155;0,1153;67,1151;122,1145;160,1136;173,1125;173,470;187,459;224,450;279,445;347,442" o:connectangles="0,0,0,0,0,0,0,0,0,0,0,0,0,0,0,0,0,0,0"/>
                </v:shape>
                <v:shape id="docshape128" o:spid="_x0000_s1030" type="#_x0000_t75" style="position:absolute;left:10880;top:561;width:26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">
                  <v:imagedata r:id="rId106" o:title=""/>
                </v:shape>
                <v:shape id="docshape129" o:spid="_x0000_s1031" type="#_x0000_t75" style="position:absolute;left:11154;top:561;width:26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">
                  <v:imagedata r:id="rId106" o:title=""/>
                </v:shape>
                <v:shape id="docshape130" o:spid="_x0000_s1032" type="#_x0000_t75" style="position:absolute;left:11428;top:561;width:13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">
                  <v:imagedata r:id="rId104" o:title=""/>
                </v:shape>
                <v:shape id="docshape131" o:spid="_x0000_s1033" type="#_x0000_t75" style="position:absolute;left:11575;top:561;width:11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">
                  <v:imagedata r:id="rId107" o:title=""/>
                </v:shape>
                <v:shape id="docshape132" o:spid="_x0000_s1034" type="#_x0000_t75" style="position:absolute;left:11702;top:561;width:13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">
                  <v:imagedata r:id="rId104" o:title=""/>
                </v:shape>
                <v:shape id="docshape133" o:spid="_x0000_s1035" type="#_x0000_t75" style="position:absolute;left:11854;top:561;width:11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">
                  <v:imagedata r:id="rId108" o:title=""/>
                </v:shape>
                <v:shape id="docshape134" o:spid="_x0000_s1036" type="#_x0000_t75" style="position:absolute;left:11982;top:561;width:12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">
                  <v:imagedata r:id="rId109" o:title=""/>
                </v:shape>
                <v:shape id="docshape135" o:spid="_x0000_s1037" type="#_x0000_t75" style="position:absolute;left:10754;top:958;width:11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">
                  <v:imagedata r:id="rId110" o:title=""/>
                </v:shape>
                <v:shape id="docshape136" o:spid="_x0000_s1038" type="#_x0000_t75" style="position:absolute;left:10880;top:958;width:135;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">
                  <v:imagedata r:id="rId111" o:title=""/>
                </v:shape>
                <v:shape id="docshape137" o:spid="_x0000_s1039" type="#_x0000_t75" style="position:absolute;left:11026;top:958;width:26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">
                  <v:imagedata r:id="rId112" o:title=""/>
                </v:shape>
                <v:shape id="docshape138" o:spid="_x0000_s1040" type="#_x0000_t75" style="position:absolute;left:11300;top:958;width:26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">
                  <v:imagedata r:id="rId112" o:title=""/>
                </v:shape>
                <v:shape id="docshape139" o:spid="_x0000_s1041" type="#_x0000_t75" style="position:absolute;left:11574;top:958;width:135;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">
                  <v:imagedata r:id="rId111" o:title=""/>
                </v:shape>
                <v:shape id="docshape140" o:spid="_x0000_s1042" type="#_x0000_t75" style="position:absolute;left:11720;top:958;width:26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">
                  <v:imagedata r:id="rId112" o:title=""/>
                </v:shape>
                <v:shape id="docshape141" o:spid="_x0000_s1043" type="#_x0000_t75" style="position:absolute;left:12000;top:958;width:11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">
                  <v:imagedata r:id="rId113" o:title=""/>
                </v:shape>
                <w10:wrap anchorx="page"/>
              </v:group>
            </w:pict>
          </mc:Fallback>
        </mc:AlternateContent>
      </w:r>
      <w:r w:rsidRPr="009F2E2D">
        <w:rPr>
          <w:noProof/>
          <w:sz w:val="24"/>
          <w:szCs w:val="24"/>
        </w:rPr>
        <w:drawing>
          <wp:anchor distT="0" distB="0" distL="0" distR="0" simplePos="0" relativeHeight="487698944" behindDoc="0" locked="0" layoutInCell="1" allowOverlap="1" wp14:anchorId="42855216" wp14:editId="0FAAEE90">
            <wp:simplePos x="0" y="0"/>
            <wp:positionH relativeFrom="page">
              <wp:posOffset>6217881</wp:posOffset>
            </wp:positionH>
            <wp:positionV relativeFrom="paragraph">
              <wp:posOffset>181650</wp:posOffset>
            </wp:positionV>
            <wp:extent cx="266598" cy="903173"/>
            <wp:effectExtent l="0" t="0" r="0" b="0"/>
            <wp:wrapNone/>
            <wp:docPr id="4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114" cstate="print"/>
                    <a:stretch>
                      <a:fillRect/>
                    </a:stretch>
                  </pic:blipFill>
                  <pic:spPr>
                    <a:xfrm>
                      <a:off x="0" y="0"/>
                      <a:ext cx="266598" cy="903173"/>
                    </a:xfrm>
                    <a:prstGeom prst="rect">
                      <a:avLst/>
                    </a:prstGeom>
                  </pic:spPr>
                </pic:pic>
              </a:graphicData>
            </a:graphic>
          </wp:anchor>
        </w:drawing>
      </w:r>
      <w:r w:rsidRPr="009F2E2D">
        <w:rPr>
          <w:noProof/>
          <w:sz w:val="24"/>
          <w:szCs w:val="24"/>
        </w:rPr>
        <w:drawing>
          <wp:anchor distT="0" distB="0" distL="0" distR="0" simplePos="0" relativeHeight="487702016" behindDoc="0" locked="0" layoutInCell="1" allowOverlap="1" wp14:anchorId="2B8EB240" wp14:editId="1C5913F9">
            <wp:simplePos x="0" y="0"/>
            <wp:positionH relativeFrom="page">
              <wp:posOffset>4873345</wp:posOffset>
            </wp:positionH>
            <wp:positionV relativeFrom="paragraph">
              <wp:posOffset>155399</wp:posOffset>
            </wp:positionV>
            <wp:extent cx="289775" cy="1157706"/>
            <wp:effectExtent l="0" t="0" r="0" b="0"/>
            <wp:wrapNone/>
            <wp:docPr id="44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87" cstate="print"/>
                    <a:stretch>
                      <a:fillRect/>
                    </a:stretch>
                  </pic:blipFill>
                  <pic:spPr>
                    <a:xfrm>
                      <a:off x="0" y="0"/>
                      <a:ext cx="289775" cy="1157706"/>
                    </a:xfrm>
                    <a:prstGeom prst="rect">
                      <a:avLst/>
                    </a:prstGeom>
                  </pic:spPr>
                </pic:pic>
              </a:graphicData>
            </a:graphic>
          </wp:anchor>
        </w:drawing>
      </w:r>
      <w:r w:rsidRPr="009F2E2D">
        <w:rPr>
          <w:rFonts w:ascii="Calibri" w:hAnsi="Calibri"/>
          <w:b/>
          <w:w w:val="115"/>
          <w:sz w:val="18"/>
          <w:szCs w:val="18"/>
        </w:rPr>
        <w:t>Label purple-capped cryovials</w:t>
      </w:r>
      <w:r w:rsidRPr="009F2E2D">
        <w:rPr>
          <w:rFonts w:ascii="Calibri" w:hAnsi="Calibri"/>
          <w:b/>
          <w:spacing w:val="40"/>
          <w:w w:val="115"/>
          <w:sz w:val="18"/>
          <w:szCs w:val="18"/>
        </w:rPr>
        <w:t xml:space="preserve"> </w:t>
      </w:r>
      <w:r w:rsidRPr="009F2E2D">
        <w:rPr>
          <w:rFonts w:ascii="Calibri" w:hAnsi="Calibri"/>
          <w:b/>
          <w:w w:val="115"/>
          <w:sz w:val="18"/>
          <w:szCs w:val="18"/>
        </w:rPr>
        <w:t xml:space="preserve">with “PLASMA” </w:t>
      </w:r>
      <w:proofErr w:type="gramStart"/>
      <w:r w:rsidRPr="009F2E2D">
        <w:rPr>
          <w:rFonts w:ascii="Calibri" w:hAnsi="Calibri"/>
          <w:b/>
          <w:w w:val="115"/>
          <w:sz w:val="18"/>
          <w:szCs w:val="18"/>
        </w:rPr>
        <w:t>labels .</w:t>
      </w:r>
      <w:proofErr w:type="gramEnd"/>
    </w:p>
    <w:p w14:paraId="590F9B99" w14:textId="05789571" w:rsidR="00432FFC" w:rsidRPr="009F2E2D" w:rsidRDefault="00432FFC" w:rsidP="00432FFC">
      <w:pPr>
        <w:pStyle w:val="ListParagraph"/>
        <w:numPr>
          <w:ilvl w:val="2"/>
          <w:numId w:val="207"/>
        </w:numPr>
        <w:tabs>
          <w:tab w:val="left" w:pos="11785"/>
        </w:tabs>
        <w:spacing w:line="173" w:lineRule="exact"/>
        <w:ind w:hanging="211"/>
        <w:rPr>
          <w:rFonts w:ascii="Calibri" w:hAnsi="Calibri"/>
          <w:b/>
          <w:sz w:val="18"/>
          <w:szCs w:val="18"/>
        </w:rPr>
      </w:pPr>
      <w:r w:rsidRPr="009F2E2D">
        <w:rPr>
          <w:rFonts w:ascii="Calibri" w:hAnsi="Calibri"/>
          <w:b/>
          <w:w w:val="115"/>
          <w:sz w:val="18"/>
          <w:szCs w:val="18"/>
        </w:rPr>
        <w:t>Aliquot</w:t>
      </w:r>
      <w:r w:rsidRPr="009F2E2D">
        <w:rPr>
          <w:rFonts w:ascii="Calibri" w:hAnsi="Calibri"/>
          <w:b/>
          <w:spacing w:val="-3"/>
          <w:w w:val="115"/>
          <w:sz w:val="18"/>
          <w:szCs w:val="18"/>
        </w:rPr>
        <w:t xml:space="preserve"> </w:t>
      </w:r>
      <w:r w:rsidRPr="009F2E2D">
        <w:rPr>
          <w:rFonts w:ascii="Calibri" w:hAnsi="Calibri"/>
          <w:b/>
          <w:w w:val="115"/>
          <w:sz w:val="18"/>
          <w:szCs w:val="18"/>
        </w:rPr>
        <w:t>0.5</w:t>
      </w:r>
      <w:r w:rsidRPr="009F2E2D">
        <w:rPr>
          <w:rFonts w:ascii="Calibri" w:hAnsi="Calibri"/>
          <w:b/>
          <w:spacing w:val="7"/>
          <w:w w:val="115"/>
          <w:sz w:val="18"/>
          <w:szCs w:val="18"/>
        </w:rPr>
        <w:t xml:space="preserve"> </w:t>
      </w:r>
      <w:r w:rsidR="00FD64C0">
        <w:rPr>
          <w:rFonts w:ascii="Calibri" w:hAnsi="Calibri"/>
          <w:b/>
          <w:w w:val="115"/>
          <w:sz w:val="18"/>
          <w:szCs w:val="18"/>
        </w:rPr>
        <w:t>mL</w:t>
      </w:r>
      <w:r w:rsidRPr="009F2E2D">
        <w:rPr>
          <w:rFonts w:ascii="Calibri" w:hAnsi="Calibri"/>
          <w:b/>
          <w:spacing w:val="-5"/>
          <w:w w:val="115"/>
          <w:sz w:val="18"/>
          <w:szCs w:val="18"/>
        </w:rPr>
        <w:t xml:space="preserve"> </w:t>
      </w:r>
      <w:r w:rsidRPr="009F2E2D">
        <w:rPr>
          <w:rFonts w:ascii="Calibri" w:hAnsi="Calibri"/>
          <w:b/>
          <w:w w:val="115"/>
          <w:sz w:val="18"/>
          <w:szCs w:val="18"/>
        </w:rPr>
        <w:t>plasma</w:t>
      </w:r>
      <w:r w:rsidRPr="009F2E2D">
        <w:rPr>
          <w:rFonts w:ascii="Calibri" w:hAnsi="Calibri"/>
          <w:b/>
          <w:spacing w:val="-8"/>
          <w:w w:val="115"/>
          <w:sz w:val="18"/>
          <w:szCs w:val="18"/>
        </w:rPr>
        <w:t xml:space="preserve"> </w:t>
      </w:r>
      <w:r w:rsidRPr="009F2E2D">
        <w:rPr>
          <w:rFonts w:ascii="Calibri" w:hAnsi="Calibri"/>
          <w:b/>
          <w:w w:val="115"/>
          <w:sz w:val="18"/>
          <w:szCs w:val="18"/>
        </w:rPr>
        <w:t>into</w:t>
      </w:r>
      <w:r w:rsidRPr="009F2E2D">
        <w:rPr>
          <w:rFonts w:ascii="Calibri" w:hAnsi="Calibri"/>
          <w:b/>
          <w:spacing w:val="2"/>
          <w:w w:val="115"/>
          <w:sz w:val="18"/>
          <w:szCs w:val="18"/>
        </w:rPr>
        <w:t xml:space="preserve"> </w:t>
      </w:r>
      <w:r w:rsidRPr="009F2E2D">
        <w:rPr>
          <w:rFonts w:ascii="Calibri" w:hAnsi="Calibri"/>
          <w:b/>
          <w:spacing w:val="-4"/>
          <w:w w:val="115"/>
          <w:sz w:val="18"/>
          <w:szCs w:val="18"/>
        </w:rPr>
        <w:t>each</w:t>
      </w:r>
    </w:p>
    <w:p w14:paraId="46D12841" w14:textId="77777777" w:rsidR="00432FFC" w:rsidRPr="009F2E2D" w:rsidRDefault="00432FFC" w:rsidP="00432FFC">
      <w:pPr>
        <w:spacing w:before="1" w:line="162" w:lineRule="exact"/>
        <w:ind w:left="11784"/>
        <w:rPr>
          <w:rFonts w:ascii="Calibri"/>
          <w:b/>
          <w:sz w:val="18"/>
          <w:szCs w:val="18"/>
        </w:rPr>
      </w:pPr>
      <w:r w:rsidRPr="009F2E2D">
        <w:rPr>
          <w:noProof/>
          <w:sz w:val="24"/>
          <w:szCs w:val="24"/>
        </w:rPr>
        <mc:AlternateContent>
          <mc:Choice Requires="wpg">
            <w:drawing>
              <wp:anchor distT="0" distB="0" distL="114300" distR="114300" simplePos="0" relativeHeight="487689728" behindDoc="0" locked="0" layoutInCell="1" allowOverlap="1" wp14:anchorId="205FFF51" wp14:editId="1DD28152">
                <wp:simplePos x="0" y="0"/>
                <wp:positionH relativeFrom="page">
                  <wp:posOffset>1484836</wp:posOffset>
                </wp:positionH>
                <wp:positionV relativeFrom="paragraph">
                  <wp:posOffset>31115</wp:posOffset>
                </wp:positionV>
                <wp:extent cx="356235" cy="107950"/>
                <wp:effectExtent l="0" t="0" r="5715" b="6350"/>
                <wp:wrapNone/>
                <wp:docPr id="414"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7950"/>
                          <a:chOff x="2128" y="295"/>
                          <a:chExt cx="561" cy="170"/>
                        </a:xfrm>
                      </wpg:grpSpPr>
                      <wps:wsp>
                        <wps:cNvPr id="415" name="docshape146"/>
                        <wps:cNvSpPr>
                          <a:spLocks/>
                        </wps:cNvSpPr>
                        <wps:spPr bwMode="auto">
                          <a:xfrm>
                            <a:off x="2134" y="301"/>
                            <a:ext cx="548" cy="157"/>
                          </a:xfrm>
                          <a:custGeom>
                            <a:avLst/>
                            <a:gdLst>
                              <a:gd name="T0" fmla="+- 0 2591 2135"/>
                              <a:gd name="T1" fmla="*/ T0 w 548"/>
                              <a:gd name="T2" fmla="+- 0 458 301"/>
                              <a:gd name="T3" fmla="*/ 458 h 157"/>
                              <a:gd name="T4" fmla="+- 0 2591 2135"/>
                              <a:gd name="T5" fmla="*/ T4 w 548"/>
                              <a:gd name="T6" fmla="+- 0 419 301"/>
                              <a:gd name="T7" fmla="*/ 419 h 157"/>
                              <a:gd name="T8" fmla="+- 0 2135 2135"/>
                              <a:gd name="T9" fmla="*/ T8 w 548"/>
                              <a:gd name="T10" fmla="+- 0 419 301"/>
                              <a:gd name="T11" fmla="*/ 419 h 157"/>
                              <a:gd name="T12" fmla="+- 0 2135 2135"/>
                              <a:gd name="T13" fmla="*/ T12 w 548"/>
                              <a:gd name="T14" fmla="+- 0 340 301"/>
                              <a:gd name="T15" fmla="*/ 340 h 157"/>
                              <a:gd name="T16" fmla="+- 0 2591 2135"/>
                              <a:gd name="T17" fmla="*/ T16 w 548"/>
                              <a:gd name="T18" fmla="+- 0 340 301"/>
                              <a:gd name="T19" fmla="*/ 340 h 157"/>
                              <a:gd name="T20" fmla="+- 0 2591 2135"/>
                              <a:gd name="T21" fmla="*/ T20 w 548"/>
                              <a:gd name="T22" fmla="+- 0 301 301"/>
                              <a:gd name="T23" fmla="*/ 301 h 157"/>
                              <a:gd name="T24" fmla="+- 0 2682 2135"/>
                              <a:gd name="T25" fmla="*/ T24 w 548"/>
                              <a:gd name="T26" fmla="+- 0 379 301"/>
                              <a:gd name="T27" fmla="*/ 379 h 157"/>
                              <a:gd name="T28" fmla="+- 0 2591 2135"/>
                              <a:gd name="T29" fmla="*/ T28 w 548"/>
                              <a:gd name="T30" fmla="+- 0 458 301"/>
                              <a:gd name="T31" fmla="*/ 458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456" y="157"/>
                                </a:moveTo>
                                <a:lnTo>
                                  <a:pt x="456" y="118"/>
                                </a:lnTo>
                                <a:lnTo>
                                  <a:pt x="0" y="118"/>
                                </a:lnTo>
                                <a:lnTo>
                                  <a:pt x="0" y="39"/>
                                </a:lnTo>
                                <a:lnTo>
                                  <a:pt x="456" y="39"/>
                                </a:lnTo>
                                <a:lnTo>
                                  <a:pt x="456" y="0"/>
                                </a:lnTo>
                                <a:lnTo>
                                  <a:pt x="547" y="78"/>
                                </a:lnTo>
                                <a:lnTo>
                                  <a:pt x="456"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147"/>
                        <wps:cNvSpPr>
                          <a:spLocks/>
                        </wps:cNvSpPr>
                        <wps:spPr bwMode="auto">
                          <a:xfrm>
                            <a:off x="2134" y="301"/>
                            <a:ext cx="548" cy="157"/>
                          </a:xfrm>
                          <a:custGeom>
                            <a:avLst/>
                            <a:gdLst>
                              <a:gd name="T0" fmla="+- 0 2135 2135"/>
                              <a:gd name="T1" fmla="*/ T0 w 548"/>
                              <a:gd name="T2" fmla="+- 0 340 301"/>
                              <a:gd name="T3" fmla="*/ 340 h 157"/>
                              <a:gd name="T4" fmla="+- 0 2591 2135"/>
                              <a:gd name="T5" fmla="*/ T4 w 548"/>
                              <a:gd name="T6" fmla="+- 0 340 301"/>
                              <a:gd name="T7" fmla="*/ 340 h 157"/>
                              <a:gd name="T8" fmla="+- 0 2591 2135"/>
                              <a:gd name="T9" fmla="*/ T8 w 548"/>
                              <a:gd name="T10" fmla="+- 0 301 301"/>
                              <a:gd name="T11" fmla="*/ 301 h 157"/>
                              <a:gd name="T12" fmla="+- 0 2682 2135"/>
                              <a:gd name="T13" fmla="*/ T12 w 548"/>
                              <a:gd name="T14" fmla="+- 0 379 301"/>
                              <a:gd name="T15" fmla="*/ 379 h 157"/>
                              <a:gd name="T16" fmla="+- 0 2591 2135"/>
                              <a:gd name="T17" fmla="*/ T16 w 548"/>
                              <a:gd name="T18" fmla="+- 0 458 301"/>
                              <a:gd name="T19" fmla="*/ 458 h 157"/>
                              <a:gd name="T20" fmla="+- 0 2591 2135"/>
                              <a:gd name="T21" fmla="*/ T20 w 548"/>
                              <a:gd name="T22" fmla="+- 0 419 301"/>
                              <a:gd name="T23" fmla="*/ 419 h 157"/>
                              <a:gd name="T24" fmla="+- 0 2135 2135"/>
                              <a:gd name="T25" fmla="*/ T24 w 548"/>
                              <a:gd name="T26" fmla="+- 0 419 301"/>
                              <a:gd name="T27" fmla="*/ 419 h 157"/>
                              <a:gd name="T28" fmla="+- 0 2135 2135"/>
                              <a:gd name="T29" fmla="*/ T28 w 548"/>
                              <a:gd name="T30" fmla="+- 0 340 301"/>
                              <a:gd name="T31" fmla="*/ 340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0" y="39"/>
                                </a:moveTo>
                                <a:lnTo>
                                  <a:pt x="456" y="39"/>
                                </a:lnTo>
                                <a:lnTo>
                                  <a:pt x="456" y="0"/>
                                </a:lnTo>
                                <a:lnTo>
                                  <a:pt x="547" y="78"/>
                                </a:lnTo>
                                <a:lnTo>
                                  <a:pt x="456" y="157"/>
                                </a:lnTo>
                                <a:lnTo>
                                  <a:pt x="456" y="118"/>
                                </a:lnTo>
                                <a:lnTo>
                                  <a:pt x="0" y="118"/>
                                </a:lnTo>
                                <a:lnTo>
                                  <a:pt x="0" y="39"/>
                                </a:lnTo>
                                <a:close/>
                              </a:path>
                            </a:pathLst>
                          </a:custGeom>
                          <a:noFill/>
                          <a:ln w="8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22D1C" id="docshapegroup145" o:spid="_x0000_s1026" style="position:absolute;margin-left:116.9pt;margin-top:2.45pt;width:28.05pt;height:8.5pt;z-index:487689728;mso-position-horizontal-relative:page" coordorigin="2128,295" coordsize="56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">
                <v:shape id="docshape146" o:spid="_x0000_s1027" style="position:absolute;left:2134;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" path="m456,157r,-39l,118,,39r456,l456,r91,78l456,157xe" fillcolor="black" stroked="f">
                  <v:path arrowok="t" o:connecttype="custom" o:connectlocs="456,458;456,419;0,419;0,340;456,340;456,301;547,379;456,458" o:connectangles="0,0,0,0,0,0,0,0"/>
                </v:shape>
                <v:shape id="docshape147" o:spid="_x0000_s1028" style="position:absolute;left:2134;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" path="m,39r456,l456,r91,78l456,157r,-39l,118,,39xe" filled="f" strokeweight=".23256mm">
                  <v:path arrowok="t" o:connecttype="custom" o:connectlocs="0,340;456,340;456,301;547,379;456,458;456,419;0,419;0,340" o:connectangles="0,0,0,0,0,0,0,0"/>
                </v:shape>
                <w10:wrap anchorx="page"/>
              </v:group>
            </w:pict>
          </mc:Fallback>
        </mc:AlternateContent>
      </w:r>
      <w:r w:rsidRPr="009F2E2D">
        <w:rPr>
          <w:noProof/>
          <w:sz w:val="24"/>
          <w:szCs w:val="24"/>
        </w:rPr>
        <mc:AlternateContent>
          <mc:Choice Requires="wpg">
            <w:drawing>
              <wp:anchor distT="0" distB="0" distL="114300" distR="114300" simplePos="0" relativeHeight="487696896" behindDoc="0" locked="0" layoutInCell="1" allowOverlap="1" wp14:anchorId="2FB7F7CA" wp14:editId="3FA9C16C">
                <wp:simplePos x="0" y="0"/>
                <wp:positionH relativeFrom="page">
                  <wp:posOffset>5270500</wp:posOffset>
                </wp:positionH>
                <wp:positionV relativeFrom="paragraph">
                  <wp:posOffset>52276</wp:posOffset>
                </wp:positionV>
                <wp:extent cx="356235" cy="107950"/>
                <wp:effectExtent l="0" t="0" r="5715" b="6350"/>
                <wp:wrapNone/>
                <wp:docPr id="417"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7950"/>
                          <a:chOff x="8261" y="295"/>
                          <a:chExt cx="561" cy="170"/>
                        </a:xfrm>
                      </wpg:grpSpPr>
                      <wps:wsp>
                        <wps:cNvPr id="418" name="docshape155"/>
                        <wps:cNvSpPr>
                          <a:spLocks/>
                        </wps:cNvSpPr>
                        <wps:spPr bwMode="auto">
                          <a:xfrm>
                            <a:off x="8267" y="301"/>
                            <a:ext cx="548" cy="157"/>
                          </a:xfrm>
                          <a:custGeom>
                            <a:avLst/>
                            <a:gdLst>
                              <a:gd name="T0" fmla="+- 0 8724 8268"/>
                              <a:gd name="T1" fmla="*/ T0 w 548"/>
                              <a:gd name="T2" fmla="+- 0 458 301"/>
                              <a:gd name="T3" fmla="*/ 458 h 157"/>
                              <a:gd name="T4" fmla="+- 0 8724 8268"/>
                              <a:gd name="T5" fmla="*/ T4 w 548"/>
                              <a:gd name="T6" fmla="+- 0 419 301"/>
                              <a:gd name="T7" fmla="*/ 419 h 157"/>
                              <a:gd name="T8" fmla="+- 0 8268 8268"/>
                              <a:gd name="T9" fmla="*/ T8 w 548"/>
                              <a:gd name="T10" fmla="+- 0 419 301"/>
                              <a:gd name="T11" fmla="*/ 419 h 157"/>
                              <a:gd name="T12" fmla="+- 0 8268 8268"/>
                              <a:gd name="T13" fmla="*/ T12 w 548"/>
                              <a:gd name="T14" fmla="+- 0 340 301"/>
                              <a:gd name="T15" fmla="*/ 340 h 157"/>
                              <a:gd name="T16" fmla="+- 0 8724 8268"/>
                              <a:gd name="T17" fmla="*/ T16 w 548"/>
                              <a:gd name="T18" fmla="+- 0 340 301"/>
                              <a:gd name="T19" fmla="*/ 340 h 157"/>
                              <a:gd name="T20" fmla="+- 0 8724 8268"/>
                              <a:gd name="T21" fmla="*/ T20 w 548"/>
                              <a:gd name="T22" fmla="+- 0 301 301"/>
                              <a:gd name="T23" fmla="*/ 301 h 157"/>
                              <a:gd name="T24" fmla="+- 0 8815 8268"/>
                              <a:gd name="T25" fmla="*/ T24 w 548"/>
                              <a:gd name="T26" fmla="+- 0 379 301"/>
                              <a:gd name="T27" fmla="*/ 379 h 157"/>
                              <a:gd name="T28" fmla="+- 0 8724 8268"/>
                              <a:gd name="T29" fmla="*/ T28 w 548"/>
                              <a:gd name="T30" fmla="+- 0 458 301"/>
                              <a:gd name="T31" fmla="*/ 458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456" y="157"/>
                                </a:moveTo>
                                <a:lnTo>
                                  <a:pt x="456" y="118"/>
                                </a:lnTo>
                                <a:lnTo>
                                  <a:pt x="0" y="118"/>
                                </a:lnTo>
                                <a:lnTo>
                                  <a:pt x="0" y="39"/>
                                </a:lnTo>
                                <a:lnTo>
                                  <a:pt x="456" y="39"/>
                                </a:lnTo>
                                <a:lnTo>
                                  <a:pt x="456" y="0"/>
                                </a:lnTo>
                                <a:lnTo>
                                  <a:pt x="547" y="78"/>
                                </a:lnTo>
                                <a:lnTo>
                                  <a:pt x="456"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156"/>
                        <wps:cNvSpPr>
                          <a:spLocks/>
                        </wps:cNvSpPr>
                        <wps:spPr bwMode="auto">
                          <a:xfrm>
                            <a:off x="8267" y="301"/>
                            <a:ext cx="548" cy="157"/>
                          </a:xfrm>
                          <a:custGeom>
                            <a:avLst/>
                            <a:gdLst>
                              <a:gd name="T0" fmla="+- 0 8268 8268"/>
                              <a:gd name="T1" fmla="*/ T0 w 548"/>
                              <a:gd name="T2" fmla="+- 0 340 301"/>
                              <a:gd name="T3" fmla="*/ 340 h 157"/>
                              <a:gd name="T4" fmla="+- 0 8724 8268"/>
                              <a:gd name="T5" fmla="*/ T4 w 548"/>
                              <a:gd name="T6" fmla="+- 0 340 301"/>
                              <a:gd name="T7" fmla="*/ 340 h 157"/>
                              <a:gd name="T8" fmla="+- 0 8724 8268"/>
                              <a:gd name="T9" fmla="*/ T8 w 548"/>
                              <a:gd name="T10" fmla="+- 0 301 301"/>
                              <a:gd name="T11" fmla="*/ 301 h 157"/>
                              <a:gd name="T12" fmla="+- 0 8815 8268"/>
                              <a:gd name="T13" fmla="*/ T12 w 548"/>
                              <a:gd name="T14" fmla="+- 0 379 301"/>
                              <a:gd name="T15" fmla="*/ 379 h 157"/>
                              <a:gd name="T16" fmla="+- 0 8724 8268"/>
                              <a:gd name="T17" fmla="*/ T16 w 548"/>
                              <a:gd name="T18" fmla="+- 0 458 301"/>
                              <a:gd name="T19" fmla="*/ 458 h 157"/>
                              <a:gd name="T20" fmla="+- 0 8724 8268"/>
                              <a:gd name="T21" fmla="*/ T20 w 548"/>
                              <a:gd name="T22" fmla="+- 0 419 301"/>
                              <a:gd name="T23" fmla="*/ 419 h 157"/>
                              <a:gd name="T24" fmla="+- 0 8268 8268"/>
                              <a:gd name="T25" fmla="*/ T24 w 548"/>
                              <a:gd name="T26" fmla="+- 0 419 301"/>
                              <a:gd name="T27" fmla="*/ 419 h 157"/>
                              <a:gd name="T28" fmla="+- 0 8268 8268"/>
                              <a:gd name="T29" fmla="*/ T28 w 548"/>
                              <a:gd name="T30" fmla="+- 0 340 301"/>
                              <a:gd name="T31" fmla="*/ 340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0" y="39"/>
                                </a:moveTo>
                                <a:lnTo>
                                  <a:pt x="456" y="39"/>
                                </a:lnTo>
                                <a:lnTo>
                                  <a:pt x="456" y="0"/>
                                </a:lnTo>
                                <a:lnTo>
                                  <a:pt x="547" y="78"/>
                                </a:lnTo>
                                <a:lnTo>
                                  <a:pt x="456" y="157"/>
                                </a:lnTo>
                                <a:lnTo>
                                  <a:pt x="456" y="118"/>
                                </a:lnTo>
                                <a:lnTo>
                                  <a:pt x="0" y="118"/>
                                </a:lnTo>
                                <a:lnTo>
                                  <a:pt x="0" y="39"/>
                                </a:lnTo>
                                <a:close/>
                              </a:path>
                            </a:pathLst>
                          </a:custGeom>
                          <a:noFill/>
                          <a:ln w="8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0D2C" id="docshapegroup154" o:spid="_x0000_s1026" style="position:absolute;margin-left:415pt;margin-top:4.1pt;width:28.05pt;height:8.5pt;z-index:487696896;mso-position-horizontal-relative:page" coordorigin="8261,295" coordsize="56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">
                <v:shape id="docshape155" o:spid="_x0000_s1027" style="position:absolute;left:8267;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" path="m456,157r,-39l,118,,39r456,l456,r91,78l456,157xe" fillcolor="black" stroked="f">
                  <v:path arrowok="t" o:connecttype="custom" o:connectlocs="456,458;456,419;0,419;0,340;456,340;456,301;547,379;456,458" o:connectangles="0,0,0,0,0,0,0,0"/>
                </v:shape>
                <v:shape id="docshape156" o:spid="_x0000_s1028" style="position:absolute;left:8267;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" path="m,39r456,l456,r91,78l456,157r,-39l,118,,39xe" filled="f" strokeweight=".23256mm">
                  <v:path arrowok="t" o:connecttype="custom" o:connectlocs="0,340;456,340;456,301;547,379;456,458;456,419;0,419;0,340" o:connectangles="0,0,0,0,0,0,0,0"/>
                </v:shape>
                <w10:wrap anchorx="page"/>
              </v:group>
            </w:pict>
          </mc:Fallback>
        </mc:AlternateContent>
      </w:r>
      <w:r w:rsidRPr="009F2E2D">
        <w:rPr>
          <w:noProof/>
          <w:sz w:val="24"/>
          <w:szCs w:val="24"/>
        </w:rPr>
        <mc:AlternateContent>
          <mc:Choice Requires="wpg">
            <w:drawing>
              <wp:anchor distT="0" distB="0" distL="114300" distR="114300" simplePos="0" relativeHeight="487691776" behindDoc="0" locked="0" layoutInCell="1" allowOverlap="1" wp14:anchorId="6E6E192F" wp14:editId="10C90ED2">
                <wp:simplePos x="0" y="0"/>
                <wp:positionH relativeFrom="page">
                  <wp:posOffset>4492625</wp:posOffset>
                </wp:positionH>
                <wp:positionV relativeFrom="paragraph">
                  <wp:posOffset>30051</wp:posOffset>
                </wp:positionV>
                <wp:extent cx="368300" cy="107950"/>
                <wp:effectExtent l="0" t="0" r="12700" b="6350"/>
                <wp:wrapNone/>
                <wp:docPr id="420"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07950"/>
                          <a:chOff x="7002" y="295"/>
                          <a:chExt cx="580" cy="170"/>
                        </a:xfrm>
                      </wpg:grpSpPr>
                      <wps:wsp>
                        <wps:cNvPr id="421" name="docshape152"/>
                        <wps:cNvSpPr>
                          <a:spLocks/>
                        </wps:cNvSpPr>
                        <wps:spPr bwMode="auto">
                          <a:xfrm>
                            <a:off x="7008" y="301"/>
                            <a:ext cx="566" cy="157"/>
                          </a:xfrm>
                          <a:custGeom>
                            <a:avLst/>
                            <a:gdLst>
                              <a:gd name="T0" fmla="+- 0 7483 7008"/>
                              <a:gd name="T1" fmla="*/ T0 w 566"/>
                              <a:gd name="T2" fmla="+- 0 458 301"/>
                              <a:gd name="T3" fmla="*/ 458 h 157"/>
                              <a:gd name="T4" fmla="+- 0 7483 7008"/>
                              <a:gd name="T5" fmla="*/ T4 w 566"/>
                              <a:gd name="T6" fmla="+- 0 419 301"/>
                              <a:gd name="T7" fmla="*/ 419 h 157"/>
                              <a:gd name="T8" fmla="+- 0 7008 7008"/>
                              <a:gd name="T9" fmla="*/ T8 w 566"/>
                              <a:gd name="T10" fmla="+- 0 419 301"/>
                              <a:gd name="T11" fmla="*/ 419 h 157"/>
                              <a:gd name="T12" fmla="+- 0 7008 7008"/>
                              <a:gd name="T13" fmla="*/ T12 w 566"/>
                              <a:gd name="T14" fmla="+- 0 340 301"/>
                              <a:gd name="T15" fmla="*/ 340 h 157"/>
                              <a:gd name="T16" fmla="+- 0 7483 7008"/>
                              <a:gd name="T17" fmla="*/ T16 w 566"/>
                              <a:gd name="T18" fmla="+- 0 340 301"/>
                              <a:gd name="T19" fmla="*/ 340 h 157"/>
                              <a:gd name="T20" fmla="+- 0 7483 7008"/>
                              <a:gd name="T21" fmla="*/ T20 w 566"/>
                              <a:gd name="T22" fmla="+- 0 301 301"/>
                              <a:gd name="T23" fmla="*/ 301 h 157"/>
                              <a:gd name="T24" fmla="+- 0 7574 7008"/>
                              <a:gd name="T25" fmla="*/ T24 w 566"/>
                              <a:gd name="T26" fmla="+- 0 379 301"/>
                              <a:gd name="T27" fmla="*/ 379 h 157"/>
                              <a:gd name="T28" fmla="+- 0 7483 7008"/>
                              <a:gd name="T29" fmla="*/ T28 w 566"/>
                              <a:gd name="T30" fmla="+- 0 458 301"/>
                              <a:gd name="T31" fmla="*/ 458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6" h="157">
                                <a:moveTo>
                                  <a:pt x="475" y="157"/>
                                </a:moveTo>
                                <a:lnTo>
                                  <a:pt x="475" y="118"/>
                                </a:lnTo>
                                <a:lnTo>
                                  <a:pt x="0" y="118"/>
                                </a:lnTo>
                                <a:lnTo>
                                  <a:pt x="0" y="39"/>
                                </a:lnTo>
                                <a:lnTo>
                                  <a:pt x="475" y="39"/>
                                </a:lnTo>
                                <a:lnTo>
                                  <a:pt x="475" y="0"/>
                                </a:lnTo>
                                <a:lnTo>
                                  <a:pt x="566" y="78"/>
                                </a:lnTo>
                                <a:lnTo>
                                  <a:pt x="47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153"/>
                        <wps:cNvSpPr>
                          <a:spLocks/>
                        </wps:cNvSpPr>
                        <wps:spPr bwMode="auto">
                          <a:xfrm>
                            <a:off x="7008" y="301"/>
                            <a:ext cx="566" cy="157"/>
                          </a:xfrm>
                          <a:custGeom>
                            <a:avLst/>
                            <a:gdLst>
                              <a:gd name="T0" fmla="+- 0 7008 7008"/>
                              <a:gd name="T1" fmla="*/ T0 w 566"/>
                              <a:gd name="T2" fmla="+- 0 340 301"/>
                              <a:gd name="T3" fmla="*/ 340 h 157"/>
                              <a:gd name="T4" fmla="+- 0 7483 7008"/>
                              <a:gd name="T5" fmla="*/ T4 w 566"/>
                              <a:gd name="T6" fmla="+- 0 340 301"/>
                              <a:gd name="T7" fmla="*/ 340 h 157"/>
                              <a:gd name="T8" fmla="+- 0 7483 7008"/>
                              <a:gd name="T9" fmla="*/ T8 w 566"/>
                              <a:gd name="T10" fmla="+- 0 301 301"/>
                              <a:gd name="T11" fmla="*/ 301 h 157"/>
                              <a:gd name="T12" fmla="+- 0 7574 7008"/>
                              <a:gd name="T13" fmla="*/ T12 w 566"/>
                              <a:gd name="T14" fmla="+- 0 379 301"/>
                              <a:gd name="T15" fmla="*/ 379 h 157"/>
                              <a:gd name="T16" fmla="+- 0 7483 7008"/>
                              <a:gd name="T17" fmla="*/ T16 w 566"/>
                              <a:gd name="T18" fmla="+- 0 458 301"/>
                              <a:gd name="T19" fmla="*/ 458 h 157"/>
                              <a:gd name="T20" fmla="+- 0 7483 7008"/>
                              <a:gd name="T21" fmla="*/ T20 w 566"/>
                              <a:gd name="T22" fmla="+- 0 419 301"/>
                              <a:gd name="T23" fmla="*/ 419 h 157"/>
                              <a:gd name="T24" fmla="+- 0 7008 7008"/>
                              <a:gd name="T25" fmla="*/ T24 w 566"/>
                              <a:gd name="T26" fmla="+- 0 419 301"/>
                              <a:gd name="T27" fmla="*/ 419 h 157"/>
                              <a:gd name="T28" fmla="+- 0 7008 7008"/>
                              <a:gd name="T29" fmla="*/ T28 w 566"/>
                              <a:gd name="T30" fmla="+- 0 340 301"/>
                              <a:gd name="T31" fmla="*/ 340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6" h="157">
                                <a:moveTo>
                                  <a:pt x="0" y="39"/>
                                </a:moveTo>
                                <a:lnTo>
                                  <a:pt x="475" y="39"/>
                                </a:lnTo>
                                <a:lnTo>
                                  <a:pt x="475" y="0"/>
                                </a:lnTo>
                                <a:lnTo>
                                  <a:pt x="566" y="78"/>
                                </a:lnTo>
                                <a:lnTo>
                                  <a:pt x="475" y="157"/>
                                </a:lnTo>
                                <a:lnTo>
                                  <a:pt x="475" y="118"/>
                                </a:lnTo>
                                <a:lnTo>
                                  <a:pt x="0" y="118"/>
                                </a:lnTo>
                                <a:lnTo>
                                  <a:pt x="0" y="39"/>
                                </a:lnTo>
                                <a:close/>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C6EA1" id="docshapegroup151" o:spid="_x0000_s1026" style="position:absolute;margin-left:353.75pt;margin-top:2.35pt;width:29pt;height:8.5pt;z-index:487691776;mso-position-horizontal-relative:page" coordorigin="7002,295" coordsize="58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">
                <v:shape id="docshape152" o:spid="_x0000_s1027" style="position:absolute;left:7008;top:301;width:566;height:157;visibility:visible;mso-wrap-style:square;v-text-anchor:top" coordsize="56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" path="m475,157r,-39l,118,,39r475,l475,r91,78l475,157xe" fillcolor="black" stroked="f">
                  <v:path arrowok="t" o:connecttype="custom" o:connectlocs="475,458;475,419;0,419;0,340;475,340;475,301;566,379;475,458" o:connectangles="0,0,0,0,0,0,0,0"/>
                </v:shape>
                <v:shape id="docshape153" o:spid="_x0000_s1028" style="position:absolute;left:7008;top:301;width:566;height:157;visibility:visible;mso-wrap-style:square;v-text-anchor:top" coordsize="56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" path="m,39r475,l475,r91,78l475,157r,-39l,118,,39xe" filled="f" strokeweight=".23239mm">
                  <v:path arrowok="t" o:connecttype="custom" o:connectlocs="0,340;475,340;475,301;566,379;475,458;475,419;0,419;0,340" o:connectangles="0,0,0,0,0,0,0,0"/>
                </v:shape>
                <w10:wrap anchorx="page"/>
              </v:group>
            </w:pict>
          </mc:Fallback>
        </mc:AlternateContent>
      </w:r>
      <w:r w:rsidRPr="009F2E2D">
        <w:rPr>
          <w:noProof/>
          <w:sz w:val="24"/>
          <w:szCs w:val="24"/>
        </w:rPr>
        <mc:AlternateContent>
          <mc:Choice Requires="wpg">
            <w:drawing>
              <wp:anchor distT="0" distB="0" distL="114300" distR="114300" simplePos="0" relativeHeight="487690752" behindDoc="0" locked="0" layoutInCell="1" allowOverlap="1" wp14:anchorId="0C4A53C0" wp14:editId="1A7BAED7">
                <wp:simplePos x="0" y="0"/>
                <wp:positionH relativeFrom="page">
                  <wp:posOffset>2301875</wp:posOffset>
                </wp:positionH>
                <wp:positionV relativeFrom="paragraph">
                  <wp:posOffset>31956</wp:posOffset>
                </wp:positionV>
                <wp:extent cx="356235" cy="107950"/>
                <wp:effectExtent l="0" t="0" r="5715" b="6350"/>
                <wp:wrapNone/>
                <wp:docPr id="42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107950"/>
                          <a:chOff x="3369" y="295"/>
                          <a:chExt cx="561" cy="170"/>
                        </a:xfrm>
                      </wpg:grpSpPr>
                      <wps:wsp>
                        <wps:cNvPr id="424" name="docshape149"/>
                        <wps:cNvSpPr>
                          <a:spLocks/>
                        </wps:cNvSpPr>
                        <wps:spPr bwMode="auto">
                          <a:xfrm>
                            <a:off x="3375" y="301"/>
                            <a:ext cx="548" cy="157"/>
                          </a:xfrm>
                          <a:custGeom>
                            <a:avLst/>
                            <a:gdLst>
                              <a:gd name="T0" fmla="+- 0 3832 3376"/>
                              <a:gd name="T1" fmla="*/ T0 w 548"/>
                              <a:gd name="T2" fmla="+- 0 458 301"/>
                              <a:gd name="T3" fmla="*/ 458 h 157"/>
                              <a:gd name="T4" fmla="+- 0 3832 3376"/>
                              <a:gd name="T5" fmla="*/ T4 w 548"/>
                              <a:gd name="T6" fmla="+- 0 419 301"/>
                              <a:gd name="T7" fmla="*/ 419 h 157"/>
                              <a:gd name="T8" fmla="+- 0 3376 3376"/>
                              <a:gd name="T9" fmla="*/ T8 w 548"/>
                              <a:gd name="T10" fmla="+- 0 419 301"/>
                              <a:gd name="T11" fmla="*/ 419 h 157"/>
                              <a:gd name="T12" fmla="+- 0 3376 3376"/>
                              <a:gd name="T13" fmla="*/ T12 w 548"/>
                              <a:gd name="T14" fmla="+- 0 340 301"/>
                              <a:gd name="T15" fmla="*/ 340 h 157"/>
                              <a:gd name="T16" fmla="+- 0 3832 3376"/>
                              <a:gd name="T17" fmla="*/ T16 w 548"/>
                              <a:gd name="T18" fmla="+- 0 340 301"/>
                              <a:gd name="T19" fmla="*/ 340 h 157"/>
                              <a:gd name="T20" fmla="+- 0 3832 3376"/>
                              <a:gd name="T21" fmla="*/ T20 w 548"/>
                              <a:gd name="T22" fmla="+- 0 301 301"/>
                              <a:gd name="T23" fmla="*/ 301 h 157"/>
                              <a:gd name="T24" fmla="+- 0 3923 3376"/>
                              <a:gd name="T25" fmla="*/ T24 w 548"/>
                              <a:gd name="T26" fmla="+- 0 379 301"/>
                              <a:gd name="T27" fmla="*/ 379 h 157"/>
                              <a:gd name="T28" fmla="+- 0 3832 3376"/>
                              <a:gd name="T29" fmla="*/ T28 w 548"/>
                              <a:gd name="T30" fmla="+- 0 458 301"/>
                              <a:gd name="T31" fmla="*/ 458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456" y="157"/>
                                </a:moveTo>
                                <a:lnTo>
                                  <a:pt x="456" y="118"/>
                                </a:lnTo>
                                <a:lnTo>
                                  <a:pt x="0" y="118"/>
                                </a:lnTo>
                                <a:lnTo>
                                  <a:pt x="0" y="39"/>
                                </a:lnTo>
                                <a:lnTo>
                                  <a:pt x="456" y="39"/>
                                </a:lnTo>
                                <a:lnTo>
                                  <a:pt x="456" y="0"/>
                                </a:lnTo>
                                <a:lnTo>
                                  <a:pt x="547" y="78"/>
                                </a:lnTo>
                                <a:lnTo>
                                  <a:pt x="456"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150"/>
                        <wps:cNvSpPr>
                          <a:spLocks/>
                        </wps:cNvSpPr>
                        <wps:spPr bwMode="auto">
                          <a:xfrm>
                            <a:off x="3375" y="301"/>
                            <a:ext cx="548" cy="157"/>
                          </a:xfrm>
                          <a:custGeom>
                            <a:avLst/>
                            <a:gdLst>
                              <a:gd name="T0" fmla="+- 0 3376 3376"/>
                              <a:gd name="T1" fmla="*/ T0 w 548"/>
                              <a:gd name="T2" fmla="+- 0 340 301"/>
                              <a:gd name="T3" fmla="*/ 340 h 157"/>
                              <a:gd name="T4" fmla="+- 0 3832 3376"/>
                              <a:gd name="T5" fmla="*/ T4 w 548"/>
                              <a:gd name="T6" fmla="+- 0 340 301"/>
                              <a:gd name="T7" fmla="*/ 340 h 157"/>
                              <a:gd name="T8" fmla="+- 0 3832 3376"/>
                              <a:gd name="T9" fmla="*/ T8 w 548"/>
                              <a:gd name="T10" fmla="+- 0 301 301"/>
                              <a:gd name="T11" fmla="*/ 301 h 157"/>
                              <a:gd name="T12" fmla="+- 0 3923 3376"/>
                              <a:gd name="T13" fmla="*/ T12 w 548"/>
                              <a:gd name="T14" fmla="+- 0 379 301"/>
                              <a:gd name="T15" fmla="*/ 379 h 157"/>
                              <a:gd name="T16" fmla="+- 0 3832 3376"/>
                              <a:gd name="T17" fmla="*/ T16 w 548"/>
                              <a:gd name="T18" fmla="+- 0 458 301"/>
                              <a:gd name="T19" fmla="*/ 458 h 157"/>
                              <a:gd name="T20" fmla="+- 0 3832 3376"/>
                              <a:gd name="T21" fmla="*/ T20 w 548"/>
                              <a:gd name="T22" fmla="+- 0 419 301"/>
                              <a:gd name="T23" fmla="*/ 419 h 157"/>
                              <a:gd name="T24" fmla="+- 0 3376 3376"/>
                              <a:gd name="T25" fmla="*/ T24 w 548"/>
                              <a:gd name="T26" fmla="+- 0 419 301"/>
                              <a:gd name="T27" fmla="*/ 419 h 157"/>
                              <a:gd name="T28" fmla="+- 0 3376 3376"/>
                              <a:gd name="T29" fmla="*/ T28 w 548"/>
                              <a:gd name="T30" fmla="+- 0 340 301"/>
                              <a:gd name="T31" fmla="*/ 340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57">
                                <a:moveTo>
                                  <a:pt x="0" y="39"/>
                                </a:moveTo>
                                <a:lnTo>
                                  <a:pt x="456" y="39"/>
                                </a:lnTo>
                                <a:lnTo>
                                  <a:pt x="456" y="0"/>
                                </a:lnTo>
                                <a:lnTo>
                                  <a:pt x="547" y="78"/>
                                </a:lnTo>
                                <a:lnTo>
                                  <a:pt x="456" y="157"/>
                                </a:lnTo>
                                <a:lnTo>
                                  <a:pt x="456" y="118"/>
                                </a:lnTo>
                                <a:lnTo>
                                  <a:pt x="0" y="118"/>
                                </a:lnTo>
                                <a:lnTo>
                                  <a:pt x="0" y="39"/>
                                </a:lnTo>
                                <a:close/>
                              </a:path>
                            </a:pathLst>
                          </a:custGeom>
                          <a:noFill/>
                          <a:ln w="8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4A4C5" id="docshapegroup148" o:spid="_x0000_s1026" style="position:absolute;margin-left:181.25pt;margin-top:2.5pt;width:28.05pt;height:8.5pt;z-index:487690752;mso-position-horizontal-relative:page" coordorigin="3369,295" coordsize="56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">
                <v:shape id="docshape149" o:spid="_x0000_s1027" style="position:absolute;left:3375;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" path="m456,157r,-39l,118,,39r456,l456,r91,78l456,157xe" fillcolor="black" stroked="f">
                  <v:path arrowok="t" o:connecttype="custom" o:connectlocs="456,458;456,419;0,419;0,340;456,340;456,301;547,379;456,458" o:connectangles="0,0,0,0,0,0,0,0"/>
                </v:shape>
                <v:shape id="docshape150" o:spid="_x0000_s1028" style="position:absolute;left:3375;top:301;width:548;height:157;visibility:visible;mso-wrap-style:square;v-text-anchor:top" coordsize="5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" path="m,39r456,l456,r91,78l456,157r,-39l,118,,39xe" filled="f" strokeweight=".23256mm">
                  <v:path arrowok="t" o:connecttype="custom" o:connectlocs="0,340;456,340;456,301;547,379;456,458;456,419;0,419;0,340" o:connectangles="0,0,0,0,0,0,0,0"/>
                </v:shape>
                <w10:wrap anchorx="page"/>
              </v:group>
            </w:pict>
          </mc:Fallback>
        </mc:AlternateContent>
      </w:r>
      <w:r w:rsidRPr="009F2E2D">
        <w:rPr>
          <w:rFonts w:ascii="Calibri"/>
          <w:b/>
          <w:spacing w:val="-2"/>
          <w:w w:val="115"/>
          <w:sz w:val="18"/>
          <w:szCs w:val="18"/>
        </w:rPr>
        <w:t>cryovial.</w:t>
      </w:r>
    </w:p>
    <w:p w14:paraId="61022020" w14:textId="77777777" w:rsidR="00432FFC" w:rsidRPr="009F2E2D" w:rsidRDefault="00432FFC" w:rsidP="00432FFC">
      <w:pPr>
        <w:pStyle w:val="ListParagraph"/>
        <w:numPr>
          <w:ilvl w:val="2"/>
          <w:numId w:val="207"/>
        </w:numPr>
        <w:tabs>
          <w:tab w:val="left" w:pos="11783"/>
        </w:tabs>
        <w:spacing w:line="242" w:lineRule="auto"/>
        <w:ind w:left="11782" w:right="303" w:hanging="208"/>
        <w:rPr>
          <w:rFonts w:ascii="Calibri" w:hAnsi="Calibri"/>
          <w:b/>
          <w:sz w:val="18"/>
          <w:szCs w:val="18"/>
        </w:rPr>
      </w:pPr>
      <w:r w:rsidRPr="009F2E2D">
        <w:rPr>
          <w:rFonts w:ascii="Calibri" w:hAnsi="Calibri"/>
          <w:b/>
          <w:w w:val="115"/>
          <w:sz w:val="18"/>
          <w:szCs w:val="18"/>
        </w:rPr>
        <w:t>If residual aliquot is created,</w:t>
      </w:r>
      <w:r w:rsidRPr="009F2E2D">
        <w:rPr>
          <w:rFonts w:ascii="Calibri" w:hAnsi="Calibri"/>
          <w:b/>
          <w:spacing w:val="40"/>
          <w:w w:val="115"/>
          <w:sz w:val="18"/>
          <w:szCs w:val="18"/>
        </w:rPr>
        <w:t xml:space="preserve"> </w:t>
      </w:r>
      <w:r w:rsidRPr="009F2E2D">
        <w:rPr>
          <w:rFonts w:ascii="Calibri" w:hAnsi="Calibri"/>
          <w:b/>
          <w:w w:val="115"/>
          <w:sz w:val="18"/>
          <w:szCs w:val="18"/>
        </w:rPr>
        <w:t>document specimen number</w:t>
      </w:r>
      <w:r w:rsidRPr="009F2E2D">
        <w:rPr>
          <w:rFonts w:ascii="Calibri" w:hAnsi="Calibri"/>
          <w:b/>
          <w:spacing w:val="40"/>
          <w:w w:val="115"/>
          <w:sz w:val="18"/>
          <w:szCs w:val="18"/>
        </w:rPr>
        <w:t xml:space="preserve"> </w:t>
      </w:r>
      <w:r w:rsidRPr="009F2E2D">
        <w:rPr>
          <w:rFonts w:ascii="Calibri" w:hAnsi="Calibri"/>
          <w:b/>
          <w:w w:val="115"/>
          <w:sz w:val="18"/>
          <w:szCs w:val="18"/>
        </w:rPr>
        <w:t>and volume</w:t>
      </w:r>
      <w:r w:rsidRPr="009F2E2D">
        <w:rPr>
          <w:rFonts w:ascii="Calibri" w:hAnsi="Calibri"/>
          <w:b/>
          <w:spacing w:val="6"/>
          <w:w w:val="115"/>
          <w:sz w:val="18"/>
          <w:szCs w:val="18"/>
        </w:rPr>
        <w:t xml:space="preserve"> </w:t>
      </w:r>
      <w:r w:rsidRPr="009F2E2D">
        <w:rPr>
          <w:rFonts w:ascii="Calibri" w:hAnsi="Calibri"/>
          <w:b/>
          <w:w w:val="115"/>
          <w:sz w:val="18"/>
          <w:szCs w:val="18"/>
        </w:rPr>
        <w:t>on</w:t>
      </w:r>
      <w:r w:rsidRPr="009F2E2D">
        <w:rPr>
          <w:rFonts w:ascii="Calibri" w:hAnsi="Calibri"/>
          <w:b/>
          <w:spacing w:val="1"/>
          <w:w w:val="115"/>
          <w:sz w:val="18"/>
          <w:szCs w:val="18"/>
        </w:rPr>
        <w:t xml:space="preserve"> </w:t>
      </w:r>
      <w:r w:rsidRPr="009F2E2D">
        <w:rPr>
          <w:rFonts w:ascii="Calibri" w:hAnsi="Calibri"/>
          <w:b/>
          <w:w w:val="115"/>
          <w:sz w:val="18"/>
          <w:szCs w:val="18"/>
        </w:rPr>
        <w:t>Sample</w:t>
      </w:r>
      <w:r w:rsidRPr="009F2E2D">
        <w:rPr>
          <w:rFonts w:ascii="Calibri" w:hAnsi="Calibri"/>
          <w:b/>
          <w:spacing w:val="5"/>
          <w:w w:val="115"/>
          <w:sz w:val="18"/>
          <w:szCs w:val="18"/>
        </w:rPr>
        <w:t xml:space="preserve"> </w:t>
      </w:r>
      <w:r w:rsidRPr="009F2E2D">
        <w:rPr>
          <w:rFonts w:ascii="Calibri" w:hAnsi="Calibri"/>
          <w:b/>
          <w:spacing w:val="-4"/>
          <w:w w:val="115"/>
          <w:sz w:val="18"/>
          <w:szCs w:val="18"/>
        </w:rPr>
        <w:t>Form.</w:t>
      </w:r>
    </w:p>
    <w:p w14:paraId="299755A6" w14:textId="77777777" w:rsidR="00432FFC" w:rsidRPr="009F2E2D" w:rsidRDefault="00432FFC" w:rsidP="00432FFC">
      <w:pPr>
        <w:pStyle w:val="ListParagraph"/>
        <w:numPr>
          <w:ilvl w:val="2"/>
          <w:numId w:val="207"/>
        </w:numPr>
        <w:tabs>
          <w:tab w:val="left" w:pos="11783"/>
        </w:tabs>
        <w:spacing w:line="169" w:lineRule="exact"/>
        <w:ind w:left="11782" w:hanging="209"/>
        <w:rPr>
          <w:rFonts w:ascii="Calibri" w:hAnsi="Calibri"/>
          <w:b/>
          <w:sz w:val="18"/>
          <w:szCs w:val="18"/>
        </w:rPr>
      </w:pPr>
      <w:r w:rsidRPr="009F2E2D">
        <w:rPr>
          <w:rFonts w:ascii="Calibri"/>
          <w:noProof/>
          <w:position w:val="31"/>
          <w:szCs w:val="24"/>
        </w:rPr>
        <mc:AlternateContent>
          <mc:Choice Requires="wpg">
            <w:drawing>
              <wp:anchor distT="0" distB="0" distL="114300" distR="114300" simplePos="0" relativeHeight="487712256" behindDoc="0" locked="0" layoutInCell="1" allowOverlap="1" wp14:anchorId="15EF2987" wp14:editId="1318D518">
                <wp:simplePos x="0" y="0"/>
                <wp:positionH relativeFrom="column">
                  <wp:posOffset>5663302</wp:posOffset>
                </wp:positionH>
                <wp:positionV relativeFrom="paragraph">
                  <wp:posOffset>36712</wp:posOffset>
                </wp:positionV>
                <wp:extent cx="802741" cy="83156"/>
                <wp:effectExtent l="19050" t="76200" r="0" b="88900"/>
                <wp:wrapNone/>
                <wp:docPr id="426"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28755">
                          <a:off x="0" y="0"/>
                          <a:ext cx="802741" cy="83156"/>
                          <a:chOff x="0" y="0"/>
                          <a:chExt cx="1529" cy="170"/>
                        </a:xfrm>
                      </wpg:grpSpPr>
                      <wps:wsp>
                        <wps:cNvPr id="427" name="docshape158"/>
                        <wps:cNvSpPr>
                          <a:spLocks/>
                        </wps:cNvSpPr>
                        <wps:spPr bwMode="auto">
                          <a:xfrm>
                            <a:off x="6" y="6"/>
                            <a:ext cx="1516" cy="157"/>
                          </a:xfrm>
                          <a:custGeom>
                            <a:avLst/>
                            <a:gdLst>
                              <a:gd name="T0" fmla="+- 0 1430 7"/>
                              <a:gd name="T1" fmla="*/ T0 w 1516"/>
                              <a:gd name="T2" fmla="+- 0 163 7"/>
                              <a:gd name="T3" fmla="*/ 163 h 157"/>
                              <a:gd name="T4" fmla="+- 0 1430 7"/>
                              <a:gd name="T5" fmla="*/ T4 w 1516"/>
                              <a:gd name="T6" fmla="+- 0 124 7"/>
                              <a:gd name="T7" fmla="*/ 124 h 157"/>
                              <a:gd name="T8" fmla="+- 0 7 7"/>
                              <a:gd name="T9" fmla="*/ T8 w 1516"/>
                              <a:gd name="T10" fmla="+- 0 124 7"/>
                              <a:gd name="T11" fmla="*/ 124 h 157"/>
                              <a:gd name="T12" fmla="+- 0 7 7"/>
                              <a:gd name="T13" fmla="*/ T12 w 1516"/>
                              <a:gd name="T14" fmla="+- 0 46 7"/>
                              <a:gd name="T15" fmla="*/ 46 h 157"/>
                              <a:gd name="T16" fmla="+- 0 1430 7"/>
                              <a:gd name="T17" fmla="*/ T16 w 1516"/>
                              <a:gd name="T18" fmla="+- 0 46 7"/>
                              <a:gd name="T19" fmla="*/ 46 h 157"/>
                              <a:gd name="T20" fmla="+- 0 1430 7"/>
                              <a:gd name="T21" fmla="*/ T20 w 1516"/>
                              <a:gd name="T22" fmla="+- 0 7 7"/>
                              <a:gd name="T23" fmla="*/ 7 h 157"/>
                              <a:gd name="T24" fmla="+- 0 1522 7"/>
                              <a:gd name="T25" fmla="*/ T24 w 1516"/>
                              <a:gd name="T26" fmla="+- 0 85 7"/>
                              <a:gd name="T27" fmla="*/ 85 h 157"/>
                              <a:gd name="T28" fmla="+- 0 1430 7"/>
                              <a:gd name="T29" fmla="*/ T28 w 1516"/>
                              <a:gd name="T30" fmla="+- 0 163 7"/>
                              <a:gd name="T31" fmla="*/ 163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6" h="157">
                                <a:moveTo>
                                  <a:pt x="1423" y="156"/>
                                </a:moveTo>
                                <a:lnTo>
                                  <a:pt x="1423" y="117"/>
                                </a:lnTo>
                                <a:lnTo>
                                  <a:pt x="0" y="117"/>
                                </a:lnTo>
                                <a:lnTo>
                                  <a:pt x="0" y="39"/>
                                </a:lnTo>
                                <a:lnTo>
                                  <a:pt x="1423" y="39"/>
                                </a:lnTo>
                                <a:lnTo>
                                  <a:pt x="1423" y="0"/>
                                </a:lnTo>
                                <a:lnTo>
                                  <a:pt x="1515" y="78"/>
                                </a:lnTo>
                                <a:lnTo>
                                  <a:pt x="142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159"/>
                        <wps:cNvSpPr>
                          <a:spLocks/>
                        </wps:cNvSpPr>
                        <wps:spPr bwMode="auto">
                          <a:xfrm>
                            <a:off x="6" y="6"/>
                            <a:ext cx="1516" cy="157"/>
                          </a:xfrm>
                          <a:custGeom>
                            <a:avLst/>
                            <a:gdLst>
                              <a:gd name="T0" fmla="+- 0 7 7"/>
                              <a:gd name="T1" fmla="*/ T0 w 1516"/>
                              <a:gd name="T2" fmla="+- 0 46 7"/>
                              <a:gd name="T3" fmla="*/ 46 h 157"/>
                              <a:gd name="T4" fmla="+- 0 1430 7"/>
                              <a:gd name="T5" fmla="*/ T4 w 1516"/>
                              <a:gd name="T6" fmla="+- 0 46 7"/>
                              <a:gd name="T7" fmla="*/ 46 h 157"/>
                              <a:gd name="T8" fmla="+- 0 1430 7"/>
                              <a:gd name="T9" fmla="*/ T8 w 1516"/>
                              <a:gd name="T10" fmla="+- 0 7 7"/>
                              <a:gd name="T11" fmla="*/ 7 h 157"/>
                              <a:gd name="T12" fmla="+- 0 1522 7"/>
                              <a:gd name="T13" fmla="*/ T12 w 1516"/>
                              <a:gd name="T14" fmla="+- 0 85 7"/>
                              <a:gd name="T15" fmla="*/ 85 h 157"/>
                              <a:gd name="T16" fmla="+- 0 1430 7"/>
                              <a:gd name="T17" fmla="*/ T16 w 1516"/>
                              <a:gd name="T18" fmla="+- 0 163 7"/>
                              <a:gd name="T19" fmla="*/ 163 h 157"/>
                              <a:gd name="T20" fmla="+- 0 1430 7"/>
                              <a:gd name="T21" fmla="*/ T20 w 1516"/>
                              <a:gd name="T22" fmla="+- 0 124 7"/>
                              <a:gd name="T23" fmla="*/ 124 h 157"/>
                              <a:gd name="T24" fmla="+- 0 7 7"/>
                              <a:gd name="T25" fmla="*/ T24 w 1516"/>
                              <a:gd name="T26" fmla="+- 0 124 7"/>
                              <a:gd name="T27" fmla="*/ 124 h 157"/>
                              <a:gd name="T28" fmla="+- 0 7 7"/>
                              <a:gd name="T29" fmla="*/ T28 w 1516"/>
                              <a:gd name="T30" fmla="+- 0 46 7"/>
                              <a:gd name="T31" fmla="*/ 46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6" h="157">
                                <a:moveTo>
                                  <a:pt x="0" y="39"/>
                                </a:moveTo>
                                <a:lnTo>
                                  <a:pt x="1423" y="39"/>
                                </a:lnTo>
                                <a:lnTo>
                                  <a:pt x="1423" y="0"/>
                                </a:lnTo>
                                <a:lnTo>
                                  <a:pt x="1515" y="78"/>
                                </a:lnTo>
                                <a:lnTo>
                                  <a:pt x="1423" y="156"/>
                                </a:lnTo>
                                <a:lnTo>
                                  <a:pt x="1423" y="117"/>
                                </a:lnTo>
                                <a:lnTo>
                                  <a:pt x="0" y="117"/>
                                </a:lnTo>
                                <a:lnTo>
                                  <a:pt x="0" y="39"/>
                                </a:lnTo>
                                <a:close/>
                              </a:path>
                            </a:pathLst>
                          </a:custGeom>
                          <a:noFill/>
                          <a:ln w="8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EB8821" id="docshapegroup157" o:spid="_x0000_s1026" style="position:absolute;margin-left:445.95pt;margin-top:2.9pt;width:63.2pt;height:6.55pt;rotation:795995fd;z-index:487712256;mso-width-relative:margin;mso-height-relative:margin" coordsize="152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">
                <v:shape id="docshape158" o:spid="_x0000_s1027" style="position:absolute;left:6;top:6;width:1516;height:157;visibility:visible;mso-wrap-style:square;v-text-anchor:top" coordsize="15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" path="m1423,156r,-39l,117,,39r1423,l1423,r92,78l1423,156xe" fillcolor="black" stroked="f">
                  <v:path arrowok="t" o:connecttype="custom" o:connectlocs="1423,163;1423,124;0,124;0,46;1423,46;1423,7;1515,85;1423,163" o:connectangles="0,0,0,0,0,0,0,0"/>
                </v:shape>
                <v:shape id="docshape159" o:spid="_x0000_s1028" style="position:absolute;left:6;top:6;width:1516;height:157;visibility:visible;mso-wrap-style:square;v-text-anchor:top" coordsize="15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" path="m,39r1423,l1423,r92,78l1423,156r,-39l,117,,39xe" filled="f" strokeweight=".23006mm">
                  <v:path arrowok="t" o:connecttype="custom" o:connectlocs="0,46;1423,46;1423,7;1515,85;1423,163;1423,124;0,124;0,46" o:connectangles="0,0,0,0,0,0,0,0"/>
                </v:shape>
              </v:group>
            </w:pict>
          </mc:Fallback>
        </mc:AlternateContent>
      </w:r>
      <w:r w:rsidRPr="009F2E2D">
        <w:rPr>
          <w:rFonts w:ascii="Calibri"/>
          <w:noProof/>
          <w:spacing w:val="17"/>
          <w:szCs w:val="24"/>
        </w:rPr>
        <w:drawing>
          <wp:anchor distT="0" distB="0" distL="114300" distR="114300" simplePos="0" relativeHeight="487714304" behindDoc="0" locked="0" layoutInCell="1" allowOverlap="1" wp14:anchorId="3AB3C446" wp14:editId="1D7D8102">
            <wp:simplePos x="0" y="0"/>
            <wp:positionH relativeFrom="column">
              <wp:posOffset>6662420</wp:posOffset>
            </wp:positionH>
            <wp:positionV relativeFrom="paragraph">
              <wp:posOffset>24336</wp:posOffset>
            </wp:positionV>
            <wp:extent cx="113665" cy="297815"/>
            <wp:effectExtent l="0" t="0" r="635" b="6985"/>
            <wp:wrapNone/>
            <wp:docPr id="4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3665" cy="297815"/>
                    </a:xfrm>
                    <a:prstGeom prst="rect">
                      <a:avLst/>
                    </a:prstGeom>
                  </pic:spPr>
                </pic:pic>
              </a:graphicData>
            </a:graphic>
          </wp:anchor>
        </w:drawing>
      </w:r>
      <w:r w:rsidRPr="009F2E2D">
        <w:rPr>
          <w:rFonts w:ascii="Calibri"/>
          <w:noProof/>
          <w:spacing w:val="25"/>
          <w:szCs w:val="24"/>
        </w:rPr>
        <w:drawing>
          <wp:anchor distT="0" distB="0" distL="114300" distR="114300" simplePos="0" relativeHeight="487713280" behindDoc="0" locked="0" layoutInCell="1" allowOverlap="1" wp14:anchorId="72CAD974" wp14:editId="6B052C07">
            <wp:simplePos x="0" y="0"/>
            <wp:positionH relativeFrom="column">
              <wp:posOffset>6535207</wp:posOffset>
            </wp:positionH>
            <wp:positionV relativeFrom="paragraph">
              <wp:posOffset>25481</wp:posOffset>
            </wp:positionV>
            <wp:extent cx="113665" cy="297815"/>
            <wp:effectExtent l="0" t="0" r="635" b="6985"/>
            <wp:wrapNone/>
            <wp:docPr id="44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3665" cy="297815"/>
                    </a:xfrm>
                    <a:prstGeom prst="rect">
                      <a:avLst/>
                    </a:prstGeom>
                  </pic:spPr>
                </pic:pic>
              </a:graphicData>
            </a:graphic>
          </wp:anchor>
        </w:drawing>
      </w:r>
      <w:r w:rsidRPr="009F2E2D">
        <w:rPr>
          <w:rFonts w:ascii="Calibri" w:hAnsi="Calibri"/>
          <w:b/>
          <w:w w:val="115"/>
          <w:sz w:val="18"/>
          <w:szCs w:val="18"/>
        </w:rPr>
        <w:t>Store</w:t>
      </w:r>
      <w:r w:rsidRPr="009F2E2D">
        <w:rPr>
          <w:rFonts w:ascii="Calibri" w:hAnsi="Calibri"/>
          <w:b/>
          <w:spacing w:val="14"/>
          <w:w w:val="115"/>
          <w:sz w:val="18"/>
          <w:szCs w:val="18"/>
        </w:rPr>
        <w:t xml:space="preserve"> </w:t>
      </w:r>
      <w:r w:rsidRPr="009F2E2D">
        <w:rPr>
          <w:rFonts w:ascii="Calibri" w:hAnsi="Calibri"/>
          <w:b/>
          <w:w w:val="115"/>
          <w:sz w:val="18"/>
          <w:szCs w:val="18"/>
        </w:rPr>
        <w:t>plasma</w:t>
      </w:r>
      <w:r w:rsidRPr="009F2E2D">
        <w:rPr>
          <w:rFonts w:ascii="Calibri" w:hAnsi="Calibri"/>
          <w:b/>
          <w:spacing w:val="-9"/>
          <w:w w:val="115"/>
          <w:sz w:val="18"/>
          <w:szCs w:val="18"/>
        </w:rPr>
        <w:t xml:space="preserve"> </w:t>
      </w:r>
      <w:r w:rsidRPr="009F2E2D">
        <w:rPr>
          <w:rFonts w:ascii="Calibri" w:hAnsi="Calibri"/>
          <w:b/>
          <w:w w:val="115"/>
          <w:sz w:val="18"/>
          <w:szCs w:val="18"/>
        </w:rPr>
        <w:t>aliquots</w:t>
      </w:r>
      <w:r w:rsidRPr="009F2E2D">
        <w:rPr>
          <w:rFonts w:ascii="Calibri" w:hAnsi="Calibri"/>
          <w:b/>
          <w:spacing w:val="44"/>
          <w:w w:val="115"/>
          <w:sz w:val="18"/>
          <w:szCs w:val="18"/>
        </w:rPr>
        <w:t xml:space="preserve"> </w:t>
      </w:r>
      <w:r w:rsidRPr="009F2E2D">
        <w:rPr>
          <w:rFonts w:ascii="Calibri" w:hAnsi="Calibri"/>
          <w:b/>
          <w:w w:val="115"/>
          <w:sz w:val="18"/>
          <w:szCs w:val="18"/>
        </w:rPr>
        <w:t>upright</w:t>
      </w:r>
      <w:r w:rsidRPr="009F2E2D">
        <w:rPr>
          <w:rFonts w:ascii="Calibri" w:hAnsi="Calibri"/>
          <w:b/>
          <w:spacing w:val="-3"/>
          <w:w w:val="115"/>
          <w:sz w:val="18"/>
          <w:szCs w:val="18"/>
        </w:rPr>
        <w:t xml:space="preserve"> </w:t>
      </w:r>
      <w:r w:rsidRPr="009F2E2D">
        <w:rPr>
          <w:rFonts w:ascii="Calibri" w:hAnsi="Calibri"/>
          <w:b/>
          <w:spacing w:val="-5"/>
          <w:w w:val="115"/>
          <w:sz w:val="18"/>
          <w:szCs w:val="18"/>
        </w:rPr>
        <w:t>at</w:t>
      </w:r>
    </w:p>
    <w:p w14:paraId="2DBD9BF8" w14:textId="77777777" w:rsidR="00432FFC" w:rsidRPr="009F2E2D" w:rsidRDefault="00432FFC" w:rsidP="00432FFC">
      <w:pPr>
        <w:ind w:left="11782"/>
        <w:rPr>
          <w:rFonts w:ascii="Calibri" w:eastAsia="Calibri" w:hAnsi="Calibri" w:cs="Calibri"/>
          <w:b/>
          <w:bCs/>
          <w:sz w:val="18"/>
          <w:szCs w:val="18"/>
        </w:rPr>
      </w:pPr>
      <w:r w:rsidRPr="009F2E2D">
        <w:rPr>
          <w:rFonts w:ascii="Calibri" w:eastAsia="Calibri" w:hAnsi="Calibri" w:cs="Calibri"/>
          <w:b/>
          <w:bCs/>
          <w:w w:val="120"/>
          <w:sz w:val="18"/>
          <w:szCs w:val="18"/>
        </w:rPr>
        <w:t>-80°C</w:t>
      </w:r>
      <w:r w:rsidRPr="009F2E2D">
        <w:rPr>
          <w:rFonts w:ascii="Calibri" w:eastAsia="Calibri" w:hAnsi="Calibri" w:cs="Calibri"/>
          <w:b/>
          <w:bCs/>
          <w:spacing w:val="1"/>
          <w:w w:val="120"/>
          <w:sz w:val="18"/>
          <w:szCs w:val="18"/>
        </w:rPr>
        <w:t xml:space="preserve"> </w:t>
      </w:r>
      <w:r w:rsidRPr="009F2E2D">
        <w:rPr>
          <w:rFonts w:ascii="Calibri" w:eastAsia="Calibri" w:hAnsi="Calibri" w:cs="Calibri"/>
          <w:b/>
          <w:bCs/>
          <w:w w:val="120"/>
          <w:sz w:val="18"/>
          <w:szCs w:val="18"/>
        </w:rPr>
        <w:t>until shipment</w:t>
      </w:r>
      <w:r w:rsidRPr="009F2E2D">
        <w:rPr>
          <w:rFonts w:ascii="Calibri" w:eastAsia="Calibri" w:hAnsi="Calibri" w:cs="Calibri"/>
          <w:b/>
          <w:bCs/>
          <w:spacing w:val="-5"/>
          <w:w w:val="120"/>
          <w:sz w:val="18"/>
          <w:szCs w:val="18"/>
        </w:rPr>
        <w:t xml:space="preserve"> </w:t>
      </w:r>
      <w:r w:rsidRPr="009F2E2D">
        <w:rPr>
          <w:rFonts w:ascii="Calibri" w:eastAsia="Calibri" w:hAnsi="Calibri" w:cs="Calibri"/>
          <w:b/>
          <w:bCs/>
          <w:w w:val="120"/>
          <w:sz w:val="18"/>
          <w:szCs w:val="18"/>
        </w:rPr>
        <w:t xml:space="preserve">to </w:t>
      </w:r>
      <w:r w:rsidRPr="009F2E2D">
        <w:rPr>
          <w:rFonts w:ascii="Calibri" w:eastAsia="Calibri" w:hAnsi="Calibri" w:cs="Calibri"/>
          <w:b/>
          <w:bCs/>
          <w:spacing w:val="-2"/>
          <w:w w:val="120"/>
          <w:sz w:val="18"/>
          <w:szCs w:val="18"/>
        </w:rPr>
        <w:t>NCRAD.</w:t>
      </w:r>
    </w:p>
    <w:p w14:paraId="5E154AB0" w14:textId="77777777" w:rsidR="00432FFC" w:rsidRDefault="00432FFC" w:rsidP="00432FFC">
      <w:pPr>
        <w:pStyle w:val="BodyText"/>
        <w:spacing w:before="3"/>
        <w:rPr>
          <w:rFonts w:ascii="Calibri"/>
          <w:b/>
          <w:sz w:val="14"/>
        </w:rPr>
      </w:pPr>
    </w:p>
    <w:p w14:paraId="71DF3AB8" w14:textId="77777777" w:rsidR="00432FFC" w:rsidRDefault="00432FFC" w:rsidP="00432FFC">
      <w:pPr>
        <w:rPr>
          <w:rFonts w:ascii="Calibri"/>
          <w:sz w:val="14"/>
        </w:rPr>
        <w:sectPr w:rsidR="00432FFC">
          <w:type w:val="continuous"/>
          <w:pgSz w:w="15840" w:h="12240" w:orient="landscape"/>
          <w:pgMar w:top="1500" w:right="1120" w:bottom="920" w:left="620" w:header="0" w:footer="1063" w:gutter="0"/>
          <w:cols w:space="720"/>
        </w:sectPr>
      </w:pPr>
    </w:p>
    <w:p w14:paraId="1BDC9D8E" w14:textId="77777777" w:rsidR="00432FFC" w:rsidRDefault="00432FFC" w:rsidP="00432FFC">
      <w:pPr>
        <w:pStyle w:val="BodyText"/>
        <w:rPr>
          <w:rFonts w:ascii="Calibri"/>
          <w:b/>
          <w:sz w:val="14"/>
        </w:rPr>
      </w:pPr>
    </w:p>
    <w:p w14:paraId="79951C09" w14:textId="77777777" w:rsidR="00432FFC" w:rsidRPr="009F2E2D" w:rsidRDefault="00432FFC" w:rsidP="00432FFC">
      <w:pPr>
        <w:pStyle w:val="BodyText"/>
        <w:spacing w:before="7"/>
        <w:rPr>
          <w:rFonts w:ascii="Calibri"/>
          <w:b/>
          <w:szCs w:val="22"/>
        </w:rPr>
      </w:pPr>
    </w:p>
    <w:p w14:paraId="68618219" w14:textId="77777777" w:rsidR="00432FFC" w:rsidRPr="009F2E2D" w:rsidRDefault="00432FFC" w:rsidP="00432FFC">
      <w:pPr>
        <w:pStyle w:val="ListParagraph"/>
        <w:numPr>
          <w:ilvl w:val="0"/>
          <w:numId w:val="206"/>
        </w:numPr>
        <w:tabs>
          <w:tab w:val="left" w:pos="776"/>
        </w:tabs>
        <w:ind w:right="125"/>
        <w:rPr>
          <w:rFonts w:ascii="Calibri" w:hAnsi="Calibri"/>
          <w:b/>
          <w:sz w:val="18"/>
          <w:szCs w:val="18"/>
        </w:rPr>
      </w:pPr>
      <w:r w:rsidRPr="009F2E2D">
        <w:rPr>
          <w:rFonts w:ascii="Calibri" w:hAnsi="Calibri"/>
          <w:b/>
          <w:w w:val="115"/>
          <w:sz w:val="18"/>
          <w:szCs w:val="18"/>
        </w:rPr>
        <w:t>Store</w:t>
      </w:r>
      <w:r w:rsidRPr="009F2E2D">
        <w:rPr>
          <w:rFonts w:ascii="Calibri" w:hAnsi="Calibri"/>
          <w:b/>
          <w:spacing w:val="-8"/>
          <w:w w:val="115"/>
          <w:sz w:val="18"/>
          <w:szCs w:val="18"/>
        </w:rPr>
        <w:t xml:space="preserve"> </w:t>
      </w:r>
      <w:r w:rsidRPr="009F2E2D">
        <w:rPr>
          <w:rFonts w:ascii="Calibri" w:hAnsi="Calibri"/>
          <w:b/>
          <w:w w:val="115"/>
          <w:sz w:val="18"/>
          <w:szCs w:val="18"/>
        </w:rPr>
        <w:t>tubes</w:t>
      </w:r>
      <w:r w:rsidRPr="009F2E2D">
        <w:rPr>
          <w:rFonts w:ascii="Calibri" w:hAnsi="Calibri"/>
          <w:b/>
          <w:spacing w:val="40"/>
          <w:w w:val="115"/>
          <w:sz w:val="18"/>
          <w:szCs w:val="18"/>
        </w:rPr>
        <w:t xml:space="preserve"> </w:t>
      </w:r>
      <w:r w:rsidRPr="009F2E2D">
        <w:rPr>
          <w:rFonts w:ascii="Calibri" w:hAnsi="Calibri"/>
          <w:b/>
          <w:w w:val="115"/>
          <w:sz w:val="18"/>
          <w:szCs w:val="18"/>
        </w:rPr>
        <w:t>at</w:t>
      </w:r>
      <w:r w:rsidRPr="009F2E2D">
        <w:rPr>
          <w:rFonts w:ascii="Calibri" w:hAnsi="Calibri"/>
          <w:b/>
          <w:spacing w:val="-10"/>
          <w:w w:val="115"/>
          <w:sz w:val="18"/>
          <w:szCs w:val="18"/>
        </w:rPr>
        <w:t xml:space="preserve"> </w:t>
      </w:r>
      <w:r w:rsidRPr="009F2E2D">
        <w:rPr>
          <w:rFonts w:ascii="Calibri" w:hAnsi="Calibri"/>
          <w:b/>
          <w:w w:val="115"/>
          <w:sz w:val="18"/>
          <w:szCs w:val="18"/>
        </w:rPr>
        <w:t>room</w:t>
      </w:r>
    </w:p>
    <w:p w14:paraId="7FC8EA98" w14:textId="77777777" w:rsidR="00432FFC" w:rsidRPr="009F2E2D" w:rsidRDefault="00432FFC" w:rsidP="00432FFC">
      <w:pPr>
        <w:spacing w:before="2" w:line="162" w:lineRule="exact"/>
        <w:ind w:left="775"/>
        <w:rPr>
          <w:rFonts w:ascii="Calibri"/>
          <w:b/>
          <w:sz w:val="18"/>
          <w:szCs w:val="18"/>
        </w:rPr>
      </w:pPr>
      <w:r w:rsidRPr="009F2E2D">
        <w:rPr>
          <w:rFonts w:ascii="Calibri"/>
          <w:b/>
          <w:spacing w:val="-4"/>
          <w:w w:val="115"/>
          <w:sz w:val="18"/>
          <w:szCs w:val="18"/>
        </w:rPr>
        <w:t>temp.</w:t>
      </w:r>
    </w:p>
    <w:p w14:paraId="59DCD08A" w14:textId="77777777" w:rsidR="00432FFC" w:rsidRPr="009F2E2D" w:rsidRDefault="00432FFC" w:rsidP="00432FFC">
      <w:pPr>
        <w:pStyle w:val="ListParagraph"/>
        <w:numPr>
          <w:ilvl w:val="0"/>
          <w:numId w:val="206"/>
        </w:numPr>
        <w:tabs>
          <w:tab w:val="left" w:pos="776"/>
        </w:tabs>
        <w:spacing w:line="242" w:lineRule="auto"/>
        <w:rPr>
          <w:rFonts w:ascii="Calibri" w:eastAsia="Calibri" w:hAnsi="Calibri" w:cs="Calibri"/>
          <w:b/>
          <w:bCs/>
          <w:sz w:val="18"/>
          <w:szCs w:val="18"/>
        </w:rPr>
      </w:pPr>
      <w:r w:rsidRPr="009F2E2D">
        <w:rPr>
          <w:rFonts w:ascii="Calibri" w:eastAsia="Calibri" w:hAnsi="Calibri" w:cs="Calibri"/>
          <w:b/>
          <w:bCs/>
          <w:w w:val="115"/>
          <w:sz w:val="18"/>
          <w:szCs w:val="18"/>
        </w:rPr>
        <w:t>Each tube</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should be</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labeled with</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spacing w:val="-2"/>
          <w:w w:val="115"/>
          <w:sz w:val="18"/>
          <w:szCs w:val="18"/>
        </w:rPr>
        <w:t>Collection</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Tube</w:t>
      </w:r>
      <w:r w:rsidRPr="009F2E2D">
        <w:rPr>
          <w:rFonts w:ascii="Calibri" w:eastAsia="Calibri" w:hAnsi="Calibri" w:cs="Calibri"/>
          <w:b/>
          <w:bCs/>
          <w:spacing w:val="-8"/>
          <w:w w:val="115"/>
          <w:sz w:val="18"/>
          <w:szCs w:val="18"/>
        </w:rPr>
        <w:t xml:space="preserve"> </w:t>
      </w:r>
      <w:r w:rsidRPr="009F2E2D">
        <w:rPr>
          <w:rFonts w:ascii="Calibri" w:eastAsia="Calibri" w:hAnsi="Calibri" w:cs="Calibri"/>
          <w:b/>
          <w:bCs/>
          <w:w w:val="115"/>
          <w:sz w:val="18"/>
          <w:szCs w:val="18"/>
        </w:rPr>
        <w:t>and</w:t>
      </w:r>
      <w:r w:rsidRPr="009F2E2D">
        <w:rPr>
          <w:rFonts w:ascii="Calibri" w:eastAsia="Calibri" w:hAnsi="Calibri" w:cs="Calibri"/>
          <w:b/>
          <w:bCs/>
          <w:spacing w:val="-9"/>
          <w:w w:val="115"/>
          <w:sz w:val="18"/>
          <w:szCs w:val="18"/>
        </w:rPr>
        <w:t xml:space="preserve"> </w:t>
      </w:r>
      <w:r w:rsidRPr="009F2E2D">
        <w:rPr>
          <w:rFonts w:ascii="Calibri" w:eastAsia="Calibri" w:hAnsi="Calibri" w:cs="Calibri"/>
          <w:b/>
          <w:bCs/>
          <w:w w:val="115"/>
          <w:sz w:val="18"/>
          <w:szCs w:val="18"/>
        </w:rPr>
        <w:t>Site</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and PTID</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spacing w:val="-2"/>
          <w:w w:val="115"/>
          <w:sz w:val="18"/>
          <w:szCs w:val="18"/>
        </w:rPr>
        <w:t>Labels.</w:t>
      </w:r>
    </w:p>
    <w:p w14:paraId="073919C6" w14:textId="69FED1D3" w:rsidR="00432FFC" w:rsidRPr="009F2E2D" w:rsidRDefault="00432FFC" w:rsidP="00432FFC">
      <w:pPr>
        <w:rPr>
          <w:rFonts w:ascii="Calibri"/>
          <w:b/>
          <w:sz w:val="16"/>
          <w:szCs w:val="24"/>
        </w:rPr>
      </w:pPr>
      <w:r w:rsidRPr="00C34843">
        <w:rPr>
          <w:noProof/>
          <w:spacing w:val="-5"/>
        </w:rPr>
        <mc:AlternateContent>
          <mc:Choice Requires="wps">
            <w:drawing>
              <wp:anchor distT="0" distB="0" distL="114300" distR="114300" simplePos="0" relativeHeight="487715328" behindDoc="0" locked="0" layoutInCell="1" allowOverlap="1" wp14:anchorId="4076F02B" wp14:editId="05053AC4">
                <wp:simplePos x="0" y="0"/>
                <wp:positionH relativeFrom="column">
                  <wp:posOffset>1431925</wp:posOffset>
                </wp:positionH>
                <wp:positionV relativeFrom="paragraph">
                  <wp:posOffset>755650</wp:posOffset>
                </wp:positionV>
                <wp:extent cx="6089650" cy="935502"/>
                <wp:effectExtent l="0" t="0" r="25400" b="1714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35502"/>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76F18BC5" w14:textId="53C4E44C" w:rsidR="00432FFC" w:rsidRPr="00353B37" w:rsidRDefault="00432FFC" w:rsidP="00353B37">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26CF1EC4" w14:textId="033DDA6F" w:rsidR="00432FFC" w:rsidRPr="009F2E2D" w:rsidRDefault="00432FFC" w:rsidP="00353B37">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6F02B" id="_x0000_s1035" type="#_x0000_t202" style="position:absolute;margin-left:112.75pt;margin-top:59.5pt;width:479.5pt;height:73.65pt;z-index:487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" filled="f" strokecolor="red" strokeweight="2pt">
                <v:textbox>
                  <w:txbxContent>
                    <w:p w14:paraId="76F18BC5" w14:textId="53C4E44C" w:rsidR="00432FFC" w:rsidRPr="00353B37" w:rsidRDefault="00432FFC" w:rsidP="00353B37">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26CF1EC4" w14:textId="033DDA6F" w:rsidR="00432FFC" w:rsidRPr="009F2E2D" w:rsidRDefault="00432FFC" w:rsidP="00353B37">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v:textbox>
              </v:shape>
            </w:pict>
          </mc:Fallback>
        </mc:AlternateContent>
      </w:r>
      <w:r w:rsidRPr="009F2E2D">
        <w:rPr>
          <w:sz w:val="24"/>
          <w:szCs w:val="24"/>
        </w:rPr>
        <w:br w:type="column"/>
      </w:r>
    </w:p>
    <w:p w14:paraId="349E7A07" w14:textId="77777777" w:rsidR="00432FFC" w:rsidRPr="009F2E2D" w:rsidRDefault="00432FFC" w:rsidP="00432FFC">
      <w:pPr>
        <w:pStyle w:val="BodyText"/>
        <w:spacing w:before="7"/>
        <w:rPr>
          <w:rFonts w:ascii="Calibri"/>
          <w:b/>
          <w:szCs w:val="22"/>
        </w:rPr>
      </w:pPr>
    </w:p>
    <w:p w14:paraId="3EBC21C1" w14:textId="77777777" w:rsidR="00432FFC" w:rsidRPr="009F2E2D" w:rsidRDefault="00432FFC" w:rsidP="00432FFC">
      <w:pPr>
        <w:pStyle w:val="ListParagraph"/>
        <w:numPr>
          <w:ilvl w:val="0"/>
          <w:numId w:val="205"/>
        </w:numPr>
        <w:tabs>
          <w:tab w:val="left" w:pos="304"/>
        </w:tabs>
        <w:rPr>
          <w:rFonts w:ascii="Calibri" w:hAnsi="Calibri"/>
          <w:b/>
          <w:sz w:val="18"/>
          <w:szCs w:val="18"/>
        </w:rPr>
      </w:pPr>
      <w:r w:rsidRPr="009F2E2D">
        <w:rPr>
          <w:rFonts w:ascii="Calibri" w:hAnsi="Calibri"/>
          <w:b/>
          <w:w w:val="115"/>
          <w:sz w:val="18"/>
          <w:szCs w:val="18"/>
        </w:rPr>
        <w:t>Collect</w:t>
      </w:r>
      <w:r w:rsidRPr="009F2E2D">
        <w:rPr>
          <w:rFonts w:ascii="Calibri" w:hAnsi="Calibri"/>
          <w:b/>
          <w:spacing w:val="-10"/>
          <w:w w:val="115"/>
          <w:sz w:val="18"/>
          <w:szCs w:val="18"/>
        </w:rPr>
        <w:t xml:space="preserve"> </w:t>
      </w:r>
      <w:r w:rsidRPr="009F2E2D">
        <w:rPr>
          <w:rFonts w:ascii="Calibri" w:hAnsi="Calibri"/>
          <w:b/>
          <w:w w:val="115"/>
          <w:sz w:val="18"/>
          <w:szCs w:val="18"/>
        </w:rPr>
        <w:t>blood</w:t>
      </w:r>
      <w:r w:rsidRPr="009F2E2D">
        <w:rPr>
          <w:rFonts w:ascii="Calibri" w:hAnsi="Calibri"/>
          <w:b/>
          <w:spacing w:val="40"/>
          <w:w w:val="115"/>
          <w:sz w:val="18"/>
          <w:szCs w:val="18"/>
        </w:rPr>
        <w:t xml:space="preserve"> </w:t>
      </w:r>
      <w:r w:rsidRPr="009F2E2D">
        <w:rPr>
          <w:rFonts w:ascii="Calibri" w:hAnsi="Calibri"/>
          <w:b/>
          <w:w w:val="115"/>
          <w:sz w:val="18"/>
          <w:szCs w:val="18"/>
        </w:rPr>
        <w:t>into each</w:t>
      </w:r>
      <w:r w:rsidRPr="009F2E2D">
        <w:rPr>
          <w:rFonts w:ascii="Calibri" w:hAnsi="Calibri"/>
          <w:b/>
          <w:spacing w:val="40"/>
          <w:w w:val="115"/>
          <w:sz w:val="18"/>
          <w:szCs w:val="18"/>
        </w:rPr>
        <w:t xml:space="preserve"> </w:t>
      </w:r>
      <w:r w:rsidRPr="009F2E2D">
        <w:rPr>
          <w:rFonts w:ascii="Calibri" w:hAnsi="Calibri"/>
          <w:b/>
          <w:w w:val="115"/>
          <w:sz w:val="18"/>
          <w:szCs w:val="18"/>
        </w:rPr>
        <w:t>EDTA</w:t>
      </w:r>
      <w:r w:rsidRPr="009F2E2D">
        <w:rPr>
          <w:rFonts w:ascii="Calibri" w:hAnsi="Calibri"/>
          <w:b/>
          <w:spacing w:val="40"/>
          <w:w w:val="115"/>
          <w:sz w:val="18"/>
          <w:szCs w:val="18"/>
        </w:rPr>
        <w:t xml:space="preserve"> </w:t>
      </w:r>
      <w:r w:rsidRPr="009F2E2D">
        <w:rPr>
          <w:rFonts w:ascii="Calibri" w:hAnsi="Calibri"/>
          <w:b/>
          <w:w w:val="115"/>
          <w:sz w:val="18"/>
          <w:szCs w:val="18"/>
        </w:rPr>
        <w:t>Tube,</w:t>
      </w:r>
      <w:r w:rsidRPr="009F2E2D">
        <w:rPr>
          <w:rFonts w:ascii="Calibri" w:hAnsi="Calibri"/>
          <w:b/>
          <w:spacing w:val="40"/>
          <w:w w:val="115"/>
          <w:sz w:val="18"/>
          <w:szCs w:val="18"/>
        </w:rPr>
        <w:t xml:space="preserve"> </w:t>
      </w:r>
      <w:r w:rsidRPr="009F2E2D">
        <w:rPr>
          <w:rFonts w:ascii="Calibri" w:hAnsi="Calibri"/>
          <w:b/>
          <w:spacing w:val="-2"/>
          <w:w w:val="115"/>
          <w:sz w:val="18"/>
          <w:szCs w:val="18"/>
        </w:rPr>
        <w:t>allowing</w:t>
      </w:r>
      <w:r w:rsidRPr="009F2E2D">
        <w:rPr>
          <w:rFonts w:ascii="Calibri" w:hAnsi="Calibri"/>
          <w:b/>
          <w:spacing w:val="40"/>
          <w:w w:val="115"/>
          <w:sz w:val="18"/>
          <w:szCs w:val="18"/>
        </w:rPr>
        <w:t xml:space="preserve"> </w:t>
      </w:r>
      <w:r w:rsidRPr="009F2E2D">
        <w:rPr>
          <w:rFonts w:ascii="Calibri" w:hAnsi="Calibri"/>
          <w:b/>
          <w:w w:val="115"/>
          <w:sz w:val="18"/>
          <w:szCs w:val="18"/>
        </w:rPr>
        <w:t>blood to</w:t>
      </w:r>
      <w:r w:rsidRPr="009F2E2D">
        <w:rPr>
          <w:rFonts w:ascii="Calibri" w:hAnsi="Calibri"/>
          <w:b/>
          <w:spacing w:val="80"/>
          <w:w w:val="115"/>
          <w:sz w:val="18"/>
          <w:szCs w:val="18"/>
        </w:rPr>
        <w:t xml:space="preserve"> </w:t>
      </w:r>
      <w:r w:rsidRPr="009F2E2D">
        <w:rPr>
          <w:rFonts w:ascii="Calibri" w:hAnsi="Calibri"/>
          <w:b/>
          <w:w w:val="115"/>
          <w:sz w:val="18"/>
          <w:szCs w:val="18"/>
        </w:rPr>
        <w:t>ﬂow for 10</w:t>
      </w:r>
      <w:r w:rsidRPr="009F2E2D">
        <w:rPr>
          <w:rFonts w:ascii="Calibri" w:hAnsi="Calibri"/>
          <w:b/>
          <w:spacing w:val="40"/>
          <w:w w:val="115"/>
          <w:sz w:val="18"/>
          <w:szCs w:val="18"/>
        </w:rPr>
        <w:t xml:space="preserve"> </w:t>
      </w:r>
      <w:r w:rsidRPr="009F2E2D">
        <w:rPr>
          <w:rFonts w:ascii="Calibri" w:hAnsi="Calibri"/>
          <w:b/>
          <w:w w:val="115"/>
          <w:sz w:val="18"/>
          <w:szCs w:val="18"/>
        </w:rPr>
        <w:t>seconds and</w:t>
      </w:r>
      <w:r w:rsidRPr="009F2E2D">
        <w:rPr>
          <w:rFonts w:ascii="Calibri" w:hAnsi="Calibri"/>
          <w:b/>
          <w:spacing w:val="40"/>
          <w:w w:val="115"/>
          <w:sz w:val="18"/>
          <w:szCs w:val="18"/>
        </w:rPr>
        <w:t xml:space="preserve"> </w:t>
      </w:r>
      <w:r w:rsidRPr="009F2E2D">
        <w:rPr>
          <w:rFonts w:ascii="Calibri" w:hAnsi="Calibri"/>
          <w:b/>
          <w:spacing w:val="-2"/>
          <w:w w:val="115"/>
          <w:sz w:val="18"/>
          <w:szCs w:val="18"/>
        </w:rPr>
        <w:t>ensuring</w:t>
      </w:r>
      <w:r w:rsidRPr="009F2E2D">
        <w:rPr>
          <w:rFonts w:ascii="Calibri" w:hAnsi="Calibri"/>
          <w:b/>
          <w:spacing w:val="40"/>
          <w:w w:val="115"/>
          <w:sz w:val="18"/>
          <w:szCs w:val="18"/>
        </w:rPr>
        <w:t xml:space="preserve"> </w:t>
      </w:r>
      <w:r w:rsidRPr="009F2E2D">
        <w:rPr>
          <w:rFonts w:ascii="Calibri" w:hAnsi="Calibri"/>
          <w:b/>
          <w:w w:val="115"/>
          <w:sz w:val="18"/>
          <w:szCs w:val="18"/>
        </w:rPr>
        <w:t>blood ﬂow</w:t>
      </w:r>
      <w:r w:rsidRPr="009F2E2D">
        <w:rPr>
          <w:rFonts w:ascii="Calibri" w:hAnsi="Calibri"/>
          <w:b/>
          <w:spacing w:val="40"/>
          <w:w w:val="115"/>
          <w:sz w:val="18"/>
          <w:szCs w:val="18"/>
        </w:rPr>
        <w:t xml:space="preserve"> </w:t>
      </w:r>
      <w:r w:rsidRPr="009F2E2D">
        <w:rPr>
          <w:rFonts w:ascii="Calibri" w:hAnsi="Calibri"/>
          <w:b/>
          <w:w w:val="115"/>
          <w:sz w:val="18"/>
          <w:szCs w:val="18"/>
        </w:rPr>
        <w:t>has stopped.</w:t>
      </w:r>
    </w:p>
    <w:p w14:paraId="5267C054" w14:textId="0ED3AF75" w:rsidR="00432FFC" w:rsidRPr="009F2E2D" w:rsidRDefault="00432FFC" w:rsidP="00432FFC">
      <w:pPr>
        <w:rPr>
          <w:rFonts w:ascii="Calibri"/>
          <w:b/>
          <w:sz w:val="18"/>
          <w:szCs w:val="18"/>
        </w:rPr>
      </w:pPr>
      <w:r w:rsidRPr="009F2E2D">
        <w:rPr>
          <w:sz w:val="18"/>
          <w:szCs w:val="18"/>
        </w:rPr>
        <w:br w:type="column"/>
      </w:r>
    </w:p>
    <w:p w14:paraId="714A40D6" w14:textId="77777777" w:rsidR="00432FFC" w:rsidRPr="009F2E2D" w:rsidRDefault="00432FFC" w:rsidP="00432FFC">
      <w:pPr>
        <w:pStyle w:val="BodyText"/>
        <w:spacing w:before="7"/>
        <w:rPr>
          <w:rFonts w:ascii="Calibri"/>
          <w:b/>
          <w:sz w:val="18"/>
          <w:szCs w:val="18"/>
        </w:rPr>
      </w:pPr>
    </w:p>
    <w:p w14:paraId="48A64847" w14:textId="77777777" w:rsidR="00432FFC" w:rsidRPr="009F2E2D" w:rsidRDefault="00432FFC" w:rsidP="00432FFC">
      <w:pPr>
        <w:pStyle w:val="ListParagraph"/>
        <w:numPr>
          <w:ilvl w:val="0"/>
          <w:numId w:val="205"/>
        </w:numPr>
        <w:tabs>
          <w:tab w:val="left" w:pos="536"/>
        </w:tabs>
        <w:ind w:right="74"/>
        <w:rPr>
          <w:rFonts w:ascii="Calibri"/>
          <w:b/>
          <w:sz w:val="18"/>
          <w:szCs w:val="18"/>
        </w:rPr>
      </w:pPr>
      <w:r w:rsidRPr="009F2E2D">
        <w:rPr>
          <w:rFonts w:ascii="Calibri" w:eastAsia="Calibri" w:hAnsi="Calibri" w:cs="Calibri"/>
          <w:b/>
          <w:bCs/>
          <w:spacing w:val="-2"/>
          <w:w w:val="115"/>
          <w:sz w:val="17"/>
          <w:szCs w:val="17"/>
        </w:rPr>
        <w:t>Immediately</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after</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blood</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draw,</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invert</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tubes</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 xml:space="preserve">8-10 </w:t>
      </w:r>
      <w:r w:rsidRPr="009F2E2D">
        <w:rPr>
          <w:rFonts w:ascii="Calibri" w:eastAsia="Calibri" w:hAnsi="Calibri" w:cs="Calibri"/>
          <w:b/>
          <w:bCs/>
          <w:w w:val="120"/>
          <w:sz w:val="18"/>
          <w:szCs w:val="18"/>
        </w:rPr>
        <w:t>times</w:t>
      </w:r>
      <w:r w:rsidRPr="009F2E2D">
        <w:rPr>
          <w:rFonts w:ascii="Calibri" w:eastAsia="Calibri" w:hAnsi="Calibri" w:cs="Calibri"/>
          <w:b/>
          <w:bCs/>
          <w:spacing w:val="7"/>
          <w:w w:val="120"/>
          <w:sz w:val="18"/>
          <w:szCs w:val="18"/>
        </w:rPr>
        <w:t xml:space="preserve"> </w:t>
      </w:r>
      <w:r w:rsidRPr="009F2E2D">
        <w:rPr>
          <w:rFonts w:ascii="Calibri" w:eastAsia="Calibri" w:hAnsi="Calibri" w:cs="Calibri"/>
          <w:b/>
          <w:bCs/>
          <w:w w:val="120"/>
          <w:sz w:val="18"/>
          <w:szCs w:val="18"/>
        </w:rPr>
        <w:t>to</w:t>
      </w:r>
      <w:r w:rsidRPr="009F2E2D">
        <w:rPr>
          <w:rFonts w:ascii="Calibri" w:eastAsia="Calibri" w:hAnsi="Calibri" w:cs="Calibri"/>
          <w:b/>
          <w:bCs/>
          <w:spacing w:val="3"/>
          <w:w w:val="120"/>
          <w:sz w:val="18"/>
          <w:szCs w:val="18"/>
        </w:rPr>
        <w:t xml:space="preserve"> </w:t>
      </w:r>
      <w:r w:rsidRPr="009F2E2D">
        <w:rPr>
          <w:rFonts w:ascii="Calibri" w:eastAsia="Calibri" w:hAnsi="Calibri" w:cs="Calibri"/>
          <w:b/>
          <w:bCs/>
          <w:spacing w:val="-6"/>
          <w:w w:val="120"/>
          <w:sz w:val="18"/>
          <w:szCs w:val="18"/>
        </w:rPr>
        <w:t xml:space="preserve">mix </w:t>
      </w:r>
      <w:r w:rsidRPr="009F2E2D">
        <w:rPr>
          <w:rFonts w:ascii="Calibri"/>
          <w:b/>
          <w:spacing w:val="-2"/>
          <w:w w:val="115"/>
          <w:sz w:val="18"/>
          <w:szCs w:val="18"/>
        </w:rPr>
        <w:t>samples.</w:t>
      </w:r>
    </w:p>
    <w:p w14:paraId="2E2FB36C" w14:textId="77777777" w:rsidR="00432FFC" w:rsidRPr="009F2E2D" w:rsidRDefault="00432FFC" w:rsidP="00432FFC">
      <w:pPr>
        <w:rPr>
          <w:sz w:val="24"/>
          <w:szCs w:val="24"/>
        </w:rPr>
      </w:pPr>
      <w:r w:rsidRPr="009F2E2D">
        <w:rPr>
          <w:sz w:val="18"/>
          <w:szCs w:val="18"/>
        </w:rPr>
        <w:br w:type="column"/>
      </w:r>
    </w:p>
    <w:p w14:paraId="7702F1B9" w14:textId="77777777" w:rsidR="00432FFC" w:rsidRPr="009F2E2D" w:rsidRDefault="00432FFC" w:rsidP="00432FFC">
      <w:pPr>
        <w:pStyle w:val="ListParagraph"/>
        <w:numPr>
          <w:ilvl w:val="0"/>
          <w:numId w:val="205"/>
        </w:numPr>
        <w:tabs>
          <w:tab w:val="left" w:pos="776"/>
        </w:tabs>
        <w:spacing w:before="157"/>
        <w:rPr>
          <w:rFonts w:ascii="Calibri" w:eastAsia="Calibri" w:hAnsi="Calibri" w:cs="Calibri"/>
          <w:b/>
          <w:bCs/>
          <w:sz w:val="18"/>
          <w:szCs w:val="18"/>
        </w:rPr>
      </w:pPr>
      <w:r w:rsidRPr="009F2E2D">
        <w:rPr>
          <w:rFonts w:ascii="Calibri" w:hAnsi="Calibri"/>
          <w:b/>
          <w:spacing w:val="-2"/>
          <w:w w:val="115"/>
          <w:sz w:val="18"/>
          <w:szCs w:val="18"/>
        </w:rPr>
        <w:t xml:space="preserve">Place </w:t>
      </w:r>
      <w:r w:rsidRPr="009F2E2D">
        <w:rPr>
          <w:rFonts w:ascii="Calibri" w:eastAsia="Calibri" w:hAnsi="Calibri" w:cs="Calibri"/>
          <w:b/>
          <w:bCs/>
          <w:spacing w:val="-2"/>
          <w:w w:val="120"/>
          <w:sz w:val="18"/>
          <w:szCs w:val="18"/>
        </w:rPr>
        <w:t>thoroughly</w:t>
      </w:r>
      <w:r w:rsidRPr="009F2E2D">
        <w:rPr>
          <w:rFonts w:ascii="Calibri" w:eastAsia="Calibri" w:hAnsi="Calibri" w:cs="Calibri"/>
          <w:b/>
          <w:bCs/>
          <w:spacing w:val="40"/>
          <w:w w:val="120"/>
          <w:sz w:val="18"/>
          <w:szCs w:val="18"/>
        </w:rPr>
        <w:t xml:space="preserve"> </w:t>
      </w:r>
      <w:r w:rsidRPr="009F2E2D">
        <w:rPr>
          <w:rFonts w:ascii="Calibri" w:eastAsia="Calibri" w:hAnsi="Calibri" w:cs="Calibri"/>
          <w:b/>
          <w:bCs/>
          <w:w w:val="120"/>
          <w:sz w:val="18"/>
          <w:szCs w:val="18"/>
        </w:rPr>
        <w:t>mixed</w:t>
      </w:r>
      <w:r w:rsidRPr="009F2E2D">
        <w:rPr>
          <w:rFonts w:ascii="Calibri" w:eastAsia="Calibri" w:hAnsi="Calibri" w:cs="Calibri"/>
          <w:b/>
          <w:bCs/>
          <w:spacing w:val="-10"/>
          <w:w w:val="120"/>
          <w:sz w:val="18"/>
          <w:szCs w:val="18"/>
        </w:rPr>
        <w:t xml:space="preserve"> </w:t>
      </w:r>
      <w:r w:rsidRPr="009F2E2D">
        <w:rPr>
          <w:rFonts w:ascii="Calibri" w:eastAsia="Calibri" w:hAnsi="Calibri" w:cs="Calibri"/>
          <w:b/>
          <w:bCs/>
          <w:w w:val="120"/>
          <w:sz w:val="18"/>
          <w:szCs w:val="18"/>
        </w:rPr>
        <w:t>tube</w:t>
      </w:r>
      <w:r w:rsidRPr="009F2E2D">
        <w:rPr>
          <w:rFonts w:ascii="Calibri" w:eastAsia="Calibri" w:hAnsi="Calibri" w:cs="Calibri"/>
          <w:b/>
          <w:bCs/>
          <w:spacing w:val="-9"/>
          <w:w w:val="120"/>
          <w:sz w:val="18"/>
          <w:szCs w:val="18"/>
        </w:rPr>
        <w:t xml:space="preserve"> </w:t>
      </w:r>
      <w:r w:rsidRPr="009F2E2D">
        <w:rPr>
          <w:rFonts w:ascii="Calibri" w:eastAsia="Calibri" w:hAnsi="Calibri" w:cs="Calibri"/>
          <w:b/>
          <w:bCs/>
          <w:w w:val="120"/>
          <w:sz w:val="18"/>
          <w:szCs w:val="18"/>
        </w:rPr>
        <w:t>on</w:t>
      </w:r>
      <w:r w:rsidRPr="009F2E2D">
        <w:rPr>
          <w:rFonts w:ascii="Calibri" w:eastAsia="Calibri" w:hAnsi="Calibri" w:cs="Calibri"/>
          <w:b/>
          <w:bCs/>
          <w:spacing w:val="40"/>
          <w:w w:val="120"/>
          <w:sz w:val="18"/>
          <w:szCs w:val="18"/>
        </w:rPr>
        <w:t xml:space="preserve"> </w:t>
      </w:r>
      <w:r w:rsidRPr="009F2E2D">
        <w:rPr>
          <w:rFonts w:ascii="Calibri" w:eastAsia="Calibri" w:hAnsi="Calibri" w:cs="Calibri"/>
          <w:b/>
          <w:bCs/>
          <w:w w:val="120"/>
          <w:sz w:val="18"/>
          <w:szCs w:val="18"/>
        </w:rPr>
        <w:t>wet ice until</w:t>
      </w:r>
      <w:r w:rsidRPr="009F2E2D">
        <w:rPr>
          <w:rFonts w:ascii="Calibri" w:eastAsia="Calibri" w:hAnsi="Calibri" w:cs="Calibri"/>
          <w:b/>
          <w:bCs/>
          <w:spacing w:val="40"/>
          <w:w w:val="120"/>
          <w:sz w:val="18"/>
          <w:szCs w:val="18"/>
        </w:rPr>
        <w:t xml:space="preserve"> </w:t>
      </w:r>
      <w:r w:rsidRPr="009F2E2D">
        <w:rPr>
          <w:rFonts w:ascii="Calibri" w:eastAsia="Calibri" w:hAnsi="Calibri" w:cs="Calibri"/>
          <w:b/>
          <w:bCs/>
          <w:spacing w:val="-2"/>
          <w:w w:val="110"/>
          <w:sz w:val="18"/>
          <w:szCs w:val="18"/>
        </w:rPr>
        <w:t>centrifugation</w:t>
      </w:r>
      <w:r w:rsidRPr="009F2E2D">
        <w:rPr>
          <w:rFonts w:ascii="Calibri" w:eastAsia="Calibri" w:hAnsi="Calibri" w:cs="Calibri"/>
          <w:b/>
          <w:bCs/>
          <w:spacing w:val="40"/>
          <w:w w:val="120"/>
          <w:sz w:val="18"/>
          <w:szCs w:val="18"/>
        </w:rPr>
        <w:t xml:space="preserve"> </w:t>
      </w:r>
      <w:r w:rsidRPr="009F2E2D">
        <w:rPr>
          <w:rFonts w:ascii="Calibri" w:eastAsia="Calibri" w:hAnsi="Calibri" w:cs="Calibri"/>
          <w:b/>
          <w:bCs/>
          <w:spacing w:val="-2"/>
          <w:w w:val="120"/>
          <w:sz w:val="18"/>
          <w:szCs w:val="18"/>
        </w:rPr>
        <w:t>begins.</w:t>
      </w:r>
    </w:p>
    <w:p w14:paraId="47004EF3" w14:textId="77777777" w:rsidR="00432FFC" w:rsidRPr="009F2E2D" w:rsidRDefault="00432FFC" w:rsidP="00432FFC">
      <w:pPr>
        <w:rPr>
          <w:sz w:val="24"/>
          <w:szCs w:val="24"/>
        </w:rPr>
      </w:pPr>
      <w:r w:rsidRPr="009F2E2D">
        <w:rPr>
          <w:sz w:val="18"/>
          <w:szCs w:val="18"/>
        </w:rPr>
        <w:br w:type="column"/>
      </w:r>
    </w:p>
    <w:p w14:paraId="71E1AD25" w14:textId="77777777" w:rsidR="00432FFC" w:rsidRPr="009F2E2D" w:rsidRDefault="00432FFC" w:rsidP="00432FFC">
      <w:pPr>
        <w:pStyle w:val="ListParagraph"/>
        <w:numPr>
          <w:ilvl w:val="0"/>
          <w:numId w:val="205"/>
        </w:numPr>
        <w:tabs>
          <w:tab w:val="left" w:pos="610"/>
        </w:tabs>
        <w:spacing w:before="157"/>
        <w:rPr>
          <w:rFonts w:ascii="Calibri" w:hAnsi="Calibri"/>
          <w:b/>
          <w:sz w:val="18"/>
          <w:szCs w:val="18"/>
        </w:rPr>
      </w:pPr>
      <w:r w:rsidRPr="009F2E2D">
        <w:rPr>
          <w:rFonts w:ascii="Calibri" w:hAnsi="Calibri"/>
          <w:b/>
          <w:spacing w:val="-2"/>
          <w:w w:val="115"/>
          <w:sz w:val="18"/>
          <w:szCs w:val="18"/>
        </w:rPr>
        <w:t>Centrifuge</w:t>
      </w:r>
      <w:r w:rsidRPr="009F2E2D">
        <w:rPr>
          <w:rFonts w:ascii="Calibri" w:hAnsi="Calibri"/>
          <w:b/>
          <w:spacing w:val="40"/>
          <w:w w:val="115"/>
          <w:sz w:val="18"/>
          <w:szCs w:val="18"/>
        </w:rPr>
        <w:t xml:space="preserve"> </w:t>
      </w:r>
      <w:r w:rsidRPr="009F2E2D">
        <w:rPr>
          <w:rFonts w:ascii="Calibri" w:hAnsi="Calibri"/>
          <w:b/>
          <w:w w:val="115"/>
          <w:sz w:val="18"/>
          <w:szCs w:val="18"/>
        </w:rPr>
        <w:t>samples</w:t>
      </w:r>
      <w:r w:rsidRPr="009F2E2D">
        <w:rPr>
          <w:rFonts w:ascii="Calibri" w:hAnsi="Calibri"/>
          <w:b/>
          <w:spacing w:val="-9"/>
          <w:w w:val="115"/>
          <w:sz w:val="18"/>
          <w:szCs w:val="18"/>
        </w:rPr>
        <w:t xml:space="preserve"> </w:t>
      </w:r>
      <w:r w:rsidRPr="009F2E2D">
        <w:rPr>
          <w:rFonts w:ascii="Calibri" w:hAnsi="Calibri"/>
          <w:b/>
          <w:w w:val="115"/>
          <w:sz w:val="18"/>
          <w:szCs w:val="18"/>
        </w:rPr>
        <w:t>at</w:t>
      </w:r>
      <w:r w:rsidRPr="009F2E2D">
        <w:rPr>
          <w:rFonts w:ascii="Calibri" w:hAnsi="Calibri"/>
          <w:b/>
          <w:spacing w:val="40"/>
          <w:w w:val="115"/>
          <w:sz w:val="18"/>
          <w:szCs w:val="18"/>
        </w:rPr>
        <w:t xml:space="preserve"> </w:t>
      </w:r>
      <w:r w:rsidRPr="009F2E2D">
        <w:rPr>
          <w:rFonts w:ascii="Calibri" w:hAnsi="Calibri"/>
          <w:b/>
          <w:w w:val="115"/>
          <w:sz w:val="18"/>
          <w:szCs w:val="18"/>
        </w:rPr>
        <w:t>2000 x</w:t>
      </w:r>
      <w:r w:rsidRPr="009F2E2D">
        <w:rPr>
          <w:rFonts w:ascii="Calibri" w:hAnsi="Calibri"/>
          <w:b/>
          <w:spacing w:val="-15"/>
          <w:w w:val="115"/>
          <w:sz w:val="18"/>
          <w:szCs w:val="18"/>
        </w:rPr>
        <w:t xml:space="preserve"> </w:t>
      </w:r>
      <w:r w:rsidRPr="009F2E2D">
        <w:rPr>
          <w:rFonts w:ascii="Calibri" w:hAnsi="Calibri"/>
          <w:b/>
          <w:w w:val="115"/>
          <w:sz w:val="18"/>
          <w:szCs w:val="18"/>
        </w:rPr>
        <w:t>g</w:t>
      </w:r>
      <w:r w:rsidRPr="009F2E2D">
        <w:rPr>
          <w:rFonts w:ascii="Calibri" w:hAnsi="Calibri"/>
          <w:b/>
          <w:spacing w:val="40"/>
          <w:w w:val="115"/>
          <w:sz w:val="18"/>
          <w:szCs w:val="18"/>
        </w:rPr>
        <w:t xml:space="preserve"> </w:t>
      </w:r>
      <w:r w:rsidRPr="009F2E2D">
        <w:rPr>
          <w:rFonts w:ascii="Calibri" w:hAnsi="Calibri"/>
          <w:b/>
          <w:w w:val="115"/>
          <w:sz w:val="18"/>
          <w:szCs w:val="18"/>
        </w:rPr>
        <w:t>for</w:t>
      </w:r>
      <w:r w:rsidRPr="009F2E2D">
        <w:rPr>
          <w:rFonts w:ascii="Calibri" w:hAnsi="Calibri"/>
          <w:b/>
          <w:spacing w:val="-8"/>
          <w:w w:val="115"/>
          <w:sz w:val="18"/>
          <w:szCs w:val="18"/>
        </w:rPr>
        <w:t xml:space="preserve"> </w:t>
      </w:r>
      <w:r w:rsidRPr="009F2E2D">
        <w:rPr>
          <w:rFonts w:ascii="Calibri" w:hAnsi="Calibri"/>
          <w:b/>
          <w:w w:val="115"/>
          <w:sz w:val="18"/>
          <w:szCs w:val="18"/>
        </w:rPr>
        <w:t>10</w:t>
      </w:r>
      <w:r w:rsidRPr="009F2E2D">
        <w:rPr>
          <w:rFonts w:ascii="Calibri" w:hAnsi="Calibri"/>
          <w:b/>
          <w:spacing w:val="40"/>
          <w:w w:val="115"/>
          <w:sz w:val="18"/>
          <w:szCs w:val="18"/>
        </w:rPr>
        <w:t xml:space="preserve"> </w:t>
      </w:r>
      <w:r w:rsidRPr="009F2E2D">
        <w:rPr>
          <w:rFonts w:ascii="Calibri" w:hAnsi="Calibri"/>
          <w:b/>
          <w:w w:val="115"/>
          <w:sz w:val="18"/>
          <w:szCs w:val="18"/>
        </w:rPr>
        <w:t>minutes</w:t>
      </w:r>
      <w:r w:rsidRPr="009F2E2D">
        <w:rPr>
          <w:rFonts w:ascii="Calibri" w:hAnsi="Calibri"/>
          <w:b/>
          <w:spacing w:val="-9"/>
          <w:w w:val="115"/>
          <w:sz w:val="18"/>
          <w:szCs w:val="18"/>
        </w:rPr>
        <w:t xml:space="preserve"> </w:t>
      </w:r>
      <w:r w:rsidRPr="009F2E2D">
        <w:rPr>
          <w:rFonts w:ascii="Calibri" w:hAnsi="Calibri"/>
          <w:b/>
          <w:w w:val="115"/>
          <w:sz w:val="18"/>
          <w:szCs w:val="18"/>
        </w:rPr>
        <w:t>at</w:t>
      </w:r>
      <w:r w:rsidRPr="009F2E2D">
        <w:rPr>
          <w:rFonts w:ascii="Calibri" w:hAnsi="Calibri"/>
          <w:b/>
          <w:spacing w:val="40"/>
          <w:w w:val="115"/>
          <w:sz w:val="18"/>
          <w:szCs w:val="18"/>
        </w:rPr>
        <w:t xml:space="preserve"> </w:t>
      </w:r>
      <w:r w:rsidRPr="009F2E2D">
        <w:rPr>
          <w:rFonts w:ascii="Calibri" w:hAnsi="Calibri"/>
          <w:b/>
          <w:spacing w:val="-4"/>
          <w:w w:val="115"/>
          <w:sz w:val="18"/>
          <w:szCs w:val="18"/>
        </w:rPr>
        <w:t>4</w:t>
      </w:r>
      <w:r w:rsidRPr="009F2E2D">
        <w:rPr>
          <w:rFonts w:ascii="Symbol" w:hAnsi="Symbol"/>
          <w:b/>
          <w:spacing w:val="-4"/>
          <w:w w:val="115"/>
          <w:sz w:val="18"/>
          <w:szCs w:val="18"/>
        </w:rPr>
        <w:t></w:t>
      </w:r>
      <w:r w:rsidRPr="009F2E2D">
        <w:rPr>
          <w:rFonts w:ascii="Calibri" w:hAnsi="Calibri"/>
          <w:b/>
          <w:spacing w:val="-4"/>
          <w:w w:val="115"/>
          <w:sz w:val="18"/>
          <w:szCs w:val="18"/>
        </w:rPr>
        <w:t>C.</w:t>
      </w:r>
    </w:p>
    <w:p w14:paraId="79BC61B8" w14:textId="77777777" w:rsidR="00432FFC" w:rsidRPr="009F2E2D" w:rsidRDefault="00432FFC" w:rsidP="00432FFC">
      <w:pPr>
        <w:spacing w:before="11" w:after="25"/>
        <w:rPr>
          <w:rFonts w:ascii="Calibri"/>
          <w:b/>
          <w:sz w:val="8"/>
          <w:szCs w:val="24"/>
        </w:rPr>
      </w:pPr>
      <w:r w:rsidRPr="009F2E2D">
        <w:rPr>
          <w:sz w:val="24"/>
          <w:szCs w:val="24"/>
        </w:rPr>
        <w:br w:type="column"/>
      </w:r>
    </w:p>
    <w:p w14:paraId="4AFDC4A8" w14:textId="77777777" w:rsidR="00432FFC" w:rsidRPr="009F2E2D" w:rsidRDefault="00432FFC" w:rsidP="00432FFC">
      <w:pPr>
        <w:ind w:left="957"/>
        <w:rPr>
          <w:rFonts w:ascii="Calibri"/>
          <w:szCs w:val="24"/>
        </w:rPr>
      </w:pPr>
      <w:r w:rsidRPr="009F2E2D">
        <w:rPr>
          <w:rFonts w:ascii="Times New Roman"/>
          <w:spacing w:val="25"/>
          <w:szCs w:val="24"/>
        </w:rPr>
        <w:t xml:space="preserve"> </w:t>
      </w:r>
    </w:p>
    <w:p w14:paraId="046E41C5" w14:textId="1621279F" w:rsidR="00432FFC" w:rsidRPr="009F2E2D" w:rsidRDefault="00432FFC" w:rsidP="00432FFC">
      <w:pPr>
        <w:pStyle w:val="ListParagraph"/>
        <w:numPr>
          <w:ilvl w:val="1"/>
          <w:numId w:val="205"/>
        </w:numPr>
        <w:tabs>
          <w:tab w:val="left" w:pos="732"/>
        </w:tabs>
        <w:ind w:left="310" w:right="576"/>
        <w:rPr>
          <w:rFonts w:ascii="Calibri" w:eastAsia="Calibri" w:hAnsi="Calibri" w:cs="Calibri"/>
          <w:b/>
          <w:bCs/>
          <w:sz w:val="18"/>
          <w:szCs w:val="18"/>
        </w:rPr>
      </w:pPr>
      <w:r w:rsidRPr="009F2E2D">
        <w:rPr>
          <w:rFonts w:ascii="Calibri" w:eastAsia="Calibri" w:hAnsi="Calibri" w:cs="Calibri"/>
          <w:b/>
          <w:bCs/>
          <w:w w:val="115"/>
          <w:sz w:val="18"/>
          <w:szCs w:val="18"/>
        </w:rPr>
        <w:t>Pool</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all</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plasma</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from</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the 2 EDTA</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tubes into a</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15</w:t>
      </w:r>
      <w:r w:rsidRPr="009F2E2D">
        <w:rPr>
          <w:rFonts w:ascii="Calibri" w:eastAsia="Calibri" w:hAnsi="Calibri" w:cs="Calibri"/>
          <w:b/>
          <w:bCs/>
          <w:spacing w:val="-3"/>
          <w:w w:val="115"/>
          <w:sz w:val="18"/>
          <w:szCs w:val="18"/>
        </w:rPr>
        <w:t xml:space="preserve"> </w:t>
      </w:r>
      <w:r w:rsidR="00FD64C0">
        <w:rPr>
          <w:rFonts w:ascii="Calibri" w:eastAsia="Calibri" w:hAnsi="Calibri" w:cs="Calibri"/>
          <w:b/>
          <w:bCs/>
          <w:w w:val="115"/>
          <w:sz w:val="18"/>
          <w:szCs w:val="18"/>
        </w:rPr>
        <w:t>mL</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conical</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tube and</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invert</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gently</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3 times to</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w w:val="115"/>
          <w:sz w:val="18"/>
          <w:szCs w:val="18"/>
        </w:rPr>
        <w:t>mix</w:t>
      </w:r>
      <w:r w:rsidRPr="009F2E2D">
        <w:rPr>
          <w:rFonts w:ascii="Calibri" w:eastAsia="Calibri" w:hAnsi="Calibri" w:cs="Calibri"/>
          <w:b/>
          <w:bCs/>
          <w:spacing w:val="-10"/>
          <w:w w:val="115"/>
          <w:sz w:val="18"/>
          <w:szCs w:val="18"/>
        </w:rPr>
        <w:t xml:space="preserve"> </w:t>
      </w:r>
      <w:r w:rsidRPr="009F2E2D">
        <w:rPr>
          <w:rFonts w:ascii="Calibri" w:eastAsia="Calibri" w:hAnsi="Calibri" w:cs="Calibri"/>
          <w:b/>
          <w:bCs/>
          <w:w w:val="115"/>
          <w:sz w:val="18"/>
          <w:szCs w:val="18"/>
        </w:rPr>
        <w:t>the</w:t>
      </w:r>
      <w:r w:rsidRPr="009F2E2D">
        <w:rPr>
          <w:rFonts w:ascii="Calibri" w:eastAsia="Calibri" w:hAnsi="Calibri" w:cs="Calibri"/>
          <w:b/>
          <w:bCs/>
          <w:spacing w:val="40"/>
          <w:w w:val="115"/>
          <w:sz w:val="18"/>
          <w:szCs w:val="18"/>
        </w:rPr>
        <w:t xml:space="preserve"> </w:t>
      </w:r>
      <w:r w:rsidRPr="009F2E2D">
        <w:rPr>
          <w:rFonts w:ascii="Calibri" w:eastAsia="Calibri" w:hAnsi="Calibri" w:cs="Calibri"/>
          <w:b/>
          <w:bCs/>
          <w:spacing w:val="-2"/>
          <w:w w:val="115"/>
          <w:sz w:val="18"/>
          <w:szCs w:val="18"/>
        </w:rPr>
        <w:t>plasma.</w:t>
      </w:r>
    </w:p>
    <w:p w14:paraId="14DDC2CA" w14:textId="77777777" w:rsidR="00432FFC" w:rsidRPr="009F2E2D" w:rsidRDefault="00432FFC" w:rsidP="00432FFC">
      <w:pPr>
        <w:spacing w:before="75"/>
        <w:ind w:left="720"/>
        <w:jc w:val="both"/>
        <w:rPr>
          <w:rFonts w:ascii="Calibri"/>
          <w:b/>
          <w:sz w:val="20"/>
          <w:szCs w:val="20"/>
        </w:rPr>
      </w:pPr>
      <w:r w:rsidRPr="009F2E2D">
        <w:rPr>
          <w:sz w:val="24"/>
          <w:szCs w:val="24"/>
        </w:rPr>
        <w:br w:type="column"/>
      </w:r>
      <w:r w:rsidRPr="009F2E2D">
        <w:rPr>
          <w:rFonts w:ascii="Calibri"/>
          <w:b/>
          <w:spacing w:val="-2"/>
          <w:w w:val="120"/>
          <w:sz w:val="20"/>
          <w:szCs w:val="20"/>
        </w:rPr>
        <w:t>Step</w:t>
      </w:r>
      <w:r w:rsidRPr="009F2E2D">
        <w:rPr>
          <w:rFonts w:ascii="Calibri"/>
          <w:b/>
          <w:spacing w:val="-6"/>
          <w:w w:val="120"/>
          <w:sz w:val="20"/>
          <w:szCs w:val="20"/>
        </w:rPr>
        <w:t xml:space="preserve"> </w:t>
      </w:r>
      <w:r w:rsidRPr="009F2E2D">
        <w:rPr>
          <w:rFonts w:ascii="Calibri"/>
          <w:b/>
          <w:spacing w:val="-2"/>
          <w:w w:val="120"/>
          <w:sz w:val="20"/>
          <w:szCs w:val="20"/>
        </w:rPr>
        <w:t>Eight</w:t>
      </w:r>
    </w:p>
    <w:p w14:paraId="1A8676E8" w14:textId="77777777" w:rsidR="00432FFC" w:rsidRPr="009F2E2D" w:rsidRDefault="00432FFC" w:rsidP="00432FFC">
      <w:pPr>
        <w:pStyle w:val="BodyText"/>
        <w:spacing w:before="2"/>
        <w:rPr>
          <w:rFonts w:ascii="Calibri"/>
          <w:b/>
          <w:sz w:val="18"/>
          <w:szCs w:val="18"/>
        </w:rPr>
      </w:pPr>
    </w:p>
    <w:p w14:paraId="338C6C9C" w14:textId="77777777" w:rsidR="00432FFC" w:rsidRPr="009F2E2D" w:rsidRDefault="00432FFC" w:rsidP="00432FFC">
      <w:pPr>
        <w:pStyle w:val="ListParagraph"/>
        <w:numPr>
          <w:ilvl w:val="1"/>
          <w:numId w:val="205"/>
        </w:numPr>
        <w:tabs>
          <w:tab w:val="left" w:pos="776"/>
        </w:tabs>
        <w:ind w:left="310" w:right="403"/>
        <w:rPr>
          <w:rFonts w:ascii="Calibri" w:hAnsi="Calibri"/>
          <w:b/>
          <w:sz w:val="18"/>
          <w:szCs w:val="18"/>
        </w:rPr>
      </w:pPr>
      <w:r w:rsidRPr="009F2E2D">
        <w:rPr>
          <w:rFonts w:ascii="Calibri" w:hAnsi="Calibri"/>
          <w:b/>
          <w:w w:val="115"/>
          <w:sz w:val="18"/>
          <w:szCs w:val="18"/>
        </w:rPr>
        <w:t>Label</w:t>
      </w:r>
      <w:r w:rsidRPr="009F2E2D">
        <w:rPr>
          <w:rFonts w:ascii="Calibri" w:hAnsi="Calibri"/>
          <w:b/>
          <w:spacing w:val="-8"/>
          <w:w w:val="115"/>
          <w:sz w:val="18"/>
          <w:szCs w:val="18"/>
        </w:rPr>
        <w:t xml:space="preserve"> </w:t>
      </w:r>
      <w:r w:rsidRPr="009F2E2D">
        <w:rPr>
          <w:rFonts w:ascii="Calibri" w:hAnsi="Calibri"/>
          <w:b/>
          <w:w w:val="115"/>
          <w:sz w:val="18"/>
          <w:szCs w:val="18"/>
        </w:rPr>
        <w:t>gray</w:t>
      </w:r>
      <w:r w:rsidRPr="009F2E2D">
        <w:rPr>
          <w:rFonts w:ascii="Calibri" w:hAnsi="Calibri"/>
          <w:b/>
          <w:spacing w:val="-15"/>
          <w:w w:val="115"/>
          <w:sz w:val="18"/>
          <w:szCs w:val="18"/>
        </w:rPr>
        <w:t xml:space="preserve"> </w:t>
      </w:r>
      <w:r w:rsidRPr="009F2E2D">
        <w:rPr>
          <w:rFonts w:ascii="Calibri" w:hAnsi="Calibri"/>
          <w:b/>
          <w:w w:val="115"/>
          <w:sz w:val="18"/>
          <w:szCs w:val="18"/>
        </w:rPr>
        <w:t>-capped</w:t>
      </w:r>
      <w:r w:rsidRPr="009F2E2D">
        <w:rPr>
          <w:rFonts w:ascii="Calibri" w:hAnsi="Calibri"/>
          <w:b/>
          <w:spacing w:val="-3"/>
          <w:w w:val="115"/>
          <w:sz w:val="18"/>
          <w:szCs w:val="18"/>
        </w:rPr>
        <w:t xml:space="preserve"> </w:t>
      </w:r>
      <w:r w:rsidRPr="009F2E2D">
        <w:rPr>
          <w:rFonts w:ascii="Calibri" w:hAnsi="Calibri"/>
          <w:b/>
          <w:w w:val="115"/>
          <w:sz w:val="18"/>
          <w:szCs w:val="18"/>
        </w:rPr>
        <w:t>cryovials</w:t>
      </w:r>
      <w:r w:rsidRPr="009F2E2D">
        <w:rPr>
          <w:rFonts w:ascii="Calibri" w:hAnsi="Calibri"/>
          <w:b/>
          <w:spacing w:val="40"/>
          <w:w w:val="115"/>
          <w:sz w:val="18"/>
          <w:szCs w:val="18"/>
        </w:rPr>
        <w:t xml:space="preserve"> </w:t>
      </w:r>
      <w:r w:rsidRPr="009F2E2D">
        <w:rPr>
          <w:rFonts w:ascii="Calibri" w:hAnsi="Calibri"/>
          <w:b/>
          <w:w w:val="115"/>
          <w:sz w:val="18"/>
          <w:szCs w:val="18"/>
        </w:rPr>
        <w:t>with</w:t>
      </w:r>
      <w:r w:rsidRPr="009F2E2D">
        <w:rPr>
          <w:rFonts w:ascii="Calibri" w:hAnsi="Calibri"/>
          <w:b/>
          <w:spacing w:val="5"/>
          <w:w w:val="115"/>
          <w:sz w:val="18"/>
          <w:szCs w:val="18"/>
        </w:rPr>
        <w:t xml:space="preserve"> </w:t>
      </w:r>
      <w:r w:rsidRPr="009F2E2D">
        <w:rPr>
          <w:rFonts w:ascii="Calibri" w:hAnsi="Calibri"/>
          <w:b/>
          <w:w w:val="115"/>
          <w:sz w:val="18"/>
          <w:szCs w:val="18"/>
        </w:rPr>
        <w:t>“BUFFY</w:t>
      </w:r>
      <w:r w:rsidRPr="009F2E2D">
        <w:rPr>
          <w:rFonts w:ascii="Calibri" w:hAnsi="Calibri"/>
          <w:b/>
          <w:spacing w:val="1"/>
          <w:w w:val="115"/>
          <w:sz w:val="18"/>
          <w:szCs w:val="18"/>
        </w:rPr>
        <w:t xml:space="preserve"> </w:t>
      </w:r>
      <w:r w:rsidRPr="009F2E2D">
        <w:rPr>
          <w:rFonts w:ascii="Calibri" w:hAnsi="Calibri"/>
          <w:b/>
          <w:w w:val="115"/>
          <w:sz w:val="18"/>
          <w:szCs w:val="18"/>
        </w:rPr>
        <w:t>COAT”</w:t>
      </w:r>
      <w:r w:rsidRPr="009F2E2D">
        <w:rPr>
          <w:rFonts w:ascii="Calibri" w:hAnsi="Calibri"/>
          <w:b/>
          <w:spacing w:val="74"/>
          <w:w w:val="115"/>
          <w:sz w:val="18"/>
          <w:szCs w:val="18"/>
        </w:rPr>
        <w:t xml:space="preserve"> </w:t>
      </w:r>
      <w:r w:rsidRPr="009F2E2D">
        <w:rPr>
          <w:rFonts w:ascii="Calibri" w:hAnsi="Calibri"/>
          <w:b/>
          <w:spacing w:val="-2"/>
          <w:w w:val="115"/>
          <w:sz w:val="18"/>
          <w:szCs w:val="18"/>
        </w:rPr>
        <w:t>labels.</w:t>
      </w:r>
    </w:p>
    <w:p w14:paraId="2D2F7DB5" w14:textId="77777777" w:rsidR="00432FFC" w:rsidRPr="009F2E2D" w:rsidRDefault="00432FFC" w:rsidP="00432FFC">
      <w:pPr>
        <w:pStyle w:val="ListParagraph"/>
        <w:numPr>
          <w:ilvl w:val="1"/>
          <w:numId w:val="205"/>
        </w:numPr>
        <w:tabs>
          <w:tab w:val="left" w:pos="776"/>
        </w:tabs>
        <w:spacing w:line="173" w:lineRule="exact"/>
        <w:ind w:left="288"/>
        <w:rPr>
          <w:rFonts w:ascii="Calibri" w:hAnsi="Calibri"/>
          <w:b/>
          <w:sz w:val="18"/>
          <w:szCs w:val="18"/>
        </w:rPr>
      </w:pPr>
      <w:r w:rsidRPr="009F2E2D">
        <w:rPr>
          <w:rFonts w:ascii="Calibri" w:eastAsia="Calibri" w:hAnsi="Calibri" w:cs="Calibri"/>
          <w:b/>
          <w:bCs/>
          <w:w w:val="115"/>
          <w:sz w:val="18"/>
          <w:szCs w:val="18"/>
        </w:rPr>
        <w:t>Using</w:t>
      </w:r>
      <w:r w:rsidRPr="009F2E2D">
        <w:rPr>
          <w:rFonts w:ascii="Calibri" w:eastAsia="Calibri" w:hAnsi="Calibri" w:cs="Calibri"/>
          <w:b/>
          <w:bCs/>
          <w:spacing w:val="3"/>
          <w:w w:val="115"/>
          <w:sz w:val="18"/>
          <w:szCs w:val="18"/>
        </w:rPr>
        <w:t xml:space="preserve"> </w:t>
      </w:r>
      <w:r w:rsidRPr="009F2E2D">
        <w:rPr>
          <w:rFonts w:ascii="Calibri" w:eastAsia="Calibri" w:hAnsi="Calibri" w:cs="Calibri"/>
          <w:b/>
          <w:bCs/>
          <w:w w:val="115"/>
          <w:sz w:val="18"/>
          <w:szCs w:val="18"/>
        </w:rPr>
        <w:t>a</w:t>
      </w:r>
      <w:r w:rsidRPr="009F2E2D">
        <w:rPr>
          <w:rFonts w:ascii="Calibri" w:eastAsia="Calibri" w:hAnsi="Calibri" w:cs="Calibri"/>
          <w:b/>
          <w:bCs/>
          <w:spacing w:val="-2"/>
          <w:w w:val="115"/>
          <w:sz w:val="18"/>
          <w:szCs w:val="18"/>
        </w:rPr>
        <w:t xml:space="preserve"> </w:t>
      </w:r>
      <w:r w:rsidRPr="009F2E2D">
        <w:rPr>
          <w:rFonts w:ascii="Calibri" w:eastAsia="Calibri" w:hAnsi="Calibri" w:cs="Calibri"/>
          <w:b/>
          <w:bCs/>
          <w:w w:val="115"/>
          <w:sz w:val="18"/>
          <w:szCs w:val="18"/>
        </w:rPr>
        <w:t>clean</w:t>
      </w:r>
      <w:r w:rsidRPr="009F2E2D">
        <w:rPr>
          <w:rFonts w:ascii="Calibri" w:eastAsia="Calibri" w:hAnsi="Calibri" w:cs="Calibri"/>
          <w:b/>
          <w:bCs/>
          <w:spacing w:val="14"/>
          <w:w w:val="115"/>
          <w:sz w:val="18"/>
          <w:szCs w:val="18"/>
        </w:rPr>
        <w:t xml:space="preserve"> </w:t>
      </w:r>
      <w:r w:rsidRPr="009F2E2D">
        <w:rPr>
          <w:rFonts w:ascii="Calibri" w:eastAsia="Calibri" w:hAnsi="Calibri" w:cs="Calibri"/>
          <w:b/>
          <w:bCs/>
          <w:w w:val="115"/>
          <w:sz w:val="18"/>
          <w:szCs w:val="18"/>
        </w:rPr>
        <w:t>transfer</w:t>
      </w:r>
      <w:r w:rsidRPr="009F2E2D">
        <w:rPr>
          <w:rFonts w:ascii="Calibri" w:eastAsia="Calibri" w:hAnsi="Calibri" w:cs="Calibri"/>
          <w:b/>
          <w:bCs/>
          <w:spacing w:val="5"/>
          <w:w w:val="115"/>
          <w:sz w:val="18"/>
          <w:szCs w:val="18"/>
        </w:rPr>
        <w:t xml:space="preserve"> </w:t>
      </w:r>
      <w:r w:rsidRPr="009F2E2D">
        <w:rPr>
          <w:rFonts w:ascii="Calibri" w:eastAsia="Calibri" w:hAnsi="Calibri" w:cs="Calibri"/>
          <w:b/>
          <w:bCs/>
          <w:spacing w:val="-2"/>
          <w:w w:val="115"/>
          <w:sz w:val="18"/>
          <w:szCs w:val="18"/>
        </w:rPr>
        <w:t xml:space="preserve">pipette, </w:t>
      </w:r>
      <w:r w:rsidRPr="009F2E2D">
        <w:rPr>
          <w:rFonts w:ascii="Calibri" w:hAnsi="Calibri"/>
          <w:b/>
          <w:w w:val="115"/>
          <w:sz w:val="18"/>
          <w:szCs w:val="18"/>
        </w:rPr>
        <w:t>collect</w:t>
      </w:r>
      <w:r w:rsidRPr="009F2E2D">
        <w:rPr>
          <w:rFonts w:ascii="Calibri" w:hAnsi="Calibri"/>
          <w:b/>
          <w:spacing w:val="-3"/>
          <w:w w:val="115"/>
          <w:sz w:val="18"/>
          <w:szCs w:val="18"/>
        </w:rPr>
        <w:t xml:space="preserve"> </w:t>
      </w:r>
      <w:r w:rsidRPr="009F2E2D">
        <w:rPr>
          <w:rFonts w:ascii="Calibri" w:hAnsi="Calibri"/>
          <w:b/>
          <w:w w:val="115"/>
          <w:sz w:val="18"/>
          <w:szCs w:val="18"/>
        </w:rPr>
        <w:t>the buﬀy</w:t>
      </w:r>
      <w:r w:rsidRPr="009F2E2D">
        <w:rPr>
          <w:rFonts w:ascii="Calibri" w:hAnsi="Calibri"/>
          <w:b/>
          <w:spacing w:val="-5"/>
          <w:w w:val="115"/>
          <w:sz w:val="18"/>
          <w:szCs w:val="18"/>
        </w:rPr>
        <w:t xml:space="preserve"> </w:t>
      </w:r>
      <w:r w:rsidRPr="009F2E2D">
        <w:rPr>
          <w:rFonts w:ascii="Calibri" w:hAnsi="Calibri"/>
          <w:b/>
          <w:w w:val="115"/>
          <w:sz w:val="18"/>
          <w:szCs w:val="18"/>
        </w:rPr>
        <w:t>coat</w:t>
      </w:r>
      <w:r w:rsidRPr="009F2E2D">
        <w:rPr>
          <w:rFonts w:ascii="Calibri" w:hAnsi="Calibri"/>
          <w:b/>
          <w:spacing w:val="-3"/>
          <w:w w:val="115"/>
          <w:sz w:val="18"/>
          <w:szCs w:val="18"/>
        </w:rPr>
        <w:t xml:space="preserve"> </w:t>
      </w:r>
      <w:r w:rsidRPr="009F2E2D">
        <w:rPr>
          <w:rFonts w:ascii="Calibri" w:hAnsi="Calibri"/>
          <w:b/>
          <w:w w:val="115"/>
          <w:sz w:val="18"/>
          <w:szCs w:val="18"/>
        </w:rPr>
        <w:t>(may</w:t>
      </w:r>
      <w:r w:rsidRPr="009F2E2D">
        <w:rPr>
          <w:rFonts w:ascii="Calibri" w:hAnsi="Calibri"/>
          <w:b/>
          <w:spacing w:val="40"/>
          <w:w w:val="115"/>
          <w:sz w:val="18"/>
          <w:szCs w:val="18"/>
        </w:rPr>
        <w:t xml:space="preserve"> </w:t>
      </w:r>
      <w:r w:rsidRPr="009F2E2D">
        <w:rPr>
          <w:rFonts w:ascii="Calibri" w:hAnsi="Calibri"/>
          <w:b/>
          <w:w w:val="115"/>
          <w:sz w:val="18"/>
          <w:szCs w:val="18"/>
        </w:rPr>
        <w:t>have residual plasma and</w:t>
      </w:r>
      <w:r w:rsidRPr="009F2E2D">
        <w:rPr>
          <w:rFonts w:ascii="Calibri" w:hAnsi="Calibri"/>
          <w:b/>
          <w:spacing w:val="40"/>
          <w:w w:val="115"/>
          <w:sz w:val="18"/>
          <w:szCs w:val="18"/>
        </w:rPr>
        <w:t xml:space="preserve"> </w:t>
      </w:r>
      <w:r w:rsidRPr="009F2E2D">
        <w:rPr>
          <w:rFonts w:ascii="Calibri" w:hAnsi="Calibri"/>
          <w:b/>
          <w:w w:val="115"/>
          <w:sz w:val="18"/>
          <w:szCs w:val="18"/>
        </w:rPr>
        <w:t>some RBCs included).</w:t>
      </w:r>
    </w:p>
    <w:p w14:paraId="11F644D9" w14:textId="77777777" w:rsidR="00432FFC" w:rsidRPr="009F2E2D" w:rsidRDefault="00432FFC" w:rsidP="00432FFC">
      <w:pPr>
        <w:pStyle w:val="ListParagraph"/>
        <w:numPr>
          <w:ilvl w:val="1"/>
          <w:numId w:val="205"/>
        </w:numPr>
        <w:tabs>
          <w:tab w:val="left" w:pos="776"/>
        </w:tabs>
        <w:spacing w:line="174" w:lineRule="exact"/>
        <w:ind w:left="288"/>
        <w:rPr>
          <w:rFonts w:ascii="Calibri"/>
          <w:b/>
          <w:sz w:val="18"/>
          <w:szCs w:val="18"/>
        </w:rPr>
      </w:pPr>
      <w:r w:rsidRPr="009F2E2D">
        <w:rPr>
          <w:rFonts w:ascii="Calibri" w:hAnsi="Calibri"/>
          <w:b/>
          <w:w w:val="115"/>
          <w:sz w:val="18"/>
          <w:szCs w:val="18"/>
        </w:rPr>
        <w:t>Transfer</w:t>
      </w:r>
      <w:r w:rsidRPr="009F2E2D">
        <w:rPr>
          <w:rFonts w:ascii="Calibri" w:hAnsi="Calibri"/>
          <w:b/>
          <w:spacing w:val="-1"/>
          <w:w w:val="115"/>
          <w:sz w:val="18"/>
          <w:szCs w:val="18"/>
        </w:rPr>
        <w:t xml:space="preserve"> </w:t>
      </w:r>
      <w:r w:rsidRPr="009F2E2D">
        <w:rPr>
          <w:rFonts w:ascii="Calibri" w:hAnsi="Calibri"/>
          <w:b/>
          <w:w w:val="115"/>
          <w:sz w:val="18"/>
          <w:szCs w:val="18"/>
        </w:rPr>
        <w:t>the</w:t>
      </w:r>
      <w:r w:rsidRPr="009F2E2D">
        <w:rPr>
          <w:rFonts w:ascii="Calibri" w:hAnsi="Calibri"/>
          <w:b/>
          <w:spacing w:val="14"/>
          <w:w w:val="115"/>
          <w:sz w:val="18"/>
          <w:szCs w:val="18"/>
        </w:rPr>
        <w:t xml:space="preserve"> </w:t>
      </w:r>
      <w:r w:rsidRPr="009F2E2D">
        <w:rPr>
          <w:rFonts w:ascii="Calibri" w:hAnsi="Calibri"/>
          <w:b/>
          <w:w w:val="115"/>
          <w:sz w:val="18"/>
          <w:szCs w:val="18"/>
        </w:rPr>
        <w:t>buﬀy</w:t>
      </w:r>
      <w:r w:rsidRPr="009F2E2D">
        <w:rPr>
          <w:rFonts w:ascii="Calibri" w:hAnsi="Calibri"/>
          <w:b/>
          <w:spacing w:val="27"/>
          <w:w w:val="115"/>
          <w:sz w:val="18"/>
          <w:szCs w:val="18"/>
        </w:rPr>
        <w:t xml:space="preserve"> </w:t>
      </w:r>
      <w:r w:rsidRPr="009F2E2D">
        <w:rPr>
          <w:rFonts w:ascii="Calibri" w:hAnsi="Calibri"/>
          <w:b/>
          <w:w w:val="115"/>
          <w:sz w:val="18"/>
          <w:szCs w:val="18"/>
        </w:rPr>
        <w:t>coat</w:t>
      </w:r>
      <w:r w:rsidRPr="009F2E2D">
        <w:rPr>
          <w:rFonts w:ascii="Calibri" w:hAnsi="Calibri"/>
          <w:b/>
          <w:spacing w:val="1"/>
          <w:w w:val="115"/>
          <w:sz w:val="18"/>
          <w:szCs w:val="18"/>
        </w:rPr>
        <w:t xml:space="preserve"> </w:t>
      </w:r>
      <w:r w:rsidRPr="009F2E2D">
        <w:rPr>
          <w:rFonts w:ascii="Calibri" w:hAnsi="Calibri"/>
          <w:b/>
          <w:spacing w:val="-4"/>
          <w:w w:val="115"/>
          <w:sz w:val="18"/>
          <w:szCs w:val="18"/>
        </w:rPr>
        <w:t xml:space="preserve">from </w:t>
      </w:r>
      <w:r w:rsidRPr="009F2E2D">
        <w:rPr>
          <w:rFonts w:ascii="Calibri"/>
          <w:b/>
          <w:w w:val="115"/>
          <w:sz w:val="18"/>
          <w:szCs w:val="18"/>
        </w:rPr>
        <w:t>each</w:t>
      </w:r>
      <w:r w:rsidRPr="009F2E2D">
        <w:rPr>
          <w:rFonts w:ascii="Calibri"/>
          <w:b/>
          <w:spacing w:val="-2"/>
          <w:w w:val="115"/>
          <w:sz w:val="18"/>
          <w:szCs w:val="18"/>
        </w:rPr>
        <w:t xml:space="preserve"> </w:t>
      </w:r>
      <w:r w:rsidRPr="009F2E2D">
        <w:rPr>
          <w:rFonts w:ascii="Calibri"/>
          <w:b/>
          <w:w w:val="115"/>
          <w:sz w:val="18"/>
          <w:szCs w:val="18"/>
        </w:rPr>
        <w:t>EDTA</w:t>
      </w:r>
      <w:r w:rsidRPr="009F2E2D">
        <w:rPr>
          <w:rFonts w:ascii="Calibri"/>
          <w:b/>
          <w:spacing w:val="-10"/>
          <w:w w:val="115"/>
          <w:sz w:val="18"/>
          <w:szCs w:val="18"/>
        </w:rPr>
        <w:t xml:space="preserve"> </w:t>
      </w:r>
      <w:r w:rsidRPr="009F2E2D">
        <w:rPr>
          <w:rFonts w:ascii="Calibri"/>
          <w:b/>
          <w:w w:val="115"/>
          <w:sz w:val="18"/>
          <w:szCs w:val="18"/>
        </w:rPr>
        <w:t>tube</w:t>
      </w:r>
      <w:r w:rsidRPr="009F2E2D">
        <w:rPr>
          <w:rFonts w:ascii="Calibri"/>
          <w:b/>
          <w:spacing w:val="38"/>
          <w:w w:val="115"/>
          <w:sz w:val="18"/>
          <w:szCs w:val="18"/>
        </w:rPr>
        <w:t xml:space="preserve"> </w:t>
      </w:r>
      <w:r w:rsidRPr="009F2E2D">
        <w:rPr>
          <w:rFonts w:ascii="Calibri"/>
          <w:b/>
          <w:w w:val="115"/>
          <w:sz w:val="18"/>
          <w:szCs w:val="18"/>
        </w:rPr>
        <w:t>into its own</w:t>
      </w:r>
      <w:r w:rsidRPr="009F2E2D">
        <w:rPr>
          <w:rFonts w:ascii="Calibri"/>
          <w:b/>
          <w:spacing w:val="40"/>
          <w:w w:val="115"/>
          <w:sz w:val="18"/>
          <w:szCs w:val="18"/>
        </w:rPr>
        <w:t xml:space="preserve"> </w:t>
      </w:r>
      <w:r w:rsidRPr="009F2E2D">
        <w:rPr>
          <w:rFonts w:ascii="Calibri"/>
          <w:b/>
          <w:spacing w:val="-2"/>
          <w:w w:val="115"/>
          <w:sz w:val="18"/>
          <w:szCs w:val="18"/>
        </w:rPr>
        <w:t>cryovial.</w:t>
      </w:r>
    </w:p>
    <w:p w14:paraId="2FBC063C" w14:textId="77777777" w:rsidR="00432FFC" w:rsidRPr="009F2E2D" w:rsidRDefault="00432FFC" w:rsidP="00432FFC">
      <w:pPr>
        <w:pStyle w:val="ListParagraph"/>
        <w:tabs>
          <w:tab w:val="left" w:pos="776"/>
        </w:tabs>
        <w:spacing w:line="173" w:lineRule="exact"/>
        <w:ind w:left="288" w:firstLine="0"/>
        <w:rPr>
          <w:rFonts w:ascii="Calibri" w:eastAsia="Calibri" w:hAnsi="Calibri" w:cs="Calibri"/>
          <w:b/>
          <w:bCs/>
          <w:sz w:val="18"/>
          <w:szCs w:val="18"/>
        </w:rPr>
      </w:pPr>
      <w:r w:rsidRPr="009F2E2D">
        <w:rPr>
          <w:rFonts w:ascii="Calibri" w:hAnsi="Calibri"/>
          <w:b/>
          <w:w w:val="115"/>
          <w:sz w:val="18"/>
          <w:szCs w:val="18"/>
        </w:rPr>
        <w:t>Store</w:t>
      </w:r>
      <w:r w:rsidRPr="009F2E2D">
        <w:rPr>
          <w:rFonts w:ascii="Calibri" w:hAnsi="Calibri"/>
          <w:b/>
          <w:spacing w:val="8"/>
          <w:w w:val="115"/>
          <w:sz w:val="18"/>
          <w:szCs w:val="18"/>
        </w:rPr>
        <w:t xml:space="preserve"> </w:t>
      </w:r>
      <w:r w:rsidRPr="009F2E2D">
        <w:rPr>
          <w:rFonts w:ascii="Calibri" w:hAnsi="Calibri"/>
          <w:b/>
          <w:w w:val="115"/>
          <w:sz w:val="18"/>
          <w:szCs w:val="18"/>
        </w:rPr>
        <w:t>buﬀy</w:t>
      </w:r>
      <w:r w:rsidRPr="009F2E2D">
        <w:rPr>
          <w:rFonts w:ascii="Calibri" w:hAnsi="Calibri"/>
          <w:b/>
          <w:spacing w:val="-4"/>
          <w:w w:val="115"/>
          <w:sz w:val="18"/>
          <w:szCs w:val="18"/>
        </w:rPr>
        <w:t xml:space="preserve"> </w:t>
      </w:r>
      <w:r w:rsidRPr="009F2E2D">
        <w:rPr>
          <w:rFonts w:ascii="Calibri" w:hAnsi="Calibri"/>
          <w:b/>
          <w:w w:val="115"/>
          <w:sz w:val="18"/>
          <w:szCs w:val="18"/>
        </w:rPr>
        <w:t>coat</w:t>
      </w:r>
      <w:r w:rsidRPr="009F2E2D">
        <w:rPr>
          <w:rFonts w:ascii="Calibri" w:hAnsi="Calibri"/>
          <w:b/>
          <w:spacing w:val="35"/>
          <w:w w:val="115"/>
          <w:sz w:val="18"/>
          <w:szCs w:val="18"/>
        </w:rPr>
        <w:t xml:space="preserve"> </w:t>
      </w:r>
      <w:r w:rsidRPr="009F2E2D">
        <w:rPr>
          <w:rFonts w:ascii="Calibri" w:hAnsi="Calibri"/>
          <w:b/>
          <w:spacing w:val="-2"/>
          <w:w w:val="115"/>
          <w:sz w:val="18"/>
          <w:szCs w:val="18"/>
        </w:rPr>
        <w:t xml:space="preserve">aliquots </w:t>
      </w:r>
      <w:r w:rsidRPr="009F2E2D">
        <w:rPr>
          <w:rFonts w:ascii="Calibri" w:eastAsia="Calibri" w:hAnsi="Calibri" w:cs="Calibri"/>
          <w:b/>
          <w:bCs/>
          <w:w w:val="120"/>
          <w:sz w:val="18"/>
          <w:szCs w:val="18"/>
        </w:rPr>
        <w:t>upright</w:t>
      </w:r>
      <w:r w:rsidRPr="009F2E2D">
        <w:rPr>
          <w:rFonts w:ascii="Calibri" w:eastAsia="Calibri" w:hAnsi="Calibri" w:cs="Calibri"/>
          <w:b/>
          <w:bCs/>
          <w:spacing w:val="-10"/>
          <w:w w:val="120"/>
          <w:sz w:val="18"/>
          <w:szCs w:val="18"/>
        </w:rPr>
        <w:t xml:space="preserve"> </w:t>
      </w:r>
      <w:r w:rsidRPr="009F2E2D">
        <w:rPr>
          <w:rFonts w:ascii="Calibri" w:eastAsia="Calibri" w:hAnsi="Calibri" w:cs="Calibri"/>
          <w:b/>
          <w:bCs/>
          <w:w w:val="120"/>
          <w:sz w:val="18"/>
          <w:szCs w:val="18"/>
        </w:rPr>
        <w:t>at</w:t>
      </w:r>
      <w:r w:rsidRPr="009F2E2D">
        <w:rPr>
          <w:rFonts w:ascii="Calibri" w:eastAsia="Calibri" w:hAnsi="Calibri" w:cs="Calibri"/>
          <w:b/>
          <w:bCs/>
          <w:spacing w:val="7"/>
          <w:w w:val="120"/>
          <w:sz w:val="18"/>
          <w:szCs w:val="18"/>
        </w:rPr>
        <w:t xml:space="preserve"> </w:t>
      </w:r>
      <w:r w:rsidRPr="009F2E2D">
        <w:rPr>
          <w:rFonts w:ascii="Calibri" w:eastAsia="Calibri" w:hAnsi="Calibri" w:cs="Calibri"/>
          <w:b/>
          <w:bCs/>
          <w:w w:val="120"/>
          <w:sz w:val="18"/>
          <w:szCs w:val="18"/>
        </w:rPr>
        <w:t>-80°C</w:t>
      </w:r>
      <w:r w:rsidRPr="009F2E2D">
        <w:rPr>
          <w:rFonts w:ascii="Calibri" w:eastAsia="Calibri" w:hAnsi="Calibri" w:cs="Calibri"/>
          <w:b/>
          <w:bCs/>
          <w:spacing w:val="-7"/>
          <w:w w:val="120"/>
          <w:sz w:val="18"/>
          <w:szCs w:val="18"/>
        </w:rPr>
        <w:t xml:space="preserve"> </w:t>
      </w:r>
      <w:proofErr w:type="gramStart"/>
      <w:r w:rsidRPr="009F2E2D">
        <w:rPr>
          <w:rFonts w:ascii="Calibri" w:eastAsia="Calibri" w:hAnsi="Calibri" w:cs="Calibri"/>
          <w:b/>
          <w:bCs/>
          <w:spacing w:val="-4"/>
          <w:w w:val="120"/>
          <w:sz w:val="18"/>
          <w:szCs w:val="18"/>
        </w:rPr>
        <w:t xml:space="preserve">until  </w:t>
      </w:r>
      <w:r w:rsidRPr="009F2E2D">
        <w:rPr>
          <w:rFonts w:ascii="Calibri"/>
          <w:b/>
          <w:w w:val="115"/>
          <w:sz w:val="18"/>
          <w:szCs w:val="18"/>
        </w:rPr>
        <w:t>shipment</w:t>
      </w:r>
      <w:proofErr w:type="gramEnd"/>
      <w:r w:rsidRPr="009F2E2D">
        <w:rPr>
          <w:rFonts w:ascii="Calibri"/>
          <w:b/>
          <w:spacing w:val="8"/>
          <w:w w:val="115"/>
          <w:sz w:val="18"/>
          <w:szCs w:val="18"/>
        </w:rPr>
        <w:t xml:space="preserve"> </w:t>
      </w:r>
      <w:r w:rsidRPr="009F2E2D">
        <w:rPr>
          <w:rFonts w:ascii="Calibri"/>
          <w:b/>
          <w:w w:val="115"/>
          <w:sz w:val="18"/>
          <w:szCs w:val="18"/>
        </w:rPr>
        <w:t>to</w:t>
      </w:r>
      <w:r w:rsidRPr="009F2E2D">
        <w:rPr>
          <w:rFonts w:ascii="Calibri"/>
          <w:b/>
          <w:spacing w:val="15"/>
          <w:w w:val="115"/>
          <w:sz w:val="18"/>
          <w:szCs w:val="18"/>
        </w:rPr>
        <w:t xml:space="preserve"> </w:t>
      </w:r>
      <w:r w:rsidRPr="009F2E2D">
        <w:rPr>
          <w:rFonts w:ascii="Calibri"/>
          <w:b/>
          <w:spacing w:val="-2"/>
          <w:w w:val="115"/>
          <w:sz w:val="18"/>
          <w:szCs w:val="18"/>
        </w:rPr>
        <w:t>NCRAD.</w:t>
      </w:r>
    </w:p>
    <w:p w14:paraId="72F38811" w14:textId="618BC921" w:rsidR="00000000" w:rsidRPr="002532DE" w:rsidRDefault="00432FFC" w:rsidP="002532DE">
      <w:pPr>
        <w:pStyle w:val="ListParagraph"/>
        <w:numPr>
          <w:ilvl w:val="1"/>
          <w:numId w:val="205"/>
        </w:numPr>
        <w:tabs>
          <w:tab w:val="left" w:pos="776"/>
        </w:tabs>
        <w:spacing w:line="242" w:lineRule="auto"/>
        <w:ind w:left="288" w:right="392"/>
        <w:rPr>
          <w:rFonts w:ascii="Calibri" w:eastAsia="Calibri" w:hAnsi="Calibri" w:cs="Calibri"/>
          <w:b/>
          <w:bCs/>
          <w:sz w:val="18"/>
          <w:szCs w:val="18"/>
        </w:rPr>
        <w:sectPr w:rsidR="00000000" w:rsidRPr="002532DE" w:rsidSect="009F2E2D">
          <w:type w:val="continuous"/>
          <w:pgSz w:w="15840" w:h="12240" w:orient="landscape"/>
          <w:pgMar w:top="1500" w:right="1120" w:bottom="920" w:left="620" w:header="0" w:footer="1063" w:gutter="0"/>
          <w:cols w:num="7" w:sep="1" w:space="144" w:equalWidth="0">
            <w:col w:w="1872" w:space="144"/>
            <w:col w:w="1409" w:space="144"/>
            <w:col w:w="1395" w:space="144"/>
            <w:col w:w="1525" w:space="144"/>
            <w:col w:w="1367" w:space="288"/>
            <w:col w:w="2132" w:space="249"/>
            <w:col w:w="3287"/>
          </w:cols>
        </w:sectPr>
      </w:pPr>
      <w:r w:rsidRPr="009F2E2D">
        <w:rPr>
          <w:rFonts w:ascii="Calibri" w:eastAsia="Calibri" w:hAnsi="Calibri" w:cs="Calibri"/>
          <w:b/>
          <w:bCs/>
          <w:color w:val="FF0000"/>
          <w:w w:val="115"/>
          <w:sz w:val="18"/>
          <w:szCs w:val="18"/>
          <w:u w:color="FF0000"/>
        </w:rPr>
        <w:t>Spin,</w:t>
      </w:r>
      <w:r w:rsidRPr="009F2E2D">
        <w:rPr>
          <w:rFonts w:ascii="Calibri" w:eastAsia="Calibri" w:hAnsi="Calibri" w:cs="Calibri"/>
          <w:b/>
          <w:bCs/>
          <w:color w:val="FF0000"/>
          <w:spacing w:val="-7"/>
          <w:w w:val="115"/>
          <w:sz w:val="18"/>
          <w:szCs w:val="18"/>
          <w:u w:color="FF0000"/>
        </w:rPr>
        <w:t xml:space="preserve"> </w:t>
      </w:r>
      <w:r w:rsidRPr="009F2E2D">
        <w:rPr>
          <w:rFonts w:ascii="Calibri" w:eastAsia="Calibri" w:hAnsi="Calibri" w:cs="Calibri"/>
          <w:b/>
          <w:bCs/>
          <w:color w:val="FF0000"/>
          <w:w w:val="115"/>
          <w:sz w:val="18"/>
          <w:szCs w:val="18"/>
          <w:u w:color="FF0000"/>
        </w:rPr>
        <w:t>aliquot,</w:t>
      </w:r>
      <w:r w:rsidRPr="009F2E2D">
        <w:rPr>
          <w:rFonts w:ascii="Calibri" w:eastAsia="Calibri" w:hAnsi="Calibri" w:cs="Calibri"/>
          <w:b/>
          <w:bCs/>
          <w:color w:val="FF0000"/>
          <w:spacing w:val="-7"/>
          <w:w w:val="115"/>
          <w:sz w:val="18"/>
          <w:szCs w:val="18"/>
          <w:u w:color="FF0000"/>
        </w:rPr>
        <w:t xml:space="preserve"> </w:t>
      </w:r>
      <w:r w:rsidRPr="009F2E2D">
        <w:rPr>
          <w:rFonts w:ascii="Calibri" w:eastAsia="Calibri" w:hAnsi="Calibri" w:cs="Calibri"/>
          <w:b/>
          <w:bCs/>
          <w:color w:val="FF0000"/>
          <w:w w:val="115"/>
          <w:sz w:val="18"/>
          <w:szCs w:val="18"/>
          <w:u w:color="FF0000"/>
        </w:rPr>
        <w:t>and</w:t>
      </w:r>
      <w:r w:rsidRPr="009F2E2D">
        <w:rPr>
          <w:rFonts w:ascii="Calibri" w:eastAsia="Calibri" w:hAnsi="Calibri" w:cs="Calibri"/>
          <w:b/>
          <w:bCs/>
          <w:color w:val="FF0000"/>
          <w:spacing w:val="40"/>
          <w:w w:val="115"/>
          <w:sz w:val="18"/>
          <w:szCs w:val="18"/>
          <w:u w:color="FF0000"/>
        </w:rPr>
        <w:t xml:space="preserve"> </w:t>
      </w:r>
      <w:r w:rsidRPr="009F2E2D">
        <w:rPr>
          <w:rFonts w:ascii="Calibri" w:eastAsia="Calibri" w:hAnsi="Calibri" w:cs="Calibri"/>
          <w:b/>
          <w:bCs/>
          <w:color w:val="FF0000"/>
          <w:w w:val="115"/>
          <w:sz w:val="18"/>
          <w:szCs w:val="18"/>
          <w:u w:color="FF0000"/>
        </w:rPr>
        <w:t>freeze al</w:t>
      </w:r>
      <w:r w:rsidRPr="009F2E2D">
        <w:rPr>
          <w:rFonts w:ascii="Calibri" w:eastAsia="Calibri" w:hAnsi="Calibri" w:cs="Calibri"/>
          <w:b/>
          <w:bCs/>
          <w:color w:val="FF0000"/>
          <w:w w:val="115"/>
          <w:sz w:val="18"/>
          <w:szCs w:val="18"/>
        </w:rPr>
        <w:t>l</w:t>
      </w:r>
      <w:r w:rsidRPr="009F2E2D">
        <w:rPr>
          <w:rFonts w:ascii="Calibri" w:eastAsia="Calibri" w:hAnsi="Calibri" w:cs="Calibri"/>
          <w:b/>
          <w:bCs/>
          <w:color w:val="FF0000"/>
          <w:spacing w:val="40"/>
          <w:w w:val="115"/>
          <w:sz w:val="18"/>
          <w:szCs w:val="18"/>
        </w:rPr>
        <w:t xml:space="preserve"> </w:t>
      </w:r>
      <w:r w:rsidRPr="009F2E2D">
        <w:rPr>
          <w:rFonts w:ascii="Calibri" w:eastAsia="Calibri" w:hAnsi="Calibri" w:cs="Calibri"/>
          <w:b/>
          <w:bCs/>
          <w:color w:val="FF0000"/>
          <w:w w:val="115"/>
          <w:sz w:val="18"/>
          <w:szCs w:val="18"/>
          <w:u w:color="FF0000"/>
        </w:rPr>
        <w:t>plasma and buﬀy coat</w:t>
      </w:r>
      <w:r w:rsidRPr="009F2E2D">
        <w:rPr>
          <w:rFonts w:ascii="Calibri" w:eastAsia="Calibri" w:hAnsi="Calibri" w:cs="Calibri"/>
          <w:b/>
          <w:bCs/>
          <w:color w:val="FF0000"/>
          <w:spacing w:val="40"/>
          <w:w w:val="115"/>
          <w:sz w:val="18"/>
          <w:szCs w:val="18"/>
        </w:rPr>
        <w:t xml:space="preserve"> </w:t>
      </w:r>
      <w:r w:rsidRPr="009F2E2D">
        <w:rPr>
          <w:rFonts w:ascii="Calibri" w:eastAsia="Calibri" w:hAnsi="Calibri" w:cs="Calibri"/>
          <w:b/>
          <w:bCs/>
          <w:color w:val="FF0000"/>
          <w:w w:val="115"/>
          <w:sz w:val="18"/>
          <w:szCs w:val="18"/>
          <w:u w:color="FF0000"/>
        </w:rPr>
        <w:t>aliquots</w:t>
      </w:r>
      <w:r w:rsidRPr="009F2E2D">
        <w:rPr>
          <w:rFonts w:ascii="Calibri" w:eastAsia="Calibri" w:hAnsi="Calibri" w:cs="Calibri"/>
          <w:b/>
          <w:bCs/>
          <w:color w:val="FF0000"/>
          <w:spacing w:val="40"/>
          <w:w w:val="115"/>
          <w:sz w:val="18"/>
          <w:szCs w:val="18"/>
          <w:u w:color="FF0000"/>
        </w:rPr>
        <w:t xml:space="preserve"> </w:t>
      </w:r>
      <w:r w:rsidRPr="009F2E2D">
        <w:rPr>
          <w:rFonts w:ascii="Calibri" w:eastAsia="Calibri" w:hAnsi="Calibri" w:cs="Calibri"/>
          <w:b/>
          <w:bCs/>
          <w:color w:val="FF0000"/>
          <w:w w:val="115"/>
          <w:sz w:val="18"/>
          <w:szCs w:val="18"/>
          <w:u w:color="FF0000"/>
        </w:rPr>
        <w:t>within 2 hours of</w:t>
      </w:r>
      <w:r w:rsidRPr="009F2E2D">
        <w:rPr>
          <w:rFonts w:ascii="Calibri" w:eastAsia="Calibri" w:hAnsi="Calibri" w:cs="Calibri"/>
          <w:b/>
          <w:bCs/>
          <w:color w:val="FF0000"/>
          <w:spacing w:val="40"/>
          <w:w w:val="115"/>
          <w:sz w:val="18"/>
          <w:szCs w:val="18"/>
        </w:rPr>
        <w:t xml:space="preserve"> </w:t>
      </w:r>
      <w:r w:rsidRPr="009F2E2D">
        <w:rPr>
          <w:rFonts w:ascii="Calibri" w:eastAsia="Calibri" w:hAnsi="Calibri" w:cs="Calibri"/>
          <w:b/>
          <w:bCs/>
          <w:color w:val="FF0000"/>
          <w:spacing w:val="-2"/>
          <w:w w:val="115"/>
          <w:sz w:val="18"/>
          <w:szCs w:val="18"/>
          <w:u w:color="FF0000"/>
        </w:rPr>
        <w:t>collection.</w:t>
      </w:r>
    </w:p>
    <w:p w14:paraId="2CE40A5E" w14:textId="77777777" w:rsidR="00DA320E" w:rsidRDefault="00DA320E" w:rsidP="002532DE">
      <w:pPr>
        <w:pStyle w:val="Heading4"/>
        <w:tabs>
          <w:tab w:val="left" w:pos="872"/>
        </w:tabs>
        <w:spacing w:before="79" w:line="256" w:lineRule="auto"/>
        <w:ind w:left="0" w:right="1183"/>
        <w:rPr>
          <w:sz w:val="24"/>
          <w:szCs w:val="24"/>
        </w:rPr>
      </w:pPr>
    </w:p>
    <w:p w14:paraId="42705799" w14:textId="0075A8F7" w:rsidR="002E1FD1" w:rsidRDefault="00811161" w:rsidP="002E1FD1">
      <w:pPr>
        <w:pStyle w:val="Heading4"/>
        <w:numPr>
          <w:ilvl w:val="5"/>
          <w:numId w:val="248"/>
        </w:numPr>
        <w:tabs>
          <w:tab w:val="left" w:pos="872"/>
        </w:tabs>
        <w:spacing w:before="79" w:line="256" w:lineRule="auto"/>
        <w:ind w:right="1183"/>
        <w:rPr>
          <w:sz w:val="24"/>
          <w:szCs w:val="24"/>
        </w:rPr>
      </w:pPr>
      <w:r w:rsidRPr="002532DE">
        <w:rPr>
          <w:sz w:val="24"/>
          <w:szCs w:val="24"/>
          <w:u w:val="single"/>
        </w:rPr>
        <w:t>Shipment:</w:t>
      </w:r>
      <w:r>
        <w:rPr>
          <w:sz w:val="24"/>
          <w:szCs w:val="24"/>
        </w:rPr>
        <w:t xml:space="preserve"> </w:t>
      </w:r>
      <w:r w:rsidRPr="00432FFC">
        <w:rPr>
          <w:sz w:val="24"/>
          <w:szCs w:val="24"/>
        </w:rPr>
        <w:t xml:space="preserve"> </w:t>
      </w:r>
      <w:r w:rsidR="002E1FD1" w:rsidRPr="00432FFC">
        <w:rPr>
          <w:sz w:val="24"/>
          <w:szCs w:val="24"/>
        </w:rPr>
        <w:t>Plasma/Buffy Coat/PBMC Kits</w:t>
      </w:r>
    </w:p>
    <w:p w14:paraId="45414544" w14:textId="3477AAFB" w:rsidR="00811161" w:rsidRPr="00811161" w:rsidRDefault="00AE31D3" w:rsidP="002532DE">
      <w:pPr>
        <w:pStyle w:val="Heading4"/>
        <w:numPr>
          <w:ilvl w:val="7"/>
          <w:numId w:val="248"/>
        </w:numPr>
        <w:tabs>
          <w:tab w:val="left" w:pos="872"/>
        </w:tabs>
        <w:spacing w:before="79" w:line="256" w:lineRule="auto"/>
        <w:ind w:right="1183"/>
        <w:rPr>
          <w:sz w:val="24"/>
          <w:szCs w:val="24"/>
        </w:rPr>
      </w:pPr>
      <w:r>
        <w:rPr>
          <w:sz w:val="24"/>
          <w:szCs w:val="24"/>
        </w:rPr>
        <w:t>Ambient PBMC Shipping Instructions</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1709"/>
        <w:gridCol w:w="3183"/>
        <w:gridCol w:w="3202"/>
      </w:tblGrid>
      <w:tr w:rsidR="00811161" w14:paraId="5EB5B3B3" w14:textId="77777777" w:rsidTr="002532DE">
        <w:trPr>
          <w:trHeight w:val="464"/>
        </w:trPr>
        <w:tc>
          <w:tcPr>
            <w:tcW w:w="2698" w:type="dxa"/>
            <w:vAlign w:val="center"/>
          </w:tcPr>
          <w:p w14:paraId="5FBB09B4" w14:textId="77777777" w:rsidR="00811161" w:rsidRDefault="00811161" w:rsidP="002532DE">
            <w:pPr>
              <w:pStyle w:val="TableParagraph"/>
              <w:spacing w:line="210" w:lineRule="exact"/>
              <w:ind w:left="0"/>
              <w:jc w:val="center"/>
              <w:rPr>
                <w:b/>
                <w:sz w:val="20"/>
              </w:rPr>
            </w:pPr>
            <w:r>
              <w:rPr>
                <w:b/>
                <w:sz w:val="20"/>
              </w:rPr>
              <w:t>Sample</w:t>
            </w:r>
            <w:r>
              <w:rPr>
                <w:b/>
                <w:spacing w:val="-10"/>
                <w:sz w:val="20"/>
              </w:rPr>
              <w:t xml:space="preserve"> </w:t>
            </w:r>
            <w:r>
              <w:rPr>
                <w:b/>
                <w:spacing w:val="-4"/>
                <w:sz w:val="20"/>
              </w:rPr>
              <w:t>Type</w:t>
            </w:r>
          </w:p>
        </w:tc>
        <w:tc>
          <w:tcPr>
            <w:tcW w:w="1709" w:type="dxa"/>
            <w:vAlign w:val="center"/>
          </w:tcPr>
          <w:p w14:paraId="25702C8A" w14:textId="77777777" w:rsidR="00811161" w:rsidRDefault="00811161" w:rsidP="001C6DEC">
            <w:pPr>
              <w:pStyle w:val="TableParagraph"/>
              <w:spacing w:before="1"/>
              <w:ind w:left="47" w:right="46"/>
              <w:jc w:val="center"/>
              <w:rPr>
                <w:b/>
                <w:sz w:val="20"/>
              </w:rPr>
            </w:pPr>
            <w:r>
              <w:rPr>
                <w:b/>
                <w:sz w:val="20"/>
              </w:rPr>
              <w:t>Number</w:t>
            </w:r>
            <w:r>
              <w:rPr>
                <w:b/>
                <w:spacing w:val="-8"/>
                <w:sz w:val="20"/>
              </w:rPr>
              <w:t xml:space="preserve"> </w:t>
            </w:r>
            <w:r>
              <w:rPr>
                <w:b/>
                <w:sz w:val="20"/>
              </w:rPr>
              <w:t>of</w:t>
            </w:r>
            <w:r>
              <w:rPr>
                <w:b/>
                <w:spacing w:val="-5"/>
                <w:sz w:val="20"/>
              </w:rPr>
              <w:t xml:space="preserve"> </w:t>
            </w:r>
            <w:r>
              <w:rPr>
                <w:b/>
                <w:spacing w:val="-2"/>
                <w:sz w:val="20"/>
              </w:rPr>
              <w:t>tubes</w:t>
            </w:r>
          </w:p>
        </w:tc>
        <w:tc>
          <w:tcPr>
            <w:tcW w:w="3183" w:type="dxa"/>
            <w:tcBorders>
              <w:top w:val="single" w:sz="8" w:space="0" w:color="000000"/>
              <w:bottom w:val="single" w:sz="8" w:space="0" w:color="000000"/>
            </w:tcBorders>
            <w:vAlign w:val="center"/>
          </w:tcPr>
          <w:p w14:paraId="5B695E0F" w14:textId="77777777" w:rsidR="00811161" w:rsidRDefault="00811161" w:rsidP="002532DE">
            <w:pPr>
              <w:pStyle w:val="TableParagraph"/>
              <w:spacing w:line="210" w:lineRule="exact"/>
              <w:jc w:val="center"/>
              <w:rPr>
                <w:b/>
                <w:sz w:val="20"/>
              </w:rPr>
            </w:pPr>
            <w:r>
              <w:rPr>
                <w:b/>
                <w:sz w:val="20"/>
              </w:rPr>
              <w:t>Tube</w:t>
            </w:r>
            <w:r>
              <w:rPr>
                <w:b/>
                <w:spacing w:val="-6"/>
                <w:sz w:val="20"/>
              </w:rPr>
              <w:t xml:space="preserve"> </w:t>
            </w:r>
            <w:r>
              <w:rPr>
                <w:b/>
                <w:spacing w:val="-4"/>
                <w:sz w:val="20"/>
              </w:rPr>
              <w:t>Type</w:t>
            </w:r>
          </w:p>
        </w:tc>
        <w:tc>
          <w:tcPr>
            <w:tcW w:w="3202" w:type="dxa"/>
            <w:vAlign w:val="center"/>
          </w:tcPr>
          <w:p w14:paraId="744A3A91" w14:textId="77777777" w:rsidR="00811161" w:rsidRDefault="00811161" w:rsidP="002532DE">
            <w:pPr>
              <w:pStyle w:val="TableParagraph"/>
              <w:spacing w:line="210" w:lineRule="exact"/>
              <w:ind w:left="0" w:right="73"/>
              <w:jc w:val="center"/>
              <w:rPr>
                <w:b/>
                <w:sz w:val="20"/>
              </w:rPr>
            </w:pPr>
            <w:r>
              <w:rPr>
                <w:b/>
                <w:spacing w:val="-2"/>
                <w:sz w:val="20"/>
              </w:rPr>
              <w:t>Shipment</w:t>
            </w:r>
          </w:p>
        </w:tc>
      </w:tr>
      <w:tr w:rsidR="00811161" w14:paraId="10F8F387" w14:textId="77777777" w:rsidTr="002532DE">
        <w:trPr>
          <w:trHeight w:val="743"/>
        </w:trPr>
        <w:tc>
          <w:tcPr>
            <w:tcW w:w="2698" w:type="dxa"/>
            <w:shd w:val="clear" w:color="auto" w:fill="C5DFB3"/>
            <w:vAlign w:val="center"/>
          </w:tcPr>
          <w:p w14:paraId="7BBBD0EF" w14:textId="54998C8B" w:rsidR="00811161" w:rsidRDefault="00811161" w:rsidP="002532DE">
            <w:pPr>
              <w:pStyle w:val="TableParagraph"/>
              <w:spacing w:before="1"/>
              <w:ind w:left="0"/>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sidR="009E31C9">
              <w:rPr>
                <w:spacing w:val="-14"/>
                <w:sz w:val="20"/>
              </w:rPr>
              <w:t xml:space="preserve"> </w:t>
            </w:r>
            <w:r>
              <w:rPr>
                <w:sz w:val="20"/>
              </w:rPr>
              <w:t>PBM</w:t>
            </w:r>
            <w:r w:rsidR="009E31C9">
              <w:rPr>
                <w:sz w:val="20"/>
              </w:rPr>
              <w:t xml:space="preserve">C </w:t>
            </w:r>
            <w:r>
              <w:rPr>
                <w:spacing w:val="-2"/>
                <w:sz w:val="20"/>
              </w:rPr>
              <w:t>isolation</w:t>
            </w:r>
          </w:p>
        </w:tc>
        <w:tc>
          <w:tcPr>
            <w:tcW w:w="1709" w:type="dxa"/>
            <w:shd w:val="clear" w:color="auto" w:fill="C5DFB3"/>
            <w:vAlign w:val="center"/>
          </w:tcPr>
          <w:p w14:paraId="6F4B6B24" w14:textId="77777777" w:rsidR="00811161" w:rsidRDefault="00811161" w:rsidP="001C6DEC">
            <w:pPr>
              <w:pStyle w:val="TableParagraph"/>
              <w:spacing w:before="1"/>
              <w:ind w:left="2"/>
              <w:jc w:val="center"/>
              <w:rPr>
                <w:sz w:val="20"/>
              </w:rPr>
            </w:pPr>
            <w:r>
              <w:rPr>
                <w:w w:val="98"/>
                <w:sz w:val="20"/>
              </w:rPr>
              <w:t>2</w:t>
            </w:r>
          </w:p>
        </w:tc>
        <w:tc>
          <w:tcPr>
            <w:tcW w:w="3183" w:type="dxa"/>
            <w:tcBorders>
              <w:top w:val="single" w:sz="8" w:space="0" w:color="000000"/>
            </w:tcBorders>
            <w:shd w:val="clear" w:color="auto" w:fill="C5DFB3"/>
            <w:vAlign w:val="center"/>
          </w:tcPr>
          <w:p w14:paraId="3B5A29E8" w14:textId="162B6696" w:rsidR="00811161" w:rsidRDefault="00811161" w:rsidP="002532DE">
            <w:pPr>
              <w:pStyle w:val="TableParagraph"/>
              <w:spacing w:before="1"/>
              <w:ind w:left="563" w:hanging="521"/>
              <w:jc w:val="center"/>
              <w:rPr>
                <w:sz w:val="20"/>
              </w:rPr>
            </w:pPr>
            <w:r>
              <w:rPr>
                <w:sz w:val="20"/>
              </w:rPr>
              <w:t>Sodium</w:t>
            </w:r>
            <w:r>
              <w:rPr>
                <w:spacing w:val="-15"/>
                <w:sz w:val="20"/>
              </w:rPr>
              <w:t xml:space="preserve"> </w:t>
            </w:r>
            <w:proofErr w:type="gramStart"/>
            <w:r>
              <w:rPr>
                <w:sz w:val="20"/>
              </w:rPr>
              <w:t>Heparin(</w:t>
            </w:r>
            <w:proofErr w:type="gramEnd"/>
            <w:r>
              <w:rPr>
                <w:sz w:val="20"/>
              </w:rPr>
              <w:t>Green-Top)</w:t>
            </w:r>
            <w:r>
              <w:rPr>
                <w:spacing w:val="-14"/>
                <w:sz w:val="20"/>
              </w:rPr>
              <w:t xml:space="preserve"> </w:t>
            </w:r>
            <w:r>
              <w:rPr>
                <w:sz w:val="20"/>
              </w:rPr>
              <w:t xml:space="preserve">Blood Collection Tube (10 </w:t>
            </w:r>
            <w:r w:rsidR="00FD64C0">
              <w:rPr>
                <w:sz w:val="20"/>
              </w:rPr>
              <w:t>mL</w:t>
            </w:r>
            <w:r>
              <w:rPr>
                <w:sz w:val="20"/>
              </w:rPr>
              <w:t>)</w:t>
            </w:r>
          </w:p>
        </w:tc>
        <w:tc>
          <w:tcPr>
            <w:tcW w:w="3202" w:type="dxa"/>
            <w:shd w:val="clear" w:color="auto" w:fill="C5DFB3"/>
            <w:vAlign w:val="center"/>
          </w:tcPr>
          <w:p w14:paraId="0D067D6E" w14:textId="77777777" w:rsidR="00811161" w:rsidRDefault="00811161" w:rsidP="002532DE">
            <w:pPr>
              <w:pStyle w:val="TableParagraph"/>
              <w:spacing w:before="49"/>
              <w:jc w:val="center"/>
              <w:rPr>
                <w:sz w:val="20"/>
              </w:rPr>
            </w:pPr>
            <w:r>
              <w:rPr>
                <w:sz w:val="20"/>
              </w:rPr>
              <w:t>Room</w:t>
            </w:r>
            <w:r>
              <w:rPr>
                <w:spacing w:val="-9"/>
                <w:sz w:val="20"/>
              </w:rPr>
              <w:t xml:space="preserve"> </w:t>
            </w:r>
            <w:r>
              <w:rPr>
                <w:spacing w:val="-2"/>
                <w:sz w:val="20"/>
              </w:rPr>
              <w:t>Temperature</w:t>
            </w:r>
          </w:p>
          <w:p w14:paraId="4D0697C3" w14:textId="77777777" w:rsidR="00811161" w:rsidRDefault="00811161" w:rsidP="002532DE">
            <w:pPr>
              <w:pStyle w:val="TableParagraph"/>
              <w:spacing w:line="230" w:lineRule="atLeast"/>
              <w:ind w:left="370" w:hanging="106"/>
              <w:jc w:val="center"/>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bl>
    <w:p w14:paraId="7FD8C3D8" w14:textId="77777777" w:rsidR="00811161" w:rsidRDefault="00811161" w:rsidP="00811161">
      <w:pPr>
        <w:pStyle w:val="BodyText"/>
        <w:spacing w:before="5"/>
        <w:rPr>
          <w:b/>
          <w:sz w:val="14"/>
        </w:rPr>
      </w:pPr>
    </w:p>
    <w:p w14:paraId="39DE378C" w14:textId="77777777" w:rsidR="00811161" w:rsidRDefault="00811161" w:rsidP="00811161">
      <w:pPr>
        <w:pStyle w:val="BodyText"/>
        <w:rPr>
          <w:b/>
          <w:sz w:val="22"/>
        </w:rPr>
      </w:pPr>
    </w:p>
    <w:p w14:paraId="1D05B5ED" w14:textId="77777777" w:rsidR="00811161" w:rsidRDefault="00811161" w:rsidP="00811161">
      <w:pPr>
        <w:spacing w:before="174"/>
        <w:ind w:left="4158"/>
        <w:jc w:val="both"/>
        <w:rPr>
          <w:rFonts w:ascii="Calibri"/>
          <w:b/>
        </w:rPr>
      </w:pPr>
      <w:r>
        <w:rPr>
          <w:noProof/>
        </w:rPr>
        <mc:AlternateContent>
          <mc:Choice Requires="wps">
            <w:drawing>
              <wp:anchor distT="0" distB="0" distL="114300" distR="114300" simplePos="0" relativeHeight="487718400" behindDoc="1" locked="0" layoutInCell="1" allowOverlap="1" wp14:anchorId="26CCAE13" wp14:editId="32B3545C">
                <wp:simplePos x="0" y="0"/>
                <wp:positionH relativeFrom="page">
                  <wp:posOffset>872490</wp:posOffset>
                </wp:positionH>
                <wp:positionV relativeFrom="paragraph">
                  <wp:posOffset>-67945</wp:posOffset>
                </wp:positionV>
                <wp:extent cx="6048375" cy="5449570"/>
                <wp:effectExtent l="0" t="0" r="0" b="0"/>
                <wp:wrapNone/>
                <wp:docPr id="462"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8375" cy="5449570"/>
                        </a:xfrm>
                        <a:custGeom>
                          <a:avLst/>
                          <a:gdLst>
                            <a:gd name="T0" fmla="+- 0 10827 1374"/>
                            <a:gd name="T1" fmla="*/ T0 w 9525"/>
                            <a:gd name="T2" fmla="+- 0 -35 -107"/>
                            <a:gd name="T3" fmla="*/ -35 h 8582"/>
                            <a:gd name="T4" fmla="+- 0 1446 1374"/>
                            <a:gd name="T5" fmla="*/ T4 w 9525"/>
                            <a:gd name="T6" fmla="+- 0 -35 -107"/>
                            <a:gd name="T7" fmla="*/ -35 h 8582"/>
                            <a:gd name="T8" fmla="+- 0 1446 1374"/>
                            <a:gd name="T9" fmla="*/ T8 w 9525"/>
                            <a:gd name="T10" fmla="+- 0 -17 -107"/>
                            <a:gd name="T11" fmla="*/ -17 h 8582"/>
                            <a:gd name="T12" fmla="+- 0 1446 1374"/>
                            <a:gd name="T13" fmla="*/ T12 w 9525"/>
                            <a:gd name="T14" fmla="+- 0 8385 -107"/>
                            <a:gd name="T15" fmla="*/ 8385 h 8582"/>
                            <a:gd name="T16" fmla="+- 0 1446 1374"/>
                            <a:gd name="T17" fmla="*/ T16 w 9525"/>
                            <a:gd name="T18" fmla="+- 0 8403 -107"/>
                            <a:gd name="T19" fmla="*/ 8403 h 8582"/>
                            <a:gd name="T20" fmla="+- 0 10827 1374"/>
                            <a:gd name="T21" fmla="*/ T20 w 9525"/>
                            <a:gd name="T22" fmla="+- 0 8403 -107"/>
                            <a:gd name="T23" fmla="*/ 8403 h 8582"/>
                            <a:gd name="T24" fmla="+- 0 10827 1374"/>
                            <a:gd name="T25" fmla="*/ T24 w 9525"/>
                            <a:gd name="T26" fmla="+- 0 8385 -107"/>
                            <a:gd name="T27" fmla="*/ 8385 h 8582"/>
                            <a:gd name="T28" fmla="+- 0 10827 1374"/>
                            <a:gd name="T29" fmla="*/ T28 w 9525"/>
                            <a:gd name="T30" fmla="+- 0 8385 -107"/>
                            <a:gd name="T31" fmla="*/ 8385 h 8582"/>
                            <a:gd name="T32" fmla="+- 0 10827 1374"/>
                            <a:gd name="T33" fmla="*/ T32 w 9525"/>
                            <a:gd name="T34" fmla="+- 0 -17 -107"/>
                            <a:gd name="T35" fmla="*/ -17 h 8582"/>
                            <a:gd name="T36" fmla="+- 0 10809 1374"/>
                            <a:gd name="T37" fmla="*/ T36 w 9525"/>
                            <a:gd name="T38" fmla="+- 0 -17 -107"/>
                            <a:gd name="T39" fmla="*/ -17 h 8582"/>
                            <a:gd name="T40" fmla="+- 0 10809 1374"/>
                            <a:gd name="T41" fmla="*/ T40 w 9525"/>
                            <a:gd name="T42" fmla="+- 0 8385 -107"/>
                            <a:gd name="T43" fmla="*/ 8385 h 8582"/>
                            <a:gd name="T44" fmla="+- 0 1464 1374"/>
                            <a:gd name="T45" fmla="*/ T44 w 9525"/>
                            <a:gd name="T46" fmla="+- 0 8385 -107"/>
                            <a:gd name="T47" fmla="*/ 8385 h 8582"/>
                            <a:gd name="T48" fmla="+- 0 1464 1374"/>
                            <a:gd name="T49" fmla="*/ T48 w 9525"/>
                            <a:gd name="T50" fmla="+- 0 -17 -107"/>
                            <a:gd name="T51" fmla="*/ -17 h 8582"/>
                            <a:gd name="T52" fmla="+- 0 10827 1374"/>
                            <a:gd name="T53" fmla="*/ T52 w 9525"/>
                            <a:gd name="T54" fmla="+- 0 -17 -107"/>
                            <a:gd name="T55" fmla="*/ -17 h 8582"/>
                            <a:gd name="T56" fmla="+- 0 10827 1374"/>
                            <a:gd name="T57" fmla="*/ T56 w 9525"/>
                            <a:gd name="T58" fmla="+- 0 -35 -107"/>
                            <a:gd name="T59" fmla="*/ -35 h 8582"/>
                            <a:gd name="T60" fmla="+- 0 10899 1374"/>
                            <a:gd name="T61" fmla="*/ T60 w 9525"/>
                            <a:gd name="T62" fmla="+- 0 -107 -107"/>
                            <a:gd name="T63" fmla="*/ -107 h 8582"/>
                            <a:gd name="T64" fmla="+- 0 1374 1374"/>
                            <a:gd name="T65" fmla="*/ T64 w 9525"/>
                            <a:gd name="T66" fmla="+- 0 -107 -107"/>
                            <a:gd name="T67" fmla="*/ -107 h 8582"/>
                            <a:gd name="T68" fmla="+- 0 1374 1374"/>
                            <a:gd name="T69" fmla="*/ T68 w 9525"/>
                            <a:gd name="T70" fmla="+- 0 -53 -107"/>
                            <a:gd name="T71" fmla="*/ -53 h 8582"/>
                            <a:gd name="T72" fmla="+- 0 1374 1374"/>
                            <a:gd name="T73" fmla="*/ T72 w 9525"/>
                            <a:gd name="T74" fmla="+- 0 8421 -107"/>
                            <a:gd name="T75" fmla="*/ 8421 h 8582"/>
                            <a:gd name="T76" fmla="+- 0 1374 1374"/>
                            <a:gd name="T77" fmla="*/ T76 w 9525"/>
                            <a:gd name="T78" fmla="+- 0 8475 -107"/>
                            <a:gd name="T79" fmla="*/ 8475 h 8582"/>
                            <a:gd name="T80" fmla="+- 0 10899 1374"/>
                            <a:gd name="T81" fmla="*/ T80 w 9525"/>
                            <a:gd name="T82" fmla="+- 0 8475 -107"/>
                            <a:gd name="T83" fmla="*/ 8475 h 8582"/>
                            <a:gd name="T84" fmla="+- 0 10899 1374"/>
                            <a:gd name="T85" fmla="*/ T84 w 9525"/>
                            <a:gd name="T86" fmla="+- 0 8421 -107"/>
                            <a:gd name="T87" fmla="*/ 8421 h 8582"/>
                            <a:gd name="T88" fmla="+- 0 10899 1374"/>
                            <a:gd name="T89" fmla="*/ T88 w 9525"/>
                            <a:gd name="T90" fmla="+- 0 8421 -107"/>
                            <a:gd name="T91" fmla="*/ 8421 h 8582"/>
                            <a:gd name="T92" fmla="+- 0 10899 1374"/>
                            <a:gd name="T93" fmla="*/ T92 w 9525"/>
                            <a:gd name="T94" fmla="+- 0 -53 -107"/>
                            <a:gd name="T95" fmla="*/ -53 h 8582"/>
                            <a:gd name="T96" fmla="+- 0 10845 1374"/>
                            <a:gd name="T97" fmla="*/ T96 w 9525"/>
                            <a:gd name="T98" fmla="+- 0 -53 -107"/>
                            <a:gd name="T99" fmla="*/ -53 h 8582"/>
                            <a:gd name="T100" fmla="+- 0 10845 1374"/>
                            <a:gd name="T101" fmla="*/ T100 w 9525"/>
                            <a:gd name="T102" fmla="+- 0 8421 -107"/>
                            <a:gd name="T103" fmla="*/ 8421 h 8582"/>
                            <a:gd name="T104" fmla="+- 0 1428 1374"/>
                            <a:gd name="T105" fmla="*/ T104 w 9525"/>
                            <a:gd name="T106" fmla="+- 0 8421 -107"/>
                            <a:gd name="T107" fmla="*/ 8421 h 8582"/>
                            <a:gd name="T108" fmla="+- 0 1428 1374"/>
                            <a:gd name="T109" fmla="*/ T108 w 9525"/>
                            <a:gd name="T110" fmla="+- 0 -53 -107"/>
                            <a:gd name="T111" fmla="*/ -53 h 8582"/>
                            <a:gd name="T112" fmla="+- 0 10899 1374"/>
                            <a:gd name="T113" fmla="*/ T112 w 9525"/>
                            <a:gd name="T114" fmla="+- 0 -53 -107"/>
                            <a:gd name="T115" fmla="*/ -53 h 8582"/>
                            <a:gd name="T116" fmla="+- 0 10899 1374"/>
                            <a:gd name="T117" fmla="*/ T116 w 9525"/>
                            <a:gd name="T118" fmla="+- 0 -107 -107"/>
                            <a:gd name="T119" fmla="*/ -107 h 8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25" h="8582">
                              <a:moveTo>
                                <a:pt x="9453" y="72"/>
                              </a:moveTo>
                              <a:lnTo>
                                <a:pt x="72" y="72"/>
                              </a:lnTo>
                              <a:lnTo>
                                <a:pt x="72" y="90"/>
                              </a:lnTo>
                              <a:lnTo>
                                <a:pt x="72" y="8492"/>
                              </a:lnTo>
                              <a:lnTo>
                                <a:pt x="72" y="8510"/>
                              </a:lnTo>
                              <a:lnTo>
                                <a:pt x="9453" y="8510"/>
                              </a:lnTo>
                              <a:lnTo>
                                <a:pt x="9453" y="8492"/>
                              </a:lnTo>
                              <a:lnTo>
                                <a:pt x="9453" y="90"/>
                              </a:lnTo>
                              <a:lnTo>
                                <a:pt x="9435" y="90"/>
                              </a:lnTo>
                              <a:lnTo>
                                <a:pt x="9435" y="8492"/>
                              </a:lnTo>
                              <a:lnTo>
                                <a:pt x="90" y="8492"/>
                              </a:lnTo>
                              <a:lnTo>
                                <a:pt x="90" y="90"/>
                              </a:lnTo>
                              <a:lnTo>
                                <a:pt x="9453" y="90"/>
                              </a:lnTo>
                              <a:lnTo>
                                <a:pt x="9453" y="72"/>
                              </a:lnTo>
                              <a:close/>
                              <a:moveTo>
                                <a:pt x="9525" y="0"/>
                              </a:moveTo>
                              <a:lnTo>
                                <a:pt x="0" y="0"/>
                              </a:lnTo>
                              <a:lnTo>
                                <a:pt x="0" y="54"/>
                              </a:lnTo>
                              <a:lnTo>
                                <a:pt x="0" y="8528"/>
                              </a:lnTo>
                              <a:lnTo>
                                <a:pt x="0" y="8582"/>
                              </a:lnTo>
                              <a:lnTo>
                                <a:pt x="9525" y="8582"/>
                              </a:lnTo>
                              <a:lnTo>
                                <a:pt x="9525" y="8528"/>
                              </a:lnTo>
                              <a:lnTo>
                                <a:pt x="9525" y="54"/>
                              </a:lnTo>
                              <a:lnTo>
                                <a:pt x="9471" y="54"/>
                              </a:lnTo>
                              <a:lnTo>
                                <a:pt x="9471" y="8528"/>
                              </a:lnTo>
                              <a:lnTo>
                                <a:pt x="54" y="8528"/>
                              </a:lnTo>
                              <a:lnTo>
                                <a:pt x="54" y="54"/>
                              </a:lnTo>
                              <a:lnTo>
                                <a:pt x="9525" y="54"/>
                              </a:lnTo>
                              <a:lnTo>
                                <a:pt x="9525" y="0"/>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C65EB" id="docshape161" o:spid="_x0000_s1026" style="position:absolute;margin-left:68.7pt;margin-top:-5.35pt;width:476.25pt;height:429.1pt;z-index:-15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25,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" path="m9453,72l72,72r,18l72,8492r,18l9453,8510r,-18l9453,90r-18,l9435,8492r-9345,l90,90r9363,l9453,72xm9525,l,,,54,,8528r,54l9525,8582r,-54l9525,54r-54,l9471,8528r-9417,l54,54r9471,l9525,xe" fillcolor="#36f" stroked="f">
                <v:path arrowok="t" o:connecttype="custom" o:connectlocs="6002655,-22225;45720,-22225;45720,-10795;45720,5324475;45720,5335905;6002655,5335905;6002655,5324475;6002655,5324475;6002655,-10795;5991225,-10795;5991225,5324475;57150,5324475;57150,-10795;6002655,-10795;6002655,-22225;6048375,-67945;0,-67945;0,-33655;0,5347335;0,5381625;6048375,5381625;6048375,5347335;6048375,5347335;6048375,-33655;6014085,-33655;6014085,5347335;34290,5347335;34290,-33655;6048375,-33655;6048375,-67945" o:connectangles="0,0,0,0,0,0,0,0,0,0,0,0,0,0,0,0,0,0,0,0,0,0,0,0,0,0,0,0,0,0"/>
                <w10:wrap anchorx="page"/>
              </v:shape>
            </w:pict>
          </mc:Fallback>
        </mc:AlternateContent>
      </w:r>
      <w:r>
        <w:rPr>
          <w:rFonts w:ascii="Calibri"/>
          <w:b/>
        </w:rPr>
        <w:t>***</w:t>
      </w:r>
      <w:r>
        <w:rPr>
          <w:rFonts w:ascii="Calibri"/>
          <w:b/>
          <w:spacing w:val="-7"/>
        </w:rPr>
        <w:t xml:space="preserve"> </w:t>
      </w:r>
      <w:r>
        <w:rPr>
          <w:rFonts w:ascii="Calibri"/>
          <w:b/>
        </w:rPr>
        <w:t>Packing</w:t>
      </w:r>
      <w:r>
        <w:rPr>
          <w:rFonts w:ascii="Calibri"/>
          <w:b/>
          <w:spacing w:val="-3"/>
        </w:rPr>
        <w:t xml:space="preserve"> </w:t>
      </w:r>
      <w:r>
        <w:rPr>
          <w:rFonts w:ascii="Calibri"/>
          <w:b/>
        </w:rPr>
        <w:t>and</w:t>
      </w:r>
      <w:r>
        <w:rPr>
          <w:rFonts w:ascii="Calibri"/>
          <w:b/>
          <w:spacing w:val="-5"/>
        </w:rPr>
        <w:t xml:space="preserve"> </w:t>
      </w:r>
      <w:r>
        <w:rPr>
          <w:rFonts w:ascii="Calibri"/>
          <w:b/>
        </w:rPr>
        <w:t>Labeling</w:t>
      </w:r>
      <w:r>
        <w:rPr>
          <w:rFonts w:ascii="Calibri"/>
          <w:b/>
          <w:spacing w:val="-5"/>
        </w:rPr>
        <w:t xml:space="preserve"> </w:t>
      </w:r>
      <w:r>
        <w:rPr>
          <w:rFonts w:ascii="Calibri"/>
          <w:b/>
        </w:rPr>
        <w:t>Guidelines</w:t>
      </w:r>
      <w:r>
        <w:rPr>
          <w:rFonts w:ascii="Calibri"/>
          <w:b/>
          <w:spacing w:val="-3"/>
        </w:rPr>
        <w:t xml:space="preserve"> </w:t>
      </w:r>
      <w:r>
        <w:rPr>
          <w:rFonts w:ascii="Calibri"/>
          <w:b/>
          <w:spacing w:val="-5"/>
        </w:rPr>
        <w:t>***</w:t>
      </w:r>
    </w:p>
    <w:p w14:paraId="7F21042F" w14:textId="38FC97A7" w:rsidR="00811161" w:rsidRDefault="00811161" w:rsidP="00811161">
      <w:pPr>
        <w:pStyle w:val="ListParagraph"/>
        <w:numPr>
          <w:ilvl w:val="2"/>
          <w:numId w:val="204"/>
        </w:numPr>
        <w:tabs>
          <w:tab w:val="left" w:pos="1828"/>
        </w:tabs>
        <w:ind w:right="1327"/>
        <w:jc w:val="both"/>
        <w:rPr>
          <w:rFonts w:ascii="Calibri" w:hAnsi="Calibri"/>
        </w:rPr>
      </w:pPr>
      <w:r>
        <w:rPr>
          <w:rFonts w:ascii="Calibri" w:hAnsi="Calibri"/>
        </w:rPr>
        <w:t xml:space="preserve">The primary receptacle (collection tube) must be leak proof and must not contain more than 10 </w:t>
      </w:r>
      <w:r w:rsidR="00FD64C0">
        <w:rPr>
          <w:rFonts w:ascii="Calibri" w:hAnsi="Calibri"/>
        </w:rPr>
        <w:t>mL</w:t>
      </w:r>
      <w:r>
        <w:rPr>
          <w:rFonts w:ascii="Calibri" w:hAnsi="Calibri"/>
        </w:rPr>
        <w:t xml:space="preserve"> total.</w:t>
      </w:r>
    </w:p>
    <w:p w14:paraId="30AA7D08" w14:textId="77777777" w:rsidR="00811161" w:rsidRDefault="00811161" w:rsidP="00811161">
      <w:pPr>
        <w:pStyle w:val="ListParagraph"/>
        <w:numPr>
          <w:ilvl w:val="2"/>
          <w:numId w:val="204"/>
        </w:numPr>
        <w:tabs>
          <w:tab w:val="left" w:pos="1828"/>
        </w:tabs>
        <w:ind w:hanging="361"/>
        <w:jc w:val="both"/>
        <w:rPr>
          <w:rFonts w:ascii="Calibri" w:hAnsi="Calibri"/>
        </w:rPr>
      </w:pPr>
      <w:r>
        <w:rPr>
          <w:rFonts w:ascii="Calibri" w:hAnsi="Calibri"/>
        </w:rPr>
        <w:t>The</w:t>
      </w:r>
      <w:r>
        <w:rPr>
          <w:rFonts w:ascii="Calibri" w:hAnsi="Calibri"/>
          <w:spacing w:val="-3"/>
        </w:rPr>
        <w:t xml:space="preserve"> </w:t>
      </w:r>
      <w:r>
        <w:rPr>
          <w:rFonts w:ascii="Calibri" w:hAnsi="Calibri"/>
        </w:rPr>
        <w:t>secondary</w:t>
      </w:r>
      <w:r>
        <w:rPr>
          <w:rFonts w:ascii="Calibri" w:hAnsi="Calibri"/>
          <w:spacing w:val="-3"/>
        </w:rPr>
        <w:t xml:space="preserve"> </w:t>
      </w:r>
      <w:r>
        <w:rPr>
          <w:rFonts w:ascii="Calibri" w:hAnsi="Calibri"/>
        </w:rPr>
        <w:t>packaging</w:t>
      </w:r>
      <w:r>
        <w:rPr>
          <w:rFonts w:ascii="Calibri" w:hAnsi="Calibri"/>
          <w:spacing w:val="-5"/>
        </w:rPr>
        <w:t xml:space="preserve"> </w:t>
      </w:r>
      <w:r>
        <w:rPr>
          <w:rFonts w:ascii="Calibri" w:hAnsi="Calibri"/>
        </w:rPr>
        <w:t>(foam</w:t>
      </w:r>
      <w:r>
        <w:rPr>
          <w:rFonts w:ascii="Calibri" w:hAnsi="Calibri"/>
          <w:spacing w:val="-3"/>
        </w:rPr>
        <w:t xml:space="preserve"> </w:t>
      </w:r>
      <w:r>
        <w:rPr>
          <w:rFonts w:ascii="Calibri" w:hAnsi="Calibri"/>
        </w:rPr>
        <w:t>box)</w:t>
      </w:r>
      <w:r>
        <w:rPr>
          <w:rFonts w:ascii="Calibri" w:hAnsi="Calibri"/>
          <w:spacing w:val="-5"/>
        </w:rPr>
        <w:t xml:space="preserve"> </w:t>
      </w:r>
      <w:r>
        <w:rPr>
          <w:rFonts w:ascii="Calibri" w:hAnsi="Calibri"/>
        </w:rPr>
        <w:t>must</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leak</w:t>
      </w:r>
      <w:r>
        <w:rPr>
          <w:rFonts w:ascii="Calibri" w:hAnsi="Calibri"/>
          <w:spacing w:val="-2"/>
        </w:rPr>
        <w:t xml:space="preserve"> proof.</w:t>
      </w:r>
    </w:p>
    <w:p w14:paraId="178B5C6C" w14:textId="77777777" w:rsidR="00811161" w:rsidRDefault="00811161" w:rsidP="00811161">
      <w:pPr>
        <w:pStyle w:val="ListParagraph"/>
        <w:numPr>
          <w:ilvl w:val="2"/>
          <w:numId w:val="204"/>
        </w:numPr>
        <w:tabs>
          <w:tab w:val="left" w:pos="1828"/>
        </w:tabs>
        <w:spacing w:before="1"/>
        <w:ind w:left="1828" w:right="1329" w:hanging="361"/>
        <w:jc w:val="both"/>
        <w:rPr>
          <w:rFonts w:ascii="Calibri" w:hAnsi="Calibri"/>
        </w:rPr>
      </w:pPr>
      <w:r>
        <w:rPr>
          <w:rFonts w:ascii="Calibri" w:hAnsi="Calibri"/>
        </w:rPr>
        <w:t>Absorbent material must be placed between the primary receptacle (collection tube) and the secondary packaging</w:t>
      </w:r>
      <w:r>
        <w:rPr>
          <w:rFonts w:ascii="Calibri" w:hAnsi="Calibri"/>
          <w:spacing w:val="-1"/>
        </w:rPr>
        <w:t xml:space="preserve"> </w:t>
      </w:r>
      <w:r>
        <w:rPr>
          <w:rFonts w:ascii="Calibri" w:hAnsi="Calibri"/>
        </w:rPr>
        <w:t>(foam</w:t>
      </w:r>
      <w:r>
        <w:rPr>
          <w:rFonts w:ascii="Calibri" w:hAnsi="Calibri"/>
          <w:spacing w:val="-1"/>
        </w:rPr>
        <w:t xml:space="preserve"> </w:t>
      </w:r>
      <w:r>
        <w:rPr>
          <w:rFonts w:ascii="Calibri" w:hAnsi="Calibri"/>
        </w:rPr>
        <w:t>box).</w:t>
      </w:r>
      <w:r>
        <w:rPr>
          <w:rFonts w:ascii="Calibri" w:hAnsi="Calibri"/>
          <w:spacing w:val="-1"/>
        </w:rPr>
        <w:t xml:space="preserve"> </w:t>
      </w:r>
      <w:r>
        <w:rPr>
          <w:rFonts w:ascii="Calibri" w:hAnsi="Calibri"/>
        </w:rPr>
        <w:t>The absorbent</w:t>
      </w:r>
      <w:r>
        <w:rPr>
          <w:rFonts w:ascii="Calibri" w:hAnsi="Calibri"/>
          <w:spacing w:val="-4"/>
        </w:rPr>
        <w:t xml:space="preserve"> </w:t>
      </w:r>
      <w:r>
        <w:rPr>
          <w:rFonts w:ascii="Calibri" w:hAnsi="Calibri"/>
        </w:rPr>
        <w:t>material</w:t>
      </w:r>
      <w:r>
        <w:rPr>
          <w:rFonts w:ascii="Calibri" w:hAnsi="Calibri"/>
          <w:spacing w:val="-1"/>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1"/>
        </w:rPr>
        <w:t xml:space="preserve"> </w:t>
      </w:r>
      <w:r>
        <w:rPr>
          <w:rFonts w:ascii="Calibri" w:hAnsi="Calibri"/>
        </w:rPr>
        <w:t>of</w:t>
      </w:r>
      <w:r>
        <w:rPr>
          <w:rFonts w:ascii="Calibri" w:hAnsi="Calibri"/>
          <w:spacing w:val="-2"/>
        </w:rPr>
        <w:t xml:space="preserve"> </w:t>
      </w:r>
      <w:r>
        <w:rPr>
          <w:rFonts w:ascii="Calibri" w:hAnsi="Calibri"/>
        </w:rPr>
        <w:t>sufficient</w:t>
      </w:r>
      <w:r>
        <w:rPr>
          <w:rFonts w:ascii="Calibri" w:hAnsi="Calibri"/>
          <w:spacing w:val="-1"/>
        </w:rPr>
        <w:t xml:space="preserve"> </w:t>
      </w:r>
      <w:r>
        <w:rPr>
          <w:rFonts w:ascii="Calibri" w:hAnsi="Calibri"/>
        </w:rPr>
        <w:t>quantity in</w:t>
      </w:r>
      <w:r>
        <w:rPr>
          <w:rFonts w:ascii="Calibri" w:hAnsi="Calibri"/>
          <w:spacing w:val="-5"/>
        </w:rPr>
        <w:t xml:space="preserve"> </w:t>
      </w:r>
      <w:r>
        <w:rPr>
          <w:rFonts w:ascii="Calibri" w:hAnsi="Calibri"/>
        </w:rPr>
        <w:t>order to</w:t>
      </w:r>
      <w:r>
        <w:rPr>
          <w:rFonts w:ascii="Calibri" w:hAnsi="Calibri"/>
          <w:spacing w:val="-8"/>
        </w:rPr>
        <w:t xml:space="preserve"> </w:t>
      </w:r>
      <w:r>
        <w:rPr>
          <w:rFonts w:ascii="Calibri" w:hAnsi="Calibri"/>
        </w:rPr>
        <w:t>absorb</w:t>
      </w:r>
      <w:r>
        <w:rPr>
          <w:rFonts w:ascii="Calibri" w:hAnsi="Calibri"/>
          <w:spacing w:val="-10"/>
        </w:rPr>
        <w:t xml:space="preserve"> </w:t>
      </w:r>
      <w:r>
        <w:rPr>
          <w:rFonts w:ascii="Calibri" w:hAnsi="Calibri"/>
        </w:rPr>
        <w:t>the</w:t>
      </w:r>
      <w:r>
        <w:rPr>
          <w:rFonts w:ascii="Calibri" w:hAnsi="Calibri"/>
          <w:spacing w:val="-8"/>
        </w:rPr>
        <w:t xml:space="preserve"> </w:t>
      </w:r>
      <w:r>
        <w:rPr>
          <w:rFonts w:ascii="Calibri" w:hAnsi="Calibri"/>
        </w:rPr>
        <w:t>entire</w:t>
      </w:r>
      <w:r>
        <w:rPr>
          <w:rFonts w:ascii="Calibri" w:hAnsi="Calibri"/>
          <w:spacing w:val="-9"/>
        </w:rPr>
        <w:t xml:space="preserve"> </w:t>
      </w:r>
      <w:r>
        <w:rPr>
          <w:rFonts w:ascii="Calibri" w:hAnsi="Calibri"/>
        </w:rPr>
        <w:t>contents</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8"/>
        </w:rPr>
        <w:t xml:space="preserve"> </w:t>
      </w:r>
      <w:r>
        <w:rPr>
          <w:rFonts w:ascii="Calibri" w:hAnsi="Calibri"/>
        </w:rPr>
        <w:t>specimens</w:t>
      </w:r>
      <w:r>
        <w:rPr>
          <w:rFonts w:ascii="Calibri" w:hAnsi="Calibri"/>
          <w:spacing w:val="-9"/>
        </w:rPr>
        <w:t xml:space="preserve"> </w:t>
      </w:r>
      <w:r>
        <w:rPr>
          <w:rFonts w:ascii="Calibri" w:hAnsi="Calibri"/>
        </w:rPr>
        <w:t>being</w:t>
      </w:r>
      <w:r>
        <w:rPr>
          <w:rFonts w:ascii="Calibri" w:hAnsi="Calibri"/>
          <w:spacing w:val="-10"/>
        </w:rPr>
        <w:t xml:space="preserve"> </w:t>
      </w:r>
      <w:r>
        <w:rPr>
          <w:rFonts w:ascii="Calibri" w:hAnsi="Calibri"/>
        </w:rPr>
        <w:t>shipped.</w:t>
      </w:r>
      <w:r>
        <w:rPr>
          <w:rFonts w:ascii="Calibri" w:hAnsi="Calibri"/>
          <w:spacing w:val="-9"/>
        </w:rPr>
        <w:t xml:space="preserve"> </w:t>
      </w:r>
      <w:r>
        <w:rPr>
          <w:rFonts w:ascii="Calibri" w:hAnsi="Calibri"/>
        </w:rPr>
        <w:t>Examples</w:t>
      </w:r>
      <w:r>
        <w:rPr>
          <w:rFonts w:ascii="Calibri" w:hAnsi="Calibri"/>
          <w:spacing w:val="-11"/>
        </w:rPr>
        <w:t xml:space="preserve"> </w:t>
      </w:r>
      <w:r>
        <w:rPr>
          <w:rFonts w:ascii="Calibri" w:hAnsi="Calibri"/>
        </w:rPr>
        <w:t>of</w:t>
      </w:r>
      <w:r>
        <w:rPr>
          <w:rFonts w:ascii="Calibri" w:hAnsi="Calibri"/>
          <w:spacing w:val="-9"/>
        </w:rPr>
        <w:t xml:space="preserve"> </w:t>
      </w:r>
      <w:r>
        <w:rPr>
          <w:rFonts w:ascii="Calibri" w:hAnsi="Calibri"/>
        </w:rPr>
        <w:t>absorbent</w:t>
      </w:r>
      <w:r>
        <w:rPr>
          <w:rFonts w:ascii="Calibri" w:hAnsi="Calibri"/>
          <w:spacing w:val="-9"/>
        </w:rPr>
        <w:t xml:space="preserve"> </w:t>
      </w:r>
      <w:r>
        <w:rPr>
          <w:rFonts w:ascii="Calibri" w:hAnsi="Calibri"/>
        </w:rPr>
        <w:t>material</w:t>
      </w:r>
      <w:r>
        <w:rPr>
          <w:rFonts w:ascii="Calibri" w:hAnsi="Calibri"/>
          <w:spacing w:val="-9"/>
        </w:rPr>
        <w:t xml:space="preserve"> </w:t>
      </w:r>
      <w:r>
        <w:rPr>
          <w:rFonts w:ascii="Calibri" w:hAnsi="Calibri"/>
        </w:rPr>
        <w:t>are paper towels, absorbent pads, cotton balls, or cellulose wadding.</w:t>
      </w:r>
    </w:p>
    <w:p w14:paraId="58655DC5" w14:textId="77777777" w:rsidR="00811161" w:rsidRDefault="00811161" w:rsidP="00811161">
      <w:pPr>
        <w:pStyle w:val="ListParagraph"/>
        <w:numPr>
          <w:ilvl w:val="2"/>
          <w:numId w:val="204"/>
        </w:numPr>
        <w:tabs>
          <w:tab w:val="left" w:pos="1828"/>
        </w:tabs>
        <w:ind w:right="1535"/>
        <w:jc w:val="both"/>
        <w:rPr>
          <w:rFonts w:ascii="Calibri" w:hAnsi="Calibri"/>
        </w:rPr>
      </w:pPr>
      <w:r>
        <w:rPr>
          <w:rFonts w:ascii="Calibri" w:hAnsi="Calibri"/>
        </w:rPr>
        <w:t>A</w:t>
      </w:r>
      <w:r>
        <w:rPr>
          <w:rFonts w:ascii="Calibri" w:hAnsi="Calibri"/>
          <w:spacing w:val="-2"/>
        </w:rPr>
        <w:t xml:space="preserve"> </w:t>
      </w:r>
      <w:r>
        <w:rPr>
          <w:rFonts w:ascii="Calibri" w:hAnsi="Calibri"/>
        </w:rPr>
        <w:t>copy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Biological</w:t>
      </w:r>
      <w:r>
        <w:rPr>
          <w:rFonts w:ascii="Calibri" w:hAnsi="Calibri"/>
          <w:spacing w:val="-2"/>
        </w:rPr>
        <w:t xml:space="preserve"> </w:t>
      </w:r>
      <w:r>
        <w:rPr>
          <w:rFonts w:ascii="Calibri" w:hAnsi="Calibri"/>
        </w:rPr>
        <w:t>Sample</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Shipment</w:t>
      </w:r>
      <w:r>
        <w:rPr>
          <w:rFonts w:ascii="Calibri" w:hAnsi="Calibri"/>
          <w:spacing w:val="-1"/>
        </w:rPr>
        <w:t xml:space="preserve"> </w:t>
      </w:r>
      <w:r>
        <w:rPr>
          <w:rFonts w:ascii="Calibri" w:hAnsi="Calibri"/>
        </w:rPr>
        <w:t>Notification</w:t>
      </w:r>
      <w:r>
        <w:rPr>
          <w:rFonts w:ascii="Calibri" w:hAnsi="Calibri"/>
          <w:spacing w:val="-3"/>
        </w:rPr>
        <w:t xml:space="preserve"> </w:t>
      </w:r>
      <w:r>
        <w:rPr>
          <w:rFonts w:ascii="Calibri" w:hAnsi="Calibri"/>
        </w:rPr>
        <w:t>Form</w:t>
      </w:r>
      <w:r>
        <w:rPr>
          <w:rFonts w:ascii="Calibri" w:hAnsi="Calibri"/>
          <w:spacing w:val="-3"/>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included</w:t>
      </w:r>
      <w:r>
        <w:rPr>
          <w:rFonts w:ascii="Calibri" w:hAnsi="Calibri"/>
          <w:spacing w:val="-3"/>
        </w:rPr>
        <w:t xml:space="preserve"> </w:t>
      </w:r>
      <w:r>
        <w:rPr>
          <w:rFonts w:ascii="Calibri" w:hAnsi="Calibri"/>
        </w:rPr>
        <w:t>between</w:t>
      </w:r>
      <w:r>
        <w:rPr>
          <w:rFonts w:ascii="Calibri" w:hAnsi="Calibri"/>
          <w:spacing w:val="-3"/>
        </w:rPr>
        <w:t xml:space="preserve"> </w:t>
      </w:r>
      <w:r>
        <w:rPr>
          <w:rFonts w:ascii="Calibri" w:hAnsi="Calibri"/>
        </w:rPr>
        <w:t>the secondary and outer packaging.</w:t>
      </w:r>
    </w:p>
    <w:p w14:paraId="43CB33CB" w14:textId="77777777" w:rsidR="00811161" w:rsidRDefault="00811161" w:rsidP="00811161">
      <w:pPr>
        <w:pStyle w:val="ListParagraph"/>
        <w:numPr>
          <w:ilvl w:val="2"/>
          <w:numId w:val="204"/>
        </w:numPr>
        <w:tabs>
          <w:tab w:val="left" w:pos="1828"/>
        </w:tabs>
        <w:ind w:hanging="361"/>
        <w:jc w:val="both"/>
        <w:rPr>
          <w:rFonts w:ascii="Calibri" w:hAnsi="Calibri"/>
        </w:rPr>
      </w:pPr>
      <w:r>
        <w:rPr>
          <w:rFonts w:ascii="Calibri" w:hAnsi="Calibri"/>
        </w:rPr>
        <w:t>The</w:t>
      </w:r>
      <w:r>
        <w:rPr>
          <w:rFonts w:ascii="Calibri" w:hAnsi="Calibri"/>
          <w:spacing w:val="-6"/>
        </w:rPr>
        <w:t xml:space="preserve"> </w:t>
      </w:r>
      <w:r>
        <w:rPr>
          <w:rFonts w:ascii="Calibri" w:hAnsi="Calibri"/>
        </w:rPr>
        <w:t>outer</w:t>
      </w:r>
      <w:r>
        <w:rPr>
          <w:rFonts w:ascii="Calibri" w:hAnsi="Calibri"/>
          <w:spacing w:val="-5"/>
        </w:rPr>
        <w:t xml:space="preserve"> </w:t>
      </w:r>
      <w:r>
        <w:rPr>
          <w:rFonts w:ascii="Calibri" w:hAnsi="Calibri"/>
        </w:rPr>
        <w:t>shipping</w:t>
      </w:r>
      <w:r>
        <w:rPr>
          <w:rFonts w:ascii="Calibri" w:hAnsi="Calibri"/>
          <w:spacing w:val="-6"/>
        </w:rPr>
        <w:t xml:space="preserve"> </w:t>
      </w:r>
      <w:r>
        <w:rPr>
          <w:rFonts w:ascii="Calibri" w:hAnsi="Calibri"/>
        </w:rPr>
        <w:t>container</w:t>
      </w:r>
      <w:r>
        <w:rPr>
          <w:rFonts w:ascii="Calibri" w:hAnsi="Calibri"/>
          <w:spacing w:val="-5"/>
        </w:rPr>
        <w:t xml:space="preserve"> </w:t>
      </w:r>
      <w:r>
        <w:rPr>
          <w:rFonts w:ascii="Calibri" w:hAnsi="Calibri"/>
        </w:rPr>
        <w:t>must</w:t>
      </w:r>
      <w:r>
        <w:rPr>
          <w:rFonts w:ascii="Calibri" w:hAnsi="Calibri"/>
          <w:spacing w:val="-3"/>
        </w:rPr>
        <w:t xml:space="preserve"> </w:t>
      </w:r>
      <w:r>
        <w:rPr>
          <w:rFonts w:ascii="Calibri" w:hAnsi="Calibri"/>
        </w:rPr>
        <w:t>display</w:t>
      </w:r>
      <w:r>
        <w:rPr>
          <w:rFonts w:ascii="Calibri" w:hAnsi="Calibri"/>
          <w:spacing w:val="-7"/>
        </w:rPr>
        <w:t xml:space="preserve"> </w:t>
      </w:r>
      <w:r>
        <w:rPr>
          <w:rFonts w:ascii="Calibri" w:hAnsi="Calibri"/>
        </w:rPr>
        <w:t>the</w:t>
      </w:r>
      <w:r>
        <w:rPr>
          <w:rFonts w:ascii="Calibri" w:hAnsi="Calibri"/>
          <w:spacing w:val="-4"/>
        </w:rPr>
        <w:t xml:space="preserve"> </w:t>
      </w:r>
      <w:r>
        <w:rPr>
          <w:rFonts w:ascii="Calibri" w:hAnsi="Calibri"/>
        </w:rPr>
        <w:t>following</w:t>
      </w:r>
      <w:r>
        <w:rPr>
          <w:rFonts w:ascii="Calibri" w:hAnsi="Calibri"/>
          <w:spacing w:val="-5"/>
        </w:rPr>
        <w:t xml:space="preserve"> </w:t>
      </w:r>
      <w:r>
        <w:rPr>
          <w:rFonts w:ascii="Calibri" w:hAnsi="Calibri"/>
          <w:spacing w:val="-2"/>
        </w:rPr>
        <w:t>labels:</w:t>
      </w:r>
    </w:p>
    <w:p w14:paraId="658EDBCB" w14:textId="77777777" w:rsidR="00811161" w:rsidRDefault="00811161" w:rsidP="00811161">
      <w:pPr>
        <w:pStyle w:val="ListParagraph"/>
        <w:numPr>
          <w:ilvl w:val="3"/>
          <w:numId w:val="204"/>
        </w:numPr>
        <w:tabs>
          <w:tab w:val="left" w:pos="2188"/>
        </w:tabs>
        <w:rPr>
          <w:rFonts w:ascii="Calibri" w:hAnsi="Calibri"/>
        </w:rPr>
      </w:pPr>
      <w:r>
        <w:rPr>
          <w:rFonts w:ascii="Calibri" w:hAnsi="Calibri"/>
        </w:rPr>
        <w:t>Sender’s</w:t>
      </w:r>
      <w:r>
        <w:rPr>
          <w:rFonts w:ascii="Calibri" w:hAnsi="Calibri"/>
          <w:spacing w:val="-3"/>
        </w:rPr>
        <w:t xml:space="preserve"> </w:t>
      </w:r>
      <w:r>
        <w:rPr>
          <w:rFonts w:ascii="Calibri" w:hAnsi="Calibri"/>
        </w:rPr>
        <w:t>name</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spacing w:val="-2"/>
        </w:rPr>
        <w:t>address</w:t>
      </w:r>
    </w:p>
    <w:p w14:paraId="3492EDE9" w14:textId="77777777" w:rsidR="00811161" w:rsidRDefault="00811161" w:rsidP="00811161">
      <w:pPr>
        <w:pStyle w:val="ListParagraph"/>
        <w:numPr>
          <w:ilvl w:val="3"/>
          <w:numId w:val="204"/>
        </w:numPr>
        <w:tabs>
          <w:tab w:val="left" w:pos="2189"/>
        </w:tabs>
        <w:ind w:left="2188"/>
        <w:rPr>
          <w:rFonts w:ascii="Calibri" w:hAnsi="Calibri"/>
        </w:rPr>
      </w:pPr>
      <w:r>
        <w:rPr>
          <w:rFonts w:ascii="Calibri" w:hAnsi="Calibri"/>
        </w:rPr>
        <w:t>Recipient’s</w:t>
      </w:r>
      <w:r>
        <w:rPr>
          <w:rFonts w:ascii="Calibri" w:hAnsi="Calibri"/>
          <w:spacing w:val="-6"/>
        </w:rPr>
        <w:t xml:space="preserve"> </w:t>
      </w:r>
      <w:r>
        <w:rPr>
          <w:rFonts w:ascii="Calibri" w:hAnsi="Calibri"/>
        </w:rPr>
        <w:t>name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spacing w:val="-2"/>
        </w:rPr>
        <w:t>address</w:t>
      </w:r>
    </w:p>
    <w:p w14:paraId="03BDE475" w14:textId="77777777" w:rsidR="00811161" w:rsidRDefault="00811161" w:rsidP="00811161">
      <w:pPr>
        <w:pStyle w:val="ListParagraph"/>
        <w:numPr>
          <w:ilvl w:val="3"/>
          <w:numId w:val="204"/>
        </w:numPr>
        <w:tabs>
          <w:tab w:val="left" w:pos="2189"/>
        </w:tabs>
        <w:ind w:left="2188"/>
        <w:rPr>
          <w:rFonts w:ascii="Calibri" w:hAnsi="Calibri"/>
        </w:rPr>
      </w:pPr>
      <w:r>
        <w:rPr>
          <w:rFonts w:ascii="Calibri" w:hAnsi="Calibri"/>
        </w:rPr>
        <w:t>Responsible</w:t>
      </w:r>
      <w:r>
        <w:rPr>
          <w:rFonts w:ascii="Calibri" w:hAnsi="Calibri"/>
          <w:spacing w:val="-6"/>
        </w:rPr>
        <w:t xml:space="preserve"> </w:t>
      </w:r>
      <w:r>
        <w:rPr>
          <w:rFonts w:ascii="Calibri" w:hAnsi="Calibri"/>
          <w:spacing w:val="-2"/>
        </w:rPr>
        <w:t>Person</w:t>
      </w:r>
    </w:p>
    <w:p w14:paraId="26F203B1" w14:textId="77777777" w:rsidR="00811161" w:rsidRDefault="00811161" w:rsidP="00811161">
      <w:pPr>
        <w:pStyle w:val="ListParagraph"/>
        <w:numPr>
          <w:ilvl w:val="3"/>
          <w:numId w:val="204"/>
        </w:numPr>
        <w:tabs>
          <w:tab w:val="left" w:pos="2189"/>
        </w:tabs>
        <w:ind w:left="2188"/>
        <w:rPr>
          <w:rFonts w:ascii="Calibri" w:hAnsi="Calibri"/>
        </w:rPr>
      </w:pPr>
      <w:r>
        <w:rPr>
          <w:rFonts w:ascii="Calibri" w:hAnsi="Calibri"/>
        </w:rPr>
        <w:t>The</w:t>
      </w:r>
      <w:r>
        <w:rPr>
          <w:rFonts w:ascii="Calibri" w:hAnsi="Calibri"/>
          <w:spacing w:val="-6"/>
        </w:rPr>
        <w:t xml:space="preserve"> </w:t>
      </w:r>
      <w:r>
        <w:rPr>
          <w:rFonts w:ascii="Calibri" w:hAnsi="Calibri"/>
        </w:rPr>
        <w:t>words</w:t>
      </w:r>
      <w:r>
        <w:rPr>
          <w:rFonts w:ascii="Calibri" w:hAnsi="Calibri"/>
          <w:spacing w:val="-6"/>
        </w:rPr>
        <w:t xml:space="preserve"> </w:t>
      </w:r>
      <w:r>
        <w:rPr>
          <w:rFonts w:ascii="Calibri" w:hAnsi="Calibri"/>
        </w:rPr>
        <w:t>“Biological</w:t>
      </w:r>
      <w:r>
        <w:rPr>
          <w:rFonts w:ascii="Calibri" w:hAnsi="Calibri"/>
          <w:spacing w:val="-3"/>
        </w:rPr>
        <w:t xml:space="preserve"> </w:t>
      </w:r>
      <w:r>
        <w:rPr>
          <w:rFonts w:ascii="Calibri" w:hAnsi="Calibri"/>
        </w:rPr>
        <w:t>Substance,</w:t>
      </w:r>
      <w:r>
        <w:rPr>
          <w:rFonts w:ascii="Calibri" w:hAnsi="Calibri"/>
          <w:spacing w:val="-4"/>
        </w:rPr>
        <w:t xml:space="preserve"> </w:t>
      </w:r>
      <w:r>
        <w:rPr>
          <w:rFonts w:ascii="Calibri" w:hAnsi="Calibri"/>
        </w:rPr>
        <w:t>Category</w:t>
      </w:r>
      <w:r>
        <w:rPr>
          <w:rFonts w:ascii="Calibri" w:hAnsi="Calibri"/>
          <w:spacing w:val="-5"/>
        </w:rPr>
        <w:t xml:space="preserve"> B”</w:t>
      </w:r>
    </w:p>
    <w:p w14:paraId="2D847711" w14:textId="77777777" w:rsidR="00811161" w:rsidRDefault="00811161" w:rsidP="00811161">
      <w:pPr>
        <w:pStyle w:val="ListParagraph"/>
        <w:numPr>
          <w:ilvl w:val="3"/>
          <w:numId w:val="204"/>
        </w:numPr>
        <w:tabs>
          <w:tab w:val="left" w:pos="2189"/>
        </w:tabs>
        <w:ind w:left="2188"/>
        <w:rPr>
          <w:rFonts w:ascii="Calibri" w:hAnsi="Calibri"/>
        </w:rPr>
      </w:pPr>
      <w:r>
        <w:rPr>
          <w:rFonts w:ascii="Calibri" w:hAnsi="Calibri"/>
          <w:spacing w:val="-2"/>
        </w:rPr>
        <w:t>UN3373</w:t>
      </w:r>
    </w:p>
    <w:p w14:paraId="4DD891E1" w14:textId="77777777" w:rsidR="00811161" w:rsidRDefault="00811161" w:rsidP="00811161">
      <w:pPr>
        <w:pStyle w:val="BodyText"/>
        <w:rPr>
          <w:rFonts w:ascii="Calibri"/>
          <w:sz w:val="24"/>
        </w:rPr>
      </w:pPr>
    </w:p>
    <w:p w14:paraId="08614241" w14:textId="596BEB33" w:rsidR="00811161" w:rsidRDefault="00811161" w:rsidP="00811161">
      <w:pPr>
        <w:spacing w:before="199" w:line="259" w:lineRule="auto"/>
        <w:ind w:left="1467" w:right="1343"/>
        <w:rPr>
          <w:rFonts w:ascii="Calibri"/>
          <w:i/>
        </w:rPr>
      </w:pPr>
      <w:r>
        <w:rPr>
          <w:rFonts w:ascii="Calibri"/>
        </w:rPr>
        <w:t xml:space="preserve">PMBC Blood Collection Tube (10 </w:t>
      </w:r>
      <w:r w:rsidR="00FD64C0">
        <w:rPr>
          <w:rFonts w:ascii="Calibri"/>
        </w:rPr>
        <w:t>mL</w:t>
      </w:r>
      <w:r>
        <w:rPr>
          <w:rFonts w:ascii="Calibri"/>
        </w:rPr>
        <w:t>) shipments should be considered as Category B UN3373 and as such</w:t>
      </w:r>
      <w:r>
        <w:rPr>
          <w:rFonts w:ascii="Calibri"/>
          <w:spacing w:val="-2"/>
        </w:rPr>
        <w:t xml:space="preserve"> </w:t>
      </w:r>
      <w:r>
        <w:rPr>
          <w:rFonts w:ascii="Calibri"/>
        </w:rPr>
        <w:t>must</w:t>
      </w:r>
      <w:r>
        <w:rPr>
          <w:rFonts w:ascii="Calibri"/>
          <w:spacing w:val="-3"/>
        </w:rPr>
        <w:t xml:space="preserve"> </w:t>
      </w:r>
      <w:r>
        <w:rPr>
          <w:rFonts w:ascii="Calibri"/>
        </w:rPr>
        <w:t>be</w:t>
      </w:r>
      <w:r>
        <w:rPr>
          <w:rFonts w:ascii="Calibri"/>
          <w:spacing w:val="-1"/>
        </w:rPr>
        <w:t xml:space="preserve"> </w:t>
      </w:r>
      <w:r>
        <w:rPr>
          <w:rFonts w:ascii="Calibri"/>
        </w:rPr>
        <w:t>tripled</w:t>
      </w:r>
      <w:r>
        <w:rPr>
          <w:rFonts w:ascii="Calibri"/>
          <w:spacing w:val="-2"/>
        </w:rPr>
        <w:t xml:space="preserve"> </w:t>
      </w:r>
      <w:r>
        <w:rPr>
          <w:rFonts w:ascii="Calibri"/>
        </w:rPr>
        <w:t>packaged</w:t>
      </w:r>
      <w:r>
        <w:rPr>
          <w:rFonts w:ascii="Calibri"/>
          <w:spacing w:val="-2"/>
        </w:rPr>
        <w:t xml:space="preserve"> </w:t>
      </w:r>
      <w:r>
        <w:rPr>
          <w:rFonts w:ascii="Calibri"/>
        </w:rPr>
        <w:t>and</w:t>
      </w:r>
      <w:r>
        <w:rPr>
          <w:rFonts w:ascii="Calibri"/>
          <w:spacing w:val="-2"/>
        </w:rPr>
        <w:t xml:space="preserve"> </w:t>
      </w:r>
      <w:r>
        <w:rPr>
          <w:rFonts w:ascii="Calibri"/>
        </w:rPr>
        <w:t>compliant</w:t>
      </w:r>
      <w:r>
        <w:rPr>
          <w:rFonts w:ascii="Calibri"/>
          <w:spacing w:val="-3"/>
        </w:rPr>
        <w:t xml:space="preserve"> </w:t>
      </w:r>
      <w:r>
        <w:rPr>
          <w:rFonts w:ascii="Calibri"/>
        </w:rPr>
        <w:t>with</w:t>
      </w:r>
      <w:r>
        <w:rPr>
          <w:rFonts w:ascii="Calibri"/>
          <w:spacing w:val="-2"/>
        </w:rPr>
        <w:t xml:space="preserve"> </w:t>
      </w:r>
      <w:r>
        <w:rPr>
          <w:rFonts w:ascii="Calibri"/>
        </w:rPr>
        <w:t>the</w:t>
      </w:r>
      <w:r>
        <w:rPr>
          <w:rFonts w:ascii="Calibri"/>
          <w:spacing w:val="-3"/>
        </w:rPr>
        <w:t xml:space="preserve"> </w:t>
      </w:r>
      <w:r>
        <w:rPr>
          <w:rFonts w:ascii="Calibri"/>
        </w:rPr>
        <w:t>IATA</w:t>
      </w:r>
      <w:r>
        <w:rPr>
          <w:rFonts w:ascii="Calibri"/>
          <w:spacing w:val="-2"/>
        </w:rPr>
        <w:t xml:space="preserve"> </w:t>
      </w:r>
      <w:r>
        <w:rPr>
          <w:rFonts w:ascii="Calibri"/>
        </w:rPr>
        <w:t>Packing</w:t>
      </w:r>
      <w:r>
        <w:rPr>
          <w:rFonts w:ascii="Calibri"/>
          <w:spacing w:val="-2"/>
        </w:rPr>
        <w:t xml:space="preserve"> </w:t>
      </w:r>
      <w:r>
        <w:rPr>
          <w:rFonts w:ascii="Calibri"/>
        </w:rPr>
        <w:t>Instructions</w:t>
      </w:r>
      <w:r>
        <w:rPr>
          <w:rFonts w:ascii="Calibri"/>
          <w:spacing w:val="-3"/>
        </w:rPr>
        <w:t xml:space="preserve"> </w:t>
      </w:r>
      <w:r>
        <w:rPr>
          <w:rFonts w:ascii="Calibri"/>
        </w:rPr>
        <w:t>650.</w:t>
      </w:r>
      <w:r>
        <w:rPr>
          <w:rFonts w:ascii="Calibri"/>
          <w:spacing w:val="40"/>
        </w:rPr>
        <w:t xml:space="preserve"> </w:t>
      </w:r>
      <w:r>
        <w:rPr>
          <w:rFonts w:ascii="Calibri"/>
          <w:i/>
        </w:rPr>
        <w:t>See</w:t>
      </w:r>
      <w:r>
        <w:rPr>
          <w:rFonts w:ascii="Calibri"/>
          <w:i/>
          <w:spacing w:val="-3"/>
        </w:rPr>
        <w:t xml:space="preserve"> </w:t>
      </w:r>
      <w:r>
        <w:rPr>
          <w:rFonts w:ascii="Calibri"/>
          <w:i/>
        </w:rPr>
        <w:t>the</w:t>
      </w:r>
      <w:r>
        <w:rPr>
          <w:rFonts w:ascii="Calibri"/>
          <w:i/>
          <w:spacing w:val="-2"/>
        </w:rPr>
        <w:t xml:space="preserve"> </w:t>
      </w:r>
      <w:r>
        <w:rPr>
          <w:rFonts w:ascii="Calibri"/>
          <w:i/>
        </w:rPr>
        <w:t>Latest Edition of the IATA Regulations for complete documentation.</w:t>
      </w:r>
    </w:p>
    <w:p w14:paraId="16375F1A" w14:textId="77777777" w:rsidR="00811161" w:rsidRDefault="00811161" w:rsidP="00811161">
      <w:pPr>
        <w:pStyle w:val="BodyText"/>
        <w:rPr>
          <w:rFonts w:ascii="Calibri"/>
          <w:i/>
          <w:sz w:val="22"/>
        </w:rPr>
      </w:pPr>
    </w:p>
    <w:p w14:paraId="654837B8" w14:textId="77777777" w:rsidR="00811161" w:rsidRDefault="00811161" w:rsidP="00811161">
      <w:pPr>
        <w:pStyle w:val="BodyText"/>
        <w:spacing w:before="10"/>
        <w:rPr>
          <w:rFonts w:ascii="Calibri"/>
          <w:i/>
          <w:sz w:val="27"/>
        </w:rPr>
      </w:pPr>
    </w:p>
    <w:p w14:paraId="1E8E6E6E" w14:textId="77777777" w:rsidR="00811161" w:rsidRDefault="00811161" w:rsidP="00811161">
      <w:pPr>
        <w:spacing w:line="259" w:lineRule="auto"/>
        <w:ind w:left="1467" w:right="1343"/>
        <w:rPr>
          <w:rFonts w:ascii="Calibri"/>
        </w:rPr>
      </w:pPr>
      <w:r>
        <w:rPr>
          <w:rFonts w:ascii="Calibri"/>
        </w:rPr>
        <w:t>Triple packaging consists of a primary receptacle(s), a secondary packaging, and a rigid outer packaging.</w:t>
      </w:r>
      <w:r>
        <w:rPr>
          <w:rFonts w:ascii="Calibri"/>
          <w:spacing w:val="-2"/>
        </w:rPr>
        <w:t xml:space="preserve"> </w:t>
      </w:r>
      <w:r>
        <w:rPr>
          <w:rFonts w:ascii="Calibri"/>
        </w:rPr>
        <w:t>The</w:t>
      </w:r>
      <w:r>
        <w:rPr>
          <w:rFonts w:ascii="Calibri"/>
          <w:spacing w:val="-2"/>
        </w:rPr>
        <w:t xml:space="preserve"> </w:t>
      </w:r>
      <w:r>
        <w:rPr>
          <w:rFonts w:ascii="Calibri"/>
        </w:rPr>
        <w:t>primary</w:t>
      </w:r>
      <w:r>
        <w:rPr>
          <w:rFonts w:ascii="Calibri"/>
          <w:spacing w:val="-3"/>
        </w:rPr>
        <w:t xml:space="preserve"> </w:t>
      </w:r>
      <w:r>
        <w:rPr>
          <w:rFonts w:ascii="Calibri"/>
        </w:rPr>
        <w:t>receptacles</w:t>
      </w:r>
      <w:r>
        <w:rPr>
          <w:rFonts w:ascii="Calibri"/>
          <w:spacing w:val="-4"/>
        </w:rPr>
        <w:t xml:space="preserve"> </w:t>
      </w:r>
      <w:r>
        <w:rPr>
          <w:rFonts w:ascii="Calibri"/>
        </w:rPr>
        <w:t>must</w:t>
      </w:r>
      <w:r>
        <w:rPr>
          <w:rFonts w:ascii="Calibri"/>
          <w:spacing w:val="-2"/>
        </w:rPr>
        <w:t xml:space="preserve"> </w:t>
      </w:r>
      <w:r>
        <w:rPr>
          <w:rFonts w:ascii="Calibri"/>
        </w:rPr>
        <w:t>be</w:t>
      </w:r>
      <w:r>
        <w:rPr>
          <w:rFonts w:ascii="Calibri"/>
          <w:spacing w:val="-2"/>
        </w:rPr>
        <w:t xml:space="preserve"> </w:t>
      </w:r>
      <w:r>
        <w:rPr>
          <w:rFonts w:ascii="Calibri"/>
        </w:rPr>
        <w:t>packed</w:t>
      </w:r>
      <w:r>
        <w:rPr>
          <w:rFonts w:ascii="Calibri"/>
          <w:spacing w:val="-3"/>
        </w:rPr>
        <w:t xml:space="preserve"> </w:t>
      </w:r>
      <w:r>
        <w:rPr>
          <w:rFonts w:ascii="Calibri"/>
        </w:rPr>
        <w:t>in</w:t>
      </w:r>
      <w:r>
        <w:rPr>
          <w:rFonts w:ascii="Calibri"/>
          <w:spacing w:val="-5"/>
        </w:rPr>
        <w:t xml:space="preserve"> </w:t>
      </w:r>
      <w:r>
        <w:rPr>
          <w:rFonts w:ascii="Calibri"/>
        </w:rPr>
        <w:t>secondary</w:t>
      </w:r>
      <w:r>
        <w:rPr>
          <w:rFonts w:ascii="Calibri"/>
          <w:spacing w:val="-2"/>
        </w:rPr>
        <w:t xml:space="preserve"> </w:t>
      </w:r>
      <w:r>
        <w:rPr>
          <w:rFonts w:ascii="Calibri"/>
        </w:rPr>
        <w:t>packaging</w:t>
      </w:r>
      <w:r>
        <w:rPr>
          <w:rFonts w:ascii="Calibri"/>
          <w:spacing w:val="-3"/>
        </w:rPr>
        <w:t xml:space="preserve"> </w:t>
      </w:r>
      <w:r>
        <w:rPr>
          <w:rFonts w:ascii="Calibri"/>
        </w:rPr>
        <w:t>in</w:t>
      </w:r>
      <w:r>
        <w:rPr>
          <w:rFonts w:ascii="Calibri"/>
          <w:spacing w:val="-3"/>
        </w:rPr>
        <w:t xml:space="preserve"> </w:t>
      </w:r>
      <w:r>
        <w:rPr>
          <w:rFonts w:ascii="Calibri"/>
        </w:rPr>
        <w:t>such</w:t>
      </w:r>
      <w:r>
        <w:rPr>
          <w:rFonts w:ascii="Calibri"/>
          <w:spacing w:val="-3"/>
        </w:rPr>
        <w:t xml:space="preserve"> </w:t>
      </w:r>
      <w:r>
        <w:rPr>
          <w:rFonts w:ascii="Calibri"/>
        </w:rPr>
        <w:t>a</w:t>
      </w:r>
      <w:r>
        <w:rPr>
          <w:rFonts w:ascii="Calibri"/>
          <w:spacing w:val="-2"/>
        </w:rPr>
        <w:t xml:space="preserve"> </w:t>
      </w:r>
      <w:r>
        <w:rPr>
          <w:rFonts w:ascii="Calibri"/>
        </w:rPr>
        <w:t>way</w:t>
      </w:r>
      <w:r>
        <w:rPr>
          <w:rFonts w:ascii="Calibri"/>
          <w:spacing w:val="-2"/>
        </w:rPr>
        <w:t xml:space="preserve"> </w:t>
      </w:r>
      <w:r>
        <w:rPr>
          <w:rFonts w:ascii="Calibri"/>
        </w:rPr>
        <w:t>that,</w:t>
      </w:r>
      <w:r>
        <w:rPr>
          <w:rFonts w:ascii="Calibri"/>
          <w:spacing w:val="-2"/>
        </w:rPr>
        <w:t xml:space="preserve"> </w:t>
      </w:r>
      <w:r>
        <w:rPr>
          <w:rFonts w:ascii="Calibri"/>
        </w:rPr>
        <w:t>under normal conditions of transport, they cannot break, be punctured or leak their contents into the secondary packaging. Secondary packaging must be secured in outer packaging with suitable cushioning material. Any leakage of the contents must not compromise the integrity of the cushioning material or of the outer packaging.</w:t>
      </w:r>
    </w:p>
    <w:p w14:paraId="592F2A9B" w14:textId="77777777" w:rsidR="00811161" w:rsidRDefault="00811161" w:rsidP="00811161">
      <w:pPr>
        <w:spacing w:line="259" w:lineRule="auto"/>
        <w:rPr>
          <w:rFonts w:ascii="Calibri"/>
        </w:rPr>
        <w:sectPr w:rsidR="00811161">
          <w:footerReference w:type="default" r:id="rId116"/>
          <w:pgSz w:w="12240" w:h="15840"/>
          <w:pgMar w:top="640" w:right="240" w:bottom="1260" w:left="140" w:header="0" w:footer="1063" w:gutter="0"/>
          <w:pgNumType w:start="26"/>
          <w:cols w:space="720"/>
        </w:sectPr>
      </w:pPr>
    </w:p>
    <w:tbl>
      <w:tblPr>
        <w:tblW w:w="0" w:type="auto"/>
        <w:tblInd w:w="2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6"/>
      </w:tblGrid>
      <w:tr w:rsidR="00811161" w14:paraId="02072C45" w14:textId="77777777" w:rsidTr="009F2E2D">
        <w:trPr>
          <w:trHeight w:val="230"/>
        </w:trPr>
        <w:tc>
          <w:tcPr>
            <w:tcW w:w="6566" w:type="dxa"/>
            <w:shd w:val="clear" w:color="auto" w:fill="D9D9D9"/>
          </w:tcPr>
          <w:p w14:paraId="01826271" w14:textId="77777777" w:rsidR="00811161" w:rsidRDefault="00811161" w:rsidP="009F2E2D">
            <w:pPr>
              <w:pStyle w:val="TableParagraph"/>
              <w:spacing w:line="210" w:lineRule="exact"/>
              <w:ind w:left="177" w:right="173"/>
              <w:jc w:val="center"/>
              <w:rPr>
                <w:b/>
                <w:sz w:val="20"/>
              </w:rPr>
            </w:pPr>
            <w:r>
              <w:rPr>
                <w:b/>
                <w:color w:val="FF0000"/>
                <w:spacing w:val="-2"/>
                <w:sz w:val="20"/>
              </w:rPr>
              <w:lastRenderedPageBreak/>
              <w:t>IMPORTANT!</w:t>
            </w:r>
          </w:p>
        </w:tc>
      </w:tr>
      <w:tr w:rsidR="00811161" w14:paraId="74E90B6B" w14:textId="77777777" w:rsidTr="009F2E2D">
        <w:trPr>
          <w:trHeight w:val="673"/>
        </w:trPr>
        <w:tc>
          <w:tcPr>
            <w:tcW w:w="6566" w:type="dxa"/>
            <w:tcBorders>
              <w:bottom w:val="single" w:sz="18" w:space="0" w:color="000000"/>
            </w:tcBorders>
          </w:tcPr>
          <w:p w14:paraId="683A14C7" w14:textId="77777777" w:rsidR="00811161" w:rsidRDefault="00811161" w:rsidP="009F2E2D">
            <w:pPr>
              <w:pStyle w:val="TableParagraph"/>
              <w:ind w:left="1370" w:right="1363"/>
              <w:jc w:val="center"/>
              <w:rPr>
                <w:b/>
                <w:sz w:val="20"/>
              </w:rPr>
            </w:pPr>
            <w:r>
              <w:rPr>
                <w:b/>
                <w:sz w:val="20"/>
              </w:rPr>
              <w:t>AMBIENT</w:t>
            </w:r>
            <w:r>
              <w:rPr>
                <w:b/>
                <w:spacing w:val="-10"/>
                <w:sz w:val="20"/>
              </w:rPr>
              <w:t xml:space="preserve"> </w:t>
            </w:r>
            <w:r>
              <w:rPr>
                <w:b/>
                <w:sz w:val="20"/>
              </w:rPr>
              <w:t>SAMPLES</w:t>
            </w:r>
            <w:r>
              <w:rPr>
                <w:b/>
                <w:spacing w:val="-12"/>
                <w:sz w:val="20"/>
              </w:rPr>
              <w:t xml:space="preserve"> </w:t>
            </w:r>
            <w:r>
              <w:rPr>
                <w:b/>
                <w:sz w:val="20"/>
                <w:u w:val="single"/>
              </w:rPr>
              <w:t>MUST</w:t>
            </w:r>
            <w:r>
              <w:rPr>
                <w:b/>
                <w:spacing w:val="-10"/>
                <w:sz w:val="20"/>
              </w:rPr>
              <w:t xml:space="preserve"> </w:t>
            </w:r>
            <w:r>
              <w:rPr>
                <w:b/>
                <w:sz w:val="20"/>
              </w:rPr>
              <w:t>BE</w:t>
            </w:r>
            <w:r>
              <w:rPr>
                <w:b/>
                <w:spacing w:val="-9"/>
                <w:sz w:val="20"/>
              </w:rPr>
              <w:t xml:space="preserve"> </w:t>
            </w:r>
            <w:r>
              <w:rPr>
                <w:b/>
                <w:sz w:val="20"/>
              </w:rPr>
              <w:t>SHIPPED MONDAY-WEDNESDAY ONLY!</w:t>
            </w:r>
          </w:p>
          <w:p w14:paraId="173C0719" w14:textId="77777777" w:rsidR="00811161" w:rsidRDefault="00811161" w:rsidP="009F2E2D">
            <w:pPr>
              <w:pStyle w:val="TableParagraph"/>
              <w:spacing w:line="193" w:lineRule="exact"/>
              <w:ind w:left="177" w:right="175"/>
              <w:jc w:val="center"/>
              <w:rPr>
                <w:b/>
                <w:sz w:val="20"/>
              </w:rPr>
            </w:pPr>
            <w:r>
              <w:rPr>
                <w:b/>
                <w:sz w:val="20"/>
              </w:rPr>
              <w:t>Do</w:t>
            </w:r>
            <w:r>
              <w:rPr>
                <w:b/>
                <w:spacing w:val="-6"/>
                <w:sz w:val="20"/>
              </w:rPr>
              <w:t xml:space="preserve"> </w:t>
            </w:r>
            <w:r>
              <w:rPr>
                <w:b/>
                <w:sz w:val="20"/>
              </w:rPr>
              <w:t>NOT</w:t>
            </w:r>
            <w:r>
              <w:rPr>
                <w:b/>
                <w:spacing w:val="-6"/>
                <w:sz w:val="20"/>
              </w:rPr>
              <w:t xml:space="preserve"> </w:t>
            </w:r>
            <w:r>
              <w:rPr>
                <w:b/>
                <w:sz w:val="20"/>
              </w:rPr>
              <w:t>draw</w:t>
            </w:r>
            <w:r>
              <w:rPr>
                <w:b/>
                <w:spacing w:val="-6"/>
                <w:sz w:val="20"/>
              </w:rPr>
              <w:t xml:space="preserve"> </w:t>
            </w:r>
            <w:r>
              <w:rPr>
                <w:b/>
                <w:sz w:val="20"/>
              </w:rPr>
              <w:t>blood</w:t>
            </w:r>
            <w:r>
              <w:rPr>
                <w:b/>
                <w:spacing w:val="-5"/>
                <w:sz w:val="20"/>
              </w:rPr>
              <w:t xml:space="preserve"> </w:t>
            </w:r>
            <w:r>
              <w:rPr>
                <w:b/>
                <w:sz w:val="20"/>
              </w:rPr>
              <w:t>for</w:t>
            </w:r>
            <w:r>
              <w:rPr>
                <w:b/>
                <w:spacing w:val="-5"/>
                <w:sz w:val="20"/>
              </w:rPr>
              <w:t xml:space="preserve"> </w:t>
            </w:r>
            <w:r>
              <w:rPr>
                <w:b/>
                <w:sz w:val="20"/>
              </w:rPr>
              <w:t>ambient</w:t>
            </w:r>
            <w:r>
              <w:rPr>
                <w:b/>
                <w:spacing w:val="-6"/>
                <w:sz w:val="20"/>
              </w:rPr>
              <w:t xml:space="preserve"> </w:t>
            </w:r>
            <w:r>
              <w:rPr>
                <w:b/>
                <w:sz w:val="20"/>
              </w:rPr>
              <w:t>shipments</w:t>
            </w:r>
            <w:r>
              <w:rPr>
                <w:b/>
                <w:spacing w:val="-6"/>
                <w:sz w:val="20"/>
              </w:rPr>
              <w:t xml:space="preserve"> </w:t>
            </w:r>
            <w:r>
              <w:rPr>
                <w:b/>
                <w:sz w:val="20"/>
              </w:rPr>
              <w:t>on</w:t>
            </w:r>
            <w:r>
              <w:rPr>
                <w:b/>
                <w:spacing w:val="-6"/>
                <w:sz w:val="20"/>
              </w:rPr>
              <w:t xml:space="preserve"> </w:t>
            </w:r>
            <w:r>
              <w:rPr>
                <w:b/>
                <w:sz w:val="20"/>
              </w:rPr>
              <w:t>Thursday</w:t>
            </w:r>
            <w:r>
              <w:rPr>
                <w:b/>
                <w:spacing w:val="-5"/>
                <w:sz w:val="20"/>
              </w:rPr>
              <w:t xml:space="preserve"> </w:t>
            </w:r>
            <w:r>
              <w:rPr>
                <w:b/>
                <w:sz w:val="20"/>
              </w:rPr>
              <w:t>or</w:t>
            </w:r>
            <w:r>
              <w:rPr>
                <w:b/>
                <w:spacing w:val="-7"/>
                <w:sz w:val="20"/>
              </w:rPr>
              <w:t xml:space="preserve"> </w:t>
            </w:r>
            <w:r>
              <w:rPr>
                <w:b/>
                <w:spacing w:val="-2"/>
                <w:sz w:val="20"/>
              </w:rPr>
              <w:t>Friday</w:t>
            </w:r>
          </w:p>
        </w:tc>
      </w:tr>
    </w:tbl>
    <w:p w14:paraId="6A71E699" w14:textId="634BCF46" w:rsidR="00811161" w:rsidRDefault="00811161" w:rsidP="00811161">
      <w:pPr>
        <w:pStyle w:val="BodyText"/>
        <w:rPr>
          <w:b/>
        </w:rPr>
      </w:pPr>
    </w:p>
    <w:tbl>
      <w:tblPr>
        <w:tblpPr w:leftFromText="180" w:rightFromText="180" w:vertAnchor="text" w:horzAnchor="page" w:tblpX="695"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25489B" w14:paraId="35333451" w14:textId="78260DA5" w:rsidTr="0025489B">
        <w:trPr>
          <w:trHeight w:val="1432"/>
        </w:trPr>
        <w:tc>
          <w:tcPr>
            <w:tcW w:w="5278" w:type="dxa"/>
          </w:tcPr>
          <w:p w14:paraId="51C75081" w14:textId="77777777" w:rsidR="0025489B" w:rsidRDefault="0025489B" w:rsidP="00811161">
            <w:pPr>
              <w:pStyle w:val="TableParagraph"/>
              <w:spacing w:before="38" w:line="242" w:lineRule="auto"/>
              <w:ind w:right="208"/>
              <w:rPr>
                <w:rFonts w:ascii="Calibri"/>
              </w:rPr>
            </w:pPr>
            <w:r>
              <w:rPr>
                <w:rFonts w:ascii="Calibri"/>
              </w:rPr>
              <w:t>Contact</w:t>
            </w:r>
            <w:r>
              <w:rPr>
                <w:rFonts w:ascii="Calibri"/>
                <w:spacing w:val="-4"/>
              </w:rPr>
              <w:t xml:space="preserve"> </w:t>
            </w:r>
            <w:r>
              <w:rPr>
                <w:rFonts w:ascii="Calibri"/>
              </w:rPr>
              <w:t>UPS</w:t>
            </w:r>
            <w:r>
              <w:rPr>
                <w:rFonts w:ascii="Calibri"/>
                <w:spacing w:val="-5"/>
              </w:rPr>
              <w:t xml:space="preserve"> </w:t>
            </w:r>
            <w:r>
              <w:rPr>
                <w:rFonts w:ascii="Segoe UI"/>
                <w:sz w:val="20"/>
              </w:rPr>
              <w:t>1-800-742-5877</w:t>
            </w:r>
            <w:r>
              <w:rPr>
                <w:rFonts w:ascii="Segoe UI"/>
                <w:spacing w:val="-5"/>
                <w:sz w:val="20"/>
              </w:rPr>
              <w:t xml:space="preserve"> </w:t>
            </w:r>
            <w:r>
              <w:rPr>
                <w:rFonts w:ascii="Calibri"/>
              </w:rPr>
              <w:t>to</w:t>
            </w:r>
            <w:r>
              <w:rPr>
                <w:rFonts w:ascii="Calibri"/>
                <w:spacing w:val="-6"/>
              </w:rPr>
              <w:t xml:space="preserve"> </w:t>
            </w:r>
            <w:r>
              <w:rPr>
                <w:rFonts w:ascii="Calibri"/>
              </w:rPr>
              <w:t>locate</w:t>
            </w:r>
            <w:r>
              <w:rPr>
                <w:rFonts w:ascii="Calibri"/>
                <w:spacing w:val="-7"/>
              </w:rPr>
              <w:t xml:space="preserve"> </w:t>
            </w:r>
            <w:r>
              <w:rPr>
                <w:rFonts w:ascii="Calibri"/>
              </w:rPr>
              <w:t>the</w:t>
            </w:r>
            <w:r>
              <w:rPr>
                <w:rFonts w:ascii="Calibri"/>
                <w:spacing w:val="-4"/>
              </w:rPr>
              <w:t xml:space="preserve"> </w:t>
            </w:r>
            <w:r>
              <w:rPr>
                <w:rFonts w:ascii="Calibri"/>
              </w:rPr>
              <w:t>closest</w:t>
            </w:r>
            <w:r>
              <w:rPr>
                <w:rFonts w:ascii="Calibri"/>
                <w:spacing w:val="-7"/>
              </w:rPr>
              <w:t xml:space="preserve"> </w:t>
            </w:r>
            <w:r>
              <w:rPr>
                <w:rFonts w:ascii="Calibri"/>
              </w:rPr>
              <w:t xml:space="preserve">UPS store location to drop off the package for same day </w:t>
            </w:r>
            <w:r>
              <w:rPr>
                <w:rFonts w:ascii="Calibri"/>
                <w:spacing w:val="-2"/>
              </w:rPr>
              <w:t>shipping.</w:t>
            </w:r>
          </w:p>
          <w:p w14:paraId="66684837" w14:textId="77777777" w:rsidR="0025489B" w:rsidRDefault="0025489B" w:rsidP="00811161">
            <w:pPr>
              <w:pStyle w:val="TableParagraph"/>
              <w:spacing w:before="34"/>
              <w:rPr>
                <w:rFonts w:ascii="Calibri"/>
              </w:rPr>
            </w:pPr>
            <w:r>
              <w:rPr>
                <w:rFonts w:ascii="Calibri"/>
                <w:b/>
              </w:rPr>
              <w:t>Do</w:t>
            </w:r>
            <w:r>
              <w:rPr>
                <w:rFonts w:ascii="Calibri"/>
                <w:b/>
                <w:spacing w:val="-3"/>
              </w:rPr>
              <w:t xml:space="preserve"> </w:t>
            </w:r>
            <w:r>
              <w:rPr>
                <w:rFonts w:ascii="Calibri"/>
                <w:b/>
              </w:rPr>
              <w:t>NOT</w:t>
            </w:r>
            <w:r>
              <w:rPr>
                <w:rFonts w:ascii="Calibri"/>
                <w:b/>
                <w:spacing w:val="-3"/>
              </w:rPr>
              <w:t xml:space="preserve"> </w:t>
            </w:r>
            <w:r>
              <w:rPr>
                <w:rFonts w:ascii="Calibri"/>
              </w:rPr>
              <w:t>ship</w:t>
            </w:r>
            <w:r>
              <w:rPr>
                <w:rFonts w:ascii="Calibri"/>
                <w:spacing w:val="-3"/>
              </w:rPr>
              <w:t xml:space="preserve"> </w:t>
            </w:r>
            <w:r>
              <w:rPr>
                <w:rFonts w:ascii="Calibri"/>
              </w:rPr>
              <w:t>from</w:t>
            </w:r>
            <w:r>
              <w:rPr>
                <w:rFonts w:ascii="Calibri"/>
                <w:spacing w:val="-3"/>
              </w:rPr>
              <w:t xml:space="preserve"> </w:t>
            </w:r>
            <w:r>
              <w:rPr>
                <w:rFonts w:ascii="Calibri"/>
              </w:rPr>
              <w:t>UPS</w:t>
            </w:r>
            <w:r>
              <w:rPr>
                <w:rFonts w:ascii="Calibri"/>
                <w:spacing w:val="-3"/>
              </w:rPr>
              <w:t xml:space="preserve"> </w:t>
            </w:r>
            <w:r>
              <w:rPr>
                <w:rFonts w:ascii="Calibri"/>
              </w:rPr>
              <w:t>drop</w:t>
            </w:r>
            <w:r>
              <w:rPr>
                <w:rFonts w:ascii="Calibri"/>
                <w:spacing w:val="-3"/>
              </w:rPr>
              <w:t xml:space="preserve"> </w:t>
            </w:r>
            <w:r>
              <w:rPr>
                <w:rFonts w:ascii="Calibri"/>
              </w:rPr>
              <w:t>box</w:t>
            </w:r>
            <w:r>
              <w:rPr>
                <w:rFonts w:ascii="Calibri"/>
                <w:spacing w:val="-1"/>
              </w:rPr>
              <w:t xml:space="preserve"> </w:t>
            </w:r>
            <w:r>
              <w:rPr>
                <w:rFonts w:ascii="Calibri"/>
                <w:spacing w:val="-2"/>
              </w:rPr>
              <w:t>location.</w:t>
            </w:r>
          </w:p>
        </w:tc>
        <w:tc>
          <w:tcPr>
            <w:tcW w:w="5513" w:type="dxa"/>
          </w:tcPr>
          <w:p w14:paraId="49A760A3" w14:textId="77777777" w:rsidR="0025489B" w:rsidRDefault="0025489B" w:rsidP="00811161">
            <w:pPr>
              <w:pStyle w:val="TableParagraph"/>
              <w:ind w:left="0"/>
              <w:rPr>
                <w:rFonts w:ascii="Times New Roman"/>
                <w:sz w:val="20"/>
              </w:rPr>
            </w:pPr>
          </w:p>
        </w:tc>
      </w:tr>
      <w:tr w:rsidR="0025489B" w14:paraId="76FD62C3" w14:textId="32747D43" w:rsidTr="0025489B">
        <w:trPr>
          <w:trHeight w:val="803"/>
        </w:trPr>
        <w:tc>
          <w:tcPr>
            <w:tcW w:w="5278" w:type="dxa"/>
          </w:tcPr>
          <w:p w14:paraId="086ADEDF" w14:textId="77777777" w:rsidR="0025489B" w:rsidRDefault="0025489B" w:rsidP="00811161">
            <w:pPr>
              <w:pStyle w:val="TableParagraph"/>
              <w:spacing w:before="1" w:line="237" w:lineRule="auto"/>
              <w:ind w:right="208"/>
              <w:rPr>
                <w:rFonts w:ascii="Calibri"/>
              </w:rPr>
            </w:pPr>
            <w:r>
              <w:rPr>
                <w:rFonts w:ascii="Calibri"/>
              </w:rPr>
              <w:t>Scan</w:t>
            </w:r>
            <w:r>
              <w:rPr>
                <w:rFonts w:ascii="Calibri"/>
                <w:spacing w:val="-4"/>
              </w:rPr>
              <w:t xml:space="preserve"> </w:t>
            </w:r>
            <w:r>
              <w:rPr>
                <w:rFonts w:ascii="Calibri"/>
              </w:rPr>
              <w:t>or</w:t>
            </w:r>
            <w:r>
              <w:rPr>
                <w:rFonts w:ascii="Calibri"/>
                <w:spacing w:val="-5"/>
              </w:rPr>
              <w:t xml:space="preserve"> </w:t>
            </w:r>
            <w:r>
              <w:rPr>
                <w:rFonts w:ascii="Calibri"/>
              </w:rPr>
              <w:t>take</w:t>
            </w:r>
            <w:r>
              <w:rPr>
                <w:rFonts w:ascii="Calibri"/>
                <w:spacing w:val="-5"/>
              </w:rPr>
              <w:t xml:space="preserve"> </w:t>
            </w:r>
            <w:r>
              <w:rPr>
                <w:rFonts w:ascii="Calibri"/>
              </w:rPr>
              <w:t>a</w:t>
            </w:r>
            <w:r>
              <w:rPr>
                <w:rFonts w:ascii="Calibri"/>
                <w:spacing w:val="-3"/>
              </w:rPr>
              <w:t xml:space="preserve"> </w:t>
            </w:r>
            <w:r>
              <w:rPr>
                <w:rFonts w:ascii="Calibri"/>
              </w:rPr>
              <w:t>picture</w:t>
            </w:r>
            <w:r>
              <w:rPr>
                <w:rFonts w:ascii="Calibri"/>
                <w:spacing w:val="-2"/>
              </w:rPr>
              <w:t xml:space="preserve"> </w:t>
            </w:r>
            <w:r>
              <w:rPr>
                <w:rFonts w:ascii="Calibri"/>
              </w:rPr>
              <w:t>with</w:t>
            </w:r>
            <w:r>
              <w:rPr>
                <w:rFonts w:ascii="Calibri"/>
                <w:spacing w:val="-6"/>
              </w:rPr>
              <w:t xml:space="preserve"> </w:t>
            </w:r>
            <w:r>
              <w:rPr>
                <w:rFonts w:ascii="Calibri"/>
              </w:rPr>
              <w:t>a</w:t>
            </w:r>
            <w:r>
              <w:rPr>
                <w:rFonts w:ascii="Calibri"/>
                <w:spacing w:val="-3"/>
              </w:rPr>
              <w:t xml:space="preserve"> </w:t>
            </w:r>
            <w:r>
              <w:rPr>
                <w:rFonts w:ascii="Calibri"/>
              </w:rPr>
              <w:t>cell</w:t>
            </w:r>
            <w:r>
              <w:rPr>
                <w:rFonts w:ascii="Calibri"/>
                <w:spacing w:val="-3"/>
              </w:rPr>
              <w:t xml:space="preserve"> </w:t>
            </w:r>
            <w:r>
              <w:rPr>
                <w:rFonts w:ascii="Calibri"/>
              </w:rPr>
              <w:t>phone</w:t>
            </w:r>
            <w:r>
              <w:rPr>
                <w:rFonts w:ascii="Calibri"/>
                <w:spacing w:val="-5"/>
              </w:rPr>
              <w:t xml:space="preserve"> </w:t>
            </w:r>
            <w:r>
              <w:rPr>
                <w:rFonts w:ascii="Calibri"/>
              </w:rPr>
              <w:t>of</w:t>
            </w:r>
            <w:r>
              <w:rPr>
                <w:rFonts w:ascii="Calibri"/>
                <w:spacing w:val="-3"/>
              </w:rPr>
              <w:t xml:space="preserve"> </w:t>
            </w:r>
            <w:r>
              <w:rPr>
                <w:rFonts w:ascii="Calibri"/>
              </w:rPr>
              <w:t>completed Biological Sample and Shipment notification form</w:t>
            </w:r>
            <w:r>
              <w:rPr>
                <w:rFonts w:ascii="Calibri"/>
                <w:spacing w:val="-4"/>
              </w:rPr>
              <w:t>.</w:t>
            </w:r>
          </w:p>
        </w:tc>
        <w:tc>
          <w:tcPr>
            <w:tcW w:w="5513" w:type="dxa"/>
          </w:tcPr>
          <w:p w14:paraId="06F4C384" w14:textId="77777777" w:rsidR="0025489B" w:rsidRDefault="0025489B" w:rsidP="00811161">
            <w:pPr>
              <w:pStyle w:val="TableParagraph"/>
              <w:ind w:left="0"/>
              <w:rPr>
                <w:rFonts w:ascii="Times New Roman"/>
                <w:sz w:val="20"/>
              </w:rPr>
            </w:pPr>
          </w:p>
        </w:tc>
      </w:tr>
      <w:tr w:rsidR="0025489B" w14:paraId="5EF7CBCA" w14:textId="34EDFE12" w:rsidTr="0025489B">
        <w:trPr>
          <w:trHeight w:val="1612"/>
        </w:trPr>
        <w:tc>
          <w:tcPr>
            <w:tcW w:w="5278" w:type="dxa"/>
          </w:tcPr>
          <w:p w14:paraId="71C2BB70" w14:textId="77777777" w:rsidR="0025489B" w:rsidRDefault="0025489B" w:rsidP="00811161">
            <w:pPr>
              <w:pStyle w:val="TableParagraph"/>
              <w:spacing w:line="229" w:lineRule="exact"/>
              <w:rPr>
                <w:sz w:val="20"/>
              </w:rPr>
            </w:pPr>
            <w:r>
              <w:rPr>
                <w:sz w:val="20"/>
              </w:rPr>
              <w:t>Notify</w:t>
            </w:r>
            <w:r>
              <w:rPr>
                <w:spacing w:val="-7"/>
                <w:sz w:val="20"/>
              </w:rPr>
              <w:t xml:space="preserve"> </w:t>
            </w:r>
            <w:r>
              <w:rPr>
                <w:sz w:val="20"/>
              </w:rPr>
              <w:t>NCRAD</w:t>
            </w:r>
            <w:r>
              <w:rPr>
                <w:spacing w:val="-7"/>
                <w:sz w:val="20"/>
              </w:rPr>
              <w:t xml:space="preserve"> </w:t>
            </w:r>
            <w:r>
              <w:rPr>
                <w:sz w:val="20"/>
              </w:rPr>
              <w:t>of</w:t>
            </w:r>
            <w:r>
              <w:rPr>
                <w:spacing w:val="-7"/>
                <w:sz w:val="20"/>
              </w:rPr>
              <w:t xml:space="preserve"> </w:t>
            </w:r>
            <w:r>
              <w:rPr>
                <w:sz w:val="20"/>
              </w:rPr>
              <w:t>shipment</w:t>
            </w:r>
            <w:r>
              <w:rPr>
                <w:spacing w:val="-2"/>
                <w:sz w:val="20"/>
              </w:rPr>
              <w:t xml:space="preserve"> </w:t>
            </w:r>
            <w:r>
              <w:rPr>
                <w:sz w:val="20"/>
              </w:rPr>
              <w:t>by</w:t>
            </w:r>
            <w:r>
              <w:rPr>
                <w:spacing w:val="-6"/>
                <w:sz w:val="20"/>
              </w:rPr>
              <w:t xml:space="preserve"> </w:t>
            </w:r>
            <w:r>
              <w:rPr>
                <w:sz w:val="20"/>
              </w:rPr>
              <w:t>emailing</w:t>
            </w:r>
            <w:r>
              <w:rPr>
                <w:spacing w:val="-7"/>
                <w:sz w:val="20"/>
              </w:rPr>
              <w:t xml:space="preserve"> </w:t>
            </w:r>
            <w:hyperlink r:id="rId117">
              <w:r>
                <w:rPr>
                  <w:color w:val="0000FF"/>
                  <w:spacing w:val="-2"/>
                  <w:sz w:val="20"/>
                  <w:u w:val="single" w:color="0000FF"/>
                </w:rPr>
                <w:t>alzstudy@iu.edu</w:t>
              </w:r>
              <w:r>
                <w:rPr>
                  <w:spacing w:val="-2"/>
                  <w:sz w:val="20"/>
                </w:rPr>
                <w:t>.</w:t>
              </w:r>
            </w:hyperlink>
          </w:p>
          <w:p w14:paraId="569DA768" w14:textId="77777777" w:rsidR="0025489B" w:rsidRDefault="0025489B" w:rsidP="00811161">
            <w:pPr>
              <w:pStyle w:val="TableParagraph"/>
              <w:ind w:left="0"/>
              <w:rPr>
                <w:b/>
                <w:sz w:val="20"/>
              </w:rPr>
            </w:pPr>
          </w:p>
          <w:p w14:paraId="792C1406" w14:textId="77777777" w:rsidR="0025489B" w:rsidRDefault="0025489B" w:rsidP="00811161">
            <w:pPr>
              <w:pStyle w:val="TableParagraph"/>
              <w:spacing w:before="1"/>
              <w:ind w:right="208"/>
              <w:rPr>
                <w:b/>
                <w:sz w:val="20"/>
              </w:rPr>
            </w:pPr>
            <w:r>
              <w:rPr>
                <w:sz w:val="20"/>
              </w:rPr>
              <w:t>If</w:t>
            </w:r>
            <w:r>
              <w:rPr>
                <w:spacing w:val="-6"/>
                <w:sz w:val="20"/>
              </w:rPr>
              <w:t xml:space="preserve"> </w:t>
            </w:r>
            <w:r>
              <w:rPr>
                <w:sz w:val="20"/>
              </w:rPr>
              <w:t>email</w:t>
            </w:r>
            <w:r>
              <w:rPr>
                <w:spacing w:val="-7"/>
                <w:sz w:val="20"/>
              </w:rPr>
              <w:t xml:space="preserve"> </w:t>
            </w:r>
            <w:r>
              <w:rPr>
                <w:sz w:val="20"/>
              </w:rPr>
              <w:t>is</w:t>
            </w:r>
            <w:r>
              <w:rPr>
                <w:spacing w:val="-5"/>
                <w:sz w:val="20"/>
              </w:rPr>
              <w:t xml:space="preserve"> </w:t>
            </w:r>
            <w:r>
              <w:rPr>
                <w:sz w:val="20"/>
              </w:rPr>
              <w:t>unavailable,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sz w:val="20"/>
              </w:rPr>
              <w:t>NCRAD</w:t>
            </w:r>
            <w:r>
              <w:rPr>
                <w:spacing w:val="-6"/>
                <w:sz w:val="20"/>
              </w:rPr>
              <w:t xml:space="preserve"> </w:t>
            </w:r>
            <w:r>
              <w:rPr>
                <w:b/>
                <w:sz w:val="20"/>
              </w:rPr>
              <w:t xml:space="preserve">1-800-526- </w:t>
            </w:r>
            <w:r>
              <w:rPr>
                <w:b/>
                <w:spacing w:val="-4"/>
                <w:sz w:val="20"/>
              </w:rPr>
              <w:t>2839</w:t>
            </w:r>
          </w:p>
          <w:p w14:paraId="2B0922D1" w14:textId="77777777" w:rsidR="0025489B" w:rsidRDefault="0025489B" w:rsidP="00811161">
            <w:pPr>
              <w:pStyle w:val="TableParagraph"/>
              <w:spacing w:before="1"/>
              <w:ind w:right="208"/>
              <w:rPr>
                <w:sz w:val="20"/>
              </w:rPr>
            </w:pPr>
            <w:r>
              <w:rPr>
                <w:sz w:val="20"/>
              </w:rPr>
              <w:t>Do</w:t>
            </w:r>
            <w:r>
              <w:rPr>
                <w:spacing w:val="-5"/>
                <w:sz w:val="20"/>
              </w:rPr>
              <w:t xml:space="preserve"> </w:t>
            </w:r>
            <w:r>
              <w:rPr>
                <w:sz w:val="20"/>
              </w:rPr>
              <w:t>not</w:t>
            </w:r>
            <w:r>
              <w:rPr>
                <w:spacing w:val="-5"/>
                <w:sz w:val="20"/>
              </w:rPr>
              <w:t xml:space="preserve"> </w:t>
            </w:r>
            <w:r>
              <w:rPr>
                <w:sz w:val="20"/>
              </w:rPr>
              <w:t>ship</w:t>
            </w:r>
            <w:r>
              <w:rPr>
                <w:spacing w:val="-5"/>
                <w:sz w:val="20"/>
              </w:rPr>
              <w:t xml:space="preserve"> </w:t>
            </w:r>
            <w:r>
              <w:rPr>
                <w:sz w:val="20"/>
              </w:rPr>
              <w:t>until</w:t>
            </w:r>
            <w:r>
              <w:rPr>
                <w:spacing w:val="-6"/>
                <w:sz w:val="20"/>
              </w:rPr>
              <w:t xml:space="preserve"> </w:t>
            </w:r>
            <w:r>
              <w:rPr>
                <w:sz w:val="20"/>
              </w:rPr>
              <w:t>you</w:t>
            </w:r>
            <w:r>
              <w:rPr>
                <w:spacing w:val="-4"/>
                <w:sz w:val="20"/>
              </w:rPr>
              <w:t xml:space="preserve"> </w:t>
            </w:r>
            <w:r>
              <w:rPr>
                <w:sz w:val="20"/>
              </w:rPr>
              <w:t>have</w:t>
            </w:r>
            <w:r>
              <w:rPr>
                <w:spacing w:val="-4"/>
                <w:sz w:val="20"/>
              </w:rPr>
              <w:t xml:space="preserve"> </w:t>
            </w:r>
            <w:r>
              <w:rPr>
                <w:sz w:val="20"/>
              </w:rPr>
              <w:t>notified</w:t>
            </w:r>
            <w:r>
              <w:rPr>
                <w:spacing w:val="-5"/>
                <w:sz w:val="20"/>
              </w:rPr>
              <w:t xml:space="preserve"> </w:t>
            </w:r>
            <w:r>
              <w:rPr>
                <w:sz w:val="20"/>
              </w:rPr>
              <w:t>NCRAD</w:t>
            </w:r>
            <w:r>
              <w:rPr>
                <w:spacing w:val="-5"/>
                <w:sz w:val="20"/>
              </w:rPr>
              <w:t xml:space="preserve"> </w:t>
            </w:r>
            <w:r>
              <w:rPr>
                <w:sz w:val="20"/>
              </w:rPr>
              <w:t>coordinators of the shipment in advance.</w:t>
            </w:r>
          </w:p>
        </w:tc>
        <w:tc>
          <w:tcPr>
            <w:tcW w:w="5513" w:type="dxa"/>
          </w:tcPr>
          <w:p w14:paraId="1889707D" w14:textId="77777777" w:rsidR="0025489B" w:rsidRDefault="0025489B" w:rsidP="00811161">
            <w:pPr>
              <w:pStyle w:val="TableParagraph"/>
              <w:spacing w:line="229" w:lineRule="exact"/>
              <w:rPr>
                <w:b/>
                <w:sz w:val="20"/>
              </w:rPr>
            </w:pPr>
            <w:r>
              <w:rPr>
                <w:b/>
                <w:sz w:val="20"/>
              </w:rPr>
              <w:t>Content</w:t>
            </w:r>
            <w:r>
              <w:rPr>
                <w:b/>
                <w:spacing w:val="-6"/>
                <w:sz w:val="20"/>
              </w:rPr>
              <w:t xml:space="preserve"> </w:t>
            </w:r>
            <w:r>
              <w:rPr>
                <w:b/>
                <w:sz w:val="20"/>
              </w:rPr>
              <w:t>of</w:t>
            </w:r>
            <w:r>
              <w:rPr>
                <w:b/>
                <w:spacing w:val="-5"/>
                <w:sz w:val="20"/>
              </w:rPr>
              <w:t xml:space="preserve"> </w:t>
            </w:r>
            <w:r>
              <w:rPr>
                <w:b/>
                <w:spacing w:val="-2"/>
                <w:sz w:val="20"/>
              </w:rPr>
              <w:t>email:</w:t>
            </w:r>
          </w:p>
          <w:p w14:paraId="6BAD269A" w14:textId="77777777" w:rsidR="0025489B" w:rsidRDefault="0025489B" w:rsidP="00811161">
            <w:pPr>
              <w:pStyle w:val="TableParagraph"/>
              <w:numPr>
                <w:ilvl w:val="0"/>
                <w:numId w:val="203"/>
              </w:numPr>
              <w:tabs>
                <w:tab w:val="left" w:pos="1188"/>
              </w:tabs>
              <w:ind w:right="181"/>
              <w:rPr>
                <w:b/>
                <w:sz w:val="20"/>
              </w:rPr>
            </w:pPr>
            <w:r>
              <w:rPr>
                <w:b/>
                <w:sz w:val="20"/>
              </w:rPr>
              <w:t>Completed</w:t>
            </w:r>
            <w:r>
              <w:rPr>
                <w:b/>
                <w:spacing w:val="-11"/>
                <w:sz w:val="20"/>
              </w:rPr>
              <w:t xml:space="preserve"> </w:t>
            </w:r>
            <w:r>
              <w:rPr>
                <w:b/>
                <w:sz w:val="20"/>
              </w:rPr>
              <w:t>Biological</w:t>
            </w:r>
            <w:r>
              <w:rPr>
                <w:b/>
                <w:spacing w:val="-10"/>
                <w:sz w:val="20"/>
              </w:rPr>
              <w:t xml:space="preserve"> </w:t>
            </w:r>
            <w:r>
              <w:rPr>
                <w:b/>
                <w:sz w:val="20"/>
              </w:rPr>
              <w:t>Sample</w:t>
            </w:r>
            <w:r>
              <w:rPr>
                <w:b/>
                <w:spacing w:val="-11"/>
                <w:sz w:val="20"/>
              </w:rPr>
              <w:t xml:space="preserve"> </w:t>
            </w:r>
            <w:r>
              <w:rPr>
                <w:b/>
                <w:sz w:val="20"/>
              </w:rPr>
              <w:t>and</w:t>
            </w:r>
            <w:r>
              <w:rPr>
                <w:b/>
                <w:spacing w:val="-9"/>
                <w:sz w:val="20"/>
              </w:rPr>
              <w:t xml:space="preserve"> </w:t>
            </w:r>
            <w:proofErr w:type="spellStart"/>
            <w:r>
              <w:rPr>
                <w:b/>
                <w:sz w:val="20"/>
              </w:rPr>
              <w:t>Shpment</w:t>
            </w:r>
            <w:proofErr w:type="spellEnd"/>
            <w:r>
              <w:rPr>
                <w:b/>
                <w:sz w:val="20"/>
              </w:rPr>
              <w:t xml:space="preserve"> notification form- PBMC (scanned)</w:t>
            </w:r>
          </w:p>
          <w:p w14:paraId="6CAECED0" w14:textId="77777777" w:rsidR="0025489B" w:rsidRDefault="0025489B" w:rsidP="00811161">
            <w:pPr>
              <w:pStyle w:val="TableParagraph"/>
              <w:numPr>
                <w:ilvl w:val="0"/>
                <w:numId w:val="203"/>
              </w:numPr>
              <w:tabs>
                <w:tab w:val="left" w:pos="1188"/>
              </w:tabs>
              <w:spacing w:before="1"/>
              <w:ind w:hanging="361"/>
              <w:rPr>
                <w:b/>
                <w:sz w:val="20"/>
              </w:rPr>
            </w:pPr>
            <w:r>
              <w:rPr>
                <w:b/>
                <w:sz w:val="20"/>
              </w:rPr>
              <w:t>UPS</w:t>
            </w:r>
            <w:r>
              <w:rPr>
                <w:b/>
                <w:spacing w:val="-10"/>
                <w:sz w:val="20"/>
              </w:rPr>
              <w:t xml:space="preserve"> </w:t>
            </w:r>
            <w:r>
              <w:rPr>
                <w:b/>
                <w:sz w:val="20"/>
              </w:rPr>
              <w:t>Shipment</w:t>
            </w:r>
            <w:r>
              <w:rPr>
                <w:b/>
                <w:spacing w:val="-8"/>
                <w:sz w:val="20"/>
              </w:rPr>
              <w:t xml:space="preserve"> </w:t>
            </w:r>
            <w:r>
              <w:rPr>
                <w:b/>
                <w:sz w:val="20"/>
              </w:rPr>
              <w:t>tracking</w:t>
            </w:r>
            <w:r>
              <w:rPr>
                <w:b/>
                <w:spacing w:val="-8"/>
                <w:sz w:val="20"/>
              </w:rPr>
              <w:t xml:space="preserve"> </w:t>
            </w:r>
            <w:r>
              <w:rPr>
                <w:b/>
                <w:spacing w:val="-2"/>
                <w:sz w:val="20"/>
              </w:rPr>
              <w:t>number</w:t>
            </w:r>
          </w:p>
          <w:p w14:paraId="0940FEEC" w14:textId="77777777" w:rsidR="0025489B" w:rsidRDefault="0025489B" w:rsidP="00811161">
            <w:pPr>
              <w:pStyle w:val="TableParagraph"/>
              <w:spacing w:before="1"/>
              <w:ind w:left="0"/>
              <w:rPr>
                <w:b/>
                <w:sz w:val="20"/>
              </w:rPr>
            </w:pPr>
          </w:p>
          <w:p w14:paraId="1D8052DE" w14:textId="77777777" w:rsidR="0025489B" w:rsidRDefault="0025489B" w:rsidP="00811161">
            <w:pPr>
              <w:pStyle w:val="TableParagraph"/>
              <w:rPr>
                <w:sz w:val="20"/>
              </w:rPr>
            </w:pPr>
            <w:r>
              <w:rPr>
                <w:sz w:val="20"/>
              </w:rPr>
              <w:t>Email</w:t>
            </w:r>
            <w:r>
              <w:rPr>
                <w:spacing w:val="-5"/>
                <w:sz w:val="20"/>
              </w:rPr>
              <w:t xml:space="preserve"> </w:t>
            </w:r>
            <w:r>
              <w:rPr>
                <w:sz w:val="20"/>
              </w:rPr>
              <w:t>to</w:t>
            </w:r>
            <w:r>
              <w:rPr>
                <w:spacing w:val="-4"/>
                <w:sz w:val="20"/>
              </w:rPr>
              <w:t xml:space="preserve"> </w:t>
            </w:r>
            <w:hyperlink r:id="rId118">
              <w:r>
                <w:rPr>
                  <w:color w:val="0000FF"/>
                  <w:spacing w:val="-2"/>
                  <w:sz w:val="20"/>
                  <w:u w:val="single" w:color="0000FF"/>
                </w:rPr>
                <w:t>alzstudy@iu.edu</w:t>
              </w:r>
            </w:hyperlink>
          </w:p>
        </w:tc>
      </w:tr>
    </w:tbl>
    <w:p w14:paraId="32677638" w14:textId="3D6692DF" w:rsidR="00811161" w:rsidRDefault="00811161" w:rsidP="00811161">
      <w:pPr>
        <w:pStyle w:val="BodyText"/>
        <w:rPr>
          <w:b/>
        </w:rPr>
      </w:pPr>
    </w:p>
    <w:p w14:paraId="2EA86049" w14:textId="77777777" w:rsidR="00811161" w:rsidRDefault="00811161" w:rsidP="00811161">
      <w:pPr>
        <w:pStyle w:val="BodyText"/>
        <w:rPr>
          <w:b/>
          <w:sz w:val="11"/>
        </w:rPr>
      </w:pPr>
    </w:p>
    <w:p w14:paraId="4FB94751" w14:textId="77777777" w:rsidR="00811161" w:rsidRDefault="00811161" w:rsidP="00811161">
      <w:pPr>
        <w:rPr>
          <w:sz w:val="20"/>
        </w:rPr>
        <w:sectPr w:rsidR="00811161">
          <w:footerReference w:type="default" r:id="rId119"/>
          <w:pgSz w:w="12240" w:h="15840"/>
          <w:pgMar w:top="1040" w:right="240" w:bottom="1260" w:left="140" w:header="0" w:footer="1063" w:gutter="0"/>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811161" w14:paraId="17FD4286" w14:textId="77777777" w:rsidTr="002532DE">
        <w:trPr>
          <w:trHeight w:val="3767"/>
        </w:trPr>
        <w:tc>
          <w:tcPr>
            <w:tcW w:w="5278" w:type="dxa"/>
            <w:vAlign w:val="center"/>
          </w:tcPr>
          <w:p w14:paraId="11F1DB3A" w14:textId="77777777" w:rsidR="00811161" w:rsidRDefault="00811161" w:rsidP="004E5BB4">
            <w:pPr>
              <w:pStyle w:val="TableParagraph"/>
              <w:ind w:right="155"/>
              <w:rPr>
                <w:sz w:val="20"/>
              </w:rPr>
            </w:pPr>
            <w:r>
              <w:rPr>
                <w:sz w:val="20"/>
              </w:rPr>
              <w:lastRenderedPageBreak/>
              <w:t>Place filled and labeled sodium heparin (green-top) tubes</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z w:val="20"/>
              </w:rPr>
              <w:t>slots</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absorbent</w:t>
            </w:r>
            <w:r>
              <w:rPr>
                <w:spacing w:val="-5"/>
                <w:sz w:val="20"/>
              </w:rPr>
              <w:t xml:space="preserve"> </w:t>
            </w:r>
            <w:r>
              <w:rPr>
                <w:sz w:val="20"/>
              </w:rPr>
              <w:t>pad</w:t>
            </w:r>
            <w:r>
              <w:rPr>
                <w:spacing w:val="-4"/>
                <w:sz w:val="20"/>
              </w:rPr>
              <w:t xml:space="preserve"> </w:t>
            </w:r>
            <w:r>
              <w:rPr>
                <w:sz w:val="20"/>
              </w:rPr>
              <w:t>provided,</w:t>
            </w:r>
            <w:r>
              <w:rPr>
                <w:spacing w:val="-4"/>
                <w:sz w:val="20"/>
              </w:rPr>
              <w:t xml:space="preserve"> </w:t>
            </w:r>
            <w:r>
              <w:rPr>
                <w:sz w:val="20"/>
              </w:rPr>
              <w:t xml:space="preserve">and place into the plastic biohazard bag with absorbent </w:t>
            </w:r>
            <w:r>
              <w:rPr>
                <w:spacing w:val="-2"/>
                <w:sz w:val="20"/>
              </w:rPr>
              <w:t>sheet.</w:t>
            </w:r>
          </w:p>
          <w:p w14:paraId="0673E9A9" w14:textId="77777777" w:rsidR="00811161" w:rsidRDefault="00811161" w:rsidP="004E5BB4">
            <w:pPr>
              <w:pStyle w:val="TableParagraph"/>
              <w:spacing w:before="10"/>
              <w:ind w:left="0"/>
              <w:rPr>
                <w:b/>
                <w:sz w:val="19"/>
              </w:rPr>
            </w:pPr>
          </w:p>
          <w:p w14:paraId="27D7A49B" w14:textId="77777777" w:rsidR="00811161" w:rsidRDefault="00811161" w:rsidP="002532DE">
            <w:pPr>
              <w:pStyle w:val="TableParagraph"/>
              <w:ind w:right="859"/>
              <w:rPr>
                <w:sz w:val="20"/>
              </w:rPr>
            </w:pPr>
            <w:r>
              <w:rPr>
                <w:sz w:val="20"/>
              </w:rPr>
              <w:t>Remove</w:t>
            </w:r>
            <w:r>
              <w:rPr>
                <w:spacing w:val="-5"/>
                <w:sz w:val="20"/>
              </w:rPr>
              <w:t xml:space="preserve"> </w:t>
            </w:r>
            <w:r>
              <w:rPr>
                <w:sz w:val="20"/>
              </w:rPr>
              <w:t>as</w:t>
            </w:r>
            <w:r>
              <w:rPr>
                <w:spacing w:val="-6"/>
                <w:sz w:val="20"/>
              </w:rPr>
              <w:t xml:space="preserve"> </w:t>
            </w:r>
            <w:r>
              <w:rPr>
                <w:sz w:val="20"/>
              </w:rPr>
              <w:t>much</w:t>
            </w:r>
            <w:r>
              <w:rPr>
                <w:spacing w:val="-5"/>
                <w:sz w:val="20"/>
              </w:rPr>
              <w:t xml:space="preserve"> </w:t>
            </w:r>
            <w:r>
              <w:rPr>
                <w:sz w:val="20"/>
              </w:rPr>
              <w:t>air</w:t>
            </w:r>
            <w:r>
              <w:rPr>
                <w:spacing w:val="-4"/>
                <w:sz w:val="20"/>
              </w:rPr>
              <w:t xml:space="preserve"> </w:t>
            </w:r>
            <w:r>
              <w:rPr>
                <w:sz w:val="20"/>
              </w:rPr>
              <w:t>as</w:t>
            </w:r>
            <w:r>
              <w:rPr>
                <w:spacing w:val="-6"/>
                <w:sz w:val="20"/>
              </w:rPr>
              <w:t xml:space="preserve"> </w:t>
            </w:r>
            <w:r>
              <w:rPr>
                <w:sz w:val="20"/>
              </w:rPr>
              <w:t>possible</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plastic biohazard</w:t>
            </w:r>
            <w:r>
              <w:rPr>
                <w:spacing w:val="-3"/>
                <w:sz w:val="20"/>
              </w:rPr>
              <w:t xml:space="preserve"> </w:t>
            </w:r>
            <w:r>
              <w:rPr>
                <w:sz w:val="20"/>
              </w:rPr>
              <w:t>bag</w:t>
            </w:r>
            <w:r>
              <w:rPr>
                <w:spacing w:val="-3"/>
                <w:sz w:val="20"/>
              </w:rPr>
              <w:t xml:space="preserve"> </w:t>
            </w:r>
            <w:r>
              <w:rPr>
                <w:sz w:val="20"/>
              </w:rPr>
              <w:t>and</w:t>
            </w:r>
            <w:r>
              <w:rPr>
                <w:spacing w:val="-3"/>
                <w:sz w:val="20"/>
              </w:rPr>
              <w:t xml:space="preserve"> </w:t>
            </w:r>
            <w:r>
              <w:rPr>
                <w:sz w:val="20"/>
              </w:rPr>
              <w:t>seal</w:t>
            </w:r>
            <w:r>
              <w:rPr>
                <w:spacing w:val="-3"/>
                <w:sz w:val="20"/>
              </w:rPr>
              <w:t xml:space="preserve"> </w:t>
            </w:r>
            <w:r>
              <w:rPr>
                <w:sz w:val="20"/>
              </w:rPr>
              <w:t>the</w:t>
            </w:r>
            <w:r>
              <w:rPr>
                <w:spacing w:val="-3"/>
                <w:sz w:val="20"/>
              </w:rPr>
              <w:t xml:space="preserve"> </w:t>
            </w:r>
            <w:r>
              <w:rPr>
                <w:sz w:val="20"/>
              </w:rPr>
              <w:t>bag</w:t>
            </w:r>
            <w:r>
              <w:rPr>
                <w:spacing w:val="-3"/>
                <w:sz w:val="20"/>
              </w:rPr>
              <w:t xml:space="preserve"> </w:t>
            </w:r>
            <w:r>
              <w:rPr>
                <w:sz w:val="20"/>
              </w:rPr>
              <w:t>according</w:t>
            </w:r>
            <w:r>
              <w:rPr>
                <w:spacing w:val="-4"/>
                <w:sz w:val="20"/>
              </w:rPr>
              <w:t xml:space="preserve"> </w:t>
            </w:r>
            <w:r>
              <w:rPr>
                <w:sz w:val="20"/>
              </w:rPr>
              <w:t>to</w:t>
            </w:r>
            <w:r>
              <w:rPr>
                <w:spacing w:val="-3"/>
                <w:sz w:val="20"/>
              </w:rPr>
              <w:t xml:space="preserve"> </w:t>
            </w:r>
            <w:r>
              <w:rPr>
                <w:sz w:val="20"/>
              </w:rPr>
              <w:t>the directions printed on the bag.</w:t>
            </w:r>
          </w:p>
        </w:tc>
        <w:tc>
          <w:tcPr>
            <w:tcW w:w="5513" w:type="dxa"/>
          </w:tcPr>
          <w:p w14:paraId="16D2883B" w14:textId="77777777" w:rsidR="00811161" w:rsidRDefault="00811161" w:rsidP="009F2E2D">
            <w:pPr>
              <w:pStyle w:val="TableParagraph"/>
              <w:ind w:left="0"/>
              <w:rPr>
                <w:b/>
              </w:rPr>
            </w:pPr>
          </w:p>
          <w:p w14:paraId="25C10292" w14:textId="77777777" w:rsidR="00811161" w:rsidRDefault="00811161" w:rsidP="009F2E2D">
            <w:pPr>
              <w:pStyle w:val="TableParagraph"/>
              <w:spacing w:before="137"/>
              <w:ind w:left="3650" w:right="465"/>
              <w:jc w:val="center"/>
              <w:rPr>
                <w:rFonts w:ascii="Calibri"/>
                <w:b/>
              </w:rPr>
            </w:pPr>
            <w:r>
              <w:rPr>
                <w:rFonts w:ascii="Calibri"/>
                <w:b/>
              </w:rPr>
              <w:t>Blood</w:t>
            </w:r>
            <w:r>
              <w:rPr>
                <w:rFonts w:ascii="Calibri"/>
                <w:b/>
                <w:spacing w:val="-4"/>
              </w:rPr>
              <w:t xml:space="preserve"> </w:t>
            </w:r>
            <w:r>
              <w:rPr>
                <w:rFonts w:ascii="Calibri"/>
                <w:b/>
                <w:spacing w:val="-2"/>
              </w:rPr>
              <w:t>Samples</w:t>
            </w:r>
          </w:p>
          <w:p w14:paraId="788C6B49" w14:textId="77777777" w:rsidR="00811161" w:rsidRDefault="00811161" w:rsidP="009F2E2D">
            <w:pPr>
              <w:pStyle w:val="TableParagraph"/>
              <w:ind w:left="0"/>
              <w:rPr>
                <w:b/>
              </w:rPr>
            </w:pPr>
          </w:p>
          <w:p w14:paraId="3DFCBDF7" w14:textId="77777777" w:rsidR="00811161" w:rsidRDefault="00811161" w:rsidP="009F2E2D">
            <w:pPr>
              <w:pStyle w:val="TableParagraph"/>
              <w:spacing w:before="10"/>
              <w:ind w:left="0"/>
              <w:rPr>
                <w:b/>
                <w:sz w:val="21"/>
              </w:rPr>
            </w:pPr>
          </w:p>
          <w:p w14:paraId="24107CAE" w14:textId="77777777" w:rsidR="00811161" w:rsidRDefault="00811161" w:rsidP="009F2E2D">
            <w:pPr>
              <w:pStyle w:val="TableParagraph"/>
              <w:spacing w:line="259" w:lineRule="auto"/>
              <w:ind w:left="3839" w:right="626" w:hanging="4"/>
              <w:jc w:val="center"/>
              <w:rPr>
                <w:rFonts w:ascii="Calibri"/>
                <w:b/>
              </w:rPr>
            </w:pPr>
            <w:r>
              <w:rPr>
                <w:rFonts w:ascii="Calibri"/>
                <w:b/>
                <w:spacing w:val="-2"/>
              </w:rPr>
              <w:t>Absorbent Pad/Sleeve</w:t>
            </w:r>
          </w:p>
          <w:p w14:paraId="278BF1C9" w14:textId="77777777" w:rsidR="00811161" w:rsidRDefault="00811161" w:rsidP="009F2E2D">
            <w:pPr>
              <w:pStyle w:val="TableParagraph"/>
              <w:ind w:left="0"/>
              <w:rPr>
                <w:b/>
              </w:rPr>
            </w:pPr>
          </w:p>
          <w:p w14:paraId="3EC765F1" w14:textId="77777777" w:rsidR="00811161" w:rsidRDefault="00811161" w:rsidP="009F2E2D">
            <w:pPr>
              <w:pStyle w:val="TableParagraph"/>
              <w:ind w:left="0"/>
              <w:rPr>
                <w:b/>
              </w:rPr>
            </w:pPr>
          </w:p>
          <w:p w14:paraId="029E91B1" w14:textId="77777777" w:rsidR="00811161" w:rsidRDefault="00811161" w:rsidP="009F2E2D">
            <w:pPr>
              <w:pStyle w:val="TableParagraph"/>
              <w:spacing w:before="6"/>
              <w:ind w:left="0"/>
              <w:rPr>
                <w:b/>
                <w:sz w:val="20"/>
              </w:rPr>
            </w:pPr>
          </w:p>
          <w:p w14:paraId="1847DD30" w14:textId="77777777" w:rsidR="00811161" w:rsidRDefault="00811161" w:rsidP="009F2E2D">
            <w:pPr>
              <w:pStyle w:val="TableParagraph"/>
              <w:ind w:left="3594" w:right="476"/>
              <w:jc w:val="center"/>
              <w:rPr>
                <w:rFonts w:ascii="Calibri"/>
                <w:b/>
              </w:rPr>
            </w:pPr>
            <w:r>
              <w:rPr>
                <w:rFonts w:ascii="Calibri"/>
                <w:b/>
              </w:rPr>
              <w:t>Biohazard</w:t>
            </w:r>
            <w:r>
              <w:rPr>
                <w:rFonts w:ascii="Calibri"/>
                <w:b/>
                <w:spacing w:val="-6"/>
              </w:rPr>
              <w:t xml:space="preserve"> </w:t>
            </w:r>
            <w:r>
              <w:rPr>
                <w:rFonts w:ascii="Calibri"/>
                <w:b/>
                <w:spacing w:val="-5"/>
              </w:rPr>
              <w:t>Bag</w:t>
            </w:r>
          </w:p>
        </w:tc>
      </w:tr>
      <w:tr w:rsidR="00811161" w14:paraId="1EF34E63" w14:textId="77777777" w:rsidTr="002532DE">
        <w:trPr>
          <w:trHeight w:val="2728"/>
        </w:trPr>
        <w:tc>
          <w:tcPr>
            <w:tcW w:w="5278" w:type="dxa"/>
            <w:vAlign w:val="center"/>
          </w:tcPr>
          <w:p w14:paraId="69EDCF1E" w14:textId="77777777" w:rsidR="00811161" w:rsidRDefault="00811161" w:rsidP="004E5BB4">
            <w:pPr>
              <w:pStyle w:val="TableParagraph"/>
              <w:ind w:right="208"/>
              <w:rPr>
                <w:sz w:val="20"/>
              </w:rPr>
            </w:pPr>
            <w:r>
              <w:rPr>
                <w:sz w:val="20"/>
              </w:rPr>
              <w:t>Place</w:t>
            </w:r>
            <w:r>
              <w:rPr>
                <w:spacing w:val="-4"/>
                <w:sz w:val="20"/>
              </w:rPr>
              <w:t xml:space="preserve"> </w:t>
            </w:r>
            <w:r>
              <w:rPr>
                <w:sz w:val="20"/>
              </w:rPr>
              <w:t>the</w:t>
            </w:r>
            <w:r>
              <w:rPr>
                <w:spacing w:val="-4"/>
                <w:sz w:val="20"/>
              </w:rPr>
              <w:t xml:space="preserve"> </w:t>
            </w:r>
            <w:r>
              <w:rPr>
                <w:sz w:val="20"/>
              </w:rPr>
              <w:t>refrigerant</w:t>
            </w:r>
            <w:r>
              <w:rPr>
                <w:spacing w:val="-4"/>
                <w:sz w:val="20"/>
              </w:rPr>
              <w:t xml:space="preserve"> </w:t>
            </w:r>
            <w:r>
              <w:rPr>
                <w:sz w:val="20"/>
              </w:rPr>
              <w:t>pack</w:t>
            </w:r>
            <w:r>
              <w:rPr>
                <w:spacing w:val="-4"/>
                <w:sz w:val="20"/>
              </w:rPr>
              <w:t xml:space="preserve"> </w:t>
            </w:r>
            <w:r>
              <w:rPr>
                <w:sz w:val="20"/>
              </w:rPr>
              <w:t>into</w:t>
            </w:r>
            <w:r>
              <w:rPr>
                <w:spacing w:val="-5"/>
                <w:sz w:val="20"/>
              </w:rPr>
              <w:t xml:space="preserve"> </w:t>
            </w:r>
            <w:r>
              <w:rPr>
                <w:sz w:val="20"/>
              </w:rPr>
              <w:t>the</w:t>
            </w:r>
            <w:r>
              <w:rPr>
                <w:spacing w:val="-5"/>
                <w:sz w:val="20"/>
              </w:rPr>
              <w:t xml:space="preserve"> </w:t>
            </w:r>
            <w:r>
              <w:rPr>
                <w:sz w:val="20"/>
              </w:rPr>
              <w:t>cooler</w:t>
            </w:r>
            <w:r>
              <w:rPr>
                <w:spacing w:val="-3"/>
                <w:sz w:val="20"/>
              </w:rPr>
              <w:t xml:space="preserve"> </w:t>
            </w:r>
            <w:r>
              <w:rPr>
                <w:sz w:val="20"/>
              </w:rPr>
              <w:t>on</w:t>
            </w:r>
            <w:r>
              <w:rPr>
                <w:spacing w:val="-5"/>
                <w:sz w:val="20"/>
              </w:rPr>
              <w:t xml:space="preserve"> </w:t>
            </w:r>
            <w:r>
              <w:rPr>
                <w:sz w:val="20"/>
              </w:rPr>
              <w:t>top</w:t>
            </w:r>
            <w:r>
              <w:rPr>
                <w:spacing w:val="-5"/>
                <w:sz w:val="20"/>
              </w:rPr>
              <w:t xml:space="preserve"> </w:t>
            </w:r>
            <w:r>
              <w:rPr>
                <w:sz w:val="20"/>
              </w:rPr>
              <w:t>of</w:t>
            </w:r>
            <w:r>
              <w:rPr>
                <w:spacing w:val="-5"/>
                <w:sz w:val="20"/>
              </w:rPr>
              <w:t xml:space="preserve"> </w:t>
            </w:r>
            <w:r>
              <w:rPr>
                <w:sz w:val="20"/>
              </w:rPr>
              <w:t>the filled biohazard bag.</w:t>
            </w:r>
          </w:p>
          <w:p w14:paraId="632F93D4" w14:textId="77777777" w:rsidR="00811161" w:rsidRDefault="00811161" w:rsidP="004E5BB4">
            <w:pPr>
              <w:pStyle w:val="TableParagraph"/>
              <w:ind w:right="208"/>
              <w:rPr>
                <w:sz w:val="20"/>
              </w:rPr>
            </w:pPr>
          </w:p>
          <w:p w14:paraId="3347155E" w14:textId="77777777" w:rsidR="00811161" w:rsidRDefault="00811161" w:rsidP="004E5BB4">
            <w:pPr>
              <w:pStyle w:val="TableParagraph"/>
              <w:ind w:right="208"/>
              <w:rPr>
                <w:sz w:val="20"/>
              </w:rPr>
            </w:pPr>
            <w:r>
              <w:rPr>
                <w:sz w:val="20"/>
              </w:rPr>
              <w:t>*Note: the refrigerant pack should have been in a freezer for at least 24 hours prior to sample packing.</w:t>
            </w:r>
          </w:p>
          <w:p w14:paraId="490B7976" w14:textId="77777777" w:rsidR="00811161" w:rsidRDefault="00811161" w:rsidP="004E5BB4">
            <w:pPr>
              <w:pStyle w:val="TableParagraph"/>
              <w:ind w:left="0"/>
              <w:rPr>
                <w:b/>
                <w:sz w:val="20"/>
              </w:rPr>
            </w:pPr>
          </w:p>
          <w:p w14:paraId="583F7430" w14:textId="77777777" w:rsidR="00811161" w:rsidRDefault="00811161" w:rsidP="004E5BB4">
            <w:pPr>
              <w:pStyle w:val="TableParagraph"/>
              <w:ind w:right="208"/>
              <w:rPr>
                <w:sz w:val="20"/>
              </w:rPr>
            </w:pPr>
            <w:r>
              <w:rPr>
                <w:sz w:val="20"/>
              </w:rPr>
              <w:t>Place</w:t>
            </w:r>
            <w:r>
              <w:rPr>
                <w:spacing w:val="-5"/>
                <w:sz w:val="20"/>
              </w:rPr>
              <w:t xml:space="preserve"> </w:t>
            </w:r>
            <w:r>
              <w:rPr>
                <w:sz w:val="20"/>
              </w:rPr>
              <w:t>the</w:t>
            </w:r>
            <w:r>
              <w:rPr>
                <w:spacing w:val="-5"/>
                <w:sz w:val="20"/>
              </w:rPr>
              <w:t xml:space="preserve"> </w:t>
            </w:r>
            <w:r>
              <w:rPr>
                <w:sz w:val="20"/>
              </w:rPr>
              <w:t>Styrofoam</w:t>
            </w:r>
            <w:r>
              <w:rPr>
                <w:spacing w:val="-5"/>
                <w:sz w:val="20"/>
              </w:rPr>
              <w:t xml:space="preserve"> </w:t>
            </w:r>
            <w:r>
              <w:rPr>
                <w:sz w:val="20"/>
              </w:rPr>
              <w:t>lid</w:t>
            </w:r>
            <w:r>
              <w:rPr>
                <w:spacing w:val="-7"/>
                <w:sz w:val="20"/>
              </w:rPr>
              <w:t xml:space="preserve"> </w:t>
            </w:r>
            <w:r>
              <w:rPr>
                <w:sz w:val="20"/>
              </w:rPr>
              <w:t>onto</w:t>
            </w:r>
            <w:r>
              <w:rPr>
                <w:spacing w:val="-7"/>
                <w:sz w:val="20"/>
              </w:rPr>
              <w:t xml:space="preserve"> </w:t>
            </w:r>
            <w:r>
              <w:rPr>
                <w:sz w:val="20"/>
              </w:rPr>
              <w:t>the</w:t>
            </w:r>
            <w:r>
              <w:rPr>
                <w:spacing w:val="-5"/>
                <w:sz w:val="20"/>
              </w:rPr>
              <w:t xml:space="preserve"> </w:t>
            </w:r>
            <w:r>
              <w:rPr>
                <w:sz w:val="20"/>
              </w:rPr>
              <w:t>cooler</w:t>
            </w:r>
            <w:r>
              <w:rPr>
                <w:spacing w:val="-6"/>
                <w:sz w:val="20"/>
              </w:rPr>
              <w:t xml:space="preserve"> </w:t>
            </w:r>
            <w:r>
              <w:rPr>
                <w:sz w:val="20"/>
              </w:rPr>
              <w:t>inside</w:t>
            </w:r>
            <w:r>
              <w:rPr>
                <w:spacing w:val="-5"/>
                <w:sz w:val="20"/>
              </w:rPr>
              <w:t xml:space="preserve"> </w:t>
            </w:r>
            <w:r>
              <w:rPr>
                <w:sz w:val="20"/>
              </w:rPr>
              <w:t>the shipping box.</w:t>
            </w:r>
          </w:p>
        </w:tc>
        <w:tc>
          <w:tcPr>
            <w:tcW w:w="5513" w:type="dxa"/>
          </w:tcPr>
          <w:p w14:paraId="15594ADA" w14:textId="77777777" w:rsidR="00811161" w:rsidRDefault="00811161" w:rsidP="009F2E2D">
            <w:pPr>
              <w:pStyle w:val="TableParagraph"/>
              <w:spacing w:before="3"/>
              <w:ind w:left="0"/>
              <w:rPr>
                <w:b/>
                <w:sz w:val="5"/>
              </w:rPr>
            </w:pPr>
          </w:p>
          <w:p w14:paraId="1D9958E0" w14:textId="77777777" w:rsidR="00811161" w:rsidRDefault="00811161" w:rsidP="009F2E2D">
            <w:pPr>
              <w:pStyle w:val="TableParagraph"/>
              <w:ind w:left="392"/>
              <w:rPr>
                <w:sz w:val="20"/>
              </w:rPr>
            </w:pPr>
            <w:r>
              <w:rPr>
                <w:noProof/>
                <w:sz w:val="20"/>
              </w:rPr>
              <w:drawing>
                <wp:inline distT="0" distB="0" distL="0" distR="0" wp14:anchorId="2528CC27" wp14:editId="292CAB51">
                  <wp:extent cx="2411820" cy="1669065"/>
                  <wp:effectExtent l="0" t="0" r="0" b="0"/>
                  <wp:docPr id="47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120" cstate="print"/>
                          <a:stretch>
                            <a:fillRect/>
                          </a:stretch>
                        </pic:blipFill>
                        <pic:spPr>
                          <a:xfrm>
                            <a:off x="0" y="0"/>
                            <a:ext cx="2411820" cy="1669065"/>
                          </a:xfrm>
                          <a:prstGeom prst="rect">
                            <a:avLst/>
                          </a:prstGeom>
                        </pic:spPr>
                      </pic:pic>
                    </a:graphicData>
                  </a:graphic>
                </wp:inline>
              </w:drawing>
            </w:r>
          </w:p>
        </w:tc>
      </w:tr>
      <w:tr w:rsidR="00811161" w14:paraId="3B764920" w14:textId="77777777" w:rsidTr="002532DE">
        <w:trPr>
          <w:trHeight w:val="2644"/>
        </w:trPr>
        <w:tc>
          <w:tcPr>
            <w:tcW w:w="5278" w:type="dxa"/>
            <w:vAlign w:val="center"/>
          </w:tcPr>
          <w:p w14:paraId="7712EA9A" w14:textId="77777777" w:rsidR="00811161" w:rsidRDefault="00811161" w:rsidP="004E5BB4">
            <w:pPr>
              <w:pStyle w:val="TableParagraph"/>
              <w:ind w:right="208"/>
              <w:rPr>
                <w:sz w:val="20"/>
              </w:rPr>
            </w:pPr>
            <w:r>
              <w:rPr>
                <w:sz w:val="20"/>
              </w:rPr>
              <w:t>Place the Biological Sample and Shipment Notification Form</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z w:val="20"/>
              </w:rPr>
              <w:t>shipping</w:t>
            </w:r>
            <w:r>
              <w:rPr>
                <w:spacing w:val="-3"/>
                <w:sz w:val="20"/>
              </w:rPr>
              <w:t xml:space="preserve"> </w:t>
            </w:r>
            <w:r>
              <w:rPr>
                <w:sz w:val="20"/>
              </w:rPr>
              <w:t>box</w:t>
            </w:r>
            <w:r>
              <w:rPr>
                <w:spacing w:val="-4"/>
                <w:sz w:val="20"/>
              </w:rPr>
              <w:t xml:space="preserve"> </w:t>
            </w:r>
            <w:r>
              <w:rPr>
                <w:sz w:val="20"/>
              </w:rPr>
              <w:t>and</w:t>
            </w:r>
            <w:r>
              <w:rPr>
                <w:spacing w:val="-3"/>
                <w:sz w:val="20"/>
              </w:rPr>
              <w:t xml:space="preserve"> </w:t>
            </w:r>
            <w:r>
              <w:rPr>
                <w:sz w:val="20"/>
              </w:rPr>
              <w:t>list</w:t>
            </w:r>
            <w:r>
              <w:rPr>
                <w:spacing w:val="-5"/>
                <w:sz w:val="20"/>
              </w:rPr>
              <w:t xml:space="preserve"> </w:t>
            </w:r>
            <w:r>
              <w:rPr>
                <w:sz w:val="20"/>
              </w:rPr>
              <w:t>of</w:t>
            </w:r>
            <w:r>
              <w:rPr>
                <w:spacing w:val="-5"/>
                <w:sz w:val="20"/>
              </w:rPr>
              <w:t xml:space="preserve"> </w:t>
            </w:r>
            <w:r>
              <w:rPr>
                <w:sz w:val="20"/>
              </w:rPr>
              <w:t>contents</w:t>
            </w:r>
            <w:r>
              <w:rPr>
                <w:spacing w:val="-4"/>
                <w:sz w:val="20"/>
              </w:rPr>
              <w:t xml:space="preserve"> </w:t>
            </w:r>
            <w:r>
              <w:rPr>
                <w:sz w:val="20"/>
              </w:rPr>
              <w:t>form</w:t>
            </w:r>
            <w:r>
              <w:rPr>
                <w:spacing w:val="-5"/>
                <w:sz w:val="20"/>
              </w:rPr>
              <w:t xml:space="preserve"> </w:t>
            </w:r>
            <w:r>
              <w:rPr>
                <w:sz w:val="20"/>
              </w:rPr>
              <w:t>in the shipping box before closing and securing box top.</w:t>
            </w:r>
          </w:p>
          <w:p w14:paraId="2BBF1074" w14:textId="77777777" w:rsidR="00811161" w:rsidRDefault="00811161" w:rsidP="004E5BB4">
            <w:pPr>
              <w:pStyle w:val="TableParagraph"/>
              <w:spacing w:before="1"/>
              <w:ind w:left="0"/>
              <w:rPr>
                <w:b/>
                <w:sz w:val="20"/>
              </w:rPr>
            </w:pPr>
          </w:p>
          <w:p w14:paraId="5BE70B61" w14:textId="77777777" w:rsidR="00811161" w:rsidRDefault="00811161" w:rsidP="004E5BB4">
            <w:pPr>
              <w:pStyle w:val="TableParagraph"/>
              <w:rPr>
                <w:sz w:val="20"/>
              </w:rPr>
            </w:pPr>
            <w:r>
              <w:rPr>
                <w:sz w:val="20"/>
              </w:rPr>
              <w:t>Secure</w:t>
            </w:r>
            <w:r>
              <w:rPr>
                <w:spacing w:val="-6"/>
                <w:sz w:val="20"/>
              </w:rPr>
              <w:t xml:space="preserve"> </w:t>
            </w:r>
            <w:r>
              <w:rPr>
                <w:sz w:val="20"/>
              </w:rPr>
              <w:t>box</w:t>
            </w:r>
            <w:r>
              <w:rPr>
                <w:spacing w:val="-6"/>
                <w:sz w:val="20"/>
              </w:rPr>
              <w:t xml:space="preserve"> </w:t>
            </w:r>
            <w:r>
              <w:rPr>
                <w:sz w:val="20"/>
              </w:rPr>
              <w:t>with</w:t>
            </w:r>
            <w:r>
              <w:rPr>
                <w:spacing w:val="-6"/>
                <w:sz w:val="20"/>
              </w:rPr>
              <w:t xml:space="preserve"> </w:t>
            </w:r>
            <w:r>
              <w:rPr>
                <w:sz w:val="20"/>
              </w:rPr>
              <w:t>packing</w:t>
            </w:r>
            <w:r>
              <w:rPr>
                <w:spacing w:val="-6"/>
                <w:sz w:val="20"/>
              </w:rPr>
              <w:t xml:space="preserve"> </w:t>
            </w:r>
            <w:r>
              <w:rPr>
                <w:spacing w:val="-2"/>
                <w:sz w:val="20"/>
              </w:rPr>
              <w:t>tape.</w:t>
            </w:r>
          </w:p>
          <w:p w14:paraId="49AC6EE4" w14:textId="77777777" w:rsidR="00811161" w:rsidRDefault="00811161" w:rsidP="004E5BB4">
            <w:pPr>
              <w:pStyle w:val="TableParagraph"/>
              <w:spacing w:before="10"/>
              <w:ind w:left="0"/>
              <w:rPr>
                <w:b/>
                <w:sz w:val="19"/>
              </w:rPr>
            </w:pPr>
          </w:p>
          <w:p w14:paraId="7726F4D2" w14:textId="77777777" w:rsidR="00811161" w:rsidRDefault="00811161" w:rsidP="004E5BB4">
            <w:pPr>
              <w:pStyle w:val="TableParagraph"/>
              <w:ind w:right="208"/>
              <w:rPr>
                <w:sz w:val="20"/>
              </w:rPr>
            </w:pPr>
            <w:r>
              <w:rPr>
                <w:sz w:val="20"/>
              </w:rPr>
              <w:t>Confirm</w:t>
            </w:r>
            <w:r>
              <w:rPr>
                <w:spacing w:val="-9"/>
                <w:sz w:val="20"/>
              </w:rPr>
              <w:t xml:space="preserve"> </w:t>
            </w:r>
            <w:r>
              <w:rPr>
                <w:sz w:val="20"/>
              </w:rPr>
              <w:t>UN3373</w:t>
            </w:r>
            <w:r>
              <w:rPr>
                <w:spacing w:val="-9"/>
                <w:sz w:val="20"/>
              </w:rPr>
              <w:t xml:space="preserve"> </w:t>
            </w:r>
            <w:r>
              <w:rPr>
                <w:sz w:val="20"/>
              </w:rPr>
              <w:t>(Biological</w:t>
            </w:r>
            <w:r>
              <w:rPr>
                <w:spacing w:val="-10"/>
                <w:sz w:val="20"/>
              </w:rPr>
              <w:t xml:space="preserve"> </w:t>
            </w:r>
            <w:r>
              <w:rPr>
                <w:sz w:val="20"/>
              </w:rPr>
              <w:t>Substance</w:t>
            </w:r>
            <w:r>
              <w:rPr>
                <w:spacing w:val="-7"/>
                <w:sz w:val="20"/>
              </w:rPr>
              <w:t xml:space="preserve"> </w:t>
            </w:r>
            <w:r>
              <w:rPr>
                <w:sz w:val="20"/>
              </w:rPr>
              <w:t>Category</w:t>
            </w:r>
            <w:r>
              <w:rPr>
                <w:spacing w:val="-6"/>
                <w:sz w:val="20"/>
              </w:rPr>
              <w:t xml:space="preserve"> </w:t>
            </w:r>
            <w:r>
              <w:rPr>
                <w:sz w:val="20"/>
              </w:rPr>
              <w:t>B) label is on outside of the cardboard box</w:t>
            </w:r>
          </w:p>
        </w:tc>
        <w:tc>
          <w:tcPr>
            <w:tcW w:w="5513" w:type="dxa"/>
          </w:tcPr>
          <w:p w14:paraId="2C8B0DE2" w14:textId="77777777" w:rsidR="00811161" w:rsidRDefault="00811161" w:rsidP="009F2E2D">
            <w:pPr>
              <w:pStyle w:val="TableParagraph"/>
              <w:spacing w:before="11"/>
              <w:ind w:left="0"/>
              <w:rPr>
                <w:b/>
                <w:sz w:val="2"/>
              </w:rPr>
            </w:pPr>
          </w:p>
          <w:p w14:paraId="6DA058A9" w14:textId="77777777" w:rsidR="00811161" w:rsidRDefault="00811161" w:rsidP="009F2E2D">
            <w:pPr>
              <w:pStyle w:val="TableParagraph"/>
              <w:ind w:left="390"/>
              <w:rPr>
                <w:sz w:val="20"/>
              </w:rPr>
            </w:pPr>
            <w:r>
              <w:rPr>
                <w:noProof/>
                <w:sz w:val="20"/>
              </w:rPr>
              <w:drawing>
                <wp:inline distT="0" distB="0" distL="0" distR="0" wp14:anchorId="31B51047" wp14:editId="0A3E4312">
                  <wp:extent cx="2455565" cy="1632203"/>
                  <wp:effectExtent l="0" t="0" r="0" b="0"/>
                  <wp:docPr id="47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121" cstate="print"/>
                          <a:stretch>
                            <a:fillRect/>
                          </a:stretch>
                        </pic:blipFill>
                        <pic:spPr>
                          <a:xfrm>
                            <a:off x="0" y="0"/>
                            <a:ext cx="2455565" cy="1632203"/>
                          </a:xfrm>
                          <a:prstGeom prst="rect">
                            <a:avLst/>
                          </a:prstGeom>
                        </pic:spPr>
                      </pic:pic>
                    </a:graphicData>
                  </a:graphic>
                </wp:inline>
              </w:drawing>
            </w:r>
          </w:p>
        </w:tc>
      </w:tr>
      <w:tr w:rsidR="00811161" w14:paraId="555DBAAD" w14:textId="77777777" w:rsidTr="002532DE">
        <w:trPr>
          <w:trHeight w:val="2730"/>
        </w:trPr>
        <w:tc>
          <w:tcPr>
            <w:tcW w:w="5278" w:type="dxa"/>
            <w:vAlign w:val="center"/>
          </w:tcPr>
          <w:p w14:paraId="43E022AC" w14:textId="77777777" w:rsidR="00811161" w:rsidRDefault="00811161" w:rsidP="004E5BB4">
            <w:pPr>
              <w:pStyle w:val="TableParagraph"/>
              <w:ind w:right="208"/>
              <w:rPr>
                <w:sz w:val="20"/>
              </w:rPr>
            </w:pPr>
            <w:r>
              <w:rPr>
                <w:sz w:val="20"/>
              </w:rPr>
              <w:t>Place shipping box inside UPS Next Day mailing envelope</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pre-printed</w:t>
            </w:r>
            <w:r>
              <w:rPr>
                <w:spacing w:val="-8"/>
                <w:sz w:val="20"/>
              </w:rPr>
              <w:t xml:space="preserve"> </w:t>
            </w:r>
            <w:r>
              <w:rPr>
                <w:sz w:val="20"/>
              </w:rPr>
              <w:t>return</w:t>
            </w:r>
            <w:r>
              <w:rPr>
                <w:spacing w:val="-8"/>
                <w:sz w:val="20"/>
              </w:rPr>
              <w:t xml:space="preserve"> </w:t>
            </w:r>
            <w:r>
              <w:rPr>
                <w:sz w:val="20"/>
              </w:rPr>
              <w:t>address</w:t>
            </w:r>
            <w:r>
              <w:rPr>
                <w:spacing w:val="-7"/>
                <w:sz w:val="20"/>
              </w:rPr>
              <w:t xml:space="preserve"> </w:t>
            </w:r>
            <w:r>
              <w:rPr>
                <w:sz w:val="20"/>
              </w:rPr>
              <w:t>label</w:t>
            </w:r>
          </w:p>
        </w:tc>
        <w:tc>
          <w:tcPr>
            <w:tcW w:w="5513" w:type="dxa"/>
          </w:tcPr>
          <w:p w14:paraId="089EF65B" w14:textId="77777777" w:rsidR="00811161" w:rsidRDefault="00811161" w:rsidP="009F2E2D">
            <w:pPr>
              <w:pStyle w:val="TableParagraph"/>
              <w:ind w:left="459"/>
              <w:rPr>
                <w:sz w:val="20"/>
              </w:rPr>
            </w:pPr>
            <w:r>
              <w:rPr>
                <w:noProof/>
                <w:sz w:val="20"/>
              </w:rPr>
              <w:drawing>
                <wp:inline distT="0" distB="0" distL="0" distR="0" wp14:anchorId="119FC3C3" wp14:editId="3925C87D">
                  <wp:extent cx="2305345" cy="1707927"/>
                  <wp:effectExtent l="0" t="0" r="0" b="0"/>
                  <wp:docPr id="4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122" cstate="print"/>
                          <a:stretch>
                            <a:fillRect/>
                          </a:stretch>
                        </pic:blipFill>
                        <pic:spPr>
                          <a:xfrm>
                            <a:off x="0" y="0"/>
                            <a:ext cx="2305345" cy="1707927"/>
                          </a:xfrm>
                          <a:prstGeom prst="rect">
                            <a:avLst/>
                          </a:prstGeom>
                        </pic:spPr>
                      </pic:pic>
                    </a:graphicData>
                  </a:graphic>
                </wp:inline>
              </w:drawing>
            </w:r>
          </w:p>
        </w:tc>
      </w:tr>
      <w:tr w:rsidR="00811161" w14:paraId="7422113A" w14:textId="77777777" w:rsidTr="002532DE">
        <w:trPr>
          <w:trHeight w:val="1610"/>
        </w:trPr>
        <w:tc>
          <w:tcPr>
            <w:tcW w:w="5278" w:type="dxa"/>
            <w:vAlign w:val="center"/>
          </w:tcPr>
          <w:p w14:paraId="07CF72D7" w14:textId="77777777" w:rsidR="00811161" w:rsidRDefault="00811161" w:rsidP="004E5BB4">
            <w:pPr>
              <w:pStyle w:val="TableParagraph"/>
              <w:ind w:right="208"/>
              <w:rPr>
                <w:sz w:val="20"/>
              </w:rPr>
            </w:pPr>
            <w:r>
              <w:rPr>
                <w:sz w:val="20"/>
              </w:rPr>
              <w:t xml:space="preserve">Specimens should be sent via UPS Next Day Air. Samples must be sent next day and on </w:t>
            </w:r>
            <w:r>
              <w:rPr>
                <w:b/>
                <w:sz w:val="20"/>
              </w:rPr>
              <w:t>Monday through</w:t>
            </w:r>
            <w:r>
              <w:rPr>
                <w:b/>
                <w:spacing w:val="-6"/>
                <w:sz w:val="20"/>
              </w:rPr>
              <w:t xml:space="preserve"> </w:t>
            </w:r>
            <w:r>
              <w:rPr>
                <w:b/>
                <w:sz w:val="20"/>
              </w:rPr>
              <w:t>Wednesday</w:t>
            </w:r>
            <w:r>
              <w:rPr>
                <w:b/>
                <w:spacing w:val="-7"/>
                <w:sz w:val="20"/>
              </w:rPr>
              <w:t xml:space="preserve"> </w:t>
            </w:r>
            <w:r>
              <w:rPr>
                <w:sz w:val="20"/>
              </w:rPr>
              <w:t>to</w:t>
            </w:r>
            <w:r>
              <w:rPr>
                <w:spacing w:val="-7"/>
                <w:sz w:val="20"/>
              </w:rPr>
              <w:t xml:space="preserve"> </w:t>
            </w:r>
            <w:r>
              <w:rPr>
                <w:sz w:val="20"/>
              </w:rPr>
              <w:t>avoid</w:t>
            </w:r>
            <w:r>
              <w:rPr>
                <w:spacing w:val="-5"/>
                <w:sz w:val="20"/>
              </w:rPr>
              <w:t xml:space="preserve"> </w:t>
            </w:r>
            <w:r>
              <w:rPr>
                <w:sz w:val="20"/>
              </w:rPr>
              <w:t>any</w:t>
            </w:r>
            <w:r>
              <w:rPr>
                <w:spacing w:val="-6"/>
                <w:sz w:val="20"/>
              </w:rPr>
              <w:t xml:space="preserve"> </w:t>
            </w:r>
            <w:r>
              <w:rPr>
                <w:sz w:val="20"/>
              </w:rPr>
              <w:t>potential</w:t>
            </w:r>
            <w:r>
              <w:rPr>
                <w:spacing w:val="-8"/>
                <w:sz w:val="20"/>
              </w:rPr>
              <w:t xml:space="preserve"> </w:t>
            </w:r>
            <w:r>
              <w:rPr>
                <w:sz w:val="20"/>
              </w:rPr>
              <w:t xml:space="preserve">shipping </w:t>
            </w:r>
            <w:r>
              <w:rPr>
                <w:spacing w:val="-2"/>
                <w:sz w:val="20"/>
              </w:rPr>
              <w:t>delays.</w:t>
            </w:r>
          </w:p>
        </w:tc>
        <w:tc>
          <w:tcPr>
            <w:tcW w:w="5513" w:type="dxa"/>
            <w:vAlign w:val="center"/>
          </w:tcPr>
          <w:p w14:paraId="3C755C7A" w14:textId="77777777" w:rsidR="00811161" w:rsidRDefault="00811161" w:rsidP="004E5BB4">
            <w:pPr>
              <w:pStyle w:val="TableParagraph"/>
              <w:spacing w:line="227" w:lineRule="exact"/>
              <w:ind w:left="482" w:right="476"/>
              <w:jc w:val="center"/>
              <w:rPr>
                <w:b/>
                <w:sz w:val="20"/>
              </w:rPr>
            </w:pPr>
            <w:r>
              <w:rPr>
                <w:b/>
                <w:spacing w:val="-2"/>
                <w:sz w:val="20"/>
              </w:rPr>
              <w:t>NCRAD</w:t>
            </w:r>
          </w:p>
          <w:p w14:paraId="7D697AE6" w14:textId="77777777" w:rsidR="00811161" w:rsidRDefault="00811161" w:rsidP="004E5BB4">
            <w:pPr>
              <w:pStyle w:val="TableParagraph"/>
              <w:ind w:left="1548" w:right="1542"/>
              <w:jc w:val="center"/>
              <w:rPr>
                <w:b/>
                <w:sz w:val="20"/>
              </w:rPr>
            </w:pPr>
            <w:r>
              <w:rPr>
                <w:b/>
                <w:sz w:val="20"/>
              </w:rPr>
              <w:t>IU School of Medicine 351</w:t>
            </w:r>
            <w:r>
              <w:rPr>
                <w:b/>
                <w:spacing w:val="-8"/>
                <w:sz w:val="20"/>
              </w:rPr>
              <w:t xml:space="preserve"> </w:t>
            </w:r>
            <w:r>
              <w:rPr>
                <w:b/>
                <w:sz w:val="20"/>
              </w:rPr>
              <w:t>W.</w:t>
            </w:r>
            <w:r>
              <w:rPr>
                <w:b/>
                <w:spacing w:val="-8"/>
                <w:sz w:val="20"/>
              </w:rPr>
              <w:t xml:space="preserve"> </w:t>
            </w:r>
            <w:r>
              <w:rPr>
                <w:b/>
                <w:sz w:val="20"/>
              </w:rPr>
              <w:t>10</w:t>
            </w:r>
            <w:r>
              <w:rPr>
                <w:b/>
                <w:sz w:val="20"/>
                <w:vertAlign w:val="superscript"/>
              </w:rPr>
              <w:t>th</w:t>
            </w:r>
            <w:r>
              <w:rPr>
                <w:b/>
                <w:spacing w:val="-7"/>
                <w:sz w:val="20"/>
              </w:rPr>
              <w:t xml:space="preserve"> </w:t>
            </w:r>
            <w:r>
              <w:rPr>
                <w:b/>
                <w:sz w:val="20"/>
              </w:rPr>
              <w:t>Street,</w:t>
            </w:r>
            <w:r>
              <w:rPr>
                <w:b/>
                <w:spacing w:val="-9"/>
                <w:sz w:val="20"/>
              </w:rPr>
              <w:t xml:space="preserve"> </w:t>
            </w:r>
            <w:r>
              <w:rPr>
                <w:b/>
                <w:sz w:val="20"/>
              </w:rPr>
              <w:t>TK</w:t>
            </w:r>
            <w:r>
              <w:rPr>
                <w:b/>
                <w:spacing w:val="-9"/>
                <w:sz w:val="20"/>
              </w:rPr>
              <w:t xml:space="preserve"> </w:t>
            </w:r>
            <w:r>
              <w:rPr>
                <w:b/>
                <w:sz w:val="20"/>
              </w:rPr>
              <w:t>217</w:t>
            </w:r>
          </w:p>
          <w:p w14:paraId="529CCDCD" w14:textId="77777777" w:rsidR="00811161" w:rsidRDefault="00811161" w:rsidP="004E5BB4">
            <w:pPr>
              <w:pStyle w:val="TableParagraph"/>
              <w:spacing w:before="1"/>
              <w:ind w:left="482" w:right="476"/>
              <w:jc w:val="center"/>
              <w:rPr>
                <w:b/>
                <w:sz w:val="20"/>
              </w:rPr>
            </w:pPr>
            <w:r>
              <w:rPr>
                <w:b/>
                <w:sz w:val="20"/>
              </w:rPr>
              <w:t>Indianapolis,</w:t>
            </w:r>
            <w:r>
              <w:rPr>
                <w:b/>
                <w:spacing w:val="-11"/>
                <w:sz w:val="20"/>
              </w:rPr>
              <w:t xml:space="preserve"> </w:t>
            </w:r>
            <w:r>
              <w:rPr>
                <w:b/>
                <w:sz w:val="20"/>
              </w:rPr>
              <w:t>IN</w:t>
            </w:r>
            <w:r>
              <w:rPr>
                <w:b/>
                <w:spacing w:val="-12"/>
                <w:sz w:val="20"/>
              </w:rPr>
              <w:t xml:space="preserve"> </w:t>
            </w:r>
            <w:r>
              <w:rPr>
                <w:b/>
                <w:spacing w:val="-4"/>
                <w:sz w:val="20"/>
              </w:rPr>
              <w:t>46202</w:t>
            </w:r>
          </w:p>
          <w:p w14:paraId="6490223D" w14:textId="77777777" w:rsidR="00811161" w:rsidRDefault="00811161" w:rsidP="002532DE">
            <w:pPr>
              <w:pStyle w:val="TableParagraph"/>
              <w:spacing w:before="1"/>
              <w:ind w:left="0"/>
              <w:jc w:val="center"/>
              <w:rPr>
                <w:b/>
                <w:sz w:val="20"/>
              </w:rPr>
            </w:pPr>
          </w:p>
          <w:p w14:paraId="087E662A" w14:textId="77777777" w:rsidR="00811161" w:rsidRDefault="00811161" w:rsidP="004E5BB4">
            <w:pPr>
              <w:pStyle w:val="TableParagraph"/>
              <w:ind w:left="482" w:right="476"/>
              <w:jc w:val="center"/>
              <w:rPr>
                <w:b/>
                <w:sz w:val="20"/>
              </w:rPr>
            </w:pPr>
            <w:r>
              <w:rPr>
                <w:b/>
                <w:w w:val="95"/>
                <w:sz w:val="20"/>
              </w:rPr>
              <w:t>Phone:</w:t>
            </w:r>
            <w:r>
              <w:rPr>
                <w:b/>
                <w:spacing w:val="63"/>
                <w:sz w:val="20"/>
              </w:rPr>
              <w:t xml:space="preserve"> </w:t>
            </w:r>
            <w:r>
              <w:rPr>
                <w:b/>
                <w:w w:val="95"/>
                <w:sz w:val="20"/>
              </w:rPr>
              <w:t>1-800-526-</w:t>
            </w:r>
            <w:r>
              <w:rPr>
                <w:b/>
                <w:spacing w:val="-4"/>
                <w:w w:val="95"/>
                <w:sz w:val="20"/>
              </w:rPr>
              <w:t>2839</w:t>
            </w:r>
          </w:p>
        </w:tc>
      </w:tr>
    </w:tbl>
    <w:p w14:paraId="59FBD235" w14:textId="77777777" w:rsidR="00811161" w:rsidRDefault="00811161" w:rsidP="00811161">
      <w:pPr>
        <w:rPr>
          <w:sz w:val="2"/>
          <w:szCs w:val="2"/>
        </w:rPr>
      </w:pPr>
      <w:r>
        <w:rPr>
          <w:noProof/>
        </w:rPr>
        <mc:AlternateContent>
          <mc:Choice Requires="wpg">
            <w:drawing>
              <wp:anchor distT="0" distB="0" distL="114300" distR="114300" simplePos="0" relativeHeight="487719424" behindDoc="1" locked="0" layoutInCell="1" allowOverlap="1" wp14:anchorId="7989232C" wp14:editId="1D173EEE">
                <wp:simplePos x="0" y="0"/>
                <wp:positionH relativeFrom="page">
                  <wp:posOffset>3856990</wp:posOffset>
                </wp:positionH>
                <wp:positionV relativeFrom="page">
                  <wp:posOffset>513080</wp:posOffset>
                </wp:positionV>
                <wp:extent cx="3307715" cy="2343150"/>
                <wp:effectExtent l="0" t="0" r="0" b="0"/>
                <wp:wrapNone/>
                <wp:docPr id="463"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715" cy="2343150"/>
                          <a:chOff x="6074" y="808"/>
                          <a:chExt cx="5209" cy="3690"/>
                        </a:xfrm>
                      </wpg:grpSpPr>
                      <pic:pic xmlns:pic="http://schemas.openxmlformats.org/drawingml/2006/picture">
                        <pic:nvPicPr>
                          <pic:cNvPr id="464" name="docshape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074" y="808"/>
                            <a:ext cx="3360" cy="3690"/>
                          </a:xfrm>
                          <a:prstGeom prst="rect">
                            <a:avLst/>
                          </a:prstGeom>
                          <a:noFill/>
                          <a:extLst>
                            <a:ext uri="{909E8E84-426E-40DD-AFC4-6F175D3DCCD1}">
                              <a14:hiddenFill xmlns:a14="http://schemas.microsoft.com/office/drawing/2010/main">
                                <a:solidFill>
                                  <a:srgbClr val="FFFFFF"/>
                                </a:solidFill>
                              </a14:hiddenFill>
                            </a:ext>
                          </a:extLst>
                        </pic:spPr>
                      </pic:pic>
                      <wps:wsp>
                        <wps:cNvPr id="465" name="docshape164"/>
                        <wps:cNvSpPr>
                          <a:spLocks/>
                        </wps:cNvSpPr>
                        <wps:spPr bwMode="auto">
                          <a:xfrm>
                            <a:off x="9425" y="1038"/>
                            <a:ext cx="1848" cy="2558"/>
                          </a:xfrm>
                          <a:custGeom>
                            <a:avLst/>
                            <a:gdLst>
                              <a:gd name="T0" fmla="+- 0 9425 9425"/>
                              <a:gd name="T1" fmla="*/ T0 w 1848"/>
                              <a:gd name="T2" fmla="+- 0 1038 1038"/>
                              <a:gd name="T3" fmla="*/ 1038 h 2558"/>
                              <a:gd name="T4" fmla="+- 0 11272 9425"/>
                              <a:gd name="T5" fmla="*/ T4 w 1848"/>
                              <a:gd name="T6" fmla="+- 0 1038 1038"/>
                              <a:gd name="T7" fmla="*/ 1038 h 2558"/>
                              <a:gd name="T8" fmla="+- 0 11272 9425"/>
                              <a:gd name="T9" fmla="*/ T8 w 1848"/>
                              <a:gd name="T10" fmla="+- 0 1565 1038"/>
                              <a:gd name="T11" fmla="*/ 1565 h 2558"/>
                              <a:gd name="T12" fmla="+- 0 9425 9425"/>
                              <a:gd name="T13" fmla="*/ T12 w 1848"/>
                              <a:gd name="T14" fmla="+- 0 1565 1038"/>
                              <a:gd name="T15" fmla="*/ 1565 h 2558"/>
                              <a:gd name="T16" fmla="+- 0 9425 9425"/>
                              <a:gd name="T17" fmla="*/ T16 w 1848"/>
                              <a:gd name="T18" fmla="+- 0 1038 1038"/>
                              <a:gd name="T19" fmla="*/ 1038 h 2558"/>
                              <a:gd name="T20" fmla="+- 0 9443 9425"/>
                              <a:gd name="T21" fmla="*/ T20 w 1848"/>
                              <a:gd name="T22" fmla="+- 0 1812 1038"/>
                              <a:gd name="T23" fmla="*/ 1812 h 2558"/>
                              <a:gd name="T24" fmla="+- 0 11273 9425"/>
                              <a:gd name="T25" fmla="*/ T24 w 1848"/>
                              <a:gd name="T26" fmla="+- 0 1812 1038"/>
                              <a:gd name="T27" fmla="*/ 1812 h 2558"/>
                              <a:gd name="T28" fmla="+- 0 11273 9425"/>
                              <a:gd name="T29" fmla="*/ T28 w 1848"/>
                              <a:gd name="T30" fmla="+- 0 2548 1038"/>
                              <a:gd name="T31" fmla="*/ 2548 h 2558"/>
                              <a:gd name="T32" fmla="+- 0 9443 9425"/>
                              <a:gd name="T33" fmla="*/ T32 w 1848"/>
                              <a:gd name="T34" fmla="+- 0 2548 1038"/>
                              <a:gd name="T35" fmla="*/ 2548 h 2558"/>
                              <a:gd name="T36" fmla="+- 0 9443 9425"/>
                              <a:gd name="T37" fmla="*/ T36 w 1848"/>
                              <a:gd name="T38" fmla="+- 0 1812 1038"/>
                              <a:gd name="T39" fmla="*/ 1812 h 2558"/>
                              <a:gd name="T40" fmla="+- 0 9437 9425"/>
                              <a:gd name="T41" fmla="*/ T40 w 1848"/>
                              <a:gd name="T42" fmla="+- 0 3135 1038"/>
                              <a:gd name="T43" fmla="*/ 3135 h 2558"/>
                              <a:gd name="T44" fmla="+- 0 11189 9425"/>
                              <a:gd name="T45" fmla="*/ T44 w 1848"/>
                              <a:gd name="T46" fmla="+- 0 3135 1038"/>
                              <a:gd name="T47" fmla="*/ 3135 h 2558"/>
                              <a:gd name="T48" fmla="+- 0 11189 9425"/>
                              <a:gd name="T49" fmla="*/ T48 w 1848"/>
                              <a:gd name="T50" fmla="+- 0 3596 1038"/>
                              <a:gd name="T51" fmla="*/ 3596 h 2558"/>
                              <a:gd name="T52" fmla="+- 0 9437 9425"/>
                              <a:gd name="T53" fmla="*/ T52 w 1848"/>
                              <a:gd name="T54" fmla="+- 0 3596 1038"/>
                              <a:gd name="T55" fmla="*/ 3596 h 2558"/>
                              <a:gd name="T56" fmla="+- 0 9437 9425"/>
                              <a:gd name="T57" fmla="*/ T56 w 1848"/>
                              <a:gd name="T58" fmla="+- 0 3135 1038"/>
                              <a:gd name="T59" fmla="*/ 3135 h 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8" h="2558">
                                <a:moveTo>
                                  <a:pt x="0" y="0"/>
                                </a:moveTo>
                                <a:lnTo>
                                  <a:pt x="1847" y="0"/>
                                </a:lnTo>
                                <a:lnTo>
                                  <a:pt x="1847" y="527"/>
                                </a:lnTo>
                                <a:lnTo>
                                  <a:pt x="0" y="527"/>
                                </a:lnTo>
                                <a:lnTo>
                                  <a:pt x="0" y="0"/>
                                </a:lnTo>
                                <a:close/>
                                <a:moveTo>
                                  <a:pt x="18" y="774"/>
                                </a:moveTo>
                                <a:lnTo>
                                  <a:pt x="1848" y="774"/>
                                </a:lnTo>
                                <a:lnTo>
                                  <a:pt x="1848" y="1510"/>
                                </a:lnTo>
                                <a:lnTo>
                                  <a:pt x="18" y="1510"/>
                                </a:lnTo>
                                <a:lnTo>
                                  <a:pt x="18" y="774"/>
                                </a:lnTo>
                                <a:close/>
                                <a:moveTo>
                                  <a:pt x="12" y="2097"/>
                                </a:moveTo>
                                <a:lnTo>
                                  <a:pt x="1764" y="2097"/>
                                </a:lnTo>
                                <a:lnTo>
                                  <a:pt x="1764" y="2558"/>
                                </a:lnTo>
                                <a:lnTo>
                                  <a:pt x="12" y="2558"/>
                                </a:lnTo>
                                <a:lnTo>
                                  <a:pt x="12" y="20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docshape165"/>
                        <wps:cNvSpPr>
                          <a:spLocks/>
                        </wps:cNvSpPr>
                        <wps:spPr bwMode="auto">
                          <a:xfrm>
                            <a:off x="8629" y="1033"/>
                            <a:ext cx="807" cy="510"/>
                          </a:xfrm>
                          <a:custGeom>
                            <a:avLst/>
                            <a:gdLst>
                              <a:gd name="T0" fmla="+- 0 8884 8629"/>
                              <a:gd name="T1" fmla="*/ T0 w 807"/>
                              <a:gd name="T2" fmla="+- 0 1033 1033"/>
                              <a:gd name="T3" fmla="*/ 1033 h 510"/>
                              <a:gd name="T4" fmla="+- 0 8629 8629"/>
                              <a:gd name="T5" fmla="*/ T4 w 807"/>
                              <a:gd name="T6" fmla="+- 0 1288 1033"/>
                              <a:gd name="T7" fmla="*/ 1288 h 510"/>
                              <a:gd name="T8" fmla="+- 0 8884 8629"/>
                              <a:gd name="T9" fmla="*/ T8 w 807"/>
                              <a:gd name="T10" fmla="+- 0 1543 1033"/>
                              <a:gd name="T11" fmla="*/ 1543 h 510"/>
                              <a:gd name="T12" fmla="+- 0 8884 8629"/>
                              <a:gd name="T13" fmla="*/ T12 w 807"/>
                              <a:gd name="T14" fmla="+- 0 1415 1033"/>
                              <a:gd name="T15" fmla="*/ 1415 h 510"/>
                              <a:gd name="T16" fmla="+- 0 9436 8629"/>
                              <a:gd name="T17" fmla="*/ T16 w 807"/>
                              <a:gd name="T18" fmla="+- 0 1415 1033"/>
                              <a:gd name="T19" fmla="*/ 1415 h 510"/>
                              <a:gd name="T20" fmla="+- 0 9436 8629"/>
                              <a:gd name="T21" fmla="*/ T20 w 807"/>
                              <a:gd name="T22" fmla="+- 0 1160 1033"/>
                              <a:gd name="T23" fmla="*/ 1160 h 510"/>
                              <a:gd name="T24" fmla="+- 0 8884 8629"/>
                              <a:gd name="T25" fmla="*/ T24 w 807"/>
                              <a:gd name="T26" fmla="+- 0 1160 1033"/>
                              <a:gd name="T27" fmla="*/ 1160 h 510"/>
                              <a:gd name="T28" fmla="+- 0 8884 8629"/>
                              <a:gd name="T29" fmla="*/ T28 w 807"/>
                              <a:gd name="T30" fmla="+- 0 1033 1033"/>
                              <a:gd name="T31" fmla="*/ 103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2"/>
                                </a:lnTo>
                                <a:lnTo>
                                  <a:pt x="807" y="382"/>
                                </a:lnTo>
                                <a:lnTo>
                                  <a:pt x="807" y="127"/>
                                </a:lnTo>
                                <a:lnTo>
                                  <a:pt x="255" y="127"/>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docshape166"/>
                        <wps:cNvSpPr>
                          <a:spLocks/>
                        </wps:cNvSpPr>
                        <wps:spPr bwMode="auto">
                          <a:xfrm>
                            <a:off x="8629" y="1033"/>
                            <a:ext cx="807" cy="510"/>
                          </a:xfrm>
                          <a:custGeom>
                            <a:avLst/>
                            <a:gdLst>
                              <a:gd name="T0" fmla="+- 0 9436 8629"/>
                              <a:gd name="T1" fmla="*/ T0 w 807"/>
                              <a:gd name="T2" fmla="+- 0 1415 1033"/>
                              <a:gd name="T3" fmla="*/ 1415 h 510"/>
                              <a:gd name="T4" fmla="+- 0 8884 8629"/>
                              <a:gd name="T5" fmla="*/ T4 w 807"/>
                              <a:gd name="T6" fmla="+- 0 1415 1033"/>
                              <a:gd name="T7" fmla="*/ 1415 h 510"/>
                              <a:gd name="T8" fmla="+- 0 8884 8629"/>
                              <a:gd name="T9" fmla="*/ T8 w 807"/>
                              <a:gd name="T10" fmla="+- 0 1543 1033"/>
                              <a:gd name="T11" fmla="*/ 1543 h 510"/>
                              <a:gd name="T12" fmla="+- 0 8629 8629"/>
                              <a:gd name="T13" fmla="*/ T12 w 807"/>
                              <a:gd name="T14" fmla="+- 0 1288 1033"/>
                              <a:gd name="T15" fmla="*/ 1288 h 510"/>
                              <a:gd name="T16" fmla="+- 0 8884 8629"/>
                              <a:gd name="T17" fmla="*/ T16 w 807"/>
                              <a:gd name="T18" fmla="+- 0 1033 1033"/>
                              <a:gd name="T19" fmla="*/ 1033 h 510"/>
                              <a:gd name="T20" fmla="+- 0 8884 8629"/>
                              <a:gd name="T21" fmla="*/ T20 w 807"/>
                              <a:gd name="T22" fmla="+- 0 1160 1033"/>
                              <a:gd name="T23" fmla="*/ 1160 h 510"/>
                              <a:gd name="T24" fmla="+- 0 9436 8629"/>
                              <a:gd name="T25" fmla="*/ T24 w 807"/>
                              <a:gd name="T26" fmla="+- 0 1160 1033"/>
                              <a:gd name="T27" fmla="*/ 1160 h 510"/>
                              <a:gd name="T28" fmla="+- 0 9436 8629"/>
                              <a:gd name="T29" fmla="*/ T28 w 807"/>
                              <a:gd name="T30" fmla="+- 0 1415 1033"/>
                              <a:gd name="T31" fmla="*/ 1415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2"/>
                                </a:moveTo>
                                <a:lnTo>
                                  <a:pt x="255" y="382"/>
                                </a:lnTo>
                                <a:lnTo>
                                  <a:pt x="255" y="510"/>
                                </a:lnTo>
                                <a:lnTo>
                                  <a:pt x="0" y="255"/>
                                </a:lnTo>
                                <a:lnTo>
                                  <a:pt x="255" y="0"/>
                                </a:lnTo>
                                <a:lnTo>
                                  <a:pt x="255" y="127"/>
                                </a:lnTo>
                                <a:lnTo>
                                  <a:pt x="807" y="127"/>
                                </a:lnTo>
                                <a:lnTo>
                                  <a:pt x="807" y="3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167"/>
                        <wps:cNvSpPr>
                          <a:spLocks/>
                        </wps:cNvSpPr>
                        <wps:spPr bwMode="auto">
                          <a:xfrm>
                            <a:off x="8630" y="1820"/>
                            <a:ext cx="807" cy="510"/>
                          </a:xfrm>
                          <a:custGeom>
                            <a:avLst/>
                            <a:gdLst>
                              <a:gd name="T0" fmla="+- 0 8885 8630"/>
                              <a:gd name="T1" fmla="*/ T0 w 807"/>
                              <a:gd name="T2" fmla="+- 0 1820 1820"/>
                              <a:gd name="T3" fmla="*/ 1820 h 510"/>
                              <a:gd name="T4" fmla="+- 0 8630 8630"/>
                              <a:gd name="T5" fmla="*/ T4 w 807"/>
                              <a:gd name="T6" fmla="+- 0 2075 1820"/>
                              <a:gd name="T7" fmla="*/ 2075 h 510"/>
                              <a:gd name="T8" fmla="+- 0 8885 8630"/>
                              <a:gd name="T9" fmla="*/ T8 w 807"/>
                              <a:gd name="T10" fmla="+- 0 2330 1820"/>
                              <a:gd name="T11" fmla="*/ 2330 h 510"/>
                              <a:gd name="T12" fmla="+- 0 8885 8630"/>
                              <a:gd name="T13" fmla="*/ T12 w 807"/>
                              <a:gd name="T14" fmla="+- 0 2203 1820"/>
                              <a:gd name="T15" fmla="*/ 2203 h 510"/>
                              <a:gd name="T16" fmla="+- 0 9437 8630"/>
                              <a:gd name="T17" fmla="*/ T16 w 807"/>
                              <a:gd name="T18" fmla="+- 0 2203 1820"/>
                              <a:gd name="T19" fmla="*/ 2203 h 510"/>
                              <a:gd name="T20" fmla="+- 0 9437 8630"/>
                              <a:gd name="T21" fmla="*/ T20 w 807"/>
                              <a:gd name="T22" fmla="+- 0 1948 1820"/>
                              <a:gd name="T23" fmla="*/ 1948 h 510"/>
                              <a:gd name="T24" fmla="+- 0 8885 8630"/>
                              <a:gd name="T25" fmla="*/ T24 w 807"/>
                              <a:gd name="T26" fmla="+- 0 1948 1820"/>
                              <a:gd name="T27" fmla="*/ 1948 h 510"/>
                              <a:gd name="T28" fmla="+- 0 8885 8630"/>
                              <a:gd name="T29" fmla="*/ T28 w 807"/>
                              <a:gd name="T30" fmla="+- 0 1820 1820"/>
                              <a:gd name="T31" fmla="*/ 1820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3"/>
                                </a:lnTo>
                                <a:lnTo>
                                  <a:pt x="807" y="383"/>
                                </a:lnTo>
                                <a:lnTo>
                                  <a:pt x="807" y="128"/>
                                </a:lnTo>
                                <a:lnTo>
                                  <a:pt x="255" y="128"/>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docshape168"/>
                        <wps:cNvSpPr>
                          <a:spLocks/>
                        </wps:cNvSpPr>
                        <wps:spPr bwMode="auto">
                          <a:xfrm>
                            <a:off x="8630" y="1820"/>
                            <a:ext cx="807" cy="510"/>
                          </a:xfrm>
                          <a:custGeom>
                            <a:avLst/>
                            <a:gdLst>
                              <a:gd name="T0" fmla="+- 0 9437 8630"/>
                              <a:gd name="T1" fmla="*/ T0 w 807"/>
                              <a:gd name="T2" fmla="+- 0 2203 1820"/>
                              <a:gd name="T3" fmla="*/ 2203 h 510"/>
                              <a:gd name="T4" fmla="+- 0 8885 8630"/>
                              <a:gd name="T5" fmla="*/ T4 w 807"/>
                              <a:gd name="T6" fmla="+- 0 2203 1820"/>
                              <a:gd name="T7" fmla="*/ 2203 h 510"/>
                              <a:gd name="T8" fmla="+- 0 8885 8630"/>
                              <a:gd name="T9" fmla="*/ T8 w 807"/>
                              <a:gd name="T10" fmla="+- 0 2330 1820"/>
                              <a:gd name="T11" fmla="*/ 2330 h 510"/>
                              <a:gd name="T12" fmla="+- 0 8630 8630"/>
                              <a:gd name="T13" fmla="*/ T12 w 807"/>
                              <a:gd name="T14" fmla="+- 0 2075 1820"/>
                              <a:gd name="T15" fmla="*/ 2075 h 510"/>
                              <a:gd name="T16" fmla="+- 0 8885 8630"/>
                              <a:gd name="T17" fmla="*/ T16 w 807"/>
                              <a:gd name="T18" fmla="+- 0 1820 1820"/>
                              <a:gd name="T19" fmla="*/ 1820 h 510"/>
                              <a:gd name="T20" fmla="+- 0 8885 8630"/>
                              <a:gd name="T21" fmla="*/ T20 w 807"/>
                              <a:gd name="T22" fmla="+- 0 1948 1820"/>
                              <a:gd name="T23" fmla="*/ 1948 h 510"/>
                              <a:gd name="T24" fmla="+- 0 9437 8630"/>
                              <a:gd name="T25" fmla="*/ T24 w 807"/>
                              <a:gd name="T26" fmla="+- 0 1948 1820"/>
                              <a:gd name="T27" fmla="*/ 1948 h 510"/>
                              <a:gd name="T28" fmla="+- 0 9437 8630"/>
                              <a:gd name="T29" fmla="*/ T28 w 807"/>
                              <a:gd name="T30" fmla="+- 0 2203 1820"/>
                              <a:gd name="T31" fmla="*/ 220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3"/>
                                </a:moveTo>
                                <a:lnTo>
                                  <a:pt x="255" y="383"/>
                                </a:lnTo>
                                <a:lnTo>
                                  <a:pt x="255" y="510"/>
                                </a:lnTo>
                                <a:lnTo>
                                  <a:pt x="0" y="255"/>
                                </a:lnTo>
                                <a:lnTo>
                                  <a:pt x="255" y="0"/>
                                </a:lnTo>
                                <a:lnTo>
                                  <a:pt x="255" y="128"/>
                                </a:lnTo>
                                <a:lnTo>
                                  <a:pt x="807" y="128"/>
                                </a:lnTo>
                                <a:lnTo>
                                  <a:pt x="807" y="3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docshape169"/>
                        <wps:cNvSpPr>
                          <a:spLocks/>
                        </wps:cNvSpPr>
                        <wps:spPr bwMode="auto">
                          <a:xfrm>
                            <a:off x="8629" y="3082"/>
                            <a:ext cx="807" cy="510"/>
                          </a:xfrm>
                          <a:custGeom>
                            <a:avLst/>
                            <a:gdLst>
                              <a:gd name="T0" fmla="+- 0 8884 8629"/>
                              <a:gd name="T1" fmla="*/ T0 w 807"/>
                              <a:gd name="T2" fmla="+- 0 3082 3082"/>
                              <a:gd name="T3" fmla="*/ 3082 h 510"/>
                              <a:gd name="T4" fmla="+- 0 8629 8629"/>
                              <a:gd name="T5" fmla="*/ T4 w 807"/>
                              <a:gd name="T6" fmla="+- 0 3337 3082"/>
                              <a:gd name="T7" fmla="*/ 3337 h 510"/>
                              <a:gd name="T8" fmla="+- 0 8884 8629"/>
                              <a:gd name="T9" fmla="*/ T8 w 807"/>
                              <a:gd name="T10" fmla="+- 0 3592 3082"/>
                              <a:gd name="T11" fmla="*/ 3592 h 510"/>
                              <a:gd name="T12" fmla="+- 0 8884 8629"/>
                              <a:gd name="T13" fmla="*/ T12 w 807"/>
                              <a:gd name="T14" fmla="+- 0 3465 3082"/>
                              <a:gd name="T15" fmla="*/ 3465 h 510"/>
                              <a:gd name="T16" fmla="+- 0 9436 8629"/>
                              <a:gd name="T17" fmla="*/ T16 w 807"/>
                              <a:gd name="T18" fmla="+- 0 3465 3082"/>
                              <a:gd name="T19" fmla="*/ 3465 h 510"/>
                              <a:gd name="T20" fmla="+- 0 9436 8629"/>
                              <a:gd name="T21" fmla="*/ T20 w 807"/>
                              <a:gd name="T22" fmla="+- 0 3210 3082"/>
                              <a:gd name="T23" fmla="*/ 3210 h 510"/>
                              <a:gd name="T24" fmla="+- 0 8884 8629"/>
                              <a:gd name="T25" fmla="*/ T24 w 807"/>
                              <a:gd name="T26" fmla="+- 0 3210 3082"/>
                              <a:gd name="T27" fmla="*/ 3210 h 510"/>
                              <a:gd name="T28" fmla="+- 0 8884 8629"/>
                              <a:gd name="T29" fmla="*/ T28 w 807"/>
                              <a:gd name="T30" fmla="+- 0 3082 3082"/>
                              <a:gd name="T31" fmla="*/ 3082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3"/>
                                </a:lnTo>
                                <a:lnTo>
                                  <a:pt x="807" y="383"/>
                                </a:lnTo>
                                <a:lnTo>
                                  <a:pt x="807" y="128"/>
                                </a:lnTo>
                                <a:lnTo>
                                  <a:pt x="255" y="128"/>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170"/>
                        <wps:cNvSpPr>
                          <a:spLocks/>
                        </wps:cNvSpPr>
                        <wps:spPr bwMode="auto">
                          <a:xfrm>
                            <a:off x="8629" y="3082"/>
                            <a:ext cx="807" cy="510"/>
                          </a:xfrm>
                          <a:custGeom>
                            <a:avLst/>
                            <a:gdLst>
                              <a:gd name="T0" fmla="+- 0 9436 8629"/>
                              <a:gd name="T1" fmla="*/ T0 w 807"/>
                              <a:gd name="T2" fmla="+- 0 3465 3082"/>
                              <a:gd name="T3" fmla="*/ 3465 h 510"/>
                              <a:gd name="T4" fmla="+- 0 8884 8629"/>
                              <a:gd name="T5" fmla="*/ T4 w 807"/>
                              <a:gd name="T6" fmla="+- 0 3465 3082"/>
                              <a:gd name="T7" fmla="*/ 3465 h 510"/>
                              <a:gd name="T8" fmla="+- 0 8884 8629"/>
                              <a:gd name="T9" fmla="*/ T8 w 807"/>
                              <a:gd name="T10" fmla="+- 0 3592 3082"/>
                              <a:gd name="T11" fmla="*/ 3592 h 510"/>
                              <a:gd name="T12" fmla="+- 0 8629 8629"/>
                              <a:gd name="T13" fmla="*/ T12 w 807"/>
                              <a:gd name="T14" fmla="+- 0 3337 3082"/>
                              <a:gd name="T15" fmla="*/ 3337 h 510"/>
                              <a:gd name="T16" fmla="+- 0 8884 8629"/>
                              <a:gd name="T17" fmla="*/ T16 w 807"/>
                              <a:gd name="T18" fmla="+- 0 3082 3082"/>
                              <a:gd name="T19" fmla="*/ 3082 h 510"/>
                              <a:gd name="T20" fmla="+- 0 8884 8629"/>
                              <a:gd name="T21" fmla="*/ T20 w 807"/>
                              <a:gd name="T22" fmla="+- 0 3210 3082"/>
                              <a:gd name="T23" fmla="*/ 3210 h 510"/>
                              <a:gd name="T24" fmla="+- 0 9436 8629"/>
                              <a:gd name="T25" fmla="*/ T24 w 807"/>
                              <a:gd name="T26" fmla="+- 0 3210 3082"/>
                              <a:gd name="T27" fmla="*/ 3210 h 510"/>
                              <a:gd name="T28" fmla="+- 0 9436 8629"/>
                              <a:gd name="T29" fmla="*/ T28 w 807"/>
                              <a:gd name="T30" fmla="+- 0 3465 3082"/>
                              <a:gd name="T31" fmla="*/ 3465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3"/>
                                </a:moveTo>
                                <a:lnTo>
                                  <a:pt x="255" y="383"/>
                                </a:lnTo>
                                <a:lnTo>
                                  <a:pt x="255" y="510"/>
                                </a:lnTo>
                                <a:lnTo>
                                  <a:pt x="0" y="255"/>
                                </a:lnTo>
                                <a:lnTo>
                                  <a:pt x="255" y="0"/>
                                </a:lnTo>
                                <a:lnTo>
                                  <a:pt x="255" y="128"/>
                                </a:lnTo>
                                <a:lnTo>
                                  <a:pt x="807" y="128"/>
                                </a:lnTo>
                                <a:lnTo>
                                  <a:pt x="807" y="3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1C44" id="docshapegroup162" o:spid="_x0000_s1026" style="position:absolute;margin-left:303.7pt;margin-top:40.4pt;width:260.45pt;height:184.5pt;z-index:-15597056;mso-position-horizontal-relative:page;mso-position-vertical-relative:page" coordorigin="6074,808" coordsize="5209,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">
                <v:shape id="docshape163" o:spid="_x0000_s1027" type="#_x0000_t75" style="position:absolute;left:6074;top:808;width:3360;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">
                  <v:imagedata r:id="rId124" o:title=""/>
                </v:shape>
                <v:shape id="docshape164" o:spid="_x0000_s1028" style="position:absolute;left:9425;top:1038;width:1848;height:2558;visibility:visible;mso-wrap-style:square;v-text-anchor:top" coordsize="184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" path="m,l1847,r,527l,527,,xm18,774r1830,l1848,1510r-1830,l18,774xm12,2097r1752,l1764,2558r-1752,l12,2097xe" filled="f" strokeweight="1pt">
                  <v:path arrowok="t" o:connecttype="custom" o:connectlocs="0,1038;1847,1038;1847,1565;0,1565;0,1038;18,1812;1848,1812;1848,2548;18,2548;18,1812;12,3135;1764,3135;1764,3596;12,3596;12,3135" o:connectangles="0,0,0,0,0,0,0,0,0,0,0,0,0,0,0"/>
                </v:shape>
                <v:shape id="docshape165" o:spid="_x0000_s1029" style="position:absolute;left:8629;top:1033;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" path="m255,l,255,255,510r,-128l807,382r,-255l255,127,255,xe" fillcolor="#ffc000" stroked="f">
                  <v:path arrowok="t" o:connecttype="custom" o:connectlocs="255,1033;0,1288;255,1543;255,1415;807,1415;807,1160;255,1160;255,1033" o:connectangles="0,0,0,0,0,0,0,0"/>
                </v:shape>
                <v:shape id="docshape166" o:spid="_x0000_s1030" style="position:absolute;left:8629;top:1033;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" path="m807,382r-552,l255,510,,255,255,r,127l807,127r,255xe" filled="f" strokeweight="1pt">
                  <v:path arrowok="t" o:connecttype="custom" o:connectlocs="807,1415;255,1415;255,1543;0,1288;255,1033;255,1160;807,1160;807,1415" o:connectangles="0,0,0,0,0,0,0,0"/>
                </v:shape>
                <v:shape id="docshape167" o:spid="_x0000_s1031" style="position:absolute;left:8630;top:1820;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" path="m255,l,255,255,510r,-127l807,383r,-255l255,128,255,xe" fillcolor="#ffc000" stroked="f">
                  <v:path arrowok="t" o:connecttype="custom" o:connectlocs="255,1820;0,2075;255,2330;255,2203;807,2203;807,1948;255,1948;255,1820" o:connectangles="0,0,0,0,0,0,0,0"/>
                </v:shape>
                <v:shape id="docshape168" o:spid="_x0000_s1032" style="position:absolute;left:8630;top:1820;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" path="m807,383r-552,l255,510,,255,255,r,128l807,128r,255xe" filled="f" strokeweight="1pt">
                  <v:path arrowok="t" o:connecttype="custom" o:connectlocs="807,2203;255,2203;255,2330;0,2075;255,1820;255,1948;807,1948;807,2203" o:connectangles="0,0,0,0,0,0,0,0"/>
                </v:shape>
                <v:shape id="docshape169" o:spid="_x0000_s1033" style="position:absolute;left:8629;top:3082;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" path="m255,l,255,255,510r,-127l807,383r,-255l255,128,255,xe" fillcolor="#ffc000" stroked="f">
                  <v:path arrowok="t" o:connecttype="custom" o:connectlocs="255,3082;0,3337;255,3592;255,3465;807,3465;807,3210;255,3210;255,3082" o:connectangles="0,0,0,0,0,0,0,0"/>
                </v:shape>
                <v:shape id="docshape170" o:spid="_x0000_s1034" style="position:absolute;left:8629;top:3082;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" path="m807,383r-552,l255,510,,255,255,r,128l807,128r,255xe" filled="f" strokeweight="1pt">
                  <v:path arrowok="t" o:connecttype="custom" o:connectlocs="807,3465;255,3465;255,3592;0,3337;255,3082;255,3210;807,3210;807,3465" o:connectangles="0,0,0,0,0,0,0,0"/>
                </v:shape>
                <w10:wrap anchorx="page" anchory="page"/>
              </v:group>
            </w:pict>
          </mc:Fallback>
        </mc:AlternateContent>
      </w:r>
    </w:p>
    <w:p w14:paraId="2CBC2A13" w14:textId="77777777" w:rsidR="00811161" w:rsidRDefault="00811161" w:rsidP="00811161">
      <w:pPr>
        <w:rPr>
          <w:sz w:val="2"/>
          <w:szCs w:val="2"/>
        </w:rPr>
        <w:sectPr w:rsidR="00811161">
          <w:footerReference w:type="default" r:id="rId125"/>
          <w:pgSz w:w="12240" w:h="15840"/>
          <w:pgMar w:top="720" w:right="240" w:bottom="1260" w:left="140" w:header="0" w:footer="1063" w:gutter="0"/>
          <w:cols w:space="720"/>
        </w:sectPr>
      </w:pPr>
    </w:p>
    <w:p w14:paraId="49A6E72E" w14:textId="77777777" w:rsidR="00811161" w:rsidRDefault="00811161" w:rsidP="00811161">
      <w:pPr>
        <w:pStyle w:val="BodyText"/>
        <w:rPr>
          <w:b/>
        </w:rPr>
      </w:pPr>
    </w:p>
    <w:p w14:paraId="22FFA61B" w14:textId="77777777" w:rsidR="00811161" w:rsidRDefault="00811161" w:rsidP="00811161">
      <w:pPr>
        <w:pStyle w:val="BodyText"/>
        <w:rPr>
          <w:b/>
        </w:rPr>
      </w:pPr>
    </w:p>
    <w:p w14:paraId="44941DD8" w14:textId="77777777" w:rsidR="00811161" w:rsidRDefault="00811161" w:rsidP="00811161">
      <w:pPr>
        <w:pStyle w:val="BodyText"/>
        <w:rPr>
          <w:b/>
        </w:rPr>
      </w:pPr>
    </w:p>
    <w:p w14:paraId="0149BE9D" w14:textId="77777777" w:rsidR="00811161" w:rsidRDefault="00811161" w:rsidP="00811161">
      <w:pPr>
        <w:pStyle w:val="BodyText"/>
        <w:rPr>
          <w:b/>
        </w:rPr>
      </w:pPr>
    </w:p>
    <w:p w14:paraId="05224A08" w14:textId="77777777" w:rsidR="00811161" w:rsidRDefault="00811161" w:rsidP="00811161">
      <w:pPr>
        <w:pStyle w:val="BodyText"/>
        <w:rPr>
          <w:b/>
        </w:rPr>
      </w:pPr>
    </w:p>
    <w:p w14:paraId="0F7EC2D7" w14:textId="77777777" w:rsidR="00811161" w:rsidRDefault="00811161" w:rsidP="00811161">
      <w:pPr>
        <w:pStyle w:val="BodyText"/>
        <w:spacing w:before="1"/>
        <w:rPr>
          <w:b/>
          <w:sz w:val="29"/>
        </w:rPr>
      </w:pPr>
    </w:p>
    <w:p w14:paraId="0EAFF5AD" w14:textId="77777777" w:rsidR="00AE31D3" w:rsidRDefault="00AE31D3" w:rsidP="00811161">
      <w:pPr>
        <w:pStyle w:val="BodyText"/>
        <w:spacing w:before="93" w:line="259" w:lineRule="auto"/>
        <w:ind w:left="580" w:right="705"/>
      </w:pPr>
    </w:p>
    <w:p w14:paraId="0D057E58" w14:textId="6A45B14E" w:rsidR="00811161" w:rsidRDefault="00811161" w:rsidP="00811161">
      <w:pPr>
        <w:pStyle w:val="BodyText"/>
        <w:spacing w:before="93" w:line="259" w:lineRule="auto"/>
        <w:ind w:left="580" w:right="705"/>
      </w:pPr>
      <w:r>
        <w:rPr>
          <w:noProof/>
        </w:rPr>
        <mc:AlternateContent>
          <mc:Choice Requires="wps">
            <w:drawing>
              <wp:anchor distT="0" distB="0" distL="114300" distR="114300" simplePos="0" relativeHeight="487717376" behindDoc="0" locked="0" layoutInCell="1" allowOverlap="1" wp14:anchorId="1FD5F253" wp14:editId="6DBE2707">
                <wp:simplePos x="0" y="0"/>
                <wp:positionH relativeFrom="page">
                  <wp:posOffset>1042670</wp:posOffset>
                </wp:positionH>
                <wp:positionV relativeFrom="paragraph">
                  <wp:posOffset>-945515</wp:posOffset>
                </wp:positionV>
                <wp:extent cx="5562600" cy="943610"/>
                <wp:effectExtent l="0" t="0" r="0" b="0"/>
                <wp:wrapNone/>
                <wp:docPr id="472"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361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39E0CB01" w14:textId="77777777" w:rsidR="00811161" w:rsidRDefault="00811161" w:rsidP="00811161">
                            <w:pPr>
                              <w:spacing w:before="70"/>
                              <w:ind w:left="511" w:right="510"/>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26">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F253" id="docshape171" o:spid="_x0000_s1036" type="#_x0000_t202" style="position:absolute;left:0;text-align:left;margin-left:82.1pt;margin-top:-74.45pt;width:438pt;height:74.3pt;z-index:48771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" filled="f" strokecolor="#5b9bd4" strokeweight="4.5pt">
                <v:stroke linestyle="thickThin"/>
                <v:textbox inset="0,0,0,0">
                  <w:txbxContent>
                    <w:p w14:paraId="39E0CB01" w14:textId="77777777" w:rsidR="00811161" w:rsidRDefault="00811161" w:rsidP="00811161">
                      <w:pPr>
                        <w:spacing w:before="70"/>
                        <w:ind w:left="511" w:right="510"/>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27">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v:textbox>
                <w10:wrap anchorx="page"/>
              </v:shape>
            </w:pict>
          </mc:Fallback>
        </mc:AlternateContent>
      </w:r>
      <w:r>
        <w:t>In addition to tracking and reconciliation of samples, the condition and number of samples received are tracked by NCRAD</w:t>
      </w:r>
      <w:r>
        <w:rPr>
          <w:spacing w:val="-1"/>
        </w:rPr>
        <w:t xml:space="preserve"> </w:t>
      </w:r>
      <w:r>
        <w:t>for</w:t>
      </w:r>
      <w:r>
        <w:rPr>
          <w:spacing w:val="-3"/>
        </w:rPr>
        <w:t xml:space="preserve"> </w:t>
      </w:r>
      <w:r>
        <w:t>each</w:t>
      </w:r>
      <w:r>
        <w:rPr>
          <w:spacing w:val="-4"/>
        </w:rPr>
        <w:t xml:space="preserve"> </w:t>
      </w:r>
      <w:r>
        <w:t>sample</w:t>
      </w:r>
      <w:r>
        <w:rPr>
          <w:spacing w:val="-2"/>
        </w:rPr>
        <w:t xml:space="preserve"> </w:t>
      </w:r>
      <w:r>
        <w:t>type.</w:t>
      </w:r>
      <w:r>
        <w:rPr>
          <w:spacing w:val="-4"/>
        </w:rPr>
        <w:t xml:space="preserve"> </w:t>
      </w:r>
      <w:r>
        <w:t>Investigators</w:t>
      </w:r>
      <w:r>
        <w:rPr>
          <w:spacing w:val="-3"/>
        </w:rPr>
        <w:t xml:space="preserve"> </w:t>
      </w:r>
      <w:r>
        <w:t>and</w:t>
      </w:r>
      <w:r>
        <w:rPr>
          <w:spacing w:val="-4"/>
        </w:rPr>
        <w:t xml:space="preserve"> </w:t>
      </w:r>
      <w:r>
        <w:t>clinical</w:t>
      </w:r>
      <w:r>
        <w:rPr>
          <w:spacing w:val="-5"/>
        </w:rPr>
        <w:t xml:space="preserve"> </w:t>
      </w:r>
      <w:r>
        <w:t>coordinators</w:t>
      </w:r>
      <w:r>
        <w:rPr>
          <w:spacing w:val="-3"/>
        </w:rPr>
        <w:t xml:space="preserve"> </w:t>
      </w:r>
      <w:r>
        <w:t>for</w:t>
      </w:r>
      <w:r>
        <w:rPr>
          <w:spacing w:val="-1"/>
        </w:rPr>
        <w:t xml:space="preserve"> </w:t>
      </w:r>
      <w:r>
        <w:t>each</w:t>
      </w:r>
      <w:r>
        <w:rPr>
          <w:spacing w:val="-4"/>
        </w:rPr>
        <w:t xml:space="preserve"> </w:t>
      </w:r>
      <w:r>
        <w:t>project</w:t>
      </w:r>
      <w:r>
        <w:rPr>
          <w:spacing w:val="-4"/>
        </w:rPr>
        <w:t xml:space="preserve"> </w:t>
      </w:r>
      <w:r>
        <w:t>are</w:t>
      </w:r>
      <w:r>
        <w:rPr>
          <w:spacing w:val="-4"/>
        </w:rPr>
        <w:t xml:space="preserve"> </w:t>
      </w:r>
      <w:r>
        <w:t>responsible</w:t>
      </w:r>
      <w:r>
        <w:rPr>
          <w:spacing w:val="-4"/>
        </w:rPr>
        <w:t xml:space="preserve"> </w:t>
      </w:r>
      <w:r>
        <w:t>to</w:t>
      </w:r>
      <w:r>
        <w:rPr>
          <w:spacing w:val="-2"/>
        </w:rPr>
        <w:t xml:space="preserve"> </w:t>
      </w:r>
      <w:r>
        <w:t>ensure</w:t>
      </w:r>
      <w:r>
        <w:rPr>
          <w:spacing w:val="-4"/>
        </w:rPr>
        <w:t xml:space="preserve"> </w:t>
      </w:r>
      <w:r>
        <w:t>the requested amounts of each fluid are collected to the best of their ability.</w:t>
      </w:r>
    </w:p>
    <w:p w14:paraId="27D677E5" w14:textId="69C254CB" w:rsidR="00811161" w:rsidRDefault="00811161" w:rsidP="00811161">
      <w:pPr>
        <w:pStyle w:val="Heading4"/>
        <w:tabs>
          <w:tab w:val="left" w:pos="872"/>
        </w:tabs>
        <w:spacing w:before="79" w:line="256" w:lineRule="auto"/>
        <w:ind w:right="1183"/>
        <w:rPr>
          <w:sz w:val="24"/>
          <w:szCs w:val="24"/>
        </w:rPr>
      </w:pPr>
    </w:p>
    <w:p w14:paraId="342C3905" w14:textId="40848F1F" w:rsidR="00AE31D3" w:rsidRPr="002532DE" w:rsidRDefault="00AE31D3" w:rsidP="002532DE">
      <w:pPr>
        <w:pStyle w:val="Heading4"/>
        <w:numPr>
          <w:ilvl w:val="7"/>
          <w:numId w:val="248"/>
        </w:numPr>
        <w:tabs>
          <w:tab w:val="left" w:pos="872"/>
        </w:tabs>
        <w:spacing w:before="79" w:line="256" w:lineRule="auto"/>
        <w:ind w:right="1183"/>
        <w:rPr>
          <w:sz w:val="24"/>
          <w:szCs w:val="24"/>
        </w:rPr>
      </w:pPr>
      <w:r>
        <w:rPr>
          <w:sz w:val="24"/>
          <w:szCs w:val="24"/>
        </w:rPr>
        <w:t xml:space="preserve">Frozen </w:t>
      </w:r>
      <w:r w:rsidR="002E1FD1">
        <w:rPr>
          <w:sz w:val="24"/>
          <w:szCs w:val="24"/>
        </w:rPr>
        <w:t>Plasma &amp; Buffy Coat</w:t>
      </w:r>
      <w:r>
        <w:rPr>
          <w:sz w:val="24"/>
          <w:szCs w:val="24"/>
        </w:rPr>
        <w:t xml:space="preserve"> Shipping Instructions</w:t>
      </w:r>
    </w:p>
    <w:p w14:paraId="1F94334F" w14:textId="77777777" w:rsidR="00AE31D3" w:rsidRDefault="00AE31D3" w:rsidP="00AE31D3">
      <w:pPr>
        <w:pStyle w:val="BodyText"/>
        <w:spacing w:before="3"/>
        <w:rPr>
          <w:b/>
          <w:sz w:val="14"/>
        </w:rPr>
      </w:pPr>
    </w:p>
    <w:tbl>
      <w:tblPr>
        <w:tblW w:w="10920"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0"/>
        <w:gridCol w:w="1710"/>
        <w:gridCol w:w="1890"/>
        <w:gridCol w:w="3690"/>
        <w:gridCol w:w="1440"/>
      </w:tblGrid>
      <w:tr w:rsidR="005A019D" w14:paraId="67CEC1AF" w14:textId="77777777" w:rsidTr="002532DE">
        <w:trPr>
          <w:trHeight w:val="260"/>
        </w:trPr>
        <w:tc>
          <w:tcPr>
            <w:tcW w:w="2190" w:type="dxa"/>
            <w:vAlign w:val="center"/>
          </w:tcPr>
          <w:p w14:paraId="138123E9" w14:textId="77777777" w:rsidR="005A019D" w:rsidRDefault="005A019D" w:rsidP="002532DE">
            <w:pPr>
              <w:pStyle w:val="TableParagraph"/>
              <w:spacing w:line="212" w:lineRule="exact"/>
              <w:ind w:left="0"/>
              <w:jc w:val="center"/>
              <w:rPr>
                <w:b/>
                <w:sz w:val="20"/>
              </w:rPr>
            </w:pPr>
            <w:r>
              <w:rPr>
                <w:b/>
                <w:sz w:val="20"/>
              </w:rPr>
              <w:t>Sample</w:t>
            </w:r>
            <w:r>
              <w:rPr>
                <w:b/>
                <w:spacing w:val="-12"/>
                <w:sz w:val="20"/>
              </w:rPr>
              <w:t xml:space="preserve"> </w:t>
            </w:r>
            <w:r>
              <w:rPr>
                <w:b/>
                <w:spacing w:val="-4"/>
                <w:sz w:val="20"/>
              </w:rPr>
              <w:t>Type</w:t>
            </w:r>
          </w:p>
        </w:tc>
        <w:tc>
          <w:tcPr>
            <w:tcW w:w="1710" w:type="dxa"/>
            <w:vAlign w:val="center"/>
          </w:tcPr>
          <w:p w14:paraId="5C4B5CB0" w14:textId="68828E32" w:rsidR="005A019D" w:rsidRDefault="005A019D" w:rsidP="005A019D">
            <w:pPr>
              <w:pStyle w:val="TableParagraph"/>
              <w:spacing w:before="4"/>
              <w:ind w:left="109" w:right="94"/>
              <w:jc w:val="center"/>
              <w:rPr>
                <w:b/>
                <w:sz w:val="20"/>
              </w:rPr>
            </w:pPr>
            <w:r>
              <w:rPr>
                <w:b/>
                <w:sz w:val="20"/>
              </w:rPr>
              <w:t>Number</w:t>
            </w:r>
            <w:r>
              <w:rPr>
                <w:b/>
                <w:spacing w:val="-10"/>
                <w:sz w:val="20"/>
              </w:rPr>
              <w:t xml:space="preserve"> </w:t>
            </w:r>
            <w:r>
              <w:rPr>
                <w:b/>
                <w:sz w:val="20"/>
              </w:rPr>
              <w:t>of</w:t>
            </w:r>
            <w:r>
              <w:rPr>
                <w:b/>
                <w:spacing w:val="-14"/>
                <w:sz w:val="20"/>
              </w:rPr>
              <w:t xml:space="preserve"> Collection </w:t>
            </w:r>
            <w:r>
              <w:rPr>
                <w:b/>
                <w:spacing w:val="-4"/>
                <w:sz w:val="20"/>
              </w:rPr>
              <w:t>Tubes</w:t>
            </w:r>
          </w:p>
        </w:tc>
        <w:tc>
          <w:tcPr>
            <w:tcW w:w="1890" w:type="dxa"/>
            <w:tcBorders>
              <w:top w:val="single" w:sz="8" w:space="0" w:color="000000"/>
            </w:tcBorders>
            <w:vAlign w:val="center"/>
          </w:tcPr>
          <w:p w14:paraId="522FAADF" w14:textId="3219827E" w:rsidR="005A019D" w:rsidRDefault="005A019D" w:rsidP="002532DE">
            <w:pPr>
              <w:pStyle w:val="TableParagraph"/>
              <w:spacing w:line="212" w:lineRule="exact"/>
              <w:jc w:val="center"/>
              <w:rPr>
                <w:b/>
                <w:sz w:val="20"/>
              </w:rPr>
            </w:pPr>
            <w:r>
              <w:rPr>
                <w:b/>
                <w:sz w:val="20"/>
              </w:rPr>
              <w:t>Collection Tube</w:t>
            </w:r>
            <w:r>
              <w:rPr>
                <w:b/>
                <w:spacing w:val="-9"/>
                <w:sz w:val="20"/>
              </w:rPr>
              <w:t xml:space="preserve"> </w:t>
            </w:r>
            <w:r>
              <w:rPr>
                <w:b/>
                <w:spacing w:val="-4"/>
                <w:sz w:val="20"/>
              </w:rPr>
              <w:t>Type</w:t>
            </w:r>
          </w:p>
        </w:tc>
        <w:tc>
          <w:tcPr>
            <w:tcW w:w="3690" w:type="dxa"/>
            <w:vAlign w:val="center"/>
          </w:tcPr>
          <w:p w14:paraId="07DAF6F9" w14:textId="4854FAED" w:rsidR="005A019D" w:rsidRDefault="005A019D" w:rsidP="005A019D">
            <w:pPr>
              <w:pStyle w:val="TableParagraph"/>
              <w:spacing w:line="212" w:lineRule="exact"/>
              <w:ind w:left="95" w:right="63"/>
              <w:jc w:val="center"/>
              <w:rPr>
                <w:b/>
                <w:spacing w:val="-2"/>
                <w:sz w:val="20"/>
              </w:rPr>
            </w:pPr>
            <w:r>
              <w:rPr>
                <w:b/>
                <w:spacing w:val="-2"/>
                <w:sz w:val="20"/>
              </w:rPr>
              <w:t>Tubes to Send to NCRAD</w:t>
            </w:r>
          </w:p>
        </w:tc>
        <w:tc>
          <w:tcPr>
            <w:tcW w:w="1440" w:type="dxa"/>
            <w:vAlign w:val="center"/>
          </w:tcPr>
          <w:p w14:paraId="09BB0C2D" w14:textId="61A81282" w:rsidR="005A019D" w:rsidRDefault="005A019D" w:rsidP="005A019D">
            <w:pPr>
              <w:pStyle w:val="TableParagraph"/>
              <w:spacing w:line="212" w:lineRule="exact"/>
              <w:ind w:left="95" w:right="63"/>
              <w:jc w:val="center"/>
              <w:rPr>
                <w:b/>
                <w:sz w:val="20"/>
              </w:rPr>
            </w:pPr>
            <w:r>
              <w:rPr>
                <w:b/>
                <w:spacing w:val="-2"/>
                <w:sz w:val="20"/>
              </w:rPr>
              <w:t>Shipment</w:t>
            </w:r>
          </w:p>
        </w:tc>
      </w:tr>
      <w:tr w:rsidR="005A019D" w14:paraId="022076AC" w14:textId="77777777" w:rsidTr="002532DE">
        <w:trPr>
          <w:trHeight w:val="625"/>
        </w:trPr>
        <w:tc>
          <w:tcPr>
            <w:tcW w:w="2190" w:type="dxa"/>
            <w:tcBorders>
              <w:left w:val="single" w:sz="8" w:space="0" w:color="000000"/>
            </w:tcBorders>
            <w:shd w:val="clear" w:color="auto" w:fill="CCC0DA"/>
            <w:vAlign w:val="center"/>
          </w:tcPr>
          <w:p w14:paraId="01E93E47" w14:textId="77777777" w:rsidR="005A019D" w:rsidRDefault="005A019D" w:rsidP="005A019D">
            <w:pPr>
              <w:pStyle w:val="TableParagraph"/>
              <w:spacing w:line="208" w:lineRule="exact"/>
              <w:ind w:left="160" w:right="125"/>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3"/>
                <w:sz w:val="20"/>
              </w:rPr>
              <w:t xml:space="preserve"> </w:t>
            </w:r>
            <w:r>
              <w:rPr>
                <w:sz w:val="20"/>
              </w:rPr>
              <w:t>isolation</w:t>
            </w:r>
            <w:r>
              <w:rPr>
                <w:spacing w:val="-14"/>
                <w:sz w:val="20"/>
              </w:rPr>
              <w:t xml:space="preserve"> </w:t>
            </w:r>
            <w:r>
              <w:rPr>
                <w:sz w:val="20"/>
              </w:rPr>
              <w:t>of plasma &amp; buffy coat (for DNA extraction)</w:t>
            </w:r>
          </w:p>
        </w:tc>
        <w:tc>
          <w:tcPr>
            <w:tcW w:w="1710" w:type="dxa"/>
            <w:shd w:val="clear" w:color="auto" w:fill="CCC0DA"/>
            <w:vAlign w:val="center"/>
          </w:tcPr>
          <w:p w14:paraId="6C06EC41" w14:textId="77777777" w:rsidR="005A019D" w:rsidRDefault="005A019D" w:rsidP="005A019D">
            <w:pPr>
              <w:pStyle w:val="TableParagraph"/>
              <w:spacing w:line="229" w:lineRule="exact"/>
              <w:ind w:left="33"/>
              <w:jc w:val="center"/>
              <w:rPr>
                <w:sz w:val="20"/>
              </w:rPr>
            </w:pPr>
            <w:r>
              <w:rPr>
                <w:w w:val="98"/>
                <w:sz w:val="20"/>
              </w:rPr>
              <w:t>2</w:t>
            </w:r>
          </w:p>
        </w:tc>
        <w:tc>
          <w:tcPr>
            <w:tcW w:w="1890" w:type="dxa"/>
            <w:shd w:val="clear" w:color="auto" w:fill="CCC0DA"/>
            <w:vAlign w:val="center"/>
          </w:tcPr>
          <w:p w14:paraId="60A257E0" w14:textId="32490C6C" w:rsidR="005A019D" w:rsidRDefault="005A019D" w:rsidP="002532DE">
            <w:pPr>
              <w:pStyle w:val="TableParagraph"/>
              <w:spacing w:line="218" w:lineRule="auto"/>
              <w:ind w:left="0"/>
              <w:jc w:val="center"/>
              <w:rPr>
                <w:sz w:val="20"/>
              </w:rPr>
            </w:pPr>
            <w:r>
              <w:rPr>
                <w:sz w:val="20"/>
              </w:rPr>
              <w:t>EDTA</w:t>
            </w:r>
            <w:r>
              <w:rPr>
                <w:spacing w:val="-14"/>
                <w:sz w:val="20"/>
              </w:rPr>
              <w:t xml:space="preserve"> </w:t>
            </w:r>
            <w:r>
              <w:rPr>
                <w:sz w:val="20"/>
              </w:rPr>
              <w:t>(Lavender-Top)</w:t>
            </w:r>
            <w:r>
              <w:rPr>
                <w:spacing w:val="-14"/>
                <w:sz w:val="20"/>
              </w:rPr>
              <w:t xml:space="preserve"> </w:t>
            </w:r>
            <w:r>
              <w:rPr>
                <w:sz w:val="20"/>
              </w:rPr>
              <w:t>Blood Collection</w:t>
            </w:r>
            <w:r w:rsidR="00595263">
              <w:rPr>
                <w:sz w:val="20"/>
              </w:rPr>
              <w:t xml:space="preserve"> </w:t>
            </w:r>
            <w:r>
              <w:rPr>
                <w:sz w:val="20"/>
              </w:rPr>
              <w:t xml:space="preserve">Tube (10 </w:t>
            </w:r>
            <w:r w:rsidR="00FD64C0">
              <w:rPr>
                <w:sz w:val="20"/>
              </w:rPr>
              <w:t>mL</w:t>
            </w:r>
            <w:r>
              <w:rPr>
                <w:sz w:val="20"/>
              </w:rPr>
              <w:t>)</w:t>
            </w:r>
          </w:p>
        </w:tc>
        <w:tc>
          <w:tcPr>
            <w:tcW w:w="3690" w:type="dxa"/>
            <w:shd w:val="clear" w:color="auto" w:fill="CCC0DA"/>
            <w:vAlign w:val="center"/>
          </w:tcPr>
          <w:p w14:paraId="1A3CDDB2" w14:textId="73E6415D" w:rsidR="005A019D" w:rsidRDefault="005A019D" w:rsidP="005A019D">
            <w:pPr>
              <w:pStyle w:val="TableParagraph"/>
              <w:spacing w:line="229" w:lineRule="exact"/>
              <w:ind w:left="95" w:right="58"/>
              <w:jc w:val="center"/>
              <w:rPr>
                <w:sz w:val="20"/>
              </w:rPr>
            </w:pPr>
            <w:r>
              <w:rPr>
                <w:sz w:val="20"/>
              </w:rPr>
              <w:t>Up to 20 x 2</w:t>
            </w:r>
            <w:r w:rsidR="00FD64C0">
              <w:rPr>
                <w:sz w:val="20"/>
              </w:rPr>
              <w:t>mL</w:t>
            </w:r>
            <w:r>
              <w:rPr>
                <w:sz w:val="20"/>
              </w:rPr>
              <w:t xml:space="preserve"> purple top cryovials with plasma</w:t>
            </w:r>
          </w:p>
          <w:p w14:paraId="23546A3B" w14:textId="77777777" w:rsidR="005A019D" w:rsidRDefault="005A019D" w:rsidP="002532DE">
            <w:pPr>
              <w:pStyle w:val="TableParagraph"/>
              <w:spacing w:line="229" w:lineRule="exact"/>
              <w:ind w:left="0" w:right="58"/>
              <w:rPr>
                <w:sz w:val="20"/>
              </w:rPr>
            </w:pPr>
          </w:p>
          <w:p w14:paraId="43CA3158" w14:textId="4651DCE6" w:rsidR="005A019D" w:rsidRDefault="005A019D" w:rsidP="005A019D">
            <w:pPr>
              <w:pStyle w:val="TableParagraph"/>
              <w:spacing w:line="229" w:lineRule="exact"/>
              <w:ind w:left="95" w:right="58"/>
              <w:jc w:val="center"/>
              <w:rPr>
                <w:sz w:val="20"/>
              </w:rPr>
            </w:pPr>
            <w:r>
              <w:rPr>
                <w:sz w:val="20"/>
              </w:rPr>
              <w:t>Up to 2 x 2</w:t>
            </w:r>
            <w:r w:rsidR="00FD64C0">
              <w:rPr>
                <w:sz w:val="20"/>
              </w:rPr>
              <w:t>mL</w:t>
            </w:r>
            <w:r>
              <w:rPr>
                <w:sz w:val="20"/>
              </w:rPr>
              <w:t xml:space="preserve"> grey top cryovials with buffy coat</w:t>
            </w:r>
          </w:p>
        </w:tc>
        <w:tc>
          <w:tcPr>
            <w:tcW w:w="1440" w:type="dxa"/>
            <w:shd w:val="clear" w:color="auto" w:fill="CCC0DA"/>
            <w:vAlign w:val="center"/>
          </w:tcPr>
          <w:p w14:paraId="4F120A42" w14:textId="08D76509" w:rsidR="005A019D" w:rsidRDefault="004E5BB4" w:rsidP="005A019D">
            <w:pPr>
              <w:pStyle w:val="TableParagraph"/>
              <w:spacing w:line="229" w:lineRule="exact"/>
              <w:ind w:left="95" w:right="58"/>
              <w:jc w:val="center"/>
              <w:rPr>
                <w:sz w:val="20"/>
              </w:rPr>
            </w:pPr>
            <w:r>
              <w:rPr>
                <w:sz w:val="20"/>
              </w:rPr>
              <w:t xml:space="preserve">Frozen - </w:t>
            </w:r>
            <w:r w:rsidR="005A019D">
              <w:rPr>
                <w:sz w:val="20"/>
              </w:rPr>
              <w:t>Dry</w:t>
            </w:r>
            <w:r w:rsidR="005A019D">
              <w:rPr>
                <w:spacing w:val="-4"/>
                <w:sz w:val="20"/>
              </w:rPr>
              <w:t xml:space="preserve"> </w:t>
            </w:r>
            <w:r w:rsidR="005A019D">
              <w:rPr>
                <w:spacing w:val="-5"/>
                <w:sz w:val="20"/>
              </w:rPr>
              <w:t>Ice</w:t>
            </w:r>
          </w:p>
        </w:tc>
      </w:tr>
    </w:tbl>
    <w:p w14:paraId="32755F28" w14:textId="77777777" w:rsidR="00AE31D3" w:rsidRDefault="00AE31D3" w:rsidP="00AE31D3">
      <w:pPr>
        <w:pStyle w:val="BodyText"/>
        <w:rPr>
          <w:b/>
        </w:rPr>
      </w:pPr>
    </w:p>
    <w:p w14:paraId="5BD03DA0" w14:textId="77777777" w:rsidR="00AE31D3" w:rsidRDefault="00AE31D3" w:rsidP="00AE31D3">
      <w:pPr>
        <w:pStyle w:val="BodyText"/>
        <w:spacing w:before="6" w:after="1"/>
        <w:rPr>
          <w:b/>
          <w:sz w:val="10"/>
        </w:rPr>
      </w:pPr>
    </w:p>
    <w:tbl>
      <w:tblPr>
        <w:tblW w:w="0" w:type="auto"/>
        <w:tblInd w:w="2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79"/>
      </w:tblGrid>
      <w:tr w:rsidR="00AE31D3" w14:paraId="4702AF2B" w14:textId="77777777" w:rsidTr="009F2E2D">
        <w:trPr>
          <w:trHeight w:val="270"/>
        </w:trPr>
        <w:tc>
          <w:tcPr>
            <w:tcW w:w="5979" w:type="dxa"/>
            <w:shd w:val="clear" w:color="auto" w:fill="D9D9D9"/>
          </w:tcPr>
          <w:p w14:paraId="5ED90787" w14:textId="77777777" w:rsidR="00AE31D3" w:rsidRDefault="00AE31D3" w:rsidP="009F2E2D">
            <w:pPr>
              <w:pStyle w:val="TableParagraph"/>
              <w:spacing w:line="210" w:lineRule="exact"/>
              <w:ind w:left="1005" w:right="1001"/>
              <w:jc w:val="center"/>
              <w:rPr>
                <w:b/>
                <w:sz w:val="20"/>
              </w:rPr>
            </w:pPr>
            <w:r>
              <w:rPr>
                <w:b/>
                <w:color w:val="FF0000"/>
                <w:spacing w:val="-2"/>
                <w:sz w:val="20"/>
              </w:rPr>
              <w:t>IMPORTANT!</w:t>
            </w:r>
          </w:p>
        </w:tc>
      </w:tr>
      <w:tr w:rsidR="00AE31D3" w14:paraId="4638D461" w14:textId="77777777" w:rsidTr="009F2E2D">
        <w:trPr>
          <w:trHeight w:val="818"/>
        </w:trPr>
        <w:tc>
          <w:tcPr>
            <w:tcW w:w="5979" w:type="dxa"/>
          </w:tcPr>
          <w:p w14:paraId="4D06D864" w14:textId="77777777" w:rsidR="00AE31D3" w:rsidRDefault="00AE31D3" w:rsidP="009F2E2D">
            <w:pPr>
              <w:pStyle w:val="TableParagraph"/>
              <w:ind w:left="1010" w:right="1001"/>
              <w:jc w:val="center"/>
              <w:rPr>
                <w:b/>
                <w:sz w:val="20"/>
              </w:rPr>
            </w:pPr>
            <w:r>
              <w:rPr>
                <w:b/>
                <w:sz w:val="20"/>
              </w:rPr>
              <w:t>FROZEN</w:t>
            </w:r>
            <w:r>
              <w:rPr>
                <w:b/>
                <w:spacing w:val="-11"/>
                <w:sz w:val="20"/>
              </w:rPr>
              <w:t xml:space="preserve"> </w:t>
            </w:r>
            <w:r>
              <w:rPr>
                <w:b/>
                <w:sz w:val="20"/>
              </w:rPr>
              <w:t>SAMPLES</w:t>
            </w:r>
            <w:r>
              <w:rPr>
                <w:b/>
                <w:spacing w:val="-12"/>
                <w:sz w:val="20"/>
              </w:rPr>
              <w:t xml:space="preserve"> </w:t>
            </w:r>
            <w:r>
              <w:rPr>
                <w:b/>
                <w:sz w:val="20"/>
                <w:u w:val="single"/>
              </w:rPr>
              <w:t>MUST</w:t>
            </w:r>
            <w:r>
              <w:rPr>
                <w:b/>
                <w:spacing w:val="-10"/>
                <w:sz w:val="20"/>
              </w:rPr>
              <w:t xml:space="preserve"> </w:t>
            </w:r>
            <w:r>
              <w:rPr>
                <w:b/>
                <w:sz w:val="20"/>
              </w:rPr>
              <w:t>BE</w:t>
            </w:r>
            <w:r>
              <w:rPr>
                <w:b/>
                <w:spacing w:val="-9"/>
                <w:sz w:val="20"/>
              </w:rPr>
              <w:t xml:space="preserve"> </w:t>
            </w:r>
            <w:r>
              <w:rPr>
                <w:b/>
                <w:sz w:val="20"/>
              </w:rPr>
              <w:t>SHIPPED MONDAY-WEDNESDAY ONLY!</w:t>
            </w:r>
          </w:p>
          <w:p w14:paraId="1AA85104" w14:textId="77777777" w:rsidR="00AE31D3" w:rsidRDefault="00AE31D3" w:rsidP="009F2E2D">
            <w:pPr>
              <w:pStyle w:val="TableParagraph"/>
              <w:spacing w:line="216" w:lineRule="exact"/>
              <w:ind w:left="861" w:right="856"/>
              <w:jc w:val="center"/>
              <w:rPr>
                <w:b/>
                <w:sz w:val="20"/>
              </w:rPr>
            </w:pPr>
            <w:r>
              <w:rPr>
                <w:b/>
                <w:sz w:val="20"/>
              </w:rPr>
              <w:t>Do</w:t>
            </w:r>
            <w:r>
              <w:rPr>
                <w:b/>
                <w:spacing w:val="-5"/>
                <w:sz w:val="20"/>
              </w:rPr>
              <w:t xml:space="preserve"> </w:t>
            </w:r>
            <w:r>
              <w:rPr>
                <w:b/>
                <w:sz w:val="20"/>
              </w:rPr>
              <w:t>NOT</w:t>
            </w:r>
            <w:r>
              <w:rPr>
                <w:b/>
                <w:spacing w:val="-4"/>
                <w:sz w:val="20"/>
              </w:rPr>
              <w:t xml:space="preserve"> </w:t>
            </w:r>
            <w:r>
              <w:rPr>
                <w:b/>
                <w:sz w:val="20"/>
              </w:rPr>
              <w:t>draw</w:t>
            </w:r>
            <w:r>
              <w:rPr>
                <w:b/>
                <w:spacing w:val="-5"/>
                <w:sz w:val="20"/>
              </w:rPr>
              <w:t xml:space="preserve"> </w:t>
            </w:r>
            <w:r>
              <w:rPr>
                <w:b/>
                <w:sz w:val="20"/>
              </w:rPr>
              <w:t>blood</w:t>
            </w:r>
            <w:r>
              <w:rPr>
                <w:b/>
                <w:spacing w:val="-4"/>
                <w:sz w:val="20"/>
              </w:rPr>
              <w:t xml:space="preserve"> </w:t>
            </w:r>
            <w:r>
              <w:rPr>
                <w:b/>
                <w:sz w:val="20"/>
              </w:rPr>
              <w:t>on</w:t>
            </w:r>
            <w:r>
              <w:rPr>
                <w:b/>
                <w:spacing w:val="-4"/>
                <w:sz w:val="20"/>
              </w:rPr>
              <w:t xml:space="preserve"> </w:t>
            </w:r>
            <w:r>
              <w:rPr>
                <w:b/>
                <w:sz w:val="20"/>
              </w:rPr>
              <w:t>Thursday</w:t>
            </w:r>
            <w:r>
              <w:rPr>
                <w:b/>
                <w:spacing w:val="-6"/>
                <w:sz w:val="20"/>
              </w:rPr>
              <w:t xml:space="preserve"> </w:t>
            </w:r>
            <w:r>
              <w:rPr>
                <w:b/>
                <w:sz w:val="20"/>
              </w:rPr>
              <w:t>or</w:t>
            </w:r>
            <w:r>
              <w:rPr>
                <w:b/>
                <w:spacing w:val="-6"/>
                <w:sz w:val="20"/>
              </w:rPr>
              <w:t xml:space="preserve"> </w:t>
            </w:r>
            <w:r>
              <w:rPr>
                <w:b/>
                <w:spacing w:val="-2"/>
                <w:sz w:val="20"/>
              </w:rPr>
              <w:t>Friday</w:t>
            </w:r>
          </w:p>
        </w:tc>
      </w:tr>
    </w:tbl>
    <w:p w14:paraId="0D38637C" w14:textId="77777777" w:rsidR="00AE31D3" w:rsidRDefault="00AE31D3" w:rsidP="00AE31D3">
      <w:pPr>
        <w:pStyle w:val="BodyText"/>
        <w:rPr>
          <w:b/>
          <w:sz w:val="22"/>
        </w:rPr>
      </w:pPr>
    </w:p>
    <w:p w14:paraId="474D4225" w14:textId="77777777" w:rsidR="00AE31D3" w:rsidRDefault="00AE31D3" w:rsidP="00AE31D3">
      <w:pPr>
        <w:pStyle w:val="BodyText"/>
        <w:spacing w:before="2"/>
        <w:rPr>
          <w:b/>
          <w:sz w:val="25"/>
        </w:rPr>
      </w:pPr>
      <w:r>
        <w:rPr>
          <w:noProof/>
          <w:sz w:val="24"/>
        </w:rPr>
        <mc:AlternateContent>
          <mc:Choice Requires="wpg">
            <w:drawing>
              <wp:anchor distT="0" distB="0" distL="114300" distR="114300" simplePos="0" relativeHeight="487721472" behindDoc="1" locked="0" layoutInCell="1" allowOverlap="1" wp14:anchorId="353EB81F" wp14:editId="422A5454">
                <wp:simplePos x="0" y="0"/>
                <wp:positionH relativeFrom="page">
                  <wp:posOffset>877570</wp:posOffset>
                </wp:positionH>
                <wp:positionV relativeFrom="paragraph">
                  <wp:posOffset>121285</wp:posOffset>
                </wp:positionV>
                <wp:extent cx="6076950" cy="4911090"/>
                <wp:effectExtent l="0" t="0" r="0" b="0"/>
                <wp:wrapNone/>
                <wp:docPr id="476"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4911090"/>
                          <a:chOff x="1442" y="-282"/>
                          <a:chExt cx="9570" cy="7734"/>
                        </a:xfrm>
                      </wpg:grpSpPr>
                      <wps:wsp>
                        <wps:cNvPr id="477" name="docshape173"/>
                        <wps:cNvSpPr>
                          <a:spLocks/>
                        </wps:cNvSpPr>
                        <wps:spPr bwMode="auto">
                          <a:xfrm>
                            <a:off x="1442" y="-282"/>
                            <a:ext cx="9570" cy="7734"/>
                          </a:xfrm>
                          <a:custGeom>
                            <a:avLst/>
                            <a:gdLst>
                              <a:gd name="T0" fmla="+- 0 10940 1442"/>
                              <a:gd name="T1" fmla="*/ T0 w 9570"/>
                              <a:gd name="T2" fmla="+- 0 -210 -282"/>
                              <a:gd name="T3" fmla="*/ -210 h 7734"/>
                              <a:gd name="T4" fmla="+- 0 10922 1442"/>
                              <a:gd name="T5" fmla="*/ T4 w 9570"/>
                              <a:gd name="T6" fmla="+- 0 -210 -282"/>
                              <a:gd name="T7" fmla="*/ -210 h 7734"/>
                              <a:gd name="T8" fmla="+- 0 10922 1442"/>
                              <a:gd name="T9" fmla="*/ T8 w 9570"/>
                              <a:gd name="T10" fmla="+- 0 -192 -282"/>
                              <a:gd name="T11" fmla="*/ -192 h 7734"/>
                              <a:gd name="T12" fmla="+- 0 10922 1442"/>
                              <a:gd name="T13" fmla="*/ T12 w 9570"/>
                              <a:gd name="T14" fmla="+- 0 7362 -282"/>
                              <a:gd name="T15" fmla="*/ 7362 h 7734"/>
                              <a:gd name="T16" fmla="+- 0 1532 1442"/>
                              <a:gd name="T17" fmla="*/ T16 w 9570"/>
                              <a:gd name="T18" fmla="+- 0 7362 -282"/>
                              <a:gd name="T19" fmla="*/ 7362 h 7734"/>
                              <a:gd name="T20" fmla="+- 0 1532 1442"/>
                              <a:gd name="T21" fmla="*/ T20 w 9570"/>
                              <a:gd name="T22" fmla="+- 0 -192 -282"/>
                              <a:gd name="T23" fmla="*/ -192 h 7734"/>
                              <a:gd name="T24" fmla="+- 0 10922 1442"/>
                              <a:gd name="T25" fmla="*/ T24 w 9570"/>
                              <a:gd name="T26" fmla="+- 0 -192 -282"/>
                              <a:gd name="T27" fmla="*/ -192 h 7734"/>
                              <a:gd name="T28" fmla="+- 0 10922 1442"/>
                              <a:gd name="T29" fmla="*/ T28 w 9570"/>
                              <a:gd name="T30" fmla="+- 0 -210 -282"/>
                              <a:gd name="T31" fmla="*/ -210 h 7734"/>
                              <a:gd name="T32" fmla="+- 0 1514 1442"/>
                              <a:gd name="T33" fmla="*/ T32 w 9570"/>
                              <a:gd name="T34" fmla="+- 0 -210 -282"/>
                              <a:gd name="T35" fmla="*/ -210 h 7734"/>
                              <a:gd name="T36" fmla="+- 0 1514 1442"/>
                              <a:gd name="T37" fmla="*/ T36 w 9570"/>
                              <a:gd name="T38" fmla="+- 0 -192 -282"/>
                              <a:gd name="T39" fmla="*/ -192 h 7734"/>
                              <a:gd name="T40" fmla="+- 0 1514 1442"/>
                              <a:gd name="T41" fmla="*/ T40 w 9570"/>
                              <a:gd name="T42" fmla="+- 0 7362 -282"/>
                              <a:gd name="T43" fmla="*/ 7362 h 7734"/>
                              <a:gd name="T44" fmla="+- 0 1514 1442"/>
                              <a:gd name="T45" fmla="*/ T44 w 9570"/>
                              <a:gd name="T46" fmla="+- 0 7380 -282"/>
                              <a:gd name="T47" fmla="*/ 7380 h 7734"/>
                              <a:gd name="T48" fmla="+- 0 10940 1442"/>
                              <a:gd name="T49" fmla="*/ T48 w 9570"/>
                              <a:gd name="T50" fmla="+- 0 7380 -282"/>
                              <a:gd name="T51" fmla="*/ 7380 h 7734"/>
                              <a:gd name="T52" fmla="+- 0 10940 1442"/>
                              <a:gd name="T53" fmla="*/ T52 w 9570"/>
                              <a:gd name="T54" fmla="+- 0 7363 -282"/>
                              <a:gd name="T55" fmla="*/ 7363 h 7734"/>
                              <a:gd name="T56" fmla="+- 0 10940 1442"/>
                              <a:gd name="T57" fmla="*/ T56 w 9570"/>
                              <a:gd name="T58" fmla="+- 0 7362 -282"/>
                              <a:gd name="T59" fmla="*/ 7362 h 7734"/>
                              <a:gd name="T60" fmla="+- 0 10940 1442"/>
                              <a:gd name="T61" fmla="*/ T60 w 9570"/>
                              <a:gd name="T62" fmla="+- 0 -192 -282"/>
                              <a:gd name="T63" fmla="*/ -192 h 7734"/>
                              <a:gd name="T64" fmla="+- 0 10940 1442"/>
                              <a:gd name="T65" fmla="*/ T64 w 9570"/>
                              <a:gd name="T66" fmla="+- 0 -192 -282"/>
                              <a:gd name="T67" fmla="*/ -192 h 7734"/>
                              <a:gd name="T68" fmla="+- 0 10940 1442"/>
                              <a:gd name="T69" fmla="*/ T68 w 9570"/>
                              <a:gd name="T70" fmla="+- 0 -210 -282"/>
                              <a:gd name="T71" fmla="*/ -210 h 7734"/>
                              <a:gd name="T72" fmla="+- 0 11012 1442"/>
                              <a:gd name="T73" fmla="*/ T72 w 9570"/>
                              <a:gd name="T74" fmla="+- 0 -282 -282"/>
                              <a:gd name="T75" fmla="*/ -282 h 7734"/>
                              <a:gd name="T76" fmla="+- 0 10958 1442"/>
                              <a:gd name="T77" fmla="*/ T76 w 9570"/>
                              <a:gd name="T78" fmla="+- 0 -282 -282"/>
                              <a:gd name="T79" fmla="*/ -282 h 7734"/>
                              <a:gd name="T80" fmla="+- 0 10958 1442"/>
                              <a:gd name="T81" fmla="*/ T80 w 9570"/>
                              <a:gd name="T82" fmla="+- 0 -228 -282"/>
                              <a:gd name="T83" fmla="*/ -228 h 7734"/>
                              <a:gd name="T84" fmla="+- 0 10958 1442"/>
                              <a:gd name="T85" fmla="*/ T84 w 9570"/>
                              <a:gd name="T86" fmla="+- 0 7398 -282"/>
                              <a:gd name="T87" fmla="*/ 7398 h 7734"/>
                              <a:gd name="T88" fmla="+- 0 1496 1442"/>
                              <a:gd name="T89" fmla="*/ T88 w 9570"/>
                              <a:gd name="T90" fmla="+- 0 7398 -282"/>
                              <a:gd name="T91" fmla="*/ 7398 h 7734"/>
                              <a:gd name="T92" fmla="+- 0 1496 1442"/>
                              <a:gd name="T93" fmla="*/ T92 w 9570"/>
                              <a:gd name="T94" fmla="+- 0 -228 -282"/>
                              <a:gd name="T95" fmla="*/ -228 h 7734"/>
                              <a:gd name="T96" fmla="+- 0 10958 1442"/>
                              <a:gd name="T97" fmla="*/ T96 w 9570"/>
                              <a:gd name="T98" fmla="+- 0 -228 -282"/>
                              <a:gd name="T99" fmla="*/ -228 h 7734"/>
                              <a:gd name="T100" fmla="+- 0 10958 1442"/>
                              <a:gd name="T101" fmla="*/ T100 w 9570"/>
                              <a:gd name="T102" fmla="+- 0 -282 -282"/>
                              <a:gd name="T103" fmla="*/ -282 h 7734"/>
                              <a:gd name="T104" fmla="+- 0 1442 1442"/>
                              <a:gd name="T105" fmla="*/ T104 w 9570"/>
                              <a:gd name="T106" fmla="+- 0 -282 -282"/>
                              <a:gd name="T107" fmla="*/ -282 h 7734"/>
                              <a:gd name="T108" fmla="+- 0 1442 1442"/>
                              <a:gd name="T109" fmla="*/ T108 w 9570"/>
                              <a:gd name="T110" fmla="+- 0 -228 -282"/>
                              <a:gd name="T111" fmla="*/ -228 h 7734"/>
                              <a:gd name="T112" fmla="+- 0 1442 1442"/>
                              <a:gd name="T113" fmla="*/ T112 w 9570"/>
                              <a:gd name="T114" fmla="+- 0 7398 -282"/>
                              <a:gd name="T115" fmla="*/ 7398 h 7734"/>
                              <a:gd name="T116" fmla="+- 0 1442 1442"/>
                              <a:gd name="T117" fmla="*/ T116 w 9570"/>
                              <a:gd name="T118" fmla="+- 0 7452 -282"/>
                              <a:gd name="T119" fmla="*/ 7452 h 7734"/>
                              <a:gd name="T120" fmla="+- 0 11012 1442"/>
                              <a:gd name="T121" fmla="*/ T120 w 9570"/>
                              <a:gd name="T122" fmla="+- 0 7452 -282"/>
                              <a:gd name="T123" fmla="*/ 7452 h 7734"/>
                              <a:gd name="T124" fmla="+- 0 11012 1442"/>
                              <a:gd name="T125" fmla="*/ T124 w 9570"/>
                              <a:gd name="T126" fmla="+- 0 7399 -282"/>
                              <a:gd name="T127" fmla="*/ 7399 h 7734"/>
                              <a:gd name="T128" fmla="+- 0 11012 1442"/>
                              <a:gd name="T129" fmla="*/ T128 w 9570"/>
                              <a:gd name="T130" fmla="+- 0 7398 -282"/>
                              <a:gd name="T131" fmla="*/ 7398 h 7734"/>
                              <a:gd name="T132" fmla="+- 0 11012 1442"/>
                              <a:gd name="T133" fmla="*/ T132 w 9570"/>
                              <a:gd name="T134" fmla="+- 0 -228 -282"/>
                              <a:gd name="T135" fmla="*/ -228 h 7734"/>
                              <a:gd name="T136" fmla="+- 0 11012 1442"/>
                              <a:gd name="T137" fmla="*/ T136 w 9570"/>
                              <a:gd name="T138" fmla="+- 0 -228 -282"/>
                              <a:gd name="T139" fmla="*/ -228 h 7734"/>
                              <a:gd name="T140" fmla="+- 0 11012 1442"/>
                              <a:gd name="T141" fmla="*/ T140 w 9570"/>
                              <a:gd name="T142" fmla="+- 0 -282 -282"/>
                              <a:gd name="T143" fmla="*/ -282 h 7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70" h="7734">
                                <a:moveTo>
                                  <a:pt x="9498" y="72"/>
                                </a:moveTo>
                                <a:lnTo>
                                  <a:pt x="9480" y="72"/>
                                </a:lnTo>
                                <a:lnTo>
                                  <a:pt x="9480" y="90"/>
                                </a:lnTo>
                                <a:lnTo>
                                  <a:pt x="9480" y="7644"/>
                                </a:lnTo>
                                <a:lnTo>
                                  <a:pt x="90" y="7644"/>
                                </a:lnTo>
                                <a:lnTo>
                                  <a:pt x="90" y="90"/>
                                </a:lnTo>
                                <a:lnTo>
                                  <a:pt x="9480" y="90"/>
                                </a:lnTo>
                                <a:lnTo>
                                  <a:pt x="9480" y="72"/>
                                </a:lnTo>
                                <a:lnTo>
                                  <a:pt x="72" y="72"/>
                                </a:lnTo>
                                <a:lnTo>
                                  <a:pt x="72" y="90"/>
                                </a:lnTo>
                                <a:lnTo>
                                  <a:pt x="72" y="7644"/>
                                </a:lnTo>
                                <a:lnTo>
                                  <a:pt x="72" y="7662"/>
                                </a:lnTo>
                                <a:lnTo>
                                  <a:pt x="9498" y="7662"/>
                                </a:lnTo>
                                <a:lnTo>
                                  <a:pt x="9498" y="7645"/>
                                </a:lnTo>
                                <a:lnTo>
                                  <a:pt x="9498" y="7644"/>
                                </a:lnTo>
                                <a:lnTo>
                                  <a:pt x="9498" y="90"/>
                                </a:lnTo>
                                <a:lnTo>
                                  <a:pt x="9498" y="72"/>
                                </a:lnTo>
                                <a:close/>
                                <a:moveTo>
                                  <a:pt x="9570" y="0"/>
                                </a:moveTo>
                                <a:lnTo>
                                  <a:pt x="9516" y="0"/>
                                </a:lnTo>
                                <a:lnTo>
                                  <a:pt x="9516" y="54"/>
                                </a:lnTo>
                                <a:lnTo>
                                  <a:pt x="9516" y="7680"/>
                                </a:lnTo>
                                <a:lnTo>
                                  <a:pt x="54" y="7680"/>
                                </a:lnTo>
                                <a:lnTo>
                                  <a:pt x="54" y="54"/>
                                </a:lnTo>
                                <a:lnTo>
                                  <a:pt x="9516" y="54"/>
                                </a:lnTo>
                                <a:lnTo>
                                  <a:pt x="9516" y="0"/>
                                </a:lnTo>
                                <a:lnTo>
                                  <a:pt x="0" y="0"/>
                                </a:lnTo>
                                <a:lnTo>
                                  <a:pt x="0" y="54"/>
                                </a:lnTo>
                                <a:lnTo>
                                  <a:pt x="0" y="7680"/>
                                </a:lnTo>
                                <a:lnTo>
                                  <a:pt x="0" y="7734"/>
                                </a:lnTo>
                                <a:lnTo>
                                  <a:pt x="9570" y="7734"/>
                                </a:lnTo>
                                <a:lnTo>
                                  <a:pt x="9570" y="7681"/>
                                </a:lnTo>
                                <a:lnTo>
                                  <a:pt x="9570" y="7680"/>
                                </a:lnTo>
                                <a:lnTo>
                                  <a:pt x="9570" y="54"/>
                                </a:lnTo>
                                <a:lnTo>
                                  <a:pt x="95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docshape1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924" y="5853"/>
                            <a:ext cx="1489"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docshape1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424" y="5793"/>
                            <a:ext cx="1499" cy="1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94AFA9" id="docshapegroup172" o:spid="_x0000_s1026" style="position:absolute;margin-left:69.1pt;margin-top:9.55pt;width:478.5pt;height:386.7pt;z-index:-15595008;mso-position-horizontal-relative:page" coordorigin="1442,-282" coordsize="9570,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">
                <v:shape id="docshape173" o:spid="_x0000_s1027" style="position:absolute;left:1442;top:-282;width:9570;height:7734;visibility:visible;mso-wrap-style:square;v-text-anchor:top" coordsize="9570,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" path="m9498,72r-18,l9480,90r,7554l90,7644,90,90r9390,l9480,72,72,72r,18l72,7644r,18l9498,7662r,-17l9498,7644r,-7554l9498,72xm9570,r-54,l9516,54r,7626l54,7680,54,54r9462,l9516,,,,,54,,7680r,54l9570,7734r,-53l9570,7680r,-7626l9570,xe" fillcolor="#5b9bd4" stroked="f">
                  <v:path arrowok="t" o:connecttype="custom" o:connectlocs="9498,-210;9480,-210;9480,-192;9480,7362;90,7362;90,-192;9480,-192;9480,-210;72,-210;72,-192;72,7362;72,7380;9498,7380;9498,7363;9498,7362;9498,-192;9498,-192;9498,-210;9570,-282;9516,-282;9516,-228;9516,7398;54,7398;54,-228;9516,-228;9516,-282;0,-282;0,-228;0,7398;0,7452;9570,7452;9570,7399;9570,7398;9570,-228;9570,-228;9570,-282" o:connectangles="0,0,0,0,0,0,0,0,0,0,0,0,0,0,0,0,0,0,0,0,0,0,0,0,0,0,0,0,0,0,0,0,0,0,0,0"/>
                </v:shape>
                <v:shape id="docshape174" o:spid="_x0000_s1028" type="#_x0000_t75" style="position:absolute;left:4924;top:5853;width:1489;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">
                  <v:imagedata r:id="rId130" o:title=""/>
                </v:shape>
                <v:shape id="docshape175" o:spid="_x0000_s1029" type="#_x0000_t75" style="position:absolute;left:6424;top:5793;width:1499;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">
                  <v:imagedata r:id="rId131" o:title=""/>
                </v:shape>
                <w10:wrap anchorx="page"/>
              </v:group>
            </w:pict>
          </mc:Fallback>
        </mc:AlternateContent>
      </w:r>
    </w:p>
    <w:p w14:paraId="79EF64D2" w14:textId="77777777" w:rsidR="00AE31D3" w:rsidRDefault="00AE31D3" w:rsidP="00AE31D3">
      <w:pPr>
        <w:pStyle w:val="Heading2"/>
        <w:spacing w:line="341" w:lineRule="exact"/>
        <w:ind w:left="4016" w:right="0"/>
        <w:jc w:val="both"/>
        <w:rPr>
          <w:sz w:val="28"/>
        </w:rPr>
      </w:pPr>
      <w:r>
        <w:rPr>
          <w:sz w:val="28"/>
        </w:rPr>
        <w:t>***</w:t>
      </w:r>
      <w:r>
        <w:rPr>
          <w:spacing w:val="-5"/>
          <w:sz w:val="28"/>
        </w:rPr>
        <w:t xml:space="preserve"> </w:t>
      </w:r>
      <w:r>
        <w:t>Packing</w:t>
      </w:r>
      <w:r>
        <w:rPr>
          <w:spacing w:val="-2"/>
        </w:rPr>
        <w:t xml:space="preserve"> </w:t>
      </w:r>
      <w:r>
        <w:t>and</w:t>
      </w:r>
      <w:r>
        <w:rPr>
          <w:spacing w:val="-1"/>
        </w:rPr>
        <w:t xml:space="preserve"> </w:t>
      </w:r>
      <w:r>
        <w:t>Labeling</w:t>
      </w:r>
      <w:r>
        <w:rPr>
          <w:spacing w:val="-3"/>
        </w:rPr>
        <w:t xml:space="preserve"> </w:t>
      </w:r>
      <w:r>
        <w:t>Guidelines</w:t>
      </w:r>
      <w:r>
        <w:rPr>
          <w:spacing w:val="-1"/>
        </w:rPr>
        <w:t xml:space="preserve"> </w:t>
      </w:r>
      <w:r>
        <w:rPr>
          <w:spacing w:val="-5"/>
          <w:sz w:val="28"/>
        </w:rPr>
        <w:t>***</w:t>
      </w:r>
    </w:p>
    <w:p w14:paraId="6FFBD541" w14:textId="77777777" w:rsidR="00AE31D3" w:rsidRDefault="00AE31D3" w:rsidP="00AE31D3">
      <w:pPr>
        <w:pStyle w:val="ListParagraph"/>
        <w:numPr>
          <w:ilvl w:val="2"/>
          <w:numId w:val="204"/>
        </w:numPr>
        <w:tabs>
          <w:tab w:val="left" w:pos="1896"/>
        </w:tabs>
        <w:ind w:left="1895" w:right="1220"/>
        <w:jc w:val="both"/>
        <w:rPr>
          <w:rFonts w:ascii="Calibri" w:hAnsi="Calibri"/>
        </w:rPr>
      </w:pPr>
      <w:r>
        <w:rPr>
          <w:rFonts w:ascii="Calibri" w:hAnsi="Calibri"/>
        </w:rPr>
        <w:t xml:space="preserve">The primary receptacle (frozen cryovials) must be leak proof and must not contain more than 1L </w:t>
      </w:r>
      <w:r>
        <w:rPr>
          <w:rFonts w:ascii="Calibri" w:hAnsi="Calibri"/>
          <w:spacing w:val="-2"/>
        </w:rPr>
        <w:t>total.</w:t>
      </w:r>
    </w:p>
    <w:p w14:paraId="2B312051" w14:textId="77777777" w:rsidR="00AE31D3" w:rsidRDefault="00AE31D3" w:rsidP="00AE31D3">
      <w:pPr>
        <w:pStyle w:val="ListParagraph"/>
        <w:numPr>
          <w:ilvl w:val="2"/>
          <w:numId w:val="204"/>
        </w:numPr>
        <w:tabs>
          <w:tab w:val="left" w:pos="1895"/>
        </w:tabs>
        <w:ind w:left="1894" w:right="1217"/>
        <w:jc w:val="both"/>
        <w:rPr>
          <w:rFonts w:ascii="Calibri" w:hAnsi="Calibri"/>
        </w:rPr>
      </w:pPr>
      <w:r>
        <w:rPr>
          <w:rFonts w:ascii="Calibri" w:hAnsi="Calibri"/>
        </w:rPr>
        <w:t>The</w:t>
      </w:r>
      <w:r>
        <w:rPr>
          <w:rFonts w:ascii="Calibri" w:hAnsi="Calibri"/>
          <w:spacing w:val="-9"/>
        </w:rPr>
        <w:t xml:space="preserve"> </w:t>
      </w:r>
      <w:r>
        <w:rPr>
          <w:rFonts w:ascii="Calibri" w:hAnsi="Calibri"/>
        </w:rPr>
        <w:t>secondary</w:t>
      </w:r>
      <w:r>
        <w:rPr>
          <w:rFonts w:ascii="Calibri" w:hAnsi="Calibri"/>
          <w:spacing w:val="-8"/>
        </w:rPr>
        <w:t xml:space="preserve"> </w:t>
      </w:r>
      <w:r>
        <w:rPr>
          <w:rFonts w:ascii="Calibri" w:hAnsi="Calibri"/>
        </w:rPr>
        <w:t>packaging</w:t>
      </w:r>
      <w:r>
        <w:rPr>
          <w:rFonts w:ascii="Calibri" w:hAnsi="Calibri"/>
          <w:spacing w:val="-10"/>
        </w:rPr>
        <w:t xml:space="preserve"> </w:t>
      </w:r>
      <w:r>
        <w:rPr>
          <w:rFonts w:ascii="Calibri" w:hAnsi="Calibri"/>
        </w:rPr>
        <w:t>(biohazard</w:t>
      </w:r>
      <w:r>
        <w:rPr>
          <w:rFonts w:ascii="Calibri" w:hAnsi="Calibri"/>
          <w:spacing w:val="-10"/>
        </w:rPr>
        <w:t xml:space="preserve"> </w:t>
      </w:r>
      <w:r>
        <w:rPr>
          <w:rFonts w:ascii="Calibri" w:hAnsi="Calibri"/>
        </w:rPr>
        <w:t>bag)</w:t>
      </w:r>
      <w:r>
        <w:rPr>
          <w:rFonts w:ascii="Calibri" w:hAnsi="Calibri"/>
          <w:spacing w:val="-11"/>
        </w:rPr>
        <w:t xml:space="preserve"> </w:t>
      </w:r>
      <w:r>
        <w:rPr>
          <w:rFonts w:ascii="Calibri" w:hAnsi="Calibri"/>
        </w:rPr>
        <w:t>must</w:t>
      </w:r>
      <w:r>
        <w:rPr>
          <w:rFonts w:ascii="Calibri" w:hAnsi="Calibri"/>
          <w:spacing w:val="-11"/>
        </w:rPr>
        <w:t xml:space="preserve"> </w:t>
      </w:r>
      <w:r>
        <w:rPr>
          <w:rFonts w:ascii="Calibri" w:hAnsi="Calibri"/>
        </w:rPr>
        <w:t>be</w:t>
      </w:r>
      <w:r>
        <w:rPr>
          <w:rFonts w:ascii="Calibri" w:hAnsi="Calibri"/>
          <w:spacing w:val="-8"/>
        </w:rPr>
        <w:t xml:space="preserve"> </w:t>
      </w:r>
      <w:r>
        <w:rPr>
          <w:rFonts w:ascii="Calibri" w:hAnsi="Calibri"/>
        </w:rPr>
        <w:t>leak</w:t>
      </w:r>
      <w:r>
        <w:rPr>
          <w:rFonts w:ascii="Calibri" w:hAnsi="Calibri"/>
          <w:spacing w:val="-13"/>
        </w:rPr>
        <w:t xml:space="preserve"> </w:t>
      </w:r>
      <w:r>
        <w:rPr>
          <w:rFonts w:ascii="Calibri" w:hAnsi="Calibri"/>
        </w:rPr>
        <w:t>proof</w:t>
      </w:r>
      <w:r>
        <w:rPr>
          <w:rFonts w:ascii="Calibri" w:hAnsi="Calibri"/>
          <w:spacing w:val="-11"/>
        </w:rPr>
        <w:t xml:space="preserve"> </w:t>
      </w:r>
      <w:r>
        <w:rPr>
          <w:rFonts w:ascii="Calibri" w:hAnsi="Calibri"/>
        </w:rPr>
        <w:t>and</w:t>
      </w:r>
      <w:r>
        <w:rPr>
          <w:rFonts w:ascii="Calibri" w:hAnsi="Calibri"/>
          <w:spacing w:val="-10"/>
        </w:rPr>
        <w:t xml:space="preserve"> </w:t>
      </w:r>
      <w:r>
        <w:rPr>
          <w:rFonts w:ascii="Calibri" w:hAnsi="Calibri"/>
        </w:rPr>
        <w:t>if</w:t>
      </w:r>
      <w:r>
        <w:rPr>
          <w:rFonts w:ascii="Calibri" w:hAnsi="Calibri"/>
          <w:spacing w:val="-12"/>
        </w:rPr>
        <w:t xml:space="preserve"> </w:t>
      </w:r>
      <w:r>
        <w:rPr>
          <w:rFonts w:ascii="Calibri" w:hAnsi="Calibri"/>
        </w:rPr>
        <w:t>multiple</w:t>
      </w:r>
      <w:r>
        <w:rPr>
          <w:rFonts w:ascii="Calibri" w:hAnsi="Calibri"/>
          <w:spacing w:val="-11"/>
        </w:rPr>
        <w:t xml:space="preserve"> </w:t>
      </w:r>
      <w:r>
        <w:rPr>
          <w:rFonts w:ascii="Calibri" w:hAnsi="Calibri"/>
        </w:rPr>
        <w:t>blood</w:t>
      </w:r>
      <w:r>
        <w:rPr>
          <w:rFonts w:ascii="Calibri" w:hAnsi="Calibri"/>
          <w:spacing w:val="-12"/>
        </w:rPr>
        <w:t xml:space="preserve"> </w:t>
      </w:r>
      <w:r>
        <w:rPr>
          <w:rFonts w:ascii="Calibri" w:hAnsi="Calibri"/>
        </w:rPr>
        <w:t>tubes</w:t>
      </w:r>
      <w:r>
        <w:rPr>
          <w:rFonts w:ascii="Calibri" w:hAnsi="Calibri"/>
          <w:spacing w:val="-9"/>
        </w:rPr>
        <w:t xml:space="preserve"> </w:t>
      </w:r>
      <w:r>
        <w:rPr>
          <w:rFonts w:ascii="Calibri" w:hAnsi="Calibri"/>
        </w:rPr>
        <w:t>are</w:t>
      </w:r>
      <w:r>
        <w:rPr>
          <w:rFonts w:ascii="Calibri" w:hAnsi="Calibri"/>
          <w:spacing w:val="-11"/>
        </w:rPr>
        <w:t xml:space="preserve"> </w:t>
      </w:r>
      <w:r>
        <w:rPr>
          <w:rFonts w:ascii="Calibri" w:hAnsi="Calibri"/>
        </w:rPr>
        <w:t>placed in</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single</w:t>
      </w:r>
      <w:r>
        <w:rPr>
          <w:rFonts w:ascii="Calibri" w:hAnsi="Calibri"/>
          <w:spacing w:val="-4"/>
        </w:rPr>
        <w:t xml:space="preserve"> </w:t>
      </w:r>
      <w:r>
        <w:rPr>
          <w:rFonts w:ascii="Calibri" w:hAnsi="Calibri"/>
        </w:rPr>
        <w:t>secondary</w:t>
      </w:r>
      <w:r>
        <w:rPr>
          <w:rFonts w:ascii="Calibri" w:hAnsi="Calibri"/>
          <w:spacing w:val="-3"/>
        </w:rPr>
        <w:t xml:space="preserve"> </w:t>
      </w:r>
      <w:r>
        <w:rPr>
          <w:rFonts w:ascii="Calibri" w:hAnsi="Calibri"/>
        </w:rPr>
        <w:t>packaging,</w:t>
      </w:r>
      <w:r>
        <w:rPr>
          <w:rFonts w:ascii="Calibri" w:hAnsi="Calibri"/>
          <w:spacing w:val="-2"/>
        </w:rPr>
        <w:t xml:space="preserve"> </w:t>
      </w:r>
      <w:r>
        <w:rPr>
          <w:rFonts w:ascii="Calibri" w:hAnsi="Calibri"/>
        </w:rPr>
        <w:t>they</w:t>
      </w:r>
      <w:r>
        <w:rPr>
          <w:rFonts w:ascii="Calibri" w:hAnsi="Calibri"/>
          <w:spacing w:val="-6"/>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either</w:t>
      </w:r>
      <w:r>
        <w:rPr>
          <w:rFonts w:ascii="Calibri" w:hAnsi="Calibri"/>
          <w:spacing w:val="-4"/>
        </w:rPr>
        <w:t xml:space="preserve"> </w:t>
      </w:r>
      <w:r>
        <w:rPr>
          <w:rFonts w:ascii="Calibri" w:hAnsi="Calibri"/>
        </w:rPr>
        <w:t>individually</w:t>
      </w:r>
      <w:r>
        <w:rPr>
          <w:rFonts w:ascii="Calibri" w:hAnsi="Calibri"/>
          <w:spacing w:val="-3"/>
        </w:rPr>
        <w:t xml:space="preserve"> </w:t>
      </w:r>
      <w:r>
        <w:rPr>
          <w:rFonts w:ascii="Calibri" w:hAnsi="Calibri"/>
        </w:rPr>
        <w:t>wrapped</w:t>
      </w:r>
      <w:r>
        <w:rPr>
          <w:rFonts w:ascii="Calibri" w:hAnsi="Calibri"/>
          <w:spacing w:val="-5"/>
        </w:rPr>
        <w:t xml:space="preserve"> </w:t>
      </w:r>
      <w:r>
        <w:rPr>
          <w:rFonts w:ascii="Calibri" w:hAnsi="Calibri"/>
        </w:rPr>
        <w:t>or</w:t>
      </w:r>
      <w:r>
        <w:rPr>
          <w:rFonts w:ascii="Calibri" w:hAnsi="Calibri"/>
          <w:spacing w:val="-4"/>
        </w:rPr>
        <w:t xml:space="preserve"> </w:t>
      </w:r>
      <w:r>
        <w:rPr>
          <w:rFonts w:ascii="Calibri" w:hAnsi="Calibri"/>
        </w:rPr>
        <w:t>separated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prevent direct contact with adjacent blood tubes.</w:t>
      </w:r>
    </w:p>
    <w:p w14:paraId="16B18717" w14:textId="77777777" w:rsidR="00AE31D3" w:rsidRDefault="00AE31D3" w:rsidP="00AE31D3">
      <w:pPr>
        <w:pStyle w:val="ListParagraph"/>
        <w:numPr>
          <w:ilvl w:val="2"/>
          <w:numId w:val="204"/>
        </w:numPr>
        <w:tabs>
          <w:tab w:val="left" w:pos="1895"/>
        </w:tabs>
        <w:ind w:left="1894" w:right="1214"/>
        <w:jc w:val="both"/>
        <w:rPr>
          <w:rFonts w:ascii="Calibri" w:hAnsi="Calibri"/>
        </w:rPr>
      </w:pPr>
      <w:r>
        <w:rPr>
          <w:rFonts w:ascii="Calibri" w:hAnsi="Calibri"/>
        </w:rPr>
        <w:t>Absorbent material must be placed between the primary receptacle (within the cryovial box containing</w:t>
      </w:r>
      <w:r>
        <w:rPr>
          <w:rFonts w:ascii="Calibri" w:hAnsi="Calibri"/>
          <w:spacing w:val="-7"/>
        </w:rPr>
        <w:t xml:space="preserve"> </w:t>
      </w:r>
      <w:r>
        <w:rPr>
          <w:rFonts w:ascii="Calibri" w:hAnsi="Calibri"/>
        </w:rPr>
        <w:t>the</w:t>
      </w:r>
      <w:r>
        <w:rPr>
          <w:rFonts w:ascii="Calibri" w:hAnsi="Calibri"/>
          <w:spacing w:val="-8"/>
        </w:rPr>
        <w:t xml:space="preserve"> </w:t>
      </w:r>
      <w:r>
        <w:rPr>
          <w:rFonts w:ascii="Calibri" w:hAnsi="Calibri"/>
        </w:rPr>
        <w:t>frozen</w:t>
      </w:r>
      <w:r>
        <w:rPr>
          <w:rFonts w:ascii="Calibri" w:hAnsi="Calibri"/>
          <w:spacing w:val="-10"/>
        </w:rPr>
        <w:t xml:space="preserve"> </w:t>
      </w:r>
      <w:r>
        <w:rPr>
          <w:rFonts w:ascii="Calibri" w:hAnsi="Calibri"/>
        </w:rPr>
        <w:t>cryovials)</w:t>
      </w:r>
      <w:r>
        <w:rPr>
          <w:rFonts w:ascii="Calibri" w:hAnsi="Calibri"/>
          <w:spacing w:val="-6"/>
        </w:rPr>
        <w:t xml:space="preserve"> </w:t>
      </w:r>
      <w:r>
        <w:rPr>
          <w:rFonts w:ascii="Calibri" w:hAnsi="Calibri"/>
        </w:rPr>
        <w:t>and</w:t>
      </w:r>
      <w:r>
        <w:rPr>
          <w:rFonts w:ascii="Calibri" w:hAnsi="Calibri"/>
          <w:spacing w:val="-7"/>
        </w:rPr>
        <w:t xml:space="preserve"> </w:t>
      </w:r>
      <w:r>
        <w:rPr>
          <w:rFonts w:ascii="Calibri" w:hAnsi="Calibri"/>
        </w:rPr>
        <w:t>the</w:t>
      </w:r>
      <w:r>
        <w:rPr>
          <w:rFonts w:ascii="Calibri" w:hAnsi="Calibri"/>
          <w:spacing w:val="-6"/>
        </w:rPr>
        <w:t xml:space="preserve"> </w:t>
      </w:r>
      <w:r>
        <w:rPr>
          <w:rFonts w:ascii="Calibri" w:hAnsi="Calibri"/>
        </w:rPr>
        <w:t>secondary</w:t>
      </w:r>
      <w:r>
        <w:rPr>
          <w:rFonts w:ascii="Calibri" w:hAnsi="Calibri"/>
          <w:spacing w:val="-6"/>
        </w:rPr>
        <w:t xml:space="preserve"> </w:t>
      </w:r>
      <w:r>
        <w:rPr>
          <w:rFonts w:ascii="Calibri" w:hAnsi="Calibri"/>
        </w:rPr>
        <w:t>packaging.</w:t>
      </w:r>
      <w:r>
        <w:rPr>
          <w:rFonts w:ascii="Calibri" w:hAnsi="Calibri"/>
          <w:spacing w:val="-7"/>
        </w:rPr>
        <w:t xml:space="preserve"> </w:t>
      </w:r>
      <w:r>
        <w:rPr>
          <w:rFonts w:ascii="Calibri" w:hAnsi="Calibri"/>
        </w:rPr>
        <w:t>The</w:t>
      </w:r>
      <w:r>
        <w:rPr>
          <w:rFonts w:ascii="Calibri" w:hAnsi="Calibri"/>
          <w:spacing w:val="-6"/>
        </w:rPr>
        <w:t xml:space="preserve"> </w:t>
      </w:r>
      <w:r>
        <w:rPr>
          <w:rFonts w:ascii="Calibri" w:hAnsi="Calibri"/>
        </w:rPr>
        <w:t>absorbent</w:t>
      </w:r>
      <w:r>
        <w:rPr>
          <w:rFonts w:ascii="Calibri" w:hAnsi="Calibri"/>
          <w:spacing w:val="-9"/>
        </w:rPr>
        <w:t xml:space="preserve"> </w:t>
      </w:r>
      <w:r>
        <w:rPr>
          <w:rFonts w:ascii="Calibri" w:hAnsi="Calibri"/>
        </w:rPr>
        <w:t>material</w:t>
      </w:r>
      <w:r>
        <w:rPr>
          <w:rFonts w:ascii="Calibri" w:hAnsi="Calibri"/>
          <w:spacing w:val="-7"/>
        </w:rPr>
        <w:t xml:space="preserve"> </w:t>
      </w:r>
      <w:r>
        <w:rPr>
          <w:rFonts w:ascii="Calibri" w:hAnsi="Calibri"/>
        </w:rPr>
        <w:t>should</w:t>
      </w:r>
      <w:r>
        <w:rPr>
          <w:rFonts w:ascii="Calibri" w:hAnsi="Calibri"/>
          <w:spacing w:val="-7"/>
        </w:rPr>
        <w:t xml:space="preserve"> </w:t>
      </w:r>
      <w:r>
        <w:rPr>
          <w:rFonts w:ascii="Calibri" w:hAnsi="Calibri"/>
        </w:rPr>
        <w:t>be</w:t>
      </w:r>
      <w:r>
        <w:rPr>
          <w:rFonts w:ascii="Calibri" w:hAnsi="Calibri"/>
          <w:spacing w:val="-8"/>
        </w:rPr>
        <w:t xml:space="preserve"> </w:t>
      </w:r>
      <w:r>
        <w:rPr>
          <w:rFonts w:ascii="Calibri" w:hAnsi="Calibri"/>
        </w:rPr>
        <w:t>of sufficient</w:t>
      </w:r>
      <w:r>
        <w:rPr>
          <w:rFonts w:ascii="Calibri" w:hAnsi="Calibri"/>
          <w:spacing w:val="-13"/>
        </w:rPr>
        <w:t xml:space="preserve"> </w:t>
      </w:r>
      <w:r>
        <w:rPr>
          <w:rFonts w:ascii="Calibri" w:hAnsi="Calibri"/>
        </w:rPr>
        <w:t>quantity</w:t>
      </w:r>
      <w:r>
        <w:rPr>
          <w:rFonts w:ascii="Calibri" w:hAnsi="Calibri"/>
          <w:spacing w:val="-12"/>
        </w:rPr>
        <w:t xml:space="preserve"> </w:t>
      </w:r>
      <w:r>
        <w:rPr>
          <w:rFonts w:ascii="Calibri" w:hAnsi="Calibri"/>
        </w:rPr>
        <w:t>in</w:t>
      </w:r>
      <w:r>
        <w:rPr>
          <w:rFonts w:ascii="Calibri" w:hAnsi="Calibri"/>
          <w:spacing w:val="-13"/>
        </w:rPr>
        <w:t xml:space="preserve"> </w:t>
      </w:r>
      <w:r>
        <w:rPr>
          <w:rFonts w:ascii="Calibri" w:hAnsi="Calibri"/>
        </w:rPr>
        <w:t>order</w:t>
      </w:r>
      <w:r>
        <w:rPr>
          <w:rFonts w:ascii="Calibri" w:hAnsi="Calibri"/>
          <w:spacing w:val="-12"/>
        </w:rPr>
        <w:t xml:space="preserve"> </w:t>
      </w:r>
      <w:r>
        <w:rPr>
          <w:rFonts w:ascii="Calibri" w:hAnsi="Calibri"/>
        </w:rPr>
        <w:t>to</w:t>
      </w:r>
      <w:r>
        <w:rPr>
          <w:rFonts w:ascii="Calibri" w:hAnsi="Calibri"/>
          <w:spacing w:val="-13"/>
        </w:rPr>
        <w:t xml:space="preserve"> </w:t>
      </w:r>
      <w:r>
        <w:rPr>
          <w:rFonts w:ascii="Calibri" w:hAnsi="Calibri"/>
        </w:rPr>
        <w:t>absorb</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entire</w:t>
      </w:r>
      <w:r>
        <w:rPr>
          <w:rFonts w:ascii="Calibri" w:hAnsi="Calibri"/>
          <w:spacing w:val="-12"/>
        </w:rPr>
        <w:t xml:space="preserve"> </w:t>
      </w:r>
      <w:r>
        <w:rPr>
          <w:rFonts w:ascii="Calibri" w:hAnsi="Calibri"/>
        </w:rPr>
        <w:t>contents</w:t>
      </w:r>
      <w:r>
        <w:rPr>
          <w:rFonts w:ascii="Calibri" w:hAnsi="Calibri"/>
          <w:spacing w:val="-12"/>
        </w:rPr>
        <w:t xml:space="preserve"> </w:t>
      </w:r>
      <w:r>
        <w:rPr>
          <w:rFonts w:ascii="Calibri" w:hAnsi="Calibri"/>
        </w:rPr>
        <w:t>of</w:t>
      </w:r>
      <w:r>
        <w:rPr>
          <w:rFonts w:ascii="Calibri" w:hAnsi="Calibri"/>
          <w:spacing w:val="-13"/>
        </w:rPr>
        <w:t xml:space="preserve"> </w:t>
      </w:r>
      <w:r>
        <w:rPr>
          <w:rFonts w:ascii="Calibri" w:hAnsi="Calibri"/>
        </w:rPr>
        <w:t>the</w:t>
      </w:r>
      <w:r>
        <w:rPr>
          <w:rFonts w:ascii="Calibri" w:hAnsi="Calibri"/>
          <w:spacing w:val="-12"/>
        </w:rPr>
        <w:t xml:space="preserve"> </w:t>
      </w:r>
      <w:r>
        <w:rPr>
          <w:rFonts w:ascii="Calibri" w:hAnsi="Calibri"/>
        </w:rPr>
        <w:t>specimens</w:t>
      </w:r>
      <w:r>
        <w:rPr>
          <w:rFonts w:ascii="Calibri" w:hAnsi="Calibri"/>
          <w:spacing w:val="-13"/>
        </w:rPr>
        <w:t xml:space="preserve"> </w:t>
      </w:r>
      <w:r>
        <w:rPr>
          <w:rFonts w:ascii="Calibri" w:hAnsi="Calibri"/>
        </w:rPr>
        <w:t>being</w:t>
      </w:r>
      <w:r>
        <w:rPr>
          <w:rFonts w:ascii="Calibri" w:hAnsi="Calibri"/>
          <w:spacing w:val="-11"/>
        </w:rPr>
        <w:t xml:space="preserve"> </w:t>
      </w:r>
      <w:r>
        <w:rPr>
          <w:rFonts w:ascii="Calibri" w:hAnsi="Calibri"/>
        </w:rPr>
        <w:t>shipped.</w:t>
      </w:r>
      <w:r>
        <w:rPr>
          <w:rFonts w:ascii="Calibri" w:hAnsi="Calibri"/>
          <w:spacing w:val="-12"/>
        </w:rPr>
        <w:t xml:space="preserve"> </w:t>
      </w:r>
      <w:r>
        <w:rPr>
          <w:rFonts w:ascii="Calibri" w:hAnsi="Calibri"/>
        </w:rPr>
        <w:t>Examples of absorbent material are paper towels, absorbent pads, cotton balls, or cellulose wadding.</w:t>
      </w:r>
    </w:p>
    <w:p w14:paraId="339831A8" w14:textId="77777777" w:rsidR="00AE31D3" w:rsidRDefault="00AE31D3" w:rsidP="00AE31D3">
      <w:pPr>
        <w:pStyle w:val="ListParagraph"/>
        <w:numPr>
          <w:ilvl w:val="2"/>
          <w:numId w:val="204"/>
        </w:numPr>
        <w:tabs>
          <w:tab w:val="left" w:pos="1895"/>
        </w:tabs>
        <w:ind w:left="1894" w:right="1468"/>
        <w:rPr>
          <w:rFonts w:ascii="Calibri" w:hAnsi="Calibri"/>
        </w:rPr>
      </w:pPr>
      <w:r>
        <w:rPr>
          <w:rFonts w:ascii="Calibri" w:hAnsi="Calibri"/>
        </w:rPr>
        <w:t>A</w:t>
      </w:r>
      <w:r>
        <w:rPr>
          <w:rFonts w:ascii="Calibri" w:hAnsi="Calibri"/>
          <w:spacing w:val="-2"/>
        </w:rPr>
        <w:t xml:space="preserve"> </w:t>
      </w:r>
      <w:r>
        <w:rPr>
          <w:rFonts w:ascii="Calibri" w:hAnsi="Calibri"/>
        </w:rPr>
        <w:t>copy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Biological</w:t>
      </w:r>
      <w:r>
        <w:rPr>
          <w:rFonts w:ascii="Calibri" w:hAnsi="Calibri"/>
          <w:spacing w:val="-2"/>
        </w:rPr>
        <w:t xml:space="preserve"> </w:t>
      </w:r>
      <w:r>
        <w:rPr>
          <w:rFonts w:ascii="Calibri" w:hAnsi="Calibri"/>
        </w:rPr>
        <w:t>Sample</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Shipment</w:t>
      </w:r>
      <w:r>
        <w:rPr>
          <w:rFonts w:ascii="Calibri" w:hAnsi="Calibri"/>
          <w:spacing w:val="-1"/>
        </w:rPr>
        <w:t xml:space="preserve"> </w:t>
      </w:r>
      <w:r>
        <w:rPr>
          <w:rFonts w:ascii="Calibri" w:hAnsi="Calibri"/>
        </w:rPr>
        <w:t>Notification</w:t>
      </w:r>
      <w:r>
        <w:rPr>
          <w:rFonts w:ascii="Calibri" w:hAnsi="Calibri"/>
          <w:spacing w:val="-3"/>
        </w:rPr>
        <w:t xml:space="preserve"> </w:t>
      </w:r>
      <w:r>
        <w:rPr>
          <w:rFonts w:ascii="Calibri" w:hAnsi="Calibri"/>
        </w:rPr>
        <w:t>Form</w:t>
      </w:r>
      <w:r>
        <w:rPr>
          <w:rFonts w:ascii="Calibri" w:hAnsi="Calibri"/>
          <w:spacing w:val="-2"/>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included</w:t>
      </w:r>
      <w:r>
        <w:rPr>
          <w:rFonts w:ascii="Calibri" w:hAnsi="Calibri"/>
          <w:spacing w:val="-3"/>
        </w:rPr>
        <w:t xml:space="preserve"> </w:t>
      </w:r>
      <w:r>
        <w:rPr>
          <w:rFonts w:ascii="Calibri" w:hAnsi="Calibri"/>
        </w:rPr>
        <w:t>between</w:t>
      </w:r>
      <w:r>
        <w:rPr>
          <w:rFonts w:ascii="Calibri" w:hAnsi="Calibri"/>
          <w:spacing w:val="-3"/>
        </w:rPr>
        <w:t xml:space="preserve"> </w:t>
      </w:r>
      <w:r>
        <w:rPr>
          <w:rFonts w:ascii="Calibri" w:hAnsi="Calibri"/>
        </w:rPr>
        <w:t>the secondary and outer packaging.</w:t>
      </w:r>
    </w:p>
    <w:p w14:paraId="70B5CBA0" w14:textId="77777777" w:rsidR="00AE31D3" w:rsidRDefault="00AE31D3" w:rsidP="00AE31D3">
      <w:pPr>
        <w:pStyle w:val="ListParagraph"/>
        <w:numPr>
          <w:ilvl w:val="2"/>
          <w:numId w:val="204"/>
        </w:numPr>
        <w:tabs>
          <w:tab w:val="left" w:pos="1895"/>
        </w:tabs>
        <w:ind w:left="1894" w:hanging="361"/>
        <w:rPr>
          <w:rFonts w:ascii="Calibri" w:hAnsi="Calibri"/>
        </w:rPr>
      </w:pPr>
      <w:r>
        <w:rPr>
          <w:rFonts w:ascii="Calibri" w:hAnsi="Calibri"/>
        </w:rPr>
        <w:t>The</w:t>
      </w:r>
      <w:r>
        <w:rPr>
          <w:rFonts w:ascii="Calibri" w:hAnsi="Calibri"/>
          <w:spacing w:val="-6"/>
        </w:rPr>
        <w:t xml:space="preserve"> </w:t>
      </w:r>
      <w:r>
        <w:rPr>
          <w:rFonts w:ascii="Calibri" w:hAnsi="Calibri"/>
        </w:rPr>
        <w:t>outer</w:t>
      </w:r>
      <w:r>
        <w:rPr>
          <w:rFonts w:ascii="Calibri" w:hAnsi="Calibri"/>
          <w:spacing w:val="-5"/>
        </w:rPr>
        <w:t xml:space="preserve"> </w:t>
      </w:r>
      <w:r>
        <w:rPr>
          <w:rFonts w:ascii="Calibri" w:hAnsi="Calibri"/>
        </w:rPr>
        <w:t>shipping</w:t>
      </w:r>
      <w:r>
        <w:rPr>
          <w:rFonts w:ascii="Calibri" w:hAnsi="Calibri"/>
          <w:spacing w:val="-5"/>
        </w:rPr>
        <w:t xml:space="preserve"> </w:t>
      </w:r>
      <w:r>
        <w:rPr>
          <w:rFonts w:ascii="Calibri" w:hAnsi="Calibri"/>
        </w:rPr>
        <w:t>container</w:t>
      </w:r>
      <w:r>
        <w:rPr>
          <w:rFonts w:ascii="Calibri" w:hAnsi="Calibri"/>
          <w:spacing w:val="-4"/>
        </w:rPr>
        <w:t xml:space="preserve"> </w:t>
      </w:r>
      <w:r>
        <w:rPr>
          <w:rFonts w:ascii="Calibri" w:hAnsi="Calibri"/>
        </w:rPr>
        <w:t>must</w:t>
      </w:r>
      <w:r>
        <w:rPr>
          <w:rFonts w:ascii="Calibri" w:hAnsi="Calibri"/>
          <w:spacing w:val="-4"/>
        </w:rPr>
        <w:t xml:space="preserve"> </w:t>
      </w:r>
      <w:r>
        <w:rPr>
          <w:rFonts w:ascii="Calibri" w:hAnsi="Calibri"/>
        </w:rPr>
        <w:t>display</w:t>
      </w:r>
      <w:r>
        <w:rPr>
          <w:rFonts w:ascii="Calibri" w:hAnsi="Calibri"/>
          <w:spacing w:val="-5"/>
        </w:rPr>
        <w:t xml:space="preserve"> the</w:t>
      </w:r>
    </w:p>
    <w:p w14:paraId="0951B1EA" w14:textId="77777777" w:rsidR="00AE31D3" w:rsidRDefault="00AE31D3" w:rsidP="00AE31D3">
      <w:pPr>
        <w:pStyle w:val="ListParagraph"/>
        <w:numPr>
          <w:ilvl w:val="2"/>
          <w:numId w:val="204"/>
        </w:numPr>
        <w:tabs>
          <w:tab w:val="left" w:pos="1895"/>
        </w:tabs>
        <w:ind w:left="1894" w:hanging="361"/>
        <w:rPr>
          <w:rFonts w:ascii="Calibri" w:hAnsi="Calibri"/>
        </w:rPr>
      </w:pPr>
      <w:r>
        <w:rPr>
          <w:rFonts w:ascii="Calibri" w:hAnsi="Calibri"/>
        </w:rPr>
        <w:t>following</w:t>
      </w:r>
      <w:r>
        <w:rPr>
          <w:rFonts w:ascii="Calibri" w:hAnsi="Calibri"/>
          <w:spacing w:val="-7"/>
        </w:rPr>
        <w:t xml:space="preserve"> </w:t>
      </w:r>
      <w:r>
        <w:rPr>
          <w:rFonts w:ascii="Calibri" w:hAnsi="Calibri"/>
          <w:spacing w:val="-2"/>
        </w:rPr>
        <w:t>labels:</w:t>
      </w:r>
    </w:p>
    <w:p w14:paraId="1E2309FE" w14:textId="77777777" w:rsidR="00AE31D3" w:rsidRDefault="00AE31D3" w:rsidP="00AE31D3">
      <w:pPr>
        <w:pStyle w:val="ListParagraph"/>
        <w:numPr>
          <w:ilvl w:val="3"/>
          <w:numId w:val="204"/>
        </w:numPr>
        <w:tabs>
          <w:tab w:val="left" w:pos="2255"/>
        </w:tabs>
        <w:ind w:left="2254"/>
        <w:rPr>
          <w:rFonts w:ascii="Calibri" w:hAnsi="Calibri"/>
        </w:rPr>
      </w:pPr>
      <w:r>
        <w:rPr>
          <w:rFonts w:ascii="Calibri" w:hAnsi="Calibri"/>
        </w:rPr>
        <w:t>Sender’s</w:t>
      </w:r>
      <w:r>
        <w:rPr>
          <w:rFonts w:ascii="Calibri" w:hAnsi="Calibri"/>
          <w:spacing w:val="-3"/>
        </w:rPr>
        <w:t xml:space="preserve"> </w:t>
      </w:r>
      <w:r>
        <w:rPr>
          <w:rFonts w:ascii="Calibri" w:hAnsi="Calibri"/>
        </w:rPr>
        <w:t>name</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spacing w:val="-2"/>
        </w:rPr>
        <w:t>address</w:t>
      </w:r>
    </w:p>
    <w:p w14:paraId="414320A7" w14:textId="77777777" w:rsidR="00AE31D3" w:rsidRDefault="00AE31D3" w:rsidP="00AE31D3">
      <w:pPr>
        <w:pStyle w:val="ListParagraph"/>
        <w:numPr>
          <w:ilvl w:val="3"/>
          <w:numId w:val="204"/>
        </w:numPr>
        <w:tabs>
          <w:tab w:val="left" w:pos="2255"/>
        </w:tabs>
        <w:ind w:left="2254"/>
        <w:rPr>
          <w:rFonts w:ascii="Calibri" w:hAnsi="Calibri"/>
        </w:rPr>
      </w:pPr>
      <w:r>
        <w:rPr>
          <w:rFonts w:ascii="Calibri" w:hAnsi="Calibri"/>
        </w:rPr>
        <w:t>Recipient’s</w:t>
      </w:r>
      <w:r>
        <w:rPr>
          <w:rFonts w:ascii="Calibri" w:hAnsi="Calibri"/>
          <w:spacing w:val="-6"/>
        </w:rPr>
        <w:t xml:space="preserve"> </w:t>
      </w:r>
      <w:r>
        <w:rPr>
          <w:rFonts w:ascii="Calibri" w:hAnsi="Calibri"/>
        </w:rPr>
        <w:t>name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spacing w:val="-2"/>
        </w:rPr>
        <w:t>address</w:t>
      </w:r>
    </w:p>
    <w:p w14:paraId="4748762B" w14:textId="77777777" w:rsidR="00AE31D3" w:rsidRDefault="00AE31D3" w:rsidP="00AE31D3">
      <w:pPr>
        <w:pStyle w:val="ListParagraph"/>
        <w:numPr>
          <w:ilvl w:val="3"/>
          <w:numId w:val="204"/>
        </w:numPr>
        <w:tabs>
          <w:tab w:val="left" w:pos="2255"/>
        </w:tabs>
        <w:ind w:left="2254"/>
        <w:rPr>
          <w:rFonts w:ascii="Calibri" w:hAnsi="Calibri"/>
        </w:rPr>
      </w:pPr>
      <w:r>
        <w:rPr>
          <w:rFonts w:ascii="Calibri" w:hAnsi="Calibri"/>
        </w:rPr>
        <w:t>Responsible</w:t>
      </w:r>
      <w:r>
        <w:rPr>
          <w:rFonts w:ascii="Calibri" w:hAnsi="Calibri"/>
          <w:spacing w:val="-6"/>
        </w:rPr>
        <w:t xml:space="preserve"> </w:t>
      </w:r>
      <w:r>
        <w:rPr>
          <w:rFonts w:ascii="Calibri" w:hAnsi="Calibri"/>
          <w:spacing w:val="-2"/>
        </w:rPr>
        <w:t>Person</w:t>
      </w:r>
    </w:p>
    <w:p w14:paraId="41EA1EBF" w14:textId="77777777" w:rsidR="00AE31D3" w:rsidRDefault="00AE31D3" w:rsidP="00AE31D3">
      <w:pPr>
        <w:pStyle w:val="ListParagraph"/>
        <w:numPr>
          <w:ilvl w:val="3"/>
          <w:numId w:val="204"/>
        </w:numPr>
        <w:tabs>
          <w:tab w:val="left" w:pos="2255"/>
        </w:tabs>
        <w:ind w:left="2254"/>
        <w:rPr>
          <w:rFonts w:ascii="Calibri" w:hAnsi="Calibri"/>
        </w:rPr>
      </w:pPr>
      <w:r>
        <w:rPr>
          <w:rFonts w:ascii="Calibri" w:hAnsi="Calibri"/>
        </w:rPr>
        <w:t>The</w:t>
      </w:r>
      <w:r>
        <w:rPr>
          <w:rFonts w:ascii="Calibri" w:hAnsi="Calibri"/>
          <w:spacing w:val="-6"/>
        </w:rPr>
        <w:t xml:space="preserve"> </w:t>
      </w:r>
      <w:r>
        <w:rPr>
          <w:rFonts w:ascii="Calibri" w:hAnsi="Calibri"/>
        </w:rPr>
        <w:t>words</w:t>
      </w:r>
      <w:r>
        <w:rPr>
          <w:rFonts w:ascii="Calibri" w:hAnsi="Calibri"/>
          <w:spacing w:val="-6"/>
        </w:rPr>
        <w:t xml:space="preserve"> </w:t>
      </w:r>
      <w:r>
        <w:rPr>
          <w:rFonts w:ascii="Calibri" w:hAnsi="Calibri"/>
        </w:rPr>
        <w:t>“Biological</w:t>
      </w:r>
      <w:r>
        <w:rPr>
          <w:rFonts w:ascii="Calibri" w:hAnsi="Calibri"/>
          <w:spacing w:val="-7"/>
        </w:rPr>
        <w:t xml:space="preserve"> </w:t>
      </w:r>
      <w:r>
        <w:rPr>
          <w:rFonts w:ascii="Calibri" w:hAnsi="Calibri"/>
        </w:rPr>
        <w:t>Substance,</w:t>
      </w:r>
      <w:r>
        <w:rPr>
          <w:rFonts w:ascii="Calibri" w:hAnsi="Calibri"/>
          <w:spacing w:val="-4"/>
        </w:rPr>
        <w:t xml:space="preserve"> </w:t>
      </w:r>
      <w:r>
        <w:rPr>
          <w:rFonts w:ascii="Calibri" w:hAnsi="Calibri"/>
        </w:rPr>
        <w:t>Category</w:t>
      </w:r>
      <w:r>
        <w:rPr>
          <w:rFonts w:ascii="Calibri" w:hAnsi="Calibri"/>
          <w:spacing w:val="-5"/>
        </w:rPr>
        <w:t xml:space="preserve"> B”</w:t>
      </w:r>
    </w:p>
    <w:p w14:paraId="4DAA5808" w14:textId="77777777" w:rsidR="00AE31D3" w:rsidRDefault="00AE31D3" w:rsidP="00AE31D3">
      <w:pPr>
        <w:pStyle w:val="ListParagraph"/>
        <w:numPr>
          <w:ilvl w:val="3"/>
          <w:numId w:val="204"/>
        </w:numPr>
        <w:tabs>
          <w:tab w:val="left" w:pos="2255"/>
        </w:tabs>
        <w:ind w:left="2254"/>
        <w:rPr>
          <w:rFonts w:ascii="Calibri" w:hAnsi="Calibri"/>
        </w:rPr>
      </w:pPr>
      <w:r>
        <w:rPr>
          <w:rFonts w:ascii="Calibri" w:hAnsi="Calibri"/>
          <w:spacing w:val="-2"/>
        </w:rPr>
        <w:t>UN3373</w:t>
      </w:r>
    </w:p>
    <w:p w14:paraId="1B001229" w14:textId="77777777" w:rsidR="00AE31D3" w:rsidRDefault="00AE31D3" w:rsidP="00AE31D3">
      <w:pPr>
        <w:pStyle w:val="ListParagraph"/>
        <w:numPr>
          <w:ilvl w:val="3"/>
          <w:numId w:val="204"/>
        </w:numPr>
        <w:tabs>
          <w:tab w:val="left" w:pos="2255"/>
        </w:tabs>
        <w:ind w:left="2255"/>
        <w:rPr>
          <w:rFonts w:ascii="Calibri" w:hAnsi="Calibri"/>
        </w:rPr>
      </w:pPr>
      <w:r>
        <w:rPr>
          <w:rFonts w:ascii="Calibri" w:hAnsi="Calibri"/>
        </w:rPr>
        <w:t>Class</w:t>
      </w:r>
      <w:r>
        <w:rPr>
          <w:rFonts w:ascii="Calibri" w:hAnsi="Calibri"/>
          <w:spacing w:val="-5"/>
        </w:rPr>
        <w:t xml:space="preserve"> </w:t>
      </w:r>
      <w:r>
        <w:rPr>
          <w:rFonts w:ascii="Calibri" w:hAnsi="Calibri"/>
        </w:rPr>
        <w:t>9</w:t>
      </w:r>
      <w:r>
        <w:rPr>
          <w:rFonts w:ascii="Calibri" w:hAnsi="Calibri"/>
          <w:spacing w:val="-4"/>
        </w:rPr>
        <w:t xml:space="preserve"> </w:t>
      </w:r>
      <w:r>
        <w:rPr>
          <w:rFonts w:ascii="Calibri" w:hAnsi="Calibri"/>
        </w:rPr>
        <w:t>label</w:t>
      </w:r>
      <w:r>
        <w:rPr>
          <w:rFonts w:ascii="Calibri" w:hAnsi="Calibri"/>
          <w:spacing w:val="-2"/>
        </w:rPr>
        <w:t xml:space="preserve"> </w:t>
      </w:r>
      <w:r>
        <w:rPr>
          <w:rFonts w:ascii="Calibri" w:hAnsi="Calibri"/>
        </w:rPr>
        <w:t>including</w:t>
      </w:r>
      <w:r>
        <w:rPr>
          <w:rFonts w:ascii="Calibri" w:hAnsi="Calibri"/>
          <w:spacing w:val="-4"/>
        </w:rPr>
        <w:t xml:space="preserve"> </w:t>
      </w:r>
      <w:r>
        <w:rPr>
          <w:rFonts w:ascii="Calibri" w:hAnsi="Calibri"/>
        </w:rPr>
        <w:t>UN</w:t>
      </w:r>
      <w:r>
        <w:rPr>
          <w:rFonts w:ascii="Calibri" w:hAnsi="Calibri"/>
          <w:spacing w:val="-3"/>
        </w:rPr>
        <w:t xml:space="preserve"> </w:t>
      </w:r>
      <w:r>
        <w:rPr>
          <w:rFonts w:ascii="Calibri" w:hAnsi="Calibri"/>
        </w:rPr>
        <w:t>1845,</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net</w:t>
      </w:r>
      <w:r>
        <w:rPr>
          <w:rFonts w:ascii="Calibri" w:hAnsi="Calibri"/>
          <w:spacing w:val="-1"/>
        </w:rPr>
        <w:t xml:space="preserve"> </w:t>
      </w:r>
      <w:r>
        <w:rPr>
          <w:rFonts w:ascii="Calibri" w:hAnsi="Calibri"/>
        </w:rPr>
        <w:t>weight</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dry</w:t>
      </w:r>
      <w:r>
        <w:rPr>
          <w:rFonts w:ascii="Calibri" w:hAnsi="Calibri"/>
          <w:spacing w:val="-7"/>
        </w:rPr>
        <w:t xml:space="preserve"> </w:t>
      </w:r>
      <w:r>
        <w:rPr>
          <w:rFonts w:ascii="Calibri" w:hAnsi="Calibri"/>
        </w:rPr>
        <w:t>ice</w:t>
      </w:r>
      <w:r>
        <w:rPr>
          <w:rFonts w:ascii="Calibri" w:hAnsi="Calibri"/>
          <w:spacing w:val="-1"/>
        </w:rPr>
        <w:t xml:space="preserve"> </w:t>
      </w:r>
      <w:r>
        <w:rPr>
          <w:rFonts w:ascii="Calibri" w:hAnsi="Calibri"/>
          <w:spacing w:val="-2"/>
        </w:rPr>
        <w:t>contained</w:t>
      </w:r>
    </w:p>
    <w:p w14:paraId="6CC56DE8" w14:textId="77777777" w:rsidR="00AE31D3" w:rsidRDefault="00AE31D3" w:rsidP="00AE31D3">
      <w:pPr>
        <w:rPr>
          <w:rFonts w:ascii="Calibri" w:hAnsi="Calibri"/>
        </w:rPr>
        <w:sectPr w:rsidR="00AE31D3">
          <w:footerReference w:type="default" r:id="rId132"/>
          <w:pgSz w:w="12240" w:h="15840"/>
          <w:pgMar w:top="640" w:right="240" w:bottom="1260" w:left="140" w:header="0" w:footer="1063" w:gutter="0"/>
          <w:cols w:space="720"/>
        </w:sectPr>
      </w:pPr>
    </w:p>
    <w:p w14:paraId="6D165444" w14:textId="1DCF805C" w:rsidR="00AE31D3" w:rsidRDefault="00AE31D3" w:rsidP="00AE31D3">
      <w:pPr>
        <w:pStyle w:val="Heading4"/>
        <w:spacing w:before="79"/>
        <w:ind w:left="580"/>
      </w:pPr>
      <w:r>
        <w:lastRenderedPageBreak/>
        <w:t>Steps</w:t>
      </w:r>
      <w:r>
        <w:rPr>
          <w:spacing w:val="-9"/>
        </w:rPr>
        <w:t xml:space="preserve"> </w:t>
      </w:r>
      <w:r>
        <w:t>for</w:t>
      </w:r>
      <w:r>
        <w:rPr>
          <w:spacing w:val="-6"/>
        </w:rPr>
        <w:t xml:space="preserve"> </w:t>
      </w:r>
      <w:r>
        <w:t>completing</w:t>
      </w:r>
      <w:r>
        <w:rPr>
          <w:spacing w:val="-6"/>
        </w:rPr>
        <w:t xml:space="preserve"> </w:t>
      </w:r>
      <w:r>
        <w:t>Shipping</w:t>
      </w:r>
      <w:r>
        <w:rPr>
          <w:spacing w:val="-7"/>
        </w:rPr>
        <w:t xml:space="preserve"> </w:t>
      </w:r>
      <w:r>
        <w:t>process</w:t>
      </w:r>
      <w:r>
        <w:rPr>
          <w:spacing w:val="-8"/>
        </w:rPr>
        <w:t xml:space="preserve"> </w:t>
      </w:r>
      <w:r>
        <w:t>for</w:t>
      </w:r>
      <w:r>
        <w:rPr>
          <w:spacing w:val="-9"/>
        </w:rPr>
        <w:t xml:space="preserve"> </w:t>
      </w:r>
      <w:r>
        <w:t>FROZEN</w:t>
      </w:r>
      <w:r>
        <w:rPr>
          <w:spacing w:val="-8"/>
        </w:rPr>
        <w:t xml:space="preserve"> Plasma and Buffy Coat Samples</w:t>
      </w:r>
    </w:p>
    <w:p w14:paraId="0CAB9FA1" w14:textId="77777777" w:rsidR="00AE31D3" w:rsidRDefault="00AE31D3" w:rsidP="00AE31D3">
      <w:pPr>
        <w:pStyle w:val="BodyText"/>
        <w:spacing w:before="6"/>
        <w:rPr>
          <w:b/>
          <w:sz w:val="15"/>
        </w:rPr>
      </w:pPr>
    </w:p>
    <w:tbl>
      <w:tblPr>
        <w:tblW w:w="10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AE31D3" w14:paraId="0829BB84" w14:textId="77777777" w:rsidTr="002532DE">
        <w:trPr>
          <w:trHeight w:val="1430"/>
        </w:trPr>
        <w:tc>
          <w:tcPr>
            <w:tcW w:w="5278" w:type="dxa"/>
            <w:vAlign w:val="center"/>
          </w:tcPr>
          <w:p w14:paraId="2F179EC2" w14:textId="77777777" w:rsidR="00AE31D3" w:rsidRDefault="00AE31D3" w:rsidP="00AE31D3">
            <w:pPr>
              <w:pStyle w:val="TableParagraph"/>
              <w:spacing w:before="38"/>
              <w:ind w:right="208"/>
              <w:rPr>
                <w:rFonts w:ascii="Calibri"/>
              </w:rPr>
            </w:pPr>
            <w:r>
              <w:rPr>
                <w:rFonts w:ascii="Calibri"/>
              </w:rPr>
              <w:t>Contact</w:t>
            </w:r>
            <w:r>
              <w:rPr>
                <w:rFonts w:ascii="Calibri"/>
                <w:spacing w:val="-4"/>
              </w:rPr>
              <w:t xml:space="preserve"> </w:t>
            </w:r>
            <w:r>
              <w:rPr>
                <w:rFonts w:ascii="Calibri"/>
              </w:rPr>
              <w:t>UPS</w:t>
            </w:r>
            <w:r>
              <w:rPr>
                <w:rFonts w:ascii="Calibri"/>
                <w:spacing w:val="-5"/>
              </w:rPr>
              <w:t xml:space="preserve"> </w:t>
            </w:r>
            <w:r>
              <w:rPr>
                <w:rFonts w:ascii="Segoe UI"/>
                <w:sz w:val="20"/>
              </w:rPr>
              <w:t>1-800-742-5877</w:t>
            </w:r>
            <w:r>
              <w:rPr>
                <w:rFonts w:ascii="Segoe UI"/>
                <w:spacing w:val="-5"/>
                <w:sz w:val="20"/>
              </w:rPr>
              <w:t xml:space="preserve"> </w:t>
            </w:r>
            <w:r>
              <w:rPr>
                <w:rFonts w:ascii="Calibri"/>
              </w:rPr>
              <w:t>to</w:t>
            </w:r>
            <w:r>
              <w:rPr>
                <w:rFonts w:ascii="Calibri"/>
                <w:spacing w:val="-6"/>
              </w:rPr>
              <w:t xml:space="preserve"> </w:t>
            </w:r>
            <w:r>
              <w:rPr>
                <w:rFonts w:ascii="Calibri"/>
              </w:rPr>
              <w:t>locate</w:t>
            </w:r>
            <w:r>
              <w:rPr>
                <w:rFonts w:ascii="Calibri"/>
                <w:spacing w:val="-7"/>
              </w:rPr>
              <w:t xml:space="preserve"> </w:t>
            </w:r>
            <w:r>
              <w:rPr>
                <w:rFonts w:ascii="Calibri"/>
              </w:rPr>
              <w:t>the</w:t>
            </w:r>
            <w:r>
              <w:rPr>
                <w:rFonts w:ascii="Calibri"/>
                <w:spacing w:val="-4"/>
              </w:rPr>
              <w:t xml:space="preserve"> </w:t>
            </w:r>
            <w:r>
              <w:rPr>
                <w:rFonts w:ascii="Calibri"/>
              </w:rPr>
              <w:t>closest</w:t>
            </w:r>
            <w:r>
              <w:rPr>
                <w:rFonts w:ascii="Calibri"/>
                <w:spacing w:val="-7"/>
              </w:rPr>
              <w:t xml:space="preserve"> </w:t>
            </w:r>
            <w:r>
              <w:rPr>
                <w:rFonts w:ascii="Calibri"/>
              </w:rPr>
              <w:t xml:space="preserve">UPS store location to drop off the package for same day </w:t>
            </w:r>
            <w:r>
              <w:rPr>
                <w:rFonts w:ascii="Calibri"/>
                <w:spacing w:val="-2"/>
              </w:rPr>
              <w:t>shipping.</w:t>
            </w:r>
          </w:p>
          <w:p w14:paraId="383245F4" w14:textId="77777777" w:rsidR="00AE31D3" w:rsidRDefault="00AE31D3" w:rsidP="00AE31D3">
            <w:pPr>
              <w:pStyle w:val="TableParagraph"/>
              <w:spacing w:before="42"/>
              <w:rPr>
                <w:rFonts w:ascii="Calibri"/>
              </w:rPr>
            </w:pPr>
            <w:r>
              <w:rPr>
                <w:rFonts w:ascii="Calibri"/>
                <w:b/>
              </w:rPr>
              <w:t>Do</w:t>
            </w:r>
            <w:r>
              <w:rPr>
                <w:rFonts w:ascii="Calibri"/>
                <w:b/>
                <w:spacing w:val="-3"/>
              </w:rPr>
              <w:t xml:space="preserve"> </w:t>
            </w:r>
            <w:r>
              <w:rPr>
                <w:rFonts w:ascii="Calibri"/>
                <w:b/>
              </w:rPr>
              <w:t>NOT</w:t>
            </w:r>
            <w:r>
              <w:rPr>
                <w:rFonts w:ascii="Calibri"/>
                <w:b/>
                <w:spacing w:val="-3"/>
              </w:rPr>
              <w:t xml:space="preserve"> </w:t>
            </w:r>
            <w:r>
              <w:rPr>
                <w:rFonts w:ascii="Calibri"/>
              </w:rPr>
              <w:t>ship</w:t>
            </w:r>
            <w:r>
              <w:rPr>
                <w:rFonts w:ascii="Calibri"/>
                <w:spacing w:val="-3"/>
              </w:rPr>
              <w:t xml:space="preserve"> </w:t>
            </w:r>
            <w:r>
              <w:rPr>
                <w:rFonts w:ascii="Calibri"/>
              </w:rPr>
              <w:t>from</w:t>
            </w:r>
            <w:r>
              <w:rPr>
                <w:rFonts w:ascii="Calibri"/>
                <w:spacing w:val="-3"/>
              </w:rPr>
              <w:t xml:space="preserve"> </w:t>
            </w:r>
            <w:r>
              <w:rPr>
                <w:rFonts w:ascii="Calibri"/>
              </w:rPr>
              <w:t>UPS</w:t>
            </w:r>
            <w:r>
              <w:rPr>
                <w:rFonts w:ascii="Calibri"/>
                <w:spacing w:val="-3"/>
              </w:rPr>
              <w:t xml:space="preserve"> </w:t>
            </w:r>
            <w:r>
              <w:rPr>
                <w:rFonts w:ascii="Calibri"/>
              </w:rPr>
              <w:t>drop</w:t>
            </w:r>
            <w:r>
              <w:rPr>
                <w:rFonts w:ascii="Calibri"/>
                <w:spacing w:val="-3"/>
              </w:rPr>
              <w:t xml:space="preserve"> </w:t>
            </w:r>
            <w:r>
              <w:rPr>
                <w:rFonts w:ascii="Calibri"/>
              </w:rPr>
              <w:t>box</w:t>
            </w:r>
            <w:r>
              <w:rPr>
                <w:rFonts w:ascii="Calibri"/>
                <w:spacing w:val="-1"/>
              </w:rPr>
              <w:t xml:space="preserve"> </w:t>
            </w:r>
            <w:r>
              <w:rPr>
                <w:rFonts w:ascii="Calibri"/>
                <w:spacing w:val="-2"/>
              </w:rPr>
              <w:t>location.</w:t>
            </w:r>
          </w:p>
        </w:tc>
        <w:tc>
          <w:tcPr>
            <w:tcW w:w="5513" w:type="dxa"/>
          </w:tcPr>
          <w:p w14:paraId="7BB2746F" w14:textId="77777777" w:rsidR="00AE31D3" w:rsidRDefault="00AE31D3" w:rsidP="009F2E2D">
            <w:pPr>
              <w:pStyle w:val="TableParagraph"/>
              <w:ind w:left="0"/>
              <w:rPr>
                <w:rFonts w:ascii="Times New Roman"/>
                <w:sz w:val="20"/>
              </w:rPr>
            </w:pPr>
          </w:p>
        </w:tc>
      </w:tr>
      <w:tr w:rsidR="00AE31D3" w14:paraId="075408AD" w14:textId="77777777" w:rsidTr="002532DE">
        <w:trPr>
          <w:trHeight w:val="805"/>
        </w:trPr>
        <w:tc>
          <w:tcPr>
            <w:tcW w:w="5278" w:type="dxa"/>
          </w:tcPr>
          <w:p w14:paraId="440B6DBA" w14:textId="77777777" w:rsidR="00AE31D3" w:rsidRDefault="00AE31D3" w:rsidP="009F2E2D">
            <w:pPr>
              <w:pStyle w:val="TableParagraph"/>
              <w:ind w:right="208"/>
              <w:rPr>
                <w:rFonts w:ascii="Calibri"/>
              </w:rPr>
            </w:pPr>
            <w:r>
              <w:rPr>
                <w:rFonts w:ascii="Calibri"/>
              </w:rPr>
              <w:t>Scan</w:t>
            </w:r>
            <w:r>
              <w:rPr>
                <w:rFonts w:ascii="Calibri"/>
                <w:spacing w:val="-4"/>
              </w:rPr>
              <w:t xml:space="preserve"> </w:t>
            </w:r>
            <w:r>
              <w:rPr>
                <w:rFonts w:ascii="Calibri"/>
              </w:rPr>
              <w:t>or</w:t>
            </w:r>
            <w:r>
              <w:rPr>
                <w:rFonts w:ascii="Calibri"/>
                <w:spacing w:val="-5"/>
              </w:rPr>
              <w:t xml:space="preserve"> </w:t>
            </w:r>
            <w:r>
              <w:rPr>
                <w:rFonts w:ascii="Calibri"/>
              </w:rPr>
              <w:t>take</w:t>
            </w:r>
            <w:r>
              <w:rPr>
                <w:rFonts w:ascii="Calibri"/>
                <w:spacing w:val="-5"/>
              </w:rPr>
              <w:t xml:space="preserve"> </w:t>
            </w:r>
            <w:r>
              <w:rPr>
                <w:rFonts w:ascii="Calibri"/>
              </w:rPr>
              <w:t>a</w:t>
            </w:r>
            <w:r>
              <w:rPr>
                <w:rFonts w:ascii="Calibri"/>
                <w:spacing w:val="-3"/>
              </w:rPr>
              <w:t xml:space="preserve"> </w:t>
            </w:r>
            <w:r>
              <w:rPr>
                <w:rFonts w:ascii="Calibri"/>
              </w:rPr>
              <w:t>picture</w:t>
            </w:r>
            <w:r>
              <w:rPr>
                <w:rFonts w:ascii="Calibri"/>
                <w:spacing w:val="-2"/>
              </w:rPr>
              <w:t xml:space="preserve"> </w:t>
            </w:r>
            <w:r>
              <w:rPr>
                <w:rFonts w:ascii="Calibri"/>
              </w:rPr>
              <w:t>with</w:t>
            </w:r>
            <w:r>
              <w:rPr>
                <w:rFonts w:ascii="Calibri"/>
                <w:spacing w:val="-6"/>
              </w:rPr>
              <w:t xml:space="preserve"> </w:t>
            </w:r>
            <w:r>
              <w:rPr>
                <w:rFonts w:ascii="Calibri"/>
              </w:rPr>
              <w:t>a</w:t>
            </w:r>
            <w:r>
              <w:rPr>
                <w:rFonts w:ascii="Calibri"/>
                <w:spacing w:val="-3"/>
              </w:rPr>
              <w:t xml:space="preserve"> </w:t>
            </w:r>
            <w:r>
              <w:rPr>
                <w:rFonts w:ascii="Calibri"/>
              </w:rPr>
              <w:t>cell</w:t>
            </w:r>
            <w:r>
              <w:rPr>
                <w:rFonts w:ascii="Calibri"/>
                <w:spacing w:val="-3"/>
              </w:rPr>
              <w:t xml:space="preserve"> </w:t>
            </w:r>
            <w:r>
              <w:rPr>
                <w:rFonts w:ascii="Calibri"/>
              </w:rPr>
              <w:t>phone</w:t>
            </w:r>
            <w:r>
              <w:rPr>
                <w:rFonts w:ascii="Calibri"/>
                <w:spacing w:val="-5"/>
              </w:rPr>
              <w:t xml:space="preserve"> </w:t>
            </w:r>
            <w:r>
              <w:rPr>
                <w:rFonts w:ascii="Calibri"/>
              </w:rPr>
              <w:t>of</w:t>
            </w:r>
            <w:r>
              <w:rPr>
                <w:rFonts w:ascii="Calibri"/>
                <w:spacing w:val="-3"/>
              </w:rPr>
              <w:t xml:space="preserve"> </w:t>
            </w:r>
            <w:r>
              <w:rPr>
                <w:rFonts w:ascii="Calibri"/>
              </w:rPr>
              <w:t>completed Biological Sample and Shipment notification form-</w:t>
            </w:r>
          </w:p>
          <w:p w14:paraId="057D49F2" w14:textId="77777777" w:rsidR="00AE31D3" w:rsidRDefault="00AE31D3" w:rsidP="009F2E2D">
            <w:pPr>
              <w:pStyle w:val="TableParagraph"/>
              <w:spacing w:line="249" w:lineRule="exact"/>
              <w:rPr>
                <w:rFonts w:ascii="Calibri"/>
              </w:rPr>
            </w:pPr>
            <w:r>
              <w:rPr>
                <w:rFonts w:ascii="Calibri"/>
              </w:rPr>
              <w:t>Plasma/</w:t>
            </w:r>
            <w:r>
              <w:rPr>
                <w:rFonts w:ascii="Calibri"/>
                <w:spacing w:val="-7"/>
              </w:rPr>
              <w:t xml:space="preserve"> </w:t>
            </w:r>
            <w:r>
              <w:rPr>
                <w:rFonts w:ascii="Calibri"/>
              </w:rPr>
              <w:t>Buffy</w:t>
            </w:r>
            <w:r>
              <w:rPr>
                <w:rFonts w:ascii="Calibri"/>
                <w:spacing w:val="-2"/>
              </w:rPr>
              <w:t xml:space="preserve"> </w:t>
            </w:r>
            <w:r>
              <w:rPr>
                <w:rFonts w:ascii="Calibri"/>
                <w:spacing w:val="-4"/>
              </w:rPr>
              <w:t>Coat</w:t>
            </w:r>
          </w:p>
        </w:tc>
        <w:tc>
          <w:tcPr>
            <w:tcW w:w="5513" w:type="dxa"/>
          </w:tcPr>
          <w:p w14:paraId="328A866E" w14:textId="77777777" w:rsidR="00AE31D3" w:rsidRDefault="00AE31D3" w:rsidP="009F2E2D">
            <w:pPr>
              <w:pStyle w:val="TableParagraph"/>
              <w:ind w:left="0"/>
              <w:rPr>
                <w:rFonts w:ascii="Times New Roman"/>
                <w:sz w:val="20"/>
              </w:rPr>
            </w:pPr>
          </w:p>
        </w:tc>
      </w:tr>
      <w:tr w:rsidR="00AE31D3" w14:paraId="598ACA79" w14:textId="77777777" w:rsidTr="002532DE">
        <w:trPr>
          <w:trHeight w:val="1610"/>
        </w:trPr>
        <w:tc>
          <w:tcPr>
            <w:tcW w:w="5278" w:type="dxa"/>
            <w:vAlign w:val="center"/>
          </w:tcPr>
          <w:p w14:paraId="3DDD78BD" w14:textId="77777777" w:rsidR="00AE31D3" w:rsidRDefault="00AE31D3" w:rsidP="00AE31D3">
            <w:pPr>
              <w:pStyle w:val="TableParagraph"/>
              <w:spacing w:line="229" w:lineRule="exact"/>
              <w:rPr>
                <w:sz w:val="20"/>
              </w:rPr>
            </w:pPr>
            <w:r>
              <w:rPr>
                <w:sz w:val="20"/>
              </w:rPr>
              <w:t>Email</w:t>
            </w:r>
            <w:r>
              <w:rPr>
                <w:spacing w:val="-7"/>
                <w:sz w:val="20"/>
              </w:rPr>
              <w:t xml:space="preserve"> </w:t>
            </w:r>
            <w:r>
              <w:rPr>
                <w:sz w:val="20"/>
              </w:rPr>
              <w:t>NCRAD</w:t>
            </w:r>
            <w:r>
              <w:rPr>
                <w:spacing w:val="-7"/>
                <w:sz w:val="20"/>
              </w:rPr>
              <w:t xml:space="preserve"> </w:t>
            </w:r>
            <w:r>
              <w:rPr>
                <w:sz w:val="20"/>
              </w:rPr>
              <w:t>notification</w:t>
            </w:r>
            <w:r>
              <w:rPr>
                <w:spacing w:val="-5"/>
                <w:sz w:val="20"/>
              </w:rPr>
              <w:t xml:space="preserve"> </w:t>
            </w:r>
            <w:r>
              <w:rPr>
                <w:sz w:val="20"/>
              </w:rPr>
              <w:t>of</w:t>
            </w:r>
            <w:r>
              <w:rPr>
                <w:spacing w:val="-7"/>
                <w:sz w:val="20"/>
              </w:rPr>
              <w:t xml:space="preserve"> </w:t>
            </w:r>
            <w:r>
              <w:rPr>
                <w:sz w:val="20"/>
              </w:rPr>
              <w:t>shipment</w:t>
            </w:r>
            <w:r>
              <w:rPr>
                <w:spacing w:val="45"/>
                <w:sz w:val="20"/>
              </w:rPr>
              <w:t xml:space="preserve"> </w:t>
            </w:r>
            <w:hyperlink r:id="rId133">
              <w:r>
                <w:rPr>
                  <w:color w:val="0000FF"/>
                  <w:spacing w:val="-2"/>
                  <w:sz w:val="20"/>
                  <w:u w:val="single" w:color="0000FF"/>
                </w:rPr>
                <w:t>alzstudy@iu.edu</w:t>
              </w:r>
              <w:r>
                <w:rPr>
                  <w:spacing w:val="-2"/>
                  <w:sz w:val="20"/>
                </w:rPr>
                <w:t>.</w:t>
              </w:r>
            </w:hyperlink>
          </w:p>
          <w:p w14:paraId="746DC4B9" w14:textId="77777777" w:rsidR="00AE31D3" w:rsidRDefault="00AE31D3" w:rsidP="00AE31D3">
            <w:pPr>
              <w:pStyle w:val="TableParagraph"/>
              <w:ind w:left="0"/>
              <w:rPr>
                <w:b/>
                <w:sz w:val="20"/>
              </w:rPr>
            </w:pPr>
          </w:p>
          <w:p w14:paraId="3220D3C9" w14:textId="77777777" w:rsidR="00AE31D3" w:rsidRDefault="00AE31D3" w:rsidP="00AE31D3">
            <w:pPr>
              <w:pStyle w:val="TableParagraph"/>
              <w:spacing w:before="1"/>
              <w:ind w:right="208"/>
              <w:rPr>
                <w:b/>
                <w:sz w:val="20"/>
              </w:rPr>
            </w:pPr>
            <w:r>
              <w:rPr>
                <w:sz w:val="20"/>
              </w:rPr>
              <w:t>If</w:t>
            </w:r>
            <w:r>
              <w:rPr>
                <w:spacing w:val="-6"/>
                <w:sz w:val="20"/>
              </w:rPr>
              <w:t xml:space="preserve"> </w:t>
            </w:r>
            <w:r>
              <w:rPr>
                <w:sz w:val="20"/>
              </w:rPr>
              <w:t>email</w:t>
            </w:r>
            <w:r>
              <w:rPr>
                <w:spacing w:val="-7"/>
                <w:sz w:val="20"/>
              </w:rPr>
              <w:t xml:space="preserve"> </w:t>
            </w:r>
            <w:r>
              <w:rPr>
                <w:sz w:val="20"/>
              </w:rPr>
              <w:t>is</w:t>
            </w:r>
            <w:r>
              <w:rPr>
                <w:spacing w:val="-5"/>
                <w:sz w:val="20"/>
              </w:rPr>
              <w:t xml:space="preserve"> </w:t>
            </w:r>
            <w:r>
              <w:rPr>
                <w:sz w:val="20"/>
              </w:rPr>
              <w:t>unavailable,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sz w:val="20"/>
              </w:rPr>
              <w:t>NCRAD</w:t>
            </w:r>
            <w:r>
              <w:rPr>
                <w:spacing w:val="-6"/>
                <w:sz w:val="20"/>
              </w:rPr>
              <w:t xml:space="preserve"> </w:t>
            </w:r>
            <w:r>
              <w:rPr>
                <w:b/>
                <w:sz w:val="20"/>
              </w:rPr>
              <w:t xml:space="preserve">1-800-526- </w:t>
            </w:r>
            <w:r>
              <w:rPr>
                <w:b/>
                <w:spacing w:val="-4"/>
                <w:sz w:val="20"/>
              </w:rPr>
              <w:t>2839</w:t>
            </w:r>
          </w:p>
          <w:p w14:paraId="3069931F" w14:textId="77777777" w:rsidR="00AE31D3" w:rsidRDefault="00AE31D3" w:rsidP="00AE31D3">
            <w:pPr>
              <w:pStyle w:val="TableParagraph"/>
              <w:ind w:right="208"/>
              <w:rPr>
                <w:sz w:val="20"/>
              </w:rPr>
            </w:pPr>
            <w:r>
              <w:rPr>
                <w:b/>
                <w:sz w:val="20"/>
              </w:rPr>
              <w:t>Do</w:t>
            </w:r>
            <w:r>
              <w:rPr>
                <w:b/>
                <w:spacing w:val="-5"/>
                <w:sz w:val="20"/>
              </w:rPr>
              <w:t xml:space="preserve"> </w:t>
            </w:r>
            <w:r>
              <w:rPr>
                <w:sz w:val="20"/>
              </w:rPr>
              <w:t>not</w:t>
            </w:r>
            <w:r>
              <w:rPr>
                <w:spacing w:val="-5"/>
                <w:sz w:val="20"/>
              </w:rPr>
              <w:t xml:space="preserve"> </w:t>
            </w:r>
            <w:r>
              <w:rPr>
                <w:sz w:val="20"/>
              </w:rPr>
              <w:t>ship</w:t>
            </w:r>
            <w:r>
              <w:rPr>
                <w:spacing w:val="-4"/>
                <w:sz w:val="20"/>
              </w:rPr>
              <w:t xml:space="preserve"> </w:t>
            </w:r>
            <w:r>
              <w:rPr>
                <w:sz w:val="20"/>
              </w:rPr>
              <w:t>until</w:t>
            </w:r>
            <w:r>
              <w:rPr>
                <w:spacing w:val="-6"/>
                <w:sz w:val="20"/>
              </w:rPr>
              <w:t xml:space="preserve"> </w:t>
            </w:r>
            <w:r>
              <w:rPr>
                <w:sz w:val="20"/>
              </w:rPr>
              <w:t>you</w:t>
            </w:r>
            <w:r>
              <w:rPr>
                <w:spacing w:val="-5"/>
                <w:sz w:val="20"/>
              </w:rPr>
              <w:t xml:space="preserve"> </w:t>
            </w:r>
            <w:r>
              <w:rPr>
                <w:sz w:val="20"/>
              </w:rPr>
              <w:t>have</w:t>
            </w:r>
            <w:r>
              <w:rPr>
                <w:spacing w:val="-4"/>
                <w:sz w:val="20"/>
              </w:rPr>
              <w:t xml:space="preserve"> </w:t>
            </w:r>
            <w:r>
              <w:rPr>
                <w:sz w:val="20"/>
              </w:rPr>
              <w:t>notified</w:t>
            </w:r>
            <w:r>
              <w:rPr>
                <w:spacing w:val="-5"/>
                <w:sz w:val="20"/>
              </w:rPr>
              <w:t xml:space="preserve"> </w:t>
            </w:r>
            <w:r>
              <w:rPr>
                <w:sz w:val="20"/>
              </w:rPr>
              <w:t>NCRAD</w:t>
            </w:r>
            <w:r>
              <w:rPr>
                <w:spacing w:val="-5"/>
                <w:sz w:val="20"/>
              </w:rPr>
              <w:t xml:space="preserve"> </w:t>
            </w:r>
            <w:r>
              <w:rPr>
                <w:sz w:val="20"/>
              </w:rPr>
              <w:t>coordinators of the shipment in advance.</w:t>
            </w:r>
          </w:p>
        </w:tc>
        <w:tc>
          <w:tcPr>
            <w:tcW w:w="5513" w:type="dxa"/>
          </w:tcPr>
          <w:p w14:paraId="5D3DE294" w14:textId="77777777" w:rsidR="00AE31D3" w:rsidRDefault="00AE31D3" w:rsidP="009F2E2D">
            <w:pPr>
              <w:pStyle w:val="TableParagraph"/>
              <w:spacing w:line="229" w:lineRule="exact"/>
              <w:rPr>
                <w:b/>
                <w:sz w:val="20"/>
              </w:rPr>
            </w:pPr>
            <w:r>
              <w:rPr>
                <w:b/>
                <w:sz w:val="20"/>
              </w:rPr>
              <w:t>Content</w:t>
            </w:r>
            <w:r>
              <w:rPr>
                <w:b/>
                <w:spacing w:val="-6"/>
                <w:sz w:val="20"/>
              </w:rPr>
              <w:t xml:space="preserve"> </w:t>
            </w:r>
            <w:r>
              <w:rPr>
                <w:b/>
                <w:sz w:val="20"/>
              </w:rPr>
              <w:t>of</w:t>
            </w:r>
            <w:r>
              <w:rPr>
                <w:b/>
                <w:spacing w:val="-5"/>
                <w:sz w:val="20"/>
              </w:rPr>
              <w:t xml:space="preserve"> </w:t>
            </w:r>
            <w:r>
              <w:rPr>
                <w:b/>
                <w:spacing w:val="-2"/>
                <w:sz w:val="20"/>
              </w:rPr>
              <w:t>email:</w:t>
            </w:r>
          </w:p>
          <w:p w14:paraId="2A2A2B32" w14:textId="77777777" w:rsidR="00AE31D3" w:rsidRDefault="00AE31D3" w:rsidP="009F2E2D">
            <w:pPr>
              <w:pStyle w:val="TableParagraph"/>
              <w:numPr>
                <w:ilvl w:val="0"/>
                <w:numId w:val="202"/>
              </w:numPr>
              <w:tabs>
                <w:tab w:val="left" w:pos="828"/>
              </w:tabs>
              <w:ind w:right="486"/>
              <w:rPr>
                <w:b/>
                <w:sz w:val="20"/>
              </w:rPr>
            </w:pPr>
            <w:r>
              <w:rPr>
                <w:b/>
                <w:sz w:val="20"/>
              </w:rPr>
              <w:t>Completed</w:t>
            </w:r>
            <w:r>
              <w:rPr>
                <w:b/>
                <w:spacing w:val="-11"/>
                <w:sz w:val="20"/>
              </w:rPr>
              <w:t xml:space="preserve"> </w:t>
            </w:r>
            <w:r>
              <w:rPr>
                <w:b/>
                <w:sz w:val="20"/>
              </w:rPr>
              <w:t>Biological</w:t>
            </w:r>
            <w:r>
              <w:rPr>
                <w:b/>
                <w:spacing w:val="-10"/>
                <w:sz w:val="20"/>
              </w:rPr>
              <w:t xml:space="preserve"> </w:t>
            </w:r>
            <w:r>
              <w:rPr>
                <w:b/>
                <w:sz w:val="20"/>
              </w:rPr>
              <w:t>Sample</w:t>
            </w:r>
            <w:r>
              <w:rPr>
                <w:b/>
                <w:spacing w:val="-12"/>
                <w:sz w:val="20"/>
              </w:rPr>
              <w:t xml:space="preserve"> </w:t>
            </w:r>
            <w:r>
              <w:rPr>
                <w:b/>
                <w:sz w:val="20"/>
              </w:rPr>
              <w:t>and</w:t>
            </w:r>
            <w:r>
              <w:rPr>
                <w:b/>
                <w:spacing w:val="-9"/>
                <w:sz w:val="20"/>
              </w:rPr>
              <w:t xml:space="preserve"> </w:t>
            </w:r>
            <w:r>
              <w:rPr>
                <w:b/>
                <w:sz w:val="20"/>
              </w:rPr>
              <w:t xml:space="preserve">Shipment Notification Form- Plasma/ Buffy Coat </w:t>
            </w:r>
            <w:r>
              <w:rPr>
                <w:b/>
                <w:spacing w:val="-2"/>
                <w:sz w:val="20"/>
              </w:rPr>
              <w:t>(scanned)</w:t>
            </w:r>
          </w:p>
          <w:p w14:paraId="2EC7F86E" w14:textId="77777777" w:rsidR="00AE31D3" w:rsidRDefault="00AE31D3" w:rsidP="009F2E2D">
            <w:pPr>
              <w:pStyle w:val="TableParagraph"/>
              <w:numPr>
                <w:ilvl w:val="0"/>
                <w:numId w:val="202"/>
              </w:numPr>
              <w:tabs>
                <w:tab w:val="left" w:pos="828"/>
              </w:tabs>
              <w:spacing w:line="229" w:lineRule="exact"/>
              <w:ind w:hanging="361"/>
              <w:rPr>
                <w:b/>
                <w:sz w:val="20"/>
              </w:rPr>
            </w:pPr>
            <w:r>
              <w:rPr>
                <w:b/>
                <w:sz w:val="20"/>
              </w:rPr>
              <w:t>UPS</w:t>
            </w:r>
            <w:r>
              <w:rPr>
                <w:b/>
                <w:spacing w:val="-10"/>
                <w:sz w:val="20"/>
              </w:rPr>
              <w:t xml:space="preserve"> </w:t>
            </w:r>
            <w:r>
              <w:rPr>
                <w:b/>
                <w:sz w:val="20"/>
              </w:rPr>
              <w:t>Shipment</w:t>
            </w:r>
            <w:r>
              <w:rPr>
                <w:b/>
                <w:spacing w:val="-8"/>
                <w:sz w:val="20"/>
              </w:rPr>
              <w:t xml:space="preserve"> </w:t>
            </w:r>
            <w:r>
              <w:rPr>
                <w:b/>
                <w:sz w:val="20"/>
              </w:rPr>
              <w:t>tracking</w:t>
            </w:r>
            <w:r>
              <w:rPr>
                <w:b/>
                <w:spacing w:val="-8"/>
                <w:sz w:val="20"/>
              </w:rPr>
              <w:t xml:space="preserve"> </w:t>
            </w:r>
            <w:r>
              <w:rPr>
                <w:b/>
                <w:spacing w:val="-2"/>
                <w:sz w:val="20"/>
              </w:rPr>
              <w:t>number</w:t>
            </w:r>
          </w:p>
          <w:p w14:paraId="48925094" w14:textId="77777777" w:rsidR="00AE31D3" w:rsidRDefault="00AE31D3" w:rsidP="009F2E2D">
            <w:pPr>
              <w:pStyle w:val="TableParagraph"/>
              <w:spacing w:before="1"/>
              <w:ind w:left="0"/>
              <w:rPr>
                <w:b/>
                <w:sz w:val="20"/>
              </w:rPr>
            </w:pPr>
          </w:p>
          <w:p w14:paraId="302A1595" w14:textId="77777777" w:rsidR="00AE31D3" w:rsidRDefault="00AE31D3" w:rsidP="009F2E2D">
            <w:pPr>
              <w:pStyle w:val="TableParagraph"/>
              <w:spacing w:line="211" w:lineRule="exact"/>
              <w:rPr>
                <w:sz w:val="20"/>
              </w:rPr>
            </w:pPr>
            <w:r>
              <w:rPr>
                <w:sz w:val="20"/>
              </w:rPr>
              <w:t>Email</w:t>
            </w:r>
            <w:r>
              <w:rPr>
                <w:spacing w:val="-5"/>
                <w:sz w:val="20"/>
              </w:rPr>
              <w:t xml:space="preserve"> </w:t>
            </w:r>
            <w:r>
              <w:rPr>
                <w:sz w:val="20"/>
              </w:rPr>
              <w:t>to</w:t>
            </w:r>
            <w:r>
              <w:rPr>
                <w:spacing w:val="-4"/>
                <w:sz w:val="20"/>
              </w:rPr>
              <w:t xml:space="preserve"> </w:t>
            </w:r>
            <w:hyperlink r:id="rId134">
              <w:r>
                <w:rPr>
                  <w:color w:val="0000FF"/>
                  <w:spacing w:val="-2"/>
                  <w:sz w:val="20"/>
                  <w:u w:val="single" w:color="0000FF"/>
                </w:rPr>
                <w:t>alzstudy@iu.edu</w:t>
              </w:r>
            </w:hyperlink>
          </w:p>
        </w:tc>
      </w:tr>
      <w:tr w:rsidR="00AE31D3" w14:paraId="781A3A46" w14:textId="77777777" w:rsidTr="002532DE">
        <w:trPr>
          <w:trHeight w:val="3292"/>
        </w:trPr>
        <w:tc>
          <w:tcPr>
            <w:tcW w:w="5278" w:type="dxa"/>
            <w:vAlign w:val="center"/>
          </w:tcPr>
          <w:p w14:paraId="3C865987" w14:textId="0E21C676" w:rsidR="00AE31D3" w:rsidRDefault="00AE31D3" w:rsidP="00AE31D3">
            <w:pPr>
              <w:pStyle w:val="TableParagraph"/>
              <w:ind w:right="208"/>
              <w:rPr>
                <w:sz w:val="20"/>
              </w:rPr>
            </w:pPr>
            <w:r>
              <w:rPr>
                <w:sz w:val="20"/>
              </w:rPr>
              <w:t>Place</w:t>
            </w:r>
            <w:r>
              <w:rPr>
                <w:spacing w:val="-5"/>
                <w:sz w:val="20"/>
              </w:rPr>
              <w:t xml:space="preserve"> </w:t>
            </w:r>
            <w:r>
              <w:rPr>
                <w:sz w:val="20"/>
              </w:rPr>
              <w:t>all</w:t>
            </w:r>
            <w:r>
              <w:rPr>
                <w:spacing w:val="-5"/>
                <w:sz w:val="20"/>
              </w:rPr>
              <w:t xml:space="preserve"> </w:t>
            </w:r>
            <w:r>
              <w:rPr>
                <w:sz w:val="20"/>
              </w:rPr>
              <w:t>labeled</w:t>
            </w:r>
            <w:r>
              <w:rPr>
                <w:spacing w:val="-7"/>
                <w:sz w:val="20"/>
              </w:rPr>
              <w:t xml:space="preserve"> </w:t>
            </w:r>
            <w:r>
              <w:rPr>
                <w:sz w:val="20"/>
              </w:rPr>
              <w:t>and</w:t>
            </w:r>
            <w:r>
              <w:rPr>
                <w:spacing w:val="-7"/>
                <w:sz w:val="20"/>
              </w:rPr>
              <w:t xml:space="preserve"> </w:t>
            </w:r>
            <w:r>
              <w:rPr>
                <w:sz w:val="20"/>
              </w:rPr>
              <w:t>frozen</w:t>
            </w:r>
            <w:r>
              <w:rPr>
                <w:spacing w:val="-7"/>
                <w:sz w:val="20"/>
              </w:rPr>
              <w:t xml:space="preserve"> </w:t>
            </w:r>
            <w:r>
              <w:rPr>
                <w:sz w:val="20"/>
              </w:rPr>
              <w:t>plasma</w:t>
            </w:r>
            <w:r>
              <w:rPr>
                <w:spacing w:val="-5"/>
                <w:sz w:val="20"/>
              </w:rPr>
              <w:t xml:space="preserve"> </w:t>
            </w:r>
            <w:r>
              <w:rPr>
                <w:sz w:val="20"/>
              </w:rPr>
              <w:t>and</w:t>
            </w:r>
            <w:r>
              <w:rPr>
                <w:spacing w:val="-5"/>
                <w:sz w:val="20"/>
              </w:rPr>
              <w:t xml:space="preserve"> </w:t>
            </w:r>
            <w:r>
              <w:rPr>
                <w:sz w:val="20"/>
              </w:rPr>
              <w:t>buffy</w:t>
            </w:r>
            <w:r>
              <w:rPr>
                <w:spacing w:val="-6"/>
                <w:sz w:val="20"/>
              </w:rPr>
              <w:t xml:space="preserve"> </w:t>
            </w:r>
            <w:r>
              <w:rPr>
                <w:sz w:val="20"/>
              </w:rPr>
              <w:t>coat aliquots in a cryovial box. Ensure that the outside of the cryovial box is labeled with a kit number label. The kit number on the outside of the cryovial box should match the kit number on the cryovial labels.</w:t>
            </w:r>
          </w:p>
        </w:tc>
        <w:tc>
          <w:tcPr>
            <w:tcW w:w="5513" w:type="dxa"/>
            <w:vAlign w:val="center"/>
          </w:tcPr>
          <w:p w14:paraId="09255428" w14:textId="77777777" w:rsidR="00AE31D3" w:rsidRDefault="00AE31D3" w:rsidP="00AE31D3">
            <w:pPr>
              <w:pStyle w:val="TableParagraph"/>
              <w:ind w:left="0"/>
              <w:jc w:val="center"/>
              <w:rPr>
                <w:sz w:val="20"/>
              </w:rPr>
            </w:pPr>
            <w:r>
              <w:rPr>
                <w:noProof/>
                <w:sz w:val="20"/>
              </w:rPr>
              <w:drawing>
                <wp:inline distT="0" distB="0" distL="0" distR="0" wp14:anchorId="6CF1F6E6" wp14:editId="48102041">
                  <wp:extent cx="1853942" cy="2662237"/>
                  <wp:effectExtent l="0" t="4127" r="9207" b="9208"/>
                  <wp:docPr id="48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135" cstate="print"/>
                          <a:stretch>
                            <a:fillRect/>
                          </a:stretch>
                        </pic:blipFill>
                        <pic:spPr>
                          <a:xfrm rot="16200000">
                            <a:off x="0" y="0"/>
                            <a:ext cx="1853942" cy="2662237"/>
                          </a:xfrm>
                          <a:prstGeom prst="rect">
                            <a:avLst/>
                          </a:prstGeom>
                        </pic:spPr>
                      </pic:pic>
                    </a:graphicData>
                  </a:graphic>
                </wp:inline>
              </w:drawing>
            </w:r>
          </w:p>
        </w:tc>
      </w:tr>
      <w:tr w:rsidR="00AE31D3" w14:paraId="00889512" w14:textId="77777777" w:rsidTr="002532DE">
        <w:trPr>
          <w:trHeight w:val="2160"/>
        </w:trPr>
        <w:tc>
          <w:tcPr>
            <w:tcW w:w="5278" w:type="dxa"/>
            <w:vAlign w:val="center"/>
          </w:tcPr>
          <w:p w14:paraId="213A9507" w14:textId="2485478D" w:rsidR="00AE31D3" w:rsidRDefault="00AE31D3" w:rsidP="00AE31D3">
            <w:pPr>
              <w:pStyle w:val="TableParagraph"/>
              <w:ind w:right="208"/>
              <w:rPr>
                <w:sz w:val="20"/>
              </w:rPr>
            </w:pPr>
            <w:r>
              <w:rPr>
                <w:sz w:val="20"/>
              </w:rPr>
              <w:t>If collected, place the 3</w:t>
            </w:r>
            <w:r w:rsidR="00FD64C0">
              <w:rPr>
                <w:sz w:val="20"/>
              </w:rPr>
              <w:t>mL</w:t>
            </w:r>
            <w:r>
              <w:rPr>
                <w:sz w:val="20"/>
              </w:rPr>
              <w:t xml:space="preserve"> EDTA tube in a bubble wrap tube sleeve. </w:t>
            </w:r>
          </w:p>
        </w:tc>
        <w:tc>
          <w:tcPr>
            <w:tcW w:w="5513" w:type="dxa"/>
            <w:vAlign w:val="center"/>
          </w:tcPr>
          <w:p w14:paraId="5F740249" w14:textId="77777777" w:rsidR="00AE31D3" w:rsidRDefault="00AE31D3" w:rsidP="00AE31D3">
            <w:pPr>
              <w:pStyle w:val="TableParagraph"/>
              <w:jc w:val="center"/>
              <w:rPr>
                <w:noProof/>
                <w:sz w:val="20"/>
              </w:rPr>
            </w:pPr>
            <w:r>
              <w:rPr>
                <w:noProof/>
              </w:rPr>
              <w:drawing>
                <wp:inline distT="0" distB="0" distL="0" distR="0" wp14:anchorId="3D73A79B" wp14:editId="1E7DA1DA">
                  <wp:extent cx="1633508" cy="1225057"/>
                  <wp:effectExtent l="0" t="0" r="508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46063" cy="1234473"/>
                          </a:xfrm>
                          <a:prstGeom prst="rect">
                            <a:avLst/>
                          </a:prstGeom>
                          <a:noFill/>
                          <a:ln>
                            <a:noFill/>
                          </a:ln>
                        </pic:spPr>
                      </pic:pic>
                    </a:graphicData>
                  </a:graphic>
                </wp:inline>
              </w:drawing>
            </w:r>
          </w:p>
        </w:tc>
      </w:tr>
      <w:tr w:rsidR="00AE31D3" w14:paraId="478D9A1E" w14:textId="77777777" w:rsidTr="002532DE">
        <w:trPr>
          <w:trHeight w:val="3230"/>
        </w:trPr>
        <w:tc>
          <w:tcPr>
            <w:tcW w:w="5278" w:type="dxa"/>
            <w:vAlign w:val="center"/>
          </w:tcPr>
          <w:p w14:paraId="12CB9242" w14:textId="505BE5AF" w:rsidR="00AE31D3" w:rsidRDefault="00AE31D3" w:rsidP="002532DE">
            <w:pPr>
              <w:pStyle w:val="TableParagraph"/>
              <w:ind w:right="95"/>
              <w:rPr>
                <w:sz w:val="20"/>
              </w:rPr>
            </w:pPr>
            <w:r>
              <w:rPr>
                <w:sz w:val="20"/>
              </w:rPr>
              <w:t>Place cryovial box (and bubble-wrapped 3</w:t>
            </w:r>
            <w:r w:rsidR="00FD64C0">
              <w:rPr>
                <w:sz w:val="20"/>
              </w:rPr>
              <w:t>mL</w:t>
            </w:r>
            <w:r>
              <w:rPr>
                <w:sz w:val="20"/>
              </w:rPr>
              <w:t xml:space="preserve"> EDTA tube when applicable) in a clear large biohazard bag. Do </w:t>
            </w:r>
            <w:r>
              <w:rPr>
                <w:b/>
                <w:sz w:val="20"/>
              </w:rPr>
              <w:t xml:space="preserve">not </w:t>
            </w:r>
            <w:r>
              <w:rPr>
                <w:sz w:val="20"/>
              </w:rPr>
              <w:t>remove absorbent material found in the bag and seal according to the instructions on the bag.</w:t>
            </w:r>
          </w:p>
        </w:tc>
        <w:tc>
          <w:tcPr>
            <w:tcW w:w="5513" w:type="dxa"/>
            <w:vAlign w:val="center"/>
          </w:tcPr>
          <w:p w14:paraId="26B6A2BB" w14:textId="77777777" w:rsidR="00AE31D3" w:rsidRDefault="00AE31D3" w:rsidP="002532DE">
            <w:pPr>
              <w:pStyle w:val="TableParagraph"/>
              <w:jc w:val="center"/>
              <w:rPr>
                <w:sz w:val="20"/>
              </w:rPr>
            </w:pPr>
            <w:r>
              <w:rPr>
                <w:noProof/>
                <w:sz w:val="20"/>
              </w:rPr>
              <w:drawing>
                <wp:inline distT="0" distB="0" distL="0" distR="0" wp14:anchorId="0D6A048A" wp14:editId="376C5807">
                  <wp:extent cx="1886659" cy="2719578"/>
                  <wp:effectExtent l="2858" t="0" r="2222" b="2223"/>
                  <wp:docPr id="48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jpeg"/>
                          <pic:cNvPicPr/>
                        </pic:nvPicPr>
                        <pic:blipFill>
                          <a:blip r:embed="rId137" cstate="print"/>
                          <a:stretch>
                            <a:fillRect/>
                          </a:stretch>
                        </pic:blipFill>
                        <pic:spPr>
                          <a:xfrm rot="16200000">
                            <a:off x="0" y="0"/>
                            <a:ext cx="1886659" cy="2719578"/>
                          </a:xfrm>
                          <a:prstGeom prst="rect">
                            <a:avLst/>
                          </a:prstGeom>
                        </pic:spPr>
                      </pic:pic>
                    </a:graphicData>
                  </a:graphic>
                </wp:inline>
              </w:drawing>
            </w:r>
          </w:p>
        </w:tc>
      </w:tr>
      <w:tr w:rsidR="00AE31D3" w14:paraId="2B0013B2" w14:textId="77777777" w:rsidTr="002532DE">
        <w:trPr>
          <w:trHeight w:val="3859"/>
        </w:trPr>
        <w:tc>
          <w:tcPr>
            <w:tcW w:w="5278" w:type="dxa"/>
            <w:vAlign w:val="center"/>
          </w:tcPr>
          <w:p w14:paraId="43079DC4" w14:textId="77777777" w:rsidR="00AE31D3" w:rsidRDefault="00AE31D3" w:rsidP="00AE31D3">
            <w:pPr>
              <w:pStyle w:val="TableParagraph"/>
              <w:rPr>
                <w:sz w:val="20"/>
              </w:rPr>
            </w:pPr>
            <w:r>
              <w:rPr>
                <w:sz w:val="20"/>
              </w:rPr>
              <w:lastRenderedPageBreak/>
              <w:t>Place</w:t>
            </w:r>
            <w:r>
              <w:rPr>
                <w:spacing w:val="-6"/>
                <w:sz w:val="20"/>
              </w:rPr>
              <w:t xml:space="preserve"> </w:t>
            </w:r>
            <w:r>
              <w:rPr>
                <w:sz w:val="20"/>
              </w:rPr>
              <w:t>approximately</w:t>
            </w:r>
            <w:r>
              <w:rPr>
                <w:spacing w:val="-7"/>
                <w:sz w:val="20"/>
              </w:rPr>
              <w:t xml:space="preserve"> </w:t>
            </w:r>
            <w:r>
              <w:rPr>
                <w:sz w:val="20"/>
              </w:rPr>
              <w:t>2-3</w:t>
            </w:r>
            <w:r>
              <w:rPr>
                <w:spacing w:val="-8"/>
                <w:sz w:val="20"/>
              </w:rPr>
              <w:t xml:space="preserve"> </w:t>
            </w:r>
            <w:r>
              <w:rPr>
                <w:sz w:val="20"/>
              </w:rPr>
              <w:t>inches</w:t>
            </w:r>
            <w:r>
              <w:rPr>
                <w:spacing w:val="-7"/>
                <w:sz w:val="20"/>
              </w:rPr>
              <w:t xml:space="preserve"> </w:t>
            </w:r>
            <w:r>
              <w:rPr>
                <w:sz w:val="20"/>
              </w:rPr>
              <w:t>of</w:t>
            </w:r>
            <w:r>
              <w:rPr>
                <w:spacing w:val="-6"/>
                <w:sz w:val="20"/>
              </w:rPr>
              <w:t xml:space="preserve"> </w:t>
            </w:r>
            <w:r>
              <w:rPr>
                <w:sz w:val="20"/>
              </w:rPr>
              <w:t>dry</w:t>
            </w:r>
            <w:r>
              <w:rPr>
                <w:spacing w:val="-7"/>
                <w:sz w:val="20"/>
              </w:rPr>
              <w:t xml:space="preserve"> </w:t>
            </w:r>
            <w:r>
              <w:rPr>
                <w:sz w:val="20"/>
              </w:rPr>
              <w:t>ice</w:t>
            </w:r>
            <w:r>
              <w:rPr>
                <w:spacing w:val="-6"/>
                <w:sz w:val="20"/>
              </w:rPr>
              <w:t xml:space="preserve"> </w:t>
            </w:r>
            <w:r>
              <w:rPr>
                <w:sz w:val="20"/>
              </w:rPr>
              <w:t>in</w:t>
            </w:r>
            <w:r>
              <w:rPr>
                <w:spacing w:val="-8"/>
                <w:sz w:val="20"/>
              </w:rPr>
              <w:t xml:space="preserve"> </w:t>
            </w:r>
            <w:r>
              <w:rPr>
                <w:sz w:val="20"/>
              </w:rPr>
              <w:t>the</w:t>
            </w:r>
            <w:r>
              <w:rPr>
                <w:spacing w:val="-6"/>
                <w:sz w:val="20"/>
              </w:rPr>
              <w:t xml:space="preserve"> </w:t>
            </w:r>
            <w:r>
              <w:rPr>
                <w:sz w:val="20"/>
              </w:rPr>
              <w:t>bottom</w:t>
            </w:r>
            <w:r>
              <w:rPr>
                <w:spacing w:val="-6"/>
                <w:sz w:val="20"/>
              </w:rPr>
              <w:t xml:space="preserve"> </w:t>
            </w:r>
            <w:r>
              <w:rPr>
                <w:sz w:val="20"/>
              </w:rPr>
              <w:t>of the Styrofoam shipping container.</w:t>
            </w:r>
          </w:p>
          <w:p w14:paraId="163C4425" w14:textId="77777777" w:rsidR="00AE31D3" w:rsidRDefault="00AE31D3" w:rsidP="00AE31D3">
            <w:pPr>
              <w:pStyle w:val="TableParagraph"/>
              <w:spacing w:before="9"/>
              <w:ind w:left="0"/>
              <w:rPr>
                <w:b/>
                <w:sz w:val="19"/>
              </w:rPr>
            </w:pPr>
          </w:p>
          <w:p w14:paraId="210EEE0D" w14:textId="1AC1AEB9" w:rsidR="00AE31D3" w:rsidRDefault="00AE31D3" w:rsidP="00AE31D3">
            <w:pPr>
              <w:pStyle w:val="TableParagraph"/>
              <w:ind w:right="97"/>
              <w:rPr>
                <w:sz w:val="20"/>
              </w:rPr>
            </w:pPr>
            <w:r>
              <w:rPr>
                <w:sz w:val="20"/>
              </w:rPr>
              <w:t>Place</w:t>
            </w:r>
            <w:r>
              <w:rPr>
                <w:spacing w:val="80"/>
                <w:sz w:val="20"/>
              </w:rPr>
              <w:t xml:space="preserve"> </w:t>
            </w:r>
            <w:r>
              <w:rPr>
                <w:sz w:val="20"/>
              </w:rPr>
              <w:t>the</w:t>
            </w:r>
            <w:r>
              <w:rPr>
                <w:spacing w:val="80"/>
                <w:sz w:val="20"/>
              </w:rPr>
              <w:t xml:space="preserve"> </w:t>
            </w:r>
            <w:r>
              <w:rPr>
                <w:sz w:val="20"/>
              </w:rPr>
              <w:t>biohazard</w:t>
            </w:r>
            <w:r>
              <w:rPr>
                <w:spacing w:val="77"/>
                <w:sz w:val="20"/>
              </w:rPr>
              <w:t xml:space="preserve"> </w:t>
            </w:r>
            <w:r>
              <w:rPr>
                <w:sz w:val="20"/>
              </w:rPr>
              <w:t>bag</w:t>
            </w:r>
            <w:r>
              <w:rPr>
                <w:spacing w:val="80"/>
                <w:sz w:val="20"/>
              </w:rPr>
              <w:t xml:space="preserve"> </w:t>
            </w:r>
            <w:r>
              <w:rPr>
                <w:sz w:val="20"/>
              </w:rPr>
              <w:t>with</w:t>
            </w:r>
            <w:r>
              <w:rPr>
                <w:spacing w:val="77"/>
                <w:sz w:val="20"/>
              </w:rPr>
              <w:t xml:space="preserve"> </w:t>
            </w:r>
            <w:r>
              <w:rPr>
                <w:sz w:val="20"/>
              </w:rPr>
              <w:t>cryovial</w:t>
            </w:r>
            <w:r>
              <w:rPr>
                <w:spacing w:val="77"/>
                <w:sz w:val="20"/>
              </w:rPr>
              <w:t xml:space="preserve"> </w:t>
            </w:r>
            <w:r>
              <w:rPr>
                <w:sz w:val="20"/>
              </w:rPr>
              <w:t>box (and bubble-wrapped 3</w:t>
            </w:r>
            <w:r w:rsidR="00FD64C0">
              <w:rPr>
                <w:sz w:val="20"/>
              </w:rPr>
              <w:t>mL</w:t>
            </w:r>
            <w:r>
              <w:rPr>
                <w:sz w:val="20"/>
              </w:rPr>
              <w:t xml:space="preserve"> EDTA tube when applicable)</w:t>
            </w:r>
            <w:r>
              <w:rPr>
                <w:spacing w:val="79"/>
                <w:sz w:val="20"/>
              </w:rPr>
              <w:t xml:space="preserve"> </w:t>
            </w:r>
            <w:r>
              <w:rPr>
                <w:sz w:val="20"/>
              </w:rPr>
              <w:t>into</w:t>
            </w:r>
            <w:r>
              <w:rPr>
                <w:spacing w:val="77"/>
                <w:sz w:val="20"/>
              </w:rPr>
              <w:t xml:space="preserve"> </w:t>
            </w:r>
            <w:r>
              <w:rPr>
                <w:sz w:val="20"/>
              </w:rPr>
              <w:t>the Styrofoam-lined shipping container on top of the dry ice.</w:t>
            </w:r>
          </w:p>
          <w:p w14:paraId="54CF1B73" w14:textId="77777777" w:rsidR="00AE31D3" w:rsidRDefault="00AE31D3" w:rsidP="00AE31D3">
            <w:pPr>
              <w:pStyle w:val="TableParagraph"/>
              <w:spacing w:before="2"/>
              <w:ind w:left="0"/>
              <w:rPr>
                <w:b/>
                <w:sz w:val="20"/>
              </w:rPr>
            </w:pPr>
          </w:p>
          <w:p w14:paraId="2D057FD0" w14:textId="285CE37F" w:rsidR="00AE31D3" w:rsidRDefault="00AE31D3" w:rsidP="002532DE">
            <w:pPr>
              <w:pStyle w:val="TableParagraph"/>
              <w:ind w:right="95"/>
              <w:rPr>
                <w:sz w:val="20"/>
              </w:rPr>
            </w:pPr>
            <w:r>
              <w:rPr>
                <w:sz w:val="20"/>
              </w:rPr>
              <w:t>Ensure</w:t>
            </w:r>
            <w:r>
              <w:rPr>
                <w:spacing w:val="-4"/>
                <w:sz w:val="20"/>
              </w:rPr>
              <w:t xml:space="preserve"> </w:t>
            </w:r>
            <w:r>
              <w:rPr>
                <w:sz w:val="20"/>
              </w:rPr>
              <w:t>cryovial</w:t>
            </w:r>
            <w:r>
              <w:rPr>
                <w:spacing w:val="-2"/>
                <w:sz w:val="20"/>
              </w:rPr>
              <w:t xml:space="preserve"> </w:t>
            </w:r>
            <w:r>
              <w:rPr>
                <w:sz w:val="20"/>
              </w:rPr>
              <w:t>box is</w:t>
            </w:r>
            <w:r>
              <w:rPr>
                <w:spacing w:val="-2"/>
                <w:sz w:val="20"/>
              </w:rPr>
              <w:t xml:space="preserve"> </w:t>
            </w:r>
            <w:r>
              <w:rPr>
                <w:sz w:val="20"/>
              </w:rPr>
              <w:t>placed</w:t>
            </w:r>
            <w:r>
              <w:rPr>
                <w:spacing w:val="-4"/>
                <w:sz w:val="20"/>
              </w:rPr>
              <w:t xml:space="preserve"> </w:t>
            </w:r>
            <w:r>
              <w:rPr>
                <w:sz w:val="20"/>
              </w:rPr>
              <w:t>so</w:t>
            </w:r>
            <w:r>
              <w:rPr>
                <w:spacing w:val="-1"/>
                <w:sz w:val="20"/>
              </w:rPr>
              <w:t xml:space="preserve"> </w:t>
            </w:r>
            <w:r>
              <w:rPr>
                <w:sz w:val="20"/>
              </w:rPr>
              <w:t>the</w:t>
            </w:r>
            <w:r>
              <w:rPr>
                <w:spacing w:val="-1"/>
                <w:sz w:val="20"/>
              </w:rPr>
              <w:t xml:space="preserve"> </w:t>
            </w:r>
            <w:r>
              <w:rPr>
                <w:sz w:val="20"/>
              </w:rPr>
              <w:t>cryovials are</w:t>
            </w:r>
            <w:r>
              <w:rPr>
                <w:spacing w:val="-4"/>
                <w:sz w:val="20"/>
              </w:rPr>
              <w:t xml:space="preserve"> </w:t>
            </w:r>
            <w:r>
              <w:rPr>
                <w:sz w:val="20"/>
              </w:rPr>
              <w:t>upright in the shipping container.</w:t>
            </w:r>
          </w:p>
        </w:tc>
        <w:tc>
          <w:tcPr>
            <w:tcW w:w="5513" w:type="dxa"/>
            <w:vAlign w:val="center"/>
          </w:tcPr>
          <w:p w14:paraId="47052242" w14:textId="20CC32E9" w:rsidR="00AE31D3" w:rsidRDefault="00AE31D3" w:rsidP="002532DE">
            <w:pPr>
              <w:pStyle w:val="TableParagraph"/>
              <w:ind w:left="0"/>
              <w:jc w:val="center"/>
              <w:rPr>
                <w:noProof/>
                <w:sz w:val="20"/>
              </w:rPr>
            </w:pPr>
            <w:r>
              <w:rPr>
                <w:noProof/>
                <w:sz w:val="20"/>
              </w:rPr>
              <w:drawing>
                <wp:inline distT="0" distB="0" distL="0" distR="0" wp14:anchorId="54C9D528" wp14:editId="3F3A807B">
                  <wp:extent cx="2301606" cy="2329732"/>
                  <wp:effectExtent l="0" t="0" r="3810" b="0"/>
                  <wp:docPr id="48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138" cstate="print"/>
                          <a:stretch>
                            <a:fillRect/>
                          </a:stretch>
                        </pic:blipFill>
                        <pic:spPr>
                          <a:xfrm>
                            <a:off x="0" y="0"/>
                            <a:ext cx="2302392" cy="2330527"/>
                          </a:xfrm>
                          <a:prstGeom prst="rect">
                            <a:avLst/>
                          </a:prstGeom>
                        </pic:spPr>
                      </pic:pic>
                    </a:graphicData>
                  </a:graphic>
                </wp:inline>
              </w:drawing>
            </w:r>
          </w:p>
        </w:tc>
      </w:tr>
      <w:tr w:rsidR="00AE31D3" w14:paraId="01C881D4" w14:textId="77777777" w:rsidTr="002532DE">
        <w:trPr>
          <w:trHeight w:val="3166"/>
        </w:trPr>
        <w:tc>
          <w:tcPr>
            <w:tcW w:w="5278" w:type="dxa"/>
            <w:vAlign w:val="center"/>
          </w:tcPr>
          <w:p w14:paraId="5F777A15" w14:textId="71190E7E" w:rsidR="00AE31D3" w:rsidRDefault="00AE31D3" w:rsidP="002532DE">
            <w:pPr>
              <w:pStyle w:val="TableParagraph"/>
              <w:ind w:right="95"/>
              <w:rPr>
                <w:sz w:val="20"/>
              </w:rPr>
            </w:pPr>
            <w:r>
              <w:rPr>
                <w:sz w:val="20"/>
              </w:rPr>
              <w:t>The dry ice should entirely fill the inner box and be placed</w:t>
            </w:r>
            <w:r>
              <w:rPr>
                <w:spacing w:val="-5"/>
                <w:sz w:val="20"/>
              </w:rPr>
              <w:t xml:space="preserve"> </w:t>
            </w:r>
            <w:r>
              <w:rPr>
                <w:sz w:val="20"/>
              </w:rPr>
              <w:t>on</w:t>
            </w:r>
            <w:r>
              <w:rPr>
                <w:spacing w:val="-3"/>
                <w:sz w:val="20"/>
              </w:rPr>
              <w:t xml:space="preserve"> </w:t>
            </w:r>
            <w:r>
              <w:rPr>
                <w:sz w:val="20"/>
              </w:rPr>
              <w:t>top</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biohazard</w:t>
            </w:r>
            <w:r>
              <w:rPr>
                <w:spacing w:val="-5"/>
                <w:sz w:val="20"/>
              </w:rPr>
              <w:t xml:space="preserve"> </w:t>
            </w:r>
            <w:r>
              <w:rPr>
                <w:sz w:val="20"/>
              </w:rPr>
              <w:t>bags</w:t>
            </w:r>
            <w:r>
              <w:rPr>
                <w:spacing w:val="-4"/>
                <w:sz w:val="20"/>
              </w:rPr>
              <w:t xml:space="preserve"> </w:t>
            </w:r>
            <w:r>
              <w:rPr>
                <w:sz w:val="20"/>
              </w:rPr>
              <w:t>to</w:t>
            </w:r>
            <w:r>
              <w:rPr>
                <w:spacing w:val="-5"/>
                <w:sz w:val="20"/>
              </w:rPr>
              <w:t xml:space="preserve"> </w:t>
            </w:r>
            <w:r>
              <w:rPr>
                <w:sz w:val="20"/>
              </w:rPr>
              <w:t>ensure</w:t>
            </w:r>
            <w:r>
              <w:rPr>
                <w:spacing w:val="-5"/>
                <w:sz w:val="20"/>
              </w:rPr>
              <w:t xml:space="preserve"> </w:t>
            </w:r>
            <w:r>
              <w:rPr>
                <w:sz w:val="20"/>
              </w:rPr>
              <w:t>the</w:t>
            </w:r>
            <w:r>
              <w:rPr>
                <w:spacing w:val="-5"/>
                <w:sz w:val="20"/>
              </w:rPr>
              <w:t xml:space="preserve"> </w:t>
            </w:r>
            <w:r>
              <w:rPr>
                <w:sz w:val="20"/>
              </w:rPr>
              <w:t>frozen state of the specimens. The inner Styrofoam shipping container must contain approximately 10 lbs. (or 4.5kg) of dry ice.</w:t>
            </w:r>
          </w:p>
        </w:tc>
        <w:tc>
          <w:tcPr>
            <w:tcW w:w="5513" w:type="dxa"/>
            <w:vAlign w:val="center"/>
          </w:tcPr>
          <w:p w14:paraId="05935FA2" w14:textId="3FF4BC21" w:rsidR="00AE31D3" w:rsidRDefault="00AE31D3" w:rsidP="002532DE">
            <w:pPr>
              <w:pStyle w:val="TableParagraph"/>
              <w:jc w:val="center"/>
              <w:rPr>
                <w:noProof/>
                <w:sz w:val="20"/>
              </w:rPr>
            </w:pPr>
            <w:r>
              <w:rPr>
                <w:noProof/>
                <w:sz w:val="20"/>
              </w:rPr>
              <w:drawing>
                <wp:inline distT="0" distB="0" distL="0" distR="0" wp14:anchorId="2AE2156E" wp14:editId="63940981">
                  <wp:extent cx="2449002" cy="1837162"/>
                  <wp:effectExtent l="0" t="0" r="8890" b="0"/>
                  <wp:docPr id="488" name="image43.jpeg" descr="C:\Users\drcmitch\AppData\Local\Temp\image6.jp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139" cstate="print"/>
                          <a:stretch>
                            <a:fillRect/>
                          </a:stretch>
                        </pic:blipFill>
                        <pic:spPr>
                          <a:xfrm>
                            <a:off x="0" y="0"/>
                            <a:ext cx="2454723" cy="1841454"/>
                          </a:xfrm>
                          <a:prstGeom prst="rect">
                            <a:avLst/>
                          </a:prstGeom>
                        </pic:spPr>
                      </pic:pic>
                    </a:graphicData>
                  </a:graphic>
                </wp:inline>
              </w:drawing>
            </w:r>
          </w:p>
        </w:tc>
      </w:tr>
      <w:tr w:rsidR="00AE31D3" w14:paraId="05D38B87" w14:textId="77777777" w:rsidTr="002532DE">
        <w:trPr>
          <w:trHeight w:val="3600"/>
        </w:trPr>
        <w:tc>
          <w:tcPr>
            <w:tcW w:w="5278" w:type="dxa"/>
            <w:vAlign w:val="center"/>
          </w:tcPr>
          <w:p w14:paraId="60F1C511" w14:textId="77777777" w:rsidR="00AE31D3" w:rsidRDefault="00AE31D3" w:rsidP="00F46672">
            <w:pPr>
              <w:pStyle w:val="TableParagraph"/>
              <w:spacing w:line="229" w:lineRule="exact"/>
              <w:rPr>
                <w:sz w:val="20"/>
              </w:rPr>
            </w:pPr>
            <w:r>
              <w:rPr>
                <w:sz w:val="20"/>
              </w:rPr>
              <w:t>Replace</w:t>
            </w:r>
            <w:r>
              <w:rPr>
                <w:spacing w:val="-6"/>
                <w:sz w:val="20"/>
              </w:rPr>
              <w:t xml:space="preserve"> </w:t>
            </w:r>
            <w:r>
              <w:rPr>
                <w:sz w:val="20"/>
              </w:rPr>
              <w:t>the</w:t>
            </w:r>
            <w:r>
              <w:rPr>
                <w:spacing w:val="-6"/>
                <w:sz w:val="20"/>
              </w:rPr>
              <w:t xml:space="preserve"> </w:t>
            </w:r>
            <w:r>
              <w:rPr>
                <w:sz w:val="20"/>
              </w:rPr>
              <w:t>lid</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Styrofoam</w:t>
            </w:r>
            <w:r>
              <w:rPr>
                <w:spacing w:val="-6"/>
                <w:sz w:val="20"/>
              </w:rPr>
              <w:t xml:space="preserve"> </w:t>
            </w:r>
            <w:r>
              <w:rPr>
                <w:spacing w:val="-2"/>
                <w:sz w:val="20"/>
              </w:rPr>
              <w:t>container.</w:t>
            </w:r>
          </w:p>
          <w:p w14:paraId="36220028" w14:textId="77777777" w:rsidR="00AE31D3" w:rsidRDefault="00AE31D3" w:rsidP="00F46672">
            <w:pPr>
              <w:pStyle w:val="TableParagraph"/>
              <w:rPr>
                <w:spacing w:val="-4"/>
                <w:sz w:val="20"/>
              </w:rPr>
            </w:pPr>
            <w:r>
              <w:rPr>
                <w:sz w:val="20"/>
              </w:rPr>
              <w:t>Place the completed Biological Sample and Shipment Notification</w:t>
            </w:r>
            <w:r>
              <w:rPr>
                <w:spacing w:val="-5"/>
                <w:sz w:val="20"/>
              </w:rPr>
              <w:t xml:space="preserve"> </w:t>
            </w:r>
            <w:r>
              <w:rPr>
                <w:sz w:val="20"/>
              </w:rPr>
              <w:t>Form(s)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package</w:t>
            </w:r>
            <w:r>
              <w:rPr>
                <w:spacing w:val="-5"/>
                <w:sz w:val="20"/>
              </w:rPr>
              <w:t xml:space="preserve"> </w:t>
            </w:r>
            <w:r>
              <w:rPr>
                <w:sz w:val="20"/>
              </w:rPr>
              <w:t>on</w:t>
            </w:r>
            <w:r>
              <w:rPr>
                <w:spacing w:val="-5"/>
                <w:sz w:val="20"/>
              </w:rPr>
              <w:t xml:space="preserve"> </w:t>
            </w:r>
            <w:r>
              <w:rPr>
                <w:sz w:val="20"/>
              </w:rPr>
              <w:t>top</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 xml:space="preserve">Styrofoam </w:t>
            </w:r>
            <w:r>
              <w:rPr>
                <w:spacing w:val="-4"/>
                <w:sz w:val="20"/>
              </w:rPr>
              <w:t>lid.</w:t>
            </w:r>
          </w:p>
          <w:p w14:paraId="516CD659" w14:textId="77777777" w:rsidR="00AE31D3" w:rsidRDefault="00AE31D3" w:rsidP="00F46672">
            <w:pPr>
              <w:pStyle w:val="TableParagraph"/>
              <w:rPr>
                <w:spacing w:val="-4"/>
                <w:sz w:val="20"/>
              </w:rPr>
            </w:pPr>
          </w:p>
          <w:p w14:paraId="5767E9AD" w14:textId="77777777" w:rsidR="00AE31D3" w:rsidRDefault="00AE31D3" w:rsidP="00F46672">
            <w:pPr>
              <w:pStyle w:val="TableParagraph"/>
              <w:rPr>
                <w:sz w:val="20"/>
              </w:rPr>
            </w:pPr>
            <w:r>
              <w:rPr>
                <w:spacing w:val="-4"/>
                <w:sz w:val="20"/>
              </w:rPr>
              <w:t xml:space="preserve">Please note, you will have two </w:t>
            </w:r>
            <w:r>
              <w:rPr>
                <w:sz w:val="20"/>
              </w:rPr>
              <w:t>Biological Sample and Shipment Notification</w:t>
            </w:r>
            <w:r>
              <w:rPr>
                <w:spacing w:val="-5"/>
                <w:sz w:val="20"/>
              </w:rPr>
              <w:t xml:space="preserve"> </w:t>
            </w:r>
            <w:r>
              <w:rPr>
                <w:sz w:val="20"/>
              </w:rPr>
              <w:t>Forms if you also collected blood for genetic testing.</w:t>
            </w:r>
          </w:p>
          <w:p w14:paraId="487C676A" w14:textId="77777777" w:rsidR="00AE31D3" w:rsidRDefault="00AE31D3" w:rsidP="00F46672">
            <w:pPr>
              <w:pStyle w:val="TableParagraph"/>
              <w:ind w:left="0"/>
              <w:rPr>
                <w:b/>
                <w:sz w:val="20"/>
              </w:rPr>
            </w:pPr>
          </w:p>
          <w:p w14:paraId="679837FB" w14:textId="77777777" w:rsidR="00AE31D3" w:rsidRDefault="00AE31D3" w:rsidP="00F46672">
            <w:pPr>
              <w:pStyle w:val="TableParagraph"/>
              <w:ind w:right="208"/>
              <w:rPr>
                <w:sz w:val="20"/>
              </w:rPr>
            </w:pPr>
            <w:r>
              <w:rPr>
                <w:sz w:val="20"/>
              </w:rPr>
              <w:t>Close</w:t>
            </w:r>
            <w:r>
              <w:rPr>
                <w:spacing w:val="-4"/>
                <w:sz w:val="20"/>
              </w:rPr>
              <w:t xml:space="preserve"> </w:t>
            </w:r>
            <w:r>
              <w:rPr>
                <w:sz w:val="20"/>
              </w:rPr>
              <w:t>and</w:t>
            </w:r>
            <w:r>
              <w:rPr>
                <w:spacing w:val="-6"/>
                <w:sz w:val="20"/>
              </w:rPr>
              <w:t xml:space="preserve"> </w:t>
            </w:r>
            <w:r>
              <w:rPr>
                <w:sz w:val="20"/>
              </w:rPr>
              <w:t>seal</w:t>
            </w:r>
            <w:r>
              <w:rPr>
                <w:spacing w:val="-5"/>
                <w:sz w:val="20"/>
              </w:rPr>
              <w:t xml:space="preserve"> </w:t>
            </w:r>
            <w:r>
              <w:rPr>
                <w:sz w:val="20"/>
              </w:rPr>
              <w:t>the</w:t>
            </w:r>
            <w:r>
              <w:rPr>
                <w:spacing w:val="-4"/>
                <w:sz w:val="20"/>
              </w:rPr>
              <w:t xml:space="preserve"> </w:t>
            </w:r>
            <w:r>
              <w:rPr>
                <w:sz w:val="20"/>
              </w:rPr>
              <w:t>outer</w:t>
            </w:r>
            <w:r>
              <w:rPr>
                <w:spacing w:val="-5"/>
                <w:sz w:val="20"/>
              </w:rPr>
              <w:t xml:space="preserve"> </w:t>
            </w:r>
            <w:r>
              <w:rPr>
                <w:sz w:val="20"/>
              </w:rPr>
              <w:t>cardboard</w:t>
            </w:r>
            <w:r>
              <w:rPr>
                <w:spacing w:val="-6"/>
                <w:sz w:val="20"/>
              </w:rPr>
              <w:t xml:space="preserve"> </w:t>
            </w:r>
            <w:r>
              <w:rPr>
                <w:sz w:val="20"/>
              </w:rPr>
              <w:t>shipping</w:t>
            </w:r>
            <w:r>
              <w:rPr>
                <w:spacing w:val="-6"/>
                <w:sz w:val="20"/>
              </w:rPr>
              <w:t xml:space="preserve"> </w:t>
            </w:r>
            <w:r>
              <w:rPr>
                <w:sz w:val="20"/>
              </w:rPr>
              <w:t>carton</w:t>
            </w:r>
            <w:r>
              <w:rPr>
                <w:spacing w:val="-6"/>
                <w:sz w:val="20"/>
              </w:rPr>
              <w:t xml:space="preserve"> </w:t>
            </w:r>
            <w:r>
              <w:rPr>
                <w:sz w:val="20"/>
              </w:rPr>
              <w:t>with package tape.</w:t>
            </w:r>
          </w:p>
          <w:p w14:paraId="55A8764B" w14:textId="77777777" w:rsidR="00AE31D3" w:rsidRDefault="00AE31D3" w:rsidP="00F46672">
            <w:pPr>
              <w:pStyle w:val="TableParagraph"/>
              <w:ind w:left="0"/>
              <w:rPr>
                <w:b/>
                <w:sz w:val="20"/>
              </w:rPr>
            </w:pPr>
          </w:p>
          <w:p w14:paraId="243F62AA" w14:textId="3ACEFA7B" w:rsidR="00AE31D3" w:rsidRDefault="00AE31D3" w:rsidP="002532DE">
            <w:pPr>
              <w:pStyle w:val="TableParagraph"/>
              <w:ind w:right="95"/>
              <w:rPr>
                <w:sz w:val="20"/>
              </w:rPr>
            </w:pPr>
            <w:r>
              <w:rPr>
                <w:b/>
                <w:sz w:val="20"/>
                <w:u w:val="single"/>
              </w:rPr>
              <w:t>DO</w:t>
            </w:r>
            <w:r>
              <w:rPr>
                <w:b/>
                <w:spacing w:val="-5"/>
                <w:sz w:val="20"/>
                <w:u w:val="single"/>
              </w:rPr>
              <w:t xml:space="preserve"> </w:t>
            </w:r>
            <w:r>
              <w:rPr>
                <w:b/>
                <w:sz w:val="20"/>
                <w:u w:val="single"/>
              </w:rPr>
              <w:t>NOT</w:t>
            </w:r>
            <w:r>
              <w:rPr>
                <w:b/>
                <w:spacing w:val="-5"/>
                <w:sz w:val="20"/>
              </w:rPr>
              <w:t xml:space="preserve"> </w:t>
            </w:r>
            <w:r>
              <w:rPr>
                <w:sz w:val="20"/>
              </w:rPr>
              <w:t>completely</w:t>
            </w:r>
            <w:r>
              <w:rPr>
                <w:spacing w:val="-5"/>
                <w:sz w:val="20"/>
              </w:rPr>
              <w:t xml:space="preserve"> </w:t>
            </w:r>
            <w:r>
              <w:rPr>
                <w:sz w:val="20"/>
              </w:rPr>
              <w:t>seal</w:t>
            </w:r>
            <w:r>
              <w:rPr>
                <w:spacing w:val="-7"/>
                <w:sz w:val="20"/>
              </w:rPr>
              <w:t xml:space="preserve"> </w:t>
            </w:r>
            <w:r>
              <w:rPr>
                <w:sz w:val="20"/>
              </w:rPr>
              <w:t>the</w:t>
            </w:r>
            <w:r>
              <w:rPr>
                <w:spacing w:val="-6"/>
                <w:sz w:val="20"/>
              </w:rPr>
              <w:t xml:space="preserve"> </w:t>
            </w:r>
            <w:r>
              <w:rPr>
                <w:sz w:val="20"/>
              </w:rPr>
              <w:t>outer</w:t>
            </w:r>
            <w:r>
              <w:rPr>
                <w:spacing w:val="-5"/>
                <w:sz w:val="20"/>
              </w:rPr>
              <w:t xml:space="preserve"> </w:t>
            </w:r>
            <w:r>
              <w:rPr>
                <w:sz w:val="20"/>
              </w:rPr>
              <w:t>cardboard</w:t>
            </w:r>
            <w:r>
              <w:rPr>
                <w:spacing w:val="-6"/>
                <w:sz w:val="20"/>
              </w:rPr>
              <w:t xml:space="preserve"> </w:t>
            </w:r>
            <w:r>
              <w:rPr>
                <w:sz w:val="20"/>
              </w:rPr>
              <w:t>box</w:t>
            </w:r>
            <w:r>
              <w:rPr>
                <w:spacing w:val="-5"/>
                <w:sz w:val="20"/>
              </w:rPr>
              <w:t xml:space="preserve"> </w:t>
            </w:r>
            <w:r>
              <w:rPr>
                <w:sz w:val="20"/>
              </w:rPr>
              <w:t>with tape, as the dry ice needs to vent.</w:t>
            </w:r>
          </w:p>
        </w:tc>
        <w:tc>
          <w:tcPr>
            <w:tcW w:w="5513" w:type="dxa"/>
          </w:tcPr>
          <w:p w14:paraId="2EB8E26F" w14:textId="77777777" w:rsidR="00AE31D3" w:rsidRDefault="00AE31D3" w:rsidP="009F2E2D">
            <w:pPr>
              <w:pStyle w:val="TableParagraph"/>
              <w:ind w:left="971"/>
              <w:rPr>
                <w:noProof/>
                <w:sz w:val="20"/>
              </w:rPr>
            </w:pPr>
          </w:p>
        </w:tc>
      </w:tr>
      <w:tr w:rsidR="00AE31D3" w14:paraId="5A4D9B34" w14:textId="77777777" w:rsidTr="002532DE">
        <w:trPr>
          <w:trHeight w:val="3769"/>
        </w:trPr>
        <w:tc>
          <w:tcPr>
            <w:tcW w:w="5278" w:type="dxa"/>
            <w:vAlign w:val="center"/>
          </w:tcPr>
          <w:p w14:paraId="00B6FF8D" w14:textId="77777777" w:rsidR="00AE31D3" w:rsidRDefault="00AE31D3" w:rsidP="00F46672">
            <w:pPr>
              <w:pStyle w:val="TableParagraph"/>
              <w:rPr>
                <w:sz w:val="20"/>
              </w:rPr>
            </w:pPr>
            <w:r>
              <w:rPr>
                <w:sz w:val="20"/>
              </w:rPr>
              <w:lastRenderedPageBreak/>
              <w:t>Apply</w:t>
            </w:r>
            <w:r>
              <w:rPr>
                <w:spacing w:val="-6"/>
                <w:sz w:val="20"/>
              </w:rPr>
              <w:t xml:space="preserve"> </w:t>
            </w:r>
            <w:r>
              <w:rPr>
                <w:sz w:val="20"/>
              </w:rPr>
              <w:t>the</w:t>
            </w:r>
            <w:r>
              <w:rPr>
                <w:spacing w:val="-5"/>
                <w:sz w:val="20"/>
              </w:rPr>
              <w:t xml:space="preserve"> </w:t>
            </w:r>
            <w:r>
              <w:rPr>
                <w:sz w:val="20"/>
              </w:rPr>
              <w:t>provided,</w:t>
            </w:r>
            <w:r>
              <w:rPr>
                <w:spacing w:val="-5"/>
                <w:sz w:val="20"/>
              </w:rPr>
              <w:t xml:space="preserve"> </w:t>
            </w:r>
            <w:r>
              <w:rPr>
                <w:sz w:val="20"/>
              </w:rPr>
              <w:t>pre-printed</w:t>
            </w:r>
            <w:r>
              <w:rPr>
                <w:spacing w:val="-5"/>
                <w:sz w:val="20"/>
              </w:rPr>
              <w:t xml:space="preserve"> </w:t>
            </w:r>
            <w:r>
              <w:rPr>
                <w:sz w:val="20"/>
              </w:rPr>
              <w:t>UPS</w:t>
            </w:r>
            <w:r>
              <w:rPr>
                <w:spacing w:val="-8"/>
                <w:sz w:val="20"/>
              </w:rPr>
              <w:t xml:space="preserve"> </w:t>
            </w:r>
            <w:r>
              <w:rPr>
                <w:sz w:val="20"/>
              </w:rPr>
              <w:t>shipping</w:t>
            </w:r>
            <w:r>
              <w:rPr>
                <w:spacing w:val="-5"/>
                <w:sz w:val="20"/>
              </w:rPr>
              <w:t xml:space="preserve"> </w:t>
            </w:r>
            <w:r>
              <w:rPr>
                <w:sz w:val="20"/>
              </w:rPr>
              <w:t>label</w:t>
            </w:r>
            <w:r>
              <w:rPr>
                <w:spacing w:val="-8"/>
                <w:sz w:val="20"/>
              </w:rPr>
              <w:t xml:space="preserve"> </w:t>
            </w:r>
            <w:r>
              <w:rPr>
                <w:sz w:val="20"/>
              </w:rPr>
              <w:t>to</w:t>
            </w:r>
            <w:r>
              <w:rPr>
                <w:spacing w:val="-5"/>
                <w:sz w:val="20"/>
              </w:rPr>
              <w:t xml:space="preserve"> </w:t>
            </w:r>
            <w:r>
              <w:rPr>
                <w:sz w:val="20"/>
              </w:rPr>
              <w:t>the outside of the box.</w:t>
            </w:r>
          </w:p>
          <w:p w14:paraId="2E9F92D0" w14:textId="0776632C" w:rsidR="00AE31D3" w:rsidRDefault="00AE31D3" w:rsidP="00F46672">
            <w:pPr>
              <w:pStyle w:val="TableParagraph"/>
              <w:spacing w:line="229" w:lineRule="exact"/>
              <w:rPr>
                <w:sz w:val="20"/>
              </w:rPr>
            </w:pPr>
            <w:r>
              <w:rPr>
                <w:b/>
                <w:sz w:val="20"/>
              </w:rPr>
              <w:t>Important:</w:t>
            </w:r>
            <w:r>
              <w:rPr>
                <w:b/>
                <w:spacing w:val="40"/>
                <w:sz w:val="20"/>
              </w:rPr>
              <w:t xml:space="preserve"> </w:t>
            </w:r>
            <w:r>
              <w:rPr>
                <w:sz w:val="20"/>
              </w:rPr>
              <w:t>Remove</w:t>
            </w:r>
            <w:r>
              <w:rPr>
                <w:spacing w:val="-7"/>
                <w:sz w:val="20"/>
              </w:rPr>
              <w:t xml:space="preserve"> </w:t>
            </w:r>
            <w:r>
              <w:rPr>
                <w:sz w:val="20"/>
              </w:rPr>
              <w:t>any</w:t>
            </w:r>
            <w:r>
              <w:rPr>
                <w:spacing w:val="-6"/>
                <w:sz w:val="20"/>
              </w:rPr>
              <w:t xml:space="preserve"> </w:t>
            </w:r>
            <w:r>
              <w:rPr>
                <w:sz w:val="20"/>
              </w:rPr>
              <w:t>previous</w:t>
            </w:r>
            <w:r>
              <w:rPr>
                <w:spacing w:val="-6"/>
                <w:sz w:val="20"/>
              </w:rPr>
              <w:t xml:space="preserve"> </w:t>
            </w:r>
            <w:r>
              <w:rPr>
                <w:sz w:val="20"/>
              </w:rPr>
              <w:t>shipping</w:t>
            </w:r>
            <w:r>
              <w:rPr>
                <w:spacing w:val="-7"/>
                <w:sz w:val="20"/>
              </w:rPr>
              <w:t xml:space="preserve"> </w:t>
            </w:r>
            <w:r>
              <w:rPr>
                <w:sz w:val="20"/>
              </w:rPr>
              <w:t>labels</w:t>
            </w:r>
            <w:r>
              <w:rPr>
                <w:spacing w:val="-6"/>
                <w:sz w:val="20"/>
              </w:rPr>
              <w:t xml:space="preserve"> </w:t>
            </w:r>
            <w:r>
              <w:rPr>
                <w:sz w:val="20"/>
              </w:rPr>
              <w:t>prior to shipping</w:t>
            </w:r>
          </w:p>
        </w:tc>
        <w:tc>
          <w:tcPr>
            <w:tcW w:w="5513" w:type="dxa"/>
            <w:vAlign w:val="center"/>
          </w:tcPr>
          <w:p w14:paraId="3AD00B48" w14:textId="20EFCAE5" w:rsidR="00AE31D3" w:rsidRDefault="00AE31D3" w:rsidP="002532DE">
            <w:pPr>
              <w:pStyle w:val="TableParagraph"/>
              <w:jc w:val="center"/>
              <w:rPr>
                <w:noProof/>
                <w:sz w:val="20"/>
              </w:rPr>
            </w:pPr>
            <w:r>
              <w:rPr>
                <w:noProof/>
                <w:sz w:val="20"/>
              </w:rPr>
              <w:drawing>
                <wp:inline distT="0" distB="0" distL="0" distR="0" wp14:anchorId="2A478431" wp14:editId="14A70CD7">
                  <wp:extent cx="1764853" cy="2236279"/>
                  <wp:effectExtent l="0" t="0" r="0" b="0"/>
                  <wp:docPr id="486"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140" cstate="print"/>
                          <a:stretch>
                            <a:fillRect/>
                          </a:stretch>
                        </pic:blipFill>
                        <pic:spPr>
                          <a:xfrm>
                            <a:off x="0" y="0"/>
                            <a:ext cx="1764853" cy="2236279"/>
                          </a:xfrm>
                          <a:prstGeom prst="rect">
                            <a:avLst/>
                          </a:prstGeom>
                        </pic:spPr>
                      </pic:pic>
                    </a:graphicData>
                  </a:graphic>
                </wp:inline>
              </w:drawing>
            </w:r>
          </w:p>
        </w:tc>
      </w:tr>
      <w:tr w:rsidR="00AE31D3" w14:paraId="586C58AA" w14:textId="77777777" w:rsidTr="002532DE">
        <w:trPr>
          <w:trHeight w:val="1519"/>
        </w:trPr>
        <w:tc>
          <w:tcPr>
            <w:tcW w:w="5278" w:type="dxa"/>
            <w:vAlign w:val="center"/>
          </w:tcPr>
          <w:p w14:paraId="7DDA6E3C" w14:textId="7DE225FB" w:rsidR="00AE31D3" w:rsidRDefault="00AE31D3" w:rsidP="00F46672">
            <w:pPr>
              <w:pStyle w:val="TableParagraph"/>
              <w:rPr>
                <w:sz w:val="20"/>
              </w:rPr>
            </w:pPr>
            <w:r>
              <w:rPr>
                <w:sz w:val="20"/>
              </w:rPr>
              <w:t>Specimens</w:t>
            </w:r>
            <w:r>
              <w:rPr>
                <w:spacing w:val="-5"/>
                <w:sz w:val="20"/>
              </w:rPr>
              <w:t xml:space="preserve"> </w:t>
            </w:r>
            <w:r>
              <w:rPr>
                <w:sz w:val="20"/>
              </w:rPr>
              <w:t>should</w:t>
            </w:r>
            <w:r>
              <w:rPr>
                <w:spacing w:val="-4"/>
                <w:sz w:val="20"/>
              </w:rPr>
              <w:t xml:space="preserve"> </w:t>
            </w:r>
            <w:r>
              <w:rPr>
                <w:sz w:val="20"/>
              </w:rPr>
              <w:t>be</w:t>
            </w:r>
            <w:r>
              <w:rPr>
                <w:spacing w:val="-6"/>
                <w:sz w:val="20"/>
              </w:rPr>
              <w:t xml:space="preserve"> </w:t>
            </w:r>
            <w:r>
              <w:rPr>
                <w:sz w:val="20"/>
              </w:rPr>
              <w:t>sent</w:t>
            </w:r>
            <w:r>
              <w:rPr>
                <w:spacing w:val="-4"/>
                <w:sz w:val="20"/>
              </w:rPr>
              <w:t xml:space="preserve"> </w:t>
            </w:r>
            <w:r>
              <w:rPr>
                <w:sz w:val="20"/>
              </w:rPr>
              <w:t>via</w:t>
            </w:r>
            <w:r>
              <w:rPr>
                <w:spacing w:val="-6"/>
                <w:sz w:val="20"/>
              </w:rPr>
              <w:t xml:space="preserve"> </w:t>
            </w:r>
            <w:r>
              <w:rPr>
                <w:sz w:val="20"/>
              </w:rPr>
              <w:t>UPS</w:t>
            </w:r>
            <w:r>
              <w:rPr>
                <w:spacing w:val="-7"/>
                <w:sz w:val="20"/>
              </w:rPr>
              <w:t xml:space="preserve"> </w:t>
            </w:r>
            <w:r>
              <w:rPr>
                <w:sz w:val="20"/>
              </w:rPr>
              <w:t>Next</w:t>
            </w:r>
            <w:r>
              <w:rPr>
                <w:spacing w:val="-6"/>
                <w:sz w:val="20"/>
              </w:rPr>
              <w:t xml:space="preserve"> </w:t>
            </w:r>
            <w:r>
              <w:rPr>
                <w:sz w:val="20"/>
              </w:rPr>
              <w:t>Day</w:t>
            </w:r>
            <w:r>
              <w:rPr>
                <w:spacing w:val="-2"/>
                <w:sz w:val="20"/>
              </w:rPr>
              <w:t xml:space="preserve"> </w:t>
            </w:r>
            <w:r>
              <w:rPr>
                <w:sz w:val="20"/>
              </w:rPr>
              <w:t>Air.</w:t>
            </w:r>
            <w:r>
              <w:rPr>
                <w:spacing w:val="-6"/>
                <w:sz w:val="20"/>
              </w:rPr>
              <w:t xml:space="preserve"> </w:t>
            </w:r>
            <w:r>
              <w:rPr>
                <w:sz w:val="20"/>
              </w:rPr>
              <w:t xml:space="preserve">Frozen specimens should be sent </w:t>
            </w:r>
            <w:r>
              <w:rPr>
                <w:b/>
                <w:sz w:val="20"/>
              </w:rPr>
              <w:t xml:space="preserve">Monday through Wednesday </w:t>
            </w:r>
            <w:r>
              <w:rPr>
                <w:sz w:val="20"/>
              </w:rPr>
              <w:t>to avoid any potential shipping delays.</w:t>
            </w:r>
          </w:p>
        </w:tc>
        <w:tc>
          <w:tcPr>
            <w:tcW w:w="5513" w:type="dxa"/>
            <w:vAlign w:val="center"/>
          </w:tcPr>
          <w:p w14:paraId="5FA47341" w14:textId="77777777" w:rsidR="00AE31D3" w:rsidRDefault="00AE31D3" w:rsidP="00F46672">
            <w:pPr>
              <w:pStyle w:val="TableParagraph"/>
              <w:spacing w:line="229" w:lineRule="exact"/>
              <w:ind w:left="482" w:right="476"/>
              <w:jc w:val="center"/>
              <w:rPr>
                <w:b/>
                <w:sz w:val="20"/>
              </w:rPr>
            </w:pPr>
            <w:r>
              <w:rPr>
                <w:b/>
                <w:spacing w:val="-2"/>
                <w:sz w:val="20"/>
              </w:rPr>
              <w:t>NCRAD</w:t>
            </w:r>
          </w:p>
          <w:p w14:paraId="42E67EF9" w14:textId="77777777" w:rsidR="00AE31D3" w:rsidRDefault="00AE31D3" w:rsidP="00F46672">
            <w:pPr>
              <w:pStyle w:val="TableParagraph"/>
              <w:ind w:left="1548" w:right="1542"/>
              <w:jc w:val="center"/>
              <w:rPr>
                <w:b/>
                <w:sz w:val="20"/>
              </w:rPr>
            </w:pPr>
            <w:r>
              <w:rPr>
                <w:b/>
                <w:sz w:val="20"/>
              </w:rPr>
              <w:t>IU School of Medicine 351</w:t>
            </w:r>
            <w:r>
              <w:rPr>
                <w:b/>
                <w:spacing w:val="-8"/>
                <w:sz w:val="20"/>
              </w:rPr>
              <w:t xml:space="preserve"> </w:t>
            </w:r>
            <w:r>
              <w:rPr>
                <w:b/>
                <w:sz w:val="20"/>
              </w:rPr>
              <w:t>W.</w:t>
            </w:r>
            <w:r>
              <w:rPr>
                <w:b/>
                <w:spacing w:val="-8"/>
                <w:sz w:val="20"/>
              </w:rPr>
              <w:t xml:space="preserve"> </w:t>
            </w:r>
            <w:r>
              <w:rPr>
                <w:b/>
                <w:sz w:val="20"/>
              </w:rPr>
              <w:t>10</w:t>
            </w:r>
            <w:r>
              <w:rPr>
                <w:b/>
                <w:sz w:val="20"/>
                <w:vertAlign w:val="superscript"/>
              </w:rPr>
              <w:t>th</w:t>
            </w:r>
            <w:r>
              <w:rPr>
                <w:b/>
                <w:spacing w:val="-7"/>
                <w:sz w:val="20"/>
              </w:rPr>
              <w:t xml:space="preserve"> </w:t>
            </w:r>
            <w:r>
              <w:rPr>
                <w:b/>
                <w:sz w:val="20"/>
              </w:rPr>
              <w:t>Street,</w:t>
            </w:r>
            <w:r>
              <w:rPr>
                <w:b/>
                <w:spacing w:val="-9"/>
                <w:sz w:val="20"/>
              </w:rPr>
              <w:t xml:space="preserve"> </w:t>
            </w:r>
            <w:r>
              <w:rPr>
                <w:b/>
                <w:sz w:val="20"/>
              </w:rPr>
              <w:t>TK</w:t>
            </w:r>
            <w:r>
              <w:rPr>
                <w:b/>
                <w:spacing w:val="-9"/>
                <w:sz w:val="20"/>
              </w:rPr>
              <w:t xml:space="preserve"> </w:t>
            </w:r>
            <w:r>
              <w:rPr>
                <w:b/>
                <w:sz w:val="20"/>
              </w:rPr>
              <w:t>217</w:t>
            </w:r>
          </w:p>
          <w:p w14:paraId="1FA1E1B0" w14:textId="77777777" w:rsidR="00AE31D3" w:rsidRDefault="00AE31D3" w:rsidP="00F46672">
            <w:pPr>
              <w:pStyle w:val="TableParagraph"/>
              <w:spacing w:before="1"/>
              <w:ind w:left="482" w:right="476"/>
              <w:jc w:val="center"/>
              <w:rPr>
                <w:b/>
                <w:sz w:val="20"/>
              </w:rPr>
            </w:pPr>
            <w:r>
              <w:rPr>
                <w:b/>
                <w:sz w:val="20"/>
              </w:rPr>
              <w:t>Indianapolis,</w:t>
            </w:r>
            <w:r>
              <w:rPr>
                <w:b/>
                <w:spacing w:val="-11"/>
                <w:sz w:val="20"/>
              </w:rPr>
              <w:t xml:space="preserve"> </w:t>
            </w:r>
            <w:r>
              <w:rPr>
                <w:b/>
                <w:sz w:val="20"/>
              </w:rPr>
              <w:t>IN</w:t>
            </w:r>
            <w:r>
              <w:rPr>
                <w:b/>
                <w:spacing w:val="-12"/>
                <w:sz w:val="20"/>
              </w:rPr>
              <w:t xml:space="preserve"> </w:t>
            </w:r>
            <w:r>
              <w:rPr>
                <w:b/>
                <w:spacing w:val="-4"/>
                <w:sz w:val="20"/>
              </w:rPr>
              <w:t>46202</w:t>
            </w:r>
          </w:p>
          <w:p w14:paraId="205BDE81" w14:textId="77777777" w:rsidR="00AE31D3" w:rsidRDefault="00AE31D3" w:rsidP="002532DE">
            <w:pPr>
              <w:pStyle w:val="TableParagraph"/>
              <w:spacing w:before="10"/>
              <w:ind w:left="0"/>
              <w:jc w:val="center"/>
              <w:rPr>
                <w:b/>
                <w:sz w:val="19"/>
              </w:rPr>
            </w:pPr>
          </w:p>
          <w:p w14:paraId="3FC3DFC5" w14:textId="7F73ABDD" w:rsidR="00AE31D3" w:rsidRDefault="00AE31D3" w:rsidP="002532DE">
            <w:pPr>
              <w:pStyle w:val="TableParagraph"/>
              <w:jc w:val="center"/>
              <w:rPr>
                <w:noProof/>
                <w:sz w:val="20"/>
              </w:rPr>
            </w:pPr>
            <w:r>
              <w:rPr>
                <w:b/>
                <w:w w:val="95"/>
                <w:sz w:val="20"/>
              </w:rPr>
              <w:t>Phone:</w:t>
            </w:r>
            <w:r>
              <w:rPr>
                <w:b/>
                <w:spacing w:val="63"/>
                <w:sz w:val="20"/>
              </w:rPr>
              <w:t xml:space="preserve"> </w:t>
            </w:r>
            <w:r>
              <w:rPr>
                <w:b/>
                <w:w w:val="95"/>
                <w:sz w:val="20"/>
              </w:rPr>
              <w:t>1-800-526-</w:t>
            </w:r>
            <w:r>
              <w:rPr>
                <w:b/>
                <w:spacing w:val="-4"/>
                <w:w w:val="95"/>
                <w:sz w:val="20"/>
              </w:rPr>
              <w:t>2839</w:t>
            </w:r>
          </w:p>
        </w:tc>
      </w:tr>
    </w:tbl>
    <w:p w14:paraId="7899673F" w14:textId="365CFC07" w:rsidR="00AE31D3" w:rsidRDefault="00AE31D3" w:rsidP="002532DE">
      <w:pPr>
        <w:rPr>
          <w:b/>
        </w:rPr>
      </w:pPr>
    </w:p>
    <w:p w14:paraId="301ACA1C" w14:textId="77777777" w:rsidR="00AE31D3" w:rsidRDefault="00AE31D3" w:rsidP="00AE31D3">
      <w:pPr>
        <w:pStyle w:val="BodyText"/>
        <w:spacing w:before="8"/>
        <w:rPr>
          <w:b/>
          <w:sz w:val="14"/>
        </w:rPr>
      </w:pPr>
      <w:r>
        <w:rPr>
          <w:noProof/>
        </w:rPr>
        <mc:AlternateContent>
          <mc:Choice Requires="wps">
            <w:drawing>
              <wp:anchor distT="0" distB="0" distL="0" distR="0" simplePos="0" relativeHeight="487722496" behindDoc="1" locked="0" layoutInCell="1" allowOverlap="1" wp14:anchorId="6D106999" wp14:editId="29B01602">
                <wp:simplePos x="0" y="0"/>
                <wp:positionH relativeFrom="page">
                  <wp:posOffset>1254760</wp:posOffset>
                </wp:positionH>
                <wp:positionV relativeFrom="paragraph">
                  <wp:posOffset>151130</wp:posOffset>
                </wp:positionV>
                <wp:extent cx="5562600" cy="668020"/>
                <wp:effectExtent l="0" t="0" r="0" b="0"/>
                <wp:wrapTopAndBottom/>
                <wp:docPr id="480"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802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0DE6A347" w14:textId="77777777" w:rsidR="00AE31D3" w:rsidRDefault="00AE31D3" w:rsidP="00AE31D3">
                            <w:pPr>
                              <w:spacing w:before="70"/>
                              <w:ind w:left="797" w:right="797"/>
                              <w:jc w:val="center"/>
                              <w:rPr>
                                <w:rFonts w:ascii="Calibri"/>
                                <w:b/>
                                <w:sz w:val="24"/>
                              </w:rPr>
                            </w:pPr>
                            <w:r>
                              <w:rPr>
                                <w:rFonts w:ascii="Calibri"/>
                                <w:b/>
                                <w:color w:val="C00000"/>
                                <w:sz w:val="24"/>
                              </w:rPr>
                              <w:t>DRAW</w:t>
                            </w:r>
                            <w:r>
                              <w:rPr>
                                <w:rFonts w:ascii="Calibri"/>
                                <w:b/>
                                <w:color w:val="C00000"/>
                                <w:spacing w:val="-4"/>
                                <w:sz w:val="24"/>
                              </w:rPr>
                              <w:t xml:space="preserve"> </w:t>
                            </w:r>
                            <w:r>
                              <w:rPr>
                                <w:rFonts w:ascii="Calibri"/>
                                <w:b/>
                                <w:color w:val="C00000"/>
                                <w:sz w:val="24"/>
                              </w:rPr>
                              <w:t>AND</w:t>
                            </w:r>
                            <w:r>
                              <w:rPr>
                                <w:rFonts w:ascii="Calibri"/>
                                <w:b/>
                                <w:color w:val="C00000"/>
                                <w:spacing w:val="-4"/>
                                <w:sz w:val="24"/>
                              </w:rPr>
                              <w:t xml:space="preserve"> </w:t>
                            </w:r>
                            <w:r>
                              <w:rPr>
                                <w:rFonts w:ascii="Calibri"/>
                                <w:b/>
                                <w:color w:val="C00000"/>
                                <w:sz w:val="24"/>
                              </w:rPr>
                              <w:t>SHIP</w:t>
                            </w:r>
                            <w:r>
                              <w:rPr>
                                <w:rFonts w:ascii="Calibri"/>
                                <w:b/>
                                <w:color w:val="C00000"/>
                                <w:spacing w:val="-2"/>
                                <w:sz w:val="24"/>
                              </w:rPr>
                              <w:t xml:space="preserve"> </w:t>
                            </w:r>
                            <w:r>
                              <w:rPr>
                                <w:rFonts w:ascii="Calibri"/>
                                <w:b/>
                                <w:color w:val="C00000"/>
                                <w:sz w:val="24"/>
                              </w:rPr>
                              <w:t>ALL</w:t>
                            </w:r>
                            <w:r>
                              <w:rPr>
                                <w:rFonts w:ascii="Calibri"/>
                                <w:b/>
                                <w:color w:val="C00000"/>
                                <w:spacing w:val="-2"/>
                                <w:sz w:val="24"/>
                              </w:rPr>
                              <w:t xml:space="preserve"> </w:t>
                            </w:r>
                            <w:r>
                              <w:rPr>
                                <w:rFonts w:ascii="Calibri"/>
                                <w:b/>
                                <w:color w:val="C00000"/>
                                <w:sz w:val="24"/>
                              </w:rPr>
                              <w:t>FROZEN</w:t>
                            </w:r>
                            <w:r>
                              <w:rPr>
                                <w:rFonts w:ascii="Calibri"/>
                                <w:b/>
                                <w:color w:val="C00000"/>
                                <w:spacing w:val="-1"/>
                                <w:sz w:val="24"/>
                              </w:rPr>
                              <w:t xml:space="preserve"> </w:t>
                            </w:r>
                            <w:r>
                              <w:rPr>
                                <w:rFonts w:ascii="Calibri"/>
                                <w:b/>
                                <w:color w:val="C00000"/>
                                <w:sz w:val="24"/>
                              </w:rPr>
                              <w:t>SAMPLES</w:t>
                            </w:r>
                            <w:r>
                              <w:rPr>
                                <w:rFonts w:ascii="Calibri"/>
                                <w:b/>
                                <w:color w:val="C00000"/>
                                <w:spacing w:val="-2"/>
                                <w:sz w:val="24"/>
                              </w:rPr>
                              <w:t xml:space="preserve"> </w:t>
                            </w:r>
                            <w:r>
                              <w:rPr>
                                <w:rFonts w:ascii="Calibri"/>
                                <w:b/>
                                <w:color w:val="C00000"/>
                                <w:sz w:val="24"/>
                              </w:rPr>
                              <w:t>MONDAY</w:t>
                            </w:r>
                            <w:r>
                              <w:rPr>
                                <w:rFonts w:ascii="Calibri"/>
                                <w:b/>
                                <w:color w:val="C00000"/>
                                <w:spacing w:val="-2"/>
                                <w:sz w:val="24"/>
                              </w:rPr>
                              <w:t xml:space="preserve"> </w:t>
                            </w:r>
                            <w:r>
                              <w:rPr>
                                <w:rFonts w:ascii="Calibri"/>
                                <w:b/>
                                <w:color w:val="C00000"/>
                                <w:sz w:val="24"/>
                              </w:rPr>
                              <w:t>-</w:t>
                            </w:r>
                            <w:r>
                              <w:rPr>
                                <w:rFonts w:ascii="Calibri"/>
                                <w:b/>
                                <w:color w:val="C00000"/>
                                <w:spacing w:val="-3"/>
                                <w:sz w:val="24"/>
                              </w:rPr>
                              <w:t xml:space="preserve"> </w:t>
                            </w:r>
                            <w:r>
                              <w:rPr>
                                <w:rFonts w:ascii="Calibri"/>
                                <w:b/>
                                <w:color w:val="C00000"/>
                                <w:sz w:val="24"/>
                              </w:rPr>
                              <w:t>WEDNESDAY</w:t>
                            </w:r>
                            <w:r>
                              <w:rPr>
                                <w:rFonts w:ascii="Calibri"/>
                                <w:b/>
                                <w:color w:val="C00000"/>
                                <w:spacing w:val="-4"/>
                                <w:sz w:val="24"/>
                              </w:rPr>
                              <w:t xml:space="preserve"> </w:t>
                            </w:r>
                            <w:r>
                              <w:rPr>
                                <w:rFonts w:ascii="Calibri"/>
                                <w:b/>
                                <w:color w:val="C00000"/>
                                <w:spacing w:val="-2"/>
                                <w:sz w:val="24"/>
                              </w:rPr>
                              <w:t>ONLY!</w:t>
                            </w:r>
                          </w:p>
                          <w:p w14:paraId="6412A126" w14:textId="77777777" w:rsidR="00AE31D3" w:rsidRDefault="00AE31D3" w:rsidP="00AE31D3">
                            <w:pPr>
                              <w:ind w:left="797" w:right="796"/>
                              <w:jc w:val="center"/>
                              <w:rPr>
                                <w:rFonts w:ascii="Calibri"/>
                                <w:b/>
                                <w:sz w:val="24"/>
                              </w:rPr>
                            </w:pPr>
                            <w:r>
                              <w:rPr>
                                <w:rFonts w:ascii="Calibri"/>
                                <w:b/>
                                <w:color w:val="C00000"/>
                                <w:sz w:val="24"/>
                              </w:rPr>
                              <w:t>BE</w:t>
                            </w:r>
                            <w:r>
                              <w:rPr>
                                <w:rFonts w:ascii="Calibri"/>
                                <w:b/>
                                <w:color w:val="C00000"/>
                                <w:spacing w:val="-3"/>
                                <w:sz w:val="24"/>
                              </w:rPr>
                              <w:t xml:space="preserve"> </w:t>
                            </w:r>
                            <w:r>
                              <w:rPr>
                                <w:rFonts w:ascii="Calibri"/>
                                <w:b/>
                                <w:color w:val="C00000"/>
                                <w:sz w:val="24"/>
                              </w:rPr>
                              <w:t>AWARE</w:t>
                            </w:r>
                            <w:r>
                              <w:rPr>
                                <w:rFonts w:ascii="Calibri"/>
                                <w:b/>
                                <w:color w:val="C00000"/>
                                <w:spacing w:val="-3"/>
                                <w:sz w:val="24"/>
                              </w:rPr>
                              <w:t xml:space="preserve"> </w:t>
                            </w:r>
                            <w:r>
                              <w:rPr>
                                <w:rFonts w:ascii="Calibri"/>
                                <w:b/>
                                <w:color w:val="C00000"/>
                                <w:sz w:val="24"/>
                              </w:rPr>
                              <w:t>OF</w:t>
                            </w:r>
                            <w:r>
                              <w:rPr>
                                <w:rFonts w:ascii="Calibri"/>
                                <w:b/>
                                <w:color w:val="C00000"/>
                                <w:spacing w:val="-6"/>
                                <w:sz w:val="24"/>
                              </w:rPr>
                              <w:t xml:space="preserve"> </w:t>
                            </w:r>
                            <w:r>
                              <w:rPr>
                                <w:rFonts w:ascii="Calibri"/>
                                <w:b/>
                                <w:color w:val="C00000"/>
                                <w:sz w:val="24"/>
                              </w:rPr>
                              <w:t>INCIPIENT</w:t>
                            </w:r>
                            <w:r>
                              <w:rPr>
                                <w:rFonts w:ascii="Calibri"/>
                                <w:b/>
                                <w:color w:val="C00000"/>
                                <w:spacing w:val="-5"/>
                                <w:sz w:val="24"/>
                              </w:rPr>
                              <w:t xml:space="preserve"> </w:t>
                            </w:r>
                            <w:r>
                              <w:rPr>
                                <w:rFonts w:ascii="Calibri"/>
                                <w:b/>
                                <w:color w:val="C00000"/>
                                <w:sz w:val="24"/>
                              </w:rPr>
                              <w:t>INCLEMENT</w:t>
                            </w:r>
                            <w:r>
                              <w:rPr>
                                <w:rFonts w:ascii="Calibri"/>
                                <w:b/>
                                <w:color w:val="C00000"/>
                                <w:spacing w:val="-5"/>
                                <w:sz w:val="24"/>
                              </w:rPr>
                              <w:t xml:space="preserve"> </w:t>
                            </w:r>
                            <w:r>
                              <w:rPr>
                                <w:rFonts w:ascii="Calibri"/>
                                <w:b/>
                                <w:color w:val="C00000"/>
                                <w:sz w:val="24"/>
                              </w:rPr>
                              <w:t>WEATHER</w:t>
                            </w:r>
                            <w:r>
                              <w:rPr>
                                <w:rFonts w:ascii="Calibri"/>
                                <w:b/>
                                <w:color w:val="C00000"/>
                                <w:spacing w:val="-7"/>
                                <w:sz w:val="24"/>
                              </w:rPr>
                              <w:t xml:space="preserve"> </w:t>
                            </w:r>
                            <w:r>
                              <w:rPr>
                                <w:rFonts w:ascii="Calibri"/>
                                <w:b/>
                                <w:color w:val="C00000"/>
                                <w:sz w:val="24"/>
                              </w:rPr>
                              <w:t>THAT</w:t>
                            </w:r>
                            <w:r>
                              <w:rPr>
                                <w:rFonts w:ascii="Calibri"/>
                                <w:b/>
                                <w:color w:val="C00000"/>
                                <w:spacing w:val="-2"/>
                                <w:sz w:val="24"/>
                              </w:rPr>
                              <w:t xml:space="preserve"> </w:t>
                            </w:r>
                            <w:r>
                              <w:rPr>
                                <w:rFonts w:ascii="Calibri"/>
                                <w:b/>
                                <w:color w:val="C00000"/>
                                <w:sz w:val="24"/>
                              </w:rPr>
                              <w:t>MAY</w:t>
                            </w:r>
                            <w:r>
                              <w:rPr>
                                <w:rFonts w:ascii="Calibri"/>
                                <w:b/>
                                <w:color w:val="C00000"/>
                                <w:spacing w:val="-6"/>
                                <w:sz w:val="24"/>
                              </w:rPr>
                              <w:t xml:space="preserve"> </w:t>
                            </w:r>
                            <w:r>
                              <w:rPr>
                                <w:rFonts w:ascii="Calibri"/>
                                <w:b/>
                                <w:color w:val="C00000"/>
                                <w:sz w:val="24"/>
                              </w:rPr>
                              <w:t>DELAY SHIPMENT/DELIVERY OF SAMPLES!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6999" id="docshape176" o:spid="_x0000_s1037" type="#_x0000_t202" style="position:absolute;margin-left:98.8pt;margin-top:11.9pt;width:438pt;height:52.6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" filled="f" strokecolor="#5b9bd4" strokeweight="4.5pt">
                <v:stroke linestyle="thickThin"/>
                <v:textbox inset="0,0,0,0">
                  <w:txbxContent>
                    <w:p w14:paraId="0DE6A347" w14:textId="77777777" w:rsidR="00AE31D3" w:rsidRDefault="00AE31D3" w:rsidP="00AE31D3">
                      <w:pPr>
                        <w:spacing w:before="70"/>
                        <w:ind w:left="797" w:right="797"/>
                        <w:jc w:val="center"/>
                        <w:rPr>
                          <w:rFonts w:ascii="Calibri"/>
                          <w:b/>
                          <w:sz w:val="24"/>
                        </w:rPr>
                      </w:pPr>
                      <w:r>
                        <w:rPr>
                          <w:rFonts w:ascii="Calibri"/>
                          <w:b/>
                          <w:color w:val="C00000"/>
                          <w:sz w:val="24"/>
                        </w:rPr>
                        <w:t>DRAW</w:t>
                      </w:r>
                      <w:r>
                        <w:rPr>
                          <w:rFonts w:ascii="Calibri"/>
                          <w:b/>
                          <w:color w:val="C00000"/>
                          <w:spacing w:val="-4"/>
                          <w:sz w:val="24"/>
                        </w:rPr>
                        <w:t xml:space="preserve"> </w:t>
                      </w:r>
                      <w:r>
                        <w:rPr>
                          <w:rFonts w:ascii="Calibri"/>
                          <w:b/>
                          <w:color w:val="C00000"/>
                          <w:sz w:val="24"/>
                        </w:rPr>
                        <w:t>AND</w:t>
                      </w:r>
                      <w:r>
                        <w:rPr>
                          <w:rFonts w:ascii="Calibri"/>
                          <w:b/>
                          <w:color w:val="C00000"/>
                          <w:spacing w:val="-4"/>
                          <w:sz w:val="24"/>
                        </w:rPr>
                        <w:t xml:space="preserve"> </w:t>
                      </w:r>
                      <w:r>
                        <w:rPr>
                          <w:rFonts w:ascii="Calibri"/>
                          <w:b/>
                          <w:color w:val="C00000"/>
                          <w:sz w:val="24"/>
                        </w:rPr>
                        <w:t>SHIP</w:t>
                      </w:r>
                      <w:r>
                        <w:rPr>
                          <w:rFonts w:ascii="Calibri"/>
                          <w:b/>
                          <w:color w:val="C00000"/>
                          <w:spacing w:val="-2"/>
                          <w:sz w:val="24"/>
                        </w:rPr>
                        <w:t xml:space="preserve"> </w:t>
                      </w:r>
                      <w:r>
                        <w:rPr>
                          <w:rFonts w:ascii="Calibri"/>
                          <w:b/>
                          <w:color w:val="C00000"/>
                          <w:sz w:val="24"/>
                        </w:rPr>
                        <w:t>ALL</w:t>
                      </w:r>
                      <w:r>
                        <w:rPr>
                          <w:rFonts w:ascii="Calibri"/>
                          <w:b/>
                          <w:color w:val="C00000"/>
                          <w:spacing w:val="-2"/>
                          <w:sz w:val="24"/>
                        </w:rPr>
                        <w:t xml:space="preserve"> </w:t>
                      </w:r>
                      <w:r>
                        <w:rPr>
                          <w:rFonts w:ascii="Calibri"/>
                          <w:b/>
                          <w:color w:val="C00000"/>
                          <w:sz w:val="24"/>
                        </w:rPr>
                        <w:t>FROZEN</w:t>
                      </w:r>
                      <w:r>
                        <w:rPr>
                          <w:rFonts w:ascii="Calibri"/>
                          <w:b/>
                          <w:color w:val="C00000"/>
                          <w:spacing w:val="-1"/>
                          <w:sz w:val="24"/>
                        </w:rPr>
                        <w:t xml:space="preserve"> </w:t>
                      </w:r>
                      <w:r>
                        <w:rPr>
                          <w:rFonts w:ascii="Calibri"/>
                          <w:b/>
                          <w:color w:val="C00000"/>
                          <w:sz w:val="24"/>
                        </w:rPr>
                        <w:t>SAMPLES</w:t>
                      </w:r>
                      <w:r>
                        <w:rPr>
                          <w:rFonts w:ascii="Calibri"/>
                          <w:b/>
                          <w:color w:val="C00000"/>
                          <w:spacing w:val="-2"/>
                          <w:sz w:val="24"/>
                        </w:rPr>
                        <w:t xml:space="preserve"> </w:t>
                      </w:r>
                      <w:r>
                        <w:rPr>
                          <w:rFonts w:ascii="Calibri"/>
                          <w:b/>
                          <w:color w:val="C00000"/>
                          <w:sz w:val="24"/>
                        </w:rPr>
                        <w:t>MONDAY</w:t>
                      </w:r>
                      <w:r>
                        <w:rPr>
                          <w:rFonts w:ascii="Calibri"/>
                          <w:b/>
                          <w:color w:val="C00000"/>
                          <w:spacing w:val="-2"/>
                          <w:sz w:val="24"/>
                        </w:rPr>
                        <w:t xml:space="preserve"> </w:t>
                      </w:r>
                      <w:r>
                        <w:rPr>
                          <w:rFonts w:ascii="Calibri"/>
                          <w:b/>
                          <w:color w:val="C00000"/>
                          <w:sz w:val="24"/>
                        </w:rPr>
                        <w:t>-</w:t>
                      </w:r>
                      <w:r>
                        <w:rPr>
                          <w:rFonts w:ascii="Calibri"/>
                          <w:b/>
                          <w:color w:val="C00000"/>
                          <w:spacing w:val="-3"/>
                          <w:sz w:val="24"/>
                        </w:rPr>
                        <w:t xml:space="preserve"> </w:t>
                      </w:r>
                      <w:r>
                        <w:rPr>
                          <w:rFonts w:ascii="Calibri"/>
                          <w:b/>
                          <w:color w:val="C00000"/>
                          <w:sz w:val="24"/>
                        </w:rPr>
                        <w:t>WEDNESDAY</w:t>
                      </w:r>
                      <w:r>
                        <w:rPr>
                          <w:rFonts w:ascii="Calibri"/>
                          <w:b/>
                          <w:color w:val="C00000"/>
                          <w:spacing w:val="-4"/>
                          <w:sz w:val="24"/>
                        </w:rPr>
                        <w:t xml:space="preserve"> </w:t>
                      </w:r>
                      <w:r>
                        <w:rPr>
                          <w:rFonts w:ascii="Calibri"/>
                          <w:b/>
                          <w:color w:val="C00000"/>
                          <w:spacing w:val="-2"/>
                          <w:sz w:val="24"/>
                        </w:rPr>
                        <w:t>ONLY!</w:t>
                      </w:r>
                    </w:p>
                    <w:p w14:paraId="6412A126" w14:textId="77777777" w:rsidR="00AE31D3" w:rsidRDefault="00AE31D3" w:rsidP="00AE31D3">
                      <w:pPr>
                        <w:ind w:left="797" w:right="796"/>
                        <w:jc w:val="center"/>
                        <w:rPr>
                          <w:rFonts w:ascii="Calibri"/>
                          <w:b/>
                          <w:sz w:val="24"/>
                        </w:rPr>
                      </w:pPr>
                      <w:r>
                        <w:rPr>
                          <w:rFonts w:ascii="Calibri"/>
                          <w:b/>
                          <w:color w:val="C00000"/>
                          <w:sz w:val="24"/>
                        </w:rPr>
                        <w:t>BE</w:t>
                      </w:r>
                      <w:r>
                        <w:rPr>
                          <w:rFonts w:ascii="Calibri"/>
                          <w:b/>
                          <w:color w:val="C00000"/>
                          <w:spacing w:val="-3"/>
                          <w:sz w:val="24"/>
                        </w:rPr>
                        <w:t xml:space="preserve"> </w:t>
                      </w:r>
                      <w:r>
                        <w:rPr>
                          <w:rFonts w:ascii="Calibri"/>
                          <w:b/>
                          <w:color w:val="C00000"/>
                          <w:sz w:val="24"/>
                        </w:rPr>
                        <w:t>AWARE</w:t>
                      </w:r>
                      <w:r>
                        <w:rPr>
                          <w:rFonts w:ascii="Calibri"/>
                          <w:b/>
                          <w:color w:val="C00000"/>
                          <w:spacing w:val="-3"/>
                          <w:sz w:val="24"/>
                        </w:rPr>
                        <w:t xml:space="preserve"> </w:t>
                      </w:r>
                      <w:r>
                        <w:rPr>
                          <w:rFonts w:ascii="Calibri"/>
                          <w:b/>
                          <w:color w:val="C00000"/>
                          <w:sz w:val="24"/>
                        </w:rPr>
                        <w:t>OF</w:t>
                      </w:r>
                      <w:r>
                        <w:rPr>
                          <w:rFonts w:ascii="Calibri"/>
                          <w:b/>
                          <w:color w:val="C00000"/>
                          <w:spacing w:val="-6"/>
                          <w:sz w:val="24"/>
                        </w:rPr>
                        <w:t xml:space="preserve"> </w:t>
                      </w:r>
                      <w:r>
                        <w:rPr>
                          <w:rFonts w:ascii="Calibri"/>
                          <w:b/>
                          <w:color w:val="C00000"/>
                          <w:sz w:val="24"/>
                        </w:rPr>
                        <w:t>INCIPIENT</w:t>
                      </w:r>
                      <w:r>
                        <w:rPr>
                          <w:rFonts w:ascii="Calibri"/>
                          <w:b/>
                          <w:color w:val="C00000"/>
                          <w:spacing w:val="-5"/>
                          <w:sz w:val="24"/>
                        </w:rPr>
                        <w:t xml:space="preserve"> </w:t>
                      </w:r>
                      <w:r>
                        <w:rPr>
                          <w:rFonts w:ascii="Calibri"/>
                          <w:b/>
                          <w:color w:val="C00000"/>
                          <w:sz w:val="24"/>
                        </w:rPr>
                        <w:t>INCLEMENT</w:t>
                      </w:r>
                      <w:r>
                        <w:rPr>
                          <w:rFonts w:ascii="Calibri"/>
                          <w:b/>
                          <w:color w:val="C00000"/>
                          <w:spacing w:val="-5"/>
                          <w:sz w:val="24"/>
                        </w:rPr>
                        <w:t xml:space="preserve"> </w:t>
                      </w:r>
                      <w:r>
                        <w:rPr>
                          <w:rFonts w:ascii="Calibri"/>
                          <w:b/>
                          <w:color w:val="C00000"/>
                          <w:sz w:val="24"/>
                        </w:rPr>
                        <w:t>WEATHER</w:t>
                      </w:r>
                      <w:r>
                        <w:rPr>
                          <w:rFonts w:ascii="Calibri"/>
                          <w:b/>
                          <w:color w:val="C00000"/>
                          <w:spacing w:val="-7"/>
                          <w:sz w:val="24"/>
                        </w:rPr>
                        <w:t xml:space="preserve"> </w:t>
                      </w:r>
                      <w:r>
                        <w:rPr>
                          <w:rFonts w:ascii="Calibri"/>
                          <w:b/>
                          <w:color w:val="C00000"/>
                          <w:sz w:val="24"/>
                        </w:rPr>
                        <w:t>THAT</w:t>
                      </w:r>
                      <w:r>
                        <w:rPr>
                          <w:rFonts w:ascii="Calibri"/>
                          <w:b/>
                          <w:color w:val="C00000"/>
                          <w:spacing w:val="-2"/>
                          <w:sz w:val="24"/>
                        </w:rPr>
                        <w:t xml:space="preserve"> </w:t>
                      </w:r>
                      <w:r>
                        <w:rPr>
                          <w:rFonts w:ascii="Calibri"/>
                          <w:b/>
                          <w:color w:val="C00000"/>
                          <w:sz w:val="24"/>
                        </w:rPr>
                        <w:t>MAY</w:t>
                      </w:r>
                      <w:r>
                        <w:rPr>
                          <w:rFonts w:ascii="Calibri"/>
                          <w:b/>
                          <w:color w:val="C00000"/>
                          <w:spacing w:val="-6"/>
                          <w:sz w:val="24"/>
                        </w:rPr>
                        <w:t xml:space="preserve"> </w:t>
                      </w:r>
                      <w:r>
                        <w:rPr>
                          <w:rFonts w:ascii="Calibri"/>
                          <w:b/>
                          <w:color w:val="C00000"/>
                          <w:sz w:val="24"/>
                        </w:rPr>
                        <w:t>DELAY SHIPMENT/DELIVERY OF SAMPLES!</w:t>
                      </w:r>
                    </w:p>
                  </w:txbxContent>
                </v:textbox>
                <w10:wrap type="topAndBottom" anchorx="page"/>
              </v:shape>
            </w:pict>
          </mc:Fallback>
        </mc:AlternateContent>
      </w:r>
      <w:r>
        <w:rPr>
          <w:noProof/>
        </w:rPr>
        <mc:AlternateContent>
          <mc:Choice Requires="wps">
            <w:drawing>
              <wp:anchor distT="0" distB="0" distL="0" distR="0" simplePos="0" relativeHeight="487723520" behindDoc="1" locked="0" layoutInCell="1" allowOverlap="1" wp14:anchorId="63491547" wp14:editId="05C23ABC">
                <wp:simplePos x="0" y="0"/>
                <wp:positionH relativeFrom="page">
                  <wp:posOffset>1252220</wp:posOffset>
                </wp:positionH>
                <wp:positionV relativeFrom="paragraph">
                  <wp:posOffset>951230</wp:posOffset>
                </wp:positionV>
                <wp:extent cx="5562600" cy="942340"/>
                <wp:effectExtent l="0" t="0" r="0" b="0"/>
                <wp:wrapTopAndBottom/>
                <wp:docPr id="481"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234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273A6E80" w14:textId="77777777" w:rsidR="00AE31D3" w:rsidRDefault="00AE31D3" w:rsidP="00AE31D3">
                            <w:pPr>
                              <w:spacing w:before="70"/>
                              <w:ind w:left="510" w:right="511"/>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41">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91547" id="docshape177" o:spid="_x0000_s1038" type="#_x0000_t202" style="position:absolute;margin-left:98.6pt;margin-top:74.9pt;width:438pt;height:74.2pt;z-index:-1559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" filled="f" strokecolor="#5b9bd4" strokeweight="4.5pt">
                <v:stroke linestyle="thickThin"/>
                <v:textbox inset="0,0,0,0">
                  <w:txbxContent>
                    <w:p w14:paraId="273A6E80" w14:textId="77777777" w:rsidR="00AE31D3" w:rsidRDefault="00AE31D3" w:rsidP="00AE31D3">
                      <w:pPr>
                        <w:spacing w:before="70"/>
                        <w:ind w:left="510" w:right="511"/>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42">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v:textbox>
                <w10:wrap type="topAndBottom" anchorx="page"/>
              </v:shape>
            </w:pict>
          </mc:Fallback>
        </mc:AlternateContent>
      </w:r>
    </w:p>
    <w:p w14:paraId="0EC84F25" w14:textId="77777777" w:rsidR="00AE31D3" w:rsidRDefault="00AE31D3" w:rsidP="00AE31D3">
      <w:pPr>
        <w:pStyle w:val="BodyText"/>
        <w:spacing w:before="1"/>
        <w:rPr>
          <w:b/>
          <w:sz w:val="12"/>
        </w:rPr>
      </w:pPr>
    </w:p>
    <w:p w14:paraId="3590F00B" w14:textId="77777777" w:rsidR="00AE31D3" w:rsidRDefault="00AE31D3" w:rsidP="00AE31D3">
      <w:pPr>
        <w:pStyle w:val="BodyText"/>
        <w:rPr>
          <w:b/>
        </w:rPr>
      </w:pPr>
    </w:p>
    <w:p w14:paraId="1455B947" w14:textId="77777777" w:rsidR="00AE31D3" w:rsidRDefault="00AE31D3" w:rsidP="00AE31D3">
      <w:pPr>
        <w:pStyle w:val="BodyText"/>
        <w:spacing w:before="6"/>
        <w:rPr>
          <w:b/>
          <w:sz w:val="16"/>
        </w:rPr>
      </w:pPr>
    </w:p>
    <w:p w14:paraId="37B1A61F" w14:textId="77777777" w:rsidR="00AE31D3" w:rsidRDefault="00AE31D3" w:rsidP="00AE31D3">
      <w:pPr>
        <w:pStyle w:val="BodyText"/>
        <w:spacing w:before="93" w:line="259" w:lineRule="auto"/>
        <w:ind w:left="1299" w:right="486"/>
      </w:pPr>
      <w:r>
        <w:t>In</w:t>
      </w:r>
      <w:r>
        <w:rPr>
          <w:spacing w:val="-4"/>
        </w:rPr>
        <w:t xml:space="preserve"> </w:t>
      </w:r>
      <w:r>
        <w:t>addition</w:t>
      </w:r>
      <w:r>
        <w:rPr>
          <w:spacing w:val="-4"/>
        </w:rPr>
        <w:t xml:space="preserve"> </w:t>
      </w:r>
      <w:r>
        <w:t>to</w:t>
      </w:r>
      <w:r>
        <w:rPr>
          <w:spacing w:val="-2"/>
        </w:rPr>
        <w:t xml:space="preserve"> </w:t>
      </w:r>
      <w:r>
        <w:t>tracking</w:t>
      </w:r>
      <w:r>
        <w:rPr>
          <w:spacing w:val="-2"/>
        </w:rPr>
        <w:t xml:space="preserve"> </w:t>
      </w:r>
      <w:r>
        <w:t>and</w:t>
      </w:r>
      <w:r>
        <w:rPr>
          <w:spacing w:val="-2"/>
        </w:rPr>
        <w:t xml:space="preserve"> </w:t>
      </w:r>
      <w:r>
        <w:t>reconciliation</w:t>
      </w:r>
      <w:r>
        <w:rPr>
          <w:spacing w:val="-4"/>
        </w:rPr>
        <w:t xml:space="preserve"> </w:t>
      </w:r>
      <w:r>
        <w:t>of</w:t>
      </w:r>
      <w:r>
        <w:rPr>
          <w:spacing w:val="-4"/>
        </w:rPr>
        <w:t xml:space="preserve"> </w:t>
      </w:r>
      <w:r>
        <w:t>samples,</w:t>
      </w:r>
      <w:r>
        <w:rPr>
          <w:spacing w:val="-4"/>
        </w:rPr>
        <w:t xml:space="preserve"> </w:t>
      </w:r>
      <w:r>
        <w:t>the</w:t>
      </w:r>
      <w:r>
        <w:rPr>
          <w:spacing w:val="-4"/>
        </w:rPr>
        <w:t xml:space="preserve"> </w:t>
      </w:r>
      <w:r>
        <w:t>condition</w:t>
      </w:r>
      <w:r>
        <w:rPr>
          <w:spacing w:val="-2"/>
        </w:rPr>
        <w:t xml:space="preserve"> </w:t>
      </w:r>
      <w:r>
        <w:t>and</w:t>
      </w:r>
      <w:r>
        <w:rPr>
          <w:spacing w:val="-2"/>
        </w:rPr>
        <w:t xml:space="preserve"> </w:t>
      </w:r>
      <w:r>
        <w:t>number</w:t>
      </w:r>
      <w:r>
        <w:rPr>
          <w:spacing w:val="-1"/>
        </w:rPr>
        <w:t xml:space="preserve"> </w:t>
      </w:r>
      <w:r>
        <w:t>of</w:t>
      </w:r>
      <w:r>
        <w:rPr>
          <w:spacing w:val="-2"/>
        </w:rPr>
        <w:t xml:space="preserve"> </w:t>
      </w:r>
      <w:r>
        <w:t>samples</w:t>
      </w:r>
      <w:r>
        <w:rPr>
          <w:spacing w:val="-3"/>
        </w:rPr>
        <w:t xml:space="preserve"> </w:t>
      </w:r>
      <w:r>
        <w:t>received</w:t>
      </w:r>
      <w:r>
        <w:rPr>
          <w:spacing w:val="-2"/>
        </w:rPr>
        <w:t xml:space="preserve"> </w:t>
      </w:r>
      <w:r>
        <w:t>are</w:t>
      </w:r>
      <w:r>
        <w:rPr>
          <w:spacing w:val="-4"/>
        </w:rPr>
        <w:t xml:space="preserve"> </w:t>
      </w:r>
      <w:r>
        <w:t>tracked</w:t>
      </w:r>
      <w:r>
        <w:rPr>
          <w:spacing w:val="-4"/>
        </w:rPr>
        <w:t xml:space="preserve"> </w:t>
      </w:r>
      <w:r>
        <w:t xml:space="preserve">by NCRAD for each sample type. Investigators and clinical coordinators for each project are responsible to ensure the requested amounts of each fluid are collected to the best of their ability and that samples are packed with </w:t>
      </w:r>
      <w:proofErr w:type="gramStart"/>
      <w:r>
        <w:t>sufficient amounts of</w:t>
      </w:r>
      <w:proofErr w:type="gramEnd"/>
      <w:r>
        <w:t xml:space="preserve"> dry ice to avoid thawing in the shipment process.</w:t>
      </w:r>
    </w:p>
    <w:p w14:paraId="111176EA" w14:textId="53FB1DA2" w:rsidR="00CA2D69" w:rsidRDefault="00CA2D69" w:rsidP="00AE31D3">
      <w:pPr>
        <w:pStyle w:val="Heading4"/>
        <w:tabs>
          <w:tab w:val="left" w:pos="872"/>
        </w:tabs>
        <w:spacing w:before="79" w:line="256" w:lineRule="auto"/>
        <w:ind w:left="0" w:right="1183"/>
        <w:rPr>
          <w:sz w:val="24"/>
          <w:szCs w:val="24"/>
        </w:rPr>
      </w:pPr>
    </w:p>
    <w:p w14:paraId="63ACB5C1" w14:textId="18C35EF8" w:rsidR="00F46672" w:rsidRDefault="00F46672" w:rsidP="00AE31D3">
      <w:pPr>
        <w:pStyle w:val="Heading4"/>
        <w:tabs>
          <w:tab w:val="left" w:pos="872"/>
        </w:tabs>
        <w:spacing w:before="79" w:line="256" w:lineRule="auto"/>
        <w:ind w:left="0" w:right="1183"/>
        <w:rPr>
          <w:sz w:val="24"/>
          <w:szCs w:val="24"/>
        </w:rPr>
      </w:pPr>
    </w:p>
    <w:p w14:paraId="1A1F1BA0" w14:textId="00CF83B2" w:rsidR="00F46672" w:rsidRDefault="00F46672" w:rsidP="00AE31D3">
      <w:pPr>
        <w:pStyle w:val="Heading4"/>
        <w:tabs>
          <w:tab w:val="left" w:pos="872"/>
        </w:tabs>
        <w:spacing w:before="79" w:line="256" w:lineRule="auto"/>
        <w:ind w:left="0" w:right="1183"/>
        <w:rPr>
          <w:sz w:val="24"/>
          <w:szCs w:val="24"/>
        </w:rPr>
      </w:pPr>
    </w:p>
    <w:p w14:paraId="33FBE263" w14:textId="1D6FD5F0" w:rsidR="00F46672" w:rsidRDefault="00F46672" w:rsidP="00AE31D3">
      <w:pPr>
        <w:pStyle w:val="Heading4"/>
        <w:tabs>
          <w:tab w:val="left" w:pos="872"/>
        </w:tabs>
        <w:spacing w:before="79" w:line="256" w:lineRule="auto"/>
        <w:ind w:left="0" w:right="1183"/>
        <w:rPr>
          <w:sz w:val="24"/>
          <w:szCs w:val="24"/>
        </w:rPr>
      </w:pPr>
    </w:p>
    <w:p w14:paraId="666F15DA" w14:textId="0A6014EE" w:rsidR="00F46672" w:rsidRDefault="00F46672" w:rsidP="00AE31D3">
      <w:pPr>
        <w:pStyle w:val="Heading4"/>
        <w:tabs>
          <w:tab w:val="left" w:pos="872"/>
        </w:tabs>
        <w:spacing w:before="79" w:line="256" w:lineRule="auto"/>
        <w:ind w:left="0" w:right="1183"/>
        <w:rPr>
          <w:sz w:val="24"/>
          <w:szCs w:val="24"/>
        </w:rPr>
      </w:pPr>
    </w:p>
    <w:p w14:paraId="230FB545" w14:textId="13DF9444" w:rsidR="00F46672" w:rsidRDefault="00F46672" w:rsidP="00AE31D3">
      <w:pPr>
        <w:pStyle w:val="Heading4"/>
        <w:tabs>
          <w:tab w:val="left" w:pos="872"/>
        </w:tabs>
        <w:spacing w:before="79" w:line="256" w:lineRule="auto"/>
        <w:ind w:left="0" w:right="1183"/>
        <w:rPr>
          <w:sz w:val="24"/>
          <w:szCs w:val="24"/>
        </w:rPr>
      </w:pPr>
    </w:p>
    <w:p w14:paraId="0347B0CD" w14:textId="1E1AFD05" w:rsidR="00F46672" w:rsidRDefault="00F46672" w:rsidP="00AE31D3">
      <w:pPr>
        <w:pStyle w:val="Heading4"/>
        <w:tabs>
          <w:tab w:val="left" w:pos="872"/>
        </w:tabs>
        <w:spacing w:before="79" w:line="256" w:lineRule="auto"/>
        <w:ind w:left="0" w:right="1183"/>
        <w:rPr>
          <w:sz w:val="24"/>
          <w:szCs w:val="24"/>
        </w:rPr>
      </w:pPr>
    </w:p>
    <w:p w14:paraId="0C696FED" w14:textId="274408AD" w:rsidR="00F46672" w:rsidRDefault="00F46672" w:rsidP="00AE31D3">
      <w:pPr>
        <w:pStyle w:val="Heading4"/>
        <w:tabs>
          <w:tab w:val="left" w:pos="872"/>
        </w:tabs>
        <w:spacing w:before="79" w:line="256" w:lineRule="auto"/>
        <w:ind w:left="0" w:right="1183"/>
        <w:rPr>
          <w:sz w:val="24"/>
          <w:szCs w:val="24"/>
        </w:rPr>
      </w:pPr>
    </w:p>
    <w:p w14:paraId="780D8A45" w14:textId="39C51F6C" w:rsidR="0004278C" w:rsidRDefault="0004278C" w:rsidP="00AE31D3">
      <w:pPr>
        <w:pStyle w:val="Heading4"/>
        <w:tabs>
          <w:tab w:val="left" w:pos="872"/>
        </w:tabs>
        <w:spacing w:before="79" w:line="256" w:lineRule="auto"/>
        <w:ind w:left="0" w:right="1183"/>
        <w:rPr>
          <w:sz w:val="24"/>
          <w:szCs w:val="24"/>
        </w:rPr>
      </w:pPr>
    </w:p>
    <w:p w14:paraId="5A533F56" w14:textId="77777777" w:rsidR="0004278C" w:rsidRPr="002E1FD1" w:rsidRDefault="0004278C" w:rsidP="002532DE">
      <w:pPr>
        <w:pStyle w:val="Heading4"/>
        <w:tabs>
          <w:tab w:val="left" w:pos="872"/>
        </w:tabs>
        <w:spacing w:before="79" w:line="256" w:lineRule="auto"/>
        <w:ind w:left="0" w:right="1183"/>
        <w:rPr>
          <w:sz w:val="24"/>
          <w:szCs w:val="24"/>
        </w:rPr>
      </w:pPr>
    </w:p>
    <w:p w14:paraId="52BF8E90" w14:textId="4BFBA36A" w:rsidR="00DE6962" w:rsidRPr="00767DEE" w:rsidRDefault="00DE6962" w:rsidP="00DE6962">
      <w:pPr>
        <w:pStyle w:val="Heading4"/>
        <w:numPr>
          <w:ilvl w:val="1"/>
          <w:numId w:val="213"/>
        </w:numPr>
        <w:tabs>
          <w:tab w:val="left" w:pos="872"/>
        </w:tabs>
        <w:spacing w:before="79" w:line="256" w:lineRule="auto"/>
        <w:ind w:left="539" w:right="1183" w:firstLine="0"/>
        <w:rPr>
          <w:sz w:val="24"/>
          <w:szCs w:val="24"/>
        </w:rPr>
      </w:pPr>
      <w:r>
        <w:rPr>
          <w:sz w:val="24"/>
          <w:szCs w:val="24"/>
        </w:rPr>
        <w:lastRenderedPageBreak/>
        <w:t xml:space="preserve">  </w:t>
      </w:r>
      <w:r w:rsidRPr="00767DEE">
        <w:rPr>
          <w:sz w:val="24"/>
          <w:szCs w:val="24"/>
        </w:rPr>
        <w:t>Instructions</w:t>
      </w:r>
      <w:r w:rsidRPr="00767DEE">
        <w:rPr>
          <w:spacing w:val="-4"/>
          <w:sz w:val="24"/>
          <w:szCs w:val="24"/>
        </w:rPr>
        <w:t xml:space="preserve"> </w:t>
      </w:r>
      <w:r w:rsidRPr="00767DEE">
        <w:rPr>
          <w:sz w:val="24"/>
          <w:szCs w:val="24"/>
        </w:rPr>
        <w:t>for</w:t>
      </w:r>
      <w:r w:rsidRPr="00767DEE">
        <w:rPr>
          <w:spacing w:val="-2"/>
          <w:sz w:val="24"/>
          <w:szCs w:val="24"/>
        </w:rPr>
        <w:t xml:space="preserve"> </w:t>
      </w:r>
      <w:r w:rsidRPr="00767DEE">
        <w:rPr>
          <w:sz w:val="24"/>
          <w:szCs w:val="24"/>
        </w:rPr>
        <w:t>PBMC</w:t>
      </w:r>
      <w:r w:rsidR="003A0583">
        <w:rPr>
          <w:sz w:val="24"/>
          <w:szCs w:val="24"/>
        </w:rPr>
        <w:t>/DNA Combo</w:t>
      </w:r>
      <w:r w:rsidRPr="00767DEE">
        <w:rPr>
          <w:sz w:val="24"/>
          <w:szCs w:val="24"/>
        </w:rPr>
        <w:t xml:space="preserve"> Kit</w:t>
      </w:r>
      <w:r w:rsidR="00174D3F">
        <w:rPr>
          <w:sz w:val="24"/>
          <w:szCs w:val="24"/>
        </w:rPr>
        <w:t>s</w:t>
      </w:r>
      <w:r w:rsidR="00370844">
        <w:rPr>
          <w:sz w:val="24"/>
          <w:szCs w:val="24"/>
        </w:rPr>
        <w:t xml:space="preserve"> (collection by subject-selected location)</w:t>
      </w:r>
    </w:p>
    <w:p w14:paraId="28FDC76F" w14:textId="7C078777" w:rsidR="00D54698" w:rsidRPr="002532DE" w:rsidRDefault="009C3C83">
      <w:pPr>
        <w:pStyle w:val="ListParagraph"/>
        <w:numPr>
          <w:ilvl w:val="5"/>
          <w:numId w:val="249"/>
        </w:numPr>
        <w:rPr>
          <w:sz w:val="24"/>
          <w:szCs w:val="24"/>
        </w:rPr>
      </w:pPr>
      <w:r w:rsidRPr="002532DE">
        <w:rPr>
          <w:b/>
          <w:bCs/>
          <w:sz w:val="24"/>
          <w:szCs w:val="24"/>
          <w:u w:val="single"/>
        </w:rPr>
        <w:t>Sample Collection &amp; Processing</w:t>
      </w:r>
      <w:r>
        <w:rPr>
          <w:b/>
          <w:bCs/>
          <w:sz w:val="24"/>
          <w:szCs w:val="24"/>
          <w:u w:val="single"/>
        </w:rPr>
        <w:t>:</w:t>
      </w:r>
      <w:r w:rsidRPr="009C3C83">
        <w:rPr>
          <w:b/>
          <w:bCs/>
          <w:sz w:val="24"/>
          <w:szCs w:val="24"/>
        </w:rPr>
        <w:t xml:space="preserve"> </w:t>
      </w:r>
      <w:r w:rsidR="003A0583" w:rsidRPr="003A0583">
        <w:rPr>
          <w:b/>
          <w:bCs/>
          <w:sz w:val="24"/>
          <w:szCs w:val="24"/>
        </w:rPr>
        <w:t>PBMC/DNA Combo Kit</w:t>
      </w:r>
    </w:p>
    <w:p w14:paraId="7A6CE074" w14:textId="77777777" w:rsidR="00C7579A" w:rsidRPr="002532DE" w:rsidRDefault="00C7579A" w:rsidP="00C7579A">
      <w:pPr>
        <w:pStyle w:val="ListParagraph"/>
        <w:numPr>
          <w:ilvl w:val="6"/>
          <w:numId w:val="249"/>
        </w:numPr>
        <w:rPr>
          <w:b/>
          <w:bCs/>
          <w:sz w:val="24"/>
          <w:szCs w:val="24"/>
          <w:u w:val="single"/>
        </w:rPr>
      </w:pPr>
      <w:r w:rsidRPr="002532DE">
        <w:rPr>
          <w:b/>
          <w:bCs/>
          <w:sz w:val="24"/>
          <w:szCs w:val="24"/>
          <w:u w:val="single"/>
        </w:rPr>
        <w:t>Draw order:</w:t>
      </w:r>
    </w:p>
    <w:p w14:paraId="268B6CD7" w14:textId="5BC69FA9" w:rsidR="00C7579A" w:rsidRDefault="00C7579A" w:rsidP="00C7579A">
      <w:pPr>
        <w:pStyle w:val="ListParagraph"/>
        <w:numPr>
          <w:ilvl w:val="0"/>
          <w:numId w:val="259"/>
        </w:numPr>
        <w:rPr>
          <w:sz w:val="24"/>
          <w:szCs w:val="24"/>
        </w:rPr>
      </w:pPr>
      <w:r w:rsidRPr="00C7579A">
        <w:rPr>
          <w:sz w:val="24"/>
          <w:szCs w:val="24"/>
        </w:rPr>
        <w:t>Whole Blood for isolation of Peripheral Blood Mononuclear Cells (PBMC) - Sodium Heparin (</w:t>
      </w:r>
      <w:proofErr w:type="spellStart"/>
      <w:r w:rsidRPr="00C7579A">
        <w:rPr>
          <w:sz w:val="24"/>
          <w:szCs w:val="24"/>
        </w:rPr>
        <w:t>NaHep</w:t>
      </w:r>
      <w:proofErr w:type="spellEnd"/>
      <w:r w:rsidRPr="00C7579A">
        <w:rPr>
          <w:sz w:val="24"/>
          <w:szCs w:val="24"/>
        </w:rPr>
        <w:t>) Green-Top Blood Collection Tube (10</w:t>
      </w:r>
      <w:r w:rsidR="00FD64C0">
        <w:rPr>
          <w:sz w:val="24"/>
          <w:szCs w:val="24"/>
        </w:rPr>
        <w:t>mL</w:t>
      </w:r>
      <w:r w:rsidRPr="00C7579A">
        <w:rPr>
          <w:sz w:val="24"/>
          <w:szCs w:val="24"/>
        </w:rPr>
        <w:t>) x 2</w:t>
      </w:r>
    </w:p>
    <w:p w14:paraId="47E4CB4E" w14:textId="1A4FF4AC" w:rsidR="00C7579A" w:rsidRPr="002532DE" w:rsidRDefault="00C7579A" w:rsidP="002532DE">
      <w:pPr>
        <w:pStyle w:val="ListParagraph"/>
        <w:numPr>
          <w:ilvl w:val="0"/>
          <w:numId w:val="259"/>
        </w:numPr>
        <w:rPr>
          <w:sz w:val="24"/>
          <w:szCs w:val="24"/>
        </w:rPr>
      </w:pPr>
      <w:r w:rsidRPr="002532DE">
        <w:rPr>
          <w:sz w:val="24"/>
          <w:szCs w:val="24"/>
        </w:rPr>
        <w:t>Whole Blood for isolation of Plasma and Buffy Coat - EDTA (Lavender- Top) Blood Collection Tube (10</w:t>
      </w:r>
      <w:r w:rsidR="00FD64C0">
        <w:rPr>
          <w:sz w:val="24"/>
          <w:szCs w:val="24"/>
        </w:rPr>
        <w:t>mL</w:t>
      </w:r>
      <w:r w:rsidRPr="002532DE">
        <w:rPr>
          <w:sz w:val="24"/>
          <w:szCs w:val="24"/>
        </w:rPr>
        <w:t>) x 2</w:t>
      </w:r>
    </w:p>
    <w:p w14:paraId="030AF5AF" w14:textId="610D72D9" w:rsidR="0004278C" w:rsidRPr="002532DE" w:rsidRDefault="001A45D3" w:rsidP="002532DE">
      <w:pPr>
        <w:pStyle w:val="ListParagraph"/>
        <w:numPr>
          <w:ilvl w:val="6"/>
          <w:numId w:val="249"/>
        </w:numPr>
        <w:rPr>
          <w:sz w:val="24"/>
          <w:szCs w:val="24"/>
        </w:rPr>
      </w:pPr>
      <w:r w:rsidRPr="002532DE">
        <w:rPr>
          <w:b/>
          <w:bCs/>
          <w:sz w:val="24"/>
          <w:szCs w:val="24"/>
          <w:u w:val="single"/>
        </w:rPr>
        <w:t>Collection &amp; Processing:</w:t>
      </w:r>
      <w:r w:rsidRPr="001A45D3">
        <w:rPr>
          <w:b/>
          <w:bCs/>
          <w:sz w:val="24"/>
          <w:szCs w:val="24"/>
        </w:rPr>
        <w:t xml:space="preserve"> Whole Blood for isolation of Peripheral Blood Mononuclear Cells (PBMC) - Sodium Heparin (</w:t>
      </w:r>
      <w:proofErr w:type="spellStart"/>
      <w:r w:rsidRPr="001A45D3">
        <w:rPr>
          <w:b/>
          <w:bCs/>
          <w:sz w:val="24"/>
          <w:szCs w:val="24"/>
        </w:rPr>
        <w:t>NaHep</w:t>
      </w:r>
      <w:proofErr w:type="spellEnd"/>
      <w:r w:rsidRPr="001A45D3">
        <w:rPr>
          <w:b/>
          <w:bCs/>
          <w:sz w:val="24"/>
          <w:szCs w:val="24"/>
        </w:rPr>
        <w:t>) Green-Top Blood Collection Tube (10</w:t>
      </w:r>
      <w:r w:rsidR="00FD64C0">
        <w:rPr>
          <w:b/>
          <w:bCs/>
          <w:sz w:val="24"/>
          <w:szCs w:val="24"/>
        </w:rPr>
        <w:t>mL</w:t>
      </w:r>
      <w:r w:rsidRPr="001A45D3">
        <w:rPr>
          <w:b/>
          <w:bCs/>
          <w:sz w:val="24"/>
          <w:szCs w:val="24"/>
        </w:rPr>
        <w:t>) x 2</w:t>
      </w:r>
    </w:p>
    <w:tbl>
      <w:tblPr>
        <w:tblpPr w:leftFromText="180" w:rightFromText="180" w:vertAnchor="text" w:horzAnchor="margin" w:tblpXSpec="right"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53"/>
        <w:gridCol w:w="3118"/>
        <w:gridCol w:w="3245"/>
      </w:tblGrid>
      <w:tr w:rsidR="0004278C" w14:paraId="2412F6EE" w14:textId="77777777" w:rsidTr="009F2E2D">
        <w:trPr>
          <w:trHeight w:val="460"/>
        </w:trPr>
        <w:tc>
          <w:tcPr>
            <w:tcW w:w="2695" w:type="dxa"/>
            <w:tcBorders>
              <w:left w:val="single" w:sz="8" w:space="0" w:color="000000"/>
              <w:bottom w:val="single" w:sz="8" w:space="0" w:color="000000"/>
            </w:tcBorders>
            <w:vAlign w:val="center"/>
          </w:tcPr>
          <w:p w14:paraId="567FEA3A" w14:textId="77777777" w:rsidR="0004278C" w:rsidRDefault="0004278C" w:rsidP="009F2E2D">
            <w:pPr>
              <w:pStyle w:val="TableParagraph"/>
              <w:spacing w:line="229" w:lineRule="exact"/>
              <w:ind w:left="731"/>
              <w:rPr>
                <w:b/>
                <w:sz w:val="20"/>
              </w:rPr>
            </w:pPr>
            <w:r>
              <w:rPr>
                <w:b/>
                <w:sz w:val="20"/>
              </w:rPr>
              <w:t>Sample</w:t>
            </w:r>
            <w:r>
              <w:rPr>
                <w:b/>
                <w:spacing w:val="-10"/>
                <w:sz w:val="20"/>
              </w:rPr>
              <w:t xml:space="preserve"> </w:t>
            </w:r>
            <w:r>
              <w:rPr>
                <w:b/>
                <w:spacing w:val="-4"/>
                <w:sz w:val="20"/>
              </w:rPr>
              <w:t>Type</w:t>
            </w:r>
          </w:p>
        </w:tc>
        <w:tc>
          <w:tcPr>
            <w:tcW w:w="1553" w:type="dxa"/>
            <w:tcBorders>
              <w:bottom w:val="single" w:sz="8" w:space="0" w:color="000000"/>
            </w:tcBorders>
            <w:vAlign w:val="center"/>
          </w:tcPr>
          <w:p w14:paraId="0449A0FF" w14:textId="77777777" w:rsidR="0004278C" w:rsidRDefault="0004278C" w:rsidP="009F2E2D">
            <w:pPr>
              <w:pStyle w:val="TableParagraph"/>
              <w:spacing w:line="230" w:lineRule="exact"/>
              <w:ind w:left="513" w:right="257" w:hanging="233"/>
              <w:rPr>
                <w:b/>
                <w:sz w:val="20"/>
              </w:rPr>
            </w:pPr>
            <w:r>
              <w:rPr>
                <w:b/>
                <w:sz w:val="20"/>
              </w:rPr>
              <w:t>Number</w:t>
            </w:r>
            <w:r>
              <w:rPr>
                <w:b/>
                <w:spacing w:val="-14"/>
                <w:sz w:val="20"/>
              </w:rPr>
              <w:t xml:space="preserve"> </w:t>
            </w:r>
            <w:r>
              <w:rPr>
                <w:b/>
                <w:sz w:val="20"/>
              </w:rPr>
              <w:t xml:space="preserve">of </w:t>
            </w:r>
            <w:r>
              <w:rPr>
                <w:b/>
                <w:spacing w:val="-2"/>
                <w:sz w:val="20"/>
              </w:rPr>
              <w:t>tubes</w:t>
            </w:r>
          </w:p>
        </w:tc>
        <w:tc>
          <w:tcPr>
            <w:tcW w:w="3118" w:type="dxa"/>
            <w:tcBorders>
              <w:bottom w:val="single" w:sz="8" w:space="0" w:color="000000"/>
            </w:tcBorders>
            <w:vAlign w:val="center"/>
          </w:tcPr>
          <w:p w14:paraId="17B20CAA" w14:textId="77777777" w:rsidR="0004278C" w:rsidRDefault="0004278C" w:rsidP="009F2E2D">
            <w:pPr>
              <w:pStyle w:val="TableParagraph"/>
              <w:spacing w:line="229" w:lineRule="exact"/>
              <w:ind w:left="1052" w:right="1036"/>
              <w:rPr>
                <w:b/>
                <w:sz w:val="20"/>
              </w:rPr>
            </w:pPr>
            <w:r>
              <w:rPr>
                <w:b/>
                <w:sz w:val="20"/>
              </w:rPr>
              <w:t>Tube</w:t>
            </w:r>
            <w:r>
              <w:rPr>
                <w:b/>
                <w:spacing w:val="-6"/>
                <w:sz w:val="20"/>
              </w:rPr>
              <w:t xml:space="preserve"> </w:t>
            </w:r>
            <w:r>
              <w:rPr>
                <w:b/>
                <w:spacing w:val="-4"/>
                <w:sz w:val="20"/>
              </w:rPr>
              <w:t>Type</w:t>
            </w:r>
          </w:p>
        </w:tc>
        <w:tc>
          <w:tcPr>
            <w:tcW w:w="3245" w:type="dxa"/>
            <w:tcBorders>
              <w:bottom w:val="single" w:sz="8" w:space="0" w:color="000000"/>
            </w:tcBorders>
            <w:vAlign w:val="center"/>
          </w:tcPr>
          <w:p w14:paraId="249C87D0" w14:textId="77777777" w:rsidR="0004278C" w:rsidRDefault="0004278C" w:rsidP="009F2E2D">
            <w:pPr>
              <w:pStyle w:val="TableParagraph"/>
              <w:spacing w:line="229" w:lineRule="exact"/>
              <w:ind w:left="1154" w:right="1144"/>
              <w:rPr>
                <w:b/>
                <w:sz w:val="20"/>
              </w:rPr>
            </w:pPr>
            <w:r>
              <w:rPr>
                <w:b/>
                <w:spacing w:val="-2"/>
                <w:sz w:val="20"/>
              </w:rPr>
              <w:t>Shipment</w:t>
            </w:r>
          </w:p>
        </w:tc>
      </w:tr>
      <w:tr w:rsidR="0004278C" w14:paraId="50F71DCA" w14:textId="77777777" w:rsidTr="009F2E2D">
        <w:trPr>
          <w:trHeight w:val="935"/>
        </w:trPr>
        <w:tc>
          <w:tcPr>
            <w:tcW w:w="2695" w:type="dxa"/>
            <w:tcBorders>
              <w:top w:val="single" w:sz="8" w:space="0" w:color="000000"/>
              <w:left w:val="single" w:sz="8" w:space="0" w:color="000000"/>
              <w:bottom w:val="single" w:sz="8" w:space="0" w:color="000000"/>
            </w:tcBorders>
            <w:shd w:val="clear" w:color="auto" w:fill="D6E2BA"/>
            <w:vAlign w:val="center"/>
          </w:tcPr>
          <w:p w14:paraId="0697BD10" w14:textId="77777777" w:rsidR="0004278C" w:rsidRDefault="0004278C" w:rsidP="009F2E2D">
            <w:pPr>
              <w:pStyle w:val="TableParagraph"/>
              <w:spacing w:line="237" w:lineRule="auto"/>
              <w:ind w:left="1000" w:hanging="653"/>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4"/>
                <w:sz w:val="20"/>
              </w:rPr>
              <w:t xml:space="preserve"> </w:t>
            </w:r>
            <w:r>
              <w:rPr>
                <w:sz w:val="20"/>
              </w:rPr>
              <w:t xml:space="preserve">PBMC </w:t>
            </w:r>
            <w:r>
              <w:rPr>
                <w:spacing w:val="-2"/>
                <w:sz w:val="20"/>
              </w:rPr>
              <w:t>isolation</w:t>
            </w:r>
          </w:p>
        </w:tc>
        <w:tc>
          <w:tcPr>
            <w:tcW w:w="1553" w:type="dxa"/>
            <w:tcBorders>
              <w:top w:val="single" w:sz="8" w:space="0" w:color="000000"/>
              <w:bottom w:val="single" w:sz="8" w:space="0" w:color="000000"/>
            </w:tcBorders>
            <w:shd w:val="clear" w:color="auto" w:fill="D6E2BA"/>
            <w:vAlign w:val="center"/>
          </w:tcPr>
          <w:p w14:paraId="063CD5EC" w14:textId="77777777" w:rsidR="0004278C" w:rsidRDefault="0004278C" w:rsidP="009F2E2D">
            <w:pPr>
              <w:pStyle w:val="TableParagraph"/>
              <w:spacing w:before="100"/>
              <w:ind w:left="35"/>
              <w:jc w:val="center"/>
              <w:rPr>
                <w:sz w:val="20"/>
              </w:rPr>
            </w:pPr>
            <w:r>
              <w:rPr>
                <w:w w:val="98"/>
                <w:sz w:val="20"/>
              </w:rPr>
              <w:t>2</w:t>
            </w:r>
          </w:p>
        </w:tc>
        <w:tc>
          <w:tcPr>
            <w:tcW w:w="3118" w:type="dxa"/>
            <w:tcBorders>
              <w:top w:val="single" w:sz="8" w:space="0" w:color="000000"/>
              <w:bottom w:val="single" w:sz="8" w:space="0" w:color="000000"/>
            </w:tcBorders>
            <w:shd w:val="clear" w:color="auto" w:fill="D6E2BA"/>
            <w:vAlign w:val="center"/>
          </w:tcPr>
          <w:p w14:paraId="66E780AB" w14:textId="5BFBDBDA" w:rsidR="0004278C" w:rsidRDefault="0004278C" w:rsidP="009F2E2D">
            <w:pPr>
              <w:pStyle w:val="TableParagraph"/>
              <w:spacing w:before="100"/>
              <w:ind w:left="263" w:firstLine="48"/>
              <w:rPr>
                <w:sz w:val="20"/>
              </w:rPr>
            </w:pPr>
            <w:r>
              <w:rPr>
                <w:sz w:val="20"/>
              </w:rPr>
              <w:t>Sodium</w:t>
            </w:r>
            <w:r>
              <w:rPr>
                <w:spacing w:val="-15"/>
                <w:sz w:val="20"/>
              </w:rPr>
              <w:t xml:space="preserve"> </w:t>
            </w:r>
            <w:proofErr w:type="gramStart"/>
            <w:r>
              <w:rPr>
                <w:sz w:val="20"/>
              </w:rPr>
              <w:t>Heparin(</w:t>
            </w:r>
            <w:proofErr w:type="gramEnd"/>
            <w:r>
              <w:rPr>
                <w:sz w:val="20"/>
              </w:rPr>
              <w:t>Green-Top) Blood</w:t>
            </w:r>
            <w:r>
              <w:rPr>
                <w:spacing w:val="-14"/>
                <w:sz w:val="20"/>
              </w:rPr>
              <w:t xml:space="preserve"> </w:t>
            </w:r>
            <w:r>
              <w:rPr>
                <w:sz w:val="20"/>
              </w:rPr>
              <w:t>Collection</w:t>
            </w:r>
            <w:r>
              <w:rPr>
                <w:spacing w:val="-14"/>
                <w:sz w:val="20"/>
              </w:rPr>
              <w:t xml:space="preserve"> </w:t>
            </w:r>
            <w:r>
              <w:rPr>
                <w:sz w:val="20"/>
              </w:rPr>
              <w:t>Tube</w:t>
            </w:r>
            <w:r>
              <w:rPr>
                <w:spacing w:val="-14"/>
                <w:sz w:val="20"/>
              </w:rPr>
              <w:t xml:space="preserve"> </w:t>
            </w:r>
            <w:r>
              <w:rPr>
                <w:sz w:val="20"/>
              </w:rPr>
              <w:t>(10</w:t>
            </w:r>
            <w:r>
              <w:rPr>
                <w:spacing w:val="-14"/>
                <w:sz w:val="20"/>
              </w:rPr>
              <w:t xml:space="preserve"> </w:t>
            </w:r>
            <w:r w:rsidR="00FD64C0">
              <w:rPr>
                <w:sz w:val="20"/>
              </w:rPr>
              <w:t>mL</w:t>
            </w:r>
            <w:r>
              <w:rPr>
                <w:sz w:val="20"/>
              </w:rPr>
              <w:t>)</w:t>
            </w:r>
          </w:p>
        </w:tc>
        <w:tc>
          <w:tcPr>
            <w:tcW w:w="3245" w:type="dxa"/>
            <w:tcBorders>
              <w:top w:val="single" w:sz="8" w:space="0" w:color="000000"/>
              <w:bottom w:val="single" w:sz="8" w:space="0" w:color="000000"/>
            </w:tcBorders>
            <w:shd w:val="clear" w:color="auto" w:fill="D6E2BA"/>
            <w:vAlign w:val="center"/>
          </w:tcPr>
          <w:p w14:paraId="5A401A54" w14:textId="77777777" w:rsidR="0004278C" w:rsidRDefault="0004278C" w:rsidP="009F2E2D">
            <w:pPr>
              <w:pStyle w:val="TableParagraph"/>
              <w:spacing w:before="49"/>
              <w:ind w:left="769"/>
              <w:rPr>
                <w:sz w:val="20"/>
              </w:rPr>
            </w:pPr>
            <w:r>
              <w:rPr>
                <w:sz w:val="20"/>
              </w:rPr>
              <w:t>Room</w:t>
            </w:r>
            <w:r>
              <w:rPr>
                <w:spacing w:val="-9"/>
                <w:sz w:val="20"/>
              </w:rPr>
              <w:t xml:space="preserve"> </w:t>
            </w:r>
            <w:r>
              <w:rPr>
                <w:spacing w:val="-2"/>
                <w:sz w:val="20"/>
              </w:rPr>
              <w:t>Temperature</w:t>
            </w:r>
          </w:p>
          <w:p w14:paraId="683EEC2B" w14:textId="77777777" w:rsidR="0004278C" w:rsidRDefault="0004278C" w:rsidP="009F2E2D">
            <w:pPr>
              <w:pStyle w:val="TableParagraph"/>
              <w:spacing w:before="51"/>
              <w:ind w:left="409" w:hanging="108"/>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bl>
    <w:p w14:paraId="333EA500" w14:textId="77777777" w:rsidR="0004278C" w:rsidRDefault="0004278C" w:rsidP="0004278C">
      <w:pPr>
        <w:pStyle w:val="Heading4"/>
        <w:tabs>
          <w:tab w:val="left" w:pos="872"/>
        </w:tabs>
        <w:spacing w:before="79" w:line="256" w:lineRule="auto"/>
        <w:ind w:right="1183"/>
        <w:rPr>
          <w:sz w:val="24"/>
          <w:szCs w:val="24"/>
        </w:rPr>
      </w:pPr>
    </w:p>
    <w:p w14:paraId="054CC9F2" w14:textId="77777777" w:rsidR="0004278C" w:rsidRDefault="0004278C" w:rsidP="0004278C">
      <w:pPr>
        <w:pStyle w:val="Heading4"/>
        <w:tabs>
          <w:tab w:val="left" w:pos="872"/>
        </w:tabs>
        <w:spacing w:before="79" w:line="256" w:lineRule="auto"/>
        <w:ind w:right="1183"/>
        <w:rPr>
          <w:sz w:val="24"/>
          <w:szCs w:val="24"/>
        </w:rPr>
      </w:pPr>
    </w:p>
    <w:p w14:paraId="6DEBED54" w14:textId="77777777" w:rsidR="0004278C" w:rsidRDefault="0004278C" w:rsidP="0004278C">
      <w:pPr>
        <w:pStyle w:val="Heading4"/>
        <w:tabs>
          <w:tab w:val="left" w:pos="872"/>
        </w:tabs>
        <w:spacing w:before="79" w:line="256" w:lineRule="auto"/>
        <w:ind w:right="1183"/>
        <w:rPr>
          <w:sz w:val="24"/>
          <w:szCs w:val="24"/>
        </w:rPr>
      </w:pPr>
    </w:p>
    <w:p w14:paraId="0EFC93FF" w14:textId="77777777" w:rsidR="0004278C" w:rsidRDefault="0004278C" w:rsidP="0004278C">
      <w:pPr>
        <w:pStyle w:val="Heading4"/>
        <w:tabs>
          <w:tab w:val="left" w:pos="872"/>
        </w:tabs>
        <w:spacing w:before="79" w:line="256" w:lineRule="auto"/>
        <w:ind w:right="1183"/>
        <w:rPr>
          <w:sz w:val="24"/>
          <w:szCs w:val="24"/>
        </w:rPr>
      </w:pPr>
      <w:r>
        <w:rPr>
          <w:noProof/>
        </w:rPr>
        <mc:AlternateContent>
          <mc:Choice Requires="wps">
            <w:drawing>
              <wp:anchor distT="0" distB="0" distL="0" distR="0" simplePos="0" relativeHeight="487733760" behindDoc="1" locked="0" layoutInCell="1" allowOverlap="1" wp14:anchorId="56D70E45" wp14:editId="134B500D">
                <wp:simplePos x="0" y="0"/>
                <wp:positionH relativeFrom="page">
                  <wp:posOffset>1300676</wp:posOffset>
                </wp:positionH>
                <wp:positionV relativeFrom="paragraph">
                  <wp:posOffset>437662</wp:posOffset>
                </wp:positionV>
                <wp:extent cx="5962650" cy="1078230"/>
                <wp:effectExtent l="0" t="0" r="0" b="0"/>
                <wp:wrapTopAndBottom/>
                <wp:docPr id="516"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78230"/>
                        </a:xfrm>
                        <a:prstGeom prst="rect">
                          <a:avLst/>
                        </a:prstGeom>
                        <a:noFill/>
                        <a:ln w="57150" cmpd="thickThin">
                          <a:solidFill>
                            <a:srgbClr val="3366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BA8801" w14:textId="77777777" w:rsidR="0004278C" w:rsidRDefault="0004278C" w:rsidP="0004278C">
                            <w:pPr>
                              <w:spacing w:before="73"/>
                              <w:ind w:left="267" w:right="265"/>
                              <w:jc w:val="center"/>
                              <w:rPr>
                                <w:rFonts w:ascii="Calibri"/>
                                <w:b/>
                                <w:sz w:val="24"/>
                              </w:rPr>
                            </w:pPr>
                            <w:r>
                              <w:rPr>
                                <w:rFonts w:ascii="Calibri"/>
                                <w:b/>
                                <w:sz w:val="24"/>
                              </w:rPr>
                              <w:t>***Important</w:t>
                            </w:r>
                            <w:r>
                              <w:rPr>
                                <w:rFonts w:ascii="Calibri"/>
                                <w:b/>
                                <w:spacing w:val="-5"/>
                                <w:sz w:val="24"/>
                              </w:rPr>
                              <w:t xml:space="preserve"> </w:t>
                            </w:r>
                            <w:r>
                              <w:rPr>
                                <w:rFonts w:ascii="Calibri"/>
                                <w:b/>
                                <w:sz w:val="24"/>
                              </w:rPr>
                              <w:t>Visit</w:t>
                            </w:r>
                            <w:r>
                              <w:rPr>
                                <w:rFonts w:ascii="Calibri"/>
                                <w:b/>
                                <w:spacing w:val="-3"/>
                                <w:sz w:val="24"/>
                              </w:rPr>
                              <w:t xml:space="preserve"> </w:t>
                            </w:r>
                            <w:r>
                              <w:rPr>
                                <w:rFonts w:ascii="Calibri"/>
                                <w:b/>
                                <w:sz w:val="24"/>
                              </w:rPr>
                              <w:t>Scheduling</w:t>
                            </w:r>
                            <w:r>
                              <w:rPr>
                                <w:rFonts w:ascii="Calibri"/>
                                <w:b/>
                                <w:spacing w:val="-4"/>
                                <w:sz w:val="24"/>
                              </w:rPr>
                              <w:t xml:space="preserve"> </w:t>
                            </w:r>
                            <w:r>
                              <w:rPr>
                                <w:rFonts w:ascii="Calibri"/>
                                <w:b/>
                                <w:spacing w:val="-2"/>
                                <w:sz w:val="24"/>
                              </w:rPr>
                              <w:t>Note***</w:t>
                            </w:r>
                          </w:p>
                          <w:p w14:paraId="6B003F4A" w14:textId="77777777" w:rsidR="0004278C" w:rsidRDefault="0004278C" w:rsidP="0004278C">
                            <w:pPr>
                              <w:ind w:left="267" w:right="265"/>
                              <w:jc w:val="center"/>
                              <w:rPr>
                                <w:rFonts w:ascii="Calibri"/>
                                <w:b/>
                                <w:sz w:val="24"/>
                              </w:rPr>
                            </w:pPr>
                            <w:r>
                              <w:rPr>
                                <w:rFonts w:ascii="Calibri"/>
                                <w:b/>
                                <w:sz w:val="24"/>
                              </w:rPr>
                              <w:t>Once</w:t>
                            </w:r>
                            <w:r>
                              <w:rPr>
                                <w:rFonts w:ascii="Calibri"/>
                                <w:b/>
                                <w:spacing w:val="-3"/>
                                <w:sz w:val="24"/>
                              </w:rPr>
                              <w:t xml:space="preserve"> </w:t>
                            </w:r>
                            <w:r>
                              <w:rPr>
                                <w:rFonts w:ascii="Calibri"/>
                                <w:b/>
                                <w:sz w:val="24"/>
                              </w:rPr>
                              <w:t>drawn,</w:t>
                            </w:r>
                            <w:r>
                              <w:rPr>
                                <w:rFonts w:ascii="Calibri"/>
                                <w:b/>
                                <w:spacing w:val="-4"/>
                                <w:sz w:val="24"/>
                              </w:rPr>
                              <w:t xml:space="preserve"> </w:t>
                            </w:r>
                            <w:r>
                              <w:rPr>
                                <w:rFonts w:ascii="Calibri"/>
                                <w:b/>
                                <w:sz w:val="24"/>
                              </w:rPr>
                              <w:t>Sodium</w:t>
                            </w:r>
                            <w:r>
                              <w:rPr>
                                <w:rFonts w:ascii="Calibri"/>
                                <w:b/>
                                <w:spacing w:val="-3"/>
                                <w:sz w:val="24"/>
                              </w:rPr>
                              <w:t xml:space="preserve"> </w:t>
                            </w:r>
                            <w:r>
                              <w:rPr>
                                <w:rFonts w:ascii="Calibri"/>
                                <w:b/>
                                <w:sz w:val="24"/>
                              </w:rPr>
                              <w:t>Heparin</w:t>
                            </w:r>
                            <w:r>
                              <w:rPr>
                                <w:rFonts w:ascii="Calibri"/>
                                <w:b/>
                                <w:spacing w:val="-4"/>
                                <w:sz w:val="24"/>
                              </w:rPr>
                              <w:t xml:space="preserve"> </w:t>
                            </w:r>
                            <w:r>
                              <w:rPr>
                                <w:rFonts w:ascii="Calibri"/>
                                <w:b/>
                                <w:sz w:val="24"/>
                              </w:rPr>
                              <w:t>tubes</w:t>
                            </w:r>
                            <w:r>
                              <w:rPr>
                                <w:rFonts w:ascii="Calibri"/>
                                <w:b/>
                                <w:spacing w:val="-2"/>
                                <w:sz w:val="24"/>
                              </w:rPr>
                              <w:t xml:space="preserve"> </w:t>
                            </w:r>
                            <w:r>
                              <w:rPr>
                                <w:rFonts w:ascii="Calibri"/>
                                <w:b/>
                                <w:sz w:val="24"/>
                              </w:rPr>
                              <w:t>MUST</w:t>
                            </w:r>
                            <w:r>
                              <w:rPr>
                                <w:rFonts w:ascii="Calibri"/>
                                <w:b/>
                                <w:spacing w:val="-1"/>
                                <w:sz w:val="24"/>
                              </w:rPr>
                              <w:t xml:space="preserve"> </w:t>
                            </w:r>
                            <w:r>
                              <w:rPr>
                                <w:rFonts w:ascii="Calibri"/>
                                <w:b/>
                                <w:sz w:val="24"/>
                              </w:rPr>
                              <w:t>be</w:t>
                            </w:r>
                            <w:r>
                              <w:rPr>
                                <w:rFonts w:ascii="Calibri"/>
                                <w:b/>
                                <w:spacing w:val="-3"/>
                                <w:sz w:val="24"/>
                              </w:rPr>
                              <w:t xml:space="preserve"> </w:t>
                            </w:r>
                            <w:r>
                              <w:rPr>
                                <w:rFonts w:ascii="Calibri"/>
                                <w:b/>
                                <w:sz w:val="24"/>
                              </w:rPr>
                              <w:t>shipped</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NCRAD</w:t>
                            </w:r>
                            <w:r>
                              <w:rPr>
                                <w:rFonts w:ascii="Calibri"/>
                                <w:b/>
                                <w:spacing w:val="-5"/>
                                <w:sz w:val="24"/>
                              </w:rPr>
                              <w:t xml:space="preserve"> </w:t>
                            </w:r>
                            <w:r>
                              <w:rPr>
                                <w:rFonts w:ascii="Calibri"/>
                                <w:b/>
                                <w:sz w:val="24"/>
                              </w:rPr>
                              <w:t>on</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z w:val="24"/>
                              </w:rPr>
                              <w:t>day</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collection via UPS Priority Overnight.</w:t>
                            </w:r>
                          </w:p>
                          <w:p w14:paraId="0388EB2E" w14:textId="77777777" w:rsidR="0004278C" w:rsidRDefault="0004278C" w:rsidP="0004278C">
                            <w:pPr>
                              <w:spacing w:line="293" w:lineRule="exact"/>
                              <w:ind w:left="266" w:right="265"/>
                              <w:jc w:val="center"/>
                              <w:rPr>
                                <w:rFonts w:ascii="Calibri"/>
                                <w:b/>
                                <w:sz w:val="24"/>
                              </w:rPr>
                            </w:pPr>
                            <w:r>
                              <w:rPr>
                                <w:rFonts w:ascii="Calibri"/>
                                <w:b/>
                                <w:sz w:val="24"/>
                              </w:rPr>
                              <w:t>These</w:t>
                            </w:r>
                            <w:r>
                              <w:rPr>
                                <w:rFonts w:ascii="Calibri"/>
                                <w:b/>
                                <w:spacing w:val="-6"/>
                                <w:sz w:val="24"/>
                              </w:rPr>
                              <w:t xml:space="preserve"> </w:t>
                            </w:r>
                            <w:r>
                              <w:rPr>
                                <w:rFonts w:ascii="Calibri"/>
                                <w:b/>
                                <w:sz w:val="24"/>
                              </w:rPr>
                              <w:t>samples</w:t>
                            </w:r>
                            <w:r>
                              <w:rPr>
                                <w:rFonts w:ascii="Calibri"/>
                                <w:b/>
                                <w:spacing w:val="-2"/>
                                <w:sz w:val="24"/>
                              </w:rPr>
                              <w:t xml:space="preserve"> </w:t>
                            </w:r>
                            <w:r>
                              <w:rPr>
                                <w:rFonts w:ascii="Calibri"/>
                                <w:b/>
                                <w:sz w:val="24"/>
                              </w:rPr>
                              <w:t>should</w:t>
                            </w:r>
                            <w:r>
                              <w:rPr>
                                <w:rFonts w:ascii="Calibri"/>
                                <w:b/>
                                <w:spacing w:val="-2"/>
                                <w:sz w:val="24"/>
                              </w:rPr>
                              <w:t xml:space="preserve"> </w:t>
                            </w:r>
                            <w:r>
                              <w:rPr>
                                <w:rFonts w:ascii="Calibri"/>
                                <w:b/>
                                <w:sz w:val="24"/>
                              </w:rPr>
                              <w:t>only</w:t>
                            </w:r>
                            <w:r>
                              <w:rPr>
                                <w:rFonts w:ascii="Calibri"/>
                                <w:b/>
                                <w:spacing w:val="-3"/>
                                <w:sz w:val="24"/>
                              </w:rPr>
                              <w:t xml:space="preserve"> </w:t>
                            </w:r>
                            <w:r>
                              <w:rPr>
                                <w:rFonts w:ascii="Calibri"/>
                                <w:b/>
                                <w:sz w:val="24"/>
                              </w:rPr>
                              <w:t>be</w:t>
                            </w:r>
                            <w:r>
                              <w:rPr>
                                <w:rFonts w:ascii="Calibri"/>
                                <w:b/>
                                <w:spacing w:val="-3"/>
                                <w:sz w:val="24"/>
                              </w:rPr>
                              <w:t xml:space="preserve"> </w:t>
                            </w:r>
                            <w:r>
                              <w:rPr>
                                <w:rFonts w:ascii="Calibri"/>
                                <w:b/>
                                <w:sz w:val="24"/>
                              </w:rPr>
                              <w:t>collected</w:t>
                            </w:r>
                            <w:r>
                              <w:rPr>
                                <w:rFonts w:ascii="Calibri"/>
                                <w:b/>
                                <w:spacing w:val="-2"/>
                                <w:sz w:val="24"/>
                              </w:rPr>
                              <w:t xml:space="preserve"> </w:t>
                            </w:r>
                            <w:r>
                              <w:rPr>
                                <w:rFonts w:ascii="Calibri"/>
                                <w:b/>
                                <w:sz w:val="24"/>
                              </w:rPr>
                              <w:t>Monday-</w:t>
                            </w:r>
                            <w:r>
                              <w:rPr>
                                <w:rFonts w:ascii="Calibri"/>
                                <w:b/>
                                <w:spacing w:val="-2"/>
                                <w:sz w:val="24"/>
                              </w:rPr>
                              <w:t>Wednesday.</w:t>
                            </w:r>
                          </w:p>
                          <w:p w14:paraId="36B2E967" w14:textId="77777777" w:rsidR="0004278C" w:rsidRDefault="0004278C" w:rsidP="0004278C">
                            <w:pPr>
                              <w:ind w:left="265" w:right="265"/>
                              <w:jc w:val="center"/>
                              <w:rPr>
                                <w:rFonts w:ascii="Calibri"/>
                                <w:b/>
                                <w:sz w:val="24"/>
                              </w:rPr>
                            </w:pPr>
                            <w:r>
                              <w:rPr>
                                <w:rFonts w:ascii="Calibri"/>
                                <w:b/>
                                <w:color w:val="FF0000"/>
                                <w:sz w:val="24"/>
                              </w:rPr>
                              <w:t>**NOTE**</w:t>
                            </w:r>
                            <w:r>
                              <w:rPr>
                                <w:rFonts w:ascii="Calibri"/>
                                <w:b/>
                                <w:color w:val="FF0000"/>
                                <w:spacing w:val="-2"/>
                                <w:sz w:val="24"/>
                              </w:rPr>
                              <w:t xml:space="preserve"> </w:t>
                            </w:r>
                            <w:r>
                              <w:rPr>
                                <w:rFonts w:ascii="Calibri"/>
                                <w:b/>
                                <w:sz w:val="24"/>
                              </w:rPr>
                              <w:t>DO</w:t>
                            </w:r>
                            <w:r>
                              <w:rPr>
                                <w:rFonts w:ascii="Calibri"/>
                                <w:b/>
                                <w:spacing w:val="-1"/>
                                <w:sz w:val="24"/>
                              </w:rPr>
                              <w:t xml:space="preserve"> </w:t>
                            </w:r>
                            <w:r>
                              <w:rPr>
                                <w:rFonts w:ascii="Calibri"/>
                                <w:b/>
                                <w:sz w:val="24"/>
                              </w:rPr>
                              <w:t>NOT</w:t>
                            </w:r>
                            <w:r>
                              <w:rPr>
                                <w:rFonts w:ascii="Calibri"/>
                                <w:b/>
                                <w:spacing w:val="-3"/>
                                <w:sz w:val="24"/>
                              </w:rPr>
                              <w:t xml:space="preserve"> </w:t>
                            </w:r>
                            <w:r>
                              <w:rPr>
                                <w:rFonts w:ascii="Calibri"/>
                                <w:b/>
                                <w:sz w:val="24"/>
                              </w:rPr>
                              <w:t>collect</w:t>
                            </w:r>
                            <w:r>
                              <w:rPr>
                                <w:rFonts w:ascii="Calibri"/>
                                <w:b/>
                                <w:spacing w:val="-1"/>
                                <w:sz w:val="24"/>
                              </w:rPr>
                              <w:t xml:space="preserve"> </w:t>
                            </w:r>
                            <w:r>
                              <w:rPr>
                                <w:rFonts w:ascii="Calibri"/>
                                <w:b/>
                                <w:sz w:val="24"/>
                              </w:rPr>
                              <w:t>these</w:t>
                            </w:r>
                            <w:r>
                              <w:rPr>
                                <w:rFonts w:ascii="Calibri"/>
                                <w:b/>
                                <w:spacing w:val="-2"/>
                                <w:sz w:val="24"/>
                              </w:rPr>
                              <w:t xml:space="preserve"> </w:t>
                            </w:r>
                            <w:r>
                              <w:rPr>
                                <w:rFonts w:ascii="Calibri"/>
                                <w:b/>
                                <w:sz w:val="24"/>
                              </w:rPr>
                              <w:t>samples</w:t>
                            </w:r>
                            <w:r>
                              <w:rPr>
                                <w:rFonts w:ascii="Calibri"/>
                                <w:b/>
                                <w:spacing w:val="-1"/>
                                <w:sz w:val="24"/>
                              </w:rPr>
                              <w:t xml:space="preserve"> </w:t>
                            </w:r>
                            <w:r>
                              <w:rPr>
                                <w:rFonts w:ascii="Calibri"/>
                                <w:b/>
                                <w:sz w:val="24"/>
                              </w:rPr>
                              <w:t>on</w:t>
                            </w:r>
                            <w:r>
                              <w:rPr>
                                <w:rFonts w:ascii="Calibri"/>
                                <w:b/>
                                <w:spacing w:val="-3"/>
                                <w:sz w:val="24"/>
                              </w:rPr>
                              <w:t xml:space="preserve"> </w:t>
                            </w:r>
                            <w:r>
                              <w:rPr>
                                <w:rFonts w:ascii="Calibri"/>
                                <w:b/>
                                <w:sz w:val="24"/>
                              </w:rPr>
                              <w:t>Thursday</w:t>
                            </w:r>
                            <w:r>
                              <w:rPr>
                                <w:rFonts w:ascii="Calibri"/>
                                <w:b/>
                                <w:spacing w:val="-2"/>
                                <w:sz w:val="24"/>
                              </w:rPr>
                              <w:t xml:space="preserve"> </w:t>
                            </w:r>
                            <w:r>
                              <w:rPr>
                                <w:rFonts w:ascii="Calibri"/>
                                <w:b/>
                                <w:sz w:val="24"/>
                              </w:rPr>
                              <w:t>or</w:t>
                            </w:r>
                            <w:r>
                              <w:rPr>
                                <w:rFonts w:ascii="Calibri"/>
                                <w:b/>
                                <w:spacing w:val="-2"/>
                                <w:sz w:val="24"/>
                              </w:rPr>
                              <w:t xml:space="preserve"> Friday.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0E45" id="_x0000_s1039" type="#_x0000_t202" style="position:absolute;left:0;text-align:left;margin-left:102.4pt;margin-top:34.45pt;width:469.5pt;height:84.9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" filled="f" strokecolor="#36f" strokeweight="4.5pt">
                <v:stroke linestyle="thickThin"/>
                <v:textbox inset="0,0,0,0">
                  <w:txbxContent>
                    <w:p w14:paraId="0CBA8801" w14:textId="77777777" w:rsidR="0004278C" w:rsidRDefault="0004278C" w:rsidP="0004278C">
                      <w:pPr>
                        <w:spacing w:before="73"/>
                        <w:ind w:left="267" w:right="265"/>
                        <w:jc w:val="center"/>
                        <w:rPr>
                          <w:rFonts w:ascii="Calibri"/>
                          <w:b/>
                          <w:sz w:val="24"/>
                        </w:rPr>
                      </w:pPr>
                      <w:r>
                        <w:rPr>
                          <w:rFonts w:ascii="Calibri"/>
                          <w:b/>
                          <w:sz w:val="24"/>
                        </w:rPr>
                        <w:t>***Important</w:t>
                      </w:r>
                      <w:r>
                        <w:rPr>
                          <w:rFonts w:ascii="Calibri"/>
                          <w:b/>
                          <w:spacing w:val="-5"/>
                          <w:sz w:val="24"/>
                        </w:rPr>
                        <w:t xml:space="preserve"> </w:t>
                      </w:r>
                      <w:r>
                        <w:rPr>
                          <w:rFonts w:ascii="Calibri"/>
                          <w:b/>
                          <w:sz w:val="24"/>
                        </w:rPr>
                        <w:t>Visit</w:t>
                      </w:r>
                      <w:r>
                        <w:rPr>
                          <w:rFonts w:ascii="Calibri"/>
                          <w:b/>
                          <w:spacing w:val="-3"/>
                          <w:sz w:val="24"/>
                        </w:rPr>
                        <w:t xml:space="preserve"> </w:t>
                      </w:r>
                      <w:r>
                        <w:rPr>
                          <w:rFonts w:ascii="Calibri"/>
                          <w:b/>
                          <w:sz w:val="24"/>
                        </w:rPr>
                        <w:t>Scheduling</w:t>
                      </w:r>
                      <w:r>
                        <w:rPr>
                          <w:rFonts w:ascii="Calibri"/>
                          <w:b/>
                          <w:spacing w:val="-4"/>
                          <w:sz w:val="24"/>
                        </w:rPr>
                        <w:t xml:space="preserve"> </w:t>
                      </w:r>
                      <w:r>
                        <w:rPr>
                          <w:rFonts w:ascii="Calibri"/>
                          <w:b/>
                          <w:spacing w:val="-2"/>
                          <w:sz w:val="24"/>
                        </w:rPr>
                        <w:t>Note***</w:t>
                      </w:r>
                    </w:p>
                    <w:p w14:paraId="6B003F4A" w14:textId="77777777" w:rsidR="0004278C" w:rsidRDefault="0004278C" w:rsidP="0004278C">
                      <w:pPr>
                        <w:ind w:left="267" w:right="265"/>
                        <w:jc w:val="center"/>
                        <w:rPr>
                          <w:rFonts w:ascii="Calibri"/>
                          <w:b/>
                          <w:sz w:val="24"/>
                        </w:rPr>
                      </w:pPr>
                      <w:r>
                        <w:rPr>
                          <w:rFonts w:ascii="Calibri"/>
                          <w:b/>
                          <w:sz w:val="24"/>
                        </w:rPr>
                        <w:t>Once</w:t>
                      </w:r>
                      <w:r>
                        <w:rPr>
                          <w:rFonts w:ascii="Calibri"/>
                          <w:b/>
                          <w:spacing w:val="-3"/>
                          <w:sz w:val="24"/>
                        </w:rPr>
                        <w:t xml:space="preserve"> </w:t>
                      </w:r>
                      <w:r>
                        <w:rPr>
                          <w:rFonts w:ascii="Calibri"/>
                          <w:b/>
                          <w:sz w:val="24"/>
                        </w:rPr>
                        <w:t>drawn,</w:t>
                      </w:r>
                      <w:r>
                        <w:rPr>
                          <w:rFonts w:ascii="Calibri"/>
                          <w:b/>
                          <w:spacing w:val="-4"/>
                          <w:sz w:val="24"/>
                        </w:rPr>
                        <w:t xml:space="preserve"> </w:t>
                      </w:r>
                      <w:r>
                        <w:rPr>
                          <w:rFonts w:ascii="Calibri"/>
                          <w:b/>
                          <w:sz w:val="24"/>
                        </w:rPr>
                        <w:t>Sodium</w:t>
                      </w:r>
                      <w:r>
                        <w:rPr>
                          <w:rFonts w:ascii="Calibri"/>
                          <w:b/>
                          <w:spacing w:val="-3"/>
                          <w:sz w:val="24"/>
                        </w:rPr>
                        <w:t xml:space="preserve"> </w:t>
                      </w:r>
                      <w:r>
                        <w:rPr>
                          <w:rFonts w:ascii="Calibri"/>
                          <w:b/>
                          <w:sz w:val="24"/>
                        </w:rPr>
                        <w:t>Heparin</w:t>
                      </w:r>
                      <w:r>
                        <w:rPr>
                          <w:rFonts w:ascii="Calibri"/>
                          <w:b/>
                          <w:spacing w:val="-4"/>
                          <w:sz w:val="24"/>
                        </w:rPr>
                        <w:t xml:space="preserve"> </w:t>
                      </w:r>
                      <w:r>
                        <w:rPr>
                          <w:rFonts w:ascii="Calibri"/>
                          <w:b/>
                          <w:sz w:val="24"/>
                        </w:rPr>
                        <w:t>tubes</w:t>
                      </w:r>
                      <w:r>
                        <w:rPr>
                          <w:rFonts w:ascii="Calibri"/>
                          <w:b/>
                          <w:spacing w:val="-2"/>
                          <w:sz w:val="24"/>
                        </w:rPr>
                        <w:t xml:space="preserve"> </w:t>
                      </w:r>
                      <w:r>
                        <w:rPr>
                          <w:rFonts w:ascii="Calibri"/>
                          <w:b/>
                          <w:sz w:val="24"/>
                        </w:rPr>
                        <w:t>MUST</w:t>
                      </w:r>
                      <w:r>
                        <w:rPr>
                          <w:rFonts w:ascii="Calibri"/>
                          <w:b/>
                          <w:spacing w:val="-1"/>
                          <w:sz w:val="24"/>
                        </w:rPr>
                        <w:t xml:space="preserve"> </w:t>
                      </w:r>
                      <w:r>
                        <w:rPr>
                          <w:rFonts w:ascii="Calibri"/>
                          <w:b/>
                          <w:sz w:val="24"/>
                        </w:rPr>
                        <w:t>be</w:t>
                      </w:r>
                      <w:r>
                        <w:rPr>
                          <w:rFonts w:ascii="Calibri"/>
                          <w:b/>
                          <w:spacing w:val="-3"/>
                          <w:sz w:val="24"/>
                        </w:rPr>
                        <w:t xml:space="preserve"> </w:t>
                      </w:r>
                      <w:r>
                        <w:rPr>
                          <w:rFonts w:ascii="Calibri"/>
                          <w:b/>
                          <w:sz w:val="24"/>
                        </w:rPr>
                        <w:t>shipped</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NCRAD</w:t>
                      </w:r>
                      <w:r>
                        <w:rPr>
                          <w:rFonts w:ascii="Calibri"/>
                          <w:b/>
                          <w:spacing w:val="-5"/>
                          <w:sz w:val="24"/>
                        </w:rPr>
                        <w:t xml:space="preserve"> </w:t>
                      </w:r>
                      <w:r>
                        <w:rPr>
                          <w:rFonts w:ascii="Calibri"/>
                          <w:b/>
                          <w:sz w:val="24"/>
                        </w:rPr>
                        <w:t>on</w:t>
                      </w:r>
                      <w:r>
                        <w:rPr>
                          <w:rFonts w:ascii="Calibri"/>
                          <w:b/>
                          <w:spacing w:val="-4"/>
                          <w:sz w:val="24"/>
                        </w:rPr>
                        <w:t xml:space="preserve"> </w:t>
                      </w:r>
                      <w:r>
                        <w:rPr>
                          <w:rFonts w:ascii="Calibri"/>
                          <w:b/>
                          <w:sz w:val="24"/>
                        </w:rPr>
                        <w:t>the</w:t>
                      </w:r>
                      <w:r>
                        <w:rPr>
                          <w:rFonts w:ascii="Calibri"/>
                          <w:b/>
                          <w:spacing w:val="-6"/>
                          <w:sz w:val="24"/>
                        </w:rPr>
                        <w:t xml:space="preserve"> </w:t>
                      </w:r>
                      <w:r>
                        <w:rPr>
                          <w:rFonts w:ascii="Calibri"/>
                          <w:b/>
                          <w:sz w:val="24"/>
                        </w:rPr>
                        <w:t>day</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collection via UPS Priority Overnight.</w:t>
                      </w:r>
                    </w:p>
                    <w:p w14:paraId="0388EB2E" w14:textId="77777777" w:rsidR="0004278C" w:rsidRDefault="0004278C" w:rsidP="0004278C">
                      <w:pPr>
                        <w:spacing w:line="293" w:lineRule="exact"/>
                        <w:ind w:left="266" w:right="265"/>
                        <w:jc w:val="center"/>
                        <w:rPr>
                          <w:rFonts w:ascii="Calibri"/>
                          <w:b/>
                          <w:sz w:val="24"/>
                        </w:rPr>
                      </w:pPr>
                      <w:r>
                        <w:rPr>
                          <w:rFonts w:ascii="Calibri"/>
                          <w:b/>
                          <w:sz w:val="24"/>
                        </w:rPr>
                        <w:t>These</w:t>
                      </w:r>
                      <w:r>
                        <w:rPr>
                          <w:rFonts w:ascii="Calibri"/>
                          <w:b/>
                          <w:spacing w:val="-6"/>
                          <w:sz w:val="24"/>
                        </w:rPr>
                        <w:t xml:space="preserve"> </w:t>
                      </w:r>
                      <w:r>
                        <w:rPr>
                          <w:rFonts w:ascii="Calibri"/>
                          <w:b/>
                          <w:sz w:val="24"/>
                        </w:rPr>
                        <w:t>samples</w:t>
                      </w:r>
                      <w:r>
                        <w:rPr>
                          <w:rFonts w:ascii="Calibri"/>
                          <w:b/>
                          <w:spacing w:val="-2"/>
                          <w:sz w:val="24"/>
                        </w:rPr>
                        <w:t xml:space="preserve"> </w:t>
                      </w:r>
                      <w:r>
                        <w:rPr>
                          <w:rFonts w:ascii="Calibri"/>
                          <w:b/>
                          <w:sz w:val="24"/>
                        </w:rPr>
                        <w:t>should</w:t>
                      </w:r>
                      <w:r>
                        <w:rPr>
                          <w:rFonts w:ascii="Calibri"/>
                          <w:b/>
                          <w:spacing w:val="-2"/>
                          <w:sz w:val="24"/>
                        </w:rPr>
                        <w:t xml:space="preserve"> </w:t>
                      </w:r>
                      <w:r>
                        <w:rPr>
                          <w:rFonts w:ascii="Calibri"/>
                          <w:b/>
                          <w:sz w:val="24"/>
                        </w:rPr>
                        <w:t>only</w:t>
                      </w:r>
                      <w:r>
                        <w:rPr>
                          <w:rFonts w:ascii="Calibri"/>
                          <w:b/>
                          <w:spacing w:val="-3"/>
                          <w:sz w:val="24"/>
                        </w:rPr>
                        <w:t xml:space="preserve"> </w:t>
                      </w:r>
                      <w:r>
                        <w:rPr>
                          <w:rFonts w:ascii="Calibri"/>
                          <w:b/>
                          <w:sz w:val="24"/>
                        </w:rPr>
                        <w:t>be</w:t>
                      </w:r>
                      <w:r>
                        <w:rPr>
                          <w:rFonts w:ascii="Calibri"/>
                          <w:b/>
                          <w:spacing w:val="-3"/>
                          <w:sz w:val="24"/>
                        </w:rPr>
                        <w:t xml:space="preserve"> </w:t>
                      </w:r>
                      <w:r>
                        <w:rPr>
                          <w:rFonts w:ascii="Calibri"/>
                          <w:b/>
                          <w:sz w:val="24"/>
                        </w:rPr>
                        <w:t>collected</w:t>
                      </w:r>
                      <w:r>
                        <w:rPr>
                          <w:rFonts w:ascii="Calibri"/>
                          <w:b/>
                          <w:spacing w:val="-2"/>
                          <w:sz w:val="24"/>
                        </w:rPr>
                        <w:t xml:space="preserve"> </w:t>
                      </w:r>
                      <w:r>
                        <w:rPr>
                          <w:rFonts w:ascii="Calibri"/>
                          <w:b/>
                          <w:sz w:val="24"/>
                        </w:rPr>
                        <w:t>Monday-</w:t>
                      </w:r>
                      <w:r>
                        <w:rPr>
                          <w:rFonts w:ascii="Calibri"/>
                          <w:b/>
                          <w:spacing w:val="-2"/>
                          <w:sz w:val="24"/>
                        </w:rPr>
                        <w:t>Wednesday.</w:t>
                      </w:r>
                    </w:p>
                    <w:p w14:paraId="36B2E967" w14:textId="77777777" w:rsidR="0004278C" w:rsidRDefault="0004278C" w:rsidP="0004278C">
                      <w:pPr>
                        <w:ind w:left="265" w:right="265"/>
                        <w:jc w:val="center"/>
                        <w:rPr>
                          <w:rFonts w:ascii="Calibri"/>
                          <w:b/>
                          <w:sz w:val="24"/>
                        </w:rPr>
                      </w:pPr>
                      <w:r>
                        <w:rPr>
                          <w:rFonts w:ascii="Calibri"/>
                          <w:b/>
                          <w:color w:val="FF0000"/>
                          <w:sz w:val="24"/>
                        </w:rPr>
                        <w:t>**NOTE**</w:t>
                      </w:r>
                      <w:r>
                        <w:rPr>
                          <w:rFonts w:ascii="Calibri"/>
                          <w:b/>
                          <w:color w:val="FF0000"/>
                          <w:spacing w:val="-2"/>
                          <w:sz w:val="24"/>
                        </w:rPr>
                        <w:t xml:space="preserve"> </w:t>
                      </w:r>
                      <w:r>
                        <w:rPr>
                          <w:rFonts w:ascii="Calibri"/>
                          <w:b/>
                          <w:sz w:val="24"/>
                        </w:rPr>
                        <w:t>DO</w:t>
                      </w:r>
                      <w:r>
                        <w:rPr>
                          <w:rFonts w:ascii="Calibri"/>
                          <w:b/>
                          <w:spacing w:val="-1"/>
                          <w:sz w:val="24"/>
                        </w:rPr>
                        <w:t xml:space="preserve"> </w:t>
                      </w:r>
                      <w:r>
                        <w:rPr>
                          <w:rFonts w:ascii="Calibri"/>
                          <w:b/>
                          <w:sz w:val="24"/>
                        </w:rPr>
                        <w:t>NOT</w:t>
                      </w:r>
                      <w:r>
                        <w:rPr>
                          <w:rFonts w:ascii="Calibri"/>
                          <w:b/>
                          <w:spacing w:val="-3"/>
                          <w:sz w:val="24"/>
                        </w:rPr>
                        <w:t xml:space="preserve"> </w:t>
                      </w:r>
                      <w:r>
                        <w:rPr>
                          <w:rFonts w:ascii="Calibri"/>
                          <w:b/>
                          <w:sz w:val="24"/>
                        </w:rPr>
                        <w:t>collect</w:t>
                      </w:r>
                      <w:r>
                        <w:rPr>
                          <w:rFonts w:ascii="Calibri"/>
                          <w:b/>
                          <w:spacing w:val="-1"/>
                          <w:sz w:val="24"/>
                        </w:rPr>
                        <w:t xml:space="preserve"> </w:t>
                      </w:r>
                      <w:r>
                        <w:rPr>
                          <w:rFonts w:ascii="Calibri"/>
                          <w:b/>
                          <w:sz w:val="24"/>
                        </w:rPr>
                        <w:t>these</w:t>
                      </w:r>
                      <w:r>
                        <w:rPr>
                          <w:rFonts w:ascii="Calibri"/>
                          <w:b/>
                          <w:spacing w:val="-2"/>
                          <w:sz w:val="24"/>
                        </w:rPr>
                        <w:t xml:space="preserve"> </w:t>
                      </w:r>
                      <w:r>
                        <w:rPr>
                          <w:rFonts w:ascii="Calibri"/>
                          <w:b/>
                          <w:sz w:val="24"/>
                        </w:rPr>
                        <w:t>samples</w:t>
                      </w:r>
                      <w:r>
                        <w:rPr>
                          <w:rFonts w:ascii="Calibri"/>
                          <w:b/>
                          <w:spacing w:val="-1"/>
                          <w:sz w:val="24"/>
                        </w:rPr>
                        <w:t xml:space="preserve"> </w:t>
                      </w:r>
                      <w:r>
                        <w:rPr>
                          <w:rFonts w:ascii="Calibri"/>
                          <w:b/>
                          <w:sz w:val="24"/>
                        </w:rPr>
                        <w:t>on</w:t>
                      </w:r>
                      <w:r>
                        <w:rPr>
                          <w:rFonts w:ascii="Calibri"/>
                          <w:b/>
                          <w:spacing w:val="-3"/>
                          <w:sz w:val="24"/>
                        </w:rPr>
                        <w:t xml:space="preserve"> </w:t>
                      </w:r>
                      <w:r>
                        <w:rPr>
                          <w:rFonts w:ascii="Calibri"/>
                          <w:b/>
                          <w:sz w:val="24"/>
                        </w:rPr>
                        <w:t>Thursday</w:t>
                      </w:r>
                      <w:r>
                        <w:rPr>
                          <w:rFonts w:ascii="Calibri"/>
                          <w:b/>
                          <w:spacing w:val="-2"/>
                          <w:sz w:val="24"/>
                        </w:rPr>
                        <w:t xml:space="preserve"> </w:t>
                      </w:r>
                      <w:r>
                        <w:rPr>
                          <w:rFonts w:ascii="Calibri"/>
                          <w:b/>
                          <w:sz w:val="24"/>
                        </w:rPr>
                        <w:t>or</w:t>
                      </w:r>
                      <w:r>
                        <w:rPr>
                          <w:rFonts w:ascii="Calibri"/>
                          <w:b/>
                          <w:spacing w:val="-2"/>
                          <w:sz w:val="24"/>
                        </w:rPr>
                        <w:t xml:space="preserve"> Friday.</w:t>
                      </w:r>
                    </w:p>
                  </w:txbxContent>
                </v:textbox>
                <w10:wrap type="topAndBottom" anchorx="page"/>
              </v:shape>
            </w:pict>
          </mc:Fallback>
        </mc:AlternateContent>
      </w:r>
    </w:p>
    <w:p w14:paraId="0AC66772" w14:textId="77777777" w:rsidR="0004278C" w:rsidRDefault="0004278C" w:rsidP="0004278C">
      <w:pPr>
        <w:pStyle w:val="Heading4"/>
        <w:tabs>
          <w:tab w:val="left" w:pos="872"/>
        </w:tabs>
        <w:spacing w:before="79" w:line="256" w:lineRule="auto"/>
        <w:ind w:right="1183"/>
        <w:rPr>
          <w:sz w:val="24"/>
          <w:szCs w:val="24"/>
        </w:rPr>
      </w:pPr>
    </w:p>
    <w:p w14:paraId="787B30AA" w14:textId="77777777" w:rsidR="0004278C" w:rsidRDefault="0004278C" w:rsidP="0004278C">
      <w:pPr>
        <w:pStyle w:val="BodyText"/>
        <w:spacing w:before="7"/>
        <w:rPr>
          <w:b/>
          <w:sz w:val="26"/>
        </w:rPr>
      </w:pPr>
    </w:p>
    <w:p w14:paraId="2906E910" w14:textId="77777777" w:rsidR="0004278C" w:rsidRDefault="0004278C" w:rsidP="0004278C">
      <w:pPr>
        <w:ind w:left="540"/>
        <w:rPr>
          <w:sz w:val="20"/>
        </w:rPr>
      </w:pPr>
      <w:r>
        <w:rPr>
          <w:b/>
          <w:sz w:val="20"/>
        </w:rPr>
        <w:t>Step</w:t>
      </w:r>
      <w:r>
        <w:rPr>
          <w:b/>
          <w:spacing w:val="-5"/>
          <w:sz w:val="20"/>
        </w:rPr>
        <w:t xml:space="preserve"> </w:t>
      </w:r>
      <w:r>
        <w:rPr>
          <w:b/>
          <w:sz w:val="20"/>
        </w:rPr>
        <w:t>1.</w:t>
      </w:r>
      <w:r>
        <w:rPr>
          <w:b/>
          <w:spacing w:val="47"/>
          <w:sz w:val="20"/>
        </w:rPr>
        <w:t xml:space="preserve"> </w:t>
      </w:r>
      <w:r>
        <w:rPr>
          <w:sz w:val="20"/>
        </w:rPr>
        <w:t>Preparing</w:t>
      </w:r>
      <w:r>
        <w:rPr>
          <w:spacing w:val="-6"/>
          <w:sz w:val="20"/>
        </w:rPr>
        <w:t xml:space="preserve"> </w:t>
      </w:r>
      <w:r>
        <w:rPr>
          <w:sz w:val="20"/>
        </w:rPr>
        <w:t>for</w:t>
      </w:r>
      <w:r>
        <w:rPr>
          <w:spacing w:val="-4"/>
          <w:sz w:val="20"/>
        </w:rPr>
        <w:t xml:space="preserve"> </w:t>
      </w:r>
      <w:r>
        <w:rPr>
          <w:sz w:val="20"/>
        </w:rPr>
        <w:t>sample</w:t>
      </w:r>
      <w:r>
        <w:rPr>
          <w:spacing w:val="-4"/>
          <w:sz w:val="20"/>
        </w:rPr>
        <w:t xml:space="preserve"> draw</w:t>
      </w:r>
    </w:p>
    <w:p w14:paraId="0927D5AB" w14:textId="77777777" w:rsidR="0004278C" w:rsidRDefault="0004278C" w:rsidP="0004278C">
      <w:pPr>
        <w:pStyle w:val="Heading4"/>
        <w:spacing w:before="178"/>
        <w:ind w:left="539"/>
      </w:pPr>
      <w:r>
        <w:t>CRITICAL</w:t>
      </w:r>
      <w:r>
        <w:rPr>
          <w:spacing w:val="-5"/>
        </w:rPr>
        <w:t xml:space="preserve"> </w:t>
      </w:r>
      <w:r>
        <w:t>STEP:</w:t>
      </w:r>
      <w:r>
        <w:rPr>
          <w:spacing w:val="-6"/>
        </w:rPr>
        <w:t xml:space="preserve"> </w:t>
      </w:r>
      <w:r>
        <w:t>Store</w:t>
      </w:r>
      <w:r>
        <w:rPr>
          <w:spacing w:val="-7"/>
        </w:rPr>
        <w:t xml:space="preserve"> </w:t>
      </w:r>
      <w:r>
        <w:t>empty</w:t>
      </w:r>
      <w:r>
        <w:rPr>
          <w:spacing w:val="-7"/>
        </w:rPr>
        <w:t xml:space="preserve"> </w:t>
      </w:r>
      <w:r>
        <w:t>Sodium</w:t>
      </w:r>
      <w:r>
        <w:rPr>
          <w:spacing w:val="-6"/>
        </w:rPr>
        <w:t xml:space="preserve"> </w:t>
      </w:r>
      <w:r>
        <w:t>Heparin</w:t>
      </w:r>
      <w:r>
        <w:rPr>
          <w:spacing w:val="-6"/>
        </w:rPr>
        <w:t xml:space="preserve"> </w:t>
      </w:r>
      <w:r>
        <w:t>tubes</w:t>
      </w:r>
      <w:r>
        <w:rPr>
          <w:spacing w:val="-7"/>
        </w:rPr>
        <w:t xml:space="preserve"> </w:t>
      </w:r>
      <w:r>
        <w:t>at</w:t>
      </w:r>
      <w:r>
        <w:rPr>
          <w:spacing w:val="-4"/>
        </w:rPr>
        <w:t xml:space="preserve"> </w:t>
      </w:r>
      <w:r>
        <w:t>room</w:t>
      </w:r>
      <w:r>
        <w:rPr>
          <w:spacing w:val="-6"/>
        </w:rPr>
        <w:t xml:space="preserve"> </w:t>
      </w:r>
      <w:r>
        <w:t>temperature,</w:t>
      </w:r>
      <w:r>
        <w:rPr>
          <w:spacing w:val="-5"/>
        </w:rPr>
        <w:t xml:space="preserve"> </w:t>
      </w:r>
      <w:r>
        <w:t>64°F</w:t>
      </w:r>
      <w:r>
        <w:rPr>
          <w:spacing w:val="-6"/>
        </w:rPr>
        <w:t xml:space="preserve"> </w:t>
      </w:r>
      <w:r>
        <w:t>-</w:t>
      </w:r>
      <w:r>
        <w:rPr>
          <w:spacing w:val="-5"/>
        </w:rPr>
        <w:t xml:space="preserve"> </w:t>
      </w:r>
      <w:r>
        <w:t>77°F</w:t>
      </w:r>
      <w:r>
        <w:rPr>
          <w:spacing w:val="-6"/>
        </w:rPr>
        <w:t xml:space="preserve"> </w:t>
      </w:r>
      <w:r>
        <w:t>(18°C</w:t>
      </w:r>
      <w:r>
        <w:rPr>
          <w:spacing w:val="-7"/>
        </w:rPr>
        <w:t xml:space="preserve"> </w:t>
      </w:r>
      <w:r>
        <w:t>to</w:t>
      </w:r>
      <w:r>
        <w:rPr>
          <w:spacing w:val="-6"/>
        </w:rPr>
        <w:t xml:space="preserve"> </w:t>
      </w:r>
      <w:r>
        <w:t>25°C)</w:t>
      </w:r>
      <w:r>
        <w:rPr>
          <w:spacing w:val="-4"/>
        </w:rPr>
        <w:t xml:space="preserve"> </w:t>
      </w:r>
      <w:r>
        <w:t>before</w:t>
      </w:r>
      <w:r>
        <w:rPr>
          <w:spacing w:val="-7"/>
        </w:rPr>
        <w:t xml:space="preserve"> </w:t>
      </w:r>
      <w:r>
        <w:rPr>
          <w:spacing w:val="-4"/>
        </w:rPr>
        <w:t>use.</w:t>
      </w:r>
    </w:p>
    <w:p w14:paraId="583CC634" w14:textId="77777777" w:rsidR="0004278C" w:rsidRDefault="0004278C" w:rsidP="0004278C">
      <w:pPr>
        <w:pStyle w:val="BodyText"/>
        <w:spacing w:before="178" w:line="259" w:lineRule="auto"/>
        <w:ind w:left="539" w:right="719"/>
      </w:pPr>
      <w:r>
        <w:t>Obtain blood collection kit from the participant. This kit was prepared to include all collection and shipping supplies needed for this collection.</w:t>
      </w:r>
      <w:r>
        <w:rPr>
          <w:spacing w:val="40"/>
        </w:rPr>
        <w:t xml:space="preserve"> </w:t>
      </w:r>
      <w:r>
        <w:t>Confirm all collection tubes and aliquot tubes are labeled. Confirm Kit # and ADFBS ID # on collection</w:t>
      </w:r>
      <w:r>
        <w:rPr>
          <w:spacing w:val="-2"/>
        </w:rPr>
        <w:t xml:space="preserve"> </w:t>
      </w:r>
      <w:r>
        <w:t>tubes</w:t>
      </w:r>
      <w:r>
        <w:rPr>
          <w:spacing w:val="-3"/>
        </w:rPr>
        <w:t xml:space="preserve"> </w:t>
      </w:r>
      <w:r>
        <w:t>match</w:t>
      </w:r>
      <w:r>
        <w:rPr>
          <w:spacing w:val="-4"/>
        </w:rPr>
        <w:t xml:space="preserve"> </w:t>
      </w:r>
      <w:r>
        <w:t>the</w:t>
      </w:r>
      <w:r>
        <w:rPr>
          <w:spacing w:val="-2"/>
        </w:rPr>
        <w:t xml:space="preserve"> </w:t>
      </w:r>
      <w:r>
        <w:t>Biological</w:t>
      </w:r>
      <w:r>
        <w:rPr>
          <w:spacing w:val="-4"/>
        </w:rPr>
        <w:t xml:space="preserve"> </w:t>
      </w:r>
      <w:r>
        <w:t>Sample</w:t>
      </w:r>
      <w:r>
        <w:rPr>
          <w:spacing w:val="-2"/>
        </w:rPr>
        <w:t xml:space="preserve"> </w:t>
      </w:r>
      <w:r>
        <w:t>and</w:t>
      </w:r>
      <w:r>
        <w:rPr>
          <w:spacing w:val="-4"/>
        </w:rPr>
        <w:t xml:space="preserve"> </w:t>
      </w:r>
      <w:r>
        <w:t>Shipment</w:t>
      </w:r>
      <w:r>
        <w:rPr>
          <w:spacing w:val="-2"/>
        </w:rPr>
        <w:t xml:space="preserve"> </w:t>
      </w:r>
      <w:r>
        <w:t>notification</w:t>
      </w:r>
      <w:r>
        <w:rPr>
          <w:spacing w:val="-4"/>
        </w:rPr>
        <w:t xml:space="preserve"> </w:t>
      </w:r>
      <w:r>
        <w:t>form</w:t>
      </w:r>
      <w:r>
        <w:rPr>
          <w:spacing w:val="-4"/>
        </w:rPr>
        <w:t xml:space="preserve"> </w:t>
      </w:r>
      <w:r>
        <w:t>included</w:t>
      </w:r>
      <w:r>
        <w:rPr>
          <w:spacing w:val="-2"/>
        </w:rPr>
        <w:t xml:space="preserve"> </w:t>
      </w:r>
      <w:r>
        <w:t>in</w:t>
      </w:r>
      <w:r>
        <w:rPr>
          <w:spacing w:val="-4"/>
        </w:rPr>
        <w:t xml:space="preserve"> </w:t>
      </w:r>
      <w:r>
        <w:t>the</w:t>
      </w:r>
      <w:r>
        <w:rPr>
          <w:spacing w:val="-2"/>
        </w:rPr>
        <w:t xml:space="preserve"> </w:t>
      </w:r>
      <w:r>
        <w:t>envelope.</w:t>
      </w:r>
      <w:r>
        <w:rPr>
          <w:spacing w:val="80"/>
        </w:rPr>
        <w:t xml:space="preserve"> </w:t>
      </w:r>
      <w:r>
        <w:t>Note</w:t>
      </w:r>
      <w:r>
        <w:rPr>
          <w:spacing w:val="-2"/>
        </w:rPr>
        <w:t xml:space="preserve"> </w:t>
      </w:r>
      <w:r>
        <w:t>any</w:t>
      </w:r>
      <w:r>
        <w:rPr>
          <w:spacing w:val="-3"/>
        </w:rPr>
        <w:t xml:space="preserve"> </w:t>
      </w:r>
      <w:r>
        <w:t>missing labels on the Biological Sample and Shipment form prior to the collection.</w:t>
      </w:r>
    </w:p>
    <w:p w14:paraId="2E8CA4DD" w14:textId="77777777" w:rsidR="0004278C" w:rsidRDefault="0004278C" w:rsidP="0004278C">
      <w:pPr>
        <w:spacing w:before="159"/>
        <w:ind w:left="539"/>
        <w:rPr>
          <w:sz w:val="20"/>
        </w:rPr>
      </w:pPr>
      <w:r>
        <w:rPr>
          <w:b/>
          <w:sz w:val="20"/>
        </w:rPr>
        <w:t>Step</w:t>
      </w:r>
      <w:r>
        <w:rPr>
          <w:b/>
          <w:spacing w:val="-7"/>
          <w:sz w:val="20"/>
        </w:rPr>
        <w:t xml:space="preserve"> </w:t>
      </w:r>
      <w:r>
        <w:rPr>
          <w:b/>
          <w:sz w:val="20"/>
        </w:rPr>
        <w:t>2.</w:t>
      </w:r>
      <w:r>
        <w:rPr>
          <w:b/>
          <w:spacing w:val="-5"/>
          <w:sz w:val="20"/>
        </w:rPr>
        <w:t xml:space="preserve"> </w:t>
      </w:r>
      <w:r>
        <w:rPr>
          <w:sz w:val="20"/>
        </w:rPr>
        <w:t>Collecting</w:t>
      </w:r>
      <w:r>
        <w:rPr>
          <w:spacing w:val="-6"/>
          <w:sz w:val="20"/>
        </w:rPr>
        <w:t xml:space="preserve"> </w:t>
      </w:r>
      <w:r>
        <w:rPr>
          <w:spacing w:val="-2"/>
          <w:sz w:val="20"/>
        </w:rPr>
        <w:t>Sample</w:t>
      </w:r>
    </w:p>
    <w:p w14:paraId="649D824F" w14:textId="517DC4EE" w:rsidR="0004278C" w:rsidRDefault="0004278C" w:rsidP="0004278C">
      <w:pPr>
        <w:pStyle w:val="ListParagraph"/>
        <w:numPr>
          <w:ilvl w:val="1"/>
          <w:numId w:val="210"/>
        </w:numPr>
        <w:tabs>
          <w:tab w:val="left" w:pos="926"/>
        </w:tabs>
        <w:spacing w:before="178" w:line="261" w:lineRule="auto"/>
        <w:ind w:right="715" w:firstLine="0"/>
        <w:rPr>
          <w:sz w:val="20"/>
        </w:rPr>
      </w:pPr>
      <w:r>
        <w:rPr>
          <w:sz w:val="20"/>
        </w:rPr>
        <w:t>Using</w:t>
      </w:r>
      <w:r>
        <w:rPr>
          <w:spacing w:val="-2"/>
          <w:sz w:val="20"/>
        </w:rPr>
        <w:t xml:space="preserve"> </w:t>
      </w:r>
      <w:r>
        <w:rPr>
          <w:sz w:val="20"/>
        </w:rPr>
        <w:t>a</w:t>
      </w:r>
      <w:r>
        <w:rPr>
          <w:spacing w:val="-4"/>
          <w:sz w:val="20"/>
        </w:rPr>
        <w:t xml:space="preserve"> </w:t>
      </w:r>
      <w:r>
        <w:rPr>
          <w:sz w:val="20"/>
        </w:rPr>
        <w:t>blood</w:t>
      </w:r>
      <w:r>
        <w:rPr>
          <w:spacing w:val="-4"/>
          <w:sz w:val="20"/>
        </w:rPr>
        <w:t xml:space="preserve"> </w:t>
      </w:r>
      <w:r>
        <w:rPr>
          <w:sz w:val="20"/>
        </w:rPr>
        <w:t>collection</w:t>
      </w:r>
      <w:r>
        <w:rPr>
          <w:spacing w:val="-4"/>
          <w:sz w:val="20"/>
        </w:rPr>
        <w:t xml:space="preserve"> </w:t>
      </w:r>
      <w:r>
        <w:rPr>
          <w:sz w:val="20"/>
        </w:rPr>
        <w:t>set,</w:t>
      </w:r>
      <w:r>
        <w:rPr>
          <w:spacing w:val="-4"/>
          <w:sz w:val="20"/>
        </w:rPr>
        <w:t xml:space="preserve"> </w:t>
      </w:r>
      <w:r>
        <w:rPr>
          <w:sz w:val="20"/>
        </w:rPr>
        <w:t>collect</w:t>
      </w:r>
      <w:r>
        <w:rPr>
          <w:spacing w:val="-2"/>
          <w:sz w:val="20"/>
        </w:rPr>
        <w:t xml:space="preserve"> </w:t>
      </w:r>
      <w:r>
        <w:rPr>
          <w:sz w:val="20"/>
        </w:rPr>
        <w:t>blood</w:t>
      </w:r>
      <w:r>
        <w:rPr>
          <w:spacing w:val="-2"/>
          <w:sz w:val="20"/>
        </w:rPr>
        <w:t xml:space="preserve"> </w:t>
      </w:r>
      <w:r>
        <w:rPr>
          <w:sz w:val="20"/>
        </w:rPr>
        <w:t>into</w:t>
      </w:r>
      <w:r>
        <w:rPr>
          <w:spacing w:val="-4"/>
          <w:sz w:val="20"/>
        </w:rPr>
        <w:t xml:space="preserve"> </w:t>
      </w:r>
      <w:r>
        <w:rPr>
          <w:sz w:val="20"/>
        </w:rPr>
        <w:t>the</w:t>
      </w:r>
      <w:r>
        <w:rPr>
          <w:spacing w:val="-2"/>
          <w:sz w:val="20"/>
        </w:rPr>
        <w:t xml:space="preserve"> </w:t>
      </w:r>
      <w:r>
        <w:rPr>
          <w:sz w:val="20"/>
        </w:rPr>
        <w:t>10</w:t>
      </w:r>
      <w:r w:rsidR="00FD64C0">
        <w:rPr>
          <w:sz w:val="20"/>
        </w:rPr>
        <w:t>mL</w:t>
      </w:r>
      <w:r>
        <w:rPr>
          <w:spacing w:val="-2"/>
          <w:sz w:val="20"/>
        </w:rPr>
        <w:t xml:space="preserve"> </w:t>
      </w:r>
      <w:r>
        <w:rPr>
          <w:sz w:val="20"/>
        </w:rPr>
        <w:t>Sodium</w:t>
      </w:r>
      <w:r>
        <w:rPr>
          <w:spacing w:val="-2"/>
          <w:sz w:val="20"/>
        </w:rPr>
        <w:t xml:space="preserve"> </w:t>
      </w:r>
      <w:r>
        <w:rPr>
          <w:sz w:val="20"/>
        </w:rPr>
        <w:t>Heparin</w:t>
      </w:r>
      <w:r>
        <w:rPr>
          <w:spacing w:val="-2"/>
          <w:sz w:val="20"/>
        </w:rPr>
        <w:t xml:space="preserve"> </w:t>
      </w:r>
      <w:r>
        <w:rPr>
          <w:sz w:val="20"/>
        </w:rPr>
        <w:t>tubes</w:t>
      </w:r>
      <w:r>
        <w:rPr>
          <w:spacing w:val="-3"/>
          <w:sz w:val="20"/>
        </w:rPr>
        <w:t xml:space="preserve"> </w:t>
      </w:r>
      <w:r>
        <w:rPr>
          <w:sz w:val="20"/>
        </w:rPr>
        <w:t>using</w:t>
      </w:r>
      <w:r>
        <w:rPr>
          <w:spacing w:val="-4"/>
          <w:sz w:val="20"/>
        </w:rPr>
        <w:t xml:space="preserve"> </w:t>
      </w:r>
      <w:r>
        <w:rPr>
          <w:sz w:val="20"/>
        </w:rPr>
        <w:t>your</w:t>
      </w:r>
      <w:r>
        <w:rPr>
          <w:spacing w:val="-3"/>
          <w:sz w:val="20"/>
        </w:rPr>
        <w:t xml:space="preserve"> </w:t>
      </w:r>
      <w:r>
        <w:rPr>
          <w:sz w:val="20"/>
        </w:rPr>
        <w:t>institution’s</w:t>
      </w:r>
      <w:r>
        <w:rPr>
          <w:spacing w:val="-3"/>
          <w:sz w:val="20"/>
        </w:rPr>
        <w:t xml:space="preserve"> </w:t>
      </w:r>
      <w:r>
        <w:rPr>
          <w:sz w:val="20"/>
        </w:rPr>
        <w:t>recommended procedure for standard venipuncture technique.</w:t>
      </w:r>
    </w:p>
    <w:p w14:paraId="099CEA3E" w14:textId="77777777" w:rsidR="0004278C" w:rsidRDefault="0004278C" w:rsidP="0004278C">
      <w:pPr>
        <w:pStyle w:val="ListParagraph"/>
        <w:numPr>
          <w:ilvl w:val="1"/>
          <w:numId w:val="210"/>
        </w:numPr>
        <w:tabs>
          <w:tab w:val="left" w:pos="926"/>
        </w:tabs>
        <w:spacing w:before="17" w:line="408" w:lineRule="exact"/>
        <w:ind w:left="1259" w:right="4976" w:hanging="720"/>
        <w:rPr>
          <w:sz w:val="20"/>
        </w:rPr>
      </w:pPr>
      <w:r>
        <w:rPr>
          <w:sz w:val="20"/>
        </w:rPr>
        <w:t>The</w:t>
      </w:r>
      <w:r>
        <w:rPr>
          <w:spacing w:val="-6"/>
          <w:sz w:val="20"/>
        </w:rPr>
        <w:t xml:space="preserve"> </w:t>
      </w:r>
      <w:r>
        <w:rPr>
          <w:sz w:val="20"/>
        </w:rPr>
        <w:t>following</w:t>
      </w:r>
      <w:r>
        <w:rPr>
          <w:spacing w:val="-4"/>
          <w:sz w:val="20"/>
        </w:rPr>
        <w:t xml:space="preserve"> </w:t>
      </w:r>
      <w:r>
        <w:rPr>
          <w:sz w:val="20"/>
        </w:rPr>
        <w:t>techniques</w:t>
      </w:r>
      <w:r>
        <w:rPr>
          <w:spacing w:val="-5"/>
          <w:sz w:val="20"/>
        </w:rPr>
        <w:t xml:space="preserve"> </w:t>
      </w:r>
      <w:r>
        <w:rPr>
          <w:sz w:val="20"/>
        </w:rPr>
        <w:t>shall</w:t>
      </w:r>
      <w:r>
        <w:rPr>
          <w:spacing w:val="-7"/>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6"/>
          <w:sz w:val="20"/>
        </w:rPr>
        <w:t xml:space="preserve"> </w:t>
      </w:r>
      <w:r>
        <w:rPr>
          <w:sz w:val="20"/>
        </w:rPr>
        <w:t>prevent</w:t>
      </w:r>
      <w:r>
        <w:rPr>
          <w:spacing w:val="-4"/>
          <w:sz w:val="20"/>
        </w:rPr>
        <w:t xml:space="preserve"> </w:t>
      </w:r>
      <w:r>
        <w:rPr>
          <w:sz w:val="20"/>
        </w:rPr>
        <w:t>possible</w:t>
      </w:r>
      <w:r>
        <w:rPr>
          <w:spacing w:val="-6"/>
          <w:sz w:val="20"/>
        </w:rPr>
        <w:t xml:space="preserve"> </w:t>
      </w:r>
      <w:r>
        <w:rPr>
          <w:sz w:val="20"/>
        </w:rPr>
        <w:t>backflow: 2.2a Place participant’s arm in downward position.</w:t>
      </w:r>
    </w:p>
    <w:p w14:paraId="63D30252" w14:textId="77777777" w:rsidR="0004278C" w:rsidRDefault="0004278C" w:rsidP="0004278C">
      <w:pPr>
        <w:pStyle w:val="BodyText"/>
        <w:spacing w:line="189" w:lineRule="exact"/>
        <w:ind w:left="1259"/>
      </w:pPr>
      <w:r>
        <w:t>2.2b</w:t>
      </w:r>
      <w:r>
        <w:rPr>
          <w:spacing w:val="-6"/>
        </w:rPr>
        <w:t xml:space="preserve"> </w:t>
      </w:r>
      <w:r>
        <w:t>Hold</w:t>
      </w:r>
      <w:r>
        <w:rPr>
          <w:spacing w:val="-7"/>
        </w:rPr>
        <w:t xml:space="preserve"> </w:t>
      </w:r>
      <w:r>
        <w:t>tube</w:t>
      </w:r>
      <w:r>
        <w:rPr>
          <w:spacing w:val="-6"/>
        </w:rPr>
        <w:t xml:space="preserve"> </w:t>
      </w:r>
      <w:r>
        <w:t>in</w:t>
      </w:r>
      <w:r>
        <w:rPr>
          <w:spacing w:val="-7"/>
        </w:rPr>
        <w:t xml:space="preserve"> </w:t>
      </w:r>
      <w:r>
        <w:t>vertical</w:t>
      </w:r>
      <w:r>
        <w:rPr>
          <w:spacing w:val="-6"/>
        </w:rPr>
        <w:t xml:space="preserve"> </w:t>
      </w:r>
      <w:r>
        <w:t>position,</w:t>
      </w:r>
      <w:r>
        <w:rPr>
          <w:spacing w:val="-6"/>
        </w:rPr>
        <w:t xml:space="preserve"> </w:t>
      </w:r>
      <w:r>
        <w:t>below</w:t>
      </w:r>
      <w:r>
        <w:rPr>
          <w:spacing w:val="-7"/>
        </w:rPr>
        <w:t xml:space="preserve"> </w:t>
      </w:r>
      <w:r>
        <w:t>the</w:t>
      </w:r>
      <w:r>
        <w:rPr>
          <w:spacing w:val="-7"/>
        </w:rPr>
        <w:t xml:space="preserve"> </w:t>
      </w:r>
      <w:r>
        <w:t>participant’s</w:t>
      </w:r>
      <w:r>
        <w:rPr>
          <w:spacing w:val="-6"/>
        </w:rPr>
        <w:t xml:space="preserve"> </w:t>
      </w:r>
      <w:r>
        <w:t>arm</w:t>
      </w:r>
      <w:r>
        <w:rPr>
          <w:spacing w:val="-6"/>
        </w:rPr>
        <w:t xml:space="preserve"> </w:t>
      </w:r>
      <w:r>
        <w:t>during</w:t>
      </w:r>
      <w:r>
        <w:rPr>
          <w:spacing w:val="-5"/>
        </w:rPr>
        <w:t xml:space="preserve"> </w:t>
      </w:r>
      <w:r>
        <w:t>blood</w:t>
      </w:r>
      <w:r>
        <w:rPr>
          <w:spacing w:val="-7"/>
        </w:rPr>
        <w:t xml:space="preserve"> </w:t>
      </w:r>
      <w:r>
        <w:rPr>
          <w:spacing w:val="-2"/>
        </w:rPr>
        <w:t>collection.</w:t>
      </w:r>
    </w:p>
    <w:p w14:paraId="310CEDAA" w14:textId="77777777" w:rsidR="0004278C" w:rsidRDefault="0004278C" w:rsidP="0004278C">
      <w:pPr>
        <w:pStyle w:val="BodyText"/>
        <w:spacing w:before="1"/>
        <w:ind w:left="1259"/>
      </w:pPr>
      <w:r>
        <w:t>2.2c</w:t>
      </w:r>
      <w:r>
        <w:rPr>
          <w:spacing w:val="-6"/>
        </w:rPr>
        <w:t xml:space="preserve"> </w:t>
      </w:r>
      <w:r>
        <w:t>Release</w:t>
      </w:r>
      <w:r>
        <w:rPr>
          <w:spacing w:val="-4"/>
        </w:rPr>
        <w:t xml:space="preserve"> </w:t>
      </w:r>
      <w:r>
        <w:t>tourniquet</w:t>
      </w:r>
      <w:r>
        <w:rPr>
          <w:spacing w:val="-4"/>
        </w:rPr>
        <w:t xml:space="preserve"> </w:t>
      </w:r>
      <w:r>
        <w:t>as</w:t>
      </w:r>
      <w:r>
        <w:rPr>
          <w:spacing w:val="-3"/>
        </w:rPr>
        <w:t xml:space="preserve"> </w:t>
      </w:r>
      <w:r>
        <w:t>soon</w:t>
      </w:r>
      <w:r>
        <w:rPr>
          <w:spacing w:val="-6"/>
        </w:rPr>
        <w:t xml:space="preserve"> </w:t>
      </w:r>
      <w:r>
        <w:t>as</w:t>
      </w:r>
      <w:r>
        <w:rPr>
          <w:spacing w:val="-5"/>
        </w:rPr>
        <w:t xml:space="preserve"> </w:t>
      </w:r>
      <w:r>
        <w:t>blood</w:t>
      </w:r>
      <w:r>
        <w:rPr>
          <w:spacing w:val="-6"/>
        </w:rPr>
        <w:t xml:space="preserve"> </w:t>
      </w:r>
      <w:r>
        <w:t>starts</w:t>
      </w:r>
      <w:r>
        <w:rPr>
          <w:spacing w:val="-6"/>
        </w:rPr>
        <w:t xml:space="preserve"> </w:t>
      </w:r>
      <w:r>
        <w:t>to</w:t>
      </w:r>
      <w:r>
        <w:rPr>
          <w:spacing w:val="-6"/>
        </w:rPr>
        <w:t xml:space="preserve"> </w:t>
      </w:r>
      <w:r>
        <w:t>flow</w:t>
      </w:r>
      <w:r>
        <w:rPr>
          <w:spacing w:val="-3"/>
        </w:rPr>
        <w:t xml:space="preserve"> </w:t>
      </w:r>
      <w:r>
        <w:t>into</w:t>
      </w:r>
      <w:r>
        <w:rPr>
          <w:spacing w:val="-6"/>
        </w:rPr>
        <w:t xml:space="preserve"> </w:t>
      </w:r>
      <w:r>
        <w:rPr>
          <w:spacing w:val="-2"/>
        </w:rPr>
        <w:t>tube.</w:t>
      </w:r>
    </w:p>
    <w:p w14:paraId="58065F7C" w14:textId="77777777" w:rsidR="0004278C" w:rsidRDefault="0004278C" w:rsidP="0004278C">
      <w:pPr>
        <w:pStyle w:val="ListParagraph"/>
        <w:numPr>
          <w:ilvl w:val="1"/>
          <w:numId w:val="209"/>
        </w:numPr>
        <w:tabs>
          <w:tab w:val="left" w:pos="1537"/>
        </w:tabs>
        <w:jc w:val="left"/>
        <w:rPr>
          <w:sz w:val="20"/>
        </w:rPr>
      </w:pPr>
      <w:r>
        <w:rPr>
          <w:sz w:val="20"/>
        </w:rPr>
        <w:t>d</w:t>
      </w:r>
      <w:r>
        <w:rPr>
          <w:spacing w:val="-4"/>
          <w:sz w:val="20"/>
        </w:rPr>
        <w:t xml:space="preserve"> </w:t>
      </w:r>
      <w:r>
        <w:rPr>
          <w:sz w:val="20"/>
        </w:rPr>
        <w:t>Make</w:t>
      </w:r>
      <w:r>
        <w:rPr>
          <w:spacing w:val="-5"/>
          <w:sz w:val="20"/>
        </w:rPr>
        <w:t xml:space="preserve"> </w:t>
      </w:r>
      <w:r>
        <w:rPr>
          <w:sz w:val="20"/>
        </w:rPr>
        <w:t>sure</w:t>
      </w:r>
      <w:r>
        <w:rPr>
          <w:spacing w:val="-3"/>
          <w:sz w:val="20"/>
        </w:rPr>
        <w:t xml:space="preserve"> </w:t>
      </w:r>
      <w:r>
        <w:rPr>
          <w:sz w:val="20"/>
        </w:rPr>
        <w:t>tube</w:t>
      </w:r>
      <w:r>
        <w:rPr>
          <w:spacing w:val="-6"/>
          <w:sz w:val="20"/>
        </w:rPr>
        <w:t xml:space="preserve"> </w:t>
      </w:r>
      <w:r>
        <w:rPr>
          <w:sz w:val="20"/>
        </w:rPr>
        <w:t>additives</w:t>
      </w:r>
      <w:r>
        <w:rPr>
          <w:spacing w:val="-4"/>
          <w:sz w:val="20"/>
        </w:rPr>
        <w:t xml:space="preserve"> </w:t>
      </w:r>
      <w:r>
        <w:rPr>
          <w:sz w:val="20"/>
        </w:rPr>
        <w:t>do</w:t>
      </w:r>
      <w:r>
        <w:rPr>
          <w:spacing w:val="-5"/>
          <w:sz w:val="20"/>
        </w:rPr>
        <w:t xml:space="preserve"> </w:t>
      </w:r>
      <w:r>
        <w:rPr>
          <w:sz w:val="20"/>
        </w:rPr>
        <w:t>not</w:t>
      </w:r>
      <w:r>
        <w:rPr>
          <w:spacing w:val="-5"/>
          <w:sz w:val="20"/>
        </w:rPr>
        <w:t xml:space="preserve"> </w:t>
      </w:r>
      <w:r>
        <w:rPr>
          <w:sz w:val="20"/>
        </w:rPr>
        <w:t>touch</w:t>
      </w:r>
      <w:r>
        <w:rPr>
          <w:spacing w:val="-6"/>
          <w:sz w:val="20"/>
        </w:rPr>
        <w:t xml:space="preserve"> </w:t>
      </w:r>
      <w:r>
        <w:rPr>
          <w:sz w:val="20"/>
        </w:rPr>
        <w:t>stopper</w:t>
      </w:r>
      <w:r>
        <w:rPr>
          <w:spacing w:val="-4"/>
          <w:sz w:val="20"/>
        </w:rPr>
        <w:t xml:space="preserve"> </w:t>
      </w:r>
      <w:r>
        <w:rPr>
          <w:sz w:val="20"/>
        </w:rPr>
        <w:t>or</w:t>
      </w:r>
      <w:r>
        <w:rPr>
          <w:spacing w:val="-2"/>
          <w:sz w:val="20"/>
        </w:rPr>
        <w:t xml:space="preserve"> </w:t>
      </w:r>
      <w:r>
        <w:rPr>
          <w:sz w:val="20"/>
        </w:rPr>
        <w:t>end</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needle</w:t>
      </w:r>
      <w:r>
        <w:rPr>
          <w:spacing w:val="-4"/>
          <w:sz w:val="20"/>
        </w:rPr>
        <w:t xml:space="preserve"> </w:t>
      </w:r>
      <w:r>
        <w:rPr>
          <w:sz w:val="20"/>
        </w:rPr>
        <w:t>during</w:t>
      </w:r>
      <w:r>
        <w:rPr>
          <w:spacing w:val="-5"/>
          <w:sz w:val="20"/>
        </w:rPr>
        <w:t xml:space="preserve"> </w:t>
      </w:r>
      <w:r>
        <w:rPr>
          <w:spacing w:val="-2"/>
          <w:sz w:val="20"/>
        </w:rPr>
        <w:t>venipuncture.</w:t>
      </w:r>
    </w:p>
    <w:p w14:paraId="0789F1E4" w14:textId="77777777" w:rsidR="0004278C" w:rsidRDefault="0004278C" w:rsidP="0004278C">
      <w:pPr>
        <w:pStyle w:val="ListParagraph"/>
        <w:numPr>
          <w:ilvl w:val="1"/>
          <w:numId w:val="209"/>
        </w:numPr>
        <w:tabs>
          <w:tab w:val="left" w:pos="926"/>
        </w:tabs>
        <w:spacing w:before="162"/>
        <w:ind w:left="925" w:hanging="387"/>
        <w:jc w:val="left"/>
        <w:rPr>
          <w:sz w:val="20"/>
        </w:rPr>
      </w:pPr>
      <w:r>
        <w:rPr>
          <w:sz w:val="20"/>
        </w:rPr>
        <w:t>Document</w:t>
      </w:r>
      <w:r>
        <w:rPr>
          <w:spacing w:val="-7"/>
          <w:sz w:val="20"/>
        </w:rPr>
        <w:t xml:space="preserve"> </w:t>
      </w:r>
      <w:r>
        <w:rPr>
          <w:sz w:val="20"/>
        </w:rPr>
        <w:t>collection</w:t>
      </w:r>
      <w:r>
        <w:rPr>
          <w:spacing w:val="-6"/>
          <w:sz w:val="20"/>
        </w:rPr>
        <w:t xml:space="preserve"> </w:t>
      </w:r>
      <w:r>
        <w:rPr>
          <w:sz w:val="20"/>
        </w:rPr>
        <w:t>on</w:t>
      </w:r>
      <w:r>
        <w:rPr>
          <w:spacing w:val="-7"/>
          <w:sz w:val="20"/>
        </w:rPr>
        <w:t xml:space="preserve"> </w:t>
      </w:r>
      <w:r>
        <w:rPr>
          <w:sz w:val="20"/>
        </w:rPr>
        <w:t>the</w:t>
      </w:r>
      <w:r>
        <w:rPr>
          <w:spacing w:val="-4"/>
          <w:sz w:val="20"/>
        </w:rPr>
        <w:t xml:space="preserve"> </w:t>
      </w:r>
      <w:r>
        <w:rPr>
          <w:sz w:val="20"/>
        </w:rPr>
        <w:t>Biological</w:t>
      </w:r>
      <w:r>
        <w:rPr>
          <w:spacing w:val="-6"/>
          <w:sz w:val="20"/>
        </w:rPr>
        <w:t xml:space="preserve"> </w:t>
      </w:r>
      <w:r>
        <w:rPr>
          <w:sz w:val="20"/>
        </w:rPr>
        <w:t>Sample</w:t>
      </w:r>
      <w:r>
        <w:rPr>
          <w:spacing w:val="-6"/>
          <w:sz w:val="20"/>
        </w:rPr>
        <w:t xml:space="preserve"> </w:t>
      </w:r>
      <w:r>
        <w:rPr>
          <w:sz w:val="20"/>
        </w:rPr>
        <w:t>and</w:t>
      </w:r>
      <w:r>
        <w:rPr>
          <w:spacing w:val="-6"/>
          <w:sz w:val="20"/>
        </w:rPr>
        <w:t xml:space="preserve"> </w:t>
      </w:r>
      <w:r>
        <w:rPr>
          <w:sz w:val="20"/>
        </w:rPr>
        <w:t>Shipment</w:t>
      </w:r>
      <w:r>
        <w:rPr>
          <w:spacing w:val="-7"/>
          <w:sz w:val="20"/>
        </w:rPr>
        <w:t xml:space="preserve"> </w:t>
      </w:r>
      <w:r>
        <w:rPr>
          <w:sz w:val="20"/>
        </w:rPr>
        <w:t>Notification</w:t>
      </w:r>
      <w:r>
        <w:rPr>
          <w:spacing w:val="-6"/>
          <w:sz w:val="20"/>
        </w:rPr>
        <w:t xml:space="preserve"> </w:t>
      </w:r>
      <w:r>
        <w:rPr>
          <w:sz w:val="20"/>
        </w:rPr>
        <w:t>Form</w:t>
      </w:r>
      <w:r>
        <w:rPr>
          <w:spacing w:val="-7"/>
          <w:sz w:val="20"/>
        </w:rPr>
        <w:t xml:space="preserve"> </w:t>
      </w:r>
      <w:r>
        <w:rPr>
          <w:sz w:val="20"/>
        </w:rPr>
        <w:t>-</w:t>
      </w:r>
      <w:r>
        <w:rPr>
          <w:spacing w:val="-3"/>
          <w:sz w:val="20"/>
        </w:rPr>
        <w:t xml:space="preserve"> </w:t>
      </w:r>
      <w:r>
        <w:rPr>
          <w:spacing w:val="-4"/>
          <w:sz w:val="20"/>
        </w:rPr>
        <w:t>PBMC</w:t>
      </w:r>
    </w:p>
    <w:p w14:paraId="52116323" w14:textId="77777777" w:rsidR="0004278C" w:rsidRDefault="0004278C" w:rsidP="0004278C">
      <w:pPr>
        <w:pStyle w:val="BodyText"/>
        <w:rPr>
          <w:sz w:val="22"/>
        </w:rPr>
      </w:pPr>
    </w:p>
    <w:p w14:paraId="00150F1C" w14:textId="77777777" w:rsidR="0004278C" w:rsidRDefault="0004278C" w:rsidP="0004278C">
      <w:pPr>
        <w:pStyle w:val="BodyText"/>
        <w:spacing w:before="172"/>
        <w:ind w:left="540"/>
      </w:pPr>
      <w:r>
        <w:rPr>
          <w:b/>
        </w:rPr>
        <w:t>Step</w:t>
      </w:r>
      <w:r>
        <w:rPr>
          <w:b/>
          <w:spacing w:val="-6"/>
        </w:rPr>
        <w:t xml:space="preserve"> </w:t>
      </w:r>
      <w:r>
        <w:rPr>
          <w:b/>
        </w:rPr>
        <w:t>3</w:t>
      </w:r>
      <w:r>
        <w:t>.</w:t>
      </w:r>
      <w:r>
        <w:rPr>
          <w:spacing w:val="-5"/>
        </w:rPr>
        <w:t xml:space="preserve"> </w:t>
      </w:r>
      <w:r>
        <w:t>Immediately</w:t>
      </w:r>
      <w:r>
        <w:rPr>
          <w:spacing w:val="-5"/>
        </w:rPr>
        <w:t xml:space="preserve"> </w:t>
      </w:r>
      <w:r>
        <w:t>after</w:t>
      </w:r>
      <w:r>
        <w:rPr>
          <w:spacing w:val="-6"/>
        </w:rPr>
        <w:t xml:space="preserve"> </w:t>
      </w:r>
      <w:r>
        <w:t>blood</w:t>
      </w:r>
      <w:r>
        <w:rPr>
          <w:spacing w:val="-6"/>
        </w:rPr>
        <w:t xml:space="preserve"> </w:t>
      </w:r>
      <w:r>
        <w:t>collection,</w:t>
      </w:r>
      <w:r>
        <w:rPr>
          <w:spacing w:val="-6"/>
        </w:rPr>
        <w:t xml:space="preserve"> </w:t>
      </w:r>
      <w:r>
        <w:rPr>
          <w:b/>
          <w:u w:val="single"/>
        </w:rPr>
        <w:t>gently</w:t>
      </w:r>
      <w:r>
        <w:rPr>
          <w:b/>
          <w:spacing w:val="-4"/>
        </w:rPr>
        <w:t xml:space="preserve"> </w:t>
      </w:r>
      <w:r>
        <w:t>invert</w:t>
      </w:r>
      <w:r>
        <w:rPr>
          <w:spacing w:val="-6"/>
        </w:rPr>
        <w:t xml:space="preserve"> </w:t>
      </w:r>
      <w:r>
        <w:t>the</w:t>
      </w:r>
      <w:r>
        <w:rPr>
          <w:spacing w:val="-7"/>
        </w:rPr>
        <w:t xml:space="preserve"> </w:t>
      </w:r>
      <w:r>
        <w:t>tubes</w:t>
      </w:r>
      <w:r>
        <w:rPr>
          <w:spacing w:val="-5"/>
        </w:rPr>
        <w:t xml:space="preserve"> </w:t>
      </w:r>
      <w:r>
        <w:t>8-10</w:t>
      </w:r>
      <w:r>
        <w:rPr>
          <w:spacing w:val="-7"/>
        </w:rPr>
        <w:t xml:space="preserve"> </w:t>
      </w:r>
      <w:r>
        <w:t>times</w:t>
      </w:r>
      <w:r>
        <w:rPr>
          <w:spacing w:val="-5"/>
        </w:rPr>
        <w:t xml:space="preserve"> </w:t>
      </w:r>
      <w:r>
        <w:t>to</w:t>
      </w:r>
      <w:r>
        <w:rPr>
          <w:spacing w:val="-7"/>
        </w:rPr>
        <w:t xml:space="preserve"> </w:t>
      </w:r>
      <w:r>
        <w:t>mix</w:t>
      </w:r>
      <w:r>
        <w:rPr>
          <w:spacing w:val="-5"/>
        </w:rPr>
        <w:t xml:space="preserve"> </w:t>
      </w:r>
      <w:r>
        <w:rPr>
          <w:spacing w:val="-2"/>
        </w:rPr>
        <w:t>sample.</w:t>
      </w:r>
    </w:p>
    <w:p w14:paraId="42F14D09" w14:textId="77777777" w:rsidR="0004278C" w:rsidRDefault="0004278C" w:rsidP="0004278C">
      <w:pPr>
        <w:pStyle w:val="BodyText"/>
        <w:spacing w:before="178" w:line="261" w:lineRule="auto"/>
        <w:ind w:left="539" w:right="719"/>
      </w:pPr>
      <w:r>
        <w:rPr>
          <w:b/>
        </w:rPr>
        <w:t>Step</w:t>
      </w:r>
      <w:r>
        <w:rPr>
          <w:b/>
          <w:spacing w:val="-3"/>
        </w:rPr>
        <w:t xml:space="preserve"> </w:t>
      </w:r>
      <w:r>
        <w:rPr>
          <w:b/>
        </w:rPr>
        <w:t>4</w:t>
      </w:r>
      <w:r>
        <w:t>.</w:t>
      </w:r>
      <w:r>
        <w:rPr>
          <w:spacing w:val="40"/>
        </w:rPr>
        <w:t xml:space="preserve"> </w:t>
      </w:r>
      <w:r>
        <w:t>Seal</w:t>
      </w:r>
      <w:r>
        <w:rPr>
          <w:spacing w:val="-3"/>
        </w:rPr>
        <w:t xml:space="preserve"> </w:t>
      </w:r>
      <w:r>
        <w:t>the</w:t>
      </w:r>
      <w:r>
        <w:rPr>
          <w:spacing w:val="-2"/>
        </w:rPr>
        <w:t xml:space="preserve"> </w:t>
      </w:r>
      <w:r>
        <w:t>Sodium</w:t>
      </w:r>
      <w:r>
        <w:rPr>
          <w:spacing w:val="-4"/>
        </w:rPr>
        <w:t xml:space="preserve"> </w:t>
      </w:r>
      <w:r>
        <w:t>Heparin</w:t>
      </w:r>
      <w:r>
        <w:rPr>
          <w:spacing w:val="-4"/>
        </w:rPr>
        <w:t xml:space="preserve"> </w:t>
      </w:r>
      <w:r>
        <w:t>tubes</w:t>
      </w:r>
      <w:r>
        <w:rPr>
          <w:spacing w:val="-3"/>
        </w:rPr>
        <w:t xml:space="preserve"> </w:t>
      </w:r>
      <w:r>
        <w:t>in</w:t>
      </w:r>
      <w:r>
        <w:rPr>
          <w:spacing w:val="-4"/>
        </w:rPr>
        <w:t xml:space="preserve"> </w:t>
      </w:r>
      <w:r>
        <w:t>the</w:t>
      </w:r>
      <w:r>
        <w:rPr>
          <w:spacing w:val="-4"/>
        </w:rPr>
        <w:t xml:space="preserve"> </w:t>
      </w:r>
      <w:r>
        <w:t>ambient</w:t>
      </w:r>
      <w:r>
        <w:rPr>
          <w:spacing w:val="-2"/>
        </w:rPr>
        <w:t xml:space="preserve"> </w:t>
      </w:r>
      <w:r>
        <w:t>shipment</w:t>
      </w:r>
      <w:r>
        <w:rPr>
          <w:spacing w:val="-4"/>
        </w:rPr>
        <w:t xml:space="preserve"> </w:t>
      </w:r>
      <w:r>
        <w:t>kit.</w:t>
      </w:r>
      <w:r>
        <w:rPr>
          <w:spacing w:val="-2"/>
        </w:rPr>
        <w:t xml:space="preserve"> </w:t>
      </w:r>
      <w:r>
        <w:t>See</w:t>
      </w:r>
      <w:r>
        <w:rPr>
          <w:spacing w:val="-2"/>
        </w:rPr>
        <w:t xml:space="preserve"> </w:t>
      </w:r>
      <w:r>
        <w:t>Shipping</w:t>
      </w:r>
      <w:r>
        <w:rPr>
          <w:spacing w:val="-2"/>
        </w:rPr>
        <w:t xml:space="preserve"> </w:t>
      </w:r>
      <w:r>
        <w:t>instructions</w:t>
      </w:r>
      <w:r>
        <w:rPr>
          <w:spacing w:val="-3"/>
        </w:rPr>
        <w:t xml:space="preserve"> </w:t>
      </w:r>
      <w:r>
        <w:t>for</w:t>
      </w:r>
      <w:r>
        <w:rPr>
          <w:spacing w:val="-3"/>
        </w:rPr>
        <w:t xml:space="preserve"> </w:t>
      </w:r>
      <w:r>
        <w:t>complete</w:t>
      </w:r>
      <w:r>
        <w:rPr>
          <w:spacing w:val="-2"/>
        </w:rPr>
        <w:t xml:space="preserve"> </w:t>
      </w:r>
      <w:r>
        <w:t>packaging and shipping information.</w:t>
      </w:r>
      <w:r>
        <w:rPr>
          <w:spacing w:val="40"/>
        </w:rPr>
        <w:t xml:space="preserve"> </w:t>
      </w:r>
      <w:r>
        <w:t>Ship the unprocessed tubes ambient to NCRAD.</w:t>
      </w:r>
    </w:p>
    <w:p w14:paraId="3E251E06" w14:textId="77777777" w:rsidR="0004278C" w:rsidRDefault="0004278C" w:rsidP="0004278C">
      <w:pPr>
        <w:spacing w:before="156" w:line="256" w:lineRule="auto"/>
        <w:ind w:left="540" w:right="719"/>
        <w:rPr>
          <w:b/>
          <w:sz w:val="20"/>
        </w:rPr>
      </w:pPr>
      <w:r>
        <w:rPr>
          <w:b/>
          <w:sz w:val="20"/>
        </w:rPr>
        <w:t>Samples</w:t>
      </w:r>
      <w:r>
        <w:rPr>
          <w:b/>
          <w:spacing w:val="-4"/>
          <w:sz w:val="20"/>
        </w:rPr>
        <w:t xml:space="preserve"> </w:t>
      </w:r>
      <w:r>
        <w:rPr>
          <w:b/>
          <w:sz w:val="20"/>
        </w:rPr>
        <w:t>must</w:t>
      </w:r>
      <w:r>
        <w:rPr>
          <w:b/>
          <w:spacing w:val="-3"/>
          <w:sz w:val="20"/>
        </w:rPr>
        <w:t xml:space="preserve"> </w:t>
      </w:r>
      <w:r>
        <w:rPr>
          <w:b/>
          <w:sz w:val="20"/>
        </w:rPr>
        <w:t>be</w:t>
      </w:r>
      <w:r>
        <w:rPr>
          <w:b/>
          <w:spacing w:val="-2"/>
          <w:sz w:val="20"/>
        </w:rPr>
        <w:t xml:space="preserve"> </w:t>
      </w:r>
      <w:r>
        <w:rPr>
          <w:b/>
          <w:sz w:val="20"/>
        </w:rPr>
        <w:t>shipped</w:t>
      </w:r>
      <w:r>
        <w:rPr>
          <w:b/>
          <w:spacing w:val="-3"/>
          <w:sz w:val="20"/>
        </w:rPr>
        <w:t xml:space="preserve"> </w:t>
      </w:r>
      <w:r>
        <w:rPr>
          <w:b/>
          <w:sz w:val="20"/>
        </w:rPr>
        <w:t>the</w:t>
      </w:r>
      <w:r>
        <w:rPr>
          <w:b/>
          <w:spacing w:val="-4"/>
          <w:sz w:val="20"/>
        </w:rPr>
        <w:t xml:space="preserve"> </w:t>
      </w:r>
      <w:r>
        <w:rPr>
          <w:b/>
          <w:sz w:val="20"/>
        </w:rPr>
        <w:t>same</w:t>
      </w:r>
      <w:r>
        <w:rPr>
          <w:b/>
          <w:spacing w:val="-2"/>
          <w:sz w:val="20"/>
        </w:rPr>
        <w:t xml:space="preserve"> </w:t>
      </w:r>
      <w:r>
        <w:rPr>
          <w:b/>
          <w:sz w:val="20"/>
        </w:rPr>
        <w:t>day</w:t>
      </w:r>
      <w:r>
        <w:rPr>
          <w:b/>
          <w:spacing w:val="-2"/>
          <w:sz w:val="20"/>
        </w:rPr>
        <w:t xml:space="preserve"> </w:t>
      </w:r>
      <w:r>
        <w:rPr>
          <w:b/>
          <w:sz w:val="20"/>
        </w:rPr>
        <w:t>as</w:t>
      </w:r>
      <w:r>
        <w:rPr>
          <w:b/>
          <w:spacing w:val="-4"/>
          <w:sz w:val="20"/>
        </w:rPr>
        <w:t xml:space="preserve"> </w:t>
      </w:r>
      <w:r>
        <w:rPr>
          <w:b/>
          <w:sz w:val="20"/>
        </w:rPr>
        <w:t>collection.</w:t>
      </w:r>
      <w:r>
        <w:rPr>
          <w:b/>
          <w:spacing w:val="-4"/>
          <w:sz w:val="20"/>
        </w:rPr>
        <w:t xml:space="preserve"> </w:t>
      </w:r>
      <w:r>
        <w:rPr>
          <w:b/>
          <w:sz w:val="20"/>
        </w:rPr>
        <w:t>Samples</w:t>
      </w:r>
      <w:r>
        <w:rPr>
          <w:b/>
          <w:spacing w:val="-4"/>
          <w:sz w:val="20"/>
        </w:rPr>
        <w:t xml:space="preserve"> </w:t>
      </w:r>
      <w:r>
        <w:rPr>
          <w:b/>
          <w:sz w:val="20"/>
        </w:rPr>
        <w:t>must</w:t>
      </w:r>
      <w:r>
        <w:rPr>
          <w:b/>
          <w:spacing w:val="-3"/>
          <w:sz w:val="20"/>
        </w:rPr>
        <w:t xml:space="preserve"> </w:t>
      </w:r>
      <w:r>
        <w:rPr>
          <w:b/>
          <w:sz w:val="20"/>
        </w:rPr>
        <w:t>be</w:t>
      </w:r>
      <w:r>
        <w:rPr>
          <w:b/>
          <w:spacing w:val="-4"/>
          <w:sz w:val="20"/>
        </w:rPr>
        <w:t xml:space="preserve"> </w:t>
      </w:r>
      <w:r>
        <w:rPr>
          <w:b/>
          <w:sz w:val="20"/>
        </w:rPr>
        <w:t>received</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day</w:t>
      </w:r>
      <w:r>
        <w:rPr>
          <w:b/>
          <w:spacing w:val="-4"/>
          <w:sz w:val="20"/>
        </w:rPr>
        <w:t xml:space="preserve"> </w:t>
      </w:r>
      <w:r>
        <w:rPr>
          <w:b/>
          <w:sz w:val="20"/>
        </w:rPr>
        <w:t xml:space="preserve">after </w:t>
      </w:r>
      <w:r>
        <w:rPr>
          <w:b/>
          <w:spacing w:val="-2"/>
          <w:sz w:val="20"/>
        </w:rPr>
        <w:t>collection.</w:t>
      </w:r>
    </w:p>
    <w:p w14:paraId="30FDA5CC" w14:textId="77777777" w:rsidR="0004278C" w:rsidRDefault="0004278C" w:rsidP="0004278C">
      <w:pPr>
        <w:spacing w:line="256" w:lineRule="auto"/>
        <w:rPr>
          <w:sz w:val="20"/>
        </w:rPr>
        <w:sectPr w:rsidR="0004278C">
          <w:footerReference w:type="default" r:id="rId143"/>
          <w:pgSz w:w="12240" w:h="15840"/>
          <w:pgMar w:top="640" w:right="100" w:bottom="980" w:left="180" w:header="0" w:footer="787" w:gutter="0"/>
          <w:cols w:space="720"/>
        </w:sectPr>
      </w:pPr>
    </w:p>
    <w:p w14:paraId="0DCE3FE1" w14:textId="77777777" w:rsidR="0004278C" w:rsidRDefault="0004278C" w:rsidP="0004278C">
      <w:pPr>
        <w:pStyle w:val="BodyText"/>
        <w:rPr>
          <w:b/>
        </w:rPr>
      </w:pPr>
    </w:p>
    <w:p w14:paraId="3C755A21" w14:textId="77777777" w:rsidR="0004278C" w:rsidRDefault="0004278C" w:rsidP="0004278C">
      <w:pPr>
        <w:pStyle w:val="BodyText"/>
        <w:rPr>
          <w:b/>
        </w:rPr>
      </w:pPr>
    </w:p>
    <w:p w14:paraId="7D0F7116" w14:textId="77777777" w:rsidR="0004278C" w:rsidRDefault="0004278C" w:rsidP="0004278C">
      <w:pPr>
        <w:pStyle w:val="BodyText"/>
        <w:spacing w:before="6"/>
        <w:rPr>
          <w:b/>
          <w:sz w:val="17"/>
        </w:rPr>
      </w:pPr>
    </w:p>
    <w:p w14:paraId="547255AC" w14:textId="77777777" w:rsidR="0004278C" w:rsidRDefault="0004278C" w:rsidP="0004278C">
      <w:pPr>
        <w:pStyle w:val="BodyText"/>
        <w:ind w:left="113"/>
      </w:pPr>
      <w:r>
        <w:rPr>
          <w:noProof/>
        </w:rPr>
        <w:drawing>
          <wp:inline distT="0" distB="0" distL="0" distR="0" wp14:anchorId="4B4AB42D" wp14:editId="0BEEF7B2">
            <wp:extent cx="8455152" cy="5451348"/>
            <wp:effectExtent l="0" t="0" r="0" b="0"/>
            <wp:docPr id="5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65" cstate="print"/>
                    <a:stretch>
                      <a:fillRect/>
                    </a:stretch>
                  </pic:blipFill>
                  <pic:spPr>
                    <a:xfrm>
                      <a:off x="0" y="0"/>
                      <a:ext cx="8455152" cy="5451348"/>
                    </a:xfrm>
                    <a:prstGeom prst="rect">
                      <a:avLst/>
                    </a:prstGeom>
                  </pic:spPr>
                </pic:pic>
              </a:graphicData>
            </a:graphic>
          </wp:inline>
        </w:drawing>
      </w:r>
    </w:p>
    <w:p w14:paraId="3EF6ABFE" w14:textId="53E19305" w:rsidR="0004278C" w:rsidRDefault="0004278C" w:rsidP="0004278C">
      <w:pPr>
        <w:pStyle w:val="Heading4"/>
        <w:tabs>
          <w:tab w:val="left" w:pos="872"/>
        </w:tabs>
        <w:spacing w:before="79" w:line="256" w:lineRule="auto"/>
        <w:ind w:left="0" w:right="1183"/>
        <w:rPr>
          <w:spacing w:val="-4"/>
        </w:rPr>
      </w:pPr>
      <w:r>
        <w:rPr>
          <w:spacing w:val="-4"/>
        </w:rPr>
        <w:t xml:space="preserve"> </w:t>
      </w:r>
    </w:p>
    <w:p w14:paraId="661F8E87" w14:textId="77777777" w:rsidR="001B517D" w:rsidRDefault="001B517D" w:rsidP="0004278C">
      <w:pPr>
        <w:pStyle w:val="Heading4"/>
        <w:tabs>
          <w:tab w:val="left" w:pos="872"/>
        </w:tabs>
        <w:spacing w:before="79" w:line="256" w:lineRule="auto"/>
        <w:ind w:left="0" w:right="1183"/>
        <w:rPr>
          <w:spacing w:val="-4"/>
        </w:rPr>
      </w:pPr>
    </w:p>
    <w:p w14:paraId="34AA4ACE" w14:textId="34070D5E" w:rsidR="001B517D" w:rsidRDefault="001B517D" w:rsidP="0004278C">
      <w:pPr>
        <w:pStyle w:val="Heading4"/>
        <w:tabs>
          <w:tab w:val="left" w:pos="872"/>
        </w:tabs>
        <w:spacing w:before="79" w:line="256" w:lineRule="auto"/>
        <w:ind w:left="0" w:right="1183"/>
        <w:rPr>
          <w:spacing w:val="-4"/>
        </w:rPr>
        <w:sectPr w:rsidR="001B517D" w:rsidSect="002532DE">
          <w:footerReference w:type="default" r:id="rId144"/>
          <w:pgSz w:w="15840" w:h="12240" w:orient="landscape"/>
          <w:pgMar w:top="140" w:right="640" w:bottom="240" w:left="1260" w:header="0" w:footer="1063" w:gutter="0"/>
          <w:pgNumType w:start="26"/>
          <w:cols w:space="720"/>
          <w:docGrid w:linePitch="299"/>
        </w:sectPr>
      </w:pPr>
      <w:r w:rsidRPr="00C34843">
        <w:rPr>
          <w:noProof/>
          <w:spacing w:val="-5"/>
        </w:rPr>
        <mc:AlternateContent>
          <mc:Choice Requires="wps">
            <w:drawing>
              <wp:anchor distT="0" distB="0" distL="114300" distR="114300" simplePos="0" relativeHeight="487738880" behindDoc="0" locked="0" layoutInCell="1" allowOverlap="1" wp14:anchorId="0D98ABEA" wp14:editId="10C87012">
                <wp:simplePos x="0" y="0"/>
                <wp:positionH relativeFrom="column">
                  <wp:posOffset>1378585</wp:posOffset>
                </wp:positionH>
                <wp:positionV relativeFrom="paragraph">
                  <wp:posOffset>-206375</wp:posOffset>
                </wp:positionV>
                <wp:extent cx="6089650" cy="935502"/>
                <wp:effectExtent l="0" t="0" r="25400" b="1714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35502"/>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308EA53F" w14:textId="77777777" w:rsidR="001B517D" w:rsidRPr="00353B37" w:rsidRDefault="001B517D" w:rsidP="001B517D">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6B662638" w14:textId="77777777" w:rsidR="001B517D" w:rsidRPr="009F2E2D" w:rsidRDefault="001B517D" w:rsidP="001B517D">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ABEA" id="_x0000_s1040" type="#_x0000_t202" style="position:absolute;margin-left:108.55pt;margin-top:-16.25pt;width:479.5pt;height:73.65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" filled="f" strokecolor="red" strokeweight="2pt">
                <v:textbox>
                  <w:txbxContent>
                    <w:p w14:paraId="308EA53F" w14:textId="77777777" w:rsidR="001B517D" w:rsidRPr="00353B37" w:rsidRDefault="001B517D" w:rsidP="001B517D">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6B662638" w14:textId="77777777" w:rsidR="001B517D" w:rsidRPr="009F2E2D" w:rsidRDefault="001B517D" w:rsidP="001B517D">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v:textbox>
              </v:shape>
            </w:pict>
          </mc:Fallback>
        </mc:AlternateContent>
      </w:r>
    </w:p>
    <w:p w14:paraId="125183AA" w14:textId="59B42BBA" w:rsidR="0004278C" w:rsidRPr="002532DE" w:rsidRDefault="0004278C" w:rsidP="002532DE">
      <w:pPr>
        <w:pStyle w:val="Heading4"/>
        <w:tabs>
          <w:tab w:val="left" w:pos="872"/>
        </w:tabs>
        <w:spacing w:before="79" w:line="256" w:lineRule="auto"/>
        <w:ind w:left="0" w:right="1183"/>
        <w:rPr>
          <w:spacing w:val="-4"/>
        </w:rPr>
      </w:pPr>
    </w:p>
    <w:p w14:paraId="4747F5FD" w14:textId="57BD600A" w:rsidR="00D54698" w:rsidRPr="002532DE" w:rsidRDefault="00505326" w:rsidP="001A45D3">
      <w:pPr>
        <w:pStyle w:val="ListParagraph"/>
        <w:numPr>
          <w:ilvl w:val="6"/>
          <w:numId w:val="249"/>
        </w:numPr>
        <w:rPr>
          <w:b/>
          <w:bCs/>
          <w:sz w:val="24"/>
          <w:szCs w:val="24"/>
        </w:rPr>
      </w:pPr>
      <w:r w:rsidRPr="002532DE">
        <w:rPr>
          <w:b/>
          <w:bCs/>
          <w:sz w:val="24"/>
          <w:szCs w:val="24"/>
          <w:u w:val="single"/>
        </w:rPr>
        <w:t>Collection &amp; Processing:</w:t>
      </w:r>
      <w:r w:rsidRPr="00910949">
        <w:rPr>
          <w:b/>
          <w:bCs/>
          <w:sz w:val="24"/>
          <w:szCs w:val="24"/>
        </w:rPr>
        <w:t xml:space="preserve"> Whole Blood for isolation </w:t>
      </w:r>
      <w:r w:rsidR="00161FB0" w:rsidRPr="002532DE">
        <w:rPr>
          <w:b/>
          <w:bCs/>
          <w:sz w:val="24"/>
          <w:szCs w:val="24"/>
        </w:rPr>
        <w:t>DNA</w:t>
      </w:r>
      <w:r w:rsidRPr="00910949">
        <w:rPr>
          <w:b/>
          <w:bCs/>
          <w:sz w:val="24"/>
          <w:szCs w:val="24"/>
        </w:rPr>
        <w:t xml:space="preserve"> - EDTA (Lavender- Top) Blood Collection Tube (10</w:t>
      </w:r>
      <w:r w:rsidR="00FD64C0">
        <w:rPr>
          <w:b/>
          <w:bCs/>
          <w:sz w:val="24"/>
          <w:szCs w:val="24"/>
        </w:rPr>
        <w:t>mL</w:t>
      </w:r>
      <w:r w:rsidRPr="00910949">
        <w:rPr>
          <w:b/>
          <w:bCs/>
          <w:sz w:val="24"/>
          <w:szCs w:val="24"/>
        </w:rPr>
        <w:t>) x 2</w:t>
      </w:r>
    </w:p>
    <w:tbl>
      <w:tblPr>
        <w:tblpPr w:leftFromText="180" w:rightFromText="180" w:vertAnchor="text" w:horzAnchor="margin" w:tblpXSpec="right"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53"/>
        <w:gridCol w:w="3118"/>
        <w:gridCol w:w="3245"/>
      </w:tblGrid>
      <w:tr w:rsidR="00161FB0" w14:paraId="2CBB0FB5" w14:textId="77777777" w:rsidTr="009F2E2D">
        <w:trPr>
          <w:trHeight w:val="460"/>
        </w:trPr>
        <w:tc>
          <w:tcPr>
            <w:tcW w:w="2695" w:type="dxa"/>
            <w:tcBorders>
              <w:left w:val="single" w:sz="8" w:space="0" w:color="000000"/>
              <w:bottom w:val="single" w:sz="8" w:space="0" w:color="000000"/>
            </w:tcBorders>
            <w:vAlign w:val="center"/>
          </w:tcPr>
          <w:p w14:paraId="4B85CC5A" w14:textId="77777777" w:rsidR="00161FB0" w:rsidRDefault="00161FB0" w:rsidP="009F2E2D">
            <w:pPr>
              <w:pStyle w:val="TableParagraph"/>
              <w:spacing w:line="229" w:lineRule="exact"/>
              <w:ind w:left="731"/>
              <w:rPr>
                <w:b/>
                <w:sz w:val="20"/>
              </w:rPr>
            </w:pPr>
            <w:r>
              <w:rPr>
                <w:b/>
                <w:sz w:val="20"/>
              </w:rPr>
              <w:t>Sample</w:t>
            </w:r>
            <w:r>
              <w:rPr>
                <w:b/>
                <w:spacing w:val="-10"/>
                <w:sz w:val="20"/>
              </w:rPr>
              <w:t xml:space="preserve"> </w:t>
            </w:r>
            <w:r>
              <w:rPr>
                <w:b/>
                <w:spacing w:val="-4"/>
                <w:sz w:val="20"/>
              </w:rPr>
              <w:t>Type</w:t>
            </w:r>
          </w:p>
        </w:tc>
        <w:tc>
          <w:tcPr>
            <w:tcW w:w="1553" w:type="dxa"/>
            <w:tcBorders>
              <w:bottom w:val="single" w:sz="8" w:space="0" w:color="000000"/>
            </w:tcBorders>
            <w:vAlign w:val="center"/>
          </w:tcPr>
          <w:p w14:paraId="66FD7E25" w14:textId="77777777" w:rsidR="00161FB0" w:rsidRDefault="00161FB0" w:rsidP="009F2E2D">
            <w:pPr>
              <w:pStyle w:val="TableParagraph"/>
              <w:spacing w:line="230" w:lineRule="exact"/>
              <w:ind w:left="513" w:right="257" w:hanging="233"/>
              <w:rPr>
                <w:b/>
                <w:sz w:val="20"/>
              </w:rPr>
            </w:pPr>
            <w:r>
              <w:rPr>
                <w:b/>
                <w:sz w:val="20"/>
              </w:rPr>
              <w:t>Number</w:t>
            </w:r>
            <w:r>
              <w:rPr>
                <w:b/>
                <w:spacing w:val="-14"/>
                <w:sz w:val="20"/>
              </w:rPr>
              <w:t xml:space="preserve"> </w:t>
            </w:r>
            <w:r>
              <w:rPr>
                <w:b/>
                <w:sz w:val="20"/>
              </w:rPr>
              <w:t xml:space="preserve">of </w:t>
            </w:r>
            <w:r>
              <w:rPr>
                <w:b/>
                <w:spacing w:val="-2"/>
                <w:sz w:val="20"/>
              </w:rPr>
              <w:t>tubes</w:t>
            </w:r>
          </w:p>
        </w:tc>
        <w:tc>
          <w:tcPr>
            <w:tcW w:w="3118" w:type="dxa"/>
            <w:tcBorders>
              <w:bottom w:val="single" w:sz="8" w:space="0" w:color="000000"/>
            </w:tcBorders>
            <w:vAlign w:val="center"/>
          </w:tcPr>
          <w:p w14:paraId="25DD4F66" w14:textId="77777777" w:rsidR="00161FB0" w:rsidRDefault="00161FB0" w:rsidP="009F2E2D">
            <w:pPr>
              <w:pStyle w:val="TableParagraph"/>
              <w:spacing w:line="229" w:lineRule="exact"/>
              <w:ind w:left="1052" w:right="1036"/>
              <w:rPr>
                <w:b/>
                <w:sz w:val="20"/>
              </w:rPr>
            </w:pPr>
            <w:r>
              <w:rPr>
                <w:b/>
                <w:sz w:val="20"/>
              </w:rPr>
              <w:t>Tube</w:t>
            </w:r>
            <w:r>
              <w:rPr>
                <w:b/>
                <w:spacing w:val="-6"/>
                <w:sz w:val="20"/>
              </w:rPr>
              <w:t xml:space="preserve"> </w:t>
            </w:r>
            <w:r>
              <w:rPr>
                <w:b/>
                <w:spacing w:val="-4"/>
                <w:sz w:val="20"/>
              </w:rPr>
              <w:t>Type</w:t>
            </w:r>
          </w:p>
        </w:tc>
        <w:tc>
          <w:tcPr>
            <w:tcW w:w="3245" w:type="dxa"/>
            <w:tcBorders>
              <w:bottom w:val="single" w:sz="8" w:space="0" w:color="000000"/>
            </w:tcBorders>
            <w:vAlign w:val="center"/>
          </w:tcPr>
          <w:p w14:paraId="363BBC7E" w14:textId="77777777" w:rsidR="00161FB0" w:rsidRDefault="00161FB0" w:rsidP="009F2E2D">
            <w:pPr>
              <w:pStyle w:val="TableParagraph"/>
              <w:spacing w:line="229" w:lineRule="exact"/>
              <w:ind w:left="1154" w:right="1144"/>
              <w:rPr>
                <w:b/>
                <w:sz w:val="20"/>
              </w:rPr>
            </w:pPr>
            <w:r>
              <w:rPr>
                <w:b/>
                <w:spacing w:val="-2"/>
                <w:sz w:val="20"/>
              </w:rPr>
              <w:t>Shipment</w:t>
            </w:r>
          </w:p>
        </w:tc>
      </w:tr>
      <w:tr w:rsidR="00161FB0" w14:paraId="7D986741" w14:textId="77777777" w:rsidTr="002532DE">
        <w:trPr>
          <w:trHeight w:val="935"/>
        </w:trPr>
        <w:tc>
          <w:tcPr>
            <w:tcW w:w="2695" w:type="dxa"/>
            <w:tcBorders>
              <w:top w:val="single" w:sz="8" w:space="0" w:color="000000"/>
              <w:left w:val="single" w:sz="8" w:space="0" w:color="000000"/>
              <w:bottom w:val="single" w:sz="8" w:space="0" w:color="000000"/>
            </w:tcBorders>
            <w:shd w:val="clear" w:color="auto" w:fill="CCC0D9" w:themeFill="accent4" w:themeFillTint="66"/>
            <w:vAlign w:val="center"/>
          </w:tcPr>
          <w:p w14:paraId="1F5655BE" w14:textId="27780CD5" w:rsidR="00161FB0" w:rsidRDefault="00161FB0" w:rsidP="009F2E2D">
            <w:pPr>
              <w:pStyle w:val="TableParagraph"/>
              <w:spacing w:line="237" w:lineRule="auto"/>
              <w:ind w:left="1000" w:hanging="653"/>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4"/>
                <w:sz w:val="20"/>
              </w:rPr>
              <w:t xml:space="preserve"> </w:t>
            </w:r>
            <w:r>
              <w:rPr>
                <w:sz w:val="20"/>
              </w:rPr>
              <w:t>DNA</w:t>
            </w:r>
            <w:r w:rsidR="00910949">
              <w:rPr>
                <w:sz w:val="20"/>
              </w:rPr>
              <w:t xml:space="preserve"> extraction </w:t>
            </w:r>
          </w:p>
        </w:tc>
        <w:tc>
          <w:tcPr>
            <w:tcW w:w="1553" w:type="dxa"/>
            <w:tcBorders>
              <w:top w:val="single" w:sz="8" w:space="0" w:color="000000"/>
              <w:bottom w:val="single" w:sz="8" w:space="0" w:color="000000"/>
            </w:tcBorders>
            <w:shd w:val="clear" w:color="auto" w:fill="CCC0D9" w:themeFill="accent4" w:themeFillTint="66"/>
            <w:vAlign w:val="center"/>
          </w:tcPr>
          <w:p w14:paraId="4E241C56" w14:textId="77777777" w:rsidR="00161FB0" w:rsidRDefault="00161FB0" w:rsidP="009F2E2D">
            <w:pPr>
              <w:pStyle w:val="TableParagraph"/>
              <w:spacing w:before="100"/>
              <w:ind w:left="35"/>
              <w:jc w:val="center"/>
              <w:rPr>
                <w:sz w:val="20"/>
              </w:rPr>
            </w:pPr>
            <w:r>
              <w:rPr>
                <w:w w:val="98"/>
                <w:sz w:val="20"/>
              </w:rPr>
              <w:t>2</w:t>
            </w:r>
          </w:p>
        </w:tc>
        <w:tc>
          <w:tcPr>
            <w:tcW w:w="3118" w:type="dxa"/>
            <w:tcBorders>
              <w:top w:val="single" w:sz="8" w:space="0" w:color="000000"/>
              <w:bottom w:val="single" w:sz="8" w:space="0" w:color="000000"/>
            </w:tcBorders>
            <w:shd w:val="clear" w:color="auto" w:fill="CCC0D9" w:themeFill="accent4" w:themeFillTint="66"/>
            <w:vAlign w:val="center"/>
          </w:tcPr>
          <w:p w14:paraId="5A5FDF90" w14:textId="66B18B21" w:rsidR="00161FB0" w:rsidRDefault="00161FB0" w:rsidP="009F2E2D">
            <w:pPr>
              <w:pStyle w:val="TableParagraph"/>
              <w:spacing w:before="100"/>
              <w:ind w:left="263" w:firstLine="48"/>
              <w:rPr>
                <w:sz w:val="20"/>
              </w:rPr>
            </w:pPr>
            <w:r>
              <w:rPr>
                <w:sz w:val="20"/>
              </w:rPr>
              <w:t>EDTA</w:t>
            </w:r>
            <w:r>
              <w:rPr>
                <w:spacing w:val="-14"/>
                <w:sz w:val="20"/>
              </w:rPr>
              <w:t xml:space="preserve"> </w:t>
            </w:r>
            <w:r>
              <w:rPr>
                <w:sz w:val="20"/>
              </w:rPr>
              <w:t>(Lavender-Top)</w:t>
            </w:r>
            <w:r>
              <w:rPr>
                <w:spacing w:val="-14"/>
                <w:sz w:val="20"/>
              </w:rPr>
              <w:t xml:space="preserve"> </w:t>
            </w:r>
            <w:r>
              <w:rPr>
                <w:sz w:val="20"/>
              </w:rPr>
              <w:t xml:space="preserve">Blood </w:t>
            </w:r>
            <w:proofErr w:type="spellStart"/>
            <w:r>
              <w:rPr>
                <w:sz w:val="20"/>
              </w:rPr>
              <w:t>CollectionTube</w:t>
            </w:r>
            <w:proofErr w:type="spellEnd"/>
            <w:r>
              <w:rPr>
                <w:sz w:val="20"/>
              </w:rPr>
              <w:t xml:space="preserve"> (10 </w:t>
            </w:r>
            <w:r w:rsidR="00FD64C0">
              <w:rPr>
                <w:sz w:val="20"/>
              </w:rPr>
              <w:t>mL</w:t>
            </w:r>
            <w:r>
              <w:rPr>
                <w:sz w:val="20"/>
              </w:rPr>
              <w:t>)</w:t>
            </w:r>
          </w:p>
        </w:tc>
        <w:tc>
          <w:tcPr>
            <w:tcW w:w="3245" w:type="dxa"/>
            <w:tcBorders>
              <w:top w:val="single" w:sz="8" w:space="0" w:color="000000"/>
              <w:bottom w:val="single" w:sz="8" w:space="0" w:color="000000"/>
            </w:tcBorders>
            <w:shd w:val="clear" w:color="auto" w:fill="CCC0D9" w:themeFill="accent4" w:themeFillTint="66"/>
            <w:vAlign w:val="center"/>
          </w:tcPr>
          <w:p w14:paraId="2B108CBA" w14:textId="77777777" w:rsidR="00161FB0" w:rsidRDefault="00161FB0" w:rsidP="009F2E2D">
            <w:pPr>
              <w:pStyle w:val="TableParagraph"/>
              <w:spacing w:before="49"/>
              <w:ind w:left="769"/>
              <w:rPr>
                <w:sz w:val="20"/>
              </w:rPr>
            </w:pPr>
            <w:r>
              <w:rPr>
                <w:sz w:val="20"/>
              </w:rPr>
              <w:t>Room</w:t>
            </w:r>
            <w:r>
              <w:rPr>
                <w:spacing w:val="-9"/>
                <w:sz w:val="20"/>
              </w:rPr>
              <w:t xml:space="preserve"> </w:t>
            </w:r>
            <w:r>
              <w:rPr>
                <w:spacing w:val="-2"/>
                <w:sz w:val="20"/>
              </w:rPr>
              <w:t>Temperature</w:t>
            </w:r>
          </w:p>
          <w:p w14:paraId="34F38740" w14:textId="77777777" w:rsidR="00161FB0" w:rsidRDefault="00161FB0" w:rsidP="009F2E2D">
            <w:pPr>
              <w:pStyle w:val="TableParagraph"/>
              <w:spacing w:before="51"/>
              <w:ind w:left="409" w:hanging="108"/>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bl>
    <w:p w14:paraId="63549FAE" w14:textId="77777777" w:rsidR="00161FB0" w:rsidRDefault="00161FB0" w:rsidP="00161FB0">
      <w:pPr>
        <w:spacing w:before="154"/>
        <w:ind w:left="120"/>
        <w:rPr>
          <w:b/>
          <w:sz w:val="20"/>
        </w:rPr>
      </w:pPr>
    </w:p>
    <w:p w14:paraId="3FA10F9E" w14:textId="6A4139D5" w:rsidR="00161FB0" w:rsidRDefault="00161FB0" w:rsidP="00161FB0">
      <w:pPr>
        <w:spacing w:before="154"/>
        <w:ind w:left="120"/>
        <w:rPr>
          <w:sz w:val="20"/>
        </w:rPr>
      </w:pPr>
      <w:r>
        <w:rPr>
          <w:b/>
          <w:sz w:val="20"/>
        </w:rPr>
        <w:t>Step</w:t>
      </w:r>
      <w:r>
        <w:rPr>
          <w:b/>
          <w:spacing w:val="-5"/>
          <w:sz w:val="20"/>
        </w:rPr>
        <w:t xml:space="preserve"> </w:t>
      </w:r>
      <w:r>
        <w:rPr>
          <w:b/>
          <w:sz w:val="20"/>
        </w:rPr>
        <w:t>1.</w:t>
      </w:r>
      <w:r>
        <w:rPr>
          <w:b/>
          <w:spacing w:val="47"/>
          <w:sz w:val="20"/>
        </w:rPr>
        <w:t xml:space="preserve"> </w:t>
      </w:r>
      <w:r>
        <w:rPr>
          <w:sz w:val="20"/>
        </w:rPr>
        <w:t>Preparing</w:t>
      </w:r>
      <w:r>
        <w:rPr>
          <w:spacing w:val="-6"/>
          <w:sz w:val="20"/>
        </w:rPr>
        <w:t xml:space="preserve"> </w:t>
      </w:r>
      <w:r>
        <w:rPr>
          <w:sz w:val="20"/>
        </w:rPr>
        <w:t>for</w:t>
      </w:r>
      <w:r>
        <w:rPr>
          <w:spacing w:val="-4"/>
          <w:sz w:val="20"/>
        </w:rPr>
        <w:t xml:space="preserve"> </w:t>
      </w:r>
      <w:r>
        <w:rPr>
          <w:sz w:val="20"/>
        </w:rPr>
        <w:t>sample</w:t>
      </w:r>
      <w:r>
        <w:rPr>
          <w:spacing w:val="-4"/>
          <w:sz w:val="20"/>
        </w:rPr>
        <w:t xml:space="preserve"> draw</w:t>
      </w:r>
    </w:p>
    <w:p w14:paraId="20E0E8C8" w14:textId="74D92CCD" w:rsidR="00161FB0" w:rsidRDefault="00161FB0" w:rsidP="00161FB0">
      <w:pPr>
        <w:pStyle w:val="BodyText"/>
        <w:spacing w:before="178" w:line="259" w:lineRule="auto"/>
        <w:ind w:left="119" w:right="237"/>
      </w:pPr>
      <w:r>
        <w:t>Obtain blood collection kit from the participant. This kit was prepared to include all collection and shipping supplies needed for this collection.</w:t>
      </w:r>
      <w:r>
        <w:rPr>
          <w:spacing w:val="40"/>
        </w:rPr>
        <w:t xml:space="preserve"> </w:t>
      </w:r>
      <w:r>
        <w:t>Confirm that the 10</w:t>
      </w:r>
      <w:r w:rsidR="00FD64C0">
        <w:t>mL</w:t>
      </w:r>
      <w:r>
        <w:t xml:space="preserve"> EDTA collection tubes are labeled. Confirm Kit # and ADFBS ID # on collection</w:t>
      </w:r>
      <w:r>
        <w:rPr>
          <w:spacing w:val="-2"/>
        </w:rPr>
        <w:t xml:space="preserve"> </w:t>
      </w:r>
      <w:r>
        <w:t>tubes</w:t>
      </w:r>
      <w:r>
        <w:rPr>
          <w:spacing w:val="-3"/>
        </w:rPr>
        <w:t xml:space="preserve"> </w:t>
      </w:r>
      <w:r>
        <w:t>match</w:t>
      </w:r>
      <w:r>
        <w:rPr>
          <w:spacing w:val="-4"/>
        </w:rPr>
        <w:t xml:space="preserve"> </w:t>
      </w:r>
      <w:r>
        <w:t>the</w:t>
      </w:r>
      <w:r>
        <w:rPr>
          <w:spacing w:val="-2"/>
        </w:rPr>
        <w:t xml:space="preserve"> </w:t>
      </w:r>
      <w:r>
        <w:t>Biological</w:t>
      </w:r>
      <w:r>
        <w:rPr>
          <w:spacing w:val="-4"/>
        </w:rPr>
        <w:t xml:space="preserve"> </w:t>
      </w:r>
      <w:r>
        <w:t>Sample</w:t>
      </w:r>
      <w:r>
        <w:rPr>
          <w:spacing w:val="-2"/>
        </w:rPr>
        <w:t xml:space="preserve"> </w:t>
      </w:r>
      <w:r>
        <w:t>and</w:t>
      </w:r>
      <w:r>
        <w:rPr>
          <w:spacing w:val="-4"/>
        </w:rPr>
        <w:t xml:space="preserve"> </w:t>
      </w:r>
      <w:r>
        <w:t>Shipment</w:t>
      </w:r>
      <w:r>
        <w:rPr>
          <w:spacing w:val="-2"/>
        </w:rPr>
        <w:t xml:space="preserve"> </w:t>
      </w:r>
      <w:r>
        <w:t>notification</w:t>
      </w:r>
      <w:r>
        <w:rPr>
          <w:spacing w:val="-4"/>
        </w:rPr>
        <w:t xml:space="preserve"> </w:t>
      </w:r>
      <w:r>
        <w:t>form</w:t>
      </w:r>
      <w:r>
        <w:rPr>
          <w:spacing w:val="-4"/>
        </w:rPr>
        <w:t xml:space="preserve"> </w:t>
      </w:r>
      <w:r>
        <w:t>included</w:t>
      </w:r>
      <w:r>
        <w:rPr>
          <w:spacing w:val="-2"/>
        </w:rPr>
        <w:t xml:space="preserve"> </w:t>
      </w:r>
      <w:r>
        <w:t>in</w:t>
      </w:r>
      <w:r>
        <w:rPr>
          <w:spacing w:val="-4"/>
        </w:rPr>
        <w:t xml:space="preserve"> </w:t>
      </w:r>
      <w:r>
        <w:t>the</w:t>
      </w:r>
      <w:r>
        <w:rPr>
          <w:spacing w:val="-2"/>
        </w:rPr>
        <w:t xml:space="preserve"> </w:t>
      </w:r>
      <w:r>
        <w:t>envelope.</w:t>
      </w:r>
      <w:r>
        <w:rPr>
          <w:spacing w:val="80"/>
        </w:rPr>
        <w:t xml:space="preserve"> </w:t>
      </w:r>
      <w:r>
        <w:t>Note</w:t>
      </w:r>
      <w:r>
        <w:rPr>
          <w:spacing w:val="-2"/>
        </w:rPr>
        <w:t xml:space="preserve"> </w:t>
      </w:r>
      <w:r>
        <w:t>any</w:t>
      </w:r>
      <w:r>
        <w:rPr>
          <w:spacing w:val="-3"/>
        </w:rPr>
        <w:t xml:space="preserve"> </w:t>
      </w:r>
      <w:r>
        <w:t>missing labels on the Biological Sample and Shipment form prior to the collection.</w:t>
      </w:r>
    </w:p>
    <w:p w14:paraId="6F4F05F6" w14:textId="77777777" w:rsidR="00161FB0" w:rsidRDefault="00161FB0" w:rsidP="00161FB0">
      <w:pPr>
        <w:pStyle w:val="BodyText"/>
        <w:spacing w:before="158"/>
        <w:ind w:left="119"/>
      </w:pPr>
      <w:r>
        <w:t>Keep</w:t>
      </w:r>
      <w:r>
        <w:rPr>
          <w:spacing w:val="-8"/>
        </w:rPr>
        <w:t xml:space="preserve"> </w:t>
      </w:r>
      <w:r>
        <w:t>labels</w:t>
      </w:r>
      <w:r>
        <w:rPr>
          <w:spacing w:val="-7"/>
        </w:rPr>
        <w:t xml:space="preserve"> </w:t>
      </w:r>
      <w:r>
        <w:t>in</w:t>
      </w:r>
      <w:r>
        <w:rPr>
          <w:spacing w:val="-7"/>
        </w:rPr>
        <w:t xml:space="preserve"> </w:t>
      </w:r>
      <w:r>
        <w:t>numerical</w:t>
      </w:r>
      <w:r>
        <w:rPr>
          <w:spacing w:val="-9"/>
        </w:rPr>
        <w:t xml:space="preserve"> </w:t>
      </w:r>
      <w:r>
        <w:t>order</w:t>
      </w:r>
      <w:r>
        <w:rPr>
          <w:spacing w:val="-6"/>
        </w:rPr>
        <w:t xml:space="preserve"> </w:t>
      </w:r>
      <w:r>
        <w:t>(by</w:t>
      </w:r>
      <w:r>
        <w:rPr>
          <w:spacing w:val="-7"/>
        </w:rPr>
        <w:t xml:space="preserve"> </w:t>
      </w:r>
      <w:r>
        <w:t>specimen</w:t>
      </w:r>
      <w:r>
        <w:rPr>
          <w:spacing w:val="-6"/>
        </w:rPr>
        <w:t xml:space="preserve"> </w:t>
      </w:r>
      <w:r>
        <w:t>number)</w:t>
      </w:r>
      <w:r>
        <w:rPr>
          <w:spacing w:val="-6"/>
        </w:rPr>
        <w:t xml:space="preserve"> </w:t>
      </w:r>
      <w:r>
        <w:t>throughout</w:t>
      </w:r>
      <w:r>
        <w:rPr>
          <w:spacing w:val="-6"/>
        </w:rPr>
        <w:t xml:space="preserve"> </w:t>
      </w:r>
      <w:r>
        <w:t>the</w:t>
      </w:r>
      <w:r>
        <w:rPr>
          <w:spacing w:val="-6"/>
        </w:rPr>
        <w:t xml:space="preserve"> </w:t>
      </w:r>
      <w:r>
        <w:t>aliquoting</w:t>
      </w:r>
      <w:r>
        <w:rPr>
          <w:spacing w:val="-6"/>
        </w:rPr>
        <w:t xml:space="preserve"> </w:t>
      </w:r>
      <w:r>
        <w:t>and</w:t>
      </w:r>
      <w:r>
        <w:rPr>
          <w:spacing w:val="-7"/>
        </w:rPr>
        <w:t xml:space="preserve"> </w:t>
      </w:r>
      <w:r>
        <w:t>shipping</w:t>
      </w:r>
      <w:r>
        <w:rPr>
          <w:spacing w:val="-8"/>
        </w:rPr>
        <w:t xml:space="preserve"> </w:t>
      </w:r>
      <w:r>
        <w:rPr>
          <w:spacing w:val="-2"/>
        </w:rPr>
        <w:t>process.</w:t>
      </w:r>
    </w:p>
    <w:p w14:paraId="45A4AF3E" w14:textId="77777777" w:rsidR="00161FB0" w:rsidRDefault="00161FB0" w:rsidP="00161FB0">
      <w:pPr>
        <w:spacing w:before="178"/>
        <w:ind w:left="119"/>
        <w:rPr>
          <w:sz w:val="20"/>
        </w:rPr>
      </w:pPr>
      <w:r>
        <w:rPr>
          <w:b/>
          <w:sz w:val="20"/>
        </w:rPr>
        <w:t>Step</w:t>
      </w:r>
      <w:r>
        <w:rPr>
          <w:b/>
          <w:spacing w:val="-6"/>
          <w:sz w:val="20"/>
        </w:rPr>
        <w:t xml:space="preserve"> </w:t>
      </w:r>
      <w:r>
        <w:rPr>
          <w:b/>
          <w:sz w:val="20"/>
        </w:rPr>
        <w:t>2.</w:t>
      </w:r>
      <w:r>
        <w:rPr>
          <w:b/>
          <w:spacing w:val="46"/>
          <w:sz w:val="20"/>
        </w:rPr>
        <w:t xml:space="preserve"> </w:t>
      </w:r>
      <w:r>
        <w:rPr>
          <w:sz w:val="20"/>
        </w:rPr>
        <w:t>Collecting</w:t>
      </w:r>
      <w:r>
        <w:rPr>
          <w:spacing w:val="-6"/>
          <w:sz w:val="20"/>
        </w:rPr>
        <w:t xml:space="preserve"> </w:t>
      </w:r>
      <w:r>
        <w:rPr>
          <w:sz w:val="20"/>
        </w:rPr>
        <w:t>Whole</w:t>
      </w:r>
      <w:r>
        <w:rPr>
          <w:spacing w:val="-4"/>
          <w:sz w:val="20"/>
        </w:rPr>
        <w:t xml:space="preserve"> </w:t>
      </w:r>
      <w:r>
        <w:rPr>
          <w:sz w:val="20"/>
        </w:rPr>
        <w:t>Blood</w:t>
      </w:r>
      <w:r>
        <w:rPr>
          <w:spacing w:val="-6"/>
          <w:sz w:val="20"/>
        </w:rPr>
        <w:t xml:space="preserve"> </w:t>
      </w:r>
      <w:r>
        <w:rPr>
          <w:spacing w:val="-2"/>
          <w:sz w:val="20"/>
        </w:rPr>
        <w:t>sample</w:t>
      </w:r>
    </w:p>
    <w:p w14:paraId="0AFE9C44" w14:textId="499CDE38" w:rsidR="00EC27AF" w:rsidRDefault="00161FB0" w:rsidP="00161FB0">
      <w:pPr>
        <w:pStyle w:val="ListParagraph"/>
        <w:numPr>
          <w:ilvl w:val="1"/>
          <w:numId w:val="208"/>
        </w:numPr>
        <w:tabs>
          <w:tab w:val="left" w:pos="535"/>
        </w:tabs>
        <w:spacing w:before="178"/>
        <w:ind w:right="213" w:hanging="361"/>
        <w:rPr>
          <w:sz w:val="20"/>
        </w:rPr>
      </w:pPr>
      <w:r>
        <w:tab/>
      </w:r>
      <w:r>
        <w:rPr>
          <w:sz w:val="20"/>
        </w:rPr>
        <w:t>Using</w:t>
      </w:r>
      <w:r>
        <w:rPr>
          <w:spacing w:val="-2"/>
          <w:sz w:val="20"/>
        </w:rPr>
        <w:t xml:space="preserve"> </w:t>
      </w:r>
      <w:r>
        <w:rPr>
          <w:sz w:val="20"/>
        </w:rPr>
        <w:t>a</w:t>
      </w:r>
      <w:r>
        <w:rPr>
          <w:spacing w:val="-4"/>
          <w:sz w:val="20"/>
        </w:rPr>
        <w:t xml:space="preserve"> </w:t>
      </w:r>
      <w:r>
        <w:rPr>
          <w:sz w:val="20"/>
        </w:rPr>
        <w:t>blood</w:t>
      </w:r>
      <w:r>
        <w:rPr>
          <w:spacing w:val="-4"/>
          <w:sz w:val="20"/>
        </w:rPr>
        <w:t xml:space="preserve"> </w:t>
      </w:r>
      <w:r>
        <w:rPr>
          <w:sz w:val="20"/>
        </w:rPr>
        <w:t>collection</w:t>
      </w:r>
      <w:r>
        <w:rPr>
          <w:spacing w:val="-2"/>
          <w:sz w:val="20"/>
        </w:rPr>
        <w:t xml:space="preserve"> </w:t>
      </w:r>
      <w:r>
        <w:rPr>
          <w:sz w:val="20"/>
        </w:rPr>
        <w:t>set,</w:t>
      </w:r>
      <w:r>
        <w:rPr>
          <w:spacing w:val="-4"/>
          <w:sz w:val="20"/>
        </w:rPr>
        <w:t xml:space="preserve"> </w:t>
      </w:r>
      <w:r>
        <w:rPr>
          <w:sz w:val="20"/>
        </w:rPr>
        <w:t>collect</w:t>
      </w:r>
      <w:r>
        <w:rPr>
          <w:spacing w:val="-4"/>
          <w:sz w:val="20"/>
        </w:rPr>
        <w:t xml:space="preserve"> </w:t>
      </w:r>
      <w:r>
        <w:rPr>
          <w:sz w:val="20"/>
        </w:rPr>
        <w:t>blood</w:t>
      </w:r>
      <w:r>
        <w:rPr>
          <w:spacing w:val="-4"/>
          <w:sz w:val="20"/>
        </w:rPr>
        <w:t xml:space="preserve"> </w:t>
      </w:r>
      <w:r>
        <w:rPr>
          <w:sz w:val="20"/>
        </w:rPr>
        <w:t>into</w:t>
      </w:r>
      <w:r>
        <w:rPr>
          <w:spacing w:val="-2"/>
          <w:sz w:val="20"/>
        </w:rPr>
        <w:t xml:space="preserve"> </w:t>
      </w:r>
      <w:r>
        <w:rPr>
          <w:sz w:val="20"/>
        </w:rPr>
        <w:t>the</w:t>
      </w:r>
      <w:r>
        <w:rPr>
          <w:spacing w:val="-1"/>
          <w:sz w:val="20"/>
        </w:rPr>
        <w:t xml:space="preserve"> </w:t>
      </w:r>
      <w:r>
        <w:rPr>
          <w:b/>
          <w:sz w:val="20"/>
        </w:rPr>
        <w:t>EDTA</w:t>
      </w:r>
      <w:r>
        <w:rPr>
          <w:b/>
          <w:spacing w:val="-4"/>
          <w:sz w:val="20"/>
        </w:rPr>
        <w:t xml:space="preserve"> </w:t>
      </w:r>
      <w:r>
        <w:rPr>
          <w:b/>
          <w:sz w:val="20"/>
        </w:rPr>
        <w:t>(Lavender-top)</w:t>
      </w:r>
      <w:r>
        <w:rPr>
          <w:b/>
          <w:spacing w:val="-3"/>
          <w:sz w:val="20"/>
        </w:rPr>
        <w:t xml:space="preserve"> </w:t>
      </w:r>
      <w:r>
        <w:rPr>
          <w:b/>
          <w:sz w:val="20"/>
        </w:rPr>
        <w:t>Blood</w:t>
      </w:r>
      <w:r>
        <w:rPr>
          <w:b/>
          <w:spacing w:val="-3"/>
          <w:sz w:val="20"/>
        </w:rPr>
        <w:t xml:space="preserve"> </w:t>
      </w:r>
      <w:r>
        <w:rPr>
          <w:b/>
          <w:sz w:val="20"/>
        </w:rPr>
        <w:t>Collection</w:t>
      </w:r>
      <w:r>
        <w:rPr>
          <w:b/>
          <w:spacing w:val="-3"/>
          <w:sz w:val="20"/>
        </w:rPr>
        <w:t xml:space="preserve"> </w:t>
      </w:r>
      <w:r>
        <w:rPr>
          <w:b/>
          <w:sz w:val="20"/>
        </w:rPr>
        <w:t>Tubes</w:t>
      </w:r>
      <w:r>
        <w:rPr>
          <w:b/>
          <w:spacing w:val="-4"/>
          <w:sz w:val="20"/>
        </w:rPr>
        <w:t xml:space="preserve"> </w:t>
      </w:r>
      <w:r>
        <w:rPr>
          <w:b/>
          <w:sz w:val="20"/>
        </w:rPr>
        <w:t>(10</w:t>
      </w:r>
      <w:r w:rsidR="00FD64C0">
        <w:rPr>
          <w:b/>
          <w:sz w:val="20"/>
        </w:rPr>
        <w:t>mL</w:t>
      </w:r>
      <w:r>
        <w:rPr>
          <w:b/>
          <w:sz w:val="20"/>
        </w:rPr>
        <w:t>)</w:t>
      </w:r>
      <w:r>
        <w:rPr>
          <w:b/>
          <w:spacing w:val="-3"/>
          <w:sz w:val="20"/>
        </w:rPr>
        <w:t xml:space="preserve"> </w:t>
      </w:r>
      <w:r>
        <w:rPr>
          <w:sz w:val="20"/>
        </w:rPr>
        <w:t>using</w:t>
      </w:r>
      <w:r>
        <w:rPr>
          <w:spacing w:val="-4"/>
          <w:sz w:val="20"/>
        </w:rPr>
        <w:t xml:space="preserve"> </w:t>
      </w:r>
      <w:r>
        <w:rPr>
          <w:sz w:val="20"/>
        </w:rPr>
        <w:t>your institution’s recommended procedure for standard venipuncture techniques.</w:t>
      </w:r>
    </w:p>
    <w:p w14:paraId="28A0AA95" w14:textId="1A9CB188" w:rsidR="00EC27AF" w:rsidRDefault="00161FB0" w:rsidP="00EC27AF">
      <w:pPr>
        <w:pStyle w:val="ListParagraph"/>
        <w:numPr>
          <w:ilvl w:val="1"/>
          <w:numId w:val="208"/>
        </w:numPr>
        <w:tabs>
          <w:tab w:val="left" w:pos="535"/>
        </w:tabs>
        <w:spacing w:before="178"/>
        <w:ind w:right="213" w:hanging="361"/>
        <w:rPr>
          <w:sz w:val="20"/>
        </w:rPr>
      </w:pPr>
      <w:r w:rsidRPr="002532DE">
        <w:rPr>
          <w:sz w:val="20"/>
        </w:rPr>
        <w:t>The</w:t>
      </w:r>
      <w:r w:rsidRPr="002532DE">
        <w:rPr>
          <w:spacing w:val="-6"/>
          <w:sz w:val="20"/>
        </w:rPr>
        <w:t xml:space="preserve"> </w:t>
      </w:r>
      <w:r w:rsidRPr="002532DE">
        <w:rPr>
          <w:sz w:val="20"/>
        </w:rPr>
        <w:t>following</w:t>
      </w:r>
      <w:r w:rsidRPr="002532DE">
        <w:rPr>
          <w:spacing w:val="-6"/>
          <w:sz w:val="20"/>
        </w:rPr>
        <w:t xml:space="preserve"> </w:t>
      </w:r>
      <w:r w:rsidRPr="002532DE">
        <w:rPr>
          <w:sz w:val="20"/>
        </w:rPr>
        <w:t>techniques</w:t>
      </w:r>
      <w:r w:rsidRPr="002532DE">
        <w:rPr>
          <w:spacing w:val="-5"/>
          <w:sz w:val="20"/>
        </w:rPr>
        <w:t xml:space="preserve"> </w:t>
      </w:r>
      <w:r w:rsidRPr="002532DE">
        <w:rPr>
          <w:sz w:val="20"/>
        </w:rPr>
        <w:t>shall</w:t>
      </w:r>
      <w:r w:rsidRPr="002532DE">
        <w:rPr>
          <w:spacing w:val="-7"/>
          <w:sz w:val="20"/>
        </w:rPr>
        <w:t xml:space="preserve"> </w:t>
      </w:r>
      <w:r w:rsidRPr="002532DE">
        <w:rPr>
          <w:sz w:val="20"/>
        </w:rPr>
        <w:t>be</w:t>
      </w:r>
      <w:r w:rsidRPr="002532DE">
        <w:rPr>
          <w:spacing w:val="-6"/>
          <w:sz w:val="20"/>
        </w:rPr>
        <w:t xml:space="preserve"> </w:t>
      </w:r>
      <w:r w:rsidRPr="002532DE">
        <w:rPr>
          <w:sz w:val="20"/>
        </w:rPr>
        <w:t>used</w:t>
      </w:r>
      <w:r w:rsidRPr="002532DE">
        <w:rPr>
          <w:spacing w:val="-4"/>
          <w:sz w:val="20"/>
        </w:rPr>
        <w:t xml:space="preserve"> </w:t>
      </w:r>
      <w:r w:rsidRPr="002532DE">
        <w:rPr>
          <w:sz w:val="20"/>
        </w:rPr>
        <w:t>to</w:t>
      </w:r>
      <w:r w:rsidRPr="002532DE">
        <w:rPr>
          <w:spacing w:val="-4"/>
          <w:sz w:val="20"/>
        </w:rPr>
        <w:t xml:space="preserve"> </w:t>
      </w:r>
      <w:r w:rsidRPr="002532DE">
        <w:rPr>
          <w:sz w:val="20"/>
        </w:rPr>
        <w:t>prevent</w:t>
      </w:r>
      <w:r w:rsidR="00EC27AF" w:rsidRPr="002532DE">
        <w:rPr>
          <w:spacing w:val="-4"/>
          <w:sz w:val="20"/>
        </w:rPr>
        <w:t xml:space="preserve"> </w:t>
      </w:r>
      <w:r w:rsidRPr="002532DE">
        <w:rPr>
          <w:sz w:val="20"/>
        </w:rPr>
        <w:t>possible</w:t>
      </w:r>
      <w:r w:rsidRPr="002532DE">
        <w:rPr>
          <w:spacing w:val="-4"/>
          <w:sz w:val="20"/>
        </w:rPr>
        <w:t xml:space="preserve"> </w:t>
      </w:r>
      <w:r w:rsidRPr="002532DE">
        <w:rPr>
          <w:sz w:val="20"/>
        </w:rPr>
        <w:t xml:space="preserve">backflow: </w:t>
      </w:r>
    </w:p>
    <w:p w14:paraId="16EB1E8A" w14:textId="45690968" w:rsidR="00EC27AF" w:rsidRPr="002532DE" w:rsidRDefault="00EC27AF" w:rsidP="002532DE">
      <w:pPr>
        <w:ind w:left="720"/>
        <w:rPr>
          <w:sz w:val="20"/>
        </w:rPr>
      </w:pPr>
      <w:r>
        <w:rPr>
          <w:sz w:val="20"/>
        </w:rPr>
        <w:t xml:space="preserve">- </w:t>
      </w:r>
      <w:r w:rsidR="00161FB0" w:rsidRPr="002532DE">
        <w:rPr>
          <w:sz w:val="20"/>
        </w:rPr>
        <w:t>Place donor’s arm in downward position.</w:t>
      </w:r>
    </w:p>
    <w:p w14:paraId="6048959A" w14:textId="70661A0B" w:rsidR="00EC27AF" w:rsidRDefault="00EC27AF" w:rsidP="00EC27AF">
      <w:pPr>
        <w:tabs>
          <w:tab w:val="left" w:pos="535"/>
        </w:tabs>
        <w:ind w:left="720" w:right="213"/>
      </w:pPr>
      <w:r>
        <w:t xml:space="preserve">- </w:t>
      </w:r>
      <w:r w:rsidR="00161FB0">
        <w:t>Hold</w:t>
      </w:r>
      <w:r w:rsidR="00161FB0" w:rsidRPr="00EC27AF">
        <w:rPr>
          <w:spacing w:val="-5"/>
        </w:rPr>
        <w:t xml:space="preserve"> </w:t>
      </w:r>
      <w:r w:rsidR="00161FB0">
        <w:t>tube</w:t>
      </w:r>
      <w:r w:rsidR="00161FB0" w:rsidRPr="00EC27AF">
        <w:rPr>
          <w:spacing w:val="-3"/>
        </w:rPr>
        <w:t xml:space="preserve"> </w:t>
      </w:r>
      <w:r w:rsidR="00161FB0">
        <w:t>in</w:t>
      </w:r>
      <w:r w:rsidR="00161FB0" w:rsidRPr="00EC27AF">
        <w:rPr>
          <w:spacing w:val="-5"/>
        </w:rPr>
        <w:t xml:space="preserve"> </w:t>
      </w:r>
      <w:r w:rsidR="00161FB0">
        <w:t>vertical</w:t>
      </w:r>
      <w:r w:rsidR="00161FB0" w:rsidRPr="00EC27AF">
        <w:rPr>
          <w:spacing w:val="-4"/>
        </w:rPr>
        <w:t xml:space="preserve"> </w:t>
      </w:r>
      <w:r w:rsidR="00161FB0">
        <w:t>position,</w:t>
      </w:r>
      <w:r w:rsidR="00161FB0" w:rsidRPr="00EC27AF">
        <w:rPr>
          <w:spacing w:val="-3"/>
        </w:rPr>
        <w:t xml:space="preserve"> </w:t>
      </w:r>
      <w:r w:rsidR="00161FB0">
        <w:t>below</w:t>
      </w:r>
      <w:r w:rsidR="00161FB0" w:rsidRPr="00EC27AF">
        <w:rPr>
          <w:spacing w:val="-5"/>
        </w:rPr>
        <w:t xml:space="preserve"> </w:t>
      </w:r>
      <w:r w:rsidR="00161FB0">
        <w:t>the</w:t>
      </w:r>
      <w:r w:rsidR="00161FB0" w:rsidRPr="00EC27AF">
        <w:rPr>
          <w:spacing w:val="-5"/>
        </w:rPr>
        <w:t xml:space="preserve"> </w:t>
      </w:r>
      <w:r w:rsidR="00161FB0">
        <w:t>donor’s</w:t>
      </w:r>
      <w:r w:rsidR="00161FB0" w:rsidRPr="00EC27AF">
        <w:rPr>
          <w:spacing w:val="-4"/>
        </w:rPr>
        <w:t xml:space="preserve"> </w:t>
      </w:r>
      <w:r w:rsidR="00161FB0">
        <w:t>arm</w:t>
      </w:r>
      <w:r w:rsidR="00161FB0" w:rsidRPr="00EC27AF">
        <w:rPr>
          <w:spacing w:val="-5"/>
        </w:rPr>
        <w:t xml:space="preserve"> </w:t>
      </w:r>
      <w:r w:rsidR="00161FB0">
        <w:t>during</w:t>
      </w:r>
      <w:r w:rsidR="00161FB0" w:rsidRPr="00EC27AF">
        <w:rPr>
          <w:spacing w:val="-3"/>
        </w:rPr>
        <w:t xml:space="preserve"> </w:t>
      </w:r>
      <w:r w:rsidR="00161FB0">
        <w:t>blood</w:t>
      </w:r>
      <w:r w:rsidR="00161FB0" w:rsidRPr="00EC27AF">
        <w:rPr>
          <w:spacing w:val="-5"/>
        </w:rPr>
        <w:t xml:space="preserve"> </w:t>
      </w:r>
      <w:r w:rsidR="00161FB0">
        <w:t>collection.</w:t>
      </w:r>
    </w:p>
    <w:p w14:paraId="28F88A5B" w14:textId="1ED542D6" w:rsidR="00EC27AF" w:rsidRPr="00EC27AF" w:rsidRDefault="00EC27AF" w:rsidP="002532DE">
      <w:pPr>
        <w:ind w:left="720"/>
      </w:pPr>
      <w:r>
        <w:t xml:space="preserve">- </w:t>
      </w:r>
      <w:r w:rsidR="00161FB0">
        <w:t>Release tourniquet as soon as blood starts to flow into tube.</w:t>
      </w:r>
      <w:r>
        <w:t xml:space="preserve"> </w:t>
      </w:r>
    </w:p>
    <w:p w14:paraId="44EB2437" w14:textId="08D50A13" w:rsidR="00161FB0" w:rsidRDefault="00EC27AF" w:rsidP="002532DE">
      <w:pPr>
        <w:tabs>
          <w:tab w:val="left" w:pos="535"/>
        </w:tabs>
        <w:ind w:right="213"/>
      </w:pPr>
      <w:r>
        <w:tab/>
      </w:r>
      <w:r>
        <w:tab/>
        <w:t xml:space="preserve">- </w:t>
      </w:r>
      <w:r w:rsidR="00161FB0">
        <w:t>Make</w:t>
      </w:r>
      <w:r w:rsidR="00161FB0" w:rsidRPr="00EC27AF">
        <w:rPr>
          <w:spacing w:val="-6"/>
        </w:rPr>
        <w:t xml:space="preserve"> </w:t>
      </w:r>
      <w:r w:rsidR="00161FB0">
        <w:t>sure</w:t>
      </w:r>
      <w:r w:rsidR="00161FB0" w:rsidRPr="00EC27AF">
        <w:rPr>
          <w:spacing w:val="-4"/>
        </w:rPr>
        <w:t xml:space="preserve"> </w:t>
      </w:r>
      <w:r w:rsidR="00161FB0">
        <w:t>tube</w:t>
      </w:r>
      <w:r w:rsidR="00161FB0" w:rsidRPr="00EC27AF">
        <w:rPr>
          <w:spacing w:val="-5"/>
        </w:rPr>
        <w:t xml:space="preserve"> </w:t>
      </w:r>
      <w:r w:rsidR="00161FB0">
        <w:t>additives</w:t>
      </w:r>
      <w:r w:rsidR="00161FB0" w:rsidRPr="00EC27AF">
        <w:rPr>
          <w:spacing w:val="-5"/>
        </w:rPr>
        <w:t xml:space="preserve"> </w:t>
      </w:r>
      <w:r w:rsidR="00161FB0">
        <w:t>do</w:t>
      </w:r>
      <w:r w:rsidR="00161FB0" w:rsidRPr="00EC27AF">
        <w:rPr>
          <w:spacing w:val="-6"/>
        </w:rPr>
        <w:t xml:space="preserve"> </w:t>
      </w:r>
      <w:r w:rsidR="00161FB0">
        <w:t>not</w:t>
      </w:r>
      <w:r w:rsidR="00161FB0" w:rsidRPr="00EC27AF">
        <w:rPr>
          <w:spacing w:val="-5"/>
        </w:rPr>
        <w:t xml:space="preserve"> </w:t>
      </w:r>
      <w:r w:rsidR="00161FB0">
        <w:t>touch</w:t>
      </w:r>
      <w:r w:rsidR="00161FB0" w:rsidRPr="00EC27AF">
        <w:rPr>
          <w:spacing w:val="-6"/>
        </w:rPr>
        <w:t xml:space="preserve"> </w:t>
      </w:r>
      <w:r w:rsidR="00161FB0">
        <w:t>stopper</w:t>
      </w:r>
      <w:r w:rsidR="00161FB0" w:rsidRPr="00EC27AF">
        <w:rPr>
          <w:spacing w:val="-4"/>
        </w:rPr>
        <w:t xml:space="preserve"> </w:t>
      </w:r>
      <w:r w:rsidR="00161FB0">
        <w:t>or</w:t>
      </w:r>
      <w:r w:rsidR="00161FB0" w:rsidRPr="00EC27AF">
        <w:rPr>
          <w:spacing w:val="-3"/>
        </w:rPr>
        <w:t xml:space="preserve"> </w:t>
      </w:r>
      <w:r w:rsidR="00161FB0">
        <w:t>end</w:t>
      </w:r>
      <w:r w:rsidR="00161FB0" w:rsidRPr="00EC27AF">
        <w:rPr>
          <w:spacing w:val="-4"/>
        </w:rPr>
        <w:t xml:space="preserve"> </w:t>
      </w:r>
      <w:r w:rsidR="00161FB0">
        <w:t>of</w:t>
      </w:r>
      <w:r w:rsidR="00161FB0" w:rsidRPr="00EC27AF">
        <w:rPr>
          <w:spacing w:val="-6"/>
        </w:rPr>
        <w:t xml:space="preserve"> </w:t>
      </w:r>
      <w:r w:rsidR="00161FB0">
        <w:t>the</w:t>
      </w:r>
      <w:r w:rsidR="00161FB0" w:rsidRPr="00EC27AF">
        <w:rPr>
          <w:spacing w:val="-5"/>
        </w:rPr>
        <w:t xml:space="preserve"> </w:t>
      </w:r>
      <w:r w:rsidR="00161FB0">
        <w:t>needle</w:t>
      </w:r>
      <w:r w:rsidR="00161FB0" w:rsidRPr="00EC27AF">
        <w:rPr>
          <w:spacing w:val="-4"/>
        </w:rPr>
        <w:t xml:space="preserve"> </w:t>
      </w:r>
      <w:r w:rsidR="00161FB0">
        <w:t>during</w:t>
      </w:r>
      <w:r w:rsidR="00161FB0" w:rsidRPr="00EC27AF">
        <w:rPr>
          <w:spacing w:val="-6"/>
        </w:rPr>
        <w:t xml:space="preserve"> </w:t>
      </w:r>
      <w:r w:rsidR="00161FB0" w:rsidRPr="00EC27AF">
        <w:rPr>
          <w:spacing w:val="-2"/>
        </w:rPr>
        <w:t>venipuncture.</w:t>
      </w:r>
    </w:p>
    <w:p w14:paraId="0BD92455" w14:textId="6A57501E" w:rsidR="00161FB0" w:rsidRDefault="00161FB0" w:rsidP="00161FB0">
      <w:pPr>
        <w:pStyle w:val="ListParagraph"/>
        <w:numPr>
          <w:ilvl w:val="1"/>
          <w:numId w:val="208"/>
        </w:numPr>
        <w:tabs>
          <w:tab w:val="left" w:pos="509"/>
        </w:tabs>
        <w:spacing w:before="161" w:line="259" w:lineRule="auto"/>
        <w:ind w:left="120" w:right="426" w:firstLine="0"/>
        <w:rPr>
          <w:sz w:val="20"/>
        </w:rPr>
      </w:pPr>
      <w:r>
        <w:rPr>
          <w:sz w:val="20"/>
        </w:rPr>
        <w:t>Allow at</w:t>
      </w:r>
      <w:r>
        <w:rPr>
          <w:spacing w:val="-1"/>
          <w:sz w:val="20"/>
        </w:rPr>
        <w:t xml:space="preserve"> </w:t>
      </w:r>
      <w:r>
        <w:rPr>
          <w:sz w:val="20"/>
        </w:rPr>
        <w:t>least</w:t>
      </w:r>
      <w:r>
        <w:rPr>
          <w:spacing w:val="-1"/>
          <w:sz w:val="20"/>
        </w:rPr>
        <w:t xml:space="preserve"> </w:t>
      </w:r>
      <w:r>
        <w:rPr>
          <w:sz w:val="20"/>
        </w:rPr>
        <w:t>10</w:t>
      </w:r>
      <w:r>
        <w:rPr>
          <w:spacing w:val="-3"/>
          <w:sz w:val="20"/>
        </w:rPr>
        <w:t xml:space="preserve"> </w:t>
      </w:r>
      <w:r>
        <w:rPr>
          <w:sz w:val="20"/>
        </w:rPr>
        <w:t>seconds</w:t>
      </w:r>
      <w:r>
        <w:rPr>
          <w:spacing w:val="-2"/>
          <w:sz w:val="20"/>
        </w:rPr>
        <w:t xml:space="preserve"> </w:t>
      </w:r>
      <w:r>
        <w:rPr>
          <w:sz w:val="20"/>
        </w:rPr>
        <w:t>for</w:t>
      </w:r>
      <w:r>
        <w:rPr>
          <w:spacing w:val="-2"/>
          <w:sz w:val="20"/>
        </w:rPr>
        <w:t xml:space="preserve"> </w:t>
      </w:r>
      <w:r>
        <w:rPr>
          <w:sz w:val="20"/>
        </w:rPr>
        <w:t>a</w:t>
      </w:r>
      <w:r>
        <w:rPr>
          <w:spacing w:val="-3"/>
          <w:sz w:val="20"/>
        </w:rPr>
        <w:t xml:space="preserve"> </w:t>
      </w:r>
      <w:r>
        <w:rPr>
          <w:sz w:val="20"/>
        </w:rPr>
        <w:t>complete</w:t>
      </w:r>
      <w:r>
        <w:rPr>
          <w:spacing w:val="-1"/>
          <w:sz w:val="20"/>
        </w:rPr>
        <w:t xml:space="preserve"> </w:t>
      </w:r>
      <w:r>
        <w:rPr>
          <w:sz w:val="20"/>
        </w:rPr>
        <w:t>blood</w:t>
      </w:r>
      <w:r>
        <w:rPr>
          <w:spacing w:val="-1"/>
          <w:sz w:val="20"/>
        </w:rPr>
        <w:t xml:space="preserve"> </w:t>
      </w:r>
      <w:r>
        <w:rPr>
          <w:sz w:val="20"/>
        </w:rPr>
        <w:t>draw</w:t>
      </w:r>
      <w:r>
        <w:rPr>
          <w:spacing w:val="-3"/>
          <w:sz w:val="20"/>
        </w:rPr>
        <w:t xml:space="preserve"> </w:t>
      </w:r>
      <w:r>
        <w:rPr>
          <w:sz w:val="20"/>
        </w:rPr>
        <w:t>to</w:t>
      </w:r>
      <w:r>
        <w:rPr>
          <w:spacing w:val="-3"/>
          <w:sz w:val="20"/>
        </w:rPr>
        <w:t xml:space="preserve"> </w:t>
      </w:r>
      <w:r>
        <w:rPr>
          <w:sz w:val="20"/>
        </w:rPr>
        <w:t>take</w:t>
      </w:r>
      <w:r>
        <w:rPr>
          <w:spacing w:val="-3"/>
          <w:sz w:val="20"/>
        </w:rPr>
        <w:t xml:space="preserve"> </w:t>
      </w:r>
      <w:r>
        <w:rPr>
          <w:sz w:val="20"/>
        </w:rPr>
        <w:t>place</w:t>
      </w:r>
      <w:r>
        <w:rPr>
          <w:spacing w:val="-1"/>
          <w:sz w:val="20"/>
        </w:rPr>
        <w:t xml:space="preserve"> </w:t>
      </w:r>
      <w:r>
        <w:rPr>
          <w:sz w:val="20"/>
        </w:rPr>
        <w:t>in</w:t>
      </w:r>
      <w:r>
        <w:rPr>
          <w:spacing w:val="-3"/>
          <w:sz w:val="20"/>
        </w:rPr>
        <w:t xml:space="preserve"> </w:t>
      </w:r>
      <w:r>
        <w:rPr>
          <w:sz w:val="20"/>
        </w:rPr>
        <w:t>each</w:t>
      </w:r>
      <w:r>
        <w:rPr>
          <w:spacing w:val="-3"/>
          <w:sz w:val="20"/>
        </w:rPr>
        <w:t xml:space="preserve"> </w:t>
      </w:r>
      <w:r>
        <w:rPr>
          <w:sz w:val="20"/>
        </w:rPr>
        <w:t>tube.</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blood</w:t>
      </w:r>
      <w:r>
        <w:rPr>
          <w:spacing w:val="-3"/>
          <w:sz w:val="20"/>
        </w:rPr>
        <w:t xml:space="preserve"> </w:t>
      </w:r>
      <w:r>
        <w:rPr>
          <w:sz w:val="20"/>
        </w:rPr>
        <w:t>has</w:t>
      </w:r>
      <w:r>
        <w:rPr>
          <w:spacing w:val="-2"/>
          <w:sz w:val="20"/>
        </w:rPr>
        <w:t xml:space="preserve"> </w:t>
      </w:r>
      <w:r>
        <w:rPr>
          <w:sz w:val="20"/>
        </w:rPr>
        <w:t>stopped flowing into the tube before removing the tube from the holder. The tube with its vacuum is designed to draw 3</w:t>
      </w:r>
      <w:r w:rsidR="00FD64C0">
        <w:rPr>
          <w:sz w:val="20"/>
        </w:rPr>
        <w:t>mL</w:t>
      </w:r>
      <w:r>
        <w:rPr>
          <w:sz w:val="20"/>
        </w:rPr>
        <w:t xml:space="preserve"> of blood into the tube.</w:t>
      </w:r>
    </w:p>
    <w:p w14:paraId="245375E5" w14:textId="77777777" w:rsidR="00161FB0" w:rsidRDefault="00161FB0" w:rsidP="00161FB0">
      <w:pPr>
        <w:pStyle w:val="ListParagraph"/>
        <w:numPr>
          <w:ilvl w:val="1"/>
          <w:numId w:val="208"/>
        </w:numPr>
        <w:tabs>
          <w:tab w:val="left" w:pos="507"/>
        </w:tabs>
        <w:spacing w:before="160"/>
        <w:ind w:left="506" w:hanging="387"/>
        <w:rPr>
          <w:sz w:val="20"/>
        </w:rPr>
      </w:pPr>
      <w:r>
        <w:rPr>
          <w:sz w:val="20"/>
        </w:rPr>
        <w:t>Document</w:t>
      </w:r>
      <w:r>
        <w:rPr>
          <w:spacing w:val="-8"/>
          <w:sz w:val="20"/>
        </w:rPr>
        <w:t xml:space="preserve"> </w:t>
      </w:r>
      <w:r>
        <w:rPr>
          <w:sz w:val="20"/>
        </w:rPr>
        <w:t>collection</w:t>
      </w:r>
      <w:r>
        <w:rPr>
          <w:spacing w:val="-7"/>
          <w:sz w:val="20"/>
        </w:rPr>
        <w:t xml:space="preserve"> </w:t>
      </w:r>
      <w:r>
        <w:rPr>
          <w:sz w:val="20"/>
        </w:rPr>
        <w:t>on</w:t>
      </w:r>
      <w:r>
        <w:rPr>
          <w:spacing w:val="-7"/>
          <w:sz w:val="20"/>
        </w:rPr>
        <w:t xml:space="preserve"> </w:t>
      </w:r>
      <w:r>
        <w:rPr>
          <w:sz w:val="20"/>
        </w:rPr>
        <w:t>the</w:t>
      </w:r>
      <w:r>
        <w:rPr>
          <w:spacing w:val="-6"/>
          <w:sz w:val="20"/>
        </w:rPr>
        <w:t xml:space="preserve"> </w:t>
      </w:r>
      <w:r>
        <w:rPr>
          <w:sz w:val="20"/>
        </w:rPr>
        <w:t>Biological</w:t>
      </w:r>
      <w:r>
        <w:rPr>
          <w:spacing w:val="-5"/>
          <w:sz w:val="20"/>
        </w:rPr>
        <w:t xml:space="preserve"> </w:t>
      </w:r>
      <w:r>
        <w:rPr>
          <w:sz w:val="20"/>
        </w:rPr>
        <w:t>Sample</w:t>
      </w:r>
      <w:r>
        <w:rPr>
          <w:spacing w:val="-7"/>
          <w:sz w:val="20"/>
        </w:rPr>
        <w:t xml:space="preserve"> </w:t>
      </w:r>
      <w:r>
        <w:rPr>
          <w:sz w:val="20"/>
        </w:rPr>
        <w:t>and</w:t>
      </w:r>
      <w:r>
        <w:rPr>
          <w:spacing w:val="-7"/>
          <w:sz w:val="20"/>
        </w:rPr>
        <w:t xml:space="preserve"> </w:t>
      </w:r>
      <w:r>
        <w:rPr>
          <w:sz w:val="20"/>
        </w:rPr>
        <w:t>Shipment</w:t>
      </w:r>
      <w:r>
        <w:rPr>
          <w:spacing w:val="-8"/>
          <w:sz w:val="20"/>
        </w:rPr>
        <w:t xml:space="preserve"> </w:t>
      </w:r>
      <w:r>
        <w:rPr>
          <w:sz w:val="20"/>
        </w:rPr>
        <w:t>Notification</w:t>
      </w:r>
      <w:r>
        <w:rPr>
          <w:spacing w:val="-7"/>
          <w:sz w:val="20"/>
        </w:rPr>
        <w:t xml:space="preserve"> </w:t>
      </w:r>
      <w:r>
        <w:rPr>
          <w:sz w:val="20"/>
        </w:rPr>
        <w:t>Form-</w:t>
      </w:r>
      <w:r>
        <w:rPr>
          <w:spacing w:val="-4"/>
          <w:sz w:val="20"/>
        </w:rPr>
        <w:t xml:space="preserve"> </w:t>
      </w:r>
      <w:r>
        <w:rPr>
          <w:sz w:val="20"/>
        </w:rPr>
        <w:t>Plasma/</w:t>
      </w:r>
      <w:r>
        <w:rPr>
          <w:spacing w:val="-6"/>
          <w:sz w:val="20"/>
        </w:rPr>
        <w:t xml:space="preserve"> </w:t>
      </w:r>
      <w:r>
        <w:rPr>
          <w:sz w:val="20"/>
        </w:rPr>
        <w:t>Buffy</w:t>
      </w:r>
      <w:r>
        <w:rPr>
          <w:spacing w:val="-6"/>
          <w:sz w:val="20"/>
        </w:rPr>
        <w:t xml:space="preserve"> </w:t>
      </w:r>
      <w:r>
        <w:rPr>
          <w:spacing w:val="-4"/>
          <w:sz w:val="20"/>
        </w:rPr>
        <w:t>Coat</w:t>
      </w:r>
    </w:p>
    <w:p w14:paraId="30DEA1B1" w14:textId="77777777" w:rsidR="00161FB0" w:rsidRDefault="00161FB0" w:rsidP="00161FB0">
      <w:pPr>
        <w:pStyle w:val="BodyText"/>
        <w:spacing w:before="178" w:line="259" w:lineRule="auto"/>
        <w:ind w:left="119"/>
      </w:pPr>
      <w:r>
        <w:t xml:space="preserve">**If complications arise during the blood draw, please note the difficulties on the </w:t>
      </w:r>
      <w:r>
        <w:rPr>
          <w:b/>
        </w:rPr>
        <w:t>Biological Sample and Shipment Notification</w:t>
      </w:r>
      <w:r>
        <w:rPr>
          <w:b/>
          <w:spacing w:val="-3"/>
        </w:rPr>
        <w:t xml:space="preserve"> </w:t>
      </w:r>
      <w:r>
        <w:rPr>
          <w:b/>
        </w:rPr>
        <w:t>Form</w:t>
      </w:r>
      <w:r>
        <w:t>.</w:t>
      </w:r>
      <w:r>
        <w:rPr>
          <w:spacing w:val="-4"/>
        </w:rPr>
        <w:t xml:space="preserve"> </w:t>
      </w:r>
      <w:r>
        <w:t>Do</w:t>
      </w:r>
      <w:r>
        <w:rPr>
          <w:spacing w:val="-4"/>
        </w:rPr>
        <w:t xml:space="preserve"> </w:t>
      </w:r>
      <w:r>
        <w:t>not</w:t>
      </w:r>
      <w:r>
        <w:rPr>
          <w:spacing w:val="-2"/>
        </w:rPr>
        <w:t xml:space="preserve"> </w:t>
      </w:r>
      <w:r>
        <w:t>attempt</w:t>
      </w:r>
      <w:r>
        <w:rPr>
          <w:spacing w:val="-4"/>
        </w:rPr>
        <w:t xml:space="preserve"> </w:t>
      </w:r>
      <w:r>
        <w:t>to</w:t>
      </w:r>
      <w:r>
        <w:rPr>
          <w:spacing w:val="-4"/>
        </w:rPr>
        <w:t xml:space="preserve"> </w:t>
      </w:r>
      <w:r>
        <w:t>draw</w:t>
      </w:r>
      <w:r>
        <w:rPr>
          <w:spacing w:val="-1"/>
        </w:rPr>
        <w:t xml:space="preserve"> </w:t>
      </w:r>
      <w:r>
        <w:t>an</w:t>
      </w:r>
      <w:r>
        <w:rPr>
          <w:spacing w:val="-2"/>
        </w:rPr>
        <w:t xml:space="preserve"> </w:t>
      </w:r>
      <w:r>
        <w:t>additional</w:t>
      </w:r>
      <w:r>
        <w:rPr>
          <w:spacing w:val="-3"/>
        </w:rPr>
        <w:t xml:space="preserve"> </w:t>
      </w:r>
      <w:r>
        <w:t>EDTA</w:t>
      </w:r>
      <w:r>
        <w:rPr>
          <w:spacing w:val="-2"/>
        </w:rPr>
        <w:t xml:space="preserve"> </w:t>
      </w:r>
      <w:r>
        <w:t>tube</w:t>
      </w:r>
      <w:r>
        <w:rPr>
          <w:spacing w:val="-4"/>
        </w:rPr>
        <w:t xml:space="preserve"> </w:t>
      </w:r>
      <w:proofErr w:type="gramStart"/>
      <w:r>
        <w:t>at</w:t>
      </w:r>
      <w:r>
        <w:rPr>
          <w:spacing w:val="-2"/>
        </w:rPr>
        <w:t xml:space="preserve"> </w:t>
      </w:r>
      <w:r>
        <w:t>this</w:t>
      </w:r>
      <w:r>
        <w:rPr>
          <w:spacing w:val="-3"/>
        </w:rPr>
        <w:t xml:space="preserve"> </w:t>
      </w:r>
      <w:r>
        <w:t>time</w:t>
      </w:r>
      <w:proofErr w:type="gramEnd"/>
      <w:r>
        <w:t>.</w:t>
      </w:r>
      <w:r>
        <w:rPr>
          <w:spacing w:val="-2"/>
        </w:rPr>
        <w:t xml:space="preserve"> </w:t>
      </w:r>
      <w:r>
        <w:t>Process</w:t>
      </w:r>
      <w:r>
        <w:rPr>
          <w:spacing w:val="-3"/>
        </w:rPr>
        <w:t xml:space="preserve"> </w:t>
      </w:r>
      <w:r>
        <w:t>blood</w:t>
      </w:r>
      <w:r>
        <w:rPr>
          <w:spacing w:val="-2"/>
        </w:rPr>
        <w:t xml:space="preserve"> </w:t>
      </w:r>
      <w:r>
        <w:t>obtained</w:t>
      </w:r>
      <w:r>
        <w:rPr>
          <w:spacing w:val="-2"/>
        </w:rPr>
        <w:t xml:space="preserve"> </w:t>
      </w:r>
      <w:r>
        <w:t>in</w:t>
      </w:r>
      <w:r>
        <w:rPr>
          <w:spacing w:val="-2"/>
        </w:rPr>
        <w:t xml:space="preserve"> </w:t>
      </w:r>
      <w:r>
        <w:t>existing</w:t>
      </w:r>
      <w:r>
        <w:rPr>
          <w:spacing w:val="-4"/>
        </w:rPr>
        <w:t xml:space="preserve"> </w:t>
      </w:r>
      <w:r>
        <w:t xml:space="preserve">EDTA </w:t>
      </w:r>
      <w:r>
        <w:rPr>
          <w:spacing w:val="-2"/>
        </w:rPr>
        <w:t>tube.</w:t>
      </w:r>
    </w:p>
    <w:p w14:paraId="67EDD26C" w14:textId="77777777" w:rsidR="00161FB0" w:rsidRDefault="00161FB0" w:rsidP="00161FB0">
      <w:pPr>
        <w:pStyle w:val="BodyText"/>
        <w:spacing w:before="160"/>
        <w:ind w:left="119"/>
      </w:pPr>
      <w:r>
        <w:rPr>
          <w:b/>
        </w:rPr>
        <w:t>Step</w:t>
      </w:r>
      <w:r>
        <w:rPr>
          <w:b/>
          <w:spacing w:val="-6"/>
        </w:rPr>
        <w:t xml:space="preserve"> </w:t>
      </w:r>
      <w:r>
        <w:rPr>
          <w:b/>
        </w:rPr>
        <w:t>3.</w:t>
      </w:r>
      <w:r>
        <w:rPr>
          <w:b/>
          <w:spacing w:val="45"/>
        </w:rPr>
        <w:t xml:space="preserve"> </w:t>
      </w:r>
      <w:r>
        <w:t>Processing</w:t>
      </w:r>
      <w:r>
        <w:rPr>
          <w:spacing w:val="-6"/>
        </w:rPr>
        <w:t xml:space="preserve"> </w:t>
      </w:r>
      <w:r>
        <w:t>sample</w:t>
      </w:r>
      <w:r>
        <w:rPr>
          <w:spacing w:val="-6"/>
        </w:rPr>
        <w:t xml:space="preserve"> </w:t>
      </w:r>
      <w:r>
        <w:t>following</w:t>
      </w:r>
      <w:r>
        <w:rPr>
          <w:spacing w:val="-7"/>
        </w:rPr>
        <w:t xml:space="preserve"> </w:t>
      </w:r>
      <w:r>
        <w:rPr>
          <w:spacing w:val="-4"/>
        </w:rPr>
        <w:t>draw</w:t>
      </w:r>
    </w:p>
    <w:p w14:paraId="29AE723F" w14:textId="77777777" w:rsidR="00161FB0" w:rsidRDefault="00161FB0" w:rsidP="00161FB0">
      <w:pPr>
        <w:pStyle w:val="Heading4"/>
        <w:spacing w:before="178"/>
        <w:ind w:left="120" w:right="237"/>
        <w:rPr>
          <w:spacing w:val="-2"/>
        </w:rPr>
      </w:pPr>
      <w:r>
        <w:t>CRITICAL</w:t>
      </w:r>
      <w:r>
        <w:rPr>
          <w:spacing w:val="-1"/>
        </w:rPr>
        <w:t xml:space="preserve"> </w:t>
      </w:r>
      <w:r>
        <w:t>STEP:</w:t>
      </w:r>
      <w:r>
        <w:rPr>
          <w:spacing w:val="-3"/>
        </w:rPr>
        <w:t xml:space="preserve"> </w:t>
      </w:r>
      <w:r>
        <w:t>Immediately</w:t>
      </w:r>
      <w:r>
        <w:rPr>
          <w:spacing w:val="-4"/>
        </w:rPr>
        <w:t xml:space="preserve"> </w:t>
      </w:r>
      <w:r>
        <w:t>after</w:t>
      </w:r>
      <w:r>
        <w:rPr>
          <w:spacing w:val="-2"/>
        </w:rPr>
        <w:t xml:space="preserve"> </w:t>
      </w:r>
      <w:r>
        <w:t>blood</w:t>
      </w:r>
      <w:r>
        <w:rPr>
          <w:spacing w:val="-3"/>
        </w:rPr>
        <w:t xml:space="preserve"> </w:t>
      </w:r>
      <w:r>
        <w:t>collection,</w:t>
      </w:r>
      <w:r>
        <w:rPr>
          <w:spacing w:val="-4"/>
        </w:rPr>
        <w:t xml:space="preserve"> </w:t>
      </w:r>
      <w:r>
        <w:rPr>
          <w:u w:val="single"/>
        </w:rPr>
        <w:t>gently</w:t>
      </w:r>
      <w:r>
        <w:rPr>
          <w:spacing w:val="-4"/>
        </w:rPr>
        <w:t xml:space="preserve"> </w:t>
      </w:r>
      <w:r>
        <w:t>invert/mix</w:t>
      </w:r>
      <w:r>
        <w:rPr>
          <w:spacing w:val="-4"/>
        </w:rPr>
        <w:t xml:space="preserve"> </w:t>
      </w:r>
      <w:r>
        <w:t>(180</w:t>
      </w:r>
      <w:r>
        <w:rPr>
          <w:spacing w:val="-4"/>
        </w:rPr>
        <w:t xml:space="preserve"> </w:t>
      </w:r>
      <w:r>
        <w:t>degree</w:t>
      </w:r>
      <w:r>
        <w:rPr>
          <w:spacing w:val="-4"/>
        </w:rPr>
        <w:t xml:space="preserve"> </w:t>
      </w:r>
      <w:r>
        <w:t>turns)</w:t>
      </w:r>
      <w:r>
        <w:rPr>
          <w:spacing w:val="-3"/>
        </w:rPr>
        <w:t xml:space="preserve"> </w:t>
      </w:r>
      <w:r>
        <w:t>the</w:t>
      </w:r>
      <w:r>
        <w:rPr>
          <w:spacing w:val="-4"/>
        </w:rPr>
        <w:t xml:space="preserve"> </w:t>
      </w:r>
      <w:r>
        <w:t>EDTA</w:t>
      </w:r>
      <w:r>
        <w:rPr>
          <w:spacing w:val="-1"/>
        </w:rPr>
        <w:t xml:space="preserve"> </w:t>
      </w:r>
      <w:r>
        <w:t>tube</w:t>
      </w:r>
      <w:r>
        <w:rPr>
          <w:spacing w:val="-4"/>
        </w:rPr>
        <w:t xml:space="preserve"> </w:t>
      </w:r>
      <w:r>
        <w:t xml:space="preserve">8-10 </w:t>
      </w:r>
      <w:r>
        <w:rPr>
          <w:spacing w:val="-2"/>
        </w:rPr>
        <w:t>times.</w:t>
      </w:r>
    </w:p>
    <w:p w14:paraId="35FAF6B4" w14:textId="4AA5AE73" w:rsidR="00852144" w:rsidRDefault="00161FB0" w:rsidP="00161FB0">
      <w:pPr>
        <w:pStyle w:val="Heading4"/>
        <w:spacing w:before="178"/>
        <w:ind w:left="120" w:right="237"/>
        <w:rPr>
          <w:b w:val="0"/>
          <w:bCs w:val="0"/>
          <w:spacing w:val="-2"/>
        </w:rPr>
        <w:sectPr w:rsidR="00852144" w:rsidSect="00811161">
          <w:pgSz w:w="12240" w:h="15840"/>
          <w:pgMar w:top="1120" w:right="920" w:bottom="620" w:left="1500" w:header="0" w:footer="1063" w:gutter="0"/>
          <w:cols w:space="720"/>
          <w:docGrid w:linePitch="299"/>
        </w:sectPr>
      </w:pPr>
      <w:r>
        <w:rPr>
          <w:spacing w:val="-2"/>
        </w:rPr>
        <w:t xml:space="preserve">Step 4: </w:t>
      </w:r>
      <w:r w:rsidR="00615C70">
        <w:rPr>
          <w:b w:val="0"/>
          <w:bCs w:val="0"/>
          <w:spacing w:val="-2"/>
        </w:rPr>
        <w:t xml:space="preserve">Ship ambient same day as collection. </w:t>
      </w:r>
    </w:p>
    <w:p w14:paraId="24619BC7" w14:textId="6354F4F6" w:rsidR="00161FB0" w:rsidRDefault="0058276B" w:rsidP="002532DE">
      <w:pPr>
        <w:pStyle w:val="Heading4"/>
        <w:spacing w:before="178"/>
        <w:ind w:left="1440" w:right="237"/>
        <w:rPr>
          <w:b w:val="0"/>
          <w:bCs w:val="0"/>
          <w:spacing w:val="-2"/>
        </w:rPr>
        <w:sectPr w:rsidR="00161FB0" w:rsidSect="00D7241A">
          <w:pgSz w:w="15840" w:h="12240" w:orient="landscape"/>
          <w:pgMar w:top="1500" w:right="1120" w:bottom="920" w:left="620" w:header="0" w:footer="1063" w:gutter="0"/>
          <w:cols w:space="720"/>
          <w:docGrid w:linePitch="299"/>
        </w:sectPr>
      </w:pPr>
      <w:r w:rsidRPr="00C34843">
        <w:rPr>
          <w:noProof/>
          <w:spacing w:val="-5"/>
        </w:rPr>
        <w:lastRenderedPageBreak/>
        <mc:AlternateContent>
          <mc:Choice Requires="wps">
            <w:drawing>
              <wp:anchor distT="0" distB="0" distL="114300" distR="114300" simplePos="0" relativeHeight="487741952" behindDoc="0" locked="0" layoutInCell="1" allowOverlap="1" wp14:anchorId="39D74DD8" wp14:editId="3A993E97">
                <wp:simplePos x="0" y="0"/>
                <wp:positionH relativeFrom="margin">
                  <wp:align>center</wp:align>
                </wp:positionH>
                <wp:positionV relativeFrom="paragraph">
                  <wp:posOffset>5112971</wp:posOffset>
                </wp:positionV>
                <wp:extent cx="6089650" cy="935502"/>
                <wp:effectExtent l="0" t="0" r="25400" b="1714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35502"/>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F54DAB1" w14:textId="77777777" w:rsidR="0058276B" w:rsidRPr="00353B37" w:rsidRDefault="0058276B" w:rsidP="0058276B">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0556A0C1" w14:textId="77777777" w:rsidR="0058276B" w:rsidRPr="009F2E2D" w:rsidRDefault="0058276B" w:rsidP="0058276B">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74DD8" id="_x0000_s1041" type="#_x0000_t202" style="position:absolute;left:0;text-align:left;margin-left:0;margin-top:402.6pt;width:479.5pt;height:73.65pt;z-index:48774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" filled="f" strokecolor="red" strokeweight="2pt">
                <v:textbox>
                  <w:txbxContent>
                    <w:p w14:paraId="4F54DAB1" w14:textId="77777777" w:rsidR="0058276B" w:rsidRPr="00353B37" w:rsidRDefault="0058276B" w:rsidP="0058276B">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0556A0C1" w14:textId="77777777" w:rsidR="0058276B" w:rsidRPr="009F2E2D" w:rsidRDefault="0058276B" w:rsidP="0058276B">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v:textbox>
                <w10:wrap anchorx="margin"/>
              </v:shape>
            </w:pict>
          </mc:Fallback>
        </mc:AlternateContent>
      </w:r>
      <w:r>
        <w:rPr>
          <w:noProof/>
        </w:rPr>
        <w:drawing>
          <wp:anchor distT="0" distB="0" distL="114300" distR="114300" simplePos="0" relativeHeight="487739904" behindDoc="0" locked="0" layoutInCell="1" allowOverlap="1" wp14:anchorId="4A98B662" wp14:editId="29F4C550">
            <wp:simplePos x="0" y="0"/>
            <wp:positionH relativeFrom="column">
              <wp:posOffset>-635</wp:posOffset>
            </wp:positionH>
            <wp:positionV relativeFrom="paragraph">
              <wp:posOffset>-483870</wp:posOffset>
            </wp:positionV>
            <wp:extent cx="8953500" cy="54203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8953500" cy="5420360"/>
                    </a:xfrm>
                    <a:prstGeom prst="rect">
                      <a:avLst/>
                    </a:prstGeom>
                  </pic:spPr>
                </pic:pic>
              </a:graphicData>
            </a:graphic>
          </wp:anchor>
        </w:drawing>
      </w:r>
    </w:p>
    <w:p w14:paraId="33DCBE38" w14:textId="64F7E494" w:rsidR="00E93D4B" w:rsidRDefault="00E93D4B" w:rsidP="00161FB0">
      <w:pPr>
        <w:rPr>
          <w:b/>
          <w:bCs/>
          <w:sz w:val="24"/>
          <w:szCs w:val="24"/>
        </w:rPr>
      </w:pPr>
    </w:p>
    <w:p w14:paraId="5BC8734E" w14:textId="77777777" w:rsidR="00161FB0" w:rsidRPr="00D7241A" w:rsidRDefault="00161FB0" w:rsidP="00B74FAE">
      <w:pPr>
        <w:rPr>
          <w:sz w:val="24"/>
          <w:szCs w:val="24"/>
        </w:rPr>
      </w:pPr>
    </w:p>
    <w:p w14:paraId="468C6709" w14:textId="3F88C04C" w:rsidR="002E1FD1" w:rsidRDefault="009C3C83" w:rsidP="002E1FD1">
      <w:pPr>
        <w:pStyle w:val="Heading4"/>
        <w:numPr>
          <w:ilvl w:val="5"/>
          <w:numId w:val="249"/>
        </w:numPr>
        <w:tabs>
          <w:tab w:val="left" w:pos="872"/>
        </w:tabs>
        <w:spacing w:before="79" w:line="256" w:lineRule="auto"/>
        <w:ind w:right="1183"/>
        <w:rPr>
          <w:sz w:val="24"/>
          <w:szCs w:val="24"/>
        </w:rPr>
      </w:pPr>
      <w:r w:rsidRPr="00D7241A">
        <w:rPr>
          <w:sz w:val="24"/>
          <w:szCs w:val="24"/>
          <w:u w:val="single"/>
        </w:rPr>
        <w:t>Shipment:</w:t>
      </w:r>
      <w:r w:rsidRPr="00767DEE">
        <w:rPr>
          <w:sz w:val="24"/>
          <w:szCs w:val="24"/>
        </w:rPr>
        <w:t xml:space="preserve"> </w:t>
      </w:r>
      <w:r w:rsidR="007707C4" w:rsidRPr="00767DEE">
        <w:rPr>
          <w:sz w:val="24"/>
          <w:szCs w:val="24"/>
        </w:rPr>
        <w:t>PBMC</w:t>
      </w:r>
      <w:r w:rsidR="007707C4">
        <w:rPr>
          <w:sz w:val="24"/>
          <w:szCs w:val="24"/>
        </w:rPr>
        <w:t>/DNA Combo</w:t>
      </w:r>
      <w:r w:rsidR="007707C4" w:rsidRPr="00767DEE">
        <w:rPr>
          <w:sz w:val="24"/>
          <w:szCs w:val="24"/>
        </w:rPr>
        <w:t xml:space="preserve"> Kit</w:t>
      </w:r>
      <w:r w:rsidR="0004278C">
        <w:rPr>
          <w:sz w:val="24"/>
          <w:szCs w:val="24"/>
        </w:rPr>
        <w:t xml:space="preserve"> </w:t>
      </w:r>
    </w:p>
    <w:p w14:paraId="01044B09" w14:textId="40281C7C" w:rsidR="00E93D4B" w:rsidRPr="00E93D4B" w:rsidRDefault="005D0882" w:rsidP="00D7241A">
      <w:pPr>
        <w:pStyle w:val="Heading4"/>
        <w:numPr>
          <w:ilvl w:val="7"/>
          <w:numId w:val="252"/>
        </w:numPr>
        <w:tabs>
          <w:tab w:val="left" w:pos="872"/>
        </w:tabs>
        <w:spacing w:before="79" w:line="256" w:lineRule="auto"/>
        <w:ind w:right="1183"/>
        <w:rPr>
          <w:sz w:val="24"/>
          <w:szCs w:val="24"/>
        </w:rPr>
      </w:pPr>
      <w:r>
        <w:rPr>
          <w:sz w:val="24"/>
          <w:szCs w:val="24"/>
        </w:rPr>
        <w:t xml:space="preserve">Ambient </w:t>
      </w:r>
      <w:r w:rsidR="003A0583">
        <w:rPr>
          <w:sz w:val="24"/>
          <w:szCs w:val="24"/>
        </w:rPr>
        <w:t>PBMC</w:t>
      </w:r>
      <w:r>
        <w:rPr>
          <w:sz w:val="24"/>
          <w:szCs w:val="24"/>
        </w:rPr>
        <w:t xml:space="preserve"> &amp; EDTA Shipping Instructions</w:t>
      </w:r>
    </w:p>
    <w:tbl>
      <w:tblPr>
        <w:tblW w:w="10641" w:type="dxa"/>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1710"/>
        <w:gridCol w:w="2340"/>
        <w:gridCol w:w="2430"/>
        <w:gridCol w:w="2160"/>
      </w:tblGrid>
      <w:tr w:rsidR="00BB2819" w14:paraId="104CA7F0" w14:textId="77777777" w:rsidTr="00BB2819">
        <w:trPr>
          <w:trHeight w:val="464"/>
        </w:trPr>
        <w:tc>
          <w:tcPr>
            <w:tcW w:w="2001" w:type="dxa"/>
            <w:vAlign w:val="center"/>
          </w:tcPr>
          <w:p w14:paraId="1CBF4E85" w14:textId="77777777" w:rsidR="00BB2819" w:rsidRDefault="00BB2819" w:rsidP="00D7241A">
            <w:pPr>
              <w:pStyle w:val="TableParagraph"/>
              <w:spacing w:line="210" w:lineRule="exact"/>
              <w:ind w:left="0"/>
              <w:jc w:val="center"/>
              <w:rPr>
                <w:b/>
                <w:sz w:val="20"/>
              </w:rPr>
            </w:pPr>
            <w:r>
              <w:rPr>
                <w:b/>
                <w:sz w:val="20"/>
              </w:rPr>
              <w:t>Sample</w:t>
            </w:r>
            <w:r>
              <w:rPr>
                <w:b/>
                <w:spacing w:val="-10"/>
                <w:sz w:val="20"/>
              </w:rPr>
              <w:t xml:space="preserve"> </w:t>
            </w:r>
            <w:r>
              <w:rPr>
                <w:b/>
                <w:spacing w:val="-4"/>
                <w:sz w:val="20"/>
              </w:rPr>
              <w:t>Type</w:t>
            </w:r>
          </w:p>
        </w:tc>
        <w:tc>
          <w:tcPr>
            <w:tcW w:w="1710" w:type="dxa"/>
            <w:vAlign w:val="center"/>
          </w:tcPr>
          <w:p w14:paraId="72340B46" w14:textId="35BC1B50" w:rsidR="00BB2819" w:rsidRDefault="00BB2819" w:rsidP="00E93D4B">
            <w:pPr>
              <w:pStyle w:val="TableParagraph"/>
              <w:spacing w:before="1"/>
              <w:ind w:left="47" w:right="46"/>
              <w:jc w:val="center"/>
              <w:rPr>
                <w:b/>
                <w:sz w:val="20"/>
              </w:rPr>
            </w:pPr>
            <w:r>
              <w:rPr>
                <w:b/>
                <w:sz w:val="20"/>
              </w:rPr>
              <w:t>Number</w:t>
            </w:r>
            <w:r>
              <w:rPr>
                <w:b/>
                <w:spacing w:val="-8"/>
                <w:sz w:val="20"/>
              </w:rPr>
              <w:t xml:space="preserve"> </w:t>
            </w:r>
            <w:r>
              <w:rPr>
                <w:b/>
                <w:sz w:val="20"/>
              </w:rPr>
              <w:t>of</w:t>
            </w:r>
            <w:r>
              <w:rPr>
                <w:b/>
                <w:spacing w:val="-5"/>
                <w:sz w:val="20"/>
              </w:rPr>
              <w:t xml:space="preserve"> Collection </w:t>
            </w:r>
            <w:r>
              <w:rPr>
                <w:b/>
                <w:spacing w:val="-2"/>
                <w:sz w:val="20"/>
              </w:rPr>
              <w:t>Tubes</w:t>
            </w:r>
          </w:p>
        </w:tc>
        <w:tc>
          <w:tcPr>
            <w:tcW w:w="2340" w:type="dxa"/>
            <w:tcBorders>
              <w:top w:val="single" w:sz="8" w:space="0" w:color="000000"/>
              <w:bottom w:val="single" w:sz="8" w:space="0" w:color="000000"/>
            </w:tcBorders>
            <w:vAlign w:val="center"/>
          </w:tcPr>
          <w:p w14:paraId="51A1624B" w14:textId="7F3E5783" w:rsidR="00BB2819" w:rsidRDefault="00BB2819" w:rsidP="00D7241A">
            <w:pPr>
              <w:pStyle w:val="TableParagraph"/>
              <w:spacing w:line="210" w:lineRule="exact"/>
              <w:ind w:left="0"/>
              <w:jc w:val="center"/>
              <w:rPr>
                <w:b/>
                <w:sz w:val="20"/>
              </w:rPr>
            </w:pPr>
            <w:r>
              <w:rPr>
                <w:b/>
                <w:sz w:val="20"/>
              </w:rPr>
              <w:t>Collection Tube</w:t>
            </w:r>
            <w:r>
              <w:rPr>
                <w:b/>
                <w:spacing w:val="-6"/>
                <w:sz w:val="20"/>
              </w:rPr>
              <w:t xml:space="preserve"> </w:t>
            </w:r>
            <w:r>
              <w:rPr>
                <w:b/>
                <w:spacing w:val="-4"/>
                <w:sz w:val="20"/>
              </w:rPr>
              <w:t>Type</w:t>
            </w:r>
          </w:p>
        </w:tc>
        <w:tc>
          <w:tcPr>
            <w:tcW w:w="2430" w:type="dxa"/>
            <w:vAlign w:val="center"/>
          </w:tcPr>
          <w:p w14:paraId="562CCD87" w14:textId="1A76E475" w:rsidR="00BB2819" w:rsidRDefault="00BB2819" w:rsidP="00BB2819">
            <w:pPr>
              <w:pStyle w:val="TableParagraph"/>
              <w:spacing w:line="210" w:lineRule="exact"/>
              <w:ind w:left="0" w:right="73"/>
              <w:jc w:val="center"/>
              <w:rPr>
                <w:b/>
                <w:spacing w:val="-2"/>
                <w:sz w:val="20"/>
              </w:rPr>
            </w:pPr>
            <w:r>
              <w:rPr>
                <w:b/>
                <w:spacing w:val="-2"/>
                <w:sz w:val="20"/>
              </w:rPr>
              <w:t>Tubes to Send to NCRAD</w:t>
            </w:r>
          </w:p>
        </w:tc>
        <w:tc>
          <w:tcPr>
            <w:tcW w:w="2160" w:type="dxa"/>
            <w:vAlign w:val="center"/>
          </w:tcPr>
          <w:p w14:paraId="3744C205" w14:textId="358F5140" w:rsidR="00BB2819" w:rsidRDefault="00BB2819" w:rsidP="00D7241A">
            <w:pPr>
              <w:pStyle w:val="TableParagraph"/>
              <w:spacing w:line="210" w:lineRule="exact"/>
              <w:ind w:left="0" w:right="73"/>
              <w:jc w:val="center"/>
              <w:rPr>
                <w:b/>
                <w:sz w:val="20"/>
              </w:rPr>
            </w:pPr>
            <w:r>
              <w:rPr>
                <w:b/>
                <w:spacing w:val="-2"/>
                <w:sz w:val="20"/>
              </w:rPr>
              <w:t>Shipment</w:t>
            </w:r>
          </w:p>
        </w:tc>
      </w:tr>
      <w:tr w:rsidR="00BB2819" w14:paraId="58587098" w14:textId="77777777" w:rsidTr="00BB2819">
        <w:trPr>
          <w:trHeight w:val="743"/>
        </w:trPr>
        <w:tc>
          <w:tcPr>
            <w:tcW w:w="2001" w:type="dxa"/>
            <w:shd w:val="clear" w:color="auto" w:fill="C5DFB3"/>
            <w:vAlign w:val="center"/>
          </w:tcPr>
          <w:p w14:paraId="59145070" w14:textId="4FBDEF9B" w:rsidR="00BB2819" w:rsidRDefault="00BB2819" w:rsidP="00D7241A">
            <w:pPr>
              <w:pStyle w:val="TableParagraph"/>
              <w:spacing w:before="1"/>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4"/>
                <w:sz w:val="20"/>
              </w:rPr>
              <w:t xml:space="preserve"> isolation of </w:t>
            </w:r>
            <w:r>
              <w:rPr>
                <w:sz w:val="20"/>
              </w:rPr>
              <w:t xml:space="preserve">PBMC </w:t>
            </w:r>
          </w:p>
        </w:tc>
        <w:tc>
          <w:tcPr>
            <w:tcW w:w="1710" w:type="dxa"/>
            <w:shd w:val="clear" w:color="auto" w:fill="C5DFB3"/>
            <w:vAlign w:val="center"/>
          </w:tcPr>
          <w:p w14:paraId="7B5EAEDA" w14:textId="47AABC1C" w:rsidR="00BB2819" w:rsidRDefault="00BB2819" w:rsidP="00E93D4B">
            <w:pPr>
              <w:pStyle w:val="TableParagraph"/>
              <w:spacing w:before="1"/>
              <w:ind w:left="2"/>
              <w:jc w:val="center"/>
              <w:rPr>
                <w:sz w:val="20"/>
              </w:rPr>
            </w:pPr>
            <w:r>
              <w:rPr>
                <w:w w:val="98"/>
                <w:sz w:val="20"/>
              </w:rPr>
              <w:t>2</w:t>
            </w:r>
          </w:p>
        </w:tc>
        <w:tc>
          <w:tcPr>
            <w:tcW w:w="2340" w:type="dxa"/>
            <w:tcBorders>
              <w:top w:val="single" w:sz="8" w:space="0" w:color="000000"/>
              <w:bottom w:val="single" w:sz="8" w:space="0" w:color="000000"/>
            </w:tcBorders>
            <w:shd w:val="clear" w:color="auto" w:fill="C5DFB3"/>
            <w:vAlign w:val="center"/>
          </w:tcPr>
          <w:p w14:paraId="7A66DD0C" w14:textId="111DD0F8" w:rsidR="00BB2819" w:rsidRDefault="00BB2819" w:rsidP="00D7241A">
            <w:pPr>
              <w:pStyle w:val="TableParagraph"/>
              <w:spacing w:before="1"/>
              <w:ind w:left="42"/>
              <w:jc w:val="center"/>
              <w:rPr>
                <w:sz w:val="20"/>
              </w:rPr>
            </w:pPr>
            <w:r>
              <w:rPr>
                <w:sz w:val="20"/>
              </w:rPr>
              <w:t>Sodium</w:t>
            </w:r>
            <w:r>
              <w:rPr>
                <w:spacing w:val="-15"/>
                <w:sz w:val="20"/>
              </w:rPr>
              <w:t xml:space="preserve"> </w:t>
            </w:r>
            <w:r w:rsidR="00E478F1">
              <w:rPr>
                <w:sz w:val="20"/>
              </w:rPr>
              <w:t>Heparin (</w:t>
            </w:r>
            <w:r>
              <w:rPr>
                <w:sz w:val="20"/>
              </w:rPr>
              <w:t>Green-Top)</w:t>
            </w:r>
            <w:r>
              <w:rPr>
                <w:spacing w:val="-14"/>
                <w:sz w:val="20"/>
              </w:rPr>
              <w:t xml:space="preserve"> </w:t>
            </w:r>
            <w:r>
              <w:rPr>
                <w:sz w:val="20"/>
              </w:rPr>
              <w:t xml:space="preserve">Blood Collection Tube (10 </w:t>
            </w:r>
            <w:r w:rsidR="00FD64C0">
              <w:rPr>
                <w:sz w:val="20"/>
              </w:rPr>
              <w:t>mL</w:t>
            </w:r>
            <w:r>
              <w:rPr>
                <w:sz w:val="20"/>
              </w:rPr>
              <w:t>)</w:t>
            </w:r>
          </w:p>
        </w:tc>
        <w:tc>
          <w:tcPr>
            <w:tcW w:w="2430" w:type="dxa"/>
            <w:shd w:val="clear" w:color="auto" w:fill="C5DFB3"/>
            <w:vAlign w:val="center"/>
          </w:tcPr>
          <w:p w14:paraId="12657E19" w14:textId="50BC7309" w:rsidR="00BB2819" w:rsidRDefault="00BB2819" w:rsidP="00BB2819">
            <w:pPr>
              <w:pStyle w:val="TableParagraph"/>
              <w:spacing w:before="49"/>
              <w:ind w:left="0"/>
              <w:jc w:val="center"/>
              <w:rPr>
                <w:sz w:val="20"/>
              </w:rPr>
            </w:pPr>
            <w:r>
              <w:rPr>
                <w:sz w:val="20"/>
              </w:rPr>
              <w:t>2 x Sodium</w:t>
            </w:r>
            <w:r>
              <w:rPr>
                <w:spacing w:val="-15"/>
                <w:sz w:val="20"/>
              </w:rPr>
              <w:t xml:space="preserve"> </w:t>
            </w:r>
            <w:r w:rsidR="00E478F1">
              <w:rPr>
                <w:sz w:val="20"/>
              </w:rPr>
              <w:t>Heparin (</w:t>
            </w:r>
            <w:r>
              <w:rPr>
                <w:sz w:val="20"/>
              </w:rPr>
              <w:t>Green-Top)</w:t>
            </w:r>
            <w:r>
              <w:rPr>
                <w:spacing w:val="-14"/>
                <w:sz w:val="20"/>
              </w:rPr>
              <w:t xml:space="preserve"> </w:t>
            </w:r>
            <w:r>
              <w:rPr>
                <w:sz w:val="20"/>
              </w:rPr>
              <w:t xml:space="preserve">Blood Collection Tube (10 </w:t>
            </w:r>
            <w:r w:rsidR="00FD64C0">
              <w:rPr>
                <w:sz w:val="20"/>
              </w:rPr>
              <w:t>mL</w:t>
            </w:r>
            <w:r>
              <w:rPr>
                <w:sz w:val="20"/>
              </w:rPr>
              <w:t>)</w:t>
            </w:r>
          </w:p>
        </w:tc>
        <w:tc>
          <w:tcPr>
            <w:tcW w:w="2160" w:type="dxa"/>
            <w:shd w:val="clear" w:color="auto" w:fill="C5DFB3"/>
            <w:vAlign w:val="center"/>
          </w:tcPr>
          <w:p w14:paraId="573B1F4D" w14:textId="0FD5A69D" w:rsidR="00BB2819" w:rsidRDefault="00BB2819" w:rsidP="00D7241A">
            <w:pPr>
              <w:pStyle w:val="TableParagraph"/>
              <w:spacing w:before="49"/>
              <w:ind w:left="0"/>
              <w:jc w:val="center"/>
              <w:rPr>
                <w:sz w:val="20"/>
              </w:rPr>
            </w:pPr>
            <w:r>
              <w:rPr>
                <w:sz w:val="20"/>
              </w:rPr>
              <w:t>Room</w:t>
            </w:r>
            <w:r>
              <w:rPr>
                <w:spacing w:val="-9"/>
                <w:sz w:val="20"/>
              </w:rPr>
              <w:t xml:space="preserve"> </w:t>
            </w:r>
            <w:r>
              <w:rPr>
                <w:spacing w:val="-2"/>
                <w:sz w:val="20"/>
              </w:rPr>
              <w:t>Temperature</w:t>
            </w:r>
          </w:p>
          <w:p w14:paraId="122CB640" w14:textId="77777777" w:rsidR="00BB2819" w:rsidRDefault="00BB2819" w:rsidP="00D7241A">
            <w:pPr>
              <w:pStyle w:val="TableParagraph"/>
              <w:spacing w:line="230" w:lineRule="atLeast"/>
              <w:ind w:left="0"/>
              <w:jc w:val="center"/>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r w:rsidR="00BB2819" w14:paraId="3A4B31AE" w14:textId="77777777" w:rsidTr="00B74FAE">
        <w:trPr>
          <w:trHeight w:val="996"/>
        </w:trPr>
        <w:tc>
          <w:tcPr>
            <w:tcW w:w="2001" w:type="dxa"/>
            <w:shd w:val="clear" w:color="auto" w:fill="CCC0D9" w:themeFill="accent4" w:themeFillTint="66"/>
            <w:vAlign w:val="center"/>
          </w:tcPr>
          <w:p w14:paraId="19424E8C" w14:textId="3C5E780D" w:rsidR="00BB2819" w:rsidRDefault="00BB2819" w:rsidP="00D7241A">
            <w:pPr>
              <w:pStyle w:val="TableParagraph"/>
              <w:spacing w:before="1"/>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3"/>
                <w:sz w:val="20"/>
              </w:rPr>
              <w:t xml:space="preserve"> </w:t>
            </w:r>
            <w:r>
              <w:rPr>
                <w:sz w:val="20"/>
              </w:rPr>
              <w:t>DNA extraction</w:t>
            </w:r>
          </w:p>
        </w:tc>
        <w:tc>
          <w:tcPr>
            <w:tcW w:w="1710" w:type="dxa"/>
            <w:shd w:val="clear" w:color="auto" w:fill="CCC0D9" w:themeFill="accent4" w:themeFillTint="66"/>
            <w:vAlign w:val="center"/>
          </w:tcPr>
          <w:p w14:paraId="1FCC02FD" w14:textId="0E0B5AD3" w:rsidR="00BB2819" w:rsidRDefault="00BB2819" w:rsidP="00E93D4B">
            <w:pPr>
              <w:pStyle w:val="TableParagraph"/>
              <w:spacing w:before="1"/>
              <w:ind w:left="2"/>
              <w:jc w:val="center"/>
              <w:rPr>
                <w:w w:val="98"/>
                <w:sz w:val="20"/>
              </w:rPr>
            </w:pPr>
            <w:r>
              <w:rPr>
                <w:w w:val="98"/>
                <w:sz w:val="20"/>
              </w:rPr>
              <w:t>2</w:t>
            </w:r>
          </w:p>
        </w:tc>
        <w:tc>
          <w:tcPr>
            <w:tcW w:w="2340" w:type="dxa"/>
            <w:tcBorders>
              <w:top w:val="single" w:sz="8" w:space="0" w:color="000000"/>
            </w:tcBorders>
            <w:shd w:val="clear" w:color="auto" w:fill="CCC0D9" w:themeFill="accent4" w:themeFillTint="66"/>
            <w:vAlign w:val="center"/>
          </w:tcPr>
          <w:p w14:paraId="709B6B3D" w14:textId="1B7CFF1D" w:rsidR="00BB2819" w:rsidRDefault="00BB2819" w:rsidP="00D7241A">
            <w:pPr>
              <w:pStyle w:val="TableParagraph"/>
              <w:spacing w:before="1"/>
              <w:ind w:left="0"/>
              <w:jc w:val="center"/>
              <w:rPr>
                <w:sz w:val="20"/>
              </w:rPr>
            </w:pPr>
            <w:r>
              <w:rPr>
                <w:sz w:val="20"/>
              </w:rPr>
              <w:t>EDTA</w:t>
            </w:r>
            <w:r>
              <w:rPr>
                <w:spacing w:val="-14"/>
                <w:sz w:val="20"/>
              </w:rPr>
              <w:t xml:space="preserve"> </w:t>
            </w:r>
            <w:r>
              <w:rPr>
                <w:sz w:val="20"/>
              </w:rPr>
              <w:t>(Lavender-Top)</w:t>
            </w:r>
            <w:r>
              <w:rPr>
                <w:spacing w:val="-14"/>
                <w:sz w:val="20"/>
              </w:rPr>
              <w:t xml:space="preserve"> </w:t>
            </w:r>
            <w:r>
              <w:rPr>
                <w:sz w:val="20"/>
              </w:rPr>
              <w:t>Blood Collection</w:t>
            </w:r>
            <w:r w:rsidR="00E478F1">
              <w:rPr>
                <w:sz w:val="20"/>
              </w:rPr>
              <w:t xml:space="preserve"> </w:t>
            </w:r>
            <w:r>
              <w:rPr>
                <w:sz w:val="20"/>
              </w:rPr>
              <w:t xml:space="preserve">Tube (10 </w:t>
            </w:r>
            <w:r w:rsidR="00FD64C0">
              <w:rPr>
                <w:sz w:val="20"/>
              </w:rPr>
              <w:t>mL</w:t>
            </w:r>
            <w:r>
              <w:rPr>
                <w:sz w:val="20"/>
              </w:rPr>
              <w:t>)</w:t>
            </w:r>
          </w:p>
        </w:tc>
        <w:tc>
          <w:tcPr>
            <w:tcW w:w="2430" w:type="dxa"/>
            <w:shd w:val="clear" w:color="auto" w:fill="CCC0D9" w:themeFill="accent4" w:themeFillTint="66"/>
            <w:vAlign w:val="center"/>
          </w:tcPr>
          <w:p w14:paraId="45D6F3ED" w14:textId="3CA6B602" w:rsidR="00BB2819" w:rsidRDefault="00BB2819" w:rsidP="00BB2819">
            <w:pPr>
              <w:pStyle w:val="TableParagraph"/>
              <w:spacing w:before="49"/>
              <w:ind w:left="0"/>
              <w:jc w:val="center"/>
              <w:rPr>
                <w:sz w:val="20"/>
              </w:rPr>
            </w:pPr>
            <w:r>
              <w:rPr>
                <w:sz w:val="20"/>
              </w:rPr>
              <w:t>2 x EDTA</w:t>
            </w:r>
            <w:r>
              <w:rPr>
                <w:spacing w:val="-14"/>
                <w:sz w:val="20"/>
              </w:rPr>
              <w:t xml:space="preserve"> </w:t>
            </w:r>
            <w:r>
              <w:rPr>
                <w:sz w:val="20"/>
              </w:rPr>
              <w:t>(Lavender-Top)</w:t>
            </w:r>
            <w:r>
              <w:rPr>
                <w:spacing w:val="-14"/>
                <w:sz w:val="20"/>
              </w:rPr>
              <w:t xml:space="preserve"> </w:t>
            </w:r>
            <w:r>
              <w:rPr>
                <w:sz w:val="20"/>
              </w:rPr>
              <w:t>Blood Collection</w:t>
            </w:r>
            <w:r w:rsidR="00E478F1">
              <w:rPr>
                <w:sz w:val="20"/>
              </w:rPr>
              <w:t xml:space="preserve"> </w:t>
            </w:r>
            <w:r>
              <w:rPr>
                <w:sz w:val="20"/>
              </w:rPr>
              <w:t xml:space="preserve">Tube (10 </w:t>
            </w:r>
            <w:r w:rsidR="00FD64C0">
              <w:rPr>
                <w:sz w:val="20"/>
              </w:rPr>
              <w:t>mL</w:t>
            </w:r>
            <w:r>
              <w:rPr>
                <w:sz w:val="20"/>
              </w:rPr>
              <w:t>)</w:t>
            </w:r>
          </w:p>
        </w:tc>
        <w:tc>
          <w:tcPr>
            <w:tcW w:w="2160" w:type="dxa"/>
            <w:shd w:val="clear" w:color="auto" w:fill="CCC0D9" w:themeFill="accent4" w:themeFillTint="66"/>
            <w:vAlign w:val="center"/>
          </w:tcPr>
          <w:p w14:paraId="1D86DE78" w14:textId="5AA34D3D" w:rsidR="00BB2819" w:rsidRDefault="00BB2819" w:rsidP="003556AA">
            <w:pPr>
              <w:pStyle w:val="TableParagraph"/>
              <w:spacing w:before="49"/>
              <w:ind w:left="0"/>
              <w:jc w:val="center"/>
              <w:rPr>
                <w:sz w:val="20"/>
              </w:rPr>
            </w:pPr>
            <w:r>
              <w:rPr>
                <w:sz w:val="20"/>
              </w:rPr>
              <w:t>Room</w:t>
            </w:r>
            <w:r>
              <w:rPr>
                <w:spacing w:val="-9"/>
                <w:sz w:val="20"/>
              </w:rPr>
              <w:t xml:space="preserve"> </w:t>
            </w:r>
            <w:r>
              <w:rPr>
                <w:spacing w:val="-2"/>
                <w:sz w:val="20"/>
              </w:rPr>
              <w:t>Temperature</w:t>
            </w:r>
          </w:p>
          <w:p w14:paraId="156E005E" w14:textId="5A116FD1" w:rsidR="00BB2819" w:rsidRDefault="00BB2819" w:rsidP="00D7241A">
            <w:pPr>
              <w:pStyle w:val="TableParagraph"/>
              <w:spacing w:before="49"/>
              <w:jc w:val="center"/>
              <w:rPr>
                <w:sz w:val="20"/>
              </w:rPr>
            </w:pPr>
            <w:r>
              <w:rPr>
                <w:sz w:val="20"/>
              </w:rPr>
              <w:t>Must</w:t>
            </w:r>
            <w:r>
              <w:rPr>
                <w:spacing w:val="-11"/>
                <w:sz w:val="20"/>
              </w:rPr>
              <w:t xml:space="preserve"> </w:t>
            </w:r>
            <w:r>
              <w:rPr>
                <w:sz w:val="20"/>
              </w:rPr>
              <w:t>be</w:t>
            </w:r>
            <w:r>
              <w:rPr>
                <w:spacing w:val="-9"/>
                <w:sz w:val="20"/>
              </w:rPr>
              <w:t xml:space="preserve"> </w:t>
            </w:r>
            <w:r>
              <w:rPr>
                <w:sz w:val="20"/>
              </w:rPr>
              <w:t>shipped</w:t>
            </w:r>
            <w:r>
              <w:rPr>
                <w:spacing w:val="-11"/>
                <w:sz w:val="20"/>
              </w:rPr>
              <w:t xml:space="preserve"> </w:t>
            </w:r>
            <w:r>
              <w:rPr>
                <w:sz w:val="20"/>
              </w:rPr>
              <w:t>and</w:t>
            </w:r>
            <w:r>
              <w:rPr>
                <w:spacing w:val="-11"/>
                <w:sz w:val="20"/>
              </w:rPr>
              <w:t xml:space="preserve"> </w:t>
            </w:r>
            <w:r>
              <w:rPr>
                <w:sz w:val="20"/>
              </w:rPr>
              <w:t>received within 24 hours of collection</w:t>
            </w:r>
          </w:p>
        </w:tc>
      </w:tr>
    </w:tbl>
    <w:p w14:paraId="53E44BA9" w14:textId="77777777" w:rsidR="00E93D4B" w:rsidRDefault="00E93D4B" w:rsidP="00E93D4B">
      <w:pPr>
        <w:pStyle w:val="BodyText"/>
        <w:spacing w:before="5"/>
        <w:rPr>
          <w:b/>
          <w:sz w:val="14"/>
        </w:rPr>
      </w:pPr>
    </w:p>
    <w:p w14:paraId="7837876E" w14:textId="77777777" w:rsidR="00E93D4B" w:rsidRDefault="00E93D4B" w:rsidP="00E93D4B">
      <w:pPr>
        <w:pStyle w:val="BodyText"/>
        <w:rPr>
          <w:b/>
          <w:sz w:val="22"/>
        </w:rPr>
      </w:pPr>
    </w:p>
    <w:p w14:paraId="05537C87" w14:textId="77777777" w:rsidR="00E93D4B" w:rsidRDefault="00E93D4B" w:rsidP="00E93D4B">
      <w:pPr>
        <w:spacing w:before="174"/>
        <w:ind w:left="4158"/>
        <w:jc w:val="both"/>
        <w:rPr>
          <w:rFonts w:ascii="Calibri"/>
          <w:b/>
        </w:rPr>
      </w:pPr>
      <w:r>
        <w:rPr>
          <w:noProof/>
        </w:rPr>
        <mc:AlternateContent>
          <mc:Choice Requires="wps">
            <w:drawing>
              <wp:anchor distT="0" distB="0" distL="114300" distR="114300" simplePos="0" relativeHeight="487726592" behindDoc="1" locked="0" layoutInCell="1" allowOverlap="1" wp14:anchorId="2C26F5EB" wp14:editId="6DB50B3D">
                <wp:simplePos x="0" y="0"/>
                <wp:positionH relativeFrom="page">
                  <wp:posOffset>872490</wp:posOffset>
                </wp:positionH>
                <wp:positionV relativeFrom="paragraph">
                  <wp:posOffset>-67945</wp:posOffset>
                </wp:positionV>
                <wp:extent cx="6048375" cy="5449570"/>
                <wp:effectExtent l="0" t="0" r="0" b="0"/>
                <wp:wrapNone/>
                <wp:docPr id="48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8375" cy="5449570"/>
                        </a:xfrm>
                        <a:custGeom>
                          <a:avLst/>
                          <a:gdLst>
                            <a:gd name="T0" fmla="+- 0 10827 1374"/>
                            <a:gd name="T1" fmla="*/ T0 w 9525"/>
                            <a:gd name="T2" fmla="+- 0 -35 -107"/>
                            <a:gd name="T3" fmla="*/ -35 h 8582"/>
                            <a:gd name="T4" fmla="+- 0 1446 1374"/>
                            <a:gd name="T5" fmla="*/ T4 w 9525"/>
                            <a:gd name="T6" fmla="+- 0 -35 -107"/>
                            <a:gd name="T7" fmla="*/ -35 h 8582"/>
                            <a:gd name="T8" fmla="+- 0 1446 1374"/>
                            <a:gd name="T9" fmla="*/ T8 w 9525"/>
                            <a:gd name="T10" fmla="+- 0 -17 -107"/>
                            <a:gd name="T11" fmla="*/ -17 h 8582"/>
                            <a:gd name="T12" fmla="+- 0 1446 1374"/>
                            <a:gd name="T13" fmla="*/ T12 w 9525"/>
                            <a:gd name="T14" fmla="+- 0 8385 -107"/>
                            <a:gd name="T15" fmla="*/ 8385 h 8582"/>
                            <a:gd name="T16" fmla="+- 0 1446 1374"/>
                            <a:gd name="T17" fmla="*/ T16 w 9525"/>
                            <a:gd name="T18" fmla="+- 0 8403 -107"/>
                            <a:gd name="T19" fmla="*/ 8403 h 8582"/>
                            <a:gd name="T20" fmla="+- 0 10827 1374"/>
                            <a:gd name="T21" fmla="*/ T20 w 9525"/>
                            <a:gd name="T22" fmla="+- 0 8403 -107"/>
                            <a:gd name="T23" fmla="*/ 8403 h 8582"/>
                            <a:gd name="T24" fmla="+- 0 10827 1374"/>
                            <a:gd name="T25" fmla="*/ T24 w 9525"/>
                            <a:gd name="T26" fmla="+- 0 8385 -107"/>
                            <a:gd name="T27" fmla="*/ 8385 h 8582"/>
                            <a:gd name="T28" fmla="+- 0 10827 1374"/>
                            <a:gd name="T29" fmla="*/ T28 w 9525"/>
                            <a:gd name="T30" fmla="+- 0 8385 -107"/>
                            <a:gd name="T31" fmla="*/ 8385 h 8582"/>
                            <a:gd name="T32" fmla="+- 0 10827 1374"/>
                            <a:gd name="T33" fmla="*/ T32 w 9525"/>
                            <a:gd name="T34" fmla="+- 0 -17 -107"/>
                            <a:gd name="T35" fmla="*/ -17 h 8582"/>
                            <a:gd name="T36" fmla="+- 0 10809 1374"/>
                            <a:gd name="T37" fmla="*/ T36 w 9525"/>
                            <a:gd name="T38" fmla="+- 0 -17 -107"/>
                            <a:gd name="T39" fmla="*/ -17 h 8582"/>
                            <a:gd name="T40" fmla="+- 0 10809 1374"/>
                            <a:gd name="T41" fmla="*/ T40 w 9525"/>
                            <a:gd name="T42" fmla="+- 0 8385 -107"/>
                            <a:gd name="T43" fmla="*/ 8385 h 8582"/>
                            <a:gd name="T44" fmla="+- 0 1464 1374"/>
                            <a:gd name="T45" fmla="*/ T44 w 9525"/>
                            <a:gd name="T46" fmla="+- 0 8385 -107"/>
                            <a:gd name="T47" fmla="*/ 8385 h 8582"/>
                            <a:gd name="T48" fmla="+- 0 1464 1374"/>
                            <a:gd name="T49" fmla="*/ T48 w 9525"/>
                            <a:gd name="T50" fmla="+- 0 -17 -107"/>
                            <a:gd name="T51" fmla="*/ -17 h 8582"/>
                            <a:gd name="T52" fmla="+- 0 10827 1374"/>
                            <a:gd name="T53" fmla="*/ T52 w 9525"/>
                            <a:gd name="T54" fmla="+- 0 -17 -107"/>
                            <a:gd name="T55" fmla="*/ -17 h 8582"/>
                            <a:gd name="T56" fmla="+- 0 10827 1374"/>
                            <a:gd name="T57" fmla="*/ T56 w 9525"/>
                            <a:gd name="T58" fmla="+- 0 -35 -107"/>
                            <a:gd name="T59" fmla="*/ -35 h 8582"/>
                            <a:gd name="T60" fmla="+- 0 10899 1374"/>
                            <a:gd name="T61" fmla="*/ T60 w 9525"/>
                            <a:gd name="T62" fmla="+- 0 -107 -107"/>
                            <a:gd name="T63" fmla="*/ -107 h 8582"/>
                            <a:gd name="T64" fmla="+- 0 1374 1374"/>
                            <a:gd name="T65" fmla="*/ T64 w 9525"/>
                            <a:gd name="T66" fmla="+- 0 -107 -107"/>
                            <a:gd name="T67" fmla="*/ -107 h 8582"/>
                            <a:gd name="T68" fmla="+- 0 1374 1374"/>
                            <a:gd name="T69" fmla="*/ T68 w 9525"/>
                            <a:gd name="T70" fmla="+- 0 -53 -107"/>
                            <a:gd name="T71" fmla="*/ -53 h 8582"/>
                            <a:gd name="T72" fmla="+- 0 1374 1374"/>
                            <a:gd name="T73" fmla="*/ T72 w 9525"/>
                            <a:gd name="T74" fmla="+- 0 8421 -107"/>
                            <a:gd name="T75" fmla="*/ 8421 h 8582"/>
                            <a:gd name="T76" fmla="+- 0 1374 1374"/>
                            <a:gd name="T77" fmla="*/ T76 w 9525"/>
                            <a:gd name="T78" fmla="+- 0 8475 -107"/>
                            <a:gd name="T79" fmla="*/ 8475 h 8582"/>
                            <a:gd name="T80" fmla="+- 0 10899 1374"/>
                            <a:gd name="T81" fmla="*/ T80 w 9525"/>
                            <a:gd name="T82" fmla="+- 0 8475 -107"/>
                            <a:gd name="T83" fmla="*/ 8475 h 8582"/>
                            <a:gd name="T84" fmla="+- 0 10899 1374"/>
                            <a:gd name="T85" fmla="*/ T84 w 9525"/>
                            <a:gd name="T86" fmla="+- 0 8421 -107"/>
                            <a:gd name="T87" fmla="*/ 8421 h 8582"/>
                            <a:gd name="T88" fmla="+- 0 10899 1374"/>
                            <a:gd name="T89" fmla="*/ T88 w 9525"/>
                            <a:gd name="T90" fmla="+- 0 8421 -107"/>
                            <a:gd name="T91" fmla="*/ 8421 h 8582"/>
                            <a:gd name="T92" fmla="+- 0 10899 1374"/>
                            <a:gd name="T93" fmla="*/ T92 w 9525"/>
                            <a:gd name="T94" fmla="+- 0 -53 -107"/>
                            <a:gd name="T95" fmla="*/ -53 h 8582"/>
                            <a:gd name="T96" fmla="+- 0 10845 1374"/>
                            <a:gd name="T97" fmla="*/ T96 w 9525"/>
                            <a:gd name="T98" fmla="+- 0 -53 -107"/>
                            <a:gd name="T99" fmla="*/ -53 h 8582"/>
                            <a:gd name="T100" fmla="+- 0 10845 1374"/>
                            <a:gd name="T101" fmla="*/ T100 w 9525"/>
                            <a:gd name="T102" fmla="+- 0 8421 -107"/>
                            <a:gd name="T103" fmla="*/ 8421 h 8582"/>
                            <a:gd name="T104" fmla="+- 0 1428 1374"/>
                            <a:gd name="T105" fmla="*/ T104 w 9525"/>
                            <a:gd name="T106" fmla="+- 0 8421 -107"/>
                            <a:gd name="T107" fmla="*/ 8421 h 8582"/>
                            <a:gd name="T108" fmla="+- 0 1428 1374"/>
                            <a:gd name="T109" fmla="*/ T108 w 9525"/>
                            <a:gd name="T110" fmla="+- 0 -53 -107"/>
                            <a:gd name="T111" fmla="*/ -53 h 8582"/>
                            <a:gd name="T112" fmla="+- 0 10899 1374"/>
                            <a:gd name="T113" fmla="*/ T112 w 9525"/>
                            <a:gd name="T114" fmla="+- 0 -53 -107"/>
                            <a:gd name="T115" fmla="*/ -53 h 8582"/>
                            <a:gd name="T116" fmla="+- 0 10899 1374"/>
                            <a:gd name="T117" fmla="*/ T116 w 9525"/>
                            <a:gd name="T118" fmla="+- 0 -107 -107"/>
                            <a:gd name="T119" fmla="*/ -107 h 8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25" h="8582">
                              <a:moveTo>
                                <a:pt x="9453" y="72"/>
                              </a:moveTo>
                              <a:lnTo>
                                <a:pt x="72" y="72"/>
                              </a:lnTo>
                              <a:lnTo>
                                <a:pt x="72" y="90"/>
                              </a:lnTo>
                              <a:lnTo>
                                <a:pt x="72" y="8492"/>
                              </a:lnTo>
                              <a:lnTo>
                                <a:pt x="72" y="8510"/>
                              </a:lnTo>
                              <a:lnTo>
                                <a:pt x="9453" y="8510"/>
                              </a:lnTo>
                              <a:lnTo>
                                <a:pt x="9453" y="8492"/>
                              </a:lnTo>
                              <a:lnTo>
                                <a:pt x="9453" y="90"/>
                              </a:lnTo>
                              <a:lnTo>
                                <a:pt x="9435" y="90"/>
                              </a:lnTo>
                              <a:lnTo>
                                <a:pt x="9435" y="8492"/>
                              </a:lnTo>
                              <a:lnTo>
                                <a:pt x="90" y="8492"/>
                              </a:lnTo>
                              <a:lnTo>
                                <a:pt x="90" y="90"/>
                              </a:lnTo>
                              <a:lnTo>
                                <a:pt x="9453" y="90"/>
                              </a:lnTo>
                              <a:lnTo>
                                <a:pt x="9453" y="72"/>
                              </a:lnTo>
                              <a:close/>
                              <a:moveTo>
                                <a:pt x="9525" y="0"/>
                              </a:moveTo>
                              <a:lnTo>
                                <a:pt x="0" y="0"/>
                              </a:lnTo>
                              <a:lnTo>
                                <a:pt x="0" y="54"/>
                              </a:lnTo>
                              <a:lnTo>
                                <a:pt x="0" y="8528"/>
                              </a:lnTo>
                              <a:lnTo>
                                <a:pt x="0" y="8582"/>
                              </a:lnTo>
                              <a:lnTo>
                                <a:pt x="9525" y="8582"/>
                              </a:lnTo>
                              <a:lnTo>
                                <a:pt x="9525" y="8528"/>
                              </a:lnTo>
                              <a:lnTo>
                                <a:pt x="9525" y="54"/>
                              </a:lnTo>
                              <a:lnTo>
                                <a:pt x="9471" y="54"/>
                              </a:lnTo>
                              <a:lnTo>
                                <a:pt x="9471" y="8528"/>
                              </a:lnTo>
                              <a:lnTo>
                                <a:pt x="54" y="8528"/>
                              </a:lnTo>
                              <a:lnTo>
                                <a:pt x="54" y="54"/>
                              </a:lnTo>
                              <a:lnTo>
                                <a:pt x="9525" y="54"/>
                              </a:lnTo>
                              <a:lnTo>
                                <a:pt x="9525" y="0"/>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80A3" id="docshape161" o:spid="_x0000_s1026" style="position:absolute;margin-left:68.7pt;margin-top:-5.35pt;width:476.25pt;height:429.1pt;z-index:-155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25,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" path="m9453,72l72,72r,18l72,8492r,18l9453,8510r,-18l9453,90r-18,l9435,8492r-9345,l90,90r9363,l9453,72xm9525,l,,,54,,8528r,54l9525,8582r,-54l9525,54r-54,l9471,8528r-9417,l54,54r9471,l9525,xe" fillcolor="#36f" stroked="f">
                <v:path arrowok="t" o:connecttype="custom" o:connectlocs="6002655,-22225;45720,-22225;45720,-10795;45720,5324475;45720,5335905;6002655,5335905;6002655,5324475;6002655,5324475;6002655,-10795;5991225,-10795;5991225,5324475;57150,5324475;57150,-10795;6002655,-10795;6002655,-22225;6048375,-67945;0,-67945;0,-33655;0,5347335;0,5381625;6048375,5381625;6048375,5347335;6048375,5347335;6048375,-33655;6014085,-33655;6014085,5347335;34290,5347335;34290,-33655;6048375,-33655;6048375,-67945" o:connectangles="0,0,0,0,0,0,0,0,0,0,0,0,0,0,0,0,0,0,0,0,0,0,0,0,0,0,0,0,0,0"/>
                <w10:wrap anchorx="page"/>
              </v:shape>
            </w:pict>
          </mc:Fallback>
        </mc:AlternateContent>
      </w:r>
      <w:r>
        <w:rPr>
          <w:rFonts w:ascii="Calibri"/>
          <w:b/>
        </w:rPr>
        <w:t>***</w:t>
      </w:r>
      <w:r>
        <w:rPr>
          <w:rFonts w:ascii="Calibri"/>
          <w:b/>
          <w:spacing w:val="-7"/>
        </w:rPr>
        <w:t xml:space="preserve"> </w:t>
      </w:r>
      <w:r>
        <w:rPr>
          <w:rFonts w:ascii="Calibri"/>
          <w:b/>
        </w:rPr>
        <w:t>Packing</w:t>
      </w:r>
      <w:r>
        <w:rPr>
          <w:rFonts w:ascii="Calibri"/>
          <w:b/>
          <w:spacing w:val="-3"/>
        </w:rPr>
        <w:t xml:space="preserve"> </w:t>
      </w:r>
      <w:r>
        <w:rPr>
          <w:rFonts w:ascii="Calibri"/>
          <w:b/>
        </w:rPr>
        <w:t>and</w:t>
      </w:r>
      <w:r>
        <w:rPr>
          <w:rFonts w:ascii="Calibri"/>
          <w:b/>
          <w:spacing w:val="-5"/>
        </w:rPr>
        <w:t xml:space="preserve"> </w:t>
      </w:r>
      <w:r>
        <w:rPr>
          <w:rFonts w:ascii="Calibri"/>
          <w:b/>
        </w:rPr>
        <w:t>Labeling</w:t>
      </w:r>
      <w:r>
        <w:rPr>
          <w:rFonts w:ascii="Calibri"/>
          <w:b/>
          <w:spacing w:val="-5"/>
        </w:rPr>
        <w:t xml:space="preserve"> </w:t>
      </w:r>
      <w:r>
        <w:rPr>
          <w:rFonts w:ascii="Calibri"/>
          <w:b/>
        </w:rPr>
        <w:t>Guidelines</w:t>
      </w:r>
      <w:r>
        <w:rPr>
          <w:rFonts w:ascii="Calibri"/>
          <w:b/>
          <w:spacing w:val="-3"/>
        </w:rPr>
        <w:t xml:space="preserve"> </w:t>
      </w:r>
      <w:r>
        <w:rPr>
          <w:rFonts w:ascii="Calibri"/>
          <w:b/>
          <w:spacing w:val="-5"/>
        </w:rPr>
        <w:t>***</w:t>
      </w:r>
    </w:p>
    <w:p w14:paraId="6EDCFA5E" w14:textId="0726A198" w:rsidR="00E93D4B" w:rsidRDefault="00E93D4B" w:rsidP="00E93D4B">
      <w:pPr>
        <w:pStyle w:val="ListParagraph"/>
        <w:numPr>
          <w:ilvl w:val="2"/>
          <w:numId w:val="204"/>
        </w:numPr>
        <w:tabs>
          <w:tab w:val="left" w:pos="1828"/>
        </w:tabs>
        <w:ind w:right="1327"/>
        <w:jc w:val="both"/>
        <w:rPr>
          <w:rFonts w:ascii="Calibri" w:hAnsi="Calibri"/>
        </w:rPr>
      </w:pPr>
      <w:r>
        <w:rPr>
          <w:rFonts w:ascii="Calibri" w:hAnsi="Calibri"/>
        </w:rPr>
        <w:t xml:space="preserve">The primary receptacle (collection tube) must be leak proof and must not contain more than 10 </w:t>
      </w:r>
      <w:r w:rsidR="00FD64C0">
        <w:rPr>
          <w:rFonts w:ascii="Calibri" w:hAnsi="Calibri"/>
        </w:rPr>
        <w:t>mL</w:t>
      </w:r>
      <w:r>
        <w:rPr>
          <w:rFonts w:ascii="Calibri" w:hAnsi="Calibri"/>
        </w:rPr>
        <w:t xml:space="preserve"> total.</w:t>
      </w:r>
    </w:p>
    <w:p w14:paraId="2E7DD240" w14:textId="77777777" w:rsidR="00E93D4B" w:rsidRDefault="00E93D4B" w:rsidP="00E93D4B">
      <w:pPr>
        <w:pStyle w:val="ListParagraph"/>
        <w:numPr>
          <w:ilvl w:val="2"/>
          <w:numId w:val="204"/>
        </w:numPr>
        <w:tabs>
          <w:tab w:val="left" w:pos="1828"/>
        </w:tabs>
        <w:ind w:hanging="361"/>
        <w:jc w:val="both"/>
        <w:rPr>
          <w:rFonts w:ascii="Calibri" w:hAnsi="Calibri"/>
        </w:rPr>
      </w:pPr>
      <w:r>
        <w:rPr>
          <w:rFonts w:ascii="Calibri" w:hAnsi="Calibri"/>
        </w:rPr>
        <w:t>The</w:t>
      </w:r>
      <w:r>
        <w:rPr>
          <w:rFonts w:ascii="Calibri" w:hAnsi="Calibri"/>
          <w:spacing w:val="-3"/>
        </w:rPr>
        <w:t xml:space="preserve"> </w:t>
      </w:r>
      <w:r>
        <w:rPr>
          <w:rFonts w:ascii="Calibri" w:hAnsi="Calibri"/>
        </w:rPr>
        <w:t>secondary</w:t>
      </w:r>
      <w:r>
        <w:rPr>
          <w:rFonts w:ascii="Calibri" w:hAnsi="Calibri"/>
          <w:spacing w:val="-3"/>
        </w:rPr>
        <w:t xml:space="preserve"> </w:t>
      </w:r>
      <w:r>
        <w:rPr>
          <w:rFonts w:ascii="Calibri" w:hAnsi="Calibri"/>
        </w:rPr>
        <w:t>packaging</w:t>
      </w:r>
      <w:r>
        <w:rPr>
          <w:rFonts w:ascii="Calibri" w:hAnsi="Calibri"/>
          <w:spacing w:val="-5"/>
        </w:rPr>
        <w:t xml:space="preserve"> </w:t>
      </w:r>
      <w:r>
        <w:rPr>
          <w:rFonts w:ascii="Calibri" w:hAnsi="Calibri"/>
        </w:rPr>
        <w:t>(foam</w:t>
      </w:r>
      <w:r>
        <w:rPr>
          <w:rFonts w:ascii="Calibri" w:hAnsi="Calibri"/>
          <w:spacing w:val="-3"/>
        </w:rPr>
        <w:t xml:space="preserve"> </w:t>
      </w:r>
      <w:r>
        <w:rPr>
          <w:rFonts w:ascii="Calibri" w:hAnsi="Calibri"/>
        </w:rPr>
        <w:t>box)</w:t>
      </w:r>
      <w:r>
        <w:rPr>
          <w:rFonts w:ascii="Calibri" w:hAnsi="Calibri"/>
          <w:spacing w:val="-5"/>
        </w:rPr>
        <w:t xml:space="preserve"> </w:t>
      </w:r>
      <w:r>
        <w:rPr>
          <w:rFonts w:ascii="Calibri" w:hAnsi="Calibri"/>
        </w:rPr>
        <w:t>must</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leak</w:t>
      </w:r>
      <w:r>
        <w:rPr>
          <w:rFonts w:ascii="Calibri" w:hAnsi="Calibri"/>
          <w:spacing w:val="-2"/>
        </w:rPr>
        <w:t xml:space="preserve"> proof.</w:t>
      </w:r>
    </w:p>
    <w:p w14:paraId="2BF79C85" w14:textId="77777777" w:rsidR="00E93D4B" w:rsidRDefault="00E93D4B" w:rsidP="00E93D4B">
      <w:pPr>
        <w:pStyle w:val="ListParagraph"/>
        <w:numPr>
          <w:ilvl w:val="2"/>
          <w:numId w:val="204"/>
        </w:numPr>
        <w:tabs>
          <w:tab w:val="left" w:pos="1828"/>
        </w:tabs>
        <w:spacing w:before="1"/>
        <w:ind w:left="1828" w:right="1329" w:hanging="361"/>
        <w:jc w:val="both"/>
        <w:rPr>
          <w:rFonts w:ascii="Calibri" w:hAnsi="Calibri"/>
        </w:rPr>
      </w:pPr>
      <w:r>
        <w:rPr>
          <w:rFonts w:ascii="Calibri" w:hAnsi="Calibri"/>
        </w:rPr>
        <w:t>Absorbent material must be placed between the primary receptacle (collection tube) and the secondary packaging</w:t>
      </w:r>
      <w:r>
        <w:rPr>
          <w:rFonts w:ascii="Calibri" w:hAnsi="Calibri"/>
          <w:spacing w:val="-1"/>
        </w:rPr>
        <w:t xml:space="preserve"> </w:t>
      </w:r>
      <w:r>
        <w:rPr>
          <w:rFonts w:ascii="Calibri" w:hAnsi="Calibri"/>
        </w:rPr>
        <w:t>(foam</w:t>
      </w:r>
      <w:r>
        <w:rPr>
          <w:rFonts w:ascii="Calibri" w:hAnsi="Calibri"/>
          <w:spacing w:val="-1"/>
        </w:rPr>
        <w:t xml:space="preserve"> </w:t>
      </w:r>
      <w:r>
        <w:rPr>
          <w:rFonts w:ascii="Calibri" w:hAnsi="Calibri"/>
        </w:rPr>
        <w:t>box).</w:t>
      </w:r>
      <w:r>
        <w:rPr>
          <w:rFonts w:ascii="Calibri" w:hAnsi="Calibri"/>
          <w:spacing w:val="-1"/>
        </w:rPr>
        <w:t xml:space="preserve"> </w:t>
      </w:r>
      <w:r>
        <w:rPr>
          <w:rFonts w:ascii="Calibri" w:hAnsi="Calibri"/>
        </w:rPr>
        <w:t>The absorbent</w:t>
      </w:r>
      <w:r>
        <w:rPr>
          <w:rFonts w:ascii="Calibri" w:hAnsi="Calibri"/>
          <w:spacing w:val="-4"/>
        </w:rPr>
        <w:t xml:space="preserve"> </w:t>
      </w:r>
      <w:r>
        <w:rPr>
          <w:rFonts w:ascii="Calibri" w:hAnsi="Calibri"/>
        </w:rPr>
        <w:t>material</w:t>
      </w:r>
      <w:r>
        <w:rPr>
          <w:rFonts w:ascii="Calibri" w:hAnsi="Calibri"/>
          <w:spacing w:val="-1"/>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1"/>
        </w:rPr>
        <w:t xml:space="preserve"> </w:t>
      </w:r>
      <w:r>
        <w:rPr>
          <w:rFonts w:ascii="Calibri" w:hAnsi="Calibri"/>
        </w:rPr>
        <w:t>of</w:t>
      </w:r>
      <w:r>
        <w:rPr>
          <w:rFonts w:ascii="Calibri" w:hAnsi="Calibri"/>
          <w:spacing w:val="-2"/>
        </w:rPr>
        <w:t xml:space="preserve"> </w:t>
      </w:r>
      <w:r>
        <w:rPr>
          <w:rFonts w:ascii="Calibri" w:hAnsi="Calibri"/>
        </w:rPr>
        <w:t>sufficient</w:t>
      </w:r>
      <w:r>
        <w:rPr>
          <w:rFonts w:ascii="Calibri" w:hAnsi="Calibri"/>
          <w:spacing w:val="-1"/>
        </w:rPr>
        <w:t xml:space="preserve"> </w:t>
      </w:r>
      <w:r>
        <w:rPr>
          <w:rFonts w:ascii="Calibri" w:hAnsi="Calibri"/>
        </w:rPr>
        <w:t>quantity in</w:t>
      </w:r>
      <w:r>
        <w:rPr>
          <w:rFonts w:ascii="Calibri" w:hAnsi="Calibri"/>
          <w:spacing w:val="-5"/>
        </w:rPr>
        <w:t xml:space="preserve"> </w:t>
      </w:r>
      <w:r>
        <w:rPr>
          <w:rFonts w:ascii="Calibri" w:hAnsi="Calibri"/>
        </w:rPr>
        <w:t>order to</w:t>
      </w:r>
      <w:r>
        <w:rPr>
          <w:rFonts w:ascii="Calibri" w:hAnsi="Calibri"/>
          <w:spacing w:val="-8"/>
        </w:rPr>
        <w:t xml:space="preserve"> </w:t>
      </w:r>
      <w:r>
        <w:rPr>
          <w:rFonts w:ascii="Calibri" w:hAnsi="Calibri"/>
        </w:rPr>
        <w:t>absorb</w:t>
      </w:r>
      <w:r>
        <w:rPr>
          <w:rFonts w:ascii="Calibri" w:hAnsi="Calibri"/>
          <w:spacing w:val="-10"/>
        </w:rPr>
        <w:t xml:space="preserve"> </w:t>
      </w:r>
      <w:r>
        <w:rPr>
          <w:rFonts w:ascii="Calibri" w:hAnsi="Calibri"/>
        </w:rPr>
        <w:t>the</w:t>
      </w:r>
      <w:r>
        <w:rPr>
          <w:rFonts w:ascii="Calibri" w:hAnsi="Calibri"/>
          <w:spacing w:val="-8"/>
        </w:rPr>
        <w:t xml:space="preserve"> </w:t>
      </w:r>
      <w:r>
        <w:rPr>
          <w:rFonts w:ascii="Calibri" w:hAnsi="Calibri"/>
        </w:rPr>
        <w:t>entire</w:t>
      </w:r>
      <w:r>
        <w:rPr>
          <w:rFonts w:ascii="Calibri" w:hAnsi="Calibri"/>
          <w:spacing w:val="-9"/>
        </w:rPr>
        <w:t xml:space="preserve"> </w:t>
      </w:r>
      <w:r>
        <w:rPr>
          <w:rFonts w:ascii="Calibri" w:hAnsi="Calibri"/>
        </w:rPr>
        <w:t>contents</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the</w:t>
      </w:r>
      <w:r>
        <w:rPr>
          <w:rFonts w:ascii="Calibri" w:hAnsi="Calibri"/>
          <w:spacing w:val="-8"/>
        </w:rPr>
        <w:t xml:space="preserve"> </w:t>
      </w:r>
      <w:r>
        <w:rPr>
          <w:rFonts w:ascii="Calibri" w:hAnsi="Calibri"/>
        </w:rPr>
        <w:t>specimens</w:t>
      </w:r>
      <w:r>
        <w:rPr>
          <w:rFonts w:ascii="Calibri" w:hAnsi="Calibri"/>
          <w:spacing w:val="-9"/>
        </w:rPr>
        <w:t xml:space="preserve"> </w:t>
      </w:r>
      <w:r>
        <w:rPr>
          <w:rFonts w:ascii="Calibri" w:hAnsi="Calibri"/>
        </w:rPr>
        <w:t>being</w:t>
      </w:r>
      <w:r>
        <w:rPr>
          <w:rFonts w:ascii="Calibri" w:hAnsi="Calibri"/>
          <w:spacing w:val="-10"/>
        </w:rPr>
        <w:t xml:space="preserve"> </w:t>
      </w:r>
      <w:r>
        <w:rPr>
          <w:rFonts w:ascii="Calibri" w:hAnsi="Calibri"/>
        </w:rPr>
        <w:t>shipped.</w:t>
      </w:r>
      <w:r>
        <w:rPr>
          <w:rFonts w:ascii="Calibri" w:hAnsi="Calibri"/>
          <w:spacing w:val="-9"/>
        </w:rPr>
        <w:t xml:space="preserve"> </w:t>
      </w:r>
      <w:r>
        <w:rPr>
          <w:rFonts w:ascii="Calibri" w:hAnsi="Calibri"/>
        </w:rPr>
        <w:t>Examples</w:t>
      </w:r>
      <w:r>
        <w:rPr>
          <w:rFonts w:ascii="Calibri" w:hAnsi="Calibri"/>
          <w:spacing w:val="-11"/>
        </w:rPr>
        <w:t xml:space="preserve"> </w:t>
      </w:r>
      <w:r>
        <w:rPr>
          <w:rFonts w:ascii="Calibri" w:hAnsi="Calibri"/>
        </w:rPr>
        <w:t>of</w:t>
      </w:r>
      <w:r>
        <w:rPr>
          <w:rFonts w:ascii="Calibri" w:hAnsi="Calibri"/>
          <w:spacing w:val="-9"/>
        </w:rPr>
        <w:t xml:space="preserve"> </w:t>
      </w:r>
      <w:r>
        <w:rPr>
          <w:rFonts w:ascii="Calibri" w:hAnsi="Calibri"/>
        </w:rPr>
        <w:t>absorbent</w:t>
      </w:r>
      <w:r>
        <w:rPr>
          <w:rFonts w:ascii="Calibri" w:hAnsi="Calibri"/>
          <w:spacing w:val="-9"/>
        </w:rPr>
        <w:t xml:space="preserve"> </w:t>
      </w:r>
      <w:r>
        <w:rPr>
          <w:rFonts w:ascii="Calibri" w:hAnsi="Calibri"/>
        </w:rPr>
        <w:t>material</w:t>
      </w:r>
      <w:r>
        <w:rPr>
          <w:rFonts w:ascii="Calibri" w:hAnsi="Calibri"/>
          <w:spacing w:val="-9"/>
        </w:rPr>
        <w:t xml:space="preserve"> </w:t>
      </w:r>
      <w:r>
        <w:rPr>
          <w:rFonts w:ascii="Calibri" w:hAnsi="Calibri"/>
        </w:rPr>
        <w:t>are paper towels, absorbent pads, cotton balls, or cellulose wadding.</w:t>
      </w:r>
    </w:p>
    <w:p w14:paraId="553C67CB" w14:textId="77777777" w:rsidR="00E93D4B" w:rsidRDefault="00E93D4B" w:rsidP="00E93D4B">
      <w:pPr>
        <w:pStyle w:val="ListParagraph"/>
        <w:numPr>
          <w:ilvl w:val="2"/>
          <w:numId w:val="204"/>
        </w:numPr>
        <w:tabs>
          <w:tab w:val="left" w:pos="1828"/>
        </w:tabs>
        <w:ind w:right="1535"/>
        <w:jc w:val="both"/>
        <w:rPr>
          <w:rFonts w:ascii="Calibri" w:hAnsi="Calibri"/>
        </w:rPr>
      </w:pPr>
      <w:r>
        <w:rPr>
          <w:rFonts w:ascii="Calibri" w:hAnsi="Calibri"/>
        </w:rPr>
        <w:t>A</w:t>
      </w:r>
      <w:r>
        <w:rPr>
          <w:rFonts w:ascii="Calibri" w:hAnsi="Calibri"/>
          <w:spacing w:val="-2"/>
        </w:rPr>
        <w:t xml:space="preserve"> </w:t>
      </w:r>
      <w:r>
        <w:rPr>
          <w:rFonts w:ascii="Calibri" w:hAnsi="Calibri"/>
        </w:rPr>
        <w:t>copy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Biological</w:t>
      </w:r>
      <w:r>
        <w:rPr>
          <w:rFonts w:ascii="Calibri" w:hAnsi="Calibri"/>
          <w:spacing w:val="-2"/>
        </w:rPr>
        <w:t xml:space="preserve"> </w:t>
      </w:r>
      <w:r>
        <w:rPr>
          <w:rFonts w:ascii="Calibri" w:hAnsi="Calibri"/>
        </w:rPr>
        <w:t>Sample</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Shipment</w:t>
      </w:r>
      <w:r>
        <w:rPr>
          <w:rFonts w:ascii="Calibri" w:hAnsi="Calibri"/>
          <w:spacing w:val="-1"/>
        </w:rPr>
        <w:t xml:space="preserve"> </w:t>
      </w:r>
      <w:r>
        <w:rPr>
          <w:rFonts w:ascii="Calibri" w:hAnsi="Calibri"/>
        </w:rPr>
        <w:t>Notification</w:t>
      </w:r>
      <w:r>
        <w:rPr>
          <w:rFonts w:ascii="Calibri" w:hAnsi="Calibri"/>
          <w:spacing w:val="-3"/>
        </w:rPr>
        <w:t xml:space="preserve"> </w:t>
      </w:r>
      <w:r>
        <w:rPr>
          <w:rFonts w:ascii="Calibri" w:hAnsi="Calibri"/>
        </w:rPr>
        <w:t>Form</w:t>
      </w:r>
      <w:r>
        <w:rPr>
          <w:rFonts w:ascii="Calibri" w:hAnsi="Calibri"/>
          <w:spacing w:val="-3"/>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included</w:t>
      </w:r>
      <w:r>
        <w:rPr>
          <w:rFonts w:ascii="Calibri" w:hAnsi="Calibri"/>
          <w:spacing w:val="-3"/>
        </w:rPr>
        <w:t xml:space="preserve"> </w:t>
      </w:r>
      <w:r>
        <w:rPr>
          <w:rFonts w:ascii="Calibri" w:hAnsi="Calibri"/>
        </w:rPr>
        <w:t>between</w:t>
      </w:r>
      <w:r>
        <w:rPr>
          <w:rFonts w:ascii="Calibri" w:hAnsi="Calibri"/>
          <w:spacing w:val="-3"/>
        </w:rPr>
        <w:t xml:space="preserve"> </w:t>
      </w:r>
      <w:r>
        <w:rPr>
          <w:rFonts w:ascii="Calibri" w:hAnsi="Calibri"/>
        </w:rPr>
        <w:t>the secondary and outer packaging.</w:t>
      </w:r>
    </w:p>
    <w:p w14:paraId="0966A98C" w14:textId="77777777" w:rsidR="00E93D4B" w:rsidRDefault="00E93D4B" w:rsidP="00E93D4B">
      <w:pPr>
        <w:pStyle w:val="ListParagraph"/>
        <w:numPr>
          <w:ilvl w:val="2"/>
          <w:numId w:val="204"/>
        </w:numPr>
        <w:tabs>
          <w:tab w:val="left" w:pos="1828"/>
        </w:tabs>
        <w:ind w:hanging="361"/>
        <w:jc w:val="both"/>
        <w:rPr>
          <w:rFonts w:ascii="Calibri" w:hAnsi="Calibri"/>
        </w:rPr>
      </w:pPr>
      <w:r>
        <w:rPr>
          <w:rFonts w:ascii="Calibri" w:hAnsi="Calibri"/>
        </w:rPr>
        <w:t>The</w:t>
      </w:r>
      <w:r>
        <w:rPr>
          <w:rFonts w:ascii="Calibri" w:hAnsi="Calibri"/>
          <w:spacing w:val="-6"/>
        </w:rPr>
        <w:t xml:space="preserve"> </w:t>
      </w:r>
      <w:r>
        <w:rPr>
          <w:rFonts w:ascii="Calibri" w:hAnsi="Calibri"/>
        </w:rPr>
        <w:t>outer</w:t>
      </w:r>
      <w:r>
        <w:rPr>
          <w:rFonts w:ascii="Calibri" w:hAnsi="Calibri"/>
          <w:spacing w:val="-5"/>
        </w:rPr>
        <w:t xml:space="preserve"> </w:t>
      </w:r>
      <w:r>
        <w:rPr>
          <w:rFonts w:ascii="Calibri" w:hAnsi="Calibri"/>
        </w:rPr>
        <w:t>shipping</w:t>
      </w:r>
      <w:r>
        <w:rPr>
          <w:rFonts w:ascii="Calibri" w:hAnsi="Calibri"/>
          <w:spacing w:val="-6"/>
        </w:rPr>
        <w:t xml:space="preserve"> </w:t>
      </w:r>
      <w:r>
        <w:rPr>
          <w:rFonts w:ascii="Calibri" w:hAnsi="Calibri"/>
        </w:rPr>
        <w:t>container</w:t>
      </w:r>
      <w:r>
        <w:rPr>
          <w:rFonts w:ascii="Calibri" w:hAnsi="Calibri"/>
          <w:spacing w:val="-5"/>
        </w:rPr>
        <w:t xml:space="preserve"> </w:t>
      </w:r>
      <w:r>
        <w:rPr>
          <w:rFonts w:ascii="Calibri" w:hAnsi="Calibri"/>
        </w:rPr>
        <w:t>must</w:t>
      </w:r>
      <w:r>
        <w:rPr>
          <w:rFonts w:ascii="Calibri" w:hAnsi="Calibri"/>
          <w:spacing w:val="-3"/>
        </w:rPr>
        <w:t xml:space="preserve"> </w:t>
      </w:r>
      <w:r>
        <w:rPr>
          <w:rFonts w:ascii="Calibri" w:hAnsi="Calibri"/>
        </w:rPr>
        <w:t>display</w:t>
      </w:r>
      <w:r>
        <w:rPr>
          <w:rFonts w:ascii="Calibri" w:hAnsi="Calibri"/>
          <w:spacing w:val="-7"/>
        </w:rPr>
        <w:t xml:space="preserve"> </w:t>
      </w:r>
      <w:r>
        <w:rPr>
          <w:rFonts w:ascii="Calibri" w:hAnsi="Calibri"/>
        </w:rPr>
        <w:t>the</w:t>
      </w:r>
      <w:r>
        <w:rPr>
          <w:rFonts w:ascii="Calibri" w:hAnsi="Calibri"/>
          <w:spacing w:val="-4"/>
        </w:rPr>
        <w:t xml:space="preserve"> </w:t>
      </w:r>
      <w:r>
        <w:rPr>
          <w:rFonts w:ascii="Calibri" w:hAnsi="Calibri"/>
        </w:rPr>
        <w:t>following</w:t>
      </w:r>
      <w:r>
        <w:rPr>
          <w:rFonts w:ascii="Calibri" w:hAnsi="Calibri"/>
          <w:spacing w:val="-5"/>
        </w:rPr>
        <w:t xml:space="preserve"> </w:t>
      </w:r>
      <w:r>
        <w:rPr>
          <w:rFonts w:ascii="Calibri" w:hAnsi="Calibri"/>
          <w:spacing w:val="-2"/>
        </w:rPr>
        <w:t>labels:</w:t>
      </w:r>
    </w:p>
    <w:p w14:paraId="42830852" w14:textId="77777777" w:rsidR="00E93D4B" w:rsidRDefault="00E93D4B" w:rsidP="00E93D4B">
      <w:pPr>
        <w:pStyle w:val="ListParagraph"/>
        <w:numPr>
          <w:ilvl w:val="3"/>
          <w:numId w:val="204"/>
        </w:numPr>
        <w:tabs>
          <w:tab w:val="left" w:pos="2188"/>
        </w:tabs>
        <w:rPr>
          <w:rFonts w:ascii="Calibri" w:hAnsi="Calibri"/>
        </w:rPr>
      </w:pPr>
      <w:r>
        <w:rPr>
          <w:rFonts w:ascii="Calibri" w:hAnsi="Calibri"/>
        </w:rPr>
        <w:t>Sender’s</w:t>
      </w:r>
      <w:r>
        <w:rPr>
          <w:rFonts w:ascii="Calibri" w:hAnsi="Calibri"/>
          <w:spacing w:val="-3"/>
        </w:rPr>
        <w:t xml:space="preserve"> </w:t>
      </w:r>
      <w:r>
        <w:rPr>
          <w:rFonts w:ascii="Calibri" w:hAnsi="Calibri"/>
        </w:rPr>
        <w:t>name</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spacing w:val="-2"/>
        </w:rPr>
        <w:t>address</w:t>
      </w:r>
    </w:p>
    <w:p w14:paraId="37E30EED" w14:textId="77777777" w:rsidR="00E93D4B" w:rsidRDefault="00E93D4B" w:rsidP="00E93D4B">
      <w:pPr>
        <w:pStyle w:val="ListParagraph"/>
        <w:numPr>
          <w:ilvl w:val="3"/>
          <w:numId w:val="204"/>
        </w:numPr>
        <w:tabs>
          <w:tab w:val="left" w:pos="2189"/>
        </w:tabs>
        <w:ind w:left="2188"/>
        <w:rPr>
          <w:rFonts w:ascii="Calibri" w:hAnsi="Calibri"/>
        </w:rPr>
      </w:pPr>
      <w:r>
        <w:rPr>
          <w:rFonts w:ascii="Calibri" w:hAnsi="Calibri"/>
        </w:rPr>
        <w:t>Recipient’s</w:t>
      </w:r>
      <w:r>
        <w:rPr>
          <w:rFonts w:ascii="Calibri" w:hAnsi="Calibri"/>
          <w:spacing w:val="-6"/>
        </w:rPr>
        <w:t xml:space="preserve"> </w:t>
      </w:r>
      <w:r>
        <w:rPr>
          <w:rFonts w:ascii="Calibri" w:hAnsi="Calibri"/>
        </w:rPr>
        <w:t>name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spacing w:val="-2"/>
        </w:rPr>
        <w:t>address</w:t>
      </w:r>
    </w:p>
    <w:p w14:paraId="1CC06B79" w14:textId="77777777" w:rsidR="00E93D4B" w:rsidRDefault="00E93D4B" w:rsidP="00E93D4B">
      <w:pPr>
        <w:pStyle w:val="ListParagraph"/>
        <w:numPr>
          <w:ilvl w:val="3"/>
          <w:numId w:val="204"/>
        </w:numPr>
        <w:tabs>
          <w:tab w:val="left" w:pos="2189"/>
        </w:tabs>
        <w:ind w:left="2188"/>
        <w:rPr>
          <w:rFonts w:ascii="Calibri" w:hAnsi="Calibri"/>
        </w:rPr>
      </w:pPr>
      <w:r>
        <w:rPr>
          <w:rFonts w:ascii="Calibri" w:hAnsi="Calibri"/>
        </w:rPr>
        <w:t>Responsible</w:t>
      </w:r>
      <w:r>
        <w:rPr>
          <w:rFonts w:ascii="Calibri" w:hAnsi="Calibri"/>
          <w:spacing w:val="-6"/>
        </w:rPr>
        <w:t xml:space="preserve"> </w:t>
      </w:r>
      <w:r>
        <w:rPr>
          <w:rFonts w:ascii="Calibri" w:hAnsi="Calibri"/>
          <w:spacing w:val="-2"/>
        </w:rPr>
        <w:t>Person</w:t>
      </w:r>
    </w:p>
    <w:p w14:paraId="1CE7BE7A" w14:textId="77777777" w:rsidR="00E93D4B" w:rsidRDefault="00E93D4B" w:rsidP="00E93D4B">
      <w:pPr>
        <w:pStyle w:val="ListParagraph"/>
        <w:numPr>
          <w:ilvl w:val="3"/>
          <w:numId w:val="204"/>
        </w:numPr>
        <w:tabs>
          <w:tab w:val="left" w:pos="2189"/>
        </w:tabs>
        <w:ind w:left="2188"/>
        <w:rPr>
          <w:rFonts w:ascii="Calibri" w:hAnsi="Calibri"/>
        </w:rPr>
      </w:pPr>
      <w:r>
        <w:rPr>
          <w:rFonts w:ascii="Calibri" w:hAnsi="Calibri"/>
        </w:rPr>
        <w:t>The</w:t>
      </w:r>
      <w:r>
        <w:rPr>
          <w:rFonts w:ascii="Calibri" w:hAnsi="Calibri"/>
          <w:spacing w:val="-6"/>
        </w:rPr>
        <w:t xml:space="preserve"> </w:t>
      </w:r>
      <w:r>
        <w:rPr>
          <w:rFonts w:ascii="Calibri" w:hAnsi="Calibri"/>
        </w:rPr>
        <w:t>words</w:t>
      </w:r>
      <w:r>
        <w:rPr>
          <w:rFonts w:ascii="Calibri" w:hAnsi="Calibri"/>
          <w:spacing w:val="-6"/>
        </w:rPr>
        <w:t xml:space="preserve"> </w:t>
      </w:r>
      <w:r>
        <w:rPr>
          <w:rFonts w:ascii="Calibri" w:hAnsi="Calibri"/>
        </w:rPr>
        <w:t>“Biological</w:t>
      </w:r>
      <w:r>
        <w:rPr>
          <w:rFonts w:ascii="Calibri" w:hAnsi="Calibri"/>
          <w:spacing w:val="-3"/>
        </w:rPr>
        <w:t xml:space="preserve"> </w:t>
      </w:r>
      <w:r>
        <w:rPr>
          <w:rFonts w:ascii="Calibri" w:hAnsi="Calibri"/>
        </w:rPr>
        <w:t>Substance,</w:t>
      </w:r>
      <w:r>
        <w:rPr>
          <w:rFonts w:ascii="Calibri" w:hAnsi="Calibri"/>
          <w:spacing w:val="-4"/>
        </w:rPr>
        <w:t xml:space="preserve"> </w:t>
      </w:r>
      <w:r>
        <w:rPr>
          <w:rFonts w:ascii="Calibri" w:hAnsi="Calibri"/>
        </w:rPr>
        <w:t>Category</w:t>
      </w:r>
      <w:r>
        <w:rPr>
          <w:rFonts w:ascii="Calibri" w:hAnsi="Calibri"/>
          <w:spacing w:val="-5"/>
        </w:rPr>
        <w:t xml:space="preserve"> B”</w:t>
      </w:r>
    </w:p>
    <w:p w14:paraId="018306AC" w14:textId="77777777" w:rsidR="00E93D4B" w:rsidRDefault="00E93D4B" w:rsidP="00E93D4B">
      <w:pPr>
        <w:pStyle w:val="ListParagraph"/>
        <w:numPr>
          <w:ilvl w:val="3"/>
          <w:numId w:val="204"/>
        </w:numPr>
        <w:tabs>
          <w:tab w:val="left" w:pos="2189"/>
        </w:tabs>
        <w:ind w:left="2188"/>
        <w:rPr>
          <w:rFonts w:ascii="Calibri" w:hAnsi="Calibri"/>
        </w:rPr>
      </w:pPr>
      <w:r>
        <w:rPr>
          <w:rFonts w:ascii="Calibri" w:hAnsi="Calibri"/>
          <w:spacing w:val="-2"/>
        </w:rPr>
        <w:t>UN3373</w:t>
      </w:r>
    </w:p>
    <w:p w14:paraId="1AA39861" w14:textId="77777777" w:rsidR="00E93D4B" w:rsidRDefault="00E93D4B" w:rsidP="00E93D4B">
      <w:pPr>
        <w:pStyle w:val="BodyText"/>
        <w:rPr>
          <w:rFonts w:ascii="Calibri"/>
          <w:sz w:val="24"/>
        </w:rPr>
      </w:pPr>
    </w:p>
    <w:p w14:paraId="111974F1" w14:textId="7CFA9361" w:rsidR="00E93D4B" w:rsidRDefault="00E93D4B" w:rsidP="00E93D4B">
      <w:pPr>
        <w:spacing w:before="199" w:line="259" w:lineRule="auto"/>
        <w:ind w:left="1467" w:right="1343"/>
        <w:rPr>
          <w:rFonts w:ascii="Calibri"/>
          <w:i/>
        </w:rPr>
      </w:pPr>
      <w:r>
        <w:rPr>
          <w:rFonts w:ascii="Calibri"/>
        </w:rPr>
        <w:t xml:space="preserve">PMBC Blood Collection Tube (10 </w:t>
      </w:r>
      <w:r w:rsidR="00FD64C0">
        <w:rPr>
          <w:rFonts w:ascii="Calibri"/>
        </w:rPr>
        <w:t>mL</w:t>
      </w:r>
      <w:r>
        <w:rPr>
          <w:rFonts w:ascii="Calibri"/>
        </w:rPr>
        <w:t>) shipments should be considered as Category B UN3373 and as such</w:t>
      </w:r>
      <w:r>
        <w:rPr>
          <w:rFonts w:ascii="Calibri"/>
          <w:spacing w:val="-2"/>
        </w:rPr>
        <w:t xml:space="preserve"> </w:t>
      </w:r>
      <w:r>
        <w:rPr>
          <w:rFonts w:ascii="Calibri"/>
        </w:rPr>
        <w:t>must</w:t>
      </w:r>
      <w:r>
        <w:rPr>
          <w:rFonts w:ascii="Calibri"/>
          <w:spacing w:val="-3"/>
        </w:rPr>
        <w:t xml:space="preserve"> </w:t>
      </w:r>
      <w:r>
        <w:rPr>
          <w:rFonts w:ascii="Calibri"/>
        </w:rPr>
        <w:t>be</w:t>
      </w:r>
      <w:r>
        <w:rPr>
          <w:rFonts w:ascii="Calibri"/>
          <w:spacing w:val="-1"/>
        </w:rPr>
        <w:t xml:space="preserve"> </w:t>
      </w:r>
      <w:r>
        <w:rPr>
          <w:rFonts w:ascii="Calibri"/>
        </w:rPr>
        <w:t>tripled</w:t>
      </w:r>
      <w:r>
        <w:rPr>
          <w:rFonts w:ascii="Calibri"/>
          <w:spacing w:val="-2"/>
        </w:rPr>
        <w:t xml:space="preserve"> </w:t>
      </w:r>
      <w:r>
        <w:rPr>
          <w:rFonts w:ascii="Calibri"/>
        </w:rPr>
        <w:t>packaged</w:t>
      </w:r>
      <w:r>
        <w:rPr>
          <w:rFonts w:ascii="Calibri"/>
          <w:spacing w:val="-2"/>
        </w:rPr>
        <w:t xml:space="preserve"> </w:t>
      </w:r>
      <w:r>
        <w:rPr>
          <w:rFonts w:ascii="Calibri"/>
        </w:rPr>
        <w:t>and</w:t>
      </w:r>
      <w:r>
        <w:rPr>
          <w:rFonts w:ascii="Calibri"/>
          <w:spacing w:val="-2"/>
        </w:rPr>
        <w:t xml:space="preserve"> </w:t>
      </w:r>
      <w:r>
        <w:rPr>
          <w:rFonts w:ascii="Calibri"/>
        </w:rPr>
        <w:t>compliant</w:t>
      </w:r>
      <w:r>
        <w:rPr>
          <w:rFonts w:ascii="Calibri"/>
          <w:spacing w:val="-3"/>
        </w:rPr>
        <w:t xml:space="preserve"> </w:t>
      </w:r>
      <w:r>
        <w:rPr>
          <w:rFonts w:ascii="Calibri"/>
        </w:rPr>
        <w:t>with</w:t>
      </w:r>
      <w:r>
        <w:rPr>
          <w:rFonts w:ascii="Calibri"/>
          <w:spacing w:val="-2"/>
        </w:rPr>
        <w:t xml:space="preserve"> </w:t>
      </w:r>
      <w:r>
        <w:rPr>
          <w:rFonts w:ascii="Calibri"/>
        </w:rPr>
        <w:t>the</w:t>
      </w:r>
      <w:r>
        <w:rPr>
          <w:rFonts w:ascii="Calibri"/>
          <w:spacing w:val="-3"/>
        </w:rPr>
        <w:t xml:space="preserve"> </w:t>
      </w:r>
      <w:r>
        <w:rPr>
          <w:rFonts w:ascii="Calibri"/>
        </w:rPr>
        <w:t>IATA</w:t>
      </w:r>
      <w:r>
        <w:rPr>
          <w:rFonts w:ascii="Calibri"/>
          <w:spacing w:val="-2"/>
        </w:rPr>
        <w:t xml:space="preserve"> </w:t>
      </w:r>
      <w:r>
        <w:rPr>
          <w:rFonts w:ascii="Calibri"/>
        </w:rPr>
        <w:t>Packing</w:t>
      </w:r>
      <w:r>
        <w:rPr>
          <w:rFonts w:ascii="Calibri"/>
          <w:spacing w:val="-2"/>
        </w:rPr>
        <w:t xml:space="preserve"> </w:t>
      </w:r>
      <w:r>
        <w:rPr>
          <w:rFonts w:ascii="Calibri"/>
        </w:rPr>
        <w:t>Instructions</w:t>
      </w:r>
      <w:r>
        <w:rPr>
          <w:rFonts w:ascii="Calibri"/>
          <w:spacing w:val="-3"/>
        </w:rPr>
        <w:t xml:space="preserve"> </w:t>
      </w:r>
      <w:r>
        <w:rPr>
          <w:rFonts w:ascii="Calibri"/>
        </w:rPr>
        <w:t>650.</w:t>
      </w:r>
      <w:r>
        <w:rPr>
          <w:rFonts w:ascii="Calibri"/>
          <w:spacing w:val="40"/>
        </w:rPr>
        <w:t xml:space="preserve"> </w:t>
      </w:r>
      <w:r>
        <w:rPr>
          <w:rFonts w:ascii="Calibri"/>
          <w:i/>
        </w:rPr>
        <w:t>See</w:t>
      </w:r>
      <w:r>
        <w:rPr>
          <w:rFonts w:ascii="Calibri"/>
          <w:i/>
          <w:spacing w:val="-3"/>
        </w:rPr>
        <w:t xml:space="preserve"> </w:t>
      </w:r>
      <w:r>
        <w:rPr>
          <w:rFonts w:ascii="Calibri"/>
          <w:i/>
        </w:rPr>
        <w:t>the</w:t>
      </w:r>
      <w:r>
        <w:rPr>
          <w:rFonts w:ascii="Calibri"/>
          <w:i/>
          <w:spacing w:val="-2"/>
        </w:rPr>
        <w:t xml:space="preserve"> </w:t>
      </w:r>
      <w:r>
        <w:rPr>
          <w:rFonts w:ascii="Calibri"/>
          <w:i/>
        </w:rPr>
        <w:t>Latest Edition of the IATA Regulations for complete documentation.</w:t>
      </w:r>
    </w:p>
    <w:p w14:paraId="18A80D45" w14:textId="77777777" w:rsidR="00E93D4B" w:rsidRDefault="00E93D4B" w:rsidP="00E93D4B">
      <w:pPr>
        <w:pStyle w:val="BodyText"/>
        <w:rPr>
          <w:rFonts w:ascii="Calibri"/>
          <w:i/>
          <w:sz w:val="22"/>
        </w:rPr>
      </w:pPr>
    </w:p>
    <w:p w14:paraId="0211C562" w14:textId="77777777" w:rsidR="00E93D4B" w:rsidRDefault="00E93D4B" w:rsidP="00E93D4B">
      <w:pPr>
        <w:pStyle w:val="BodyText"/>
        <w:spacing w:before="10"/>
        <w:rPr>
          <w:rFonts w:ascii="Calibri"/>
          <w:i/>
          <w:sz w:val="27"/>
        </w:rPr>
      </w:pPr>
    </w:p>
    <w:p w14:paraId="7ECDE9FF" w14:textId="77777777" w:rsidR="00E93D4B" w:rsidRDefault="00E93D4B" w:rsidP="00E93D4B">
      <w:pPr>
        <w:spacing w:line="259" w:lineRule="auto"/>
        <w:ind w:left="1467" w:right="1343"/>
        <w:rPr>
          <w:rFonts w:ascii="Calibri"/>
        </w:rPr>
      </w:pPr>
      <w:r>
        <w:rPr>
          <w:rFonts w:ascii="Calibri"/>
        </w:rPr>
        <w:t>Triple packaging consists of a primary receptacle(s), a secondary packaging, and a rigid outer packaging.</w:t>
      </w:r>
      <w:r>
        <w:rPr>
          <w:rFonts w:ascii="Calibri"/>
          <w:spacing w:val="-2"/>
        </w:rPr>
        <w:t xml:space="preserve"> </w:t>
      </w:r>
      <w:r>
        <w:rPr>
          <w:rFonts w:ascii="Calibri"/>
        </w:rPr>
        <w:t>The</w:t>
      </w:r>
      <w:r>
        <w:rPr>
          <w:rFonts w:ascii="Calibri"/>
          <w:spacing w:val="-2"/>
        </w:rPr>
        <w:t xml:space="preserve"> </w:t>
      </w:r>
      <w:r>
        <w:rPr>
          <w:rFonts w:ascii="Calibri"/>
        </w:rPr>
        <w:t>primary</w:t>
      </w:r>
      <w:r>
        <w:rPr>
          <w:rFonts w:ascii="Calibri"/>
          <w:spacing w:val="-3"/>
        </w:rPr>
        <w:t xml:space="preserve"> </w:t>
      </w:r>
      <w:r>
        <w:rPr>
          <w:rFonts w:ascii="Calibri"/>
        </w:rPr>
        <w:t>receptacles</w:t>
      </w:r>
      <w:r>
        <w:rPr>
          <w:rFonts w:ascii="Calibri"/>
          <w:spacing w:val="-4"/>
        </w:rPr>
        <w:t xml:space="preserve"> </w:t>
      </w:r>
      <w:r>
        <w:rPr>
          <w:rFonts w:ascii="Calibri"/>
        </w:rPr>
        <w:t>must</w:t>
      </w:r>
      <w:r>
        <w:rPr>
          <w:rFonts w:ascii="Calibri"/>
          <w:spacing w:val="-2"/>
        </w:rPr>
        <w:t xml:space="preserve"> </w:t>
      </w:r>
      <w:r>
        <w:rPr>
          <w:rFonts w:ascii="Calibri"/>
        </w:rPr>
        <w:t>be</w:t>
      </w:r>
      <w:r>
        <w:rPr>
          <w:rFonts w:ascii="Calibri"/>
          <w:spacing w:val="-2"/>
        </w:rPr>
        <w:t xml:space="preserve"> </w:t>
      </w:r>
      <w:r>
        <w:rPr>
          <w:rFonts w:ascii="Calibri"/>
        </w:rPr>
        <w:t>packed</w:t>
      </w:r>
      <w:r>
        <w:rPr>
          <w:rFonts w:ascii="Calibri"/>
          <w:spacing w:val="-3"/>
        </w:rPr>
        <w:t xml:space="preserve"> </w:t>
      </w:r>
      <w:r>
        <w:rPr>
          <w:rFonts w:ascii="Calibri"/>
        </w:rPr>
        <w:t>in</w:t>
      </w:r>
      <w:r>
        <w:rPr>
          <w:rFonts w:ascii="Calibri"/>
          <w:spacing w:val="-5"/>
        </w:rPr>
        <w:t xml:space="preserve"> </w:t>
      </w:r>
      <w:r>
        <w:rPr>
          <w:rFonts w:ascii="Calibri"/>
        </w:rPr>
        <w:t>secondary</w:t>
      </w:r>
      <w:r>
        <w:rPr>
          <w:rFonts w:ascii="Calibri"/>
          <w:spacing w:val="-2"/>
        </w:rPr>
        <w:t xml:space="preserve"> </w:t>
      </w:r>
      <w:r>
        <w:rPr>
          <w:rFonts w:ascii="Calibri"/>
        </w:rPr>
        <w:t>packaging</w:t>
      </w:r>
      <w:r>
        <w:rPr>
          <w:rFonts w:ascii="Calibri"/>
          <w:spacing w:val="-3"/>
        </w:rPr>
        <w:t xml:space="preserve"> </w:t>
      </w:r>
      <w:r>
        <w:rPr>
          <w:rFonts w:ascii="Calibri"/>
        </w:rPr>
        <w:t>in</w:t>
      </w:r>
      <w:r>
        <w:rPr>
          <w:rFonts w:ascii="Calibri"/>
          <w:spacing w:val="-3"/>
        </w:rPr>
        <w:t xml:space="preserve"> </w:t>
      </w:r>
      <w:r>
        <w:rPr>
          <w:rFonts w:ascii="Calibri"/>
        </w:rPr>
        <w:t>such</w:t>
      </w:r>
      <w:r>
        <w:rPr>
          <w:rFonts w:ascii="Calibri"/>
          <w:spacing w:val="-3"/>
        </w:rPr>
        <w:t xml:space="preserve"> </w:t>
      </w:r>
      <w:r>
        <w:rPr>
          <w:rFonts w:ascii="Calibri"/>
        </w:rPr>
        <w:t>a</w:t>
      </w:r>
      <w:r>
        <w:rPr>
          <w:rFonts w:ascii="Calibri"/>
          <w:spacing w:val="-2"/>
        </w:rPr>
        <w:t xml:space="preserve"> </w:t>
      </w:r>
      <w:r>
        <w:rPr>
          <w:rFonts w:ascii="Calibri"/>
        </w:rPr>
        <w:t>way</w:t>
      </w:r>
      <w:r>
        <w:rPr>
          <w:rFonts w:ascii="Calibri"/>
          <w:spacing w:val="-2"/>
        </w:rPr>
        <w:t xml:space="preserve"> </w:t>
      </w:r>
      <w:r>
        <w:rPr>
          <w:rFonts w:ascii="Calibri"/>
        </w:rPr>
        <w:t>that,</w:t>
      </w:r>
      <w:r>
        <w:rPr>
          <w:rFonts w:ascii="Calibri"/>
          <w:spacing w:val="-2"/>
        </w:rPr>
        <w:t xml:space="preserve"> </w:t>
      </w:r>
      <w:r>
        <w:rPr>
          <w:rFonts w:ascii="Calibri"/>
        </w:rPr>
        <w:t>under normal conditions of transport, they cannot break, be punctured or leak their contents into the secondary packaging. Secondary packaging must be secured in outer packaging with suitable cushioning material. Any leakage of the contents must not compromise the integrity of the cushioning material or of the outer packaging.</w:t>
      </w:r>
    </w:p>
    <w:p w14:paraId="3C96D656" w14:textId="77777777" w:rsidR="00E93D4B" w:rsidRDefault="00E93D4B" w:rsidP="00E93D4B">
      <w:pPr>
        <w:spacing w:line="259" w:lineRule="auto"/>
        <w:rPr>
          <w:rFonts w:ascii="Calibri"/>
        </w:rPr>
        <w:sectPr w:rsidR="00E93D4B">
          <w:pgSz w:w="12240" w:h="15840"/>
          <w:pgMar w:top="640" w:right="240" w:bottom="1260" w:left="140" w:header="0" w:footer="1063" w:gutter="0"/>
          <w:pgNumType w:start="26"/>
          <w:cols w:space="720"/>
        </w:sectPr>
      </w:pPr>
    </w:p>
    <w:tbl>
      <w:tblPr>
        <w:tblW w:w="0" w:type="auto"/>
        <w:tblInd w:w="2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6"/>
      </w:tblGrid>
      <w:tr w:rsidR="00E93D4B" w14:paraId="5B3D44D2" w14:textId="77777777" w:rsidTr="009F2E2D">
        <w:trPr>
          <w:trHeight w:val="230"/>
        </w:trPr>
        <w:tc>
          <w:tcPr>
            <w:tcW w:w="6566" w:type="dxa"/>
            <w:shd w:val="clear" w:color="auto" w:fill="D9D9D9"/>
          </w:tcPr>
          <w:p w14:paraId="01A96967" w14:textId="77777777" w:rsidR="00E93D4B" w:rsidRDefault="00E93D4B" w:rsidP="009F2E2D">
            <w:pPr>
              <w:pStyle w:val="TableParagraph"/>
              <w:spacing w:line="210" w:lineRule="exact"/>
              <w:ind w:left="177" w:right="173"/>
              <w:jc w:val="center"/>
              <w:rPr>
                <w:b/>
                <w:sz w:val="20"/>
              </w:rPr>
            </w:pPr>
            <w:r>
              <w:rPr>
                <w:b/>
                <w:color w:val="FF0000"/>
                <w:spacing w:val="-2"/>
                <w:sz w:val="20"/>
              </w:rPr>
              <w:lastRenderedPageBreak/>
              <w:t>IMPORTANT!</w:t>
            </w:r>
          </w:p>
        </w:tc>
      </w:tr>
      <w:tr w:rsidR="00E93D4B" w14:paraId="76C87EF8" w14:textId="77777777" w:rsidTr="009F2E2D">
        <w:trPr>
          <w:trHeight w:val="673"/>
        </w:trPr>
        <w:tc>
          <w:tcPr>
            <w:tcW w:w="6566" w:type="dxa"/>
            <w:tcBorders>
              <w:bottom w:val="single" w:sz="18" w:space="0" w:color="000000"/>
            </w:tcBorders>
          </w:tcPr>
          <w:p w14:paraId="5886132A" w14:textId="77777777" w:rsidR="00E93D4B" w:rsidRDefault="00E93D4B" w:rsidP="009F2E2D">
            <w:pPr>
              <w:pStyle w:val="TableParagraph"/>
              <w:ind w:left="1370" w:right="1363"/>
              <w:jc w:val="center"/>
              <w:rPr>
                <w:b/>
                <w:sz w:val="20"/>
              </w:rPr>
            </w:pPr>
            <w:r>
              <w:rPr>
                <w:b/>
                <w:sz w:val="20"/>
              </w:rPr>
              <w:t>AMBIENT</w:t>
            </w:r>
            <w:r>
              <w:rPr>
                <w:b/>
                <w:spacing w:val="-10"/>
                <w:sz w:val="20"/>
              </w:rPr>
              <w:t xml:space="preserve"> </w:t>
            </w:r>
            <w:r>
              <w:rPr>
                <w:b/>
                <w:sz w:val="20"/>
              </w:rPr>
              <w:t>SAMPLES</w:t>
            </w:r>
            <w:r>
              <w:rPr>
                <w:b/>
                <w:spacing w:val="-12"/>
                <w:sz w:val="20"/>
              </w:rPr>
              <w:t xml:space="preserve"> </w:t>
            </w:r>
            <w:r>
              <w:rPr>
                <w:b/>
                <w:sz w:val="20"/>
                <w:u w:val="single"/>
              </w:rPr>
              <w:t>MUST</w:t>
            </w:r>
            <w:r>
              <w:rPr>
                <w:b/>
                <w:spacing w:val="-10"/>
                <w:sz w:val="20"/>
              </w:rPr>
              <w:t xml:space="preserve"> </w:t>
            </w:r>
            <w:r>
              <w:rPr>
                <w:b/>
                <w:sz w:val="20"/>
              </w:rPr>
              <w:t>BE</w:t>
            </w:r>
            <w:r>
              <w:rPr>
                <w:b/>
                <w:spacing w:val="-9"/>
                <w:sz w:val="20"/>
              </w:rPr>
              <w:t xml:space="preserve"> </w:t>
            </w:r>
            <w:r>
              <w:rPr>
                <w:b/>
                <w:sz w:val="20"/>
              </w:rPr>
              <w:t>SHIPPED MONDAY-WEDNESDAY ONLY!</w:t>
            </w:r>
          </w:p>
          <w:p w14:paraId="2A9A26A0" w14:textId="77777777" w:rsidR="00E93D4B" w:rsidRDefault="00E93D4B" w:rsidP="009F2E2D">
            <w:pPr>
              <w:pStyle w:val="TableParagraph"/>
              <w:spacing w:line="193" w:lineRule="exact"/>
              <w:ind w:left="177" w:right="175"/>
              <w:jc w:val="center"/>
              <w:rPr>
                <w:b/>
                <w:sz w:val="20"/>
              </w:rPr>
            </w:pPr>
            <w:r>
              <w:rPr>
                <w:b/>
                <w:sz w:val="20"/>
              </w:rPr>
              <w:t>Do</w:t>
            </w:r>
            <w:r>
              <w:rPr>
                <w:b/>
                <w:spacing w:val="-6"/>
                <w:sz w:val="20"/>
              </w:rPr>
              <w:t xml:space="preserve"> </w:t>
            </w:r>
            <w:r>
              <w:rPr>
                <w:b/>
                <w:sz w:val="20"/>
              </w:rPr>
              <w:t>NOT</w:t>
            </w:r>
            <w:r>
              <w:rPr>
                <w:b/>
                <w:spacing w:val="-6"/>
                <w:sz w:val="20"/>
              </w:rPr>
              <w:t xml:space="preserve"> </w:t>
            </w:r>
            <w:r>
              <w:rPr>
                <w:b/>
                <w:sz w:val="20"/>
              </w:rPr>
              <w:t>draw</w:t>
            </w:r>
            <w:r>
              <w:rPr>
                <w:b/>
                <w:spacing w:val="-6"/>
                <w:sz w:val="20"/>
              </w:rPr>
              <w:t xml:space="preserve"> </w:t>
            </w:r>
            <w:r>
              <w:rPr>
                <w:b/>
                <w:sz w:val="20"/>
              </w:rPr>
              <w:t>blood</w:t>
            </w:r>
            <w:r>
              <w:rPr>
                <w:b/>
                <w:spacing w:val="-5"/>
                <w:sz w:val="20"/>
              </w:rPr>
              <w:t xml:space="preserve"> </w:t>
            </w:r>
            <w:r>
              <w:rPr>
                <w:b/>
                <w:sz w:val="20"/>
              </w:rPr>
              <w:t>for</w:t>
            </w:r>
            <w:r>
              <w:rPr>
                <w:b/>
                <w:spacing w:val="-5"/>
                <w:sz w:val="20"/>
              </w:rPr>
              <w:t xml:space="preserve"> </w:t>
            </w:r>
            <w:r>
              <w:rPr>
                <w:b/>
                <w:sz w:val="20"/>
              </w:rPr>
              <w:t>ambient</w:t>
            </w:r>
            <w:r>
              <w:rPr>
                <w:b/>
                <w:spacing w:val="-6"/>
                <w:sz w:val="20"/>
              </w:rPr>
              <w:t xml:space="preserve"> </w:t>
            </w:r>
            <w:r>
              <w:rPr>
                <w:b/>
                <w:sz w:val="20"/>
              </w:rPr>
              <w:t>shipments</w:t>
            </w:r>
            <w:r>
              <w:rPr>
                <w:b/>
                <w:spacing w:val="-6"/>
                <w:sz w:val="20"/>
              </w:rPr>
              <w:t xml:space="preserve"> </w:t>
            </w:r>
            <w:r>
              <w:rPr>
                <w:b/>
                <w:sz w:val="20"/>
              </w:rPr>
              <w:t>on</w:t>
            </w:r>
            <w:r>
              <w:rPr>
                <w:b/>
                <w:spacing w:val="-6"/>
                <w:sz w:val="20"/>
              </w:rPr>
              <w:t xml:space="preserve"> </w:t>
            </w:r>
            <w:r>
              <w:rPr>
                <w:b/>
                <w:sz w:val="20"/>
              </w:rPr>
              <w:t>Thursday</w:t>
            </w:r>
            <w:r>
              <w:rPr>
                <w:b/>
                <w:spacing w:val="-5"/>
                <w:sz w:val="20"/>
              </w:rPr>
              <w:t xml:space="preserve"> </w:t>
            </w:r>
            <w:r>
              <w:rPr>
                <w:b/>
                <w:sz w:val="20"/>
              </w:rPr>
              <w:t>or</w:t>
            </w:r>
            <w:r>
              <w:rPr>
                <w:b/>
                <w:spacing w:val="-7"/>
                <w:sz w:val="20"/>
              </w:rPr>
              <w:t xml:space="preserve"> </w:t>
            </w:r>
            <w:r>
              <w:rPr>
                <w:b/>
                <w:spacing w:val="-2"/>
                <w:sz w:val="20"/>
              </w:rPr>
              <w:t>Friday</w:t>
            </w:r>
          </w:p>
        </w:tc>
      </w:tr>
    </w:tbl>
    <w:p w14:paraId="04BBEECD" w14:textId="77777777" w:rsidR="00E93D4B" w:rsidRDefault="00E93D4B" w:rsidP="00E93D4B">
      <w:pPr>
        <w:pStyle w:val="BodyText"/>
        <w:rPr>
          <w:b/>
        </w:rPr>
      </w:pPr>
    </w:p>
    <w:tbl>
      <w:tblPr>
        <w:tblpPr w:leftFromText="180" w:rightFromText="180" w:vertAnchor="text" w:horzAnchor="page" w:tblpX="695" w:tblpY="1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E93D4B" w14:paraId="69AD8DA4" w14:textId="77777777" w:rsidTr="00D7241A">
        <w:trPr>
          <w:trHeight w:val="1432"/>
        </w:trPr>
        <w:tc>
          <w:tcPr>
            <w:tcW w:w="5278" w:type="dxa"/>
            <w:vAlign w:val="center"/>
          </w:tcPr>
          <w:p w14:paraId="38C4E7F2" w14:textId="77777777" w:rsidR="00E93D4B" w:rsidRDefault="00E93D4B" w:rsidP="00E93D4B">
            <w:pPr>
              <w:pStyle w:val="TableParagraph"/>
              <w:spacing w:before="38" w:line="242" w:lineRule="auto"/>
              <w:ind w:right="208"/>
              <w:rPr>
                <w:rFonts w:ascii="Calibri"/>
              </w:rPr>
            </w:pPr>
            <w:r>
              <w:rPr>
                <w:rFonts w:ascii="Calibri"/>
              </w:rPr>
              <w:t>Contact</w:t>
            </w:r>
            <w:r>
              <w:rPr>
                <w:rFonts w:ascii="Calibri"/>
                <w:spacing w:val="-4"/>
              </w:rPr>
              <w:t xml:space="preserve"> </w:t>
            </w:r>
            <w:r>
              <w:rPr>
                <w:rFonts w:ascii="Calibri"/>
              </w:rPr>
              <w:t>UPS</w:t>
            </w:r>
            <w:r>
              <w:rPr>
                <w:rFonts w:ascii="Calibri"/>
                <w:spacing w:val="-5"/>
              </w:rPr>
              <w:t xml:space="preserve"> </w:t>
            </w:r>
            <w:r>
              <w:rPr>
                <w:rFonts w:ascii="Segoe UI"/>
                <w:sz w:val="20"/>
              </w:rPr>
              <w:t>1-800-742-5877</w:t>
            </w:r>
            <w:r>
              <w:rPr>
                <w:rFonts w:ascii="Segoe UI"/>
                <w:spacing w:val="-5"/>
                <w:sz w:val="20"/>
              </w:rPr>
              <w:t xml:space="preserve"> </w:t>
            </w:r>
            <w:r>
              <w:rPr>
                <w:rFonts w:ascii="Calibri"/>
              </w:rPr>
              <w:t>to</w:t>
            </w:r>
            <w:r>
              <w:rPr>
                <w:rFonts w:ascii="Calibri"/>
                <w:spacing w:val="-6"/>
              </w:rPr>
              <w:t xml:space="preserve"> </w:t>
            </w:r>
            <w:r>
              <w:rPr>
                <w:rFonts w:ascii="Calibri"/>
              </w:rPr>
              <w:t>locate</w:t>
            </w:r>
            <w:r>
              <w:rPr>
                <w:rFonts w:ascii="Calibri"/>
                <w:spacing w:val="-7"/>
              </w:rPr>
              <w:t xml:space="preserve"> </w:t>
            </w:r>
            <w:r>
              <w:rPr>
                <w:rFonts w:ascii="Calibri"/>
              </w:rPr>
              <w:t>the</w:t>
            </w:r>
            <w:r>
              <w:rPr>
                <w:rFonts w:ascii="Calibri"/>
                <w:spacing w:val="-4"/>
              </w:rPr>
              <w:t xml:space="preserve"> </w:t>
            </w:r>
            <w:r>
              <w:rPr>
                <w:rFonts w:ascii="Calibri"/>
              </w:rPr>
              <w:t>closest</w:t>
            </w:r>
            <w:r>
              <w:rPr>
                <w:rFonts w:ascii="Calibri"/>
                <w:spacing w:val="-7"/>
              </w:rPr>
              <w:t xml:space="preserve"> </w:t>
            </w:r>
            <w:r>
              <w:rPr>
                <w:rFonts w:ascii="Calibri"/>
              </w:rPr>
              <w:t xml:space="preserve">UPS store location to drop off the package for same day </w:t>
            </w:r>
            <w:r>
              <w:rPr>
                <w:rFonts w:ascii="Calibri"/>
                <w:spacing w:val="-2"/>
              </w:rPr>
              <w:t>shipping.</w:t>
            </w:r>
          </w:p>
          <w:p w14:paraId="7502EE9A" w14:textId="77777777" w:rsidR="00E93D4B" w:rsidRDefault="00E93D4B" w:rsidP="00E93D4B">
            <w:pPr>
              <w:pStyle w:val="TableParagraph"/>
              <w:spacing w:before="34"/>
              <w:rPr>
                <w:rFonts w:ascii="Calibri"/>
              </w:rPr>
            </w:pPr>
            <w:r>
              <w:rPr>
                <w:rFonts w:ascii="Calibri"/>
                <w:b/>
              </w:rPr>
              <w:t>Do</w:t>
            </w:r>
            <w:r>
              <w:rPr>
                <w:rFonts w:ascii="Calibri"/>
                <w:b/>
                <w:spacing w:val="-3"/>
              </w:rPr>
              <w:t xml:space="preserve"> </w:t>
            </w:r>
            <w:r>
              <w:rPr>
                <w:rFonts w:ascii="Calibri"/>
                <w:b/>
              </w:rPr>
              <w:t>NOT</w:t>
            </w:r>
            <w:r>
              <w:rPr>
                <w:rFonts w:ascii="Calibri"/>
                <w:b/>
                <w:spacing w:val="-3"/>
              </w:rPr>
              <w:t xml:space="preserve"> </w:t>
            </w:r>
            <w:r>
              <w:rPr>
                <w:rFonts w:ascii="Calibri"/>
              </w:rPr>
              <w:t>ship</w:t>
            </w:r>
            <w:r>
              <w:rPr>
                <w:rFonts w:ascii="Calibri"/>
                <w:spacing w:val="-3"/>
              </w:rPr>
              <w:t xml:space="preserve"> </w:t>
            </w:r>
            <w:r>
              <w:rPr>
                <w:rFonts w:ascii="Calibri"/>
              </w:rPr>
              <w:t>from</w:t>
            </w:r>
            <w:r>
              <w:rPr>
                <w:rFonts w:ascii="Calibri"/>
                <w:spacing w:val="-3"/>
              </w:rPr>
              <w:t xml:space="preserve"> </w:t>
            </w:r>
            <w:r>
              <w:rPr>
                <w:rFonts w:ascii="Calibri"/>
              </w:rPr>
              <w:t>UPS</w:t>
            </w:r>
            <w:r>
              <w:rPr>
                <w:rFonts w:ascii="Calibri"/>
                <w:spacing w:val="-3"/>
              </w:rPr>
              <w:t xml:space="preserve"> </w:t>
            </w:r>
            <w:r>
              <w:rPr>
                <w:rFonts w:ascii="Calibri"/>
              </w:rPr>
              <w:t>drop</w:t>
            </w:r>
            <w:r>
              <w:rPr>
                <w:rFonts w:ascii="Calibri"/>
                <w:spacing w:val="-3"/>
              </w:rPr>
              <w:t xml:space="preserve"> </w:t>
            </w:r>
            <w:r>
              <w:rPr>
                <w:rFonts w:ascii="Calibri"/>
              </w:rPr>
              <w:t>box</w:t>
            </w:r>
            <w:r>
              <w:rPr>
                <w:rFonts w:ascii="Calibri"/>
                <w:spacing w:val="-1"/>
              </w:rPr>
              <w:t xml:space="preserve"> </w:t>
            </w:r>
            <w:r>
              <w:rPr>
                <w:rFonts w:ascii="Calibri"/>
                <w:spacing w:val="-2"/>
              </w:rPr>
              <w:t>location.</w:t>
            </w:r>
          </w:p>
        </w:tc>
        <w:tc>
          <w:tcPr>
            <w:tcW w:w="5513" w:type="dxa"/>
            <w:vAlign w:val="center"/>
          </w:tcPr>
          <w:p w14:paraId="0C8872EC" w14:textId="77777777" w:rsidR="00E93D4B" w:rsidRDefault="00E93D4B" w:rsidP="00E93D4B">
            <w:pPr>
              <w:pStyle w:val="TableParagraph"/>
              <w:ind w:left="0"/>
              <w:rPr>
                <w:rFonts w:ascii="Times New Roman"/>
                <w:sz w:val="20"/>
              </w:rPr>
            </w:pPr>
          </w:p>
        </w:tc>
      </w:tr>
      <w:tr w:rsidR="00E93D4B" w14:paraId="2FA9E589" w14:textId="77777777" w:rsidTr="00D7241A">
        <w:trPr>
          <w:trHeight w:val="803"/>
        </w:trPr>
        <w:tc>
          <w:tcPr>
            <w:tcW w:w="5278" w:type="dxa"/>
            <w:vAlign w:val="center"/>
          </w:tcPr>
          <w:p w14:paraId="421FB87A" w14:textId="77777777" w:rsidR="00E93D4B" w:rsidRDefault="00E93D4B" w:rsidP="00E93D4B">
            <w:pPr>
              <w:pStyle w:val="TableParagraph"/>
              <w:spacing w:before="1" w:line="237" w:lineRule="auto"/>
              <w:ind w:right="208"/>
              <w:rPr>
                <w:rFonts w:ascii="Calibri"/>
              </w:rPr>
            </w:pPr>
            <w:r>
              <w:rPr>
                <w:rFonts w:ascii="Calibri"/>
              </w:rPr>
              <w:t>Scan</w:t>
            </w:r>
            <w:r>
              <w:rPr>
                <w:rFonts w:ascii="Calibri"/>
                <w:spacing w:val="-4"/>
              </w:rPr>
              <w:t xml:space="preserve"> </w:t>
            </w:r>
            <w:r>
              <w:rPr>
                <w:rFonts w:ascii="Calibri"/>
              </w:rPr>
              <w:t>or</w:t>
            </w:r>
            <w:r>
              <w:rPr>
                <w:rFonts w:ascii="Calibri"/>
                <w:spacing w:val="-5"/>
              </w:rPr>
              <w:t xml:space="preserve"> </w:t>
            </w:r>
            <w:r>
              <w:rPr>
                <w:rFonts w:ascii="Calibri"/>
              </w:rPr>
              <w:t>take</w:t>
            </w:r>
            <w:r>
              <w:rPr>
                <w:rFonts w:ascii="Calibri"/>
                <w:spacing w:val="-5"/>
              </w:rPr>
              <w:t xml:space="preserve"> </w:t>
            </w:r>
            <w:r>
              <w:rPr>
                <w:rFonts w:ascii="Calibri"/>
              </w:rPr>
              <w:t>a</w:t>
            </w:r>
            <w:r>
              <w:rPr>
                <w:rFonts w:ascii="Calibri"/>
                <w:spacing w:val="-3"/>
              </w:rPr>
              <w:t xml:space="preserve"> </w:t>
            </w:r>
            <w:r>
              <w:rPr>
                <w:rFonts w:ascii="Calibri"/>
              </w:rPr>
              <w:t>picture</w:t>
            </w:r>
            <w:r>
              <w:rPr>
                <w:rFonts w:ascii="Calibri"/>
                <w:spacing w:val="-2"/>
              </w:rPr>
              <w:t xml:space="preserve"> </w:t>
            </w:r>
            <w:r>
              <w:rPr>
                <w:rFonts w:ascii="Calibri"/>
              </w:rPr>
              <w:t>with</w:t>
            </w:r>
            <w:r>
              <w:rPr>
                <w:rFonts w:ascii="Calibri"/>
                <w:spacing w:val="-6"/>
              </w:rPr>
              <w:t xml:space="preserve"> </w:t>
            </w:r>
            <w:r>
              <w:rPr>
                <w:rFonts w:ascii="Calibri"/>
              </w:rPr>
              <w:t>a</w:t>
            </w:r>
            <w:r>
              <w:rPr>
                <w:rFonts w:ascii="Calibri"/>
                <w:spacing w:val="-3"/>
              </w:rPr>
              <w:t xml:space="preserve"> </w:t>
            </w:r>
            <w:r>
              <w:rPr>
                <w:rFonts w:ascii="Calibri"/>
              </w:rPr>
              <w:t>cell</w:t>
            </w:r>
            <w:r>
              <w:rPr>
                <w:rFonts w:ascii="Calibri"/>
                <w:spacing w:val="-3"/>
              </w:rPr>
              <w:t xml:space="preserve"> </w:t>
            </w:r>
            <w:r>
              <w:rPr>
                <w:rFonts w:ascii="Calibri"/>
              </w:rPr>
              <w:t>phone</w:t>
            </w:r>
            <w:r>
              <w:rPr>
                <w:rFonts w:ascii="Calibri"/>
                <w:spacing w:val="-5"/>
              </w:rPr>
              <w:t xml:space="preserve"> </w:t>
            </w:r>
            <w:r>
              <w:rPr>
                <w:rFonts w:ascii="Calibri"/>
              </w:rPr>
              <w:t>of</w:t>
            </w:r>
            <w:r>
              <w:rPr>
                <w:rFonts w:ascii="Calibri"/>
                <w:spacing w:val="-3"/>
              </w:rPr>
              <w:t xml:space="preserve"> </w:t>
            </w:r>
            <w:r>
              <w:rPr>
                <w:rFonts w:ascii="Calibri"/>
              </w:rPr>
              <w:t>completed Biological Sample and Shipment notification form</w:t>
            </w:r>
            <w:r>
              <w:rPr>
                <w:rFonts w:ascii="Calibri"/>
                <w:spacing w:val="-4"/>
              </w:rPr>
              <w:t>.</w:t>
            </w:r>
          </w:p>
        </w:tc>
        <w:tc>
          <w:tcPr>
            <w:tcW w:w="5513" w:type="dxa"/>
            <w:vAlign w:val="center"/>
          </w:tcPr>
          <w:p w14:paraId="55F4E960" w14:textId="77777777" w:rsidR="00E93D4B" w:rsidRDefault="00E93D4B" w:rsidP="00E93D4B">
            <w:pPr>
              <w:pStyle w:val="TableParagraph"/>
              <w:ind w:left="0"/>
              <w:rPr>
                <w:rFonts w:ascii="Times New Roman"/>
                <w:sz w:val="20"/>
              </w:rPr>
            </w:pPr>
          </w:p>
        </w:tc>
      </w:tr>
      <w:tr w:rsidR="00E93D4B" w14:paraId="56152694" w14:textId="77777777" w:rsidTr="00D7241A">
        <w:trPr>
          <w:trHeight w:val="1612"/>
        </w:trPr>
        <w:tc>
          <w:tcPr>
            <w:tcW w:w="5278" w:type="dxa"/>
            <w:vAlign w:val="center"/>
          </w:tcPr>
          <w:p w14:paraId="23D7948F" w14:textId="77777777" w:rsidR="00E93D4B" w:rsidRDefault="00E93D4B" w:rsidP="00E93D4B">
            <w:pPr>
              <w:pStyle w:val="TableParagraph"/>
              <w:spacing w:line="229" w:lineRule="exact"/>
              <w:rPr>
                <w:sz w:val="20"/>
              </w:rPr>
            </w:pPr>
            <w:r>
              <w:rPr>
                <w:sz w:val="20"/>
              </w:rPr>
              <w:t>Notify</w:t>
            </w:r>
            <w:r>
              <w:rPr>
                <w:spacing w:val="-7"/>
                <w:sz w:val="20"/>
              </w:rPr>
              <w:t xml:space="preserve"> </w:t>
            </w:r>
            <w:r>
              <w:rPr>
                <w:sz w:val="20"/>
              </w:rPr>
              <w:t>NCRAD</w:t>
            </w:r>
            <w:r>
              <w:rPr>
                <w:spacing w:val="-7"/>
                <w:sz w:val="20"/>
              </w:rPr>
              <w:t xml:space="preserve"> </w:t>
            </w:r>
            <w:r>
              <w:rPr>
                <w:sz w:val="20"/>
              </w:rPr>
              <w:t>of</w:t>
            </w:r>
            <w:r>
              <w:rPr>
                <w:spacing w:val="-7"/>
                <w:sz w:val="20"/>
              </w:rPr>
              <w:t xml:space="preserve"> </w:t>
            </w:r>
            <w:r>
              <w:rPr>
                <w:sz w:val="20"/>
              </w:rPr>
              <w:t>shipment</w:t>
            </w:r>
            <w:r>
              <w:rPr>
                <w:spacing w:val="-2"/>
                <w:sz w:val="20"/>
              </w:rPr>
              <w:t xml:space="preserve"> </w:t>
            </w:r>
            <w:r>
              <w:rPr>
                <w:sz w:val="20"/>
              </w:rPr>
              <w:t>by</w:t>
            </w:r>
            <w:r>
              <w:rPr>
                <w:spacing w:val="-6"/>
                <w:sz w:val="20"/>
              </w:rPr>
              <w:t xml:space="preserve"> </w:t>
            </w:r>
            <w:r>
              <w:rPr>
                <w:sz w:val="20"/>
              </w:rPr>
              <w:t>emailing</w:t>
            </w:r>
            <w:r>
              <w:rPr>
                <w:spacing w:val="-7"/>
                <w:sz w:val="20"/>
              </w:rPr>
              <w:t xml:space="preserve"> </w:t>
            </w:r>
            <w:hyperlink r:id="rId146">
              <w:r>
                <w:rPr>
                  <w:color w:val="0000FF"/>
                  <w:spacing w:val="-2"/>
                  <w:sz w:val="20"/>
                  <w:u w:val="single" w:color="0000FF"/>
                </w:rPr>
                <w:t>alzstudy@iu.edu</w:t>
              </w:r>
              <w:r>
                <w:rPr>
                  <w:spacing w:val="-2"/>
                  <w:sz w:val="20"/>
                </w:rPr>
                <w:t>.</w:t>
              </w:r>
            </w:hyperlink>
          </w:p>
          <w:p w14:paraId="206AF8FC" w14:textId="77777777" w:rsidR="00E93D4B" w:rsidRDefault="00E93D4B" w:rsidP="00E93D4B">
            <w:pPr>
              <w:pStyle w:val="TableParagraph"/>
              <w:ind w:left="0"/>
              <w:rPr>
                <w:b/>
                <w:sz w:val="20"/>
              </w:rPr>
            </w:pPr>
          </w:p>
          <w:p w14:paraId="42DE9684" w14:textId="77777777" w:rsidR="00E93D4B" w:rsidRDefault="00E93D4B" w:rsidP="00E93D4B">
            <w:pPr>
              <w:pStyle w:val="TableParagraph"/>
              <w:spacing w:before="1"/>
              <w:ind w:right="208"/>
              <w:rPr>
                <w:b/>
                <w:sz w:val="20"/>
              </w:rPr>
            </w:pPr>
            <w:r>
              <w:rPr>
                <w:sz w:val="20"/>
              </w:rPr>
              <w:t>If</w:t>
            </w:r>
            <w:r>
              <w:rPr>
                <w:spacing w:val="-6"/>
                <w:sz w:val="20"/>
              </w:rPr>
              <w:t xml:space="preserve"> </w:t>
            </w:r>
            <w:r>
              <w:rPr>
                <w:sz w:val="20"/>
              </w:rPr>
              <w:t>email</w:t>
            </w:r>
            <w:r>
              <w:rPr>
                <w:spacing w:val="-7"/>
                <w:sz w:val="20"/>
              </w:rPr>
              <w:t xml:space="preserve"> </w:t>
            </w:r>
            <w:r>
              <w:rPr>
                <w:sz w:val="20"/>
              </w:rPr>
              <w:t>is</w:t>
            </w:r>
            <w:r>
              <w:rPr>
                <w:spacing w:val="-5"/>
                <w:sz w:val="20"/>
              </w:rPr>
              <w:t xml:space="preserve"> </w:t>
            </w:r>
            <w:r>
              <w:rPr>
                <w:sz w:val="20"/>
              </w:rPr>
              <w:t>unavailable,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sz w:val="20"/>
              </w:rPr>
              <w:t>NCRAD</w:t>
            </w:r>
            <w:r>
              <w:rPr>
                <w:spacing w:val="-6"/>
                <w:sz w:val="20"/>
              </w:rPr>
              <w:t xml:space="preserve"> </w:t>
            </w:r>
            <w:r>
              <w:rPr>
                <w:b/>
                <w:sz w:val="20"/>
              </w:rPr>
              <w:t xml:space="preserve">1-800-526- </w:t>
            </w:r>
            <w:r>
              <w:rPr>
                <w:b/>
                <w:spacing w:val="-4"/>
                <w:sz w:val="20"/>
              </w:rPr>
              <w:t>2839</w:t>
            </w:r>
          </w:p>
          <w:p w14:paraId="70411DEB" w14:textId="77777777" w:rsidR="00E93D4B" w:rsidRDefault="00E93D4B" w:rsidP="00E93D4B">
            <w:pPr>
              <w:pStyle w:val="TableParagraph"/>
              <w:spacing w:before="1"/>
              <w:ind w:right="208"/>
              <w:rPr>
                <w:sz w:val="20"/>
              </w:rPr>
            </w:pPr>
            <w:r>
              <w:rPr>
                <w:sz w:val="20"/>
              </w:rPr>
              <w:t>Do</w:t>
            </w:r>
            <w:r>
              <w:rPr>
                <w:spacing w:val="-5"/>
                <w:sz w:val="20"/>
              </w:rPr>
              <w:t xml:space="preserve"> </w:t>
            </w:r>
            <w:r>
              <w:rPr>
                <w:sz w:val="20"/>
              </w:rPr>
              <w:t>not</w:t>
            </w:r>
            <w:r>
              <w:rPr>
                <w:spacing w:val="-5"/>
                <w:sz w:val="20"/>
              </w:rPr>
              <w:t xml:space="preserve"> </w:t>
            </w:r>
            <w:r>
              <w:rPr>
                <w:sz w:val="20"/>
              </w:rPr>
              <w:t>ship</w:t>
            </w:r>
            <w:r>
              <w:rPr>
                <w:spacing w:val="-5"/>
                <w:sz w:val="20"/>
              </w:rPr>
              <w:t xml:space="preserve"> </w:t>
            </w:r>
            <w:r>
              <w:rPr>
                <w:sz w:val="20"/>
              </w:rPr>
              <w:t>until</w:t>
            </w:r>
            <w:r>
              <w:rPr>
                <w:spacing w:val="-6"/>
                <w:sz w:val="20"/>
              </w:rPr>
              <w:t xml:space="preserve"> </w:t>
            </w:r>
            <w:r>
              <w:rPr>
                <w:sz w:val="20"/>
              </w:rPr>
              <w:t>you</w:t>
            </w:r>
            <w:r>
              <w:rPr>
                <w:spacing w:val="-4"/>
                <w:sz w:val="20"/>
              </w:rPr>
              <w:t xml:space="preserve"> </w:t>
            </w:r>
            <w:r>
              <w:rPr>
                <w:sz w:val="20"/>
              </w:rPr>
              <w:t>have</w:t>
            </w:r>
            <w:r>
              <w:rPr>
                <w:spacing w:val="-4"/>
                <w:sz w:val="20"/>
              </w:rPr>
              <w:t xml:space="preserve"> </w:t>
            </w:r>
            <w:r>
              <w:rPr>
                <w:sz w:val="20"/>
              </w:rPr>
              <w:t>notified</w:t>
            </w:r>
            <w:r>
              <w:rPr>
                <w:spacing w:val="-5"/>
                <w:sz w:val="20"/>
              </w:rPr>
              <w:t xml:space="preserve"> </w:t>
            </w:r>
            <w:r>
              <w:rPr>
                <w:sz w:val="20"/>
              </w:rPr>
              <w:t>NCRAD</w:t>
            </w:r>
            <w:r>
              <w:rPr>
                <w:spacing w:val="-5"/>
                <w:sz w:val="20"/>
              </w:rPr>
              <w:t xml:space="preserve"> </w:t>
            </w:r>
            <w:r>
              <w:rPr>
                <w:sz w:val="20"/>
              </w:rPr>
              <w:t>coordinators of the shipment in advance.</w:t>
            </w:r>
          </w:p>
        </w:tc>
        <w:tc>
          <w:tcPr>
            <w:tcW w:w="5513" w:type="dxa"/>
            <w:vAlign w:val="center"/>
          </w:tcPr>
          <w:p w14:paraId="0D25A3A8" w14:textId="77777777" w:rsidR="00E93D4B" w:rsidRDefault="00E93D4B" w:rsidP="00E93D4B">
            <w:pPr>
              <w:pStyle w:val="TableParagraph"/>
              <w:spacing w:line="229" w:lineRule="exact"/>
              <w:rPr>
                <w:b/>
                <w:sz w:val="20"/>
              </w:rPr>
            </w:pPr>
            <w:r>
              <w:rPr>
                <w:b/>
                <w:sz w:val="20"/>
              </w:rPr>
              <w:t>Content</w:t>
            </w:r>
            <w:r>
              <w:rPr>
                <w:b/>
                <w:spacing w:val="-6"/>
                <w:sz w:val="20"/>
              </w:rPr>
              <w:t xml:space="preserve"> </w:t>
            </w:r>
            <w:r>
              <w:rPr>
                <w:b/>
                <w:sz w:val="20"/>
              </w:rPr>
              <w:t>of</w:t>
            </w:r>
            <w:r>
              <w:rPr>
                <w:b/>
                <w:spacing w:val="-5"/>
                <w:sz w:val="20"/>
              </w:rPr>
              <w:t xml:space="preserve"> </w:t>
            </w:r>
            <w:r>
              <w:rPr>
                <w:b/>
                <w:spacing w:val="-2"/>
                <w:sz w:val="20"/>
              </w:rPr>
              <w:t>email:</w:t>
            </w:r>
          </w:p>
          <w:p w14:paraId="78040B11" w14:textId="77777777" w:rsidR="00E93D4B" w:rsidRDefault="00E93D4B" w:rsidP="00E93D4B">
            <w:pPr>
              <w:pStyle w:val="TableParagraph"/>
              <w:numPr>
                <w:ilvl w:val="0"/>
                <w:numId w:val="203"/>
              </w:numPr>
              <w:tabs>
                <w:tab w:val="left" w:pos="1188"/>
              </w:tabs>
              <w:ind w:right="181"/>
              <w:rPr>
                <w:b/>
                <w:sz w:val="20"/>
              </w:rPr>
            </w:pPr>
            <w:r>
              <w:rPr>
                <w:b/>
                <w:sz w:val="20"/>
              </w:rPr>
              <w:t>Completed</w:t>
            </w:r>
            <w:r>
              <w:rPr>
                <w:b/>
                <w:spacing w:val="-11"/>
                <w:sz w:val="20"/>
              </w:rPr>
              <w:t xml:space="preserve"> </w:t>
            </w:r>
            <w:r>
              <w:rPr>
                <w:b/>
                <w:sz w:val="20"/>
              </w:rPr>
              <w:t>Biological</w:t>
            </w:r>
            <w:r>
              <w:rPr>
                <w:b/>
                <w:spacing w:val="-10"/>
                <w:sz w:val="20"/>
              </w:rPr>
              <w:t xml:space="preserve"> </w:t>
            </w:r>
            <w:r>
              <w:rPr>
                <w:b/>
                <w:sz w:val="20"/>
              </w:rPr>
              <w:t>Sample</w:t>
            </w:r>
            <w:r>
              <w:rPr>
                <w:b/>
                <w:spacing w:val="-11"/>
                <w:sz w:val="20"/>
              </w:rPr>
              <w:t xml:space="preserve"> </w:t>
            </w:r>
            <w:r>
              <w:rPr>
                <w:b/>
                <w:sz w:val="20"/>
              </w:rPr>
              <w:t>and</w:t>
            </w:r>
            <w:r>
              <w:rPr>
                <w:b/>
                <w:spacing w:val="-9"/>
                <w:sz w:val="20"/>
              </w:rPr>
              <w:t xml:space="preserve"> </w:t>
            </w:r>
            <w:proofErr w:type="spellStart"/>
            <w:r>
              <w:rPr>
                <w:b/>
                <w:sz w:val="20"/>
              </w:rPr>
              <w:t>Shpment</w:t>
            </w:r>
            <w:proofErr w:type="spellEnd"/>
            <w:r>
              <w:rPr>
                <w:b/>
                <w:sz w:val="20"/>
              </w:rPr>
              <w:t xml:space="preserve"> notification form- PBMC (scanned)</w:t>
            </w:r>
          </w:p>
          <w:p w14:paraId="4E297D5E" w14:textId="77777777" w:rsidR="00E93D4B" w:rsidRDefault="00E93D4B" w:rsidP="00E93D4B">
            <w:pPr>
              <w:pStyle w:val="TableParagraph"/>
              <w:numPr>
                <w:ilvl w:val="0"/>
                <w:numId w:val="203"/>
              </w:numPr>
              <w:tabs>
                <w:tab w:val="left" w:pos="1188"/>
              </w:tabs>
              <w:spacing w:before="1"/>
              <w:ind w:hanging="361"/>
              <w:rPr>
                <w:b/>
                <w:sz w:val="20"/>
              </w:rPr>
            </w:pPr>
            <w:r>
              <w:rPr>
                <w:b/>
                <w:sz w:val="20"/>
              </w:rPr>
              <w:t>UPS</w:t>
            </w:r>
            <w:r>
              <w:rPr>
                <w:b/>
                <w:spacing w:val="-10"/>
                <w:sz w:val="20"/>
              </w:rPr>
              <w:t xml:space="preserve"> </w:t>
            </w:r>
            <w:r>
              <w:rPr>
                <w:b/>
                <w:sz w:val="20"/>
              </w:rPr>
              <w:t>Shipment</w:t>
            </w:r>
            <w:r>
              <w:rPr>
                <w:b/>
                <w:spacing w:val="-8"/>
                <w:sz w:val="20"/>
              </w:rPr>
              <w:t xml:space="preserve"> </w:t>
            </w:r>
            <w:r>
              <w:rPr>
                <w:b/>
                <w:sz w:val="20"/>
              </w:rPr>
              <w:t>tracking</w:t>
            </w:r>
            <w:r>
              <w:rPr>
                <w:b/>
                <w:spacing w:val="-8"/>
                <w:sz w:val="20"/>
              </w:rPr>
              <w:t xml:space="preserve"> </w:t>
            </w:r>
            <w:r>
              <w:rPr>
                <w:b/>
                <w:spacing w:val="-2"/>
                <w:sz w:val="20"/>
              </w:rPr>
              <w:t>number</w:t>
            </w:r>
          </w:p>
          <w:p w14:paraId="28BB5219" w14:textId="77777777" w:rsidR="00E93D4B" w:rsidRDefault="00E93D4B" w:rsidP="00E93D4B">
            <w:pPr>
              <w:pStyle w:val="TableParagraph"/>
              <w:spacing w:before="1"/>
              <w:ind w:left="0"/>
              <w:rPr>
                <w:b/>
                <w:sz w:val="20"/>
              </w:rPr>
            </w:pPr>
          </w:p>
          <w:p w14:paraId="35493F7B" w14:textId="77777777" w:rsidR="00E93D4B" w:rsidRDefault="00E93D4B" w:rsidP="00E93D4B">
            <w:pPr>
              <w:pStyle w:val="TableParagraph"/>
              <w:rPr>
                <w:sz w:val="20"/>
              </w:rPr>
            </w:pPr>
            <w:r>
              <w:rPr>
                <w:sz w:val="20"/>
              </w:rPr>
              <w:t>Email</w:t>
            </w:r>
            <w:r>
              <w:rPr>
                <w:spacing w:val="-5"/>
                <w:sz w:val="20"/>
              </w:rPr>
              <w:t xml:space="preserve"> </w:t>
            </w:r>
            <w:r>
              <w:rPr>
                <w:sz w:val="20"/>
              </w:rPr>
              <w:t>to</w:t>
            </w:r>
            <w:r>
              <w:rPr>
                <w:spacing w:val="-4"/>
                <w:sz w:val="20"/>
              </w:rPr>
              <w:t xml:space="preserve"> </w:t>
            </w:r>
            <w:hyperlink r:id="rId147">
              <w:r>
                <w:rPr>
                  <w:color w:val="0000FF"/>
                  <w:spacing w:val="-2"/>
                  <w:sz w:val="20"/>
                  <w:u w:val="single" w:color="0000FF"/>
                </w:rPr>
                <w:t>alzstudy@iu.edu</w:t>
              </w:r>
            </w:hyperlink>
          </w:p>
        </w:tc>
      </w:tr>
    </w:tbl>
    <w:p w14:paraId="0475CDE4" w14:textId="77777777" w:rsidR="00E93D4B" w:rsidRDefault="00E93D4B" w:rsidP="00E93D4B">
      <w:pPr>
        <w:pStyle w:val="BodyText"/>
        <w:rPr>
          <w:b/>
        </w:rPr>
      </w:pPr>
    </w:p>
    <w:p w14:paraId="36685A4D" w14:textId="77777777" w:rsidR="00E93D4B" w:rsidRDefault="00E93D4B" w:rsidP="00E93D4B">
      <w:pPr>
        <w:pStyle w:val="BodyText"/>
        <w:rPr>
          <w:b/>
          <w:sz w:val="11"/>
        </w:rPr>
      </w:pPr>
    </w:p>
    <w:p w14:paraId="5C5D17D5" w14:textId="77777777" w:rsidR="00E93D4B" w:rsidRDefault="00E93D4B" w:rsidP="00E93D4B">
      <w:pPr>
        <w:rPr>
          <w:sz w:val="20"/>
        </w:rPr>
        <w:sectPr w:rsidR="00E93D4B">
          <w:footerReference w:type="default" r:id="rId148"/>
          <w:pgSz w:w="12240" w:h="15840"/>
          <w:pgMar w:top="1040" w:right="240" w:bottom="1260" w:left="140" w:header="0" w:footer="1063" w:gutter="0"/>
          <w:cols w:space="720"/>
        </w:sect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E93D4B" w14:paraId="236C6E00" w14:textId="77777777" w:rsidTr="00D7241A">
        <w:trPr>
          <w:trHeight w:val="3767"/>
        </w:trPr>
        <w:tc>
          <w:tcPr>
            <w:tcW w:w="5278" w:type="dxa"/>
            <w:vAlign w:val="center"/>
          </w:tcPr>
          <w:p w14:paraId="7A683ABD" w14:textId="73950748" w:rsidR="00E93D4B" w:rsidRDefault="00E93D4B" w:rsidP="00E93D4B">
            <w:pPr>
              <w:pStyle w:val="TableParagraph"/>
              <w:ind w:right="155"/>
              <w:rPr>
                <w:sz w:val="20"/>
              </w:rPr>
            </w:pPr>
            <w:r>
              <w:rPr>
                <w:sz w:val="20"/>
              </w:rPr>
              <w:lastRenderedPageBreak/>
              <w:t>Place filled and labeled sodium heparin (green-top) tubes</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z w:val="20"/>
              </w:rPr>
              <w:t>slots</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absorbent</w:t>
            </w:r>
            <w:r>
              <w:rPr>
                <w:spacing w:val="-5"/>
                <w:sz w:val="20"/>
              </w:rPr>
              <w:t xml:space="preserve"> </w:t>
            </w:r>
            <w:r>
              <w:rPr>
                <w:sz w:val="20"/>
              </w:rPr>
              <w:t>pad</w:t>
            </w:r>
            <w:r>
              <w:rPr>
                <w:spacing w:val="-4"/>
                <w:sz w:val="20"/>
              </w:rPr>
              <w:t xml:space="preserve"> </w:t>
            </w:r>
            <w:r>
              <w:rPr>
                <w:sz w:val="20"/>
              </w:rPr>
              <w:t>provided,</w:t>
            </w:r>
            <w:r>
              <w:rPr>
                <w:spacing w:val="-4"/>
                <w:sz w:val="20"/>
              </w:rPr>
              <w:t xml:space="preserve"> </w:t>
            </w:r>
            <w:r>
              <w:rPr>
                <w:sz w:val="20"/>
              </w:rPr>
              <w:t xml:space="preserve">and place into the plastic biohazard bag with absorbent </w:t>
            </w:r>
            <w:r>
              <w:rPr>
                <w:spacing w:val="-2"/>
                <w:sz w:val="20"/>
              </w:rPr>
              <w:t xml:space="preserve">sheet. Do the same with the EDTA (lavender-top) tubes. </w:t>
            </w:r>
          </w:p>
          <w:p w14:paraId="0BA2683D" w14:textId="77777777" w:rsidR="00E93D4B" w:rsidRDefault="00E93D4B" w:rsidP="00E93D4B">
            <w:pPr>
              <w:pStyle w:val="TableParagraph"/>
              <w:spacing w:before="10"/>
              <w:ind w:left="0"/>
              <w:rPr>
                <w:b/>
                <w:sz w:val="19"/>
              </w:rPr>
            </w:pPr>
          </w:p>
          <w:p w14:paraId="70859E22" w14:textId="77777777" w:rsidR="00E93D4B" w:rsidRDefault="00E93D4B" w:rsidP="00D7241A">
            <w:pPr>
              <w:pStyle w:val="TableParagraph"/>
              <w:ind w:right="859"/>
              <w:rPr>
                <w:sz w:val="20"/>
              </w:rPr>
            </w:pPr>
            <w:r>
              <w:rPr>
                <w:sz w:val="20"/>
              </w:rPr>
              <w:t>Remove</w:t>
            </w:r>
            <w:r>
              <w:rPr>
                <w:spacing w:val="-5"/>
                <w:sz w:val="20"/>
              </w:rPr>
              <w:t xml:space="preserve"> </w:t>
            </w:r>
            <w:r>
              <w:rPr>
                <w:sz w:val="20"/>
              </w:rPr>
              <w:t>as</w:t>
            </w:r>
            <w:r>
              <w:rPr>
                <w:spacing w:val="-6"/>
                <w:sz w:val="20"/>
              </w:rPr>
              <w:t xml:space="preserve"> </w:t>
            </w:r>
            <w:r>
              <w:rPr>
                <w:sz w:val="20"/>
              </w:rPr>
              <w:t>much</w:t>
            </w:r>
            <w:r>
              <w:rPr>
                <w:spacing w:val="-5"/>
                <w:sz w:val="20"/>
              </w:rPr>
              <w:t xml:space="preserve"> </w:t>
            </w:r>
            <w:r>
              <w:rPr>
                <w:sz w:val="20"/>
              </w:rPr>
              <w:t>air</w:t>
            </w:r>
            <w:r>
              <w:rPr>
                <w:spacing w:val="-4"/>
                <w:sz w:val="20"/>
              </w:rPr>
              <w:t xml:space="preserve"> </w:t>
            </w:r>
            <w:r>
              <w:rPr>
                <w:sz w:val="20"/>
              </w:rPr>
              <w:t>as</w:t>
            </w:r>
            <w:r>
              <w:rPr>
                <w:spacing w:val="-6"/>
                <w:sz w:val="20"/>
              </w:rPr>
              <w:t xml:space="preserve"> </w:t>
            </w:r>
            <w:r>
              <w:rPr>
                <w:sz w:val="20"/>
              </w:rPr>
              <w:t>possible</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plastic biohazard</w:t>
            </w:r>
            <w:r>
              <w:rPr>
                <w:spacing w:val="-3"/>
                <w:sz w:val="20"/>
              </w:rPr>
              <w:t xml:space="preserve"> </w:t>
            </w:r>
            <w:r>
              <w:rPr>
                <w:sz w:val="20"/>
              </w:rPr>
              <w:t>bag</w:t>
            </w:r>
            <w:r>
              <w:rPr>
                <w:spacing w:val="-3"/>
                <w:sz w:val="20"/>
              </w:rPr>
              <w:t xml:space="preserve"> </w:t>
            </w:r>
            <w:r>
              <w:rPr>
                <w:sz w:val="20"/>
              </w:rPr>
              <w:t>and</w:t>
            </w:r>
            <w:r>
              <w:rPr>
                <w:spacing w:val="-3"/>
                <w:sz w:val="20"/>
              </w:rPr>
              <w:t xml:space="preserve"> </w:t>
            </w:r>
            <w:r>
              <w:rPr>
                <w:sz w:val="20"/>
              </w:rPr>
              <w:t>seal</w:t>
            </w:r>
            <w:r>
              <w:rPr>
                <w:spacing w:val="-3"/>
                <w:sz w:val="20"/>
              </w:rPr>
              <w:t xml:space="preserve"> </w:t>
            </w:r>
            <w:r>
              <w:rPr>
                <w:sz w:val="20"/>
              </w:rPr>
              <w:t>the</w:t>
            </w:r>
            <w:r>
              <w:rPr>
                <w:spacing w:val="-3"/>
                <w:sz w:val="20"/>
              </w:rPr>
              <w:t xml:space="preserve"> </w:t>
            </w:r>
            <w:r>
              <w:rPr>
                <w:sz w:val="20"/>
              </w:rPr>
              <w:t>bag</w:t>
            </w:r>
            <w:r>
              <w:rPr>
                <w:spacing w:val="-3"/>
                <w:sz w:val="20"/>
              </w:rPr>
              <w:t xml:space="preserve"> </w:t>
            </w:r>
            <w:r>
              <w:rPr>
                <w:sz w:val="20"/>
              </w:rPr>
              <w:t>according</w:t>
            </w:r>
            <w:r>
              <w:rPr>
                <w:spacing w:val="-4"/>
                <w:sz w:val="20"/>
              </w:rPr>
              <w:t xml:space="preserve"> </w:t>
            </w:r>
            <w:r>
              <w:rPr>
                <w:sz w:val="20"/>
              </w:rPr>
              <w:t>to</w:t>
            </w:r>
            <w:r>
              <w:rPr>
                <w:spacing w:val="-3"/>
                <w:sz w:val="20"/>
              </w:rPr>
              <w:t xml:space="preserve"> </w:t>
            </w:r>
            <w:r>
              <w:rPr>
                <w:sz w:val="20"/>
              </w:rPr>
              <w:t>the directions printed on the bag.</w:t>
            </w:r>
          </w:p>
        </w:tc>
        <w:tc>
          <w:tcPr>
            <w:tcW w:w="5513" w:type="dxa"/>
          </w:tcPr>
          <w:p w14:paraId="51108479" w14:textId="77777777" w:rsidR="00E93D4B" w:rsidRDefault="00E93D4B" w:rsidP="009F2E2D">
            <w:pPr>
              <w:pStyle w:val="TableParagraph"/>
              <w:ind w:left="0"/>
              <w:rPr>
                <w:b/>
              </w:rPr>
            </w:pPr>
          </w:p>
          <w:p w14:paraId="01B6F532" w14:textId="77777777" w:rsidR="00E93D4B" w:rsidRDefault="00E93D4B" w:rsidP="009F2E2D">
            <w:pPr>
              <w:pStyle w:val="TableParagraph"/>
              <w:spacing w:before="137"/>
              <w:ind w:left="3650" w:right="465"/>
              <w:jc w:val="center"/>
              <w:rPr>
                <w:rFonts w:ascii="Calibri"/>
                <w:b/>
              </w:rPr>
            </w:pPr>
            <w:r>
              <w:rPr>
                <w:rFonts w:ascii="Calibri"/>
                <w:b/>
              </w:rPr>
              <w:t>Blood</w:t>
            </w:r>
            <w:r>
              <w:rPr>
                <w:rFonts w:ascii="Calibri"/>
                <w:b/>
                <w:spacing w:val="-4"/>
              </w:rPr>
              <w:t xml:space="preserve"> </w:t>
            </w:r>
            <w:r>
              <w:rPr>
                <w:rFonts w:ascii="Calibri"/>
                <w:b/>
                <w:spacing w:val="-2"/>
              </w:rPr>
              <w:t>Samples</w:t>
            </w:r>
          </w:p>
          <w:p w14:paraId="62E92D78" w14:textId="77777777" w:rsidR="00E93D4B" w:rsidRDefault="00E93D4B" w:rsidP="009F2E2D">
            <w:pPr>
              <w:pStyle w:val="TableParagraph"/>
              <w:ind w:left="0"/>
              <w:rPr>
                <w:b/>
              </w:rPr>
            </w:pPr>
          </w:p>
          <w:p w14:paraId="2682382D" w14:textId="77777777" w:rsidR="00E93D4B" w:rsidRDefault="00E93D4B" w:rsidP="009F2E2D">
            <w:pPr>
              <w:pStyle w:val="TableParagraph"/>
              <w:spacing w:before="10"/>
              <w:ind w:left="0"/>
              <w:rPr>
                <w:b/>
                <w:sz w:val="21"/>
              </w:rPr>
            </w:pPr>
          </w:p>
          <w:p w14:paraId="6CB1F02F" w14:textId="77777777" w:rsidR="00E93D4B" w:rsidRDefault="00E93D4B" w:rsidP="009F2E2D">
            <w:pPr>
              <w:pStyle w:val="TableParagraph"/>
              <w:spacing w:line="259" w:lineRule="auto"/>
              <w:ind w:left="3839" w:right="626" w:hanging="4"/>
              <w:jc w:val="center"/>
              <w:rPr>
                <w:rFonts w:ascii="Calibri"/>
                <w:b/>
              </w:rPr>
            </w:pPr>
            <w:r>
              <w:rPr>
                <w:rFonts w:ascii="Calibri"/>
                <w:b/>
                <w:spacing w:val="-2"/>
              </w:rPr>
              <w:t>Absorbent Pad/Sleeve</w:t>
            </w:r>
          </w:p>
          <w:p w14:paraId="0158331D" w14:textId="77777777" w:rsidR="00E93D4B" w:rsidRDefault="00E93D4B" w:rsidP="009F2E2D">
            <w:pPr>
              <w:pStyle w:val="TableParagraph"/>
              <w:ind w:left="0"/>
              <w:rPr>
                <w:b/>
              </w:rPr>
            </w:pPr>
          </w:p>
          <w:p w14:paraId="2FAD92B6" w14:textId="77777777" w:rsidR="00E93D4B" w:rsidRDefault="00E93D4B" w:rsidP="009F2E2D">
            <w:pPr>
              <w:pStyle w:val="TableParagraph"/>
              <w:ind w:left="0"/>
              <w:rPr>
                <w:b/>
              </w:rPr>
            </w:pPr>
          </w:p>
          <w:p w14:paraId="30E22C48" w14:textId="77777777" w:rsidR="00E93D4B" w:rsidRDefault="00E93D4B" w:rsidP="009F2E2D">
            <w:pPr>
              <w:pStyle w:val="TableParagraph"/>
              <w:spacing w:before="6"/>
              <w:ind w:left="0"/>
              <w:rPr>
                <w:b/>
                <w:sz w:val="20"/>
              </w:rPr>
            </w:pPr>
          </w:p>
          <w:p w14:paraId="6FC9952A" w14:textId="77777777" w:rsidR="00E93D4B" w:rsidRDefault="00E93D4B" w:rsidP="009F2E2D">
            <w:pPr>
              <w:pStyle w:val="TableParagraph"/>
              <w:ind w:left="3594" w:right="476"/>
              <w:jc w:val="center"/>
              <w:rPr>
                <w:rFonts w:ascii="Calibri"/>
                <w:b/>
              </w:rPr>
            </w:pPr>
            <w:r>
              <w:rPr>
                <w:rFonts w:ascii="Calibri"/>
                <w:b/>
              </w:rPr>
              <w:t>Biohazard</w:t>
            </w:r>
            <w:r>
              <w:rPr>
                <w:rFonts w:ascii="Calibri"/>
                <w:b/>
                <w:spacing w:val="-6"/>
              </w:rPr>
              <w:t xml:space="preserve"> </w:t>
            </w:r>
            <w:r>
              <w:rPr>
                <w:rFonts w:ascii="Calibri"/>
                <w:b/>
                <w:spacing w:val="-5"/>
              </w:rPr>
              <w:t>Bag</w:t>
            </w:r>
          </w:p>
        </w:tc>
      </w:tr>
      <w:tr w:rsidR="00E93D4B" w14:paraId="08BCC7F5" w14:textId="77777777" w:rsidTr="00D7241A">
        <w:trPr>
          <w:trHeight w:val="2728"/>
        </w:trPr>
        <w:tc>
          <w:tcPr>
            <w:tcW w:w="5278" w:type="dxa"/>
            <w:vAlign w:val="center"/>
          </w:tcPr>
          <w:p w14:paraId="11C4A9EE" w14:textId="77777777" w:rsidR="00E93D4B" w:rsidRDefault="00E93D4B" w:rsidP="00E93D4B">
            <w:pPr>
              <w:pStyle w:val="TableParagraph"/>
              <w:ind w:right="208"/>
              <w:rPr>
                <w:sz w:val="20"/>
              </w:rPr>
            </w:pPr>
            <w:r>
              <w:rPr>
                <w:sz w:val="20"/>
              </w:rPr>
              <w:t>Place</w:t>
            </w:r>
            <w:r>
              <w:rPr>
                <w:spacing w:val="-4"/>
                <w:sz w:val="20"/>
              </w:rPr>
              <w:t xml:space="preserve"> </w:t>
            </w:r>
            <w:r>
              <w:rPr>
                <w:sz w:val="20"/>
              </w:rPr>
              <w:t>the</w:t>
            </w:r>
            <w:r>
              <w:rPr>
                <w:spacing w:val="-4"/>
                <w:sz w:val="20"/>
              </w:rPr>
              <w:t xml:space="preserve"> </w:t>
            </w:r>
            <w:r>
              <w:rPr>
                <w:sz w:val="20"/>
              </w:rPr>
              <w:t>refrigerant</w:t>
            </w:r>
            <w:r>
              <w:rPr>
                <w:spacing w:val="-4"/>
                <w:sz w:val="20"/>
              </w:rPr>
              <w:t xml:space="preserve"> </w:t>
            </w:r>
            <w:r>
              <w:rPr>
                <w:sz w:val="20"/>
              </w:rPr>
              <w:t>pack</w:t>
            </w:r>
            <w:r>
              <w:rPr>
                <w:spacing w:val="-4"/>
                <w:sz w:val="20"/>
              </w:rPr>
              <w:t xml:space="preserve"> </w:t>
            </w:r>
            <w:r>
              <w:rPr>
                <w:sz w:val="20"/>
              </w:rPr>
              <w:t>into</w:t>
            </w:r>
            <w:r>
              <w:rPr>
                <w:spacing w:val="-5"/>
                <w:sz w:val="20"/>
              </w:rPr>
              <w:t xml:space="preserve"> </w:t>
            </w:r>
            <w:r>
              <w:rPr>
                <w:sz w:val="20"/>
              </w:rPr>
              <w:t>the</w:t>
            </w:r>
            <w:r>
              <w:rPr>
                <w:spacing w:val="-5"/>
                <w:sz w:val="20"/>
              </w:rPr>
              <w:t xml:space="preserve"> </w:t>
            </w:r>
            <w:r>
              <w:rPr>
                <w:sz w:val="20"/>
              </w:rPr>
              <w:t>cooler</w:t>
            </w:r>
            <w:r>
              <w:rPr>
                <w:spacing w:val="-3"/>
                <w:sz w:val="20"/>
              </w:rPr>
              <w:t xml:space="preserve"> </w:t>
            </w:r>
            <w:r>
              <w:rPr>
                <w:sz w:val="20"/>
              </w:rPr>
              <w:t>on</w:t>
            </w:r>
            <w:r>
              <w:rPr>
                <w:spacing w:val="-5"/>
                <w:sz w:val="20"/>
              </w:rPr>
              <w:t xml:space="preserve"> </w:t>
            </w:r>
            <w:r>
              <w:rPr>
                <w:sz w:val="20"/>
              </w:rPr>
              <w:t>top</w:t>
            </w:r>
            <w:r>
              <w:rPr>
                <w:spacing w:val="-5"/>
                <w:sz w:val="20"/>
              </w:rPr>
              <w:t xml:space="preserve"> </w:t>
            </w:r>
            <w:r>
              <w:rPr>
                <w:sz w:val="20"/>
              </w:rPr>
              <w:t>of</w:t>
            </w:r>
            <w:r>
              <w:rPr>
                <w:spacing w:val="-5"/>
                <w:sz w:val="20"/>
              </w:rPr>
              <w:t xml:space="preserve"> </w:t>
            </w:r>
            <w:r>
              <w:rPr>
                <w:sz w:val="20"/>
              </w:rPr>
              <w:t>the filled biohazard bag.</w:t>
            </w:r>
          </w:p>
          <w:p w14:paraId="40B7BE37" w14:textId="77777777" w:rsidR="00E93D4B" w:rsidRDefault="00E93D4B" w:rsidP="00E93D4B">
            <w:pPr>
              <w:pStyle w:val="TableParagraph"/>
              <w:ind w:right="208"/>
              <w:rPr>
                <w:sz w:val="20"/>
              </w:rPr>
            </w:pPr>
          </w:p>
          <w:p w14:paraId="64092B01" w14:textId="77777777" w:rsidR="00E93D4B" w:rsidRDefault="00E93D4B" w:rsidP="00E93D4B">
            <w:pPr>
              <w:pStyle w:val="TableParagraph"/>
              <w:ind w:right="208"/>
              <w:rPr>
                <w:sz w:val="20"/>
              </w:rPr>
            </w:pPr>
            <w:r>
              <w:rPr>
                <w:sz w:val="20"/>
              </w:rPr>
              <w:t>*Note: the refrigerant pack should have been in a freezer for at least 24 hours prior to sample packing.</w:t>
            </w:r>
          </w:p>
          <w:p w14:paraId="4EC3BC33" w14:textId="77777777" w:rsidR="00E93D4B" w:rsidRDefault="00E93D4B" w:rsidP="00E93D4B">
            <w:pPr>
              <w:pStyle w:val="TableParagraph"/>
              <w:ind w:left="0"/>
              <w:rPr>
                <w:b/>
                <w:sz w:val="20"/>
              </w:rPr>
            </w:pPr>
          </w:p>
          <w:p w14:paraId="4617CD83" w14:textId="77777777" w:rsidR="00E93D4B" w:rsidRDefault="00E93D4B" w:rsidP="00E93D4B">
            <w:pPr>
              <w:pStyle w:val="TableParagraph"/>
              <w:ind w:right="208"/>
              <w:rPr>
                <w:sz w:val="20"/>
              </w:rPr>
            </w:pPr>
            <w:r>
              <w:rPr>
                <w:sz w:val="20"/>
              </w:rPr>
              <w:t>Place</w:t>
            </w:r>
            <w:r>
              <w:rPr>
                <w:spacing w:val="-5"/>
                <w:sz w:val="20"/>
              </w:rPr>
              <w:t xml:space="preserve"> </w:t>
            </w:r>
            <w:r>
              <w:rPr>
                <w:sz w:val="20"/>
              </w:rPr>
              <w:t>the</w:t>
            </w:r>
            <w:r>
              <w:rPr>
                <w:spacing w:val="-5"/>
                <w:sz w:val="20"/>
              </w:rPr>
              <w:t xml:space="preserve"> </w:t>
            </w:r>
            <w:r>
              <w:rPr>
                <w:sz w:val="20"/>
              </w:rPr>
              <w:t>Styrofoam</w:t>
            </w:r>
            <w:r>
              <w:rPr>
                <w:spacing w:val="-5"/>
                <w:sz w:val="20"/>
              </w:rPr>
              <w:t xml:space="preserve"> </w:t>
            </w:r>
            <w:r>
              <w:rPr>
                <w:sz w:val="20"/>
              </w:rPr>
              <w:t>lid</w:t>
            </w:r>
            <w:r>
              <w:rPr>
                <w:spacing w:val="-7"/>
                <w:sz w:val="20"/>
              </w:rPr>
              <w:t xml:space="preserve"> </w:t>
            </w:r>
            <w:r>
              <w:rPr>
                <w:sz w:val="20"/>
              </w:rPr>
              <w:t>onto</w:t>
            </w:r>
            <w:r>
              <w:rPr>
                <w:spacing w:val="-7"/>
                <w:sz w:val="20"/>
              </w:rPr>
              <w:t xml:space="preserve"> </w:t>
            </w:r>
            <w:r>
              <w:rPr>
                <w:sz w:val="20"/>
              </w:rPr>
              <w:t>the</w:t>
            </w:r>
            <w:r>
              <w:rPr>
                <w:spacing w:val="-5"/>
                <w:sz w:val="20"/>
              </w:rPr>
              <w:t xml:space="preserve"> </w:t>
            </w:r>
            <w:r>
              <w:rPr>
                <w:sz w:val="20"/>
              </w:rPr>
              <w:t>cooler</w:t>
            </w:r>
            <w:r>
              <w:rPr>
                <w:spacing w:val="-6"/>
                <w:sz w:val="20"/>
              </w:rPr>
              <w:t xml:space="preserve"> </w:t>
            </w:r>
            <w:r>
              <w:rPr>
                <w:sz w:val="20"/>
              </w:rPr>
              <w:t>inside</w:t>
            </w:r>
            <w:r>
              <w:rPr>
                <w:spacing w:val="-5"/>
                <w:sz w:val="20"/>
              </w:rPr>
              <w:t xml:space="preserve"> </w:t>
            </w:r>
            <w:r>
              <w:rPr>
                <w:sz w:val="20"/>
              </w:rPr>
              <w:t>the shipping box.</w:t>
            </w:r>
          </w:p>
        </w:tc>
        <w:tc>
          <w:tcPr>
            <w:tcW w:w="5513" w:type="dxa"/>
          </w:tcPr>
          <w:p w14:paraId="1A340464" w14:textId="77777777" w:rsidR="00E93D4B" w:rsidRDefault="00E93D4B" w:rsidP="009F2E2D">
            <w:pPr>
              <w:pStyle w:val="TableParagraph"/>
              <w:spacing w:before="3"/>
              <w:ind w:left="0"/>
              <w:rPr>
                <w:b/>
                <w:sz w:val="5"/>
              </w:rPr>
            </w:pPr>
          </w:p>
          <w:p w14:paraId="58993616" w14:textId="77777777" w:rsidR="00E93D4B" w:rsidRDefault="00E93D4B" w:rsidP="009F2E2D">
            <w:pPr>
              <w:pStyle w:val="TableParagraph"/>
              <w:ind w:left="392"/>
              <w:rPr>
                <w:sz w:val="20"/>
              </w:rPr>
            </w:pPr>
            <w:r>
              <w:rPr>
                <w:noProof/>
                <w:sz w:val="20"/>
              </w:rPr>
              <w:drawing>
                <wp:inline distT="0" distB="0" distL="0" distR="0" wp14:anchorId="557D1F51" wp14:editId="3C273F84">
                  <wp:extent cx="2411820" cy="1669065"/>
                  <wp:effectExtent l="0" t="0" r="0" b="0"/>
                  <wp:docPr id="500"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120" cstate="print"/>
                          <a:stretch>
                            <a:fillRect/>
                          </a:stretch>
                        </pic:blipFill>
                        <pic:spPr>
                          <a:xfrm>
                            <a:off x="0" y="0"/>
                            <a:ext cx="2411820" cy="1669065"/>
                          </a:xfrm>
                          <a:prstGeom prst="rect">
                            <a:avLst/>
                          </a:prstGeom>
                        </pic:spPr>
                      </pic:pic>
                    </a:graphicData>
                  </a:graphic>
                </wp:inline>
              </w:drawing>
            </w:r>
          </w:p>
        </w:tc>
      </w:tr>
      <w:tr w:rsidR="00E93D4B" w14:paraId="3C466E27" w14:textId="77777777" w:rsidTr="00D7241A">
        <w:trPr>
          <w:trHeight w:val="2644"/>
        </w:trPr>
        <w:tc>
          <w:tcPr>
            <w:tcW w:w="5278" w:type="dxa"/>
            <w:vAlign w:val="center"/>
          </w:tcPr>
          <w:p w14:paraId="4D4FACF0" w14:textId="77777777" w:rsidR="00E93D4B" w:rsidRDefault="00E93D4B" w:rsidP="00E93D4B">
            <w:pPr>
              <w:pStyle w:val="TableParagraph"/>
              <w:ind w:right="208"/>
              <w:rPr>
                <w:sz w:val="20"/>
              </w:rPr>
            </w:pPr>
            <w:r>
              <w:rPr>
                <w:sz w:val="20"/>
              </w:rPr>
              <w:t>Place the Biological Sample and Shipment Notification Form</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z w:val="20"/>
              </w:rPr>
              <w:t>shipping</w:t>
            </w:r>
            <w:r>
              <w:rPr>
                <w:spacing w:val="-3"/>
                <w:sz w:val="20"/>
              </w:rPr>
              <w:t xml:space="preserve"> </w:t>
            </w:r>
            <w:r>
              <w:rPr>
                <w:sz w:val="20"/>
              </w:rPr>
              <w:t>box</w:t>
            </w:r>
            <w:r>
              <w:rPr>
                <w:spacing w:val="-4"/>
                <w:sz w:val="20"/>
              </w:rPr>
              <w:t xml:space="preserve"> </w:t>
            </w:r>
            <w:r>
              <w:rPr>
                <w:sz w:val="20"/>
              </w:rPr>
              <w:t>and</w:t>
            </w:r>
            <w:r>
              <w:rPr>
                <w:spacing w:val="-3"/>
                <w:sz w:val="20"/>
              </w:rPr>
              <w:t xml:space="preserve"> </w:t>
            </w:r>
            <w:r>
              <w:rPr>
                <w:sz w:val="20"/>
              </w:rPr>
              <w:t>list</w:t>
            </w:r>
            <w:r>
              <w:rPr>
                <w:spacing w:val="-5"/>
                <w:sz w:val="20"/>
              </w:rPr>
              <w:t xml:space="preserve"> </w:t>
            </w:r>
            <w:r>
              <w:rPr>
                <w:sz w:val="20"/>
              </w:rPr>
              <w:t>of</w:t>
            </w:r>
            <w:r>
              <w:rPr>
                <w:spacing w:val="-5"/>
                <w:sz w:val="20"/>
              </w:rPr>
              <w:t xml:space="preserve"> </w:t>
            </w:r>
            <w:r>
              <w:rPr>
                <w:sz w:val="20"/>
              </w:rPr>
              <w:t>contents</w:t>
            </w:r>
            <w:r>
              <w:rPr>
                <w:spacing w:val="-4"/>
                <w:sz w:val="20"/>
              </w:rPr>
              <w:t xml:space="preserve"> </w:t>
            </w:r>
            <w:r>
              <w:rPr>
                <w:sz w:val="20"/>
              </w:rPr>
              <w:t>form</w:t>
            </w:r>
            <w:r>
              <w:rPr>
                <w:spacing w:val="-5"/>
                <w:sz w:val="20"/>
              </w:rPr>
              <w:t xml:space="preserve"> </w:t>
            </w:r>
            <w:r>
              <w:rPr>
                <w:sz w:val="20"/>
              </w:rPr>
              <w:t>in the shipping box before closing and securing box top.</w:t>
            </w:r>
          </w:p>
          <w:p w14:paraId="04AA501A" w14:textId="77777777" w:rsidR="00E93D4B" w:rsidRDefault="00E93D4B" w:rsidP="00E93D4B">
            <w:pPr>
              <w:pStyle w:val="TableParagraph"/>
              <w:spacing w:before="1"/>
              <w:ind w:left="0"/>
              <w:rPr>
                <w:b/>
                <w:sz w:val="20"/>
              </w:rPr>
            </w:pPr>
          </w:p>
          <w:p w14:paraId="14CFB1EA" w14:textId="77777777" w:rsidR="00E93D4B" w:rsidRDefault="00E93D4B" w:rsidP="00E93D4B">
            <w:pPr>
              <w:pStyle w:val="TableParagraph"/>
              <w:rPr>
                <w:sz w:val="20"/>
              </w:rPr>
            </w:pPr>
            <w:r>
              <w:rPr>
                <w:sz w:val="20"/>
              </w:rPr>
              <w:t>Secure</w:t>
            </w:r>
            <w:r>
              <w:rPr>
                <w:spacing w:val="-6"/>
                <w:sz w:val="20"/>
              </w:rPr>
              <w:t xml:space="preserve"> </w:t>
            </w:r>
            <w:r>
              <w:rPr>
                <w:sz w:val="20"/>
              </w:rPr>
              <w:t>box</w:t>
            </w:r>
            <w:r>
              <w:rPr>
                <w:spacing w:val="-6"/>
                <w:sz w:val="20"/>
              </w:rPr>
              <w:t xml:space="preserve"> </w:t>
            </w:r>
            <w:r>
              <w:rPr>
                <w:sz w:val="20"/>
              </w:rPr>
              <w:t>with</w:t>
            </w:r>
            <w:r>
              <w:rPr>
                <w:spacing w:val="-6"/>
                <w:sz w:val="20"/>
              </w:rPr>
              <w:t xml:space="preserve"> </w:t>
            </w:r>
            <w:r>
              <w:rPr>
                <w:sz w:val="20"/>
              </w:rPr>
              <w:t>packing</w:t>
            </w:r>
            <w:r>
              <w:rPr>
                <w:spacing w:val="-6"/>
                <w:sz w:val="20"/>
              </w:rPr>
              <w:t xml:space="preserve"> </w:t>
            </w:r>
            <w:r>
              <w:rPr>
                <w:spacing w:val="-2"/>
                <w:sz w:val="20"/>
              </w:rPr>
              <w:t>tape.</w:t>
            </w:r>
          </w:p>
          <w:p w14:paraId="7EE927E2" w14:textId="77777777" w:rsidR="00E93D4B" w:rsidRDefault="00E93D4B" w:rsidP="00E93D4B">
            <w:pPr>
              <w:pStyle w:val="TableParagraph"/>
              <w:spacing w:before="10"/>
              <w:ind w:left="0"/>
              <w:rPr>
                <w:b/>
                <w:sz w:val="19"/>
              </w:rPr>
            </w:pPr>
          </w:p>
          <w:p w14:paraId="51AC0D0D" w14:textId="77777777" w:rsidR="00E93D4B" w:rsidRDefault="00E93D4B" w:rsidP="00E93D4B">
            <w:pPr>
              <w:pStyle w:val="TableParagraph"/>
              <w:ind w:right="208"/>
              <w:rPr>
                <w:sz w:val="20"/>
              </w:rPr>
            </w:pPr>
            <w:r>
              <w:rPr>
                <w:sz w:val="20"/>
              </w:rPr>
              <w:t>Confirm</w:t>
            </w:r>
            <w:r>
              <w:rPr>
                <w:spacing w:val="-9"/>
                <w:sz w:val="20"/>
              </w:rPr>
              <w:t xml:space="preserve"> </w:t>
            </w:r>
            <w:r>
              <w:rPr>
                <w:sz w:val="20"/>
              </w:rPr>
              <w:t>UN3373</w:t>
            </w:r>
            <w:r>
              <w:rPr>
                <w:spacing w:val="-9"/>
                <w:sz w:val="20"/>
              </w:rPr>
              <w:t xml:space="preserve"> </w:t>
            </w:r>
            <w:r>
              <w:rPr>
                <w:sz w:val="20"/>
              </w:rPr>
              <w:t>(Biological</w:t>
            </w:r>
            <w:r>
              <w:rPr>
                <w:spacing w:val="-10"/>
                <w:sz w:val="20"/>
              </w:rPr>
              <w:t xml:space="preserve"> </w:t>
            </w:r>
            <w:r>
              <w:rPr>
                <w:sz w:val="20"/>
              </w:rPr>
              <w:t>Substance</w:t>
            </w:r>
            <w:r>
              <w:rPr>
                <w:spacing w:val="-7"/>
                <w:sz w:val="20"/>
              </w:rPr>
              <w:t xml:space="preserve"> </w:t>
            </w:r>
            <w:r>
              <w:rPr>
                <w:sz w:val="20"/>
              </w:rPr>
              <w:t>Category</w:t>
            </w:r>
            <w:r>
              <w:rPr>
                <w:spacing w:val="-6"/>
                <w:sz w:val="20"/>
              </w:rPr>
              <w:t xml:space="preserve"> </w:t>
            </w:r>
            <w:r>
              <w:rPr>
                <w:sz w:val="20"/>
              </w:rPr>
              <w:t>B) label is on outside of the cardboard box</w:t>
            </w:r>
          </w:p>
        </w:tc>
        <w:tc>
          <w:tcPr>
            <w:tcW w:w="5513" w:type="dxa"/>
          </w:tcPr>
          <w:p w14:paraId="507D809E" w14:textId="77777777" w:rsidR="00E93D4B" w:rsidRDefault="00E93D4B" w:rsidP="009F2E2D">
            <w:pPr>
              <w:pStyle w:val="TableParagraph"/>
              <w:spacing w:before="11"/>
              <w:ind w:left="0"/>
              <w:rPr>
                <w:b/>
                <w:sz w:val="2"/>
              </w:rPr>
            </w:pPr>
          </w:p>
          <w:p w14:paraId="79BBFF84" w14:textId="77777777" w:rsidR="00E93D4B" w:rsidRDefault="00E93D4B" w:rsidP="009F2E2D">
            <w:pPr>
              <w:pStyle w:val="TableParagraph"/>
              <w:ind w:left="390"/>
              <w:rPr>
                <w:sz w:val="20"/>
              </w:rPr>
            </w:pPr>
            <w:r>
              <w:rPr>
                <w:noProof/>
                <w:sz w:val="20"/>
              </w:rPr>
              <w:drawing>
                <wp:inline distT="0" distB="0" distL="0" distR="0" wp14:anchorId="48BC83AB" wp14:editId="0314135D">
                  <wp:extent cx="2455565" cy="1632203"/>
                  <wp:effectExtent l="0" t="0" r="0" b="0"/>
                  <wp:docPr id="50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121" cstate="print"/>
                          <a:stretch>
                            <a:fillRect/>
                          </a:stretch>
                        </pic:blipFill>
                        <pic:spPr>
                          <a:xfrm>
                            <a:off x="0" y="0"/>
                            <a:ext cx="2455565" cy="1632203"/>
                          </a:xfrm>
                          <a:prstGeom prst="rect">
                            <a:avLst/>
                          </a:prstGeom>
                        </pic:spPr>
                      </pic:pic>
                    </a:graphicData>
                  </a:graphic>
                </wp:inline>
              </w:drawing>
            </w:r>
          </w:p>
        </w:tc>
      </w:tr>
      <w:tr w:rsidR="00E93D4B" w14:paraId="2B6F8589" w14:textId="77777777" w:rsidTr="00D7241A">
        <w:trPr>
          <w:trHeight w:val="2730"/>
        </w:trPr>
        <w:tc>
          <w:tcPr>
            <w:tcW w:w="5278" w:type="dxa"/>
            <w:vAlign w:val="center"/>
          </w:tcPr>
          <w:p w14:paraId="74FCAA1A" w14:textId="77777777" w:rsidR="00E93D4B" w:rsidRDefault="00E93D4B" w:rsidP="00E93D4B">
            <w:pPr>
              <w:pStyle w:val="TableParagraph"/>
              <w:ind w:right="208"/>
              <w:rPr>
                <w:sz w:val="20"/>
              </w:rPr>
            </w:pPr>
            <w:r>
              <w:rPr>
                <w:sz w:val="20"/>
              </w:rPr>
              <w:t>Place shipping box inside UPS Next Day mailing envelope</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pre-printed</w:t>
            </w:r>
            <w:r>
              <w:rPr>
                <w:spacing w:val="-8"/>
                <w:sz w:val="20"/>
              </w:rPr>
              <w:t xml:space="preserve"> </w:t>
            </w:r>
            <w:r>
              <w:rPr>
                <w:sz w:val="20"/>
              </w:rPr>
              <w:t>return</w:t>
            </w:r>
            <w:r>
              <w:rPr>
                <w:spacing w:val="-8"/>
                <w:sz w:val="20"/>
              </w:rPr>
              <w:t xml:space="preserve"> </w:t>
            </w:r>
            <w:r>
              <w:rPr>
                <w:sz w:val="20"/>
              </w:rPr>
              <w:t>address</w:t>
            </w:r>
            <w:r>
              <w:rPr>
                <w:spacing w:val="-7"/>
                <w:sz w:val="20"/>
              </w:rPr>
              <w:t xml:space="preserve"> </w:t>
            </w:r>
            <w:r>
              <w:rPr>
                <w:sz w:val="20"/>
              </w:rPr>
              <w:t>label</w:t>
            </w:r>
          </w:p>
        </w:tc>
        <w:tc>
          <w:tcPr>
            <w:tcW w:w="5513" w:type="dxa"/>
          </w:tcPr>
          <w:p w14:paraId="1C16A2C8" w14:textId="77777777" w:rsidR="00E93D4B" w:rsidRDefault="00E93D4B" w:rsidP="009F2E2D">
            <w:pPr>
              <w:pStyle w:val="TableParagraph"/>
              <w:ind w:left="459"/>
              <w:rPr>
                <w:sz w:val="20"/>
              </w:rPr>
            </w:pPr>
            <w:r>
              <w:rPr>
                <w:noProof/>
                <w:sz w:val="20"/>
              </w:rPr>
              <w:drawing>
                <wp:inline distT="0" distB="0" distL="0" distR="0" wp14:anchorId="34377AE7" wp14:editId="4F72B886">
                  <wp:extent cx="2305345" cy="1707927"/>
                  <wp:effectExtent l="0" t="0" r="0" b="0"/>
                  <wp:docPr id="502"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122" cstate="print"/>
                          <a:stretch>
                            <a:fillRect/>
                          </a:stretch>
                        </pic:blipFill>
                        <pic:spPr>
                          <a:xfrm>
                            <a:off x="0" y="0"/>
                            <a:ext cx="2305345" cy="1707927"/>
                          </a:xfrm>
                          <a:prstGeom prst="rect">
                            <a:avLst/>
                          </a:prstGeom>
                        </pic:spPr>
                      </pic:pic>
                    </a:graphicData>
                  </a:graphic>
                </wp:inline>
              </w:drawing>
            </w:r>
          </w:p>
        </w:tc>
      </w:tr>
      <w:tr w:rsidR="00E93D4B" w14:paraId="059E1C55" w14:textId="77777777" w:rsidTr="00D7241A">
        <w:trPr>
          <w:trHeight w:val="1610"/>
        </w:trPr>
        <w:tc>
          <w:tcPr>
            <w:tcW w:w="5278" w:type="dxa"/>
            <w:vAlign w:val="center"/>
          </w:tcPr>
          <w:p w14:paraId="7062990E" w14:textId="77777777" w:rsidR="00E93D4B" w:rsidRDefault="00E93D4B" w:rsidP="00E93D4B">
            <w:pPr>
              <w:pStyle w:val="TableParagraph"/>
              <w:ind w:right="208"/>
              <w:rPr>
                <w:sz w:val="20"/>
              </w:rPr>
            </w:pPr>
            <w:r>
              <w:rPr>
                <w:sz w:val="20"/>
              </w:rPr>
              <w:t xml:space="preserve">Specimens should be sent via UPS Next Day Air. Samples must be sent next day and on </w:t>
            </w:r>
            <w:r>
              <w:rPr>
                <w:b/>
                <w:sz w:val="20"/>
              </w:rPr>
              <w:t>Monday through</w:t>
            </w:r>
            <w:r>
              <w:rPr>
                <w:b/>
                <w:spacing w:val="-6"/>
                <w:sz w:val="20"/>
              </w:rPr>
              <w:t xml:space="preserve"> </w:t>
            </w:r>
            <w:r>
              <w:rPr>
                <w:b/>
                <w:sz w:val="20"/>
              </w:rPr>
              <w:t>Wednesday</w:t>
            </w:r>
            <w:r>
              <w:rPr>
                <w:b/>
                <w:spacing w:val="-7"/>
                <w:sz w:val="20"/>
              </w:rPr>
              <w:t xml:space="preserve"> </w:t>
            </w:r>
            <w:r>
              <w:rPr>
                <w:sz w:val="20"/>
              </w:rPr>
              <w:t>to</w:t>
            </w:r>
            <w:r>
              <w:rPr>
                <w:spacing w:val="-7"/>
                <w:sz w:val="20"/>
              </w:rPr>
              <w:t xml:space="preserve"> </w:t>
            </w:r>
            <w:r>
              <w:rPr>
                <w:sz w:val="20"/>
              </w:rPr>
              <w:t>avoid</w:t>
            </w:r>
            <w:r>
              <w:rPr>
                <w:spacing w:val="-5"/>
                <w:sz w:val="20"/>
              </w:rPr>
              <w:t xml:space="preserve"> </w:t>
            </w:r>
            <w:r>
              <w:rPr>
                <w:sz w:val="20"/>
              </w:rPr>
              <w:t>any</w:t>
            </w:r>
            <w:r>
              <w:rPr>
                <w:spacing w:val="-6"/>
                <w:sz w:val="20"/>
              </w:rPr>
              <w:t xml:space="preserve"> </w:t>
            </w:r>
            <w:r>
              <w:rPr>
                <w:sz w:val="20"/>
              </w:rPr>
              <w:t>potential</w:t>
            </w:r>
            <w:r>
              <w:rPr>
                <w:spacing w:val="-8"/>
                <w:sz w:val="20"/>
              </w:rPr>
              <w:t xml:space="preserve"> </w:t>
            </w:r>
            <w:r>
              <w:rPr>
                <w:sz w:val="20"/>
              </w:rPr>
              <w:t xml:space="preserve">shipping </w:t>
            </w:r>
            <w:r>
              <w:rPr>
                <w:spacing w:val="-2"/>
                <w:sz w:val="20"/>
              </w:rPr>
              <w:t>delays.</w:t>
            </w:r>
          </w:p>
        </w:tc>
        <w:tc>
          <w:tcPr>
            <w:tcW w:w="5513" w:type="dxa"/>
          </w:tcPr>
          <w:p w14:paraId="1196A872" w14:textId="77777777" w:rsidR="00E93D4B" w:rsidRDefault="00E93D4B" w:rsidP="009F2E2D">
            <w:pPr>
              <w:pStyle w:val="TableParagraph"/>
              <w:spacing w:line="227" w:lineRule="exact"/>
              <w:ind w:left="482" w:right="476"/>
              <w:jc w:val="center"/>
              <w:rPr>
                <w:b/>
                <w:sz w:val="20"/>
              </w:rPr>
            </w:pPr>
            <w:r>
              <w:rPr>
                <w:b/>
                <w:spacing w:val="-2"/>
                <w:sz w:val="20"/>
              </w:rPr>
              <w:t>NCRAD</w:t>
            </w:r>
          </w:p>
          <w:p w14:paraId="5BC8E8B7" w14:textId="77777777" w:rsidR="00E93D4B" w:rsidRDefault="00E93D4B" w:rsidP="009F2E2D">
            <w:pPr>
              <w:pStyle w:val="TableParagraph"/>
              <w:ind w:left="1548" w:right="1542"/>
              <w:jc w:val="center"/>
              <w:rPr>
                <w:b/>
                <w:sz w:val="20"/>
              </w:rPr>
            </w:pPr>
            <w:r>
              <w:rPr>
                <w:b/>
                <w:sz w:val="20"/>
              </w:rPr>
              <w:t>IU School of Medicine 351</w:t>
            </w:r>
            <w:r>
              <w:rPr>
                <w:b/>
                <w:spacing w:val="-8"/>
                <w:sz w:val="20"/>
              </w:rPr>
              <w:t xml:space="preserve"> </w:t>
            </w:r>
            <w:r>
              <w:rPr>
                <w:b/>
                <w:sz w:val="20"/>
              </w:rPr>
              <w:t>W.</w:t>
            </w:r>
            <w:r>
              <w:rPr>
                <w:b/>
                <w:spacing w:val="-8"/>
                <w:sz w:val="20"/>
              </w:rPr>
              <w:t xml:space="preserve"> </w:t>
            </w:r>
            <w:r>
              <w:rPr>
                <w:b/>
                <w:sz w:val="20"/>
              </w:rPr>
              <w:t>10</w:t>
            </w:r>
            <w:r>
              <w:rPr>
                <w:b/>
                <w:sz w:val="20"/>
                <w:vertAlign w:val="superscript"/>
              </w:rPr>
              <w:t>th</w:t>
            </w:r>
            <w:r>
              <w:rPr>
                <w:b/>
                <w:spacing w:val="-7"/>
                <w:sz w:val="20"/>
              </w:rPr>
              <w:t xml:space="preserve"> </w:t>
            </w:r>
            <w:r>
              <w:rPr>
                <w:b/>
                <w:sz w:val="20"/>
              </w:rPr>
              <w:t>Street,</w:t>
            </w:r>
            <w:r>
              <w:rPr>
                <w:b/>
                <w:spacing w:val="-9"/>
                <w:sz w:val="20"/>
              </w:rPr>
              <w:t xml:space="preserve"> </w:t>
            </w:r>
            <w:r>
              <w:rPr>
                <w:b/>
                <w:sz w:val="20"/>
              </w:rPr>
              <w:t>TK</w:t>
            </w:r>
            <w:r>
              <w:rPr>
                <w:b/>
                <w:spacing w:val="-9"/>
                <w:sz w:val="20"/>
              </w:rPr>
              <w:t xml:space="preserve"> </w:t>
            </w:r>
            <w:r>
              <w:rPr>
                <w:b/>
                <w:sz w:val="20"/>
              </w:rPr>
              <w:t>217</w:t>
            </w:r>
          </w:p>
          <w:p w14:paraId="4594A360" w14:textId="77777777" w:rsidR="00E93D4B" w:rsidRDefault="00E93D4B" w:rsidP="009F2E2D">
            <w:pPr>
              <w:pStyle w:val="TableParagraph"/>
              <w:spacing w:before="1"/>
              <w:ind w:left="482" w:right="476"/>
              <w:jc w:val="center"/>
              <w:rPr>
                <w:b/>
                <w:sz w:val="20"/>
              </w:rPr>
            </w:pPr>
            <w:r>
              <w:rPr>
                <w:b/>
                <w:sz w:val="20"/>
              </w:rPr>
              <w:t>Indianapolis,</w:t>
            </w:r>
            <w:r>
              <w:rPr>
                <w:b/>
                <w:spacing w:val="-11"/>
                <w:sz w:val="20"/>
              </w:rPr>
              <w:t xml:space="preserve"> </w:t>
            </w:r>
            <w:r>
              <w:rPr>
                <w:b/>
                <w:sz w:val="20"/>
              </w:rPr>
              <w:t>IN</w:t>
            </w:r>
            <w:r>
              <w:rPr>
                <w:b/>
                <w:spacing w:val="-12"/>
                <w:sz w:val="20"/>
              </w:rPr>
              <w:t xml:space="preserve"> </w:t>
            </w:r>
            <w:r>
              <w:rPr>
                <w:b/>
                <w:spacing w:val="-4"/>
                <w:sz w:val="20"/>
              </w:rPr>
              <w:t>46202</w:t>
            </w:r>
          </w:p>
          <w:p w14:paraId="724C6D1E" w14:textId="77777777" w:rsidR="00E93D4B" w:rsidRDefault="00E93D4B" w:rsidP="009F2E2D">
            <w:pPr>
              <w:pStyle w:val="TableParagraph"/>
              <w:spacing w:before="1"/>
              <w:ind w:left="0"/>
              <w:rPr>
                <w:b/>
                <w:sz w:val="20"/>
              </w:rPr>
            </w:pPr>
          </w:p>
          <w:p w14:paraId="79031088" w14:textId="77777777" w:rsidR="00E93D4B" w:rsidRDefault="00E93D4B" w:rsidP="009F2E2D">
            <w:pPr>
              <w:pStyle w:val="TableParagraph"/>
              <w:ind w:left="482" w:right="476"/>
              <w:jc w:val="center"/>
              <w:rPr>
                <w:b/>
                <w:sz w:val="20"/>
              </w:rPr>
            </w:pPr>
            <w:r>
              <w:rPr>
                <w:b/>
                <w:w w:val="95"/>
                <w:sz w:val="20"/>
              </w:rPr>
              <w:t>Phone:</w:t>
            </w:r>
            <w:r>
              <w:rPr>
                <w:b/>
                <w:spacing w:val="63"/>
                <w:sz w:val="20"/>
              </w:rPr>
              <w:t xml:space="preserve"> </w:t>
            </w:r>
            <w:r>
              <w:rPr>
                <w:b/>
                <w:w w:val="95"/>
                <w:sz w:val="20"/>
              </w:rPr>
              <w:t>1-800-526-</w:t>
            </w:r>
            <w:r>
              <w:rPr>
                <w:b/>
                <w:spacing w:val="-4"/>
                <w:w w:val="95"/>
                <w:sz w:val="20"/>
              </w:rPr>
              <w:t>2839</w:t>
            </w:r>
          </w:p>
        </w:tc>
      </w:tr>
    </w:tbl>
    <w:p w14:paraId="1DB1A426" w14:textId="77777777" w:rsidR="00E93D4B" w:rsidRDefault="00E93D4B" w:rsidP="00E93D4B">
      <w:pPr>
        <w:rPr>
          <w:sz w:val="2"/>
          <w:szCs w:val="2"/>
        </w:rPr>
      </w:pPr>
      <w:r>
        <w:rPr>
          <w:noProof/>
        </w:rPr>
        <mc:AlternateContent>
          <mc:Choice Requires="wpg">
            <w:drawing>
              <wp:anchor distT="0" distB="0" distL="114300" distR="114300" simplePos="0" relativeHeight="487727616" behindDoc="1" locked="0" layoutInCell="1" allowOverlap="1" wp14:anchorId="7F1DDDE5" wp14:editId="37D685A4">
                <wp:simplePos x="0" y="0"/>
                <wp:positionH relativeFrom="page">
                  <wp:posOffset>3856990</wp:posOffset>
                </wp:positionH>
                <wp:positionV relativeFrom="page">
                  <wp:posOffset>513080</wp:posOffset>
                </wp:positionV>
                <wp:extent cx="3307715" cy="2343150"/>
                <wp:effectExtent l="0" t="0" r="0" b="0"/>
                <wp:wrapNone/>
                <wp:docPr id="49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715" cy="2343150"/>
                          <a:chOff x="6074" y="808"/>
                          <a:chExt cx="5209" cy="3690"/>
                        </a:xfrm>
                      </wpg:grpSpPr>
                      <pic:pic xmlns:pic="http://schemas.openxmlformats.org/drawingml/2006/picture">
                        <pic:nvPicPr>
                          <pic:cNvPr id="491" name="docshape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074" y="808"/>
                            <a:ext cx="3360" cy="3690"/>
                          </a:xfrm>
                          <a:prstGeom prst="rect">
                            <a:avLst/>
                          </a:prstGeom>
                          <a:noFill/>
                          <a:extLst>
                            <a:ext uri="{909E8E84-426E-40DD-AFC4-6F175D3DCCD1}">
                              <a14:hiddenFill xmlns:a14="http://schemas.microsoft.com/office/drawing/2010/main">
                                <a:solidFill>
                                  <a:srgbClr val="FFFFFF"/>
                                </a:solidFill>
                              </a14:hiddenFill>
                            </a:ext>
                          </a:extLst>
                        </pic:spPr>
                      </pic:pic>
                      <wps:wsp>
                        <wps:cNvPr id="492" name="docshape164"/>
                        <wps:cNvSpPr>
                          <a:spLocks/>
                        </wps:cNvSpPr>
                        <wps:spPr bwMode="auto">
                          <a:xfrm>
                            <a:off x="9425" y="1038"/>
                            <a:ext cx="1848" cy="2558"/>
                          </a:xfrm>
                          <a:custGeom>
                            <a:avLst/>
                            <a:gdLst>
                              <a:gd name="T0" fmla="+- 0 9425 9425"/>
                              <a:gd name="T1" fmla="*/ T0 w 1848"/>
                              <a:gd name="T2" fmla="+- 0 1038 1038"/>
                              <a:gd name="T3" fmla="*/ 1038 h 2558"/>
                              <a:gd name="T4" fmla="+- 0 11272 9425"/>
                              <a:gd name="T5" fmla="*/ T4 w 1848"/>
                              <a:gd name="T6" fmla="+- 0 1038 1038"/>
                              <a:gd name="T7" fmla="*/ 1038 h 2558"/>
                              <a:gd name="T8" fmla="+- 0 11272 9425"/>
                              <a:gd name="T9" fmla="*/ T8 w 1848"/>
                              <a:gd name="T10" fmla="+- 0 1565 1038"/>
                              <a:gd name="T11" fmla="*/ 1565 h 2558"/>
                              <a:gd name="T12" fmla="+- 0 9425 9425"/>
                              <a:gd name="T13" fmla="*/ T12 w 1848"/>
                              <a:gd name="T14" fmla="+- 0 1565 1038"/>
                              <a:gd name="T15" fmla="*/ 1565 h 2558"/>
                              <a:gd name="T16" fmla="+- 0 9425 9425"/>
                              <a:gd name="T17" fmla="*/ T16 w 1848"/>
                              <a:gd name="T18" fmla="+- 0 1038 1038"/>
                              <a:gd name="T19" fmla="*/ 1038 h 2558"/>
                              <a:gd name="T20" fmla="+- 0 9443 9425"/>
                              <a:gd name="T21" fmla="*/ T20 w 1848"/>
                              <a:gd name="T22" fmla="+- 0 1812 1038"/>
                              <a:gd name="T23" fmla="*/ 1812 h 2558"/>
                              <a:gd name="T24" fmla="+- 0 11273 9425"/>
                              <a:gd name="T25" fmla="*/ T24 w 1848"/>
                              <a:gd name="T26" fmla="+- 0 1812 1038"/>
                              <a:gd name="T27" fmla="*/ 1812 h 2558"/>
                              <a:gd name="T28" fmla="+- 0 11273 9425"/>
                              <a:gd name="T29" fmla="*/ T28 w 1848"/>
                              <a:gd name="T30" fmla="+- 0 2548 1038"/>
                              <a:gd name="T31" fmla="*/ 2548 h 2558"/>
                              <a:gd name="T32" fmla="+- 0 9443 9425"/>
                              <a:gd name="T33" fmla="*/ T32 w 1848"/>
                              <a:gd name="T34" fmla="+- 0 2548 1038"/>
                              <a:gd name="T35" fmla="*/ 2548 h 2558"/>
                              <a:gd name="T36" fmla="+- 0 9443 9425"/>
                              <a:gd name="T37" fmla="*/ T36 w 1848"/>
                              <a:gd name="T38" fmla="+- 0 1812 1038"/>
                              <a:gd name="T39" fmla="*/ 1812 h 2558"/>
                              <a:gd name="T40" fmla="+- 0 9437 9425"/>
                              <a:gd name="T41" fmla="*/ T40 w 1848"/>
                              <a:gd name="T42" fmla="+- 0 3135 1038"/>
                              <a:gd name="T43" fmla="*/ 3135 h 2558"/>
                              <a:gd name="T44" fmla="+- 0 11189 9425"/>
                              <a:gd name="T45" fmla="*/ T44 w 1848"/>
                              <a:gd name="T46" fmla="+- 0 3135 1038"/>
                              <a:gd name="T47" fmla="*/ 3135 h 2558"/>
                              <a:gd name="T48" fmla="+- 0 11189 9425"/>
                              <a:gd name="T49" fmla="*/ T48 w 1848"/>
                              <a:gd name="T50" fmla="+- 0 3596 1038"/>
                              <a:gd name="T51" fmla="*/ 3596 h 2558"/>
                              <a:gd name="T52" fmla="+- 0 9437 9425"/>
                              <a:gd name="T53" fmla="*/ T52 w 1848"/>
                              <a:gd name="T54" fmla="+- 0 3596 1038"/>
                              <a:gd name="T55" fmla="*/ 3596 h 2558"/>
                              <a:gd name="T56" fmla="+- 0 9437 9425"/>
                              <a:gd name="T57" fmla="*/ T56 w 1848"/>
                              <a:gd name="T58" fmla="+- 0 3135 1038"/>
                              <a:gd name="T59" fmla="*/ 3135 h 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8" h="2558">
                                <a:moveTo>
                                  <a:pt x="0" y="0"/>
                                </a:moveTo>
                                <a:lnTo>
                                  <a:pt x="1847" y="0"/>
                                </a:lnTo>
                                <a:lnTo>
                                  <a:pt x="1847" y="527"/>
                                </a:lnTo>
                                <a:lnTo>
                                  <a:pt x="0" y="527"/>
                                </a:lnTo>
                                <a:lnTo>
                                  <a:pt x="0" y="0"/>
                                </a:lnTo>
                                <a:close/>
                                <a:moveTo>
                                  <a:pt x="18" y="774"/>
                                </a:moveTo>
                                <a:lnTo>
                                  <a:pt x="1848" y="774"/>
                                </a:lnTo>
                                <a:lnTo>
                                  <a:pt x="1848" y="1510"/>
                                </a:lnTo>
                                <a:lnTo>
                                  <a:pt x="18" y="1510"/>
                                </a:lnTo>
                                <a:lnTo>
                                  <a:pt x="18" y="774"/>
                                </a:lnTo>
                                <a:close/>
                                <a:moveTo>
                                  <a:pt x="12" y="2097"/>
                                </a:moveTo>
                                <a:lnTo>
                                  <a:pt x="1764" y="2097"/>
                                </a:lnTo>
                                <a:lnTo>
                                  <a:pt x="1764" y="2558"/>
                                </a:lnTo>
                                <a:lnTo>
                                  <a:pt x="12" y="2558"/>
                                </a:lnTo>
                                <a:lnTo>
                                  <a:pt x="12" y="20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docshape165"/>
                        <wps:cNvSpPr>
                          <a:spLocks/>
                        </wps:cNvSpPr>
                        <wps:spPr bwMode="auto">
                          <a:xfrm>
                            <a:off x="8629" y="1033"/>
                            <a:ext cx="807" cy="510"/>
                          </a:xfrm>
                          <a:custGeom>
                            <a:avLst/>
                            <a:gdLst>
                              <a:gd name="T0" fmla="+- 0 8884 8629"/>
                              <a:gd name="T1" fmla="*/ T0 w 807"/>
                              <a:gd name="T2" fmla="+- 0 1033 1033"/>
                              <a:gd name="T3" fmla="*/ 1033 h 510"/>
                              <a:gd name="T4" fmla="+- 0 8629 8629"/>
                              <a:gd name="T5" fmla="*/ T4 w 807"/>
                              <a:gd name="T6" fmla="+- 0 1288 1033"/>
                              <a:gd name="T7" fmla="*/ 1288 h 510"/>
                              <a:gd name="T8" fmla="+- 0 8884 8629"/>
                              <a:gd name="T9" fmla="*/ T8 w 807"/>
                              <a:gd name="T10" fmla="+- 0 1543 1033"/>
                              <a:gd name="T11" fmla="*/ 1543 h 510"/>
                              <a:gd name="T12" fmla="+- 0 8884 8629"/>
                              <a:gd name="T13" fmla="*/ T12 w 807"/>
                              <a:gd name="T14" fmla="+- 0 1415 1033"/>
                              <a:gd name="T15" fmla="*/ 1415 h 510"/>
                              <a:gd name="T16" fmla="+- 0 9436 8629"/>
                              <a:gd name="T17" fmla="*/ T16 w 807"/>
                              <a:gd name="T18" fmla="+- 0 1415 1033"/>
                              <a:gd name="T19" fmla="*/ 1415 h 510"/>
                              <a:gd name="T20" fmla="+- 0 9436 8629"/>
                              <a:gd name="T21" fmla="*/ T20 w 807"/>
                              <a:gd name="T22" fmla="+- 0 1160 1033"/>
                              <a:gd name="T23" fmla="*/ 1160 h 510"/>
                              <a:gd name="T24" fmla="+- 0 8884 8629"/>
                              <a:gd name="T25" fmla="*/ T24 w 807"/>
                              <a:gd name="T26" fmla="+- 0 1160 1033"/>
                              <a:gd name="T27" fmla="*/ 1160 h 510"/>
                              <a:gd name="T28" fmla="+- 0 8884 8629"/>
                              <a:gd name="T29" fmla="*/ T28 w 807"/>
                              <a:gd name="T30" fmla="+- 0 1033 1033"/>
                              <a:gd name="T31" fmla="*/ 103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2"/>
                                </a:lnTo>
                                <a:lnTo>
                                  <a:pt x="807" y="382"/>
                                </a:lnTo>
                                <a:lnTo>
                                  <a:pt x="807" y="127"/>
                                </a:lnTo>
                                <a:lnTo>
                                  <a:pt x="255" y="127"/>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166"/>
                        <wps:cNvSpPr>
                          <a:spLocks/>
                        </wps:cNvSpPr>
                        <wps:spPr bwMode="auto">
                          <a:xfrm>
                            <a:off x="8629" y="1033"/>
                            <a:ext cx="807" cy="510"/>
                          </a:xfrm>
                          <a:custGeom>
                            <a:avLst/>
                            <a:gdLst>
                              <a:gd name="T0" fmla="+- 0 9436 8629"/>
                              <a:gd name="T1" fmla="*/ T0 w 807"/>
                              <a:gd name="T2" fmla="+- 0 1415 1033"/>
                              <a:gd name="T3" fmla="*/ 1415 h 510"/>
                              <a:gd name="T4" fmla="+- 0 8884 8629"/>
                              <a:gd name="T5" fmla="*/ T4 w 807"/>
                              <a:gd name="T6" fmla="+- 0 1415 1033"/>
                              <a:gd name="T7" fmla="*/ 1415 h 510"/>
                              <a:gd name="T8" fmla="+- 0 8884 8629"/>
                              <a:gd name="T9" fmla="*/ T8 w 807"/>
                              <a:gd name="T10" fmla="+- 0 1543 1033"/>
                              <a:gd name="T11" fmla="*/ 1543 h 510"/>
                              <a:gd name="T12" fmla="+- 0 8629 8629"/>
                              <a:gd name="T13" fmla="*/ T12 w 807"/>
                              <a:gd name="T14" fmla="+- 0 1288 1033"/>
                              <a:gd name="T15" fmla="*/ 1288 h 510"/>
                              <a:gd name="T16" fmla="+- 0 8884 8629"/>
                              <a:gd name="T17" fmla="*/ T16 w 807"/>
                              <a:gd name="T18" fmla="+- 0 1033 1033"/>
                              <a:gd name="T19" fmla="*/ 1033 h 510"/>
                              <a:gd name="T20" fmla="+- 0 8884 8629"/>
                              <a:gd name="T21" fmla="*/ T20 w 807"/>
                              <a:gd name="T22" fmla="+- 0 1160 1033"/>
                              <a:gd name="T23" fmla="*/ 1160 h 510"/>
                              <a:gd name="T24" fmla="+- 0 9436 8629"/>
                              <a:gd name="T25" fmla="*/ T24 w 807"/>
                              <a:gd name="T26" fmla="+- 0 1160 1033"/>
                              <a:gd name="T27" fmla="*/ 1160 h 510"/>
                              <a:gd name="T28" fmla="+- 0 9436 8629"/>
                              <a:gd name="T29" fmla="*/ T28 w 807"/>
                              <a:gd name="T30" fmla="+- 0 1415 1033"/>
                              <a:gd name="T31" fmla="*/ 1415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2"/>
                                </a:moveTo>
                                <a:lnTo>
                                  <a:pt x="255" y="382"/>
                                </a:lnTo>
                                <a:lnTo>
                                  <a:pt x="255" y="510"/>
                                </a:lnTo>
                                <a:lnTo>
                                  <a:pt x="0" y="255"/>
                                </a:lnTo>
                                <a:lnTo>
                                  <a:pt x="255" y="0"/>
                                </a:lnTo>
                                <a:lnTo>
                                  <a:pt x="255" y="127"/>
                                </a:lnTo>
                                <a:lnTo>
                                  <a:pt x="807" y="127"/>
                                </a:lnTo>
                                <a:lnTo>
                                  <a:pt x="807" y="3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docshape167"/>
                        <wps:cNvSpPr>
                          <a:spLocks/>
                        </wps:cNvSpPr>
                        <wps:spPr bwMode="auto">
                          <a:xfrm>
                            <a:off x="8630" y="1820"/>
                            <a:ext cx="807" cy="510"/>
                          </a:xfrm>
                          <a:custGeom>
                            <a:avLst/>
                            <a:gdLst>
                              <a:gd name="T0" fmla="+- 0 8885 8630"/>
                              <a:gd name="T1" fmla="*/ T0 w 807"/>
                              <a:gd name="T2" fmla="+- 0 1820 1820"/>
                              <a:gd name="T3" fmla="*/ 1820 h 510"/>
                              <a:gd name="T4" fmla="+- 0 8630 8630"/>
                              <a:gd name="T5" fmla="*/ T4 w 807"/>
                              <a:gd name="T6" fmla="+- 0 2075 1820"/>
                              <a:gd name="T7" fmla="*/ 2075 h 510"/>
                              <a:gd name="T8" fmla="+- 0 8885 8630"/>
                              <a:gd name="T9" fmla="*/ T8 w 807"/>
                              <a:gd name="T10" fmla="+- 0 2330 1820"/>
                              <a:gd name="T11" fmla="*/ 2330 h 510"/>
                              <a:gd name="T12" fmla="+- 0 8885 8630"/>
                              <a:gd name="T13" fmla="*/ T12 w 807"/>
                              <a:gd name="T14" fmla="+- 0 2203 1820"/>
                              <a:gd name="T15" fmla="*/ 2203 h 510"/>
                              <a:gd name="T16" fmla="+- 0 9437 8630"/>
                              <a:gd name="T17" fmla="*/ T16 w 807"/>
                              <a:gd name="T18" fmla="+- 0 2203 1820"/>
                              <a:gd name="T19" fmla="*/ 2203 h 510"/>
                              <a:gd name="T20" fmla="+- 0 9437 8630"/>
                              <a:gd name="T21" fmla="*/ T20 w 807"/>
                              <a:gd name="T22" fmla="+- 0 1948 1820"/>
                              <a:gd name="T23" fmla="*/ 1948 h 510"/>
                              <a:gd name="T24" fmla="+- 0 8885 8630"/>
                              <a:gd name="T25" fmla="*/ T24 w 807"/>
                              <a:gd name="T26" fmla="+- 0 1948 1820"/>
                              <a:gd name="T27" fmla="*/ 1948 h 510"/>
                              <a:gd name="T28" fmla="+- 0 8885 8630"/>
                              <a:gd name="T29" fmla="*/ T28 w 807"/>
                              <a:gd name="T30" fmla="+- 0 1820 1820"/>
                              <a:gd name="T31" fmla="*/ 1820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3"/>
                                </a:lnTo>
                                <a:lnTo>
                                  <a:pt x="807" y="383"/>
                                </a:lnTo>
                                <a:lnTo>
                                  <a:pt x="807" y="128"/>
                                </a:lnTo>
                                <a:lnTo>
                                  <a:pt x="255" y="128"/>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68"/>
                        <wps:cNvSpPr>
                          <a:spLocks/>
                        </wps:cNvSpPr>
                        <wps:spPr bwMode="auto">
                          <a:xfrm>
                            <a:off x="8630" y="1820"/>
                            <a:ext cx="807" cy="510"/>
                          </a:xfrm>
                          <a:custGeom>
                            <a:avLst/>
                            <a:gdLst>
                              <a:gd name="T0" fmla="+- 0 9437 8630"/>
                              <a:gd name="T1" fmla="*/ T0 w 807"/>
                              <a:gd name="T2" fmla="+- 0 2203 1820"/>
                              <a:gd name="T3" fmla="*/ 2203 h 510"/>
                              <a:gd name="T4" fmla="+- 0 8885 8630"/>
                              <a:gd name="T5" fmla="*/ T4 w 807"/>
                              <a:gd name="T6" fmla="+- 0 2203 1820"/>
                              <a:gd name="T7" fmla="*/ 2203 h 510"/>
                              <a:gd name="T8" fmla="+- 0 8885 8630"/>
                              <a:gd name="T9" fmla="*/ T8 w 807"/>
                              <a:gd name="T10" fmla="+- 0 2330 1820"/>
                              <a:gd name="T11" fmla="*/ 2330 h 510"/>
                              <a:gd name="T12" fmla="+- 0 8630 8630"/>
                              <a:gd name="T13" fmla="*/ T12 w 807"/>
                              <a:gd name="T14" fmla="+- 0 2075 1820"/>
                              <a:gd name="T15" fmla="*/ 2075 h 510"/>
                              <a:gd name="T16" fmla="+- 0 8885 8630"/>
                              <a:gd name="T17" fmla="*/ T16 w 807"/>
                              <a:gd name="T18" fmla="+- 0 1820 1820"/>
                              <a:gd name="T19" fmla="*/ 1820 h 510"/>
                              <a:gd name="T20" fmla="+- 0 8885 8630"/>
                              <a:gd name="T21" fmla="*/ T20 w 807"/>
                              <a:gd name="T22" fmla="+- 0 1948 1820"/>
                              <a:gd name="T23" fmla="*/ 1948 h 510"/>
                              <a:gd name="T24" fmla="+- 0 9437 8630"/>
                              <a:gd name="T25" fmla="*/ T24 w 807"/>
                              <a:gd name="T26" fmla="+- 0 1948 1820"/>
                              <a:gd name="T27" fmla="*/ 1948 h 510"/>
                              <a:gd name="T28" fmla="+- 0 9437 8630"/>
                              <a:gd name="T29" fmla="*/ T28 w 807"/>
                              <a:gd name="T30" fmla="+- 0 2203 1820"/>
                              <a:gd name="T31" fmla="*/ 220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3"/>
                                </a:moveTo>
                                <a:lnTo>
                                  <a:pt x="255" y="383"/>
                                </a:lnTo>
                                <a:lnTo>
                                  <a:pt x="255" y="510"/>
                                </a:lnTo>
                                <a:lnTo>
                                  <a:pt x="0" y="255"/>
                                </a:lnTo>
                                <a:lnTo>
                                  <a:pt x="255" y="0"/>
                                </a:lnTo>
                                <a:lnTo>
                                  <a:pt x="255" y="128"/>
                                </a:lnTo>
                                <a:lnTo>
                                  <a:pt x="807" y="128"/>
                                </a:lnTo>
                                <a:lnTo>
                                  <a:pt x="807" y="3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docshape169"/>
                        <wps:cNvSpPr>
                          <a:spLocks/>
                        </wps:cNvSpPr>
                        <wps:spPr bwMode="auto">
                          <a:xfrm>
                            <a:off x="8629" y="3082"/>
                            <a:ext cx="807" cy="510"/>
                          </a:xfrm>
                          <a:custGeom>
                            <a:avLst/>
                            <a:gdLst>
                              <a:gd name="T0" fmla="+- 0 8884 8629"/>
                              <a:gd name="T1" fmla="*/ T0 w 807"/>
                              <a:gd name="T2" fmla="+- 0 3082 3082"/>
                              <a:gd name="T3" fmla="*/ 3082 h 510"/>
                              <a:gd name="T4" fmla="+- 0 8629 8629"/>
                              <a:gd name="T5" fmla="*/ T4 w 807"/>
                              <a:gd name="T6" fmla="+- 0 3337 3082"/>
                              <a:gd name="T7" fmla="*/ 3337 h 510"/>
                              <a:gd name="T8" fmla="+- 0 8884 8629"/>
                              <a:gd name="T9" fmla="*/ T8 w 807"/>
                              <a:gd name="T10" fmla="+- 0 3592 3082"/>
                              <a:gd name="T11" fmla="*/ 3592 h 510"/>
                              <a:gd name="T12" fmla="+- 0 8884 8629"/>
                              <a:gd name="T13" fmla="*/ T12 w 807"/>
                              <a:gd name="T14" fmla="+- 0 3465 3082"/>
                              <a:gd name="T15" fmla="*/ 3465 h 510"/>
                              <a:gd name="T16" fmla="+- 0 9436 8629"/>
                              <a:gd name="T17" fmla="*/ T16 w 807"/>
                              <a:gd name="T18" fmla="+- 0 3465 3082"/>
                              <a:gd name="T19" fmla="*/ 3465 h 510"/>
                              <a:gd name="T20" fmla="+- 0 9436 8629"/>
                              <a:gd name="T21" fmla="*/ T20 w 807"/>
                              <a:gd name="T22" fmla="+- 0 3210 3082"/>
                              <a:gd name="T23" fmla="*/ 3210 h 510"/>
                              <a:gd name="T24" fmla="+- 0 8884 8629"/>
                              <a:gd name="T25" fmla="*/ T24 w 807"/>
                              <a:gd name="T26" fmla="+- 0 3210 3082"/>
                              <a:gd name="T27" fmla="*/ 3210 h 510"/>
                              <a:gd name="T28" fmla="+- 0 8884 8629"/>
                              <a:gd name="T29" fmla="*/ T28 w 807"/>
                              <a:gd name="T30" fmla="+- 0 3082 3082"/>
                              <a:gd name="T31" fmla="*/ 3082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255" y="0"/>
                                </a:moveTo>
                                <a:lnTo>
                                  <a:pt x="0" y="255"/>
                                </a:lnTo>
                                <a:lnTo>
                                  <a:pt x="255" y="510"/>
                                </a:lnTo>
                                <a:lnTo>
                                  <a:pt x="255" y="383"/>
                                </a:lnTo>
                                <a:lnTo>
                                  <a:pt x="807" y="383"/>
                                </a:lnTo>
                                <a:lnTo>
                                  <a:pt x="807" y="128"/>
                                </a:lnTo>
                                <a:lnTo>
                                  <a:pt x="255" y="128"/>
                                </a:lnTo>
                                <a:lnTo>
                                  <a:pt x="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docshape170"/>
                        <wps:cNvSpPr>
                          <a:spLocks/>
                        </wps:cNvSpPr>
                        <wps:spPr bwMode="auto">
                          <a:xfrm>
                            <a:off x="8629" y="3082"/>
                            <a:ext cx="807" cy="510"/>
                          </a:xfrm>
                          <a:custGeom>
                            <a:avLst/>
                            <a:gdLst>
                              <a:gd name="T0" fmla="+- 0 9436 8629"/>
                              <a:gd name="T1" fmla="*/ T0 w 807"/>
                              <a:gd name="T2" fmla="+- 0 3465 3082"/>
                              <a:gd name="T3" fmla="*/ 3465 h 510"/>
                              <a:gd name="T4" fmla="+- 0 8884 8629"/>
                              <a:gd name="T5" fmla="*/ T4 w 807"/>
                              <a:gd name="T6" fmla="+- 0 3465 3082"/>
                              <a:gd name="T7" fmla="*/ 3465 h 510"/>
                              <a:gd name="T8" fmla="+- 0 8884 8629"/>
                              <a:gd name="T9" fmla="*/ T8 w 807"/>
                              <a:gd name="T10" fmla="+- 0 3592 3082"/>
                              <a:gd name="T11" fmla="*/ 3592 h 510"/>
                              <a:gd name="T12" fmla="+- 0 8629 8629"/>
                              <a:gd name="T13" fmla="*/ T12 w 807"/>
                              <a:gd name="T14" fmla="+- 0 3337 3082"/>
                              <a:gd name="T15" fmla="*/ 3337 h 510"/>
                              <a:gd name="T16" fmla="+- 0 8884 8629"/>
                              <a:gd name="T17" fmla="*/ T16 w 807"/>
                              <a:gd name="T18" fmla="+- 0 3082 3082"/>
                              <a:gd name="T19" fmla="*/ 3082 h 510"/>
                              <a:gd name="T20" fmla="+- 0 8884 8629"/>
                              <a:gd name="T21" fmla="*/ T20 w 807"/>
                              <a:gd name="T22" fmla="+- 0 3210 3082"/>
                              <a:gd name="T23" fmla="*/ 3210 h 510"/>
                              <a:gd name="T24" fmla="+- 0 9436 8629"/>
                              <a:gd name="T25" fmla="*/ T24 w 807"/>
                              <a:gd name="T26" fmla="+- 0 3210 3082"/>
                              <a:gd name="T27" fmla="*/ 3210 h 510"/>
                              <a:gd name="T28" fmla="+- 0 9436 8629"/>
                              <a:gd name="T29" fmla="*/ T28 w 807"/>
                              <a:gd name="T30" fmla="+- 0 3465 3082"/>
                              <a:gd name="T31" fmla="*/ 3465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510">
                                <a:moveTo>
                                  <a:pt x="807" y="383"/>
                                </a:moveTo>
                                <a:lnTo>
                                  <a:pt x="255" y="383"/>
                                </a:lnTo>
                                <a:lnTo>
                                  <a:pt x="255" y="510"/>
                                </a:lnTo>
                                <a:lnTo>
                                  <a:pt x="0" y="255"/>
                                </a:lnTo>
                                <a:lnTo>
                                  <a:pt x="255" y="0"/>
                                </a:lnTo>
                                <a:lnTo>
                                  <a:pt x="255" y="128"/>
                                </a:lnTo>
                                <a:lnTo>
                                  <a:pt x="807" y="128"/>
                                </a:lnTo>
                                <a:lnTo>
                                  <a:pt x="807" y="3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D1C0E" id="docshapegroup162" o:spid="_x0000_s1026" style="position:absolute;margin-left:303.7pt;margin-top:40.4pt;width:260.45pt;height:184.5pt;z-index:-15588864;mso-position-horizontal-relative:page;mso-position-vertical-relative:page" coordorigin="6074,808" coordsize="5209,3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">
                <v:shape id="docshape163" o:spid="_x0000_s1027" type="#_x0000_t75" style="position:absolute;left:6074;top:808;width:3360;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">
                  <v:imagedata r:id="rId124" o:title=""/>
                </v:shape>
                <v:shape id="docshape164" o:spid="_x0000_s1028" style="position:absolute;left:9425;top:1038;width:1848;height:2558;visibility:visible;mso-wrap-style:square;v-text-anchor:top" coordsize="184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" path="m,l1847,r,527l,527,,xm18,774r1830,l1848,1510r-1830,l18,774xm12,2097r1752,l1764,2558r-1752,l12,2097xe" filled="f" strokeweight="1pt">
                  <v:path arrowok="t" o:connecttype="custom" o:connectlocs="0,1038;1847,1038;1847,1565;0,1565;0,1038;18,1812;1848,1812;1848,2548;18,2548;18,1812;12,3135;1764,3135;1764,3596;12,3596;12,3135" o:connectangles="0,0,0,0,0,0,0,0,0,0,0,0,0,0,0"/>
                </v:shape>
                <v:shape id="docshape165" o:spid="_x0000_s1029" style="position:absolute;left:8629;top:1033;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" path="m255,l,255,255,510r,-128l807,382r,-255l255,127,255,xe" fillcolor="#ffc000" stroked="f">
                  <v:path arrowok="t" o:connecttype="custom" o:connectlocs="255,1033;0,1288;255,1543;255,1415;807,1415;807,1160;255,1160;255,1033" o:connectangles="0,0,0,0,0,0,0,0"/>
                </v:shape>
                <v:shape id="docshape166" o:spid="_x0000_s1030" style="position:absolute;left:8629;top:1033;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" path="m807,382r-552,l255,510,,255,255,r,127l807,127r,255xe" filled="f" strokeweight="1pt">
                  <v:path arrowok="t" o:connecttype="custom" o:connectlocs="807,1415;255,1415;255,1543;0,1288;255,1033;255,1160;807,1160;807,1415" o:connectangles="0,0,0,0,0,0,0,0"/>
                </v:shape>
                <v:shape id="docshape167" o:spid="_x0000_s1031" style="position:absolute;left:8630;top:1820;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" path="m255,l,255,255,510r,-127l807,383r,-255l255,128,255,xe" fillcolor="#ffc000" stroked="f">
                  <v:path arrowok="t" o:connecttype="custom" o:connectlocs="255,1820;0,2075;255,2330;255,2203;807,2203;807,1948;255,1948;255,1820" o:connectangles="0,0,0,0,0,0,0,0"/>
                </v:shape>
                <v:shape id="docshape168" o:spid="_x0000_s1032" style="position:absolute;left:8630;top:1820;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" path="m807,383r-552,l255,510,,255,255,r,128l807,128r,255xe" filled="f" strokeweight="1pt">
                  <v:path arrowok="t" o:connecttype="custom" o:connectlocs="807,2203;255,2203;255,2330;0,2075;255,1820;255,1948;807,1948;807,2203" o:connectangles="0,0,0,0,0,0,0,0"/>
                </v:shape>
                <v:shape id="docshape169" o:spid="_x0000_s1033" style="position:absolute;left:8629;top:3082;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" path="m255,l,255,255,510r,-127l807,383r,-255l255,128,255,xe" fillcolor="#ffc000" stroked="f">
                  <v:path arrowok="t" o:connecttype="custom" o:connectlocs="255,3082;0,3337;255,3592;255,3465;807,3465;807,3210;255,3210;255,3082" o:connectangles="0,0,0,0,0,0,0,0"/>
                </v:shape>
                <v:shape id="docshape170" o:spid="_x0000_s1034" style="position:absolute;left:8629;top:3082;width:807;height:510;visibility:visible;mso-wrap-style:square;v-text-anchor:top" coordsize="8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" path="m807,383r-552,l255,510,,255,255,r,128l807,128r,255xe" filled="f" strokeweight="1pt">
                  <v:path arrowok="t" o:connecttype="custom" o:connectlocs="807,3465;255,3465;255,3592;0,3337;255,3082;255,3210;807,3210;807,3465" o:connectangles="0,0,0,0,0,0,0,0"/>
                </v:shape>
                <w10:wrap anchorx="page" anchory="page"/>
              </v:group>
            </w:pict>
          </mc:Fallback>
        </mc:AlternateContent>
      </w:r>
    </w:p>
    <w:p w14:paraId="42F31348" w14:textId="77777777" w:rsidR="00E93D4B" w:rsidRDefault="00E93D4B" w:rsidP="00E93D4B">
      <w:pPr>
        <w:rPr>
          <w:sz w:val="2"/>
          <w:szCs w:val="2"/>
        </w:rPr>
        <w:sectPr w:rsidR="00E93D4B">
          <w:footerReference w:type="default" r:id="rId149"/>
          <w:pgSz w:w="12240" w:h="15840"/>
          <w:pgMar w:top="720" w:right="240" w:bottom="1260" w:left="140" w:header="0" w:footer="1063" w:gutter="0"/>
          <w:cols w:space="720"/>
        </w:sectPr>
      </w:pPr>
    </w:p>
    <w:p w14:paraId="023783F5" w14:textId="77777777" w:rsidR="00E93D4B" w:rsidRDefault="00E93D4B" w:rsidP="00E93D4B">
      <w:pPr>
        <w:pStyle w:val="BodyText"/>
        <w:rPr>
          <w:b/>
        </w:rPr>
      </w:pPr>
    </w:p>
    <w:p w14:paraId="26CDF678" w14:textId="77777777" w:rsidR="00E93D4B" w:rsidRDefault="00E93D4B" w:rsidP="00E93D4B">
      <w:pPr>
        <w:pStyle w:val="BodyText"/>
        <w:rPr>
          <w:b/>
        </w:rPr>
      </w:pPr>
    </w:p>
    <w:p w14:paraId="4675105E" w14:textId="77777777" w:rsidR="00E93D4B" w:rsidRDefault="00E93D4B" w:rsidP="00E93D4B">
      <w:pPr>
        <w:pStyle w:val="BodyText"/>
        <w:rPr>
          <w:b/>
        </w:rPr>
      </w:pPr>
    </w:p>
    <w:p w14:paraId="1401CE87" w14:textId="77777777" w:rsidR="00E93D4B" w:rsidRDefault="00E93D4B" w:rsidP="00E93D4B">
      <w:pPr>
        <w:pStyle w:val="BodyText"/>
        <w:rPr>
          <w:b/>
        </w:rPr>
      </w:pPr>
    </w:p>
    <w:p w14:paraId="245CC57F" w14:textId="77777777" w:rsidR="00E93D4B" w:rsidRDefault="00E93D4B" w:rsidP="00E93D4B">
      <w:pPr>
        <w:pStyle w:val="BodyText"/>
        <w:rPr>
          <w:b/>
        </w:rPr>
      </w:pPr>
    </w:p>
    <w:p w14:paraId="1611524F" w14:textId="77777777" w:rsidR="00E93D4B" w:rsidRDefault="00E93D4B" w:rsidP="00E93D4B">
      <w:pPr>
        <w:pStyle w:val="BodyText"/>
        <w:spacing w:before="1"/>
        <w:rPr>
          <w:b/>
          <w:sz w:val="29"/>
        </w:rPr>
      </w:pPr>
    </w:p>
    <w:p w14:paraId="318F6AE1" w14:textId="77777777" w:rsidR="00E93D4B" w:rsidRDefault="00E93D4B" w:rsidP="00E93D4B">
      <w:pPr>
        <w:pStyle w:val="BodyText"/>
        <w:spacing w:before="93" w:line="259" w:lineRule="auto"/>
        <w:ind w:left="580" w:right="705"/>
      </w:pPr>
    </w:p>
    <w:p w14:paraId="7AC62D80" w14:textId="77777777" w:rsidR="005B41A3" w:rsidRDefault="00E93D4B" w:rsidP="005B41A3">
      <w:pPr>
        <w:pStyle w:val="BodyText"/>
        <w:spacing w:before="93" w:line="259" w:lineRule="auto"/>
        <w:ind w:left="580" w:right="705"/>
        <w:sectPr w:rsidR="005B41A3" w:rsidSect="00811161">
          <w:footerReference w:type="default" r:id="rId150"/>
          <w:pgSz w:w="12240" w:h="15840"/>
          <w:pgMar w:top="1120" w:right="920" w:bottom="620" w:left="1500" w:header="0" w:footer="1063" w:gutter="0"/>
          <w:cols w:space="720"/>
          <w:docGrid w:linePitch="299"/>
        </w:sectPr>
      </w:pPr>
      <w:r>
        <w:rPr>
          <w:noProof/>
        </w:rPr>
        <mc:AlternateContent>
          <mc:Choice Requires="wps">
            <w:drawing>
              <wp:anchor distT="0" distB="0" distL="114300" distR="114300" simplePos="0" relativeHeight="487725568" behindDoc="0" locked="0" layoutInCell="1" allowOverlap="1" wp14:anchorId="3BD1AA56" wp14:editId="75808333">
                <wp:simplePos x="0" y="0"/>
                <wp:positionH relativeFrom="page">
                  <wp:posOffset>1042670</wp:posOffset>
                </wp:positionH>
                <wp:positionV relativeFrom="paragraph">
                  <wp:posOffset>-945515</wp:posOffset>
                </wp:positionV>
                <wp:extent cx="5562600" cy="943610"/>
                <wp:effectExtent l="0" t="0" r="0" b="0"/>
                <wp:wrapNone/>
                <wp:docPr id="499"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361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1F97D996" w14:textId="77777777" w:rsidR="00E93D4B" w:rsidRDefault="00E93D4B" w:rsidP="00E93D4B">
                            <w:pPr>
                              <w:spacing w:before="70"/>
                              <w:ind w:left="511" w:right="510"/>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51">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AA56" id="_x0000_s1042" type="#_x0000_t202" style="position:absolute;left:0;text-align:left;margin-left:82.1pt;margin-top:-74.45pt;width:438pt;height:74.3pt;z-index:4877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" filled="f" strokecolor="#5b9bd4" strokeweight="4.5pt">
                <v:stroke linestyle="thickThin"/>
                <v:textbox inset="0,0,0,0">
                  <w:txbxContent>
                    <w:p w14:paraId="1F97D996" w14:textId="77777777" w:rsidR="00E93D4B" w:rsidRDefault="00E93D4B" w:rsidP="00E93D4B">
                      <w:pPr>
                        <w:spacing w:before="70"/>
                        <w:ind w:left="511" w:right="510"/>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52">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v:textbox>
                <w10:wrap anchorx="page"/>
              </v:shape>
            </w:pict>
          </mc:Fallback>
        </mc:AlternateContent>
      </w:r>
      <w:r>
        <w:t>In addition to tracking and reconciliation of samples, the condition and number of samples received are tracked by NCRAD</w:t>
      </w:r>
      <w:r>
        <w:rPr>
          <w:spacing w:val="-1"/>
        </w:rPr>
        <w:t xml:space="preserve"> </w:t>
      </w:r>
      <w:r>
        <w:t>for</w:t>
      </w:r>
      <w:r>
        <w:rPr>
          <w:spacing w:val="-3"/>
        </w:rPr>
        <w:t xml:space="preserve"> </w:t>
      </w:r>
      <w:r>
        <w:t>each</w:t>
      </w:r>
      <w:r>
        <w:rPr>
          <w:spacing w:val="-4"/>
        </w:rPr>
        <w:t xml:space="preserve"> </w:t>
      </w:r>
      <w:r>
        <w:t>sample</w:t>
      </w:r>
      <w:r>
        <w:rPr>
          <w:spacing w:val="-2"/>
        </w:rPr>
        <w:t xml:space="preserve"> </w:t>
      </w:r>
      <w:r>
        <w:t>type.</w:t>
      </w:r>
      <w:r>
        <w:rPr>
          <w:spacing w:val="-4"/>
        </w:rPr>
        <w:t xml:space="preserve"> </w:t>
      </w:r>
      <w:r>
        <w:t>Investigators</w:t>
      </w:r>
      <w:r>
        <w:rPr>
          <w:spacing w:val="-3"/>
        </w:rPr>
        <w:t xml:space="preserve"> </w:t>
      </w:r>
      <w:r>
        <w:t>and</w:t>
      </w:r>
      <w:r>
        <w:rPr>
          <w:spacing w:val="-4"/>
        </w:rPr>
        <w:t xml:space="preserve"> </w:t>
      </w:r>
      <w:r>
        <w:t>clinical</w:t>
      </w:r>
      <w:r>
        <w:rPr>
          <w:spacing w:val="-5"/>
        </w:rPr>
        <w:t xml:space="preserve"> </w:t>
      </w:r>
      <w:r>
        <w:t>coordinators</w:t>
      </w:r>
      <w:r>
        <w:rPr>
          <w:spacing w:val="-3"/>
        </w:rPr>
        <w:t xml:space="preserve"> </w:t>
      </w:r>
      <w:r>
        <w:t>for</w:t>
      </w:r>
      <w:r>
        <w:rPr>
          <w:spacing w:val="-1"/>
        </w:rPr>
        <w:t xml:space="preserve"> </w:t>
      </w:r>
      <w:r>
        <w:t>each</w:t>
      </w:r>
      <w:r>
        <w:rPr>
          <w:spacing w:val="-4"/>
        </w:rPr>
        <w:t xml:space="preserve"> </w:t>
      </w:r>
      <w:r>
        <w:t>project</w:t>
      </w:r>
      <w:r>
        <w:rPr>
          <w:spacing w:val="-4"/>
        </w:rPr>
        <w:t xml:space="preserve"> </w:t>
      </w:r>
      <w:r>
        <w:t>are</w:t>
      </w:r>
      <w:r>
        <w:rPr>
          <w:spacing w:val="-4"/>
        </w:rPr>
        <w:t xml:space="preserve"> </w:t>
      </w:r>
      <w:r>
        <w:t>responsible</w:t>
      </w:r>
      <w:r>
        <w:rPr>
          <w:spacing w:val="-4"/>
        </w:rPr>
        <w:t xml:space="preserve"> </w:t>
      </w:r>
      <w:r>
        <w:t>to</w:t>
      </w:r>
      <w:r>
        <w:rPr>
          <w:spacing w:val="-2"/>
        </w:rPr>
        <w:t xml:space="preserve"> </w:t>
      </w:r>
      <w:r>
        <w:t>ensure</w:t>
      </w:r>
      <w:r>
        <w:rPr>
          <w:spacing w:val="-4"/>
        </w:rPr>
        <w:t xml:space="preserve"> </w:t>
      </w:r>
      <w:r>
        <w:t>the requested amounts of each fluid are collected to the best of their ability.</w:t>
      </w:r>
    </w:p>
    <w:p w14:paraId="3FDF4B52" w14:textId="3A6AC480" w:rsidR="00CA2D69" w:rsidRPr="00D7241A" w:rsidRDefault="00CA2D69" w:rsidP="00B74FAE">
      <w:pPr>
        <w:pStyle w:val="BodyText"/>
        <w:spacing w:before="93" w:line="259" w:lineRule="auto"/>
        <w:ind w:left="580" w:right="705"/>
      </w:pPr>
    </w:p>
    <w:p w14:paraId="3E5C217E" w14:textId="57D17C81" w:rsidR="00DE6962" w:rsidRPr="00767DEE" w:rsidRDefault="00DE6962" w:rsidP="00DE6962">
      <w:pPr>
        <w:pStyle w:val="Heading4"/>
        <w:numPr>
          <w:ilvl w:val="1"/>
          <w:numId w:val="213"/>
        </w:numPr>
        <w:tabs>
          <w:tab w:val="left" w:pos="872"/>
        </w:tabs>
        <w:spacing w:before="79" w:line="256" w:lineRule="auto"/>
        <w:ind w:left="539" w:right="1183" w:firstLine="0"/>
        <w:rPr>
          <w:sz w:val="24"/>
          <w:szCs w:val="24"/>
        </w:rPr>
      </w:pPr>
      <w:r>
        <w:rPr>
          <w:sz w:val="24"/>
          <w:szCs w:val="24"/>
        </w:rPr>
        <w:t xml:space="preserve">  </w:t>
      </w:r>
      <w:r w:rsidRPr="00767DEE">
        <w:rPr>
          <w:sz w:val="24"/>
          <w:szCs w:val="24"/>
        </w:rPr>
        <w:t>Instructions</w:t>
      </w:r>
      <w:r w:rsidRPr="00767DEE">
        <w:rPr>
          <w:spacing w:val="-4"/>
          <w:sz w:val="24"/>
          <w:szCs w:val="24"/>
        </w:rPr>
        <w:t xml:space="preserve"> </w:t>
      </w:r>
      <w:r w:rsidRPr="00767DEE">
        <w:rPr>
          <w:sz w:val="24"/>
          <w:szCs w:val="24"/>
        </w:rPr>
        <w:t>for</w:t>
      </w:r>
      <w:r w:rsidRPr="00767DEE">
        <w:rPr>
          <w:spacing w:val="-2"/>
          <w:sz w:val="24"/>
          <w:szCs w:val="24"/>
        </w:rPr>
        <w:t xml:space="preserve"> </w:t>
      </w:r>
      <w:r w:rsidRPr="00767DEE">
        <w:rPr>
          <w:sz w:val="24"/>
          <w:szCs w:val="24"/>
        </w:rPr>
        <w:t>Genetic Testing Kit</w:t>
      </w:r>
      <w:r w:rsidR="003258FB">
        <w:rPr>
          <w:sz w:val="24"/>
          <w:szCs w:val="24"/>
        </w:rPr>
        <w:t xml:space="preserve"> </w:t>
      </w:r>
      <w:r w:rsidR="003258FB" w:rsidRPr="003258FB">
        <w:rPr>
          <w:sz w:val="24"/>
          <w:szCs w:val="24"/>
        </w:rPr>
        <w:t>(collection by mobile phlebotomist or on site by study coordinator)</w:t>
      </w:r>
    </w:p>
    <w:p w14:paraId="0C539842" w14:textId="51D5729C" w:rsidR="00D54698" w:rsidRDefault="00DE6962" w:rsidP="009C3C83">
      <w:pPr>
        <w:pStyle w:val="Heading4"/>
        <w:numPr>
          <w:ilvl w:val="6"/>
          <w:numId w:val="250"/>
        </w:numPr>
        <w:tabs>
          <w:tab w:val="left" w:pos="872"/>
        </w:tabs>
        <w:spacing w:before="79" w:line="256" w:lineRule="auto"/>
        <w:ind w:right="1183"/>
        <w:rPr>
          <w:sz w:val="24"/>
          <w:szCs w:val="24"/>
        </w:rPr>
      </w:pPr>
      <w:r w:rsidRPr="00D7241A">
        <w:rPr>
          <w:sz w:val="24"/>
          <w:szCs w:val="24"/>
          <w:u w:val="single"/>
        </w:rPr>
        <w:t>Collection &amp; Processin</w:t>
      </w:r>
      <w:r w:rsidR="009C3C83" w:rsidRPr="00D7241A">
        <w:rPr>
          <w:sz w:val="24"/>
          <w:szCs w:val="24"/>
          <w:u w:val="single"/>
        </w:rPr>
        <w:t>g:</w:t>
      </w:r>
      <w:r w:rsidR="009C3C83">
        <w:rPr>
          <w:sz w:val="24"/>
          <w:szCs w:val="24"/>
        </w:rPr>
        <w:t xml:space="preserve"> </w:t>
      </w:r>
      <w:r w:rsidR="009C3C83" w:rsidRPr="00D7241A">
        <w:rPr>
          <w:sz w:val="24"/>
          <w:szCs w:val="24"/>
        </w:rPr>
        <w:t>Whole</w:t>
      </w:r>
      <w:r w:rsidR="009C3C83" w:rsidRPr="00D7241A">
        <w:rPr>
          <w:spacing w:val="-4"/>
          <w:sz w:val="24"/>
          <w:szCs w:val="24"/>
        </w:rPr>
        <w:t xml:space="preserve"> </w:t>
      </w:r>
      <w:r w:rsidR="009C3C83" w:rsidRPr="00D7241A">
        <w:rPr>
          <w:sz w:val="24"/>
          <w:szCs w:val="24"/>
        </w:rPr>
        <w:t>Blood</w:t>
      </w:r>
      <w:r w:rsidR="009C3C83" w:rsidRPr="00D7241A">
        <w:rPr>
          <w:spacing w:val="-3"/>
          <w:sz w:val="24"/>
          <w:szCs w:val="24"/>
        </w:rPr>
        <w:t xml:space="preserve"> </w:t>
      </w:r>
      <w:r w:rsidR="009C3C83" w:rsidRPr="00D7241A">
        <w:rPr>
          <w:sz w:val="24"/>
          <w:szCs w:val="24"/>
        </w:rPr>
        <w:t>Collection</w:t>
      </w:r>
      <w:r w:rsidR="009C3C83" w:rsidRPr="00D7241A">
        <w:rPr>
          <w:spacing w:val="-3"/>
          <w:sz w:val="24"/>
          <w:szCs w:val="24"/>
        </w:rPr>
        <w:t xml:space="preserve"> </w:t>
      </w:r>
      <w:r w:rsidR="009C3C83" w:rsidRPr="00D7241A">
        <w:rPr>
          <w:sz w:val="24"/>
          <w:szCs w:val="24"/>
        </w:rPr>
        <w:t>for</w:t>
      </w:r>
      <w:r w:rsidR="009C3C83" w:rsidRPr="00D7241A">
        <w:rPr>
          <w:spacing w:val="-5"/>
          <w:sz w:val="24"/>
          <w:szCs w:val="24"/>
        </w:rPr>
        <w:t xml:space="preserve"> </w:t>
      </w:r>
      <w:r w:rsidR="009C3C83" w:rsidRPr="00D7241A">
        <w:rPr>
          <w:sz w:val="24"/>
          <w:szCs w:val="24"/>
        </w:rPr>
        <w:t>Genetic Testing:</w:t>
      </w:r>
      <w:r w:rsidR="009C3C83" w:rsidRPr="00D7241A">
        <w:rPr>
          <w:spacing w:val="-1"/>
          <w:sz w:val="24"/>
          <w:szCs w:val="24"/>
        </w:rPr>
        <w:t xml:space="preserve"> </w:t>
      </w:r>
      <w:r w:rsidR="009C3C83" w:rsidRPr="00D7241A">
        <w:rPr>
          <w:sz w:val="24"/>
          <w:szCs w:val="24"/>
        </w:rPr>
        <w:t>EDTA</w:t>
      </w:r>
      <w:r w:rsidR="009C3C83" w:rsidRPr="00D7241A">
        <w:rPr>
          <w:spacing w:val="-1"/>
          <w:sz w:val="24"/>
          <w:szCs w:val="24"/>
        </w:rPr>
        <w:t xml:space="preserve"> </w:t>
      </w:r>
      <w:r w:rsidR="009C3C83" w:rsidRPr="00D7241A">
        <w:rPr>
          <w:sz w:val="24"/>
          <w:szCs w:val="24"/>
        </w:rPr>
        <w:t>(Lavender- Top) Blood Collection Tube (3</w:t>
      </w:r>
      <w:r w:rsidR="00FD64C0">
        <w:rPr>
          <w:sz w:val="24"/>
          <w:szCs w:val="24"/>
        </w:rPr>
        <w:t>mL</w:t>
      </w:r>
      <w:r w:rsidR="009C3C83" w:rsidRPr="00D7241A">
        <w:rPr>
          <w:sz w:val="24"/>
          <w:szCs w:val="24"/>
        </w:rPr>
        <w:t>)</w:t>
      </w:r>
      <w:r w:rsidR="00EE2AFE">
        <w:rPr>
          <w:sz w:val="24"/>
          <w:szCs w:val="24"/>
        </w:rPr>
        <w:t xml:space="preserve"> x 1</w:t>
      </w:r>
    </w:p>
    <w:tbl>
      <w:tblPr>
        <w:tblpPr w:leftFromText="180" w:rightFromText="180" w:vertAnchor="text" w:horzAnchor="margin" w:tblpY="41"/>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446"/>
        <w:gridCol w:w="2446"/>
        <w:gridCol w:w="2880"/>
      </w:tblGrid>
      <w:tr w:rsidR="00EE2AFE" w14:paraId="3843DE65" w14:textId="77777777" w:rsidTr="00EE2AFE">
        <w:trPr>
          <w:trHeight w:val="472"/>
        </w:trPr>
        <w:tc>
          <w:tcPr>
            <w:tcW w:w="2698" w:type="dxa"/>
            <w:vAlign w:val="center"/>
          </w:tcPr>
          <w:p w14:paraId="635FD728" w14:textId="77777777" w:rsidR="00CA2D69" w:rsidRDefault="00CA2D69" w:rsidP="00CA2D69">
            <w:pPr>
              <w:pStyle w:val="TableParagraph"/>
              <w:spacing w:line="217" w:lineRule="exact"/>
              <w:ind w:left="755"/>
              <w:jc w:val="center"/>
              <w:rPr>
                <w:b/>
                <w:sz w:val="20"/>
              </w:rPr>
            </w:pPr>
            <w:r>
              <w:rPr>
                <w:b/>
                <w:sz w:val="20"/>
              </w:rPr>
              <w:t>Sample</w:t>
            </w:r>
            <w:r>
              <w:rPr>
                <w:b/>
                <w:spacing w:val="-12"/>
                <w:sz w:val="20"/>
              </w:rPr>
              <w:t xml:space="preserve"> </w:t>
            </w:r>
            <w:r>
              <w:rPr>
                <w:b/>
                <w:spacing w:val="-4"/>
                <w:sz w:val="20"/>
              </w:rPr>
              <w:t>Type</w:t>
            </w:r>
          </w:p>
        </w:tc>
        <w:tc>
          <w:tcPr>
            <w:tcW w:w="2446" w:type="dxa"/>
            <w:vAlign w:val="center"/>
          </w:tcPr>
          <w:p w14:paraId="6ECE01FB" w14:textId="77777777" w:rsidR="00CA2D69" w:rsidRDefault="00CA2D69" w:rsidP="00CA2D69">
            <w:pPr>
              <w:pStyle w:val="TableParagraph"/>
              <w:spacing w:before="9"/>
              <w:ind w:left="233" w:right="218"/>
              <w:jc w:val="center"/>
              <w:rPr>
                <w:b/>
                <w:sz w:val="20"/>
              </w:rPr>
            </w:pPr>
            <w:r>
              <w:rPr>
                <w:b/>
                <w:sz w:val="20"/>
              </w:rPr>
              <w:t>Number</w:t>
            </w:r>
            <w:r>
              <w:rPr>
                <w:b/>
                <w:spacing w:val="-10"/>
                <w:sz w:val="20"/>
              </w:rPr>
              <w:t xml:space="preserve"> </w:t>
            </w:r>
            <w:r>
              <w:rPr>
                <w:b/>
                <w:sz w:val="20"/>
              </w:rPr>
              <w:t>of</w:t>
            </w:r>
            <w:r>
              <w:rPr>
                <w:b/>
                <w:spacing w:val="-14"/>
                <w:sz w:val="20"/>
              </w:rPr>
              <w:t xml:space="preserve"> </w:t>
            </w:r>
            <w:r>
              <w:rPr>
                <w:b/>
                <w:spacing w:val="-4"/>
                <w:sz w:val="20"/>
              </w:rPr>
              <w:t>tubes</w:t>
            </w:r>
          </w:p>
        </w:tc>
        <w:tc>
          <w:tcPr>
            <w:tcW w:w="2446" w:type="dxa"/>
            <w:tcBorders>
              <w:top w:val="single" w:sz="8" w:space="0" w:color="000000"/>
            </w:tcBorders>
            <w:vAlign w:val="center"/>
          </w:tcPr>
          <w:p w14:paraId="702EDBF6" w14:textId="77777777" w:rsidR="00CA2D69" w:rsidRDefault="00CA2D69" w:rsidP="00CA2D69">
            <w:pPr>
              <w:pStyle w:val="TableParagraph"/>
              <w:spacing w:line="217" w:lineRule="exact"/>
              <w:ind w:left="476"/>
              <w:jc w:val="center"/>
              <w:rPr>
                <w:b/>
                <w:sz w:val="20"/>
              </w:rPr>
            </w:pPr>
            <w:r>
              <w:rPr>
                <w:b/>
                <w:sz w:val="20"/>
              </w:rPr>
              <w:t>Tube</w:t>
            </w:r>
            <w:r>
              <w:rPr>
                <w:b/>
                <w:spacing w:val="-9"/>
                <w:sz w:val="20"/>
              </w:rPr>
              <w:t xml:space="preserve"> </w:t>
            </w:r>
            <w:r>
              <w:rPr>
                <w:b/>
                <w:spacing w:val="-4"/>
                <w:sz w:val="20"/>
              </w:rPr>
              <w:t>Type</w:t>
            </w:r>
          </w:p>
        </w:tc>
        <w:tc>
          <w:tcPr>
            <w:tcW w:w="2880" w:type="dxa"/>
            <w:vAlign w:val="center"/>
          </w:tcPr>
          <w:p w14:paraId="50B96E38" w14:textId="77777777" w:rsidR="00CA2D69" w:rsidRDefault="00CA2D69" w:rsidP="00CA2D69">
            <w:pPr>
              <w:pStyle w:val="TableParagraph"/>
              <w:spacing w:line="217" w:lineRule="exact"/>
              <w:ind w:left="95" w:right="63"/>
              <w:jc w:val="center"/>
              <w:rPr>
                <w:b/>
                <w:sz w:val="20"/>
              </w:rPr>
            </w:pPr>
            <w:r>
              <w:rPr>
                <w:b/>
                <w:spacing w:val="-2"/>
                <w:sz w:val="20"/>
              </w:rPr>
              <w:t>Shipment</w:t>
            </w:r>
          </w:p>
        </w:tc>
      </w:tr>
      <w:tr w:rsidR="00CA2D69" w14:paraId="407472B3" w14:textId="77777777" w:rsidTr="00D7241A">
        <w:trPr>
          <w:trHeight w:val="782"/>
        </w:trPr>
        <w:tc>
          <w:tcPr>
            <w:tcW w:w="2698" w:type="dxa"/>
            <w:tcBorders>
              <w:left w:val="single" w:sz="8" w:space="0" w:color="000000"/>
            </w:tcBorders>
            <w:shd w:val="clear" w:color="auto" w:fill="CCC0DA"/>
            <w:vAlign w:val="center"/>
          </w:tcPr>
          <w:p w14:paraId="71908EF8" w14:textId="77777777" w:rsidR="00CA2D69" w:rsidRDefault="00CA2D69" w:rsidP="00CA2D69">
            <w:pPr>
              <w:pStyle w:val="TableParagraph"/>
              <w:ind w:left="160" w:right="125"/>
              <w:jc w:val="center"/>
              <w:rPr>
                <w:sz w:val="20"/>
              </w:rPr>
            </w:pPr>
            <w:r>
              <w:rPr>
                <w:sz w:val="20"/>
              </w:rPr>
              <w:t>Whole</w:t>
            </w:r>
            <w:r>
              <w:rPr>
                <w:spacing w:val="-14"/>
                <w:sz w:val="20"/>
              </w:rPr>
              <w:t xml:space="preserve"> </w:t>
            </w:r>
            <w:r>
              <w:rPr>
                <w:sz w:val="20"/>
              </w:rPr>
              <w:t>blood</w:t>
            </w:r>
            <w:r>
              <w:rPr>
                <w:spacing w:val="-14"/>
                <w:sz w:val="20"/>
              </w:rPr>
              <w:t xml:space="preserve"> </w:t>
            </w:r>
            <w:r>
              <w:rPr>
                <w:sz w:val="20"/>
              </w:rPr>
              <w:t>for</w:t>
            </w:r>
            <w:r>
              <w:rPr>
                <w:spacing w:val="-13"/>
                <w:sz w:val="20"/>
              </w:rPr>
              <w:t xml:space="preserve"> </w:t>
            </w:r>
            <w:r>
              <w:rPr>
                <w:sz w:val="20"/>
              </w:rPr>
              <w:t>genetic testing</w:t>
            </w:r>
          </w:p>
        </w:tc>
        <w:tc>
          <w:tcPr>
            <w:tcW w:w="2446" w:type="dxa"/>
            <w:shd w:val="clear" w:color="auto" w:fill="CCC0DA"/>
            <w:vAlign w:val="center"/>
          </w:tcPr>
          <w:p w14:paraId="51C9B8CD" w14:textId="77777777" w:rsidR="00CA2D69" w:rsidRDefault="00CA2D69" w:rsidP="00CA2D69">
            <w:pPr>
              <w:pStyle w:val="TableParagraph"/>
              <w:spacing w:line="229" w:lineRule="exact"/>
              <w:ind w:left="33"/>
              <w:jc w:val="center"/>
              <w:rPr>
                <w:sz w:val="20"/>
              </w:rPr>
            </w:pPr>
            <w:r>
              <w:rPr>
                <w:w w:val="98"/>
                <w:sz w:val="20"/>
              </w:rPr>
              <w:t>1</w:t>
            </w:r>
          </w:p>
        </w:tc>
        <w:tc>
          <w:tcPr>
            <w:tcW w:w="2446" w:type="dxa"/>
            <w:shd w:val="clear" w:color="auto" w:fill="CCC0DA"/>
            <w:vAlign w:val="center"/>
          </w:tcPr>
          <w:p w14:paraId="42C3824A" w14:textId="59D2FA78" w:rsidR="00CA2D69" w:rsidRDefault="00CA2D69" w:rsidP="00CA2D69">
            <w:pPr>
              <w:pStyle w:val="TableParagraph"/>
              <w:ind w:left="253" w:right="218"/>
              <w:jc w:val="center"/>
              <w:rPr>
                <w:sz w:val="20"/>
              </w:rPr>
            </w:pPr>
            <w:r>
              <w:rPr>
                <w:sz w:val="20"/>
              </w:rPr>
              <w:t>EDTA</w:t>
            </w:r>
            <w:r>
              <w:rPr>
                <w:spacing w:val="-14"/>
                <w:sz w:val="20"/>
              </w:rPr>
              <w:t xml:space="preserve"> </w:t>
            </w:r>
            <w:r>
              <w:rPr>
                <w:sz w:val="20"/>
              </w:rPr>
              <w:t>(Lavender-Top) Blood Collection</w:t>
            </w:r>
            <w:r w:rsidR="00361875">
              <w:rPr>
                <w:sz w:val="20"/>
              </w:rPr>
              <w:t xml:space="preserve"> </w:t>
            </w:r>
            <w:r>
              <w:rPr>
                <w:sz w:val="20"/>
              </w:rPr>
              <w:t>Tube (3</w:t>
            </w:r>
            <w:r w:rsidR="00FD64C0">
              <w:rPr>
                <w:sz w:val="20"/>
              </w:rPr>
              <w:t>mL</w:t>
            </w:r>
            <w:r>
              <w:rPr>
                <w:sz w:val="20"/>
              </w:rPr>
              <w:t>)</w:t>
            </w:r>
          </w:p>
        </w:tc>
        <w:tc>
          <w:tcPr>
            <w:tcW w:w="2880" w:type="dxa"/>
            <w:shd w:val="clear" w:color="auto" w:fill="CCC0DA"/>
            <w:vAlign w:val="center"/>
          </w:tcPr>
          <w:p w14:paraId="616A2759" w14:textId="3934DE8D" w:rsidR="00CA2D69" w:rsidRDefault="003556AA" w:rsidP="00CA2D69">
            <w:pPr>
              <w:pStyle w:val="TableParagraph"/>
              <w:spacing w:line="229" w:lineRule="exact"/>
              <w:ind w:left="95" w:right="58"/>
              <w:jc w:val="center"/>
              <w:rPr>
                <w:sz w:val="20"/>
              </w:rPr>
            </w:pPr>
            <w:r>
              <w:rPr>
                <w:sz w:val="20"/>
              </w:rPr>
              <w:t xml:space="preserve">Frozen - </w:t>
            </w:r>
            <w:r w:rsidR="00CA2D69">
              <w:rPr>
                <w:sz w:val="20"/>
              </w:rPr>
              <w:t>Dry</w:t>
            </w:r>
            <w:r w:rsidR="00CA2D69">
              <w:rPr>
                <w:spacing w:val="-4"/>
                <w:sz w:val="20"/>
              </w:rPr>
              <w:t xml:space="preserve"> </w:t>
            </w:r>
            <w:r w:rsidR="00CA2D69">
              <w:rPr>
                <w:spacing w:val="-5"/>
                <w:sz w:val="20"/>
              </w:rPr>
              <w:t>Ice</w:t>
            </w:r>
          </w:p>
        </w:tc>
      </w:tr>
    </w:tbl>
    <w:p w14:paraId="6BF3F67D" w14:textId="468EFB11" w:rsidR="00CA2D69" w:rsidRDefault="00CA2D69" w:rsidP="00CA2D69">
      <w:pPr>
        <w:pStyle w:val="Heading4"/>
        <w:tabs>
          <w:tab w:val="left" w:pos="872"/>
        </w:tabs>
        <w:spacing w:before="79" w:line="256" w:lineRule="auto"/>
        <w:ind w:left="0" w:right="1183"/>
        <w:rPr>
          <w:sz w:val="24"/>
          <w:szCs w:val="24"/>
          <w:u w:val="single"/>
        </w:rPr>
      </w:pPr>
    </w:p>
    <w:p w14:paraId="6D0B9EF4" w14:textId="77777777" w:rsidR="00CA2D69" w:rsidRDefault="00CA2D69" w:rsidP="00CA2D69">
      <w:pPr>
        <w:spacing w:before="154"/>
        <w:ind w:left="120"/>
        <w:rPr>
          <w:sz w:val="20"/>
        </w:rPr>
      </w:pPr>
      <w:r>
        <w:rPr>
          <w:b/>
          <w:sz w:val="20"/>
        </w:rPr>
        <w:t>Step</w:t>
      </w:r>
      <w:r>
        <w:rPr>
          <w:b/>
          <w:spacing w:val="-5"/>
          <w:sz w:val="20"/>
        </w:rPr>
        <w:t xml:space="preserve"> </w:t>
      </w:r>
      <w:r>
        <w:rPr>
          <w:b/>
          <w:sz w:val="20"/>
        </w:rPr>
        <w:t>1.</w:t>
      </w:r>
      <w:r>
        <w:rPr>
          <w:b/>
          <w:spacing w:val="47"/>
          <w:sz w:val="20"/>
        </w:rPr>
        <w:t xml:space="preserve"> </w:t>
      </w:r>
      <w:r>
        <w:rPr>
          <w:sz w:val="20"/>
        </w:rPr>
        <w:t>Preparing</w:t>
      </w:r>
      <w:r>
        <w:rPr>
          <w:spacing w:val="-6"/>
          <w:sz w:val="20"/>
        </w:rPr>
        <w:t xml:space="preserve"> </w:t>
      </w:r>
      <w:r>
        <w:rPr>
          <w:sz w:val="20"/>
        </w:rPr>
        <w:t>for</w:t>
      </w:r>
      <w:r>
        <w:rPr>
          <w:spacing w:val="-4"/>
          <w:sz w:val="20"/>
        </w:rPr>
        <w:t xml:space="preserve"> </w:t>
      </w:r>
      <w:r>
        <w:rPr>
          <w:sz w:val="20"/>
        </w:rPr>
        <w:t>sample</w:t>
      </w:r>
      <w:r>
        <w:rPr>
          <w:spacing w:val="-4"/>
          <w:sz w:val="20"/>
        </w:rPr>
        <w:t xml:space="preserve"> draw</w:t>
      </w:r>
    </w:p>
    <w:p w14:paraId="71DDE24F" w14:textId="44304B43" w:rsidR="00CA2D69" w:rsidRDefault="00CA2D69" w:rsidP="00CA2D69">
      <w:pPr>
        <w:pStyle w:val="BodyText"/>
        <w:spacing w:before="178" w:line="259" w:lineRule="auto"/>
        <w:ind w:left="119" w:right="237"/>
      </w:pPr>
      <w:r>
        <w:t>Obtain blood collection kit from the participant. This kit was prepared to include all collection and shipping supplies needed for this collection.</w:t>
      </w:r>
      <w:r>
        <w:rPr>
          <w:spacing w:val="40"/>
        </w:rPr>
        <w:t xml:space="preserve"> </w:t>
      </w:r>
      <w:r>
        <w:t>Confirm that the 3</w:t>
      </w:r>
      <w:r w:rsidR="00FD64C0">
        <w:t>mL</w:t>
      </w:r>
      <w:r>
        <w:t xml:space="preserve"> EDTA collection tube is labeled. Confirm Kit # and ADFBS ID # on collection</w:t>
      </w:r>
      <w:r>
        <w:rPr>
          <w:spacing w:val="-2"/>
        </w:rPr>
        <w:t xml:space="preserve"> </w:t>
      </w:r>
      <w:r>
        <w:t>tubes</w:t>
      </w:r>
      <w:r>
        <w:rPr>
          <w:spacing w:val="-3"/>
        </w:rPr>
        <w:t xml:space="preserve"> </w:t>
      </w:r>
      <w:r>
        <w:t>match</w:t>
      </w:r>
      <w:r>
        <w:rPr>
          <w:spacing w:val="-4"/>
        </w:rPr>
        <w:t xml:space="preserve"> </w:t>
      </w:r>
      <w:r>
        <w:t>the</w:t>
      </w:r>
      <w:r>
        <w:rPr>
          <w:spacing w:val="-2"/>
        </w:rPr>
        <w:t xml:space="preserve"> </w:t>
      </w:r>
      <w:r>
        <w:t>Biological</w:t>
      </w:r>
      <w:r>
        <w:rPr>
          <w:spacing w:val="-4"/>
        </w:rPr>
        <w:t xml:space="preserve"> </w:t>
      </w:r>
      <w:r>
        <w:t>Sample</w:t>
      </w:r>
      <w:r>
        <w:rPr>
          <w:spacing w:val="-2"/>
        </w:rPr>
        <w:t xml:space="preserve"> </w:t>
      </w:r>
      <w:r>
        <w:t>and</w:t>
      </w:r>
      <w:r>
        <w:rPr>
          <w:spacing w:val="-4"/>
        </w:rPr>
        <w:t xml:space="preserve"> </w:t>
      </w:r>
      <w:r>
        <w:t>Shipment</w:t>
      </w:r>
      <w:r>
        <w:rPr>
          <w:spacing w:val="-2"/>
        </w:rPr>
        <w:t xml:space="preserve"> </w:t>
      </w:r>
      <w:r>
        <w:t>notification</w:t>
      </w:r>
      <w:r>
        <w:rPr>
          <w:spacing w:val="-4"/>
        </w:rPr>
        <w:t xml:space="preserve"> </w:t>
      </w:r>
      <w:r>
        <w:t>form</w:t>
      </w:r>
      <w:r>
        <w:rPr>
          <w:spacing w:val="-4"/>
        </w:rPr>
        <w:t xml:space="preserve"> </w:t>
      </w:r>
      <w:r>
        <w:t>included</w:t>
      </w:r>
      <w:r>
        <w:rPr>
          <w:spacing w:val="-2"/>
        </w:rPr>
        <w:t xml:space="preserve"> </w:t>
      </w:r>
      <w:r>
        <w:t>in</w:t>
      </w:r>
      <w:r>
        <w:rPr>
          <w:spacing w:val="-4"/>
        </w:rPr>
        <w:t xml:space="preserve"> </w:t>
      </w:r>
      <w:r>
        <w:t>the</w:t>
      </w:r>
      <w:r>
        <w:rPr>
          <w:spacing w:val="-2"/>
        </w:rPr>
        <w:t xml:space="preserve"> </w:t>
      </w:r>
      <w:r>
        <w:t>envelope.</w:t>
      </w:r>
      <w:r>
        <w:rPr>
          <w:spacing w:val="80"/>
        </w:rPr>
        <w:t xml:space="preserve"> </w:t>
      </w:r>
      <w:r>
        <w:t>Note</w:t>
      </w:r>
      <w:r>
        <w:rPr>
          <w:spacing w:val="-2"/>
        </w:rPr>
        <w:t xml:space="preserve"> </w:t>
      </w:r>
      <w:r>
        <w:t>any</w:t>
      </w:r>
      <w:r>
        <w:rPr>
          <w:spacing w:val="-3"/>
        </w:rPr>
        <w:t xml:space="preserve"> </w:t>
      </w:r>
      <w:r>
        <w:t>missing labels on the Biological Sample and Shipment form prior to the collection.</w:t>
      </w:r>
    </w:p>
    <w:p w14:paraId="683FF1A6" w14:textId="77777777" w:rsidR="00CA2D69" w:rsidRDefault="00CA2D69" w:rsidP="00CA2D69">
      <w:pPr>
        <w:pStyle w:val="BodyText"/>
        <w:spacing w:before="158"/>
        <w:ind w:left="119"/>
      </w:pPr>
      <w:r>
        <w:t>Keep</w:t>
      </w:r>
      <w:r>
        <w:rPr>
          <w:spacing w:val="-8"/>
        </w:rPr>
        <w:t xml:space="preserve"> </w:t>
      </w:r>
      <w:r>
        <w:t>labels</w:t>
      </w:r>
      <w:r>
        <w:rPr>
          <w:spacing w:val="-7"/>
        </w:rPr>
        <w:t xml:space="preserve"> </w:t>
      </w:r>
      <w:r>
        <w:t>in</w:t>
      </w:r>
      <w:r>
        <w:rPr>
          <w:spacing w:val="-7"/>
        </w:rPr>
        <w:t xml:space="preserve"> </w:t>
      </w:r>
      <w:r>
        <w:t>numerical</w:t>
      </w:r>
      <w:r>
        <w:rPr>
          <w:spacing w:val="-9"/>
        </w:rPr>
        <w:t xml:space="preserve"> </w:t>
      </w:r>
      <w:r>
        <w:t>order</w:t>
      </w:r>
      <w:r>
        <w:rPr>
          <w:spacing w:val="-6"/>
        </w:rPr>
        <w:t xml:space="preserve"> </w:t>
      </w:r>
      <w:r>
        <w:t>(by</w:t>
      </w:r>
      <w:r>
        <w:rPr>
          <w:spacing w:val="-7"/>
        </w:rPr>
        <w:t xml:space="preserve"> </w:t>
      </w:r>
      <w:r>
        <w:t>specimen</w:t>
      </w:r>
      <w:r>
        <w:rPr>
          <w:spacing w:val="-6"/>
        </w:rPr>
        <w:t xml:space="preserve"> </w:t>
      </w:r>
      <w:r>
        <w:t>number)</w:t>
      </w:r>
      <w:r>
        <w:rPr>
          <w:spacing w:val="-6"/>
        </w:rPr>
        <w:t xml:space="preserve"> </w:t>
      </w:r>
      <w:r>
        <w:t>throughout</w:t>
      </w:r>
      <w:r>
        <w:rPr>
          <w:spacing w:val="-6"/>
        </w:rPr>
        <w:t xml:space="preserve"> </w:t>
      </w:r>
      <w:r>
        <w:t>the</w:t>
      </w:r>
      <w:r>
        <w:rPr>
          <w:spacing w:val="-6"/>
        </w:rPr>
        <w:t xml:space="preserve"> </w:t>
      </w:r>
      <w:r>
        <w:t>aliquoting</w:t>
      </w:r>
      <w:r>
        <w:rPr>
          <w:spacing w:val="-6"/>
        </w:rPr>
        <w:t xml:space="preserve"> </w:t>
      </w:r>
      <w:r>
        <w:t>and</w:t>
      </w:r>
      <w:r>
        <w:rPr>
          <w:spacing w:val="-7"/>
        </w:rPr>
        <w:t xml:space="preserve"> </w:t>
      </w:r>
      <w:r>
        <w:t>shipping</w:t>
      </w:r>
      <w:r>
        <w:rPr>
          <w:spacing w:val="-8"/>
        </w:rPr>
        <w:t xml:space="preserve"> </w:t>
      </w:r>
      <w:r>
        <w:rPr>
          <w:spacing w:val="-2"/>
        </w:rPr>
        <w:t>process.</w:t>
      </w:r>
    </w:p>
    <w:p w14:paraId="78265E5E" w14:textId="77777777" w:rsidR="00CA2D69" w:rsidRDefault="00CA2D69" w:rsidP="00CA2D69">
      <w:pPr>
        <w:spacing w:before="178"/>
        <w:ind w:left="119"/>
        <w:rPr>
          <w:sz w:val="20"/>
        </w:rPr>
      </w:pPr>
      <w:r>
        <w:rPr>
          <w:b/>
          <w:sz w:val="20"/>
        </w:rPr>
        <w:t>Step</w:t>
      </w:r>
      <w:r>
        <w:rPr>
          <w:b/>
          <w:spacing w:val="-6"/>
          <w:sz w:val="20"/>
        </w:rPr>
        <w:t xml:space="preserve"> </w:t>
      </w:r>
      <w:r>
        <w:rPr>
          <w:b/>
          <w:sz w:val="20"/>
        </w:rPr>
        <w:t>2.</w:t>
      </w:r>
      <w:r>
        <w:rPr>
          <w:b/>
          <w:spacing w:val="46"/>
          <w:sz w:val="20"/>
        </w:rPr>
        <w:t xml:space="preserve"> </w:t>
      </w:r>
      <w:r>
        <w:rPr>
          <w:sz w:val="20"/>
        </w:rPr>
        <w:t>Collecting</w:t>
      </w:r>
      <w:r>
        <w:rPr>
          <w:spacing w:val="-6"/>
          <w:sz w:val="20"/>
        </w:rPr>
        <w:t xml:space="preserve"> </w:t>
      </w:r>
      <w:r>
        <w:rPr>
          <w:sz w:val="20"/>
        </w:rPr>
        <w:t>Whole</w:t>
      </w:r>
      <w:r>
        <w:rPr>
          <w:spacing w:val="-4"/>
          <w:sz w:val="20"/>
        </w:rPr>
        <w:t xml:space="preserve"> </w:t>
      </w:r>
      <w:r>
        <w:rPr>
          <w:sz w:val="20"/>
        </w:rPr>
        <w:t>Blood</w:t>
      </w:r>
      <w:r>
        <w:rPr>
          <w:spacing w:val="-6"/>
          <w:sz w:val="20"/>
        </w:rPr>
        <w:t xml:space="preserve"> </w:t>
      </w:r>
      <w:r>
        <w:rPr>
          <w:spacing w:val="-2"/>
          <w:sz w:val="20"/>
        </w:rPr>
        <w:t>sample</w:t>
      </w:r>
    </w:p>
    <w:p w14:paraId="72FF4005" w14:textId="0BC41938" w:rsidR="00CA2D69" w:rsidRDefault="00CA2D69" w:rsidP="00CA2D69">
      <w:pPr>
        <w:pStyle w:val="ListParagraph"/>
        <w:numPr>
          <w:ilvl w:val="1"/>
          <w:numId w:val="208"/>
        </w:numPr>
        <w:tabs>
          <w:tab w:val="left" w:pos="535"/>
        </w:tabs>
        <w:spacing w:before="178"/>
        <w:ind w:right="213" w:hanging="361"/>
        <w:rPr>
          <w:sz w:val="20"/>
        </w:rPr>
      </w:pPr>
      <w:r>
        <w:tab/>
      </w:r>
      <w:r>
        <w:rPr>
          <w:sz w:val="20"/>
        </w:rPr>
        <w:t>Using</w:t>
      </w:r>
      <w:r>
        <w:rPr>
          <w:spacing w:val="-2"/>
          <w:sz w:val="20"/>
        </w:rPr>
        <w:t xml:space="preserve"> </w:t>
      </w:r>
      <w:r>
        <w:rPr>
          <w:sz w:val="20"/>
        </w:rPr>
        <w:t>a</w:t>
      </w:r>
      <w:r>
        <w:rPr>
          <w:spacing w:val="-4"/>
          <w:sz w:val="20"/>
        </w:rPr>
        <w:t xml:space="preserve"> </w:t>
      </w:r>
      <w:r>
        <w:rPr>
          <w:sz w:val="20"/>
        </w:rPr>
        <w:t>blood</w:t>
      </w:r>
      <w:r>
        <w:rPr>
          <w:spacing w:val="-4"/>
          <w:sz w:val="20"/>
        </w:rPr>
        <w:t xml:space="preserve"> </w:t>
      </w:r>
      <w:r>
        <w:rPr>
          <w:sz w:val="20"/>
        </w:rPr>
        <w:t>collection</w:t>
      </w:r>
      <w:r>
        <w:rPr>
          <w:spacing w:val="-2"/>
          <w:sz w:val="20"/>
        </w:rPr>
        <w:t xml:space="preserve"> </w:t>
      </w:r>
      <w:r>
        <w:rPr>
          <w:sz w:val="20"/>
        </w:rPr>
        <w:t>set,</w:t>
      </w:r>
      <w:r>
        <w:rPr>
          <w:spacing w:val="-4"/>
          <w:sz w:val="20"/>
        </w:rPr>
        <w:t xml:space="preserve"> </w:t>
      </w:r>
      <w:r>
        <w:rPr>
          <w:sz w:val="20"/>
        </w:rPr>
        <w:t>collect</w:t>
      </w:r>
      <w:r>
        <w:rPr>
          <w:spacing w:val="-4"/>
          <w:sz w:val="20"/>
        </w:rPr>
        <w:t xml:space="preserve"> </w:t>
      </w:r>
      <w:r>
        <w:rPr>
          <w:sz w:val="20"/>
        </w:rPr>
        <w:t>blood</w:t>
      </w:r>
      <w:r>
        <w:rPr>
          <w:spacing w:val="-4"/>
          <w:sz w:val="20"/>
        </w:rPr>
        <w:t xml:space="preserve"> </w:t>
      </w:r>
      <w:r>
        <w:rPr>
          <w:sz w:val="20"/>
        </w:rPr>
        <w:t>into</w:t>
      </w:r>
      <w:r>
        <w:rPr>
          <w:spacing w:val="-2"/>
          <w:sz w:val="20"/>
        </w:rPr>
        <w:t xml:space="preserve"> </w:t>
      </w:r>
      <w:r>
        <w:rPr>
          <w:sz w:val="20"/>
        </w:rPr>
        <w:t>the</w:t>
      </w:r>
      <w:r>
        <w:rPr>
          <w:spacing w:val="-1"/>
          <w:sz w:val="20"/>
        </w:rPr>
        <w:t xml:space="preserve"> </w:t>
      </w:r>
      <w:r>
        <w:rPr>
          <w:b/>
          <w:sz w:val="20"/>
        </w:rPr>
        <w:t>EDTA</w:t>
      </w:r>
      <w:r>
        <w:rPr>
          <w:b/>
          <w:spacing w:val="-4"/>
          <w:sz w:val="20"/>
        </w:rPr>
        <w:t xml:space="preserve"> </w:t>
      </w:r>
      <w:r>
        <w:rPr>
          <w:b/>
          <w:sz w:val="20"/>
        </w:rPr>
        <w:t>(Lavender-top)</w:t>
      </w:r>
      <w:r>
        <w:rPr>
          <w:b/>
          <w:spacing w:val="-3"/>
          <w:sz w:val="20"/>
        </w:rPr>
        <w:t xml:space="preserve"> </w:t>
      </w:r>
      <w:r>
        <w:rPr>
          <w:b/>
          <w:sz w:val="20"/>
        </w:rPr>
        <w:t>Blood</w:t>
      </w:r>
      <w:r>
        <w:rPr>
          <w:b/>
          <w:spacing w:val="-3"/>
          <w:sz w:val="20"/>
        </w:rPr>
        <w:t xml:space="preserve"> </w:t>
      </w:r>
      <w:r>
        <w:rPr>
          <w:b/>
          <w:sz w:val="20"/>
        </w:rPr>
        <w:t>Collection</w:t>
      </w:r>
      <w:r>
        <w:rPr>
          <w:b/>
          <w:spacing w:val="-3"/>
          <w:sz w:val="20"/>
        </w:rPr>
        <w:t xml:space="preserve"> </w:t>
      </w:r>
      <w:r>
        <w:rPr>
          <w:b/>
          <w:sz w:val="20"/>
        </w:rPr>
        <w:t>Tube</w:t>
      </w:r>
      <w:r>
        <w:rPr>
          <w:b/>
          <w:spacing w:val="-4"/>
          <w:sz w:val="20"/>
        </w:rPr>
        <w:t xml:space="preserve"> </w:t>
      </w:r>
      <w:r>
        <w:rPr>
          <w:b/>
          <w:sz w:val="20"/>
        </w:rPr>
        <w:t>(3</w:t>
      </w:r>
      <w:r w:rsidR="00FD64C0">
        <w:rPr>
          <w:b/>
          <w:sz w:val="20"/>
        </w:rPr>
        <w:t>mL</w:t>
      </w:r>
      <w:r>
        <w:rPr>
          <w:b/>
          <w:sz w:val="20"/>
        </w:rPr>
        <w:t>)</w:t>
      </w:r>
      <w:r>
        <w:rPr>
          <w:b/>
          <w:spacing w:val="-3"/>
          <w:sz w:val="20"/>
        </w:rPr>
        <w:t xml:space="preserve"> </w:t>
      </w:r>
      <w:r>
        <w:rPr>
          <w:sz w:val="20"/>
        </w:rPr>
        <w:t>using</w:t>
      </w:r>
      <w:r>
        <w:rPr>
          <w:spacing w:val="-4"/>
          <w:sz w:val="20"/>
        </w:rPr>
        <w:t xml:space="preserve"> </w:t>
      </w:r>
      <w:r>
        <w:rPr>
          <w:sz w:val="20"/>
        </w:rPr>
        <w:t>your institution’s recommended procedure for standard venipuncture techniques.</w:t>
      </w:r>
    </w:p>
    <w:p w14:paraId="4547F408" w14:textId="77777777" w:rsidR="00CA2D69" w:rsidRDefault="00CA2D69" w:rsidP="00CA2D69">
      <w:pPr>
        <w:pStyle w:val="ListParagraph"/>
        <w:numPr>
          <w:ilvl w:val="1"/>
          <w:numId w:val="208"/>
        </w:numPr>
        <w:tabs>
          <w:tab w:val="left" w:pos="480"/>
        </w:tabs>
        <w:spacing w:before="1"/>
        <w:ind w:left="1919" w:right="4501" w:hanging="1801"/>
        <w:rPr>
          <w:sz w:val="20"/>
        </w:rPr>
      </w:pPr>
      <w:r>
        <w:rPr>
          <w:sz w:val="20"/>
        </w:rPr>
        <w:t>The</w:t>
      </w:r>
      <w:r>
        <w:rPr>
          <w:spacing w:val="-6"/>
          <w:sz w:val="20"/>
        </w:rPr>
        <w:t xml:space="preserve"> </w:t>
      </w:r>
      <w:r>
        <w:rPr>
          <w:sz w:val="20"/>
        </w:rPr>
        <w:t>following</w:t>
      </w:r>
      <w:r>
        <w:rPr>
          <w:spacing w:val="-6"/>
          <w:sz w:val="20"/>
        </w:rPr>
        <w:t xml:space="preserve"> </w:t>
      </w:r>
      <w:r>
        <w:rPr>
          <w:sz w:val="20"/>
        </w:rPr>
        <w:t>techniques</w:t>
      </w:r>
      <w:r>
        <w:rPr>
          <w:spacing w:val="-5"/>
          <w:sz w:val="20"/>
        </w:rPr>
        <w:t xml:space="preserve"> </w:t>
      </w:r>
      <w:r>
        <w:rPr>
          <w:sz w:val="20"/>
        </w:rPr>
        <w:t>shall</w:t>
      </w:r>
      <w:r>
        <w:rPr>
          <w:spacing w:val="-7"/>
          <w:sz w:val="20"/>
        </w:rPr>
        <w:t xml:space="preserve"> </w:t>
      </w:r>
      <w:r>
        <w:rPr>
          <w:sz w:val="20"/>
        </w:rPr>
        <w:t>be</w:t>
      </w:r>
      <w:r>
        <w:rPr>
          <w:spacing w:val="-6"/>
          <w:sz w:val="20"/>
        </w:rPr>
        <w:t xml:space="preserve"> </w:t>
      </w:r>
      <w:r>
        <w:rPr>
          <w:sz w:val="20"/>
        </w:rPr>
        <w:t>used</w:t>
      </w:r>
      <w:r>
        <w:rPr>
          <w:spacing w:val="-4"/>
          <w:sz w:val="20"/>
        </w:rPr>
        <w:t xml:space="preserve"> </w:t>
      </w:r>
      <w:r>
        <w:rPr>
          <w:sz w:val="20"/>
        </w:rPr>
        <w:t>to</w:t>
      </w:r>
      <w:r>
        <w:rPr>
          <w:spacing w:val="-4"/>
          <w:sz w:val="20"/>
        </w:rPr>
        <w:t xml:space="preserve"> </w:t>
      </w:r>
      <w:r>
        <w:rPr>
          <w:sz w:val="20"/>
        </w:rPr>
        <w:t>prevent</w:t>
      </w:r>
      <w:r>
        <w:rPr>
          <w:spacing w:val="-4"/>
          <w:sz w:val="20"/>
        </w:rPr>
        <w:t xml:space="preserve"> </w:t>
      </w:r>
      <w:r>
        <w:rPr>
          <w:sz w:val="20"/>
        </w:rPr>
        <w:t>possible</w:t>
      </w:r>
      <w:r>
        <w:rPr>
          <w:spacing w:val="-4"/>
          <w:sz w:val="20"/>
        </w:rPr>
        <w:t xml:space="preserve"> </w:t>
      </w:r>
      <w:r>
        <w:rPr>
          <w:sz w:val="20"/>
        </w:rPr>
        <w:t>backflow: 2.2a Place donor’s arm in downward position.</w:t>
      </w:r>
    </w:p>
    <w:p w14:paraId="7469A641" w14:textId="77777777" w:rsidR="00CA2D69" w:rsidRDefault="00CA2D69" w:rsidP="00CA2D69">
      <w:pPr>
        <w:pStyle w:val="BodyText"/>
        <w:spacing w:before="1"/>
        <w:ind w:left="1919" w:right="1728"/>
      </w:pPr>
      <w:r>
        <w:t>2.2b</w:t>
      </w:r>
      <w:r>
        <w:rPr>
          <w:spacing w:val="-3"/>
        </w:rPr>
        <w:t xml:space="preserve"> </w:t>
      </w:r>
      <w:r>
        <w:t>Hold</w:t>
      </w:r>
      <w:r>
        <w:rPr>
          <w:spacing w:val="-5"/>
        </w:rPr>
        <w:t xml:space="preserve"> </w:t>
      </w:r>
      <w:r>
        <w:t>tube</w:t>
      </w:r>
      <w:r>
        <w:rPr>
          <w:spacing w:val="-3"/>
        </w:rPr>
        <w:t xml:space="preserve"> </w:t>
      </w:r>
      <w:r>
        <w:t>in</w:t>
      </w:r>
      <w:r>
        <w:rPr>
          <w:spacing w:val="-5"/>
        </w:rPr>
        <w:t xml:space="preserve"> </w:t>
      </w:r>
      <w:r>
        <w:t>vertical</w:t>
      </w:r>
      <w:r>
        <w:rPr>
          <w:spacing w:val="-4"/>
        </w:rPr>
        <w:t xml:space="preserve"> </w:t>
      </w:r>
      <w:r>
        <w:t>position,</w:t>
      </w:r>
      <w:r>
        <w:rPr>
          <w:spacing w:val="-3"/>
        </w:rPr>
        <w:t xml:space="preserve"> </w:t>
      </w:r>
      <w:r>
        <w:t>below</w:t>
      </w:r>
      <w:r>
        <w:rPr>
          <w:spacing w:val="-5"/>
        </w:rPr>
        <w:t xml:space="preserve"> </w:t>
      </w:r>
      <w:r>
        <w:t>the</w:t>
      </w:r>
      <w:r>
        <w:rPr>
          <w:spacing w:val="-5"/>
        </w:rPr>
        <w:t xml:space="preserve"> </w:t>
      </w:r>
      <w:r>
        <w:t>donor’s</w:t>
      </w:r>
      <w:r>
        <w:rPr>
          <w:spacing w:val="-4"/>
        </w:rPr>
        <w:t xml:space="preserve"> </w:t>
      </w:r>
      <w:r>
        <w:t>arm</w:t>
      </w:r>
      <w:r>
        <w:rPr>
          <w:spacing w:val="-5"/>
        </w:rPr>
        <w:t xml:space="preserve"> </w:t>
      </w:r>
      <w:r>
        <w:t>during</w:t>
      </w:r>
      <w:r>
        <w:rPr>
          <w:spacing w:val="-3"/>
        </w:rPr>
        <w:t xml:space="preserve"> </w:t>
      </w:r>
      <w:r>
        <w:t>blood</w:t>
      </w:r>
      <w:r>
        <w:rPr>
          <w:spacing w:val="-5"/>
        </w:rPr>
        <w:t xml:space="preserve"> </w:t>
      </w:r>
      <w:r>
        <w:t>collection. 2.2c Release tourniquet as soon as blood starts to flow into tube.</w:t>
      </w:r>
    </w:p>
    <w:p w14:paraId="141BF32B" w14:textId="77777777" w:rsidR="00CA2D69" w:rsidRDefault="00CA2D69" w:rsidP="00CA2D69">
      <w:pPr>
        <w:pStyle w:val="BodyText"/>
        <w:spacing w:line="229" w:lineRule="exact"/>
        <w:ind w:left="1919"/>
      </w:pPr>
      <w:r>
        <w:t>2.2d</w:t>
      </w:r>
      <w:r>
        <w:rPr>
          <w:spacing w:val="-4"/>
        </w:rPr>
        <w:t xml:space="preserve"> </w:t>
      </w:r>
      <w:r>
        <w:t>Make</w:t>
      </w:r>
      <w:r>
        <w:rPr>
          <w:spacing w:val="-6"/>
        </w:rPr>
        <w:t xml:space="preserve"> </w:t>
      </w:r>
      <w:r>
        <w:t>sure</w:t>
      </w:r>
      <w:r>
        <w:rPr>
          <w:spacing w:val="-4"/>
        </w:rPr>
        <w:t xml:space="preserve"> </w:t>
      </w:r>
      <w:r>
        <w:t>tube</w:t>
      </w:r>
      <w:r>
        <w:rPr>
          <w:spacing w:val="-5"/>
        </w:rPr>
        <w:t xml:space="preserve"> </w:t>
      </w:r>
      <w:r>
        <w:t>additives</w:t>
      </w:r>
      <w:r>
        <w:rPr>
          <w:spacing w:val="-5"/>
        </w:rPr>
        <w:t xml:space="preserve"> </w:t>
      </w:r>
      <w:r>
        <w:t>do</w:t>
      </w:r>
      <w:r>
        <w:rPr>
          <w:spacing w:val="-6"/>
        </w:rPr>
        <w:t xml:space="preserve"> </w:t>
      </w:r>
      <w:r>
        <w:t>not</w:t>
      </w:r>
      <w:r>
        <w:rPr>
          <w:spacing w:val="-5"/>
        </w:rPr>
        <w:t xml:space="preserve"> </w:t>
      </w:r>
      <w:r>
        <w:t>touch</w:t>
      </w:r>
      <w:r>
        <w:rPr>
          <w:spacing w:val="-6"/>
        </w:rPr>
        <w:t xml:space="preserve"> </w:t>
      </w:r>
      <w:r>
        <w:t>stopper</w:t>
      </w:r>
      <w:r>
        <w:rPr>
          <w:spacing w:val="-4"/>
        </w:rPr>
        <w:t xml:space="preserve"> </w:t>
      </w:r>
      <w:r>
        <w:t>or</w:t>
      </w:r>
      <w:r>
        <w:rPr>
          <w:spacing w:val="-3"/>
        </w:rPr>
        <w:t xml:space="preserve"> </w:t>
      </w:r>
      <w:r>
        <w:t>end</w:t>
      </w:r>
      <w:r>
        <w:rPr>
          <w:spacing w:val="-4"/>
        </w:rPr>
        <w:t xml:space="preserve"> </w:t>
      </w:r>
      <w:r>
        <w:t>of</w:t>
      </w:r>
      <w:r>
        <w:rPr>
          <w:spacing w:val="-6"/>
        </w:rPr>
        <w:t xml:space="preserve"> </w:t>
      </w:r>
      <w:r>
        <w:t>the</w:t>
      </w:r>
      <w:r>
        <w:rPr>
          <w:spacing w:val="-5"/>
        </w:rPr>
        <w:t xml:space="preserve"> </w:t>
      </w:r>
      <w:r>
        <w:t>needle</w:t>
      </w:r>
      <w:r>
        <w:rPr>
          <w:spacing w:val="-4"/>
        </w:rPr>
        <w:t xml:space="preserve"> </w:t>
      </w:r>
      <w:r>
        <w:t>during</w:t>
      </w:r>
      <w:r>
        <w:rPr>
          <w:spacing w:val="-6"/>
        </w:rPr>
        <w:t xml:space="preserve"> </w:t>
      </w:r>
      <w:r>
        <w:rPr>
          <w:spacing w:val="-2"/>
        </w:rPr>
        <w:t>venipuncture.</w:t>
      </w:r>
    </w:p>
    <w:p w14:paraId="0F4C6D4D" w14:textId="0BA3F453" w:rsidR="00CA2D69" w:rsidRDefault="00CA2D69" w:rsidP="00CA2D69">
      <w:pPr>
        <w:pStyle w:val="ListParagraph"/>
        <w:numPr>
          <w:ilvl w:val="1"/>
          <w:numId w:val="208"/>
        </w:numPr>
        <w:tabs>
          <w:tab w:val="left" w:pos="509"/>
        </w:tabs>
        <w:spacing w:before="161" w:line="259" w:lineRule="auto"/>
        <w:ind w:left="120" w:right="426" w:firstLine="0"/>
        <w:rPr>
          <w:sz w:val="20"/>
        </w:rPr>
      </w:pPr>
      <w:r>
        <w:rPr>
          <w:sz w:val="20"/>
        </w:rPr>
        <w:t>Allow at</w:t>
      </w:r>
      <w:r>
        <w:rPr>
          <w:spacing w:val="-1"/>
          <w:sz w:val="20"/>
        </w:rPr>
        <w:t xml:space="preserve"> </w:t>
      </w:r>
      <w:r>
        <w:rPr>
          <w:sz w:val="20"/>
        </w:rPr>
        <w:t>least</w:t>
      </w:r>
      <w:r>
        <w:rPr>
          <w:spacing w:val="-1"/>
          <w:sz w:val="20"/>
        </w:rPr>
        <w:t xml:space="preserve"> </w:t>
      </w:r>
      <w:r>
        <w:rPr>
          <w:sz w:val="20"/>
        </w:rPr>
        <w:t>10</w:t>
      </w:r>
      <w:r>
        <w:rPr>
          <w:spacing w:val="-3"/>
          <w:sz w:val="20"/>
        </w:rPr>
        <w:t xml:space="preserve"> </w:t>
      </w:r>
      <w:r>
        <w:rPr>
          <w:sz w:val="20"/>
        </w:rPr>
        <w:t>seconds</w:t>
      </w:r>
      <w:r>
        <w:rPr>
          <w:spacing w:val="-2"/>
          <w:sz w:val="20"/>
        </w:rPr>
        <w:t xml:space="preserve"> </w:t>
      </w:r>
      <w:r>
        <w:rPr>
          <w:sz w:val="20"/>
        </w:rPr>
        <w:t>for</w:t>
      </w:r>
      <w:r>
        <w:rPr>
          <w:spacing w:val="-2"/>
          <w:sz w:val="20"/>
        </w:rPr>
        <w:t xml:space="preserve"> </w:t>
      </w:r>
      <w:r>
        <w:rPr>
          <w:sz w:val="20"/>
        </w:rPr>
        <w:t>a</w:t>
      </w:r>
      <w:r>
        <w:rPr>
          <w:spacing w:val="-3"/>
          <w:sz w:val="20"/>
        </w:rPr>
        <w:t xml:space="preserve"> </w:t>
      </w:r>
      <w:r>
        <w:rPr>
          <w:sz w:val="20"/>
        </w:rPr>
        <w:t>complete</w:t>
      </w:r>
      <w:r>
        <w:rPr>
          <w:spacing w:val="-1"/>
          <w:sz w:val="20"/>
        </w:rPr>
        <w:t xml:space="preserve"> </w:t>
      </w:r>
      <w:r>
        <w:rPr>
          <w:sz w:val="20"/>
        </w:rPr>
        <w:t>blood</w:t>
      </w:r>
      <w:r>
        <w:rPr>
          <w:spacing w:val="-1"/>
          <w:sz w:val="20"/>
        </w:rPr>
        <w:t xml:space="preserve"> </w:t>
      </w:r>
      <w:r>
        <w:rPr>
          <w:sz w:val="20"/>
        </w:rPr>
        <w:t>draw</w:t>
      </w:r>
      <w:r>
        <w:rPr>
          <w:spacing w:val="-3"/>
          <w:sz w:val="20"/>
        </w:rPr>
        <w:t xml:space="preserve"> </w:t>
      </w:r>
      <w:r>
        <w:rPr>
          <w:sz w:val="20"/>
        </w:rPr>
        <w:t>to</w:t>
      </w:r>
      <w:r>
        <w:rPr>
          <w:spacing w:val="-3"/>
          <w:sz w:val="20"/>
        </w:rPr>
        <w:t xml:space="preserve"> </w:t>
      </w:r>
      <w:r>
        <w:rPr>
          <w:sz w:val="20"/>
        </w:rPr>
        <w:t>take</w:t>
      </w:r>
      <w:r>
        <w:rPr>
          <w:spacing w:val="-3"/>
          <w:sz w:val="20"/>
        </w:rPr>
        <w:t xml:space="preserve"> </w:t>
      </w:r>
      <w:r>
        <w:rPr>
          <w:sz w:val="20"/>
        </w:rPr>
        <w:t>place</w:t>
      </w:r>
      <w:r>
        <w:rPr>
          <w:spacing w:val="-1"/>
          <w:sz w:val="20"/>
        </w:rPr>
        <w:t xml:space="preserve"> </w:t>
      </w:r>
      <w:r>
        <w:rPr>
          <w:sz w:val="20"/>
        </w:rPr>
        <w:t>in</w:t>
      </w:r>
      <w:r>
        <w:rPr>
          <w:spacing w:val="-3"/>
          <w:sz w:val="20"/>
        </w:rPr>
        <w:t xml:space="preserve"> </w:t>
      </w:r>
      <w:r>
        <w:rPr>
          <w:sz w:val="20"/>
        </w:rPr>
        <w:t>each</w:t>
      </w:r>
      <w:r>
        <w:rPr>
          <w:spacing w:val="-3"/>
          <w:sz w:val="20"/>
        </w:rPr>
        <w:t xml:space="preserve"> </w:t>
      </w:r>
      <w:r>
        <w:rPr>
          <w:sz w:val="20"/>
        </w:rPr>
        <w:t>tube.</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blood</w:t>
      </w:r>
      <w:r>
        <w:rPr>
          <w:spacing w:val="-3"/>
          <w:sz w:val="20"/>
        </w:rPr>
        <w:t xml:space="preserve"> </w:t>
      </w:r>
      <w:r>
        <w:rPr>
          <w:sz w:val="20"/>
        </w:rPr>
        <w:t>has</w:t>
      </w:r>
      <w:r>
        <w:rPr>
          <w:spacing w:val="-2"/>
          <w:sz w:val="20"/>
        </w:rPr>
        <w:t xml:space="preserve"> </w:t>
      </w:r>
      <w:r>
        <w:rPr>
          <w:sz w:val="20"/>
        </w:rPr>
        <w:t>stopped flowing into the tube before removing the tube from the holder. The tube with its vacuum is designed to draw 3</w:t>
      </w:r>
      <w:r w:rsidR="00FD64C0">
        <w:rPr>
          <w:sz w:val="20"/>
        </w:rPr>
        <w:t>mL</w:t>
      </w:r>
      <w:r>
        <w:rPr>
          <w:sz w:val="20"/>
        </w:rPr>
        <w:t xml:space="preserve"> of blood into the tube.</w:t>
      </w:r>
    </w:p>
    <w:p w14:paraId="0209CAB0" w14:textId="77777777" w:rsidR="00CA2D69" w:rsidRDefault="00CA2D69" w:rsidP="00CA2D69">
      <w:pPr>
        <w:pStyle w:val="ListParagraph"/>
        <w:numPr>
          <w:ilvl w:val="1"/>
          <w:numId w:val="208"/>
        </w:numPr>
        <w:tabs>
          <w:tab w:val="left" w:pos="507"/>
        </w:tabs>
        <w:spacing w:before="160"/>
        <w:ind w:left="506" w:hanging="387"/>
        <w:rPr>
          <w:sz w:val="20"/>
        </w:rPr>
      </w:pPr>
      <w:r>
        <w:rPr>
          <w:sz w:val="20"/>
        </w:rPr>
        <w:t>Document</w:t>
      </w:r>
      <w:r>
        <w:rPr>
          <w:spacing w:val="-8"/>
          <w:sz w:val="20"/>
        </w:rPr>
        <w:t xml:space="preserve"> </w:t>
      </w:r>
      <w:r>
        <w:rPr>
          <w:sz w:val="20"/>
        </w:rPr>
        <w:t>collection</w:t>
      </w:r>
      <w:r>
        <w:rPr>
          <w:spacing w:val="-7"/>
          <w:sz w:val="20"/>
        </w:rPr>
        <w:t xml:space="preserve"> </w:t>
      </w:r>
      <w:r>
        <w:rPr>
          <w:sz w:val="20"/>
        </w:rPr>
        <w:t>on</w:t>
      </w:r>
      <w:r>
        <w:rPr>
          <w:spacing w:val="-7"/>
          <w:sz w:val="20"/>
        </w:rPr>
        <w:t xml:space="preserve"> </w:t>
      </w:r>
      <w:r>
        <w:rPr>
          <w:sz w:val="20"/>
        </w:rPr>
        <w:t>the</w:t>
      </w:r>
      <w:r>
        <w:rPr>
          <w:spacing w:val="-6"/>
          <w:sz w:val="20"/>
        </w:rPr>
        <w:t xml:space="preserve"> </w:t>
      </w:r>
      <w:r>
        <w:rPr>
          <w:sz w:val="20"/>
        </w:rPr>
        <w:t>Biological</w:t>
      </w:r>
      <w:r>
        <w:rPr>
          <w:spacing w:val="-5"/>
          <w:sz w:val="20"/>
        </w:rPr>
        <w:t xml:space="preserve"> </w:t>
      </w:r>
      <w:r>
        <w:rPr>
          <w:sz w:val="20"/>
        </w:rPr>
        <w:t>Sample</w:t>
      </w:r>
      <w:r>
        <w:rPr>
          <w:spacing w:val="-7"/>
          <w:sz w:val="20"/>
        </w:rPr>
        <w:t xml:space="preserve"> </w:t>
      </w:r>
      <w:r>
        <w:rPr>
          <w:sz w:val="20"/>
        </w:rPr>
        <w:t>and</w:t>
      </w:r>
      <w:r>
        <w:rPr>
          <w:spacing w:val="-7"/>
          <w:sz w:val="20"/>
        </w:rPr>
        <w:t xml:space="preserve"> </w:t>
      </w:r>
      <w:r>
        <w:rPr>
          <w:sz w:val="20"/>
        </w:rPr>
        <w:t>Shipment</w:t>
      </w:r>
      <w:r>
        <w:rPr>
          <w:spacing w:val="-8"/>
          <w:sz w:val="20"/>
        </w:rPr>
        <w:t xml:space="preserve"> </w:t>
      </w:r>
      <w:r>
        <w:rPr>
          <w:sz w:val="20"/>
        </w:rPr>
        <w:t>Notification</w:t>
      </w:r>
      <w:r>
        <w:rPr>
          <w:spacing w:val="-7"/>
          <w:sz w:val="20"/>
        </w:rPr>
        <w:t xml:space="preserve"> </w:t>
      </w:r>
      <w:r>
        <w:rPr>
          <w:sz w:val="20"/>
        </w:rPr>
        <w:t>Form-</w:t>
      </w:r>
      <w:r>
        <w:rPr>
          <w:spacing w:val="-4"/>
          <w:sz w:val="20"/>
        </w:rPr>
        <w:t xml:space="preserve"> </w:t>
      </w:r>
      <w:r>
        <w:rPr>
          <w:sz w:val="20"/>
        </w:rPr>
        <w:t>Plasma/</w:t>
      </w:r>
      <w:r>
        <w:rPr>
          <w:spacing w:val="-6"/>
          <w:sz w:val="20"/>
        </w:rPr>
        <w:t xml:space="preserve"> </w:t>
      </w:r>
      <w:r>
        <w:rPr>
          <w:sz w:val="20"/>
        </w:rPr>
        <w:t>Buffy</w:t>
      </w:r>
      <w:r>
        <w:rPr>
          <w:spacing w:val="-6"/>
          <w:sz w:val="20"/>
        </w:rPr>
        <w:t xml:space="preserve"> </w:t>
      </w:r>
      <w:r>
        <w:rPr>
          <w:spacing w:val="-4"/>
          <w:sz w:val="20"/>
        </w:rPr>
        <w:t>Coat</w:t>
      </w:r>
    </w:p>
    <w:p w14:paraId="4CB17FC1" w14:textId="77777777" w:rsidR="00CA2D69" w:rsidRDefault="00CA2D69" w:rsidP="00CA2D69">
      <w:pPr>
        <w:pStyle w:val="BodyText"/>
        <w:spacing w:before="178" w:line="259" w:lineRule="auto"/>
        <w:ind w:left="119"/>
      </w:pPr>
      <w:r>
        <w:t xml:space="preserve">**If complications arise during the blood draw, please note the difficulties on the </w:t>
      </w:r>
      <w:r>
        <w:rPr>
          <w:b/>
        </w:rPr>
        <w:t>Biological Sample and Shipment Notification</w:t>
      </w:r>
      <w:r>
        <w:rPr>
          <w:b/>
          <w:spacing w:val="-3"/>
        </w:rPr>
        <w:t xml:space="preserve"> </w:t>
      </w:r>
      <w:r>
        <w:rPr>
          <w:b/>
        </w:rPr>
        <w:t>Form</w:t>
      </w:r>
      <w:r>
        <w:t>.</w:t>
      </w:r>
      <w:r>
        <w:rPr>
          <w:spacing w:val="-4"/>
        </w:rPr>
        <w:t xml:space="preserve"> </w:t>
      </w:r>
      <w:r>
        <w:t>Do</w:t>
      </w:r>
      <w:r>
        <w:rPr>
          <w:spacing w:val="-4"/>
        </w:rPr>
        <w:t xml:space="preserve"> </w:t>
      </w:r>
      <w:r>
        <w:t>not</w:t>
      </w:r>
      <w:r>
        <w:rPr>
          <w:spacing w:val="-2"/>
        </w:rPr>
        <w:t xml:space="preserve"> </w:t>
      </w:r>
      <w:r>
        <w:t>attempt</w:t>
      </w:r>
      <w:r>
        <w:rPr>
          <w:spacing w:val="-4"/>
        </w:rPr>
        <w:t xml:space="preserve"> </w:t>
      </w:r>
      <w:r>
        <w:t>to</w:t>
      </w:r>
      <w:r>
        <w:rPr>
          <w:spacing w:val="-4"/>
        </w:rPr>
        <w:t xml:space="preserve"> </w:t>
      </w:r>
      <w:r>
        <w:t>draw</w:t>
      </w:r>
      <w:r>
        <w:rPr>
          <w:spacing w:val="-1"/>
        </w:rPr>
        <w:t xml:space="preserve"> </w:t>
      </w:r>
      <w:r>
        <w:t>an</w:t>
      </w:r>
      <w:r>
        <w:rPr>
          <w:spacing w:val="-2"/>
        </w:rPr>
        <w:t xml:space="preserve"> </w:t>
      </w:r>
      <w:r>
        <w:t>additional</w:t>
      </w:r>
      <w:r>
        <w:rPr>
          <w:spacing w:val="-3"/>
        </w:rPr>
        <w:t xml:space="preserve"> </w:t>
      </w:r>
      <w:r>
        <w:t>EDTA</w:t>
      </w:r>
      <w:r>
        <w:rPr>
          <w:spacing w:val="-2"/>
        </w:rPr>
        <w:t xml:space="preserve"> </w:t>
      </w:r>
      <w:r>
        <w:t>tube</w:t>
      </w:r>
      <w:r>
        <w:rPr>
          <w:spacing w:val="-4"/>
        </w:rPr>
        <w:t xml:space="preserve"> </w:t>
      </w:r>
      <w:proofErr w:type="gramStart"/>
      <w:r>
        <w:t>at</w:t>
      </w:r>
      <w:r>
        <w:rPr>
          <w:spacing w:val="-2"/>
        </w:rPr>
        <w:t xml:space="preserve"> </w:t>
      </w:r>
      <w:r>
        <w:t>this</w:t>
      </w:r>
      <w:r>
        <w:rPr>
          <w:spacing w:val="-3"/>
        </w:rPr>
        <w:t xml:space="preserve"> </w:t>
      </w:r>
      <w:r>
        <w:t>time</w:t>
      </w:r>
      <w:proofErr w:type="gramEnd"/>
      <w:r>
        <w:t>.</w:t>
      </w:r>
      <w:r>
        <w:rPr>
          <w:spacing w:val="-2"/>
        </w:rPr>
        <w:t xml:space="preserve"> </w:t>
      </w:r>
      <w:r>
        <w:t>Process</w:t>
      </w:r>
      <w:r>
        <w:rPr>
          <w:spacing w:val="-3"/>
        </w:rPr>
        <w:t xml:space="preserve"> </w:t>
      </w:r>
      <w:r>
        <w:t>blood</w:t>
      </w:r>
      <w:r>
        <w:rPr>
          <w:spacing w:val="-2"/>
        </w:rPr>
        <w:t xml:space="preserve"> </w:t>
      </w:r>
      <w:r>
        <w:t>obtained</w:t>
      </w:r>
      <w:r>
        <w:rPr>
          <w:spacing w:val="-2"/>
        </w:rPr>
        <w:t xml:space="preserve"> </w:t>
      </w:r>
      <w:r>
        <w:t>in</w:t>
      </w:r>
      <w:r>
        <w:rPr>
          <w:spacing w:val="-2"/>
        </w:rPr>
        <w:t xml:space="preserve"> </w:t>
      </w:r>
      <w:r>
        <w:t>existing</w:t>
      </w:r>
      <w:r>
        <w:rPr>
          <w:spacing w:val="-4"/>
        </w:rPr>
        <w:t xml:space="preserve"> </w:t>
      </w:r>
      <w:r>
        <w:t xml:space="preserve">EDTA </w:t>
      </w:r>
      <w:r>
        <w:rPr>
          <w:spacing w:val="-2"/>
        </w:rPr>
        <w:t>tube.</w:t>
      </w:r>
    </w:p>
    <w:p w14:paraId="507EE356" w14:textId="77777777" w:rsidR="00CA2D69" w:rsidRDefault="00CA2D69" w:rsidP="00CA2D69">
      <w:pPr>
        <w:pStyle w:val="BodyText"/>
        <w:spacing w:before="160"/>
        <w:ind w:left="119"/>
      </w:pPr>
      <w:r>
        <w:rPr>
          <w:b/>
        </w:rPr>
        <w:t>Step</w:t>
      </w:r>
      <w:r>
        <w:rPr>
          <w:b/>
          <w:spacing w:val="-6"/>
        </w:rPr>
        <w:t xml:space="preserve"> </w:t>
      </w:r>
      <w:r>
        <w:rPr>
          <w:b/>
        </w:rPr>
        <w:t>3.</w:t>
      </w:r>
      <w:r>
        <w:rPr>
          <w:b/>
          <w:spacing w:val="45"/>
        </w:rPr>
        <w:t xml:space="preserve"> </w:t>
      </w:r>
      <w:r>
        <w:t>Processing</w:t>
      </w:r>
      <w:r>
        <w:rPr>
          <w:spacing w:val="-6"/>
        </w:rPr>
        <w:t xml:space="preserve"> </w:t>
      </w:r>
      <w:r>
        <w:t>sample</w:t>
      </w:r>
      <w:r>
        <w:rPr>
          <w:spacing w:val="-6"/>
        </w:rPr>
        <w:t xml:space="preserve"> </w:t>
      </w:r>
      <w:r>
        <w:t>following</w:t>
      </w:r>
      <w:r>
        <w:rPr>
          <w:spacing w:val="-7"/>
        </w:rPr>
        <w:t xml:space="preserve"> </w:t>
      </w:r>
      <w:r>
        <w:rPr>
          <w:spacing w:val="-4"/>
        </w:rPr>
        <w:t>draw</w:t>
      </w:r>
    </w:p>
    <w:p w14:paraId="2EE42B04" w14:textId="77777777" w:rsidR="00CA2D69" w:rsidRDefault="00CA2D69" w:rsidP="00CA2D69">
      <w:pPr>
        <w:pStyle w:val="Heading4"/>
        <w:spacing w:before="178"/>
        <w:ind w:left="120" w:right="237"/>
        <w:rPr>
          <w:spacing w:val="-2"/>
        </w:rPr>
      </w:pPr>
      <w:r>
        <w:t>CRITICAL</w:t>
      </w:r>
      <w:r>
        <w:rPr>
          <w:spacing w:val="-1"/>
        </w:rPr>
        <w:t xml:space="preserve"> </w:t>
      </w:r>
      <w:r>
        <w:t>STEP:</w:t>
      </w:r>
      <w:r>
        <w:rPr>
          <w:spacing w:val="-3"/>
        </w:rPr>
        <w:t xml:space="preserve"> </w:t>
      </w:r>
      <w:r>
        <w:t>Immediately</w:t>
      </w:r>
      <w:r>
        <w:rPr>
          <w:spacing w:val="-4"/>
        </w:rPr>
        <w:t xml:space="preserve"> </w:t>
      </w:r>
      <w:r>
        <w:t>after</w:t>
      </w:r>
      <w:r>
        <w:rPr>
          <w:spacing w:val="-2"/>
        </w:rPr>
        <w:t xml:space="preserve"> </w:t>
      </w:r>
      <w:r>
        <w:t>blood</w:t>
      </w:r>
      <w:r>
        <w:rPr>
          <w:spacing w:val="-3"/>
        </w:rPr>
        <w:t xml:space="preserve"> </w:t>
      </w:r>
      <w:r>
        <w:t>collection,</w:t>
      </w:r>
      <w:r>
        <w:rPr>
          <w:spacing w:val="-4"/>
        </w:rPr>
        <w:t xml:space="preserve"> </w:t>
      </w:r>
      <w:r>
        <w:rPr>
          <w:u w:val="single"/>
        </w:rPr>
        <w:t>gently</w:t>
      </w:r>
      <w:r>
        <w:rPr>
          <w:spacing w:val="-4"/>
        </w:rPr>
        <w:t xml:space="preserve"> </w:t>
      </w:r>
      <w:r>
        <w:t>invert/mix</w:t>
      </w:r>
      <w:r>
        <w:rPr>
          <w:spacing w:val="-4"/>
        </w:rPr>
        <w:t xml:space="preserve"> </w:t>
      </w:r>
      <w:r>
        <w:t>(180</w:t>
      </w:r>
      <w:r>
        <w:rPr>
          <w:spacing w:val="-4"/>
        </w:rPr>
        <w:t xml:space="preserve"> </w:t>
      </w:r>
      <w:r>
        <w:t>degree</w:t>
      </w:r>
      <w:r>
        <w:rPr>
          <w:spacing w:val="-4"/>
        </w:rPr>
        <w:t xml:space="preserve"> </w:t>
      </w:r>
      <w:r>
        <w:t>turns)</w:t>
      </w:r>
      <w:r>
        <w:rPr>
          <w:spacing w:val="-3"/>
        </w:rPr>
        <w:t xml:space="preserve"> </w:t>
      </w:r>
      <w:r>
        <w:t>the</w:t>
      </w:r>
      <w:r>
        <w:rPr>
          <w:spacing w:val="-4"/>
        </w:rPr>
        <w:t xml:space="preserve"> </w:t>
      </w:r>
      <w:r>
        <w:t>EDTA</w:t>
      </w:r>
      <w:r>
        <w:rPr>
          <w:spacing w:val="-1"/>
        </w:rPr>
        <w:t xml:space="preserve"> </w:t>
      </w:r>
      <w:r>
        <w:t>tube</w:t>
      </w:r>
      <w:r>
        <w:rPr>
          <w:spacing w:val="-4"/>
        </w:rPr>
        <w:t xml:space="preserve"> </w:t>
      </w:r>
      <w:r>
        <w:t xml:space="preserve">8-10 </w:t>
      </w:r>
      <w:r>
        <w:rPr>
          <w:spacing w:val="-2"/>
        </w:rPr>
        <w:t>times.</w:t>
      </w:r>
    </w:p>
    <w:p w14:paraId="52125244" w14:textId="77777777" w:rsidR="005B41A3" w:rsidRDefault="00CA2D69" w:rsidP="00CA2D69">
      <w:pPr>
        <w:pStyle w:val="Heading4"/>
        <w:spacing w:before="178"/>
        <w:ind w:left="120" w:right="237"/>
        <w:rPr>
          <w:b w:val="0"/>
          <w:bCs w:val="0"/>
          <w:spacing w:val="-2"/>
        </w:rPr>
        <w:sectPr w:rsidR="005B41A3" w:rsidSect="00811161">
          <w:pgSz w:w="12240" w:h="15840"/>
          <w:pgMar w:top="1120" w:right="920" w:bottom="620" w:left="1500" w:header="0" w:footer="1063" w:gutter="0"/>
          <w:cols w:space="720"/>
          <w:docGrid w:linePitch="299"/>
        </w:sectPr>
      </w:pPr>
      <w:r>
        <w:rPr>
          <w:spacing w:val="-2"/>
        </w:rPr>
        <w:t xml:space="preserve">Step 4: </w:t>
      </w:r>
      <w:r w:rsidRPr="009F2E2D">
        <w:rPr>
          <w:b w:val="0"/>
          <w:bCs w:val="0"/>
          <w:spacing w:val="-2"/>
        </w:rPr>
        <w:t>Place the sample in -80°C freezer until shipment</w:t>
      </w:r>
    </w:p>
    <w:p w14:paraId="46D7E597" w14:textId="3E249B06" w:rsidR="00CA2D69" w:rsidRDefault="004A193C" w:rsidP="00CA2D69">
      <w:pPr>
        <w:jc w:val="center"/>
        <w:sectPr w:rsidR="00CA2D69" w:rsidSect="00D7241A">
          <w:pgSz w:w="15840" w:h="12240" w:orient="landscape"/>
          <w:pgMar w:top="1500" w:right="1120" w:bottom="920" w:left="620" w:header="0" w:footer="1063" w:gutter="0"/>
          <w:cols w:space="720"/>
          <w:docGrid w:linePitch="299"/>
        </w:sectPr>
      </w:pPr>
      <w:r w:rsidRPr="00C34843">
        <w:rPr>
          <w:noProof/>
          <w:spacing w:val="-5"/>
        </w:rPr>
        <w:lastRenderedPageBreak/>
        <mc:AlternateContent>
          <mc:Choice Requires="wps">
            <w:drawing>
              <wp:anchor distT="0" distB="0" distL="114300" distR="114300" simplePos="0" relativeHeight="487746048" behindDoc="0" locked="0" layoutInCell="1" allowOverlap="1" wp14:anchorId="601B3BFC" wp14:editId="0D447D87">
                <wp:simplePos x="0" y="0"/>
                <wp:positionH relativeFrom="page">
                  <wp:posOffset>1971675</wp:posOffset>
                </wp:positionH>
                <wp:positionV relativeFrom="paragraph">
                  <wp:posOffset>5590377</wp:posOffset>
                </wp:positionV>
                <wp:extent cx="6089650" cy="935355"/>
                <wp:effectExtent l="0" t="0" r="25400" b="1714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35355"/>
                        </a:xfrm>
                        <a:prstGeom prst="rect">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F07B82E" w14:textId="77777777" w:rsidR="0053539C" w:rsidRPr="00353B37" w:rsidRDefault="0053539C" w:rsidP="0053539C">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563181B8" w14:textId="77777777" w:rsidR="0053539C" w:rsidRPr="009F2E2D" w:rsidRDefault="0053539C" w:rsidP="0053539C">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B3BFC" id="_x0000_s1043" type="#_x0000_t202" style="position:absolute;left:0;text-align:left;margin-left:155.25pt;margin-top:440.2pt;width:479.5pt;height:73.65pt;z-index:487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" filled="f" strokecolor="red" strokeweight="2pt">
                <v:textbox>
                  <w:txbxContent>
                    <w:p w14:paraId="2F07B82E" w14:textId="77777777" w:rsidR="0053539C" w:rsidRPr="00353B37" w:rsidRDefault="0053539C" w:rsidP="0053539C">
                      <w:pPr>
                        <w:spacing w:after="160" w:line="256" w:lineRule="auto"/>
                        <w:jc w:val="center"/>
                        <w:textAlignment w:val="baseline"/>
                        <w:rPr>
                          <w:rFonts w:ascii="Calibri" w:eastAsia="Calibri" w:hAnsi="Calibri"/>
                          <w:color w:val="000000"/>
                          <w:kern w:val="24"/>
                          <w:sz w:val="24"/>
                          <w:szCs w:val="24"/>
                        </w:rPr>
                      </w:pPr>
                      <w:r w:rsidRPr="00353B37">
                        <w:rPr>
                          <w:rFonts w:ascii="Calibri" w:eastAsia="Calibri" w:hAnsi="Calibri"/>
                          <w:color w:val="000000"/>
                          <w:kern w:val="24"/>
                          <w:sz w:val="24"/>
                          <w:szCs w:val="24"/>
                        </w:rPr>
                        <w:t>***Please be sure to compare the labels on each tube and cryovial to the Biological Sample Form included with each kit***</w:t>
                      </w:r>
                    </w:p>
                    <w:p w14:paraId="563181B8" w14:textId="77777777" w:rsidR="0053539C" w:rsidRPr="009F2E2D" w:rsidRDefault="0053539C" w:rsidP="0053539C">
                      <w:pPr>
                        <w:spacing w:after="160" w:line="256" w:lineRule="auto"/>
                        <w:jc w:val="center"/>
                        <w:textAlignment w:val="baseline"/>
                        <w:rPr>
                          <w:rFonts w:ascii="Calibri" w:eastAsia="Calibri" w:hAnsi="Calibri"/>
                          <w:b/>
                          <w:bCs/>
                          <w:color w:val="000000"/>
                          <w:kern w:val="24"/>
                          <w:sz w:val="24"/>
                          <w:szCs w:val="24"/>
                        </w:rPr>
                      </w:pPr>
                      <w:r w:rsidRPr="009F2E2D">
                        <w:rPr>
                          <w:rFonts w:ascii="Calibri" w:eastAsia="Calibri" w:hAnsi="Calibri"/>
                          <w:b/>
                          <w:bCs/>
                          <w:color w:val="000000"/>
                          <w:kern w:val="24"/>
                          <w:sz w:val="24"/>
                          <w:szCs w:val="24"/>
                        </w:rPr>
                        <w:t>Important Note:</w:t>
                      </w:r>
                      <w:r w:rsidRPr="009F2E2D">
                        <w:rPr>
                          <w:rFonts w:ascii="Calibri" w:eastAsia="Calibri" w:hAnsi="Calibri"/>
                          <w:color w:val="000000"/>
                          <w:kern w:val="24"/>
                          <w:sz w:val="24"/>
                          <w:szCs w:val="24"/>
                        </w:rPr>
                        <w:t xml:space="preserve"> Ensure all tubes are not expired prior to collection and processing of samples.</w:t>
                      </w:r>
                    </w:p>
                  </w:txbxContent>
                </v:textbox>
                <w10:wrap anchorx="page"/>
              </v:shape>
            </w:pict>
          </mc:Fallback>
        </mc:AlternateContent>
      </w:r>
      <w:r>
        <w:rPr>
          <w:noProof/>
        </w:rPr>
        <w:drawing>
          <wp:anchor distT="0" distB="0" distL="114300" distR="114300" simplePos="0" relativeHeight="487747072" behindDoc="1" locked="0" layoutInCell="1" allowOverlap="1" wp14:anchorId="1C0DCE55" wp14:editId="6C2AC2A8">
            <wp:simplePos x="0" y="0"/>
            <wp:positionH relativeFrom="column">
              <wp:posOffset>-635</wp:posOffset>
            </wp:positionH>
            <wp:positionV relativeFrom="paragraph">
              <wp:posOffset>-585633</wp:posOffset>
            </wp:positionV>
            <wp:extent cx="8953500" cy="621665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8953500" cy="6216650"/>
                    </a:xfrm>
                    <a:prstGeom prst="rect">
                      <a:avLst/>
                    </a:prstGeom>
                  </pic:spPr>
                </pic:pic>
              </a:graphicData>
            </a:graphic>
          </wp:anchor>
        </w:drawing>
      </w:r>
    </w:p>
    <w:p w14:paraId="76429696" w14:textId="77777777" w:rsidR="00CA2D69" w:rsidRDefault="00CA2D69" w:rsidP="00D7241A">
      <w:pPr>
        <w:pStyle w:val="Heading4"/>
        <w:tabs>
          <w:tab w:val="left" w:pos="872"/>
        </w:tabs>
        <w:spacing w:before="79" w:line="256" w:lineRule="auto"/>
        <w:ind w:left="0" w:right="1183"/>
        <w:rPr>
          <w:sz w:val="24"/>
          <w:szCs w:val="24"/>
          <w:u w:val="single"/>
        </w:rPr>
      </w:pPr>
    </w:p>
    <w:p w14:paraId="4D3B6461" w14:textId="77777777" w:rsidR="00CA2D69" w:rsidRPr="009C3C83" w:rsidRDefault="00CA2D69" w:rsidP="00D7241A">
      <w:pPr>
        <w:pStyle w:val="Heading4"/>
        <w:tabs>
          <w:tab w:val="left" w:pos="872"/>
        </w:tabs>
        <w:spacing w:before="79" w:line="256" w:lineRule="auto"/>
        <w:ind w:left="1188" w:right="1183"/>
        <w:rPr>
          <w:sz w:val="24"/>
          <w:szCs w:val="24"/>
        </w:rPr>
      </w:pPr>
    </w:p>
    <w:p w14:paraId="5A709DD7" w14:textId="135B1CBE" w:rsidR="00DE6962" w:rsidRDefault="00DE6962" w:rsidP="009C3C83">
      <w:pPr>
        <w:pStyle w:val="Heading4"/>
        <w:numPr>
          <w:ilvl w:val="6"/>
          <w:numId w:val="250"/>
        </w:numPr>
        <w:tabs>
          <w:tab w:val="left" w:pos="872"/>
        </w:tabs>
        <w:spacing w:before="79" w:line="256" w:lineRule="auto"/>
        <w:ind w:right="1183"/>
        <w:rPr>
          <w:sz w:val="24"/>
          <w:szCs w:val="24"/>
        </w:rPr>
      </w:pPr>
      <w:r w:rsidRPr="00D7241A">
        <w:rPr>
          <w:sz w:val="24"/>
          <w:szCs w:val="24"/>
          <w:u w:val="single"/>
        </w:rPr>
        <w:t>Shipment</w:t>
      </w:r>
      <w:r w:rsidR="009C3C83" w:rsidRPr="00D7241A">
        <w:rPr>
          <w:sz w:val="24"/>
          <w:szCs w:val="24"/>
          <w:u w:val="single"/>
        </w:rPr>
        <w:t>:</w:t>
      </w:r>
      <w:r w:rsidR="009C3C83">
        <w:rPr>
          <w:sz w:val="24"/>
          <w:szCs w:val="24"/>
        </w:rPr>
        <w:t xml:space="preserve"> </w:t>
      </w:r>
      <w:r w:rsidR="009C3C83" w:rsidRPr="009C3C83">
        <w:rPr>
          <w:sz w:val="24"/>
          <w:szCs w:val="24"/>
        </w:rPr>
        <w:t>Whole Blood Collection for Genetic Testing: EDTA (Lavender- Top) Blood Collection Tube (3</w:t>
      </w:r>
      <w:r w:rsidR="00FD64C0">
        <w:rPr>
          <w:sz w:val="24"/>
          <w:szCs w:val="24"/>
        </w:rPr>
        <w:t>mL</w:t>
      </w:r>
      <w:r w:rsidR="009C3C83" w:rsidRPr="009C3C83">
        <w:rPr>
          <w:sz w:val="24"/>
          <w:szCs w:val="24"/>
        </w:rPr>
        <w:t>)</w:t>
      </w:r>
    </w:p>
    <w:p w14:paraId="0E190558" w14:textId="77777777" w:rsidR="001A0C84" w:rsidRDefault="001A0C84" w:rsidP="00D7241A">
      <w:pPr>
        <w:pStyle w:val="Heading4"/>
        <w:tabs>
          <w:tab w:val="left" w:pos="872"/>
        </w:tabs>
        <w:spacing w:before="79" w:line="256" w:lineRule="auto"/>
        <w:ind w:left="2628" w:right="1183"/>
        <w:rPr>
          <w:sz w:val="24"/>
          <w:szCs w:val="24"/>
        </w:rPr>
      </w:pPr>
    </w:p>
    <w:p w14:paraId="14B5F40B" w14:textId="77777777" w:rsidR="001A0C84" w:rsidRDefault="001A0C84" w:rsidP="001A0C84">
      <w:pPr>
        <w:pStyle w:val="BodyText"/>
        <w:spacing w:before="6" w:after="1"/>
        <w:rPr>
          <w:b/>
          <w:sz w:val="10"/>
        </w:rPr>
      </w:pPr>
    </w:p>
    <w:tbl>
      <w:tblPr>
        <w:tblW w:w="0" w:type="auto"/>
        <w:tblInd w:w="2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79"/>
      </w:tblGrid>
      <w:tr w:rsidR="001A0C84" w14:paraId="384BF16F" w14:textId="77777777" w:rsidTr="00D7241A">
        <w:trPr>
          <w:trHeight w:val="270"/>
        </w:trPr>
        <w:tc>
          <w:tcPr>
            <w:tcW w:w="5979" w:type="dxa"/>
            <w:shd w:val="clear" w:color="auto" w:fill="D9D9D9"/>
            <w:vAlign w:val="center"/>
          </w:tcPr>
          <w:p w14:paraId="23601680" w14:textId="77777777" w:rsidR="001A0C84" w:rsidRDefault="001A0C84" w:rsidP="00E12320">
            <w:pPr>
              <w:pStyle w:val="TableParagraph"/>
              <w:spacing w:line="210" w:lineRule="exact"/>
              <w:ind w:left="1005" w:right="1001"/>
              <w:jc w:val="center"/>
              <w:rPr>
                <w:b/>
                <w:sz w:val="20"/>
              </w:rPr>
            </w:pPr>
            <w:r>
              <w:rPr>
                <w:b/>
                <w:color w:val="FF0000"/>
                <w:spacing w:val="-2"/>
                <w:sz w:val="20"/>
              </w:rPr>
              <w:t>IMPORTANT!</w:t>
            </w:r>
          </w:p>
        </w:tc>
      </w:tr>
      <w:tr w:rsidR="001A0C84" w14:paraId="0A26EABB" w14:textId="77777777" w:rsidTr="00D7241A">
        <w:trPr>
          <w:trHeight w:val="818"/>
        </w:trPr>
        <w:tc>
          <w:tcPr>
            <w:tcW w:w="5979" w:type="dxa"/>
            <w:vAlign w:val="center"/>
          </w:tcPr>
          <w:p w14:paraId="547A0D5C" w14:textId="77777777" w:rsidR="001A0C84" w:rsidRDefault="001A0C84" w:rsidP="00E12320">
            <w:pPr>
              <w:pStyle w:val="TableParagraph"/>
              <w:ind w:left="1010" w:right="1001"/>
              <w:jc w:val="center"/>
              <w:rPr>
                <w:b/>
                <w:sz w:val="20"/>
              </w:rPr>
            </w:pPr>
            <w:r>
              <w:rPr>
                <w:b/>
                <w:sz w:val="20"/>
              </w:rPr>
              <w:t>FROZEN</w:t>
            </w:r>
            <w:r>
              <w:rPr>
                <w:b/>
                <w:spacing w:val="-11"/>
                <w:sz w:val="20"/>
              </w:rPr>
              <w:t xml:space="preserve"> </w:t>
            </w:r>
            <w:r>
              <w:rPr>
                <w:b/>
                <w:sz w:val="20"/>
              </w:rPr>
              <w:t>SAMPLES</w:t>
            </w:r>
            <w:r>
              <w:rPr>
                <w:b/>
                <w:spacing w:val="-12"/>
                <w:sz w:val="20"/>
              </w:rPr>
              <w:t xml:space="preserve"> </w:t>
            </w:r>
            <w:r>
              <w:rPr>
                <w:b/>
                <w:sz w:val="20"/>
                <w:u w:val="single"/>
              </w:rPr>
              <w:t>MUST</w:t>
            </w:r>
            <w:r>
              <w:rPr>
                <w:b/>
                <w:spacing w:val="-10"/>
                <w:sz w:val="20"/>
              </w:rPr>
              <w:t xml:space="preserve"> </w:t>
            </w:r>
            <w:r>
              <w:rPr>
                <w:b/>
                <w:sz w:val="20"/>
              </w:rPr>
              <w:t>BE</w:t>
            </w:r>
            <w:r>
              <w:rPr>
                <w:b/>
                <w:spacing w:val="-9"/>
                <w:sz w:val="20"/>
              </w:rPr>
              <w:t xml:space="preserve"> </w:t>
            </w:r>
            <w:r>
              <w:rPr>
                <w:b/>
                <w:sz w:val="20"/>
              </w:rPr>
              <w:t>SHIPPED MONDAY-WEDNESDAY ONLY!</w:t>
            </w:r>
          </w:p>
          <w:p w14:paraId="695F5AAF" w14:textId="77777777" w:rsidR="001A0C84" w:rsidRDefault="001A0C84" w:rsidP="00E12320">
            <w:pPr>
              <w:pStyle w:val="TableParagraph"/>
              <w:spacing w:line="216" w:lineRule="exact"/>
              <w:ind w:left="861" w:right="856"/>
              <w:jc w:val="center"/>
              <w:rPr>
                <w:b/>
                <w:sz w:val="20"/>
              </w:rPr>
            </w:pPr>
            <w:r>
              <w:rPr>
                <w:b/>
                <w:sz w:val="20"/>
              </w:rPr>
              <w:t>Do</w:t>
            </w:r>
            <w:r>
              <w:rPr>
                <w:b/>
                <w:spacing w:val="-5"/>
                <w:sz w:val="20"/>
              </w:rPr>
              <w:t xml:space="preserve"> </w:t>
            </w:r>
            <w:r>
              <w:rPr>
                <w:b/>
                <w:sz w:val="20"/>
              </w:rPr>
              <w:t>NOT</w:t>
            </w:r>
            <w:r>
              <w:rPr>
                <w:b/>
                <w:spacing w:val="-4"/>
                <w:sz w:val="20"/>
              </w:rPr>
              <w:t xml:space="preserve"> </w:t>
            </w:r>
            <w:r>
              <w:rPr>
                <w:b/>
                <w:sz w:val="20"/>
              </w:rPr>
              <w:t>draw</w:t>
            </w:r>
            <w:r>
              <w:rPr>
                <w:b/>
                <w:spacing w:val="-5"/>
                <w:sz w:val="20"/>
              </w:rPr>
              <w:t xml:space="preserve"> </w:t>
            </w:r>
            <w:r>
              <w:rPr>
                <w:b/>
                <w:sz w:val="20"/>
              </w:rPr>
              <w:t>blood</w:t>
            </w:r>
            <w:r>
              <w:rPr>
                <w:b/>
                <w:spacing w:val="-4"/>
                <w:sz w:val="20"/>
              </w:rPr>
              <w:t xml:space="preserve"> </w:t>
            </w:r>
            <w:r>
              <w:rPr>
                <w:b/>
                <w:sz w:val="20"/>
              </w:rPr>
              <w:t>on</w:t>
            </w:r>
            <w:r>
              <w:rPr>
                <w:b/>
                <w:spacing w:val="-4"/>
                <w:sz w:val="20"/>
              </w:rPr>
              <w:t xml:space="preserve"> </w:t>
            </w:r>
            <w:r>
              <w:rPr>
                <w:b/>
                <w:sz w:val="20"/>
              </w:rPr>
              <w:t>Thursday</w:t>
            </w:r>
            <w:r>
              <w:rPr>
                <w:b/>
                <w:spacing w:val="-6"/>
                <w:sz w:val="20"/>
              </w:rPr>
              <w:t xml:space="preserve"> </w:t>
            </w:r>
            <w:r>
              <w:rPr>
                <w:b/>
                <w:sz w:val="20"/>
              </w:rPr>
              <w:t>or</w:t>
            </w:r>
            <w:r>
              <w:rPr>
                <w:b/>
                <w:spacing w:val="-6"/>
                <w:sz w:val="20"/>
              </w:rPr>
              <w:t xml:space="preserve"> </w:t>
            </w:r>
            <w:r>
              <w:rPr>
                <w:b/>
                <w:spacing w:val="-2"/>
                <w:sz w:val="20"/>
              </w:rPr>
              <w:t>Friday</w:t>
            </w:r>
          </w:p>
        </w:tc>
      </w:tr>
    </w:tbl>
    <w:p w14:paraId="1207C4C7" w14:textId="77777777" w:rsidR="001A0C84" w:rsidRDefault="001A0C84" w:rsidP="001A0C84">
      <w:pPr>
        <w:pStyle w:val="BodyText"/>
        <w:rPr>
          <w:b/>
          <w:sz w:val="22"/>
        </w:rPr>
      </w:pPr>
    </w:p>
    <w:p w14:paraId="4F14CCA6" w14:textId="77777777" w:rsidR="001A0C84" w:rsidRDefault="001A0C84" w:rsidP="001A0C84">
      <w:pPr>
        <w:pStyle w:val="BodyText"/>
        <w:spacing w:before="2"/>
        <w:rPr>
          <w:b/>
          <w:sz w:val="25"/>
        </w:rPr>
      </w:pPr>
      <w:r>
        <w:rPr>
          <w:noProof/>
          <w:sz w:val="24"/>
        </w:rPr>
        <mc:AlternateContent>
          <mc:Choice Requires="wpg">
            <w:drawing>
              <wp:anchor distT="0" distB="0" distL="114300" distR="114300" simplePos="0" relativeHeight="487729664" behindDoc="1" locked="0" layoutInCell="1" allowOverlap="1" wp14:anchorId="15819580" wp14:editId="2750FE7B">
                <wp:simplePos x="0" y="0"/>
                <wp:positionH relativeFrom="page">
                  <wp:posOffset>877570</wp:posOffset>
                </wp:positionH>
                <wp:positionV relativeFrom="paragraph">
                  <wp:posOffset>121285</wp:posOffset>
                </wp:positionV>
                <wp:extent cx="6076950" cy="4911090"/>
                <wp:effectExtent l="0" t="0" r="0" b="0"/>
                <wp:wrapNone/>
                <wp:docPr id="503"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4911090"/>
                          <a:chOff x="1442" y="-282"/>
                          <a:chExt cx="9570" cy="7734"/>
                        </a:xfrm>
                      </wpg:grpSpPr>
                      <wps:wsp>
                        <wps:cNvPr id="504" name="docshape173"/>
                        <wps:cNvSpPr>
                          <a:spLocks/>
                        </wps:cNvSpPr>
                        <wps:spPr bwMode="auto">
                          <a:xfrm>
                            <a:off x="1442" y="-282"/>
                            <a:ext cx="9570" cy="7734"/>
                          </a:xfrm>
                          <a:custGeom>
                            <a:avLst/>
                            <a:gdLst>
                              <a:gd name="T0" fmla="+- 0 10940 1442"/>
                              <a:gd name="T1" fmla="*/ T0 w 9570"/>
                              <a:gd name="T2" fmla="+- 0 -210 -282"/>
                              <a:gd name="T3" fmla="*/ -210 h 7734"/>
                              <a:gd name="T4" fmla="+- 0 10922 1442"/>
                              <a:gd name="T5" fmla="*/ T4 w 9570"/>
                              <a:gd name="T6" fmla="+- 0 -210 -282"/>
                              <a:gd name="T7" fmla="*/ -210 h 7734"/>
                              <a:gd name="T8" fmla="+- 0 10922 1442"/>
                              <a:gd name="T9" fmla="*/ T8 w 9570"/>
                              <a:gd name="T10" fmla="+- 0 -192 -282"/>
                              <a:gd name="T11" fmla="*/ -192 h 7734"/>
                              <a:gd name="T12" fmla="+- 0 10922 1442"/>
                              <a:gd name="T13" fmla="*/ T12 w 9570"/>
                              <a:gd name="T14" fmla="+- 0 7362 -282"/>
                              <a:gd name="T15" fmla="*/ 7362 h 7734"/>
                              <a:gd name="T16" fmla="+- 0 1532 1442"/>
                              <a:gd name="T17" fmla="*/ T16 w 9570"/>
                              <a:gd name="T18" fmla="+- 0 7362 -282"/>
                              <a:gd name="T19" fmla="*/ 7362 h 7734"/>
                              <a:gd name="T20" fmla="+- 0 1532 1442"/>
                              <a:gd name="T21" fmla="*/ T20 w 9570"/>
                              <a:gd name="T22" fmla="+- 0 -192 -282"/>
                              <a:gd name="T23" fmla="*/ -192 h 7734"/>
                              <a:gd name="T24" fmla="+- 0 10922 1442"/>
                              <a:gd name="T25" fmla="*/ T24 w 9570"/>
                              <a:gd name="T26" fmla="+- 0 -192 -282"/>
                              <a:gd name="T27" fmla="*/ -192 h 7734"/>
                              <a:gd name="T28" fmla="+- 0 10922 1442"/>
                              <a:gd name="T29" fmla="*/ T28 w 9570"/>
                              <a:gd name="T30" fmla="+- 0 -210 -282"/>
                              <a:gd name="T31" fmla="*/ -210 h 7734"/>
                              <a:gd name="T32" fmla="+- 0 1514 1442"/>
                              <a:gd name="T33" fmla="*/ T32 w 9570"/>
                              <a:gd name="T34" fmla="+- 0 -210 -282"/>
                              <a:gd name="T35" fmla="*/ -210 h 7734"/>
                              <a:gd name="T36" fmla="+- 0 1514 1442"/>
                              <a:gd name="T37" fmla="*/ T36 w 9570"/>
                              <a:gd name="T38" fmla="+- 0 -192 -282"/>
                              <a:gd name="T39" fmla="*/ -192 h 7734"/>
                              <a:gd name="T40" fmla="+- 0 1514 1442"/>
                              <a:gd name="T41" fmla="*/ T40 w 9570"/>
                              <a:gd name="T42" fmla="+- 0 7362 -282"/>
                              <a:gd name="T43" fmla="*/ 7362 h 7734"/>
                              <a:gd name="T44" fmla="+- 0 1514 1442"/>
                              <a:gd name="T45" fmla="*/ T44 w 9570"/>
                              <a:gd name="T46" fmla="+- 0 7380 -282"/>
                              <a:gd name="T47" fmla="*/ 7380 h 7734"/>
                              <a:gd name="T48" fmla="+- 0 10940 1442"/>
                              <a:gd name="T49" fmla="*/ T48 w 9570"/>
                              <a:gd name="T50" fmla="+- 0 7380 -282"/>
                              <a:gd name="T51" fmla="*/ 7380 h 7734"/>
                              <a:gd name="T52" fmla="+- 0 10940 1442"/>
                              <a:gd name="T53" fmla="*/ T52 w 9570"/>
                              <a:gd name="T54" fmla="+- 0 7363 -282"/>
                              <a:gd name="T55" fmla="*/ 7363 h 7734"/>
                              <a:gd name="T56" fmla="+- 0 10940 1442"/>
                              <a:gd name="T57" fmla="*/ T56 w 9570"/>
                              <a:gd name="T58" fmla="+- 0 7362 -282"/>
                              <a:gd name="T59" fmla="*/ 7362 h 7734"/>
                              <a:gd name="T60" fmla="+- 0 10940 1442"/>
                              <a:gd name="T61" fmla="*/ T60 w 9570"/>
                              <a:gd name="T62" fmla="+- 0 -192 -282"/>
                              <a:gd name="T63" fmla="*/ -192 h 7734"/>
                              <a:gd name="T64" fmla="+- 0 10940 1442"/>
                              <a:gd name="T65" fmla="*/ T64 w 9570"/>
                              <a:gd name="T66" fmla="+- 0 -192 -282"/>
                              <a:gd name="T67" fmla="*/ -192 h 7734"/>
                              <a:gd name="T68" fmla="+- 0 10940 1442"/>
                              <a:gd name="T69" fmla="*/ T68 w 9570"/>
                              <a:gd name="T70" fmla="+- 0 -210 -282"/>
                              <a:gd name="T71" fmla="*/ -210 h 7734"/>
                              <a:gd name="T72" fmla="+- 0 11012 1442"/>
                              <a:gd name="T73" fmla="*/ T72 w 9570"/>
                              <a:gd name="T74" fmla="+- 0 -282 -282"/>
                              <a:gd name="T75" fmla="*/ -282 h 7734"/>
                              <a:gd name="T76" fmla="+- 0 10958 1442"/>
                              <a:gd name="T77" fmla="*/ T76 w 9570"/>
                              <a:gd name="T78" fmla="+- 0 -282 -282"/>
                              <a:gd name="T79" fmla="*/ -282 h 7734"/>
                              <a:gd name="T80" fmla="+- 0 10958 1442"/>
                              <a:gd name="T81" fmla="*/ T80 w 9570"/>
                              <a:gd name="T82" fmla="+- 0 -228 -282"/>
                              <a:gd name="T83" fmla="*/ -228 h 7734"/>
                              <a:gd name="T84" fmla="+- 0 10958 1442"/>
                              <a:gd name="T85" fmla="*/ T84 w 9570"/>
                              <a:gd name="T86" fmla="+- 0 7398 -282"/>
                              <a:gd name="T87" fmla="*/ 7398 h 7734"/>
                              <a:gd name="T88" fmla="+- 0 1496 1442"/>
                              <a:gd name="T89" fmla="*/ T88 w 9570"/>
                              <a:gd name="T90" fmla="+- 0 7398 -282"/>
                              <a:gd name="T91" fmla="*/ 7398 h 7734"/>
                              <a:gd name="T92" fmla="+- 0 1496 1442"/>
                              <a:gd name="T93" fmla="*/ T92 w 9570"/>
                              <a:gd name="T94" fmla="+- 0 -228 -282"/>
                              <a:gd name="T95" fmla="*/ -228 h 7734"/>
                              <a:gd name="T96" fmla="+- 0 10958 1442"/>
                              <a:gd name="T97" fmla="*/ T96 w 9570"/>
                              <a:gd name="T98" fmla="+- 0 -228 -282"/>
                              <a:gd name="T99" fmla="*/ -228 h 7734"/>
                              <a:gd name="T100" fmla="+- 0 10958 1442"/>
                              <a:gd name="T101" fmla="*/ T100 w 9570"/>
                              <a:gd name="T102" fmla="+- 0 -282 -282"/>
                              <a:gd name="T103" fmla="*/ -282 h 7734"/>
                              <a:gd name="T104" fmla="+- 0 1442 1442"/>
                              <a:gd name="T105" fmla="*/ T104 w 9570"/>
                              <a:gd name="T106" fmla="+- 0 -282 -282"/>
                              <a:gd name="T107" fmla="*/ -282 h 7734"/>
                              <a:gd name="T108" fmla="+- 0 1442 1442"/>
                              <a:gd name="T109" fmla="*/ T108 w 9570"/>
                              <a:gd name="T110" fmla="+- 0 -228 -282"/>
                              <a:gd name="T111" fmla="*/ -228 h 7734"/>
                              <a:gd name="T112" fmla="+- 0 1442 1442"/>
                              <a:gd name="T113" fmla="*/ T112 w 9570"/>
                              <a:gd name="T114" fmla="+- 0 7398 -282"/>
                              <a:gd name="T115" fmla="*/ 7398 h 7734"/>
                              <a:gd name="T116" fmla="+- 0 1442 1442"/>
                              <a:gd name="T117" fmla="*/ T116 w 9570"/>
                              <a:gd name="T118" fmla="+- 0 7452 -282"/>
                              <a:gd name="T119" fmla="*/ 7452 h 7734"/>
                              <a:gd name="T120" fmla="+- 0 11012 1442"/>
                              <a:gd name="T121" fmla="*/ T120 w 9570"/>
                              <a:gd name="T122" fmla="+- 0 7452 -282"/>
                              <a:gd name="T123" fmla="*/ 7452 h 7734"/>
                              <a:gd name="T124" fmla="+- 0 11012 1442"/>
                              <a:gd name="T125" fmla="*/ T124 w 9570"/>
                              <a:gd name="T126" fmla="+- 0 7399 -282"/>
                              <a:gd name="T127" fmla="*/ 7399 h 7734"/>
                              <a:gd name="T128" fmla="+- 0 11012 1442"/>
                              <a:gd name="T129" fmla="*/ T128 w 9570"/>
                              <a:gd name="T130" fmla="+- 0 7398 -282"/>
                              <a:gd name="T131" fmla="*/ 7398 h 7734"/>
                              <a:gd name="T132" fmla="+- 0 11012 1442"/>
                              <a:gd name="T133" fmla="*/ T132 w 9570"/>
                              <a:gd name="T134" fmla="+- 0 -228 -282"/>
                              <a:gd name="T135" fmla="*/ -228 h 7734"/>
                              <a:gd name="T136" fmla="+- 0 11012 1442"/>
                              <a:gd name="T137" fmla="*/ T136 w 9570"/>
                              <a:gd name="T138" fmla="+- 0 -228 -282"/>
                              <a:gd name="T139" fmla="*/ -228 h 7734"/>
                              <a:gd name="T140" fmla="+- 0 11012 1442"/>
                              <a:gd name="T141" fmla="*/ T140 w 9570"/>
                              <a:gd name="T142" fmla="+- 0 -282 -282"/>
                              <a:gd name="T143" fmla="*/ -282 h 7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70" h="7734">
                                <a:moveTo>
                                  <a:pt x="9498" y="72"/>
                                </a:moveTo>
                                <a:lnTo>
                                  <a:pt x="9480" y="72"/>
                                </a:lnTo>
                                <a:lnTo>
                                  <a:pt x="9480" y="90"/>
                                </a:lnTo>
                                <a:lnTo>
                                  <a:pt x="9480" y="7644"/>
                                </a:lnTo>
                                <a:lnTo>
                                  <a:pt x="90" y="7644"/>
                                </a:lnTo>
                                <a:lnTo>
                                  <a:pt x="90" y="90"/>
                                </a:lnTo>
                                <a:lnTo>
                                  <a:pt x="9480" y="90"/>
                                </a:lnTo>
                                <a:lnTo>
                                  <a:pt x="9480" y="72"/>
                                </a:lnTo>
                                <a:lnTo>
                                  <a:pt x="72" y="72"/>
                                </a:lnTo>
                                <a:lnTo>
                                  <a:pt x="72" y="90"/>
                                </a:lnTo>
                                <a:lnTo>
                                  <a:pt x="72" y="7644"/>
                                </a:lnTo>
                                <a:lnTo>
                                  <a:pt x="72" y="7662"/>
                                </a:lnTo>
                                <a:lnTo>
                                  <a:pt x="9498" y="7662"/>
                                </a:lnTo>
                                <a:lnTo>
                                  <a:pt x="9498" y="7645"/>
                                </a:lnTo>
                                <a:lnTo>
                                  <a:pt x="9498" y="7644"/>
                                </a:lnTo>
                                <a:lnTo>
                                  <a:pt x="9498" y="90"/>
                                </a:lnTo>
                                <a:lnTo>
                                  <a:pt x="9498" y="72"/>
                                </a:lnTo>
                                <a:close/>
                                <a:moveTo>
                                  <a:pt x="9570" y="0"/>
                                </a:moveTo>
                                <a:lnTo>
                                  <a:pt x="9516" y="0"/>
                                </a:lnTo>
                                <a:lnTo>
                                  <a:pt x="9516" y="54"/>
                                </a:lnTo>
                                <a:lnTo>
                                  <a:pt x="9516" y="7680"/>
                                </a:lnTo>
                                <a:lnTo>
                                  <a:pt x="54" y="7680"/>
                                </a:lnTo>
                                <a:lnTo>
                                  <a:pt x="54" y="54"/>
                                </a:lnTo>
                                <a:lnTo>
                                  <a:pt x="9516" y="54"/>
                                </a:lnTo>
                                <a:lnTo>
                                  <a:pt x="9516" y="0"/>
                                </a:lnTo>
                                <a:lnTo>
                                  <a:pt x="0" y="0"/>
                                </a:lnTo>
                                <a:lnTo>
                                  <a:pt x="0" y="54"/>
                                </a:lnTo>
                                <a:lnTo>
                                  <a:pt x="0" y="7680"/>
                                </a:lnTo>
                                <a:lnTo>
                                  <a:pt x="0" y="7734"/>
                                </a:lnTo>
                                <a:lnTo>
                                  <a:pt x="9570" y="7734"/>
                                </a:lnTo>
                                <a:lnTo>
                                  <a:pt x="9570" y="7681"/>
                                </a:lnTo>
                                <a:lnTo>
                                  <a:pt x="9570" y="7680"/>
                                </a:lnTo>
                                <a:lnTo>
                                  <a:pt x="9570" y="54"/>
                                </a:lnTo>
                                <a:lnTo>
                                  <a:pt x="95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924" y="5853"/>
                            <a:ext cx="1489"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17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424" y="5793"/>
                            <a:ext cx="1499" cy="1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9D827" id="docshapegroup172" o:spid="_x0000_s1026" style="position:absolute;margin-left:69.1pt;margin-top:9.55pt;width:478.5pt;height:386.7pt;z-index:-15586816;mso-position-horizontal-relative:page" coordorigin="1442,-282" coordsize="9570,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">
                <v:shape id="docshape173" o:spid="_x0000_s1027" style="position:absolute;left:1442;top:-282;width:9570;height:7734;visibility:visible;mso-wrap-style:square;v-text-anchor:top" coordsize="9570,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" path="m9498,72r-18,l9480,90r,7554l90,7644,90,90r9390,l9480,72,72,72r,18l72,7644r,18l9498,7662r,-17l9498,7644r,-7554l9498,72xm9570,r-54,l9516,54r,7626l54,7680,54,54r9462,l9516,,,,,54,,7680r,54l9570,7734r,-53l9570,7680r,-7626l9570,xe" fillcolor="#5b9bd4" stroked="f">
                  <v:path arrowok="t" o:connecttype="custom" o:connectlocs="9498,-210;9480,-210;9480,-192;9480,7362;90,7362;90,-192;9480,-192;9480,-210;72,-210;72,-192;72,7362;72,7380;9498,7380;9498,7363;9498,7362;9498,-192;9498,-192;9498,-210;9570,-282;9516,-282;9516,-228;9516,7398;54,7398;54,-228;9516,-228;9516,-282;0,-282;0,-228;0,7398;0,7452;9570,7452;9570,7399;9570,7398;9570,-228;9570,-228;9570,-282" o:connectangles="0,0,0,0,0,0,0,0,0,0,0,0,0,0,0,0,0,0,0,0,0,0,0,0,0,0,0,0,0,0,0,0,0,0,0,0"/>
                </v:shape>
                <v:shape id="docshape174" o:spid="_x0000_s1028" type="#_x0000_t75" style="position:absolute;left:4924;top:5853;width:1489;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">
                  <v:imagedata r:id="rId130" o:title=""/>
                </v:shape>
                <v:shape id="docshape175" o:spid="_x0000_s1029" type="#_x0000_t75" style="position:absolute;left:6424;top:5793;width:1499;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">
                  <v:imagedata r:id="rId131" o:title=""/>
                </v:shape>
                <w10:wrap anchorx="page"/>
              </v:group>
            </w:pict>
          </mc:Fallback>
        </mc:AlternateContent>
      </w:r>
    </w:p>
    <w:p w14:paraId="6BFBEBA5" w14:textId="77777777" w:rsidR="001A0C84" w:rsidRDefault="001A0C84" w:rsidP="001A0C84">
      <w:pPr>
        <w:pStyle w:val="Heading2"/>
        <w:spacing w:line="341" w:lineRule="exact"/>
        <w:ind w:left="4016" w:right="0"/>
        <w:jc w:val="both"/>
        <w:rPr>
          <w:sz w:val="28"/>
        </w:rPr>
      </w:pPr>
      <w:r>
        <w:rPr>
          <w:sz w:val="28"/>
        </w:rPr>
        <w:t>***</w:t>
      </w:r>
      <w:r>
        <w:rPr>
          <w:spacing w:val="-5"/>
          <w:sz w:val="28"/>
        </w:rPr>
        <w:t xml:space="preserve"> </w:t>
      </w:r>
      <w:r>
        <w:t>Packing</w:t>
      </w:r>
      <w:r>
        <w:rPr>
          <w:spacing w:val="-2"/>
        </w:rPr>
        <w:t xml:space="preserve"> </w:t>
      </w:r>
      <w:r>
        <w:t>and</w:t>
      </w:r>
      <w:r>
        <w:rPr>
          <w:spacing w:val="-1"/>
        </w:rPr>
        <w:t xml:space="preserve"> </w:t>
      </w:r>
      <w:r>
        <w:t>Labeling</w:t>
      </w:r>
      <w:r>
        <w:rPr>
          <w:spacing w:val="-3"/>
        </w:rPr>
        <w:t xml:space="preserve"> </w:t>
      </w:r>
      <w:r>
        <w:t>Guidelines</w:t>
      </w:r>
      <w:r>
        <w:rPr>
          <w:spacing w:val="-1"/>
        </w:rPr>
        <w:t xml:space="preserve"> </w:t>
      </w:r>
      <w:r>
        <w:rPr>
          <w:spacing w:val="-5"/>
          <w:sz w:val="28"/>
        </w:rPr>
        <w:t>***</w:t>
      </w:r>
    </w:p>
    <w:p w14:paraId="3A8C15FF" w14:textId="77777777" w:rsidR="001A0C84" w:rsidRDefault="001A0C84" w:rsidP="001A0C84">
      <w:pPr>
        <w:pStyle w:val="ListParagraph"/>
        <w:numPr>
          <w:ilvl w:val="2"/>
          <w:numId w:val="204"/>
        </w:numPr>
        <w:tabs>
          <w:tab w:val="left" w:pos="1896"/>
        </w:tabs>
        <w:ind w:left="1895" w:right="1220"/>
        <w:jc w:val="both"/>
        <w:rPr>
          <w:rFonts w:ascii="Calibri" w:hAnsi="Calibri"/>
        </w:rPr>
      </w:pPr>
      <w:r>
        <w:rPr>
          <w:rFonts w:ascii="Calibri" w:hAnsi="Calibri"/>
        </w:rPr>
        <w:t xml:space="preserve">The primary receptacle (frozen cryovials) must be leak proof and must not contain more than 1L </w:t>
      </w:r>
      <w:r>
        <w:rPr>
          <w:rFonts w:ascii="Calibri" w:hAnsi="Calibri"/>
          <w:spacing w:val="-2"/>
        </w:rPr>
        <w:t>total.</w:t>
      </w:r>
    </w:p>
    <w:p w14:paraId="2B34B79F" w14:textId="77777777" w:rsidR="001A0C84" w:rsidRDefault="001A0C84" w:rsidP="001A0C84">
      <w:pPr>
        <w:pStyle w:val="ListParagraph"/>
        <w:numPr>
          <w:ilvl w:val="2"/>
          <w:numId w:val="204"/>
        </w:numPr>
        <w:tabs>
          <w:tab w:val="left" w:pos="1895"/>
        </w:tabs>
        <w:ind w:left="1894" w:right="1217"/>
        <w:jc w:val="both"/>
        <w:rPr>
          <w:rFonts w:ascii="Calibri" w:hAnsi="Calibri"/>
        </w:rPr>
      </w:pPr>
      <w:r>
        <w:rPr>
          <w:rFonts w:ascii="Calibri" w:hAnsi="Calibri"/>
        </w:rPr>
        <w:t>The</w:t>
      </w:r>
      <w:r>
        <w:rPr>
          <w:rFonts w:ascii="Calibri" w:hAnsi="Calibri"/>
          <w:spacing w:val="-9"/>
        </w:rPr>
        <w:t xml:space="preserve"> </w:t>
      </w:r>
      <w:r>
        <w:rPr>
          <w:rFonts w:ascii="Calibri" w:hAnsi="Calibri"/>
        </w:rPr>
        <w:t>secondary</w:t>
      </w:r>
      <w:r>
        <w:rPr>
          <w:rFonts w:ascii="Calibri" w:hAnsi="Calibri"/>
          <w:spacing w:val="-8"/>
        </w:rPr>
        <w:t xml:space="preserve"> </w:t>
      </w:r>
      <w:r>
        <w:rPr>
          <w:rFonts w:ascii="Calibri" w:hAnsi="Calibri"/>
        </w:rPr>
        <w:t>packaging</w:t>
      </w:r>
      <w:r>
        <w:rPr>
          <w:rFonts w:ascii="Calibri" w:hAnsi="Calibri"/>
          <w:spacing w:val="-10"/>
        </w:rPr>
        <w:t xml:space="preserve"> </w:t>
      </w:r>
      <w:r>
        <w:rPr>
          <w:rFonts w:ascii="Calibri" w:hAnsi="Calibri"/>
        </w:rPr>
        <w:t>(biohazard</w:t>
      </w:r>
      <w:r>
        <w:rPr>
          <w:rFonts w:ascii="Calibri" w:hAnsi="Calibri"/>
          <w:spacing w:val="-10"/>
        </w:rPr>
        <w:t xml:space="preserve"> </w:t>
      </w:r>
      <w:r>
        <w:rPr>
          <w:rFonts w:ascii="Calibri" w:hAnsi="Calibri"/>
        </w:rPr>
        <w:t>bag)</w:t>
      </w:r>
      <w:r>
        <w:rPr>
          <w:rFonts w:ascii="Calibri" w:hAnsi="Calibri"/>
          <w:spacing w:val="-11"/>
        </w:rPr>
        <w:t xml:space="preserve"> </w:t>
      </w:r>
      <w:r>
        <w:rPr>
          <w:rFonts w:ascii="Calibri" w:hAnsi="Calibri"/>
        </w:rPr>
        <w:t>must</w:t>
      </w:r>
      <w:r>
        <w:rPr>
          <w:rFonts w:ascii="Calibri" w:hAnsi="Calibri"/>
          <w:spacing w:val="-11"/>
        </w:rPr>
        <w:t xml:space="preserve"> </w:t>
      </w:r>
      <w:r>
        <w:rPr>
          <w:rFonts w:ascii="Calibri" w:hAnsi="Calibri"/>
        </w:rPr>
        <w:t>be</w:t>
      </w:r>
      <w:r>
        <w:rPr>
          <w:rFonts w:ascii="Calibri" w:hAnsi="Calibri"/>
          <w:spacing w:val="-8"/>
        </w:rPr>
        <w:t xml:space="preserve"> </w:t>
      </w:r>
      <w:r>
        <w:rPr>
          <w:rFonts w:ascii="Calibri" w:hAnsi="Calibri"/>
        </w:rPr>
        <w:t>leak</w:t>
      </w:r>
      <w:r>
        <w:rPr>
          <w:rFonts w:ascii="Calibri" w:hAnsi="Calibri"/>
          <w:spacing w:val="-13"/>
        </w:rPr>
        <w:t xml:space="preserve"> </w:t>
      </w:r>
      <w:r>
        <w:rPr>
          <w:rFonts w:ascii="Calibri" w:hAnsi="Calibri"/>
        </w:rPr>
        <w:t>proof</w:t>
      </w:r>
      <w:r>
        <w:rPr>
          <w:rFonts w:ascii="Calibri" w:hAnsi="Calibri"/>
          <w:spacing w:val="-11"/>
        </w:rPr>
        <w:t xml:space="preserve"> </w:t>
      </w:r>
      <w:r>
        <w:rPr>
          <w:rFonts w:ascii="Calibri" w:hAnsi="Calibri"/>
        </w:rPr>
        <w:t>and</w:t>
      </w:r>
      <w:r>
        <w:rPr>
          <w:rFonts w:ascii="Calibri" w:hAnsi="Calibri"/>
          <w:spacing w:val="-10"/>
        </w:rPr>
        <w:t xml:space="preserve"> </w:t>
      </w:r>
      <w:r>
        <w:rPr>
          <w:rFonts w:ascii="Calibri" w:hAnsi="Calibri"/>
        </w:rPr>
        <w:t>if</w:t>
      </w:r>
      <w:r>
        <w:rPr>
          <w:rFonts w:ascii="Calibri" w:hAnsi="Calibri"/>
          <w:spacing w:val="-12"/>
        </w:rPr>
        <w:t xml:space="preserve"> </w:t>
      </w:r>
      <w:r>
        <w:rPr>
          <w:rFonts w:ascii="Calibri" w:hAnsi="Calibri"/>
        </w:rPr>
        <w:t>multiple</w:t>
      </w:r>
      <w:r>
        <w:rPr>
          <w:rFonts w:ascii="Calibri" w:hAnsi="Calibri"/>
          <w:spacing w:val="-11"/>
        </w:rPr>
        <w:t xml:space="preserve"> </w:t>
      </w:r>
      <w:r>
        <w:rPr>
          <w:rFonts w:ascii="Calibri" w:hAnsi="Calibri"/>
        </w:rPr>
        <w:t>blood</w:t>
      </w:r>
      <w:r>
        <w:rPr>
          <w:rFonts w:ascii="Calibri" w:hAnsi="Calibri"/>
          <w:spacing w:val="-12"/>
        </w:rPr>
        <w:t xml:space="preserve"> </w:t>
      </w:r>
      <w:r>
        <w:rPr>
          <w:rFonts w:ascii="Calibri" w:hAnsi="Calibri"/>
        </w:rPr>
        <w:t>tubes</w:t>
      </w:r>
      <w:r>
        <w:rPr>
          <w:rFonts w:ascii="Calibri" w:hAnsi="Calibri"/>
          <w:spacing w:val="-9"/>
        </w:rPr>
        <w:t xml:space="preserve"> </w:t>
      </w:r>
      <w:r>
        <w:rPr>
          <w:rFonts w:ascii="Calibri" w:hAnsi="Calibri"/>
        </w:rPr>
        <w:t>are</w:t>
      </w:r>
      <w:r>
        <w:rPr>
          <w:rFonts w:ascii="Calibri" w:hAnsi="Calibri"/>
          <w:spacing w:val="-11"/>
        </w:rPr>
        <w:t xml:space="preserve"> </w:t>
      </w:r>
      <w:r>
        <w:rPr>
          <w:rFonts w:ascii="Calibri" w:hAnsi="Calibri"/>
        </w:rPr>
        <w:t>placed in</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single</w:t>
      </w:r>
      <w:r>
        <w:rPr>
          <w:rFonts w:ascii="Calibri" w:hAnsi="Calibri"/>
          <w:spacing w:val="-4"/>
        </w:rPr>
        <w:t xml:space="preserve"> </w:t>
      </w:r>
      <w:r>
        <w:rPr>
          <w:rFonts w:ascii="Calibri" w:hAnsi="Calibri"/>
        </w:rPr>
        <w:t>secondary</w:t>
      </w:r>
      <w:r>
        <w:rPr>
          <w:rFonts w:ascii="Calibri" w:hAnsi="Calibri"/>
          <w:spacing w:val="-3"/>
        </w:rPr>
        <w:t xml:space="preserve"> </w:t>
      </w:r>
      <w:r>
        <w:rPr>
          <w:rFonts w:ascii="Calibri" w:hAnsi="Calibri"/>
        </w:rPr>
        <w:t>packaging,</w:t>
      </w:r>
      <w:r>
        <w:rPr>
          <w:rFonts w:ascii="Calibri" w:hAnsi="Calibri"/>
          <w:spacing w:val="-2"/>
        </w:rPr>
        <w:t xml:space="preserve"> </w:t>
      </w:r>
      <w:r>
        <w:rPr>
          <w:rFonts w:ascii="Calibri" w:hAnsi="Calibri"/>
        </w:rPr>
        <w:t>they</w:t>
      </w:r>
      <w:r>
        <w:rPr>
          <w:rFonts w:ascii="Calibri" w:hAnsi="Calibri"/>
          <w:spacing w:val="-6"/>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either</w:t>
      </w:r>
      <w:r>
        <w:rPr>
          <w:rFonts w:ascii="Calibri" w:hAnsi="Calibri"/>
          <w:spacing w:val="-4"/>
        </w:rPr>
        <w:t xml:space="preserve"> </w:t>
      </w:r>
      <w:r>
        <w:rPr>
          <w:rFonts w:ascii="Calibri" w:hAnsi="Calibri"/>
        </w:rPr>
        <w:t>individually</w:t>
      </w:r>
      <w:r>
        <w:rPr>
          <w:rFonts w:ascii="Calibri" w:hAnsi="Calibri"/>
          <w:spacing w:val="-3"/>
        </w:rPr>
        <w:t xml:space="preserve"> </w:t>
      </w:r>
      <w:r>
        <w:rPr>
          <w:rFonts w:ascii="Calibri" w:hAnsi="Calibri"/>
        </w:rPr>
        <w:t>wrapped</w:t>
      </w:r>
      <w:r>
        <w:rPr>
          <w:rFonts w:ascii="Calibri" w:hAnsi="Calibri"/>
          <w:spacing w:val="-5"/>
        </w:rPr>
        <w:t xml:space="preserve"> </w:t>
      </w:r>
      <w:r>
        <w:rPr>
          <w:rFonts w:ascii="Calibri" w:hAnsi="Calibri"/>
        </w:rPr>
        <w:t>or</w:t>
      </w:r>
      <w:r>
        <w:rPr>
          <w:rFonts w:ascii="Calibri" w:hAnsi="Calibri"/>
          <w:spacing w:val="-4"/>
        </w:rPr>
        <w:t xml:space="preserve"> </w:t>
      </w:r>
      <w:r>
        <w:rPr>
          <w:rFonts w:ascii="Calibri" w:hAnsi="Calibri"/>
        </w:rPr>
        <w:t>separated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prevent direct contact with adjacent blood tubes.</w:t>
      </w:r>
    </w:p>
    <w:p w14:paraId="20751C64" w14:textId="77777777" w:rsidR="001A0C84" w:rsidRDefault="001A0C84" w:rsidP="001A0C84">
      <w:pPr>
        <w:pStyle w:val="ListParagraph"/>
        <w:numPr>
          <w:ilvl w:val="2"/>
          <w:numId w:val="204"/>
        </w:numPr>
        <w:tabs>
          <w:tab w:val="left" w:pos="1895"/>
        </w:tabs>
        <w:ind w:left="1894" w:right="1214"/>
        <w:jc w:val="both"/>
        <w:rPr>
          <w:rFonts w:ascii="Calibri" w:hAnsi="Calibri"/>
        </w:rPr>
      </w:pPr>
      <w:r>
        <w:rPr>
          <w:rFonts w:ascii="Calibri" w:hAnsi="Calibri"/>
        </w:rPr>
        <w:t>Absorbent material must be placed between the primary receptacle (within the cryovial box containing</w:t>
      </w:r>
      <w:r>
        <w:rPr>
          <w:rFonts w:ascii="Calibri" w:hAnsi="Calibri"/>
          <w:spacing w:val="-7"/>
        </w:rPr>
        <w:t xml:space="preserve"> </w:t>
      </w:r>
      <w:r>
        <w:rPr>
          <w:rFonts w:ascii="Calibri" w:hAnsi="Calibri"/>
        </w:rPr>
        <w:t>the</w:t>
      </w:r>
      <w:r>
        <w:rPr>
          <w:rFonts w:ascii="Calibri" w:hAnsi="Calibri"/>
          <w:spacing w:val="-8"/>
        </w:rPr>
        <w:t xml:space="preserve"> </w:t>
      </w:r>
      <w:r>
        <w:rPr>
          <w:rFonts w:ascii="Calibri" w:hAnsi="Calibri"/>
        </w:rPr>
        <w:t>frozen</w:t>
      </w:r>
      <w:r>
        <w:rPr>
          <w:rFonts w:ascii="Calibri" w:hAnsi="Calibri"/>
          <w:spacing w:val="-10"/>
        </w:rPr>
        <w:t xml:space="preserve"> </w:t>
      </w:r>
      <w:r>
        <w:rPr>
          <w:rFonts w:ascii="Calibri" w:hAnsi="Calibri"/>
        </w:rPr>
        <w:t>cryovials)</w:t>
      </w:r>
      <w:r>
        <w:rPr>
          <w:rFonts w:ascii="Calibri" w:hAnsi="Calibri"/>
          <w:spacing w:val="-6"/>
        </w:rPr>
        <w:t xml:space="preserve"> </w:t>
      </w:r>
      <w:r>
        <w:rPr>
          <w:rFonts w:ascii="Calibri" w:hAnsi="Calibri"/>
        </w:rPr>
        <w:t>and</w:t>
      </w:r>
      <w:r>
        <w:rPr>
          <w:rFonts w:ascii="Calibri" w:hAnsi="Calibri"/>
          <w:spacing w:val="-7"/>
        </w:rPr>
        <w:t xml:space="preserve"> </w:t>
      </w:r>
      <w:r>
        <w:rPr>
          <w:rFonts w:ascii="Calibri" w:hAnsi="Calibri"/>
        </w:rPr>
        <w:t>the</w:t>
      </w:r>
      <w:r>
        <w:rPr>
          <w:rFonts w:ascii="Calibri" w:hAnsi="Calibri"/>
          <w:spacing w:val="-6"/>
        </w:rPr>
        <w:t xml:space="preserve"> </w:t>
      </w:r>
      <w:r>
        <w:rPr>
          <w:rFonts w:ascii="Calibri" w:hAnsi="Calibri"/>
        </w:rPr>
        <w:t>secondary</w:t>
      </w:r>
      <w:r>
        <w:rPr>
          <w:rFonts w:ascii="Calibri" w:hAnsi="Calibri"/>
          <w:spacing w:val="-6"/>
        </w:rPr>
        <w:t xml:space="preserve"> </w:t>
      </w:r>
      <w:r>
        <w:rPr>
          <w:rFonts w:ascii="Calibri" w:hAnsi="Calibri"/>
        </w:rPr>
        <w:t>packaging.</w:t>
      </w:r>
      <w:r>
        <w:rPr>
          <w:rFonts w:ascii="Calibri" w:hAnsi="Calibri"/>
          <w:spacing w:val="-7"/>
        </w:rPr>
        <w:t xml:space="preserve"> </w:t>
      </w:r>
      <w:r>
        <w:rPr>
          <w:rFonts w:ascii="Calibri" w:hAnsi="Calibri"/>
        </w:rPr>
        <w:t>The</w:t>
      </w:r>
      <w:r>
        <w:rPr>
          <w:rFonts w:ascii="Calibri" w:hAnsi="Calibri"/>
          <w:spacing w:val="-6"/>
        </w:rPr>
        <w:t xml:space="preserve"> </w:t>
      </w:r>
      <w:r>
        <w:rPr>
          <w:rFonts w:ascii="Calibri" w:hAnsi="Calibri"/>
        </w:rPr>
        <w:t>absorbent</w:t>
      </w:r>
      <w:r>
        <w:rPr>
          <w:rFonts w:ascii="Calibri" w:hAnsi="Calibri"/>
          <w:spacing w:val="-9"/>
        </w:rPr>
        <w:t xml:space="preserve"> </w:t>
      </w:r>
      <w:r>
        <w:rPr>
          <w:rFonts w:ascii="Calibri" w:hAnsi="Calibri"/>
        </w:rPr>
        <w:t>material</w:t>
      </w:r>
      <w:r>
        <w:rPr>
          <w:rFonts w:ascii="Calibri" w:hAnsi="Calibri"/>
          <w:spacing w:val="-7"/>
        </w:rPr>
        <w:t xml:space="preserve"> </w:t>
      </w:r>
      <w:r>
        <w:rPr>
          <w:rFonts w:ascii="Calibri" w:hAnsi="Calibri"/>
        </w:rPr>
        <w:t>should</w:t>
      </w:r>
      <w:r>
        <w:rPr>
          <w:rFonts w:ascii="Calibri" w:hAnsi="Calibri"/>
          <w:spacing w:val="-7"/>
        </w:rPr>
        <w:t xml:space="preserve"> </w:t>
      </w:r>
      <w:r>
        <w:rPr>
          <w:rFonts w:ascii="Calibri" w:hAnsi="Calibri"/>
        </w:rPr>
        <w:t>be</w:t>
      </w:r>
      <w:r>
        <w:rPr>
          <w:rFonts w:ascii="Calibri" w:hAnsi="Calibri"/>
          <w:spacing w:val="-8"/>
        </w:rPr>
        <w:t xml:space="preserve"> </w:t>
      </w:r>
      <w:r>
        <w:rPr>
          <w:rFonts w:ascii="Calibri" w:hAnsi="Calibri"/>
        </w:rPr>
        <w:t>of sufficient</w:t>
      </w:r>
      <w:r>
        <w:rPr>
          <w:rFonts w:ascii="Calibri" w:hAnsi="Calibri"/>
          <w:spacing w:val="-13"/>
        </w:rPr>
        <w:t xml:space="preserve"> </w:t>
      </w:r>
      <w:r>
        <w:rPr>
          <w:rFonts w:ascii="Calibri" w:hAnsi="Calibri"/>
        </w:rPr>
        <w:t>quantity</w:t>
      </w:r>
      <w:r>
        <w:rPr>
          <w:rFonts w:ascii="Calibri" w:hAnsi="Calibri"/>
          <w:spacing w:val="-12"/>
        </w:rPr>
        <w:t xml:space="preserve"> </w:t>
      </w:r>
      <w:r>
        <w:rPr>
          <w:rFonts w:ascii="Calibri" w:hAnsi="Calibri"/>
        </w:rPr>
        <w:t>in</w:t>
      </w:r>
      <w:r>
        <w:rPr>
          <w:rFonts w:ascii="Calibri" w:hAnsi="Calibri"/>
          <w:spacing w:val="-13"/>
        </w:rPr>
        <w:t xml:space="preserve"> </w:t>
      </w:r>
      <w:r>
        <w:rPr>
          <w:rFonts w:ascii="Calibri" w:hAnsi="Calibri"/>
        </w:rPr>
        <w:t>order</w:t>
      </w:r>
      <w:r>
        <w:rPr>
          <w:rFonts w:ascii="Calibri" w:hAnsi="Calibri"/>
          <w:spacing w:val="-12"/>
        </w:rPr>
        <w:t xml:space="preserve"> </w:t>
      </w:r>
      <w:r>
        <w:rPr>
          <w:rFonts w:ascii="Calibri" w:hAnsi="Calibri"/>
        </w:rPr>
        <w:t>to</w:t>
      </w:r>
      <w:r>
        <w:rPr>
          <w:rFonts w:ascii="Calibri" w:hAnsi="Calibri"/>
          <w:spacing w:val="-13"/>
        </w:rPr>
        <w:t xml:space="preserve"> </w:t>
      </w:r>
      <w:r>
        <w:rPr>
          <w:rFonts w:ascii="Calibri" w:hAnsi="Calibri"/>
        </w:rPr>
        <w:t>absorb</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entire</w:t>
      </w:r>
      <w:r>
        <w:rPr>
          <w:rFonts w:ascii="Calibri" w:hAnsi="Calibri"/>
          <w:spacing w:val="-12"/>
        </w:rPr>
        <w:t xml:space="preserve"> </w:t>
      </w:r>
      <w:r>
        <w:rPr>
          <w:rFonts w:ascii="Calibri" w:hAnsi="Calibri"/>
        </w:rPr>
        <w:t>contents</w:t>
      </w:r>
      <w:r>
        <w:rPr>
          <w:rFonts w:ascii="Calibri" w:hAnsi="Calibri"/>
          <w:spacing w:val="-12"/>
        </w:rPr>
        <w:t xml:space="preserve"> </w:t>
      </w:r>
      <w:r>
        <w:rPr>
          <w:rFonts w:ascii="Calibri" w:hAnsi="Calibri"/>
        </w:rPr>
        <w:t>of</w:t>
      </w:r>
      <w:r>
        <w:rPr>
          <w:rFonts w:ascii="Calibri" w:hAnsi="Calibri"/>
          <w:spacing w:val="-13"/>
        </w:rPr>
        <w:t xml:space="preserve"> </w:t>
      </w:r>
      <w:r>
        <w:rPr>
          <w:rFonts w:ascii="Calibri" w:hAnsi="Calibri"/>
        </w:rPr>
        <w:t>the</w:t>
      </w:r>
      <w:r>
        <w:rPr>
          <w:rFonts w:ascii="Calibri" w:hAnsi="Calibri"/>
          <w:spacing w:val="-12"/>
        </w:rPr>
        <w:t xml:space="preserve"> </w:t>
      </w:r>
      <w:r>
        <w:rPr>
          <w:rFonts w:ascii="Calibri" w:hAnsi="Calibri"/>
        </w:rPr>
        <w:t>specimens</w:t>
      </w:r>
      <w:r>
        <w:rPr>
          <w:rFonts w:ascii="Calibri" w:hAnsi="Calibri"/>
          <w:spacing w:val="-13"/>
        </w:rPr>
        <w:t xml:space="preserve"> </w:t>
      </w:r>
      <w:r>
        <w:rPr>
          <w:rFonts w:ascii="Calibri" w:hAnsi="Calibri"/>
        </w:rPr>
        <w:t>being</w:t>
      </w:r>
      <w:r>
        <w:rPr>
          <w:rFonts w:ascii="Calibri" w:hAnsi="Calibri"/>
          <w:spacing w:val="-11"/>
        </w:rPr>
        <w:t xml:space="preserve"> </w:t>
      </w:r>
      <w:r>
        <w:rPr>
          <w:rFonts w:ascii="Calibri" w:hAnsi="Calibri"/>
        </w:rPr>
        <w:t>shipped.</w:t>
      </w:r>
      <w:r>
        <w:rPr>
          <w:rFonts w:ascii="Calibri" w:hAnsi="Calibri"/>
          <w:spacing w:val="-12"/>
        </w:rPr>
        <w:t xml:space="preserve"> </w:t>
      </w:r>
      <w:r>
        <w:rPr>
          <w:rFonts w:ascii="Calibri" w:hAnsi="Calibri"/>
        </w:rPr>
        <w:t>Examples of absorbent material are paper towels, absorbent pads, cotton balls, or cellulose wadding.</w:t>
      </w:r>
    </w:p>
    <w:p w14:paraId="47CEE2B2" w14:textId="77777777" w:rsidR="001A0C84" w:rsidRDefault="001A0C84" w:rsidP="001A0C84">
      <w:pPr>
        <w:pStyle w:val="ListParagraph"/>
        <w:numPr>
          <w:ilvl w:val="2"/>
          <w:numId w:val="204"/>
        </w:numPr>
        <w:tabs>
          <w:tab w:val="left" w:pos="1895"/>
        </w:tabs>
        <w:ind w:left="1894" w:right="1468"/>
        <w:rPr>
          <w:rFonts w:ascii="Calibri" w:hAnsi="Calibri"/>
        </w:rPr>
      </w:pPr>
      <w:r>
        <w:rPr>
          <w:rFonts w:ascii="Calibri" w:hAnsi="Calibri"/>
        </w:rPr>
        <w:t>A</w:t>
      </w:r>
      <w:r>
        <w:rPr>
          <w:rFonts w:ascii="Calibri" w:hAnsi="Calibri"/>
          <w:spacing w:val="-2"/>
        </w:rPr>
        <w:t xml:space="preserve"> </w:t>
      </w:r>
      <w:r>
        <w:rPr>
          <w:rFonts w:ascii="Calibri" w:hAnsi="Calibri"/>
        </w:rPr>
        <w:t>copy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Biological</w:t>
      </w:r>
      <w:r>
        <w:rPr>
          <w:rFonts w:ascii="Calibri" w:hAnsi="Calibri"/>
          <w:spacing w:val="-2"/>
        </w:rPr>
        <w:t xml:space="preserve"> </w:t>
      </w:r>
      <w:r>
        <w:rPr>
          <w:rFonts w:ascii="Calibri" w:hAnsi="Calibri"/>
        </w:rPr>
        <w:t>Sample</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Shipment</w:t>
      </w:r>
      <w:r>
        <w:rPr>
          <w:rFonts w:ascii="Calibri" w:hAnsi="Calibri"/>
          <w:spacing w:val="-1"/>
        </w:rPr>
        <w:t xml:space="preserve"> </w:t>
      </w:r>
      <w:r>
        <w:rPr>
          <w:rFonts w:ascii="Calibri" w:hAnsi="Calibri"/>
        </w:rPr>
        <w:t>Notification</w:t>
      </w:r>
      <w:r>
        <w:rPr>
          <w:rFonts w:ascii="Calibri" w:hAnsi="Calibri"/>
          <w:spacing w:val="-3"/>
        </w:rPr>
        <w:t xml:space="preserve"> </w:t>
      </w:r>
      <w:r>
        <w:rPr>
          <w:rFonts w:ascii="Calibri" w:hAnsi="Calibri"/>
        </w:rPr>
        <w:t>Form</w:t>
      </w:r>
      <w:r>
        <w:rPr>
          <w:rFonts w:ascii="Calibri" w:hAnsi="Calibri"/>
          <w:spacing w:val="-2"/>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included</w:t>
      </w:r>
      <w:r>
        <w:rPr>
          <w:rFonts w:ascii="Calibri" w:hAnsi="Calibri"/>
          <w:spacing w:val="-3"/>
        </w:rPr>
        <w:t xml:space="preserve"> </w:t>
      </w:r>
      <w:r>
        <w:rPr>
          <w:rFonts w:ascii="Calibri" w:hAnsi="Calibri"/>
        </w:rPr>
        <w:t>between</w:t>
      </w:r>
      <w:r>
        <w:rPr>
          <w:rFonts w:ascii="Calibri" w:hAnsi="Calibri"/>
          <w:spacing w:val="-3"/>
        </w:rPr>
        <w:t xml:space="preserve"> </w:t>
      </w:r>
      <w:r>
        <w:rPr>
          <w:rFonts w:ascii="Calibri" w:hAnsi="Calibri"/>
        </w:rPr>
        <w:t>the secondary and outer packaging.</w:t>
      </w:r>
    </w:p>
    <w:p w14:paraId="66DBB39C" w14:textId="77777777" w:rsidR="001A0C84" w:rsidRDefault="001A0C84" w:rsidP="001A0C84">
      <w:pPr>
        <w:pStyle w:val="ListParagraph"/>
        <w:numPr>
          <w:ilvl w:val="2"/>
          <w:numId w:val="204"/>
        </w:numPr>
        <w:tabs>
          <w:tab w:val="left" w:pos="1895"/>
        </w:tabs>
        <w:ind w:left="1894" w:hanging="361"/>
        <w:rPr>
          <w:rFonts w:ascii="Calibri" w:hAnsi="Calibri"/>
        </w:rPr>
      </w:pPr>
      <w:r>
        <w:rPr>
          <w:rFonts w:ascii="Calibri" w:hAnsi="Calibri"/>
        </w:rPr>
        <w:t>The</w:t>
      </w:r>
      <w:r>
        <w:rPr>
          <w:rFonts w:ascii="Calibri" w:hAnsi="Calibri"/>
          <w:spacing w:val="-6"/>
        </w:rPr>
        <w:t xml:space="preserve"> </w:t>
      </w:r>
      <w:r>
        <w:rPr>
          <w:rFonts w:ascii="Calibri" w:hAnsi="Calibri"/>
        </w:rPr>
        <w:t>outer</w:t>
      </w:r>
      <w:r>
        <w:rPr>
          <w:rFonts w:ascii="Calibri" w:hAnsi="Calibri"/>
          <w:spacing w:val="-5"/>
        </w:rPr>
        <w:t xml:space="preserve"> </w:t>
      </w:r>
      <w:r>
        <w:rPr>
          <w:rFonts w:ascii="Calibri" w:hAnsi="Calibri"/>
        </w:rPr>
        <w:t>shipping</w:t>
      </w:r>
      <w:r>
        <w:rPr>
          <w:rFonts w:ascii="Calibri" w:hAnsi="Calibri"/>
          <w:spacing w:val="-5"/>
        </w:rPr>
        <w:t xml:space="preserve"> </w:t>
      </w:r>
      <w:r>
        <w:rPr>
          <w:rFonts w:ascii="Calibri" w:hAnsi="Calibri"/>
        </w:rPr>
        <w:t>container</w:t>
      </w:r>
      <w:r>
        <w:rPr>
          <w:rFonts w:ascii="Calibri" w:hAnsi="Calibri"/>
          <w:spacing w:val="-4"/>
        </w:rPr>
        <w:t xml:space="preserve"> </w:t>
      </w:r>
      <w:r>
        <w:rPr>
          <w:rFonts w:ascii="Calibri" w:hAnsi="Calibri"/>
        </w:rPr>
        <w:t>must</w:t>
      </w:r>
      <w:r>
        <w:rPr>
          <w:rFonts w:ascii="Calibri" w:hAnsi="Calibri"/>
          <w:spacing w:val="-4"/>
        </w:rPr>
        <w:t xml:space="preserve"> </w:t>
      </w:r>
      <w:r>
        <w:rPr>
          <w:rFonts w:ascii="Calibri" w:hAnsi="Calibri"/>
        </w:rPr>
        <w:t>display</w:t>
      </w:r>
      <w:r>
        <w:rPr>
          <w:rFonts w:ascii="Calibri" w:hAnsi="Calibri"/>
          <w:spacing w:val="-5"/>
        </w:rPr>
        <w:t xml:space="preserve"> the</w:t>
      </w:r>
    </w:p>
    <w:p w14:paraId="1586458F" w14:textId="77777777" w:rsidR="001A0C84" w:rsidRDefault="001A0C84" w:rsidP="001A0C84">
      <w:pPr>
        <w:pStyle w:val="ListParagraph"/>
        <w:numPr>
          <w:ilvl w:val="2"/>
          <w:numId w:val="204"/>
        </w:numPr>
        <w:tabs>
          <w:tab w:val="left" w:pos="1895"/>
        </w:tabs>
        <w:ind w:left="1894" w:hanging="361"/>
        <w:rPr>
          <w:rFonts w:ascii="Calibri" w:hAnsi="Calibri"/>
        </w:rPr>
      </w:pPr>
      <w:r>
        <w:rPr>
          <w:rFonts w:ascii="Calibri" w:hAnsi="Calibri"/>
        </w:rPr>
        <w:t>following</w:t>
      </w:r>
      <w:r>
        <w:rPr>
          <w:rFonts w:ascii="Calibri" w:hAnsi="Calibri"/>
          <w:spacing w:val="-7"/>
        </w:rPr>
        <w:t xml:space="preserve"> </w:t>
      </w:r>
      <w:r>
        <w:rPr>
          <w:rFonts w:ascii="Calibri" w:hAnsi="Calibri"/>
          <w:spacing w:val="-2"/>
        </w:rPr>
        <w:t>labels:</w:t>
      </w:r>
    </w:p>
    <w:p w14:paraId="5B274947" w14:textId="77777777" w:rsidR="001A0C84" w:rsidRDefault="001A0C84" w:rsidP="001A0C84">
      <w:pPr>
        <w:pStyle w:val="ListParagraph"/>
        <w:numPr>
          <w:ilvl w:val="3"/>
          <w:numId w:val="204"/>
        </w:numPr>
        <w:tabs>
          <w:tab w:val="left" w:pos="2255"/>
        </w:tabs>
        <w:ind w:left="2254"/>
        <w:rPr>
          <w:rFonts w:ascii="Calibri" w:hAnsi="Calibri"/>
        </w:rPr>
      </w:pPr>
      <w:r>
        <w:rPr>
          <w:rFonts w:ascii="Calibri" w:hAnsi="Calibri"/>
        </w:rPr>
        <w:t>Sender’s</w:t>
      </w:r>
      <w:r>
        <w:rPr>
          <w:rFonts w:ascii="Calibri" w:hAnsi="Calibri"/>
          <w:spacing w:val="-3"/>
        </w:rPr>
        <w:t xml:space="preserve"> </w:t>
      </w:r>
      <w:r>
        <w:rPr>
          <w:rFonts w:ascii="Calibri" w:hAnsi="Calibri"/>
        </w:rPr>
        <w:t>name</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spacing w:val="-2"/>
        </w:rPr>
        <w:t>address</w:t>
      </w:r>
    </w:p>
    <w:p w14:paraId="0D3309D4" w14:textId="77777777" w:rsidR="001A0C84" w:rsidRDefault="001A0C84" w:rsidP="001A0C84">
      <w:pPr>
        <w:pStyle w:val="ListParagraph"/>
        <w:numPr>
          <w:ilvl w:val="3"/>
          <w:numId w:val="204"/>
        </w:numPr>
        <w:tabs>
          <w:tab w:val="left" w:pos="2255"/>
        </w:tabs>
        <w:ind w:left="2254"/>
        <w:rPr>
          <w:rFonts w:ascii="Calibri" w:hAnsi="Calibri"/>
        </w:rPr>
      </w:pPr>
      <w:r>
        <w:rPr>
          <w:rFonts w:ascii="Calibri" w:hAnsi="Calibri"/>
        </w:rPr>
        <w:t>Recipient’s</w:t>
      </w:r>
      <w:r>
        <w:rPr>
          <w:rFonts w:ascii="Calibri" w:hAnsi="Calibri"/>
          <w:spacing w:val="-6"/>
        </w:rPr>
        <w:t xml:space="preserve"> </w:t>
      </w:r>
      <w:r>
        <w:rPr>
          <w:rFonts w:ascii="Calibri" w:hAnsi="Calibri"/>
        </w:rPr>
        <w:t>name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spacing w:val="-2"/>
        </w:rPr>
        <w:t>address</w:t>
      </w:r>
    </w:p>
    <w:p w14:paraId="7A0CC61B" w14:textId="77777777" w:rsidR="001A0C84" w:rsidRDefault="001A0C84" w:rsidP="001A0C84">
      <w:pPr>
        <w:pStyle w:val="ListParagraph"/>
        <w:numPr>
          <w:ilvl w:val="3"/>
          <w:numId w:val="204"/>
        </w:numPr>
        <w:tabs>
          <w:tab w:val="left" w:pos="2255"/>
        </w:tabs>
        <w:ind w:left="2254"/>
        <w:rPr>
          <w:rFonts w:ascii="Calibri" w:hAnsi="Calibri"/>
        </w:rPr>
      </w:pPr>
      <w:r>
        <w:rPr>
          <w:rFonts w:ascii="Calibri" w:hAnsi="Calibri"/>
        </w:rPr>
        <w:t>Responsible</w:t>
      </w:r>
      <w:r>
        <w:rPr>
          <w:rFonts w:ascii="Calibri" w:hAnsi="Calibri"/>
          <w:spacing w:val="-6"/>
        </w:rPr>
        <w:t xml:space="preserve"> </w:t>
      </w:r>
      <w:r>
        <w:rPr>
          <w:rFonts w:ascii="Calibri" w:hAnsi="Calibri"/>
          <w:spacing w:val="-2"/>
        </w:rPr>
        <w:t>Person</w:t>
      </w:r>
    </w:p>
    <w:p w14:paraId="5718ED92" w14:textId="77777777" w:rsidR="001A0C84" w:rsidRDefault="001A0C84" w:rsidP="001A0C84">
      <w:pPr>
        <w:pStyle w:val="ListParagraph"/>
        <w:numPr>
          <w:ilvl w:val="3"/>
          <w:numId w:val="204"/>
        </w:numPr>
        <w:tabs>
          <w:tab w:val="left" w:pos="2255"/>
        </w:tabs>
        <w:ind w:left="2254"/>
        <w:rPr>
          <w:rFonts w:ascii="Calibri" w:hAnsi="Calibri"/>
        </w:rPr>
      </w:pPr>
      <w:r>
        <w:rPr>
          <w:rFonts w:ascii="Calibri" w:hAnsi="Calibri"/>
        </w:rPr>
        <w:t>The</w:t>
      </w:r>
      <w:r>
        <w:rPr>
          <w:rFonts w:ascii="Calibri" w:hAnsi="Calibri"/>
          <w:spacing w:val="-6"/>
        </w:rPr>
        <w:t xml:space="preserve"> </w:t>
      </w:r>
      <w:r>
        <w:rPr>
          <w:rFonts w:ascii="Calibri" w:hAnsi="Calibri"/>
        </w:rPr>
        <w:t>words</w:t>
      </w:r>
      <w:r>
        <w:rPr>
          <w:rFonts w:ascii="Calibri" w:hAnsi="Calibri"/>
          <w:spacing w:val="-6"/>
        </w:rPr>
        <w:t xml:space="preserve"> </w:t>
      </w:r>
      <w:r>
        <w:rPr>
          <w:rFonts w:ascii="Calibri" w:hAnsi="Calibri"/>
        </w:rPr>
        <w:t>“Biological</w:t>
      </w:r>
      <w:r>
        <w:rPr>
          <w:rFonts w:ascii="Calibri" w:hAnsi="Calibri"/>
          <w:spacing w:val="-7"/>
        </w:rPr>
        <w:t xml:space="preserve"> </w:t>
      </w:r>
      <w:r>
        <w:rPr>
          <w:rFonts w:ascii="Calibri" w:hAnsi="Calibri"/>
        </w:rPr>
        <w:t>Substance,</w:t>
      </w:r>
      <w:r>
        <w:rPr>
          <w:rFonts w:ascii="Calibri" w:hAnsi="Calibri"/>
          <w:spacing w:val="-4"/>
        </w:rPr>
        <w:t xml:space="preserve"> </w:t>
      </w:r>
      <w:r>
        <w:rPr>
          <w:rFonts w:ascii="Calibri" w:hAnsi="Calibri"/>
        </w:rPr>
        <w:t>Category</w:t>
      </w:r>
      <w:r>
        <w:rPr>
          <w:rFonts w:ascii="Calibri" w:hAnsi="Calibri"/>
          <w:spacing w:val="-5"/>
        </w:rPr>
        <w:t xml:space="preserve"> B”</w:t>
      </w:r>
    </w:p>
    <w:p w14:paraId="725EEC4D" w14:textId="77777777" w:rsidR="001A0C84" w:rsidRDefault="001A0C84" w:rsidP="001A0C84">
      <w:pPr>
        <w:pStyle w:val="ListParagraph"/>
        <w:numPr>
          <w:ilvl w:val="3"/>
          <w:numId w:val="204"/>
        </w:numPr>
        <w:tabs>
          <w:tab w:val="left" w:pos="2255"/>
        </w:tabs>
        <w:ind w:left="2254"/>
        <w:rPr>
          <w:rFonts w:ascii="Calibri" w:hAnsi="Calibri"/>
        </w:rPr>
      </w:pPr>
      <w:r>
        <w:rPr>
          <w:rFonts w:ascii="Calibri" w:hAnsi="Calibri"/>
          <w:spacing w:val="-2"/>
        </w:rPr>
        <w:t>UN3373</w:t>
      </w:r>
    </w:p>
    <w:p w14:paraId="3E9C4640" w14:textId="77777777" w:rsidR="001A0C84" w:rsidRDefault="001A0C84" w:rsidP="001A0C84">
      <w:pPr>
        <w:pStyle w:val="ListParagraph"/>
        <w:numPr>
          <w:ilvl w:val="3"/>
          <w:numId w:val="204"/>
        </w:numPr>
        <w:tabs>
          <w:tab w:val="left" w:pos="2255"/>
        </w:tabs>
        <w:ind w:left="2255"/>
        <w:rPr>
          <w:rFonts w:ascii="Calibri" w:hAnsi="Calibri"/>
        </w:rPr>
      </w:pPr>
      <w:r>
        <w:rPr>
          <w:rFonts w:ascii="Calibri" w:hAnsi="Calibri"/>
        </w:rPr>
        <w:t>Class</w:t>
      </w:r>
      <w:r>
        <w:rPr>
          <w:rFonts w:ascii="Calibri" w:hAnsi="Calibri"/>
          <w:spacing w:val="-5"/>
        </w:rPr>
        <w:t xml:space="preserve"> </w:t>
      </w:r>
      <w:r>
        <w:rPr>
          <w:rFonts w:ascii="Calibri" w:hAnsi="Calibri"/>
        </w:rPr>
        <w:t>9</w:t>
      </w:r>
      <w:r>
        <w:rPr>
          <w:rFonts w:ascii="Calibri" w:hAnsi="Calibri"/>
          <w:spacing w:val="-4"/>
        </w:rPr>
        <w:t xml:space="preserve"> </w:t>
      </w:r>
      <w:r>
        <w:rPr>
          <w:rFonts w:ascii="Calibri" w:hAnsi="Calibri"/>
        </w:rPr>
        <w:t>label</w:t>
      </w:r>
      <w:r>
        <w:rPr>
          <w:rFonts w:ascii="Calibri" w:hAnsi="Calibri"/>
          <w:spacing w:val="-2"/>
        </w:rPr>
        <w:t xml:space="preserve"> </w:t>
      </w:r>
      <w:r>
        <w:rPr>
          <w:rFonts w:ascii="Calibri" w:hAnsi="Calibri"/>
        </w:rPr>
        <w:t>including</w:t>
      </w:r>
      <w:r>
        <w:rPr>
          <w:rFonts w:ascii="Calibri" w:hAnsi="Calibri"/>
          <w:spacing w:val="-4"/>
        </w:rPr>
        <w:t xml:space="preserve"> </w:t>
      </w:r>
      <w:r>
        <w:rPr>
          <w:rFonts w:ascii="Calibri" w:hAnsi="Calibri"/>
        </w:rPr>
        <w:t>UN</w:t>
      </w:r>
      <w:r>
        <w:rPr>
          <w:rFonts w:ascii="Calibri" w:hAnsi="Calibri"/>
          <w:spacing w:val="-3"/>
        </w:rPr>
        <w:t xml:space="preserve"> </w:t>
      </w:r>
      <w:r>
        <w:rPr>
          <w:rFonts w:ascii="Calibri" w:hAnsi="Calibri"/>
        </w:rPr>
        <w:t>1845,</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net</w:t>
      </w:r>
      <w:r>
        <w:rPr>
          <w:rFonts w:ascii="Calibri" w:hAnsi="Calibri"/>
          <w:spacing w:val="-1"/>
        </w:rPr>
        <w:t xml:space="preserve"> </w:t>
      </w:r>
      <w:r>
        <w:rPr>
          <w:rFonts w:ascii="Calibri" w:hAnsi="Calibri"/>
        </w:rPr>
        <w:t>weight</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dry</w:t>
      </w:r>
      <w:r>
        <w:rPr>
          <w:rFonts w:ascii="Calibri" w:hAnsi="Calibri"/>
          <w:spacing w:val="-7"/>
        </w:rPr>
        <w:t xml:space="preserve"> </w:t>
      </w:r>
      <w:r>
        <w:rPr>
          <w:rFonts w:ascii="Calibri" w:hAnsi="Calibri"/>
        </w:rPr>
        <w:t>ice</w:t>
      </w:r>
      <w:r>
        <w:rPr>
          <w:rFonts w:ascii="Calibri" w:hAnsi="Calibri"/>
          <w:spacing w:val="-1"/>
        </w:rPr>
        <w:t xml:space="preserve"> </w:t>
      </w:r>
      <w:r>
        <w:rPr>
          <w:rFonts w:ascii="Calibri" w:hAnsi="Calibri"/>
          <w:spacing w:val="-2"/>
        </w:rPr>
        <w:t>contained</w:t>
      </w:r>
    </w:p>
    <w:p w14:paraId="0C3FDDE5" w14:textId="77777777" w:rsidR="001A0C84" w:rsidRDefault="001A0C84" w:rsidP="001A0C84">
      <w:pPr>
        <w:rPr>
          <w:rFonts w:ascii="Calibri" w:hAnsi="Calibri"/>
        </w:rPr>
        <w:sectPr w:rsidR="001A0C84">
          <w:footerReference w:type="default" r:id="rId154"/>
          <w:pgSz w:w="12240" w:h="15840"/>
          <w:pgMar w:top="640" w:right="240" w:bottom="1260" w:left="140" w:header="0" w:footer="1063" w:gutter="0"/>
          <w:cols w:space="720"/>
        </w:sectPr>
      </w:pPr>
    </w:p>
    <w:p w14:paraId="0930491A" w14:textId="207F0DE4" w:rsidR="001A0C84" w:rsidRDefault="001A0C84" w:rsidP="001A0C84">
      <w:pPr>
        <w:pStyle w:val="Heading4"/>
        <w:spacing w:before="79"/>
        <w:ind w:left="580"/>
      </w:pPr>
      <w:r>
        <w:lastRenderedPageBreak/>
        <w:t>Steps</w:t>
      </w:r>
      <w:r>
        <w:rPr>
          <w:spacing w:val="-9"/>
        </w:rPr>
        <w:t xml:space="preserve"> </w:t>
      </w:r>
      <w:r>
        <w:t>for</w:t>
      </w:r>
      <w:r>
        <w:rPr>
          <w:spacing w:val="-6"/>
        </w:rPr>
        <w:t xml:space="preserve"> </w:t>
      </w:r>
      <w:r>
        <w:t>completing</w:t>
      </w:r>
      <w:r>
        <w:rPr>
          <w:spacing w:val="-6"/>
        </w:rPr>
        <w:t xml:space="preserve"> </w:t>
      </w:r>
      <w:r>
        <w:t>Shipping</w:t>
      </w:r>
      <w:r>
        <w:rPr>
          <w:spacing w:val="-7"/>
        </w:rPr>
        <w:t xml:space="preserve"> </w:t>
      </w:r>
      <w:r>
        <w:t>process</w:t>
      </w:r>
      <w:r>
        <w:rPr>
          <w:spacing w:val="-8"/>
        </w:rPr>
        <w:t xml:space="preserve"> </w:t>
      </w:r>
      <w:r>
        <w:t>for</w:t>
      </w:r>
      <w:r>
        <w:rPr>
          <w:spacing w:val="-9"/>
        </w:rPr>
        <w:t xml:space="preserve"> </w:t>
      </w:r>
      <w:r w:rsidR="00EE2AFE">
        <w:t>Whole Blood for Genetic Testing</w:t>
      </w:r>
    </w:p>
    <w:p w14:paraId="1C7112AF" w14:textId="77777777" w:rsidR="001A0C84" w:rsidRDefault="001A0C84" w:rsidP="001A0C84">
      <w:pPr>
        <w:pStyle w:val="BodyText"/>
        <w:spacing w:before="6"/>
        <w:rPr>
          <w:b/>
          <w:sz w:val="15"/>
        </w:rPr>
      </w:pPr>
    </w:p>
    <w:tbl>
      <w:tblPr>
        <w:tblW w:w="10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8"/>
        <w:gridCol w:w="5513"/>
      </w:tblGrid>
      <w:tr w:rsidR="001A0C84" w14:paraId="4CF97F2B" w14:textId="77777777" w:rsidTr="009F2E2D">
        <w:trPr>
          <w:trHeight w:val="1430"/>
        </w:trPr>
        <w:tc>
          <w:tcPr>
            <w:tcW w:w="5278" w:type="dxa"/>
            <w:vAlign w:val="center"/>
          </w:tcPr>
          <w:p w14:paraId="38E68BCE" w14:textId="77777777" w:rsidR="001A0C84" w:rsidRDefault="001A0C84" w:rsidP="009F2E2D">
            <w:pPr>
              <w:pStyle w:val="TableParagraph"/>
              <w:spacing w:before="38"/>
              <w:ind w:right="208"/>
              <w:rPr>
                <w:rFonts w:ascii="Calibri"/>
              </w:rPr>
            </w:pPr>
            <w:r>
              <w:rPr>
                <w:rFonts w:ascii="Calibri"/>
              </w:rPr>
              <w:t>Contact</w:t>
            </w:r>
            <w:r>
              <w:rPr>
                <w:rFonts w:ascii="Calibri"/>
                <w:spacing w:val="-4"/>
              </w:rPr>
              <w:t xml:space="preserve"> </w:t>
            </w:r>
            <w:r>
              <w:rPr>
                <w:rFonts w:ascii="Calibri"/>
              </w:rPr>
              <w:t>UPS</w:t>
            </w:r>
            <w:r>
              <w:rPr>
                <w:rFonts w:ascii="Calibri"/>
                <w:spacing w:val="-5"/>
              </w:rPr>
              <w:t xml:space="preserve"> </w:t>
            </w:r>
            <w:r>
              <w:rPr>
                <w:rFonts w:ascii="Segoe UI"/>
                <w:sz w:val="20"/>
              </w:rPr>
              <w:t>1-800-742-5877</w:t>
            </w:r>
            <w:r>
              <w:rPr>
                <w:rFonts w:ascii="Segoe UI"/>
                <w:spacing w:val="-5"/>
                <w:sz w:val="20"/>
              </w:rPr>
              <w:t xml:space="preserve"> </w:t>
            </w:r>
            <w:r>
              <w:rPr>
                <w:rFonts w:ascii="Calibri"/>
              </w:rPr>
              <w:t>to</w:t>
            </w:r>
            <w:r>
              <w:rPr>
                <w:rFonts w:ascii="Calibri"/>
                <w:spacing w:val="-6"/>
              </w:rPr>
              <w:t xml:space="preserve"> </w:t>
            </w:r>
            <w:r>
              <w:rPr>
                <w:rFonts w:ascii="Calibri"/>
              </w:rPr>
              <w:t>locate</w:t>
            </w:r>
            <w:r>
              <w:rPr>
                <w:rFonts w:ascii="Calibri"/>
                <w:spacing w:val="-7"/>
              </w:rPr>
              <w:t xml:space="preserve"> </w:t>
            </w:r>
            <w:r>
              <w:rPr>
                <w:rFonts w:ascii="Calibri"/>
              </w:rPr>
              <w:t>the</w:t>
            </w:r>
            <w:r>
              <w:rPr>
                <w:rFonts w:ascii="Calibri"/>
                <w:spacing w:val="-4"/>
              </w:rPr>
              <w:t xml:space="preserve"> </w:t>
            </w:r>
            <w:r>
              <w:rPr>
                <w:rFonts w:ascii="Calibri"/>
              </w:rPr>
              <w:t>closest</w:t>
            </w:r>
            <w:r>
              <w:rPr>
                <w:rFonts w:ascii="Calibri"/>
                <w:spacing w:val="-7"/>
              </w:rPr>
              <w:t xml:space="preserve"> </w:t>
            </w:r>
            <w:r>
              <w:rPr>
                <w:rFonts w:ascii="Calibri"/>
              </w:rPr>
              <w:t xml:space="preserve">UPS store location to drop off the package for same day </w:t>
            </w:r>
            <w:r>
              <w:rPr>
                <w:rFonts w:ascii="Calibri"/>
                <w:spacing w:val="-2"/>
              </w:rPr>
              <w:t>shipping.</w:t>
            </w:r>
          </w:p>
          <w:p w14:paraId="7F8E3B91" w14:textId="77777777" w:rsidR="001A0C84" w:rsidRDefault="001A0C84" w:rsidP="009F2E2D">
            <w:pPr>
              <w:pStyle w:val="TableParagraph"/>
              <w:spacing w:before="42"/>
              <w:rPr>
                <w:rFonts w:ascii="Calibri"/>
              </w:rPr>
            </w:pPr>
            <w:r>
              <w:rPr>
                <w:rFonts w:ascii="Calibri"/>
                <w:b/>
              </w:rPr>
              <w:t>Do</w:t>
            </w:r>
            <w:r>
              <w:rPr>
                <w:rFonts w:ascii="Calibri"/>
                <w:b/>
                <w:spacing w:val="-3"/>
              </w:rPr>
              <w:t xml:space="preserve"> </w:t>
            </w:r>
            <w:r>
              <w:rPr>
                <w:rFonts w:ascii="Calibri"/>
                <w:b/>
              </w:rPr>
              <w:t>NOT</w:t>
            </w:r>
            <w:r>
              <w:rPr>
                <w:rFonts w:ascii="Calibri"/>
                <w:b/>
                <w:spacing w:val="-3"/>
              </w:rPr>
              <w:t xml:space="preserve"> </w:t>
            </w:r>
            <w:r>
              <w:rPr>
                <w:rFonts w:ascii="Calibri"/>
              </w:rPr>
              <w:t>ship</w:t>
            </w:r>
            <w:r>
              <w:rPr>
                <w:rFonts w:ascii="Calibri"/>
                <w:spacing w:val="-3"/>
              </w:rPr>
              <w:t xml:space="preserve"> </w:t>
            </w:r>
            <w:r>
              <w:rPr>
                <w:rFonts w:ascii="Calibri"/>
              </w:rPr>
              <w:t>from</w:t>
            </w:r>
            <w:r>
              <w:rPr>
                <w:rFonts w:ascii="Calibri"/>
                <w:spacing w:val="-3"/>
              </w:rPr>
              <w:t xml:space="preserve"> </w:t>
            </w:r>
            <w:r>
              <w:rPr>
                <w:rFonts w:ascii="Calibri"/>
              </w:rPr>
              <w:t>UPS</w:t>
            </w:r>
            <w:r>
              <w:rPr>
                <w:rFonts w:ascii="Calibri"/>
                <w:spacing w:val="-3"/>
              </w:rPr>
              <w:t xml:space="preserve"> </w:t>
            </w:r>
            <w:r>
              <w:rPr>
                <w:rFonts w:ascii="Calibri"/>
              </w:rPr>
              <w:t>drop</w:t>
            </w:r>
            <w:r>
              <w:rPr>
                <w:rFonts w:ascii="Calibri"/>
                <w:spacing w:val="-3"/>
              </w:rPr>
              <w:t xml:space="preserve"> </w:t>
            </w:r>
            <w:r>
              <w:rPr>
                <w:rFonts w:ascii="Calibri"/>
              </w:rPr>
              <w:t>box</w:t>
            </w:r>
            <w:r>
              <w:rPr>
                <w:rFonts w:ascii="Calibri"/>
                <w:spacing w:val="-1"/>
              </w:rPr>
              <w:t xml:space="preserve"> </w:t>
            </w:r>
            <w:r>
              <w:rPr>
                <w:rFonts w:ascii="Calibri"/>
                <w:spacing w:val="-2"/>
              </w:rPr>
              <w:t>location.</w:t>
            </w:r>
          </w:p>
        </w:tc>
        <w:tc>
          <w:tcPr>
            <w:tcW w:w="5513" w:type="dxa"/>
          </w:tcPr>
          <w:p w14:paraId="0E9032CC" w14:textId="77777777" w:rsidR="001A0C84" w:rsidRDefault="001A0C84" w:rsidP="009F2E2D">
            <w:pPr>
              <w:pStyle w:val="TableParagraph"/>
              <w:ind w:left="0"/>
              <w:rPr>
                <w:rFonts w:ascii="Times New Roman"/>
                <w:sz w:val="20"/>
              </w:rPr>
            </w:pPr>
          </w:p>
        </w:tc>
      </w:tr>
      <w:tr w:rsidR="001A0C84" w14:paraId="044CBEEA" w14:textId="77777777" w:rsidTr="009F2E2D">
        <w:trPr>
          <w:trHeight w:val="805"/>
        </w:trPr>
        <w:tc>
          <w:tcPr>
            <w:tcW w:w="5278" w:type="dxa"/>
          </w:tcPr>
          <w:p w14:paraId="1A908444" w14:textId="77777777" w:rsidR="001A0C84" w:rsidRDefault="001A0C84" w:rsidP="009F2E2D">
            <w:pPr>
              <w:pStyle w:val="TableParagraph"/>
              <w:ind w:right="208"/>
              <w:rPr>
                <w:rFonts w:ascii="Calibri"/>
              </w:rPr>
            </w:pPr>
            <w:r>
              <w:rPr>
                <w:rFonts w:ascii="Calibri"/>
              </w:rPr>
              <w:t>Scan</w:t>
            </w:r>
            <w:r>
              <w:rPr>
                <w:rFonts w:ascii="Calibri"/>
                <w:spacing w:val="-4"/>
              </w:rPr>
              <w:t xml:space="preserve"> </w:t>
            </w:r>
            <w:r>
              <w:rPr>
                <w:rFonts w:ascii="Calibri"/>
              </w:rPr>
              <w:t>or</w:t>
            </w:r>
            <w:r>
              <w:rPr>
                <w:rFonts w:ascii="Calibri"/>
                <w:spacing w:val="-5"/>
              </w:rPr>
              <w:t xml:space="preserve"> </w:t>
            </w:r>
            <w:r>
              <w:rPr>
                <w:rFonts w:ascii="Calibri"/>
              </w:rPr>
              <w:t>take</w:t>
            </w:r>
            <w:r>
              <w:rPr>
                <w:rFonts w:ascii="Calibri"/>
                <w:spacing w:val="-5"/>
              </w:rPr>
              <w:t xml:space="preserve"> </w:t>
            </w:r>
            <w:r>
              <w:rPr>
                <w:rFonts w:ascii="Calibri"/>
              </w:rPr>
              <w:t>a</w:t>
            </w:r>
            <w:r>
              <w:rPr>
                <w:rFonts w:ascii="Calibri"/>
                <w:spacing w:val="-3"/>
              </w:rPr>
              <w:t xml:space="preserve"> </w:t>
            </w:r>
            <w:r>
              <w:rPr>
                <w:rFonts w:ascii="Calibri"/>
              </w:rPr>
              <w:t>picture</w:t>
            </w:r>
            <w:r>
              <w:rPr>
                <w:rFonts w:ascii="Calibri"/>
                <w:spacing w:val="-2"/>
              </w:rPr>
              <w:t xml:space="preserve"> </w:t>
            </w:r>
            <w:r>
              <w:rPr>
                <w:rFonts w:ascii="Calibri"/>
              </w:rPr>
              <w:t>with</w:t>
            </w:r>
            <w:r>
              <w:rPr>
                <w:rFonts w:ascii="Calibri"/>
                <w:spacing w:val="-6"/>
              </w:rPr>
              <w:t xml:space="preserve"> </w:t>
            </w:r>
            <w:r>
              <w:rPr>
                <w:rFonts w:ascii="Calibri"/>
              </w:rPr>
              <w:t>a</w:t>
            </w:r>
            <w:r>
              <w:rPr>
                <w:rFonts w:ascii="Calibri"/>
                <w:spacing w:val="-3"/>
              </w:rPr>
              <w:t xml:space="preserve"> </w:t>
            </w:r>
            <w:r>
              <w:rPr>
                <w:rFonts w:ascii="Calibri"/>
              </w:rPr>
              <w:t>cell</w:t>
            </w:r>
            <w:r>
              <w:rPr>
                <w:rFonts w:ascii="Calibri"/>
                <w:spacing w:val="-3"/>
              </w:rPr>
              <w:t xml:space="preserve"> </w:t>
            </w:r>
            <w:r>
              <w:rPr>
                <w:rFonts w:ascii="Calibri"/>
              </w:rPr>
              <w:t>phone</w:t>
            </w:r>
            <w:r>
              <w:rPr>
                <w:rFonts w:ascii="Calibri"/>
                <w:spacing w:val="-5"/>
              </w:rPr>
              <w:t xml:space="preserve"> </w:t>
            </w:r>
            <w:r>
              <w:rPr>
                <w:rFonts w:ascii="Calibri"/>
              </w:rPr>
              <w:t>of</w:t>
            </w:r>
            <w:r>
              <w:rPr>
                <w:rFonts w:ascii="Calibri"/>
                <w:spacing w:val="-3"/>
              </w:rPr>
              <w:t xml:space="preserve"> </w:t>
            </w:r>
            <w:r>
              <w:rPr>
                <w:rFonts w:ascii="Calibri"/>
              </w:rPr>
              <w:t>completed Biological Sample and Shipment notification form-</w:t>
            </w:r>
          </w:p>
          <w:p w14:paraId="352EF0E8" w14:textId="77777777" w:rsidR="001A0C84" w:rsidRDefault="001A0C84" w:rsidP="009F2E2D">
            <w:pPr>
              <w:pStyle w:val="TableParagraph"/>
              <w:spacing w:line="249" w:lineRule="exact"/>
              <w:rPr>
                <w:rFonts w:ascii="Calibri"/>
              </w:rPr>
            </w:pPr>
            <w:r>
              <w:rPr>
                <w:rFonts w:ascii="Calibri"/>
              </w:rPr>
              <w:t>Plasma/</w:t>
            </w:r>
            <w:r>
              <w:rPr>
                <w:rFonts w:ascii="Calibri"/>
                <w:spacing w:val="-7"/>
              </w:rPr>
              <w:t xml:space="preserve"> </w:t>
            </w:r>
            <w:r>
              <w:rPr>
                <w:rFonts w:ascii="Calibri"/>
              </w:rPr>
              <w:t>Buffy</w:t>
            </w:r>
            <w:r>
              <w:rPr>
                <w:rFonts w:ascii="Calibri"/>
                <w:spacing w:val="-2"/>
              </w:rPr>
              <w:t xml:space="preserve"> </w:t>
            </w:r>
            <w:r>
              <w:rPr>
                <w:rFonts w:ascii="Calibri"/>
                <w:spacing w:val="-4"/>
              </w:rPr>
              <w:t>Coat</w:t>
            </w:r>
          </w:p>
        </w:tc>
        <w:tc>
          <w:tcPr>
            <w:tcW w:w="5513" w:type="dxa"/>
          </w:tcPr>
          <w:p w14:paraId="64DCC3B4" w14:textId="77777777" w:rsidR="001A0C84" w:rsidRDefault="001A0C84" w:rsidP="009F2E2D">
            <w:pPr>
              <w:pStyle w:val="TableParagraph"/>
              <w:ind w:left="0"/>
              <w:rPr>
                <w:rFonts w:ascii="Times New Roman"/>
                <w:sz w:val="20"/>
              </w:rPr>
            </w:pPr>
          </w:p>
        </w:tc>
      </w:tr>
      <w:tr w:rsidR="001A0C84" w14:paraId="317556B7" w14:textId="77777777" w:rsidTr="009F2E2D">
        <w:trPr>
          <w:trHeight w:val="1610"/>
        </w:trPr>
        <w:tc>
          <w:tcPr>
            <w:tcW w:w="5278" w:type="dxa"/>
            <w:vAlign w:val="center"/>
          </w:tcPr>
          <w:p w14:paraId="0F44C76A" w14:textId="77777777" w:rsidR="001A0C84" w:rsidRDefault="001A0C84" w:rsidP="009F2E2D">
            <w:pPr>
              <w:pStyle w:val="TableParagraph"/>
              <w:spacing w:line="229" w:lineRule="exact"/>
              <w:rPr>
                <w:sz w:val="20"/>
              </w:rPr>
            </w:pPr>
            <w:r>
              <w:rPr>
                <w:sz w:val="20"/>
              </w:rPr>
              <w:t>Email</w:t>
            </w:r>
            <w:r>
              <w:rPr>
                <w:spacing w:val="-7"/>
                <w:sz w:val="20"/>
              </w:rPr>
              <w:t xml:space="preserve"> </w:t>
            </w:r>
            <w:r>
              <w:rPr>
                <w:sz w:val="20"/>
              </w:rPr>
              <w:t>NCRAD</w:t>
            </w:r>
            <w:r>
              <w:rPr>
                <w:spacing w:val="-7"/>
                <w:sz w:val="20"/>
              </w:rPr>
              <w:t xml:space="preserve"> </w:t>
            </w:r>
            <w:r>
              <w:rPr>
                <w:sz w:val="20"/>
              </w:rPr>
              <w:t>notification</w:t>
            </w:r>
            <w:r>
              <w:rPr>
                <w:spacing w:val="-5"/>
                <w:sz w:val="20"/>
              </w:rPr>
              <w:t xml:space="preserve"> </w:t>
            </w:r>
            <w:r>
              <w:rPr>
                <w:sz w:val="20"/>
              </w:rPr>
              <w:t>of</w:t>
            </w:r>
            <w:r>
              <w:rPr>
                <w:spacing w:val="-7"/>
                <w:sz w:val="20"/>
              </w:rPr>
              <w:t xml:space="preserve"> </w:t>
            </w:r>
            <w:r>
              <w:rPr>
                <w:sz w:val="20"/>
              </w:rPr>
              <w:t>shipment</w:t>
            </w:r>
            <w:r>
              <w:rPr>
                <w:spacing w:val="45"/>
                <w:sz w:val="20"/>
              </w:rPr>
              <w:t xml:space="preserve"> </w:t>
            </w:r>
            <w:hyperlink r:id="rId155">
              <w:r>
                <w:rPr>
                  <w:color w:val="0000FF"/>
                  <w:spacing w:val="-2"/>
                  <w:sz w:val="20"/>
                  <w:u w:val="single" w:color="0000FF"/>
                </w:rPr>
                <w:t>alzstudy@iu.edu</w:t>
              </w:r>
              <w:r>
                <w:rPr>
                  <w:spacing w:val="-2"/>
                  <w:sz w:val="20"/>
                </w:rPr>
                <w:t>.</w:t>
              </w:r>
            </w:hyperlink>
          </w:p>
          <w:p w14:paraId="5CA2EE05" w14:textId="77777777" w:rsidR="001A0C84" w:rsidRDefault="001A0C84" w:rsidP="009F2E2D">
            <w:pPr>
              <w:pStyle w:val="TableParagraph"/>
              <w:ind w:left="0"/>
              <w:rPr>
                <w:b/>
                <w:sz w:val="20"/>
              </w:rPr>
            </w:pPr>
          </w:p>
          <w:p w14:paraId="71921EB7" w14:textId="77777777" w:rsidR="001A0C84" w:rsidRDefault="001A0C84" w:rsidP="009F2E2D">
            <w:pPr>
              <w:pStyle w:val="TableParagraph"/>
              <w:spacing w:before="1"/>
              <w:ind w:right="208"/>
              <w:rPr>
                <w:b/>
                <w:sz w:val="20"/>
              </w:rPr>
            </w:pPr>
            <w:r>
              <w:rPr>
                <w:sz w:val="20"/>
              </w:rPr>
              <w:t>If</w:t>
            </w:r>
            <w:r>
              <w:rPr>
                <w:spacing w:val="-6"/>
                <w:sz w:val="20"/>
              </w:rPr>
              <w:t xml:space="preserve"> </w:t>
            </w:r>
            <w:r>
              <w:rPr>
                <w:sz w:val="20"/>
              </w:rPr>
              <w:t>email</w:t>
            </w:r>
            <w:r>
              <w:rPr>
                <w:spacing w:val="-7"/>
                <w:sz w:val="20"/>
              </w:rPr>
              <w:t xml:space="preserve"> </w:t>
            </w:r>
            <w:r>
              <w:rPr>
                <w:sz w:val="20"/>
              </w:rPr>
              <w:t>is</w:t>
            </w:r>
            <w:r>
              <w:rPr>
                <w:spacing w:val="-5"/>
                <w:sz w:val="20"/>
              </w:rPr>
              <w:t xml:space="preserve"> </w:t>
            </w:r>
            <w:r>
              <w:rPr>
                <w:sz w:val="20"/>
              </w:rPr>
              <w:t>unavailable,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sz w:val="20"/>
              </w:rPr>
              <w:t>NCRAD</w:t>
            </w:r>
            <w:r>
              <w:rPr>
                <w:spacing w:val="-6"/>
                <w:sz w:val="20"/>
              </w:rPr>
              <w:t xml:space="preserve"> </w:t>
            </w:r>
            <w:r>
              <w:rPr>
                <w:b/>
                <w:sz w:val="20"/>
              </w:rPr>
              <w:t xml:space="preserve">1-800-526- </w:t>
            </w:r>
            <w:r>
              <w:rPr>
                <w:b/>
                <w:spacing w:val="-4"/>
                <w:sz w:val="20"/>
              </w:rPr>
              <w:t>2839</w:t>
            </w:r>
          </w:p>
          <w:p w14:paraId="0DB137B6" w14:textId="77777777" w:rsidR="001A0C84" w:rsidRDefault="001A0C84" w:rsidP="009F2E2D">
            <w:pPr>
              <w:pStyle w:val="TableParagraph"/>
              <w:ind w:right="208"/>
              <w:rPr>
                <w:sz w:val="20"/>
              </w:rPr>
            </w:pPr>
            <w:r>
              <w:rPr>
                <w:b/>
                <w:sz w:val="20"/>
              </w:rPr>
              <w:t>Do</w:t>
            </w:r>
            <w:r>
              <w:rPr>
                <w:b/>
                <w:spacing w:val="-5"/>
                <w:sz w:val="20"/>
              </w:rPr>
              <w:t xml:space="preserve"> </w:t>
            </w:r>
            <w:r>
              <w:rPr>
                <w:sz w:val="20"/>
              </w:rPr>
              <w:t>not</w:t>
            </w:r>
            <w:r>
              <w:rPr>
                <w:spacing w:val="-5"/>
                <w:sz w:val="20"/>
              </w:rPr>
              <w:t xml:space="preserve"> </w:t>
            </w:r>
            <w:r>
              <w:rPr>
                <w:sz w:val="20"/>
              </w:rPr>
              <w:t>ship</w:t>
            </w:r>
            <w:r>
              <w:rPr>
                <w:spacing w:val="-4"/>
                <w:sz w:val="20"/>
              </w:rPr>
              <w:t xml:space="preserve"> </w:t>
            </w:r>
            <w:r>
              <w:rPr>
                <w:sz w:val="20"/>
              </w:rPr>
              <w:t>until</w:t>
            </w:r>
            <w:r>
              <w:rPr>
                <w:spacing w:val="-6"/>
                <w:sz w:val="20"/>
              </w:rPr>
              <w:t xml:space="preserve"> </w:t>
            </w:r>
            <w:r>
              <w:rPr>
                <w:sz w:val="20"/>
              </w:rPr>
              <w:t>you</w:t>
            </w:r>
            <w:r>
              <w:rPr>
                <w:spacing w:val="-5"/>
                <w:sz w:val="20"/>
              </w:rPr>
              <w:t xml:space="preserve"> </w:t>
            </w:r>
            <w:r>
              <w:rPr>
                <w:sz w:val="20"/>
              </w:rPr>
              <w:t>have</w:t>
            </w:r>
            <w:r>
              <w:rPr>
                <w:spacing w:val="-4"/>
                <w:sz w:val="20"/>
              </w:rPr>
              <w:t xml:space="preserve"> </w:t>
            </w:r>
            <w:r>
              <w:rPr>
                <w:sz w:val="20"/>
              </w:rPr>
              <w:t>notified</w:t>
            </w:r>
            <w:r>
              <w:rPr>
                <w:spacing w:val="-5"/>
                <w:sz w:val="20"/>
              </w:rPr>
              <w:t xml:space="preserve"> </w:t>
            </w:r>
            <w:r>
              <w:rPr>
                <w:sz w:val="20"/>
              </w:rPr>
              <w:t>NCRAD</w:t>
            </w:r>
            <w:r>
              <w:rPr>
                <w:spacing w:val="-5"/>
                <w:sz w:val="20"/>
              </w:rPr>
              <w:t xml:space="preserve"> </w:t>
            </w:r>
            <w:r>
              <w:rPr>
                <w:sz w:val="20"/>
              </w:rPr>
              <w:t>coordinators of the shipment in advance.</w:t>
            </w:r>
          </w:p>
        </w:tc>
        <w:tc>
          <w:tcPr>
            <w:tcW w:w="5513" w:type="dxa"/>
          </w:tcPr>
          <w:p w14:paraId="62B303E0" w14:textId="77777777" w:rsidR="001A0C84" w:rsidRDefault="001A0C84" w:rsidP="009F2E2D">
            <w:pPr>
              <w:pStyle w:val="TableParagraph"/>
              <w:spacing w:line="229" w:lineRule="exact"/>
              <w:rPr>
                <w:b/>
                <w:sz w:val="20"/>
              </w:rPr>
            </w:pPr>
            <w:r>
              <w:rPr>
                <w:b/>
                <w:sz w:val="20"/>
              </w:rPr>
              <w:t>Content</w:t>
            </w:r>
            <w:r>
              <w:rPr>
                <w:b/>
                <w:spacing w:val="-6"/>
                <w:sz w:val="20"/>
              </w:rPr>
              <w:t xml:space="preserve"> </w:t>
            </w:r>
            <w:r>
              <w:rPr>
                <w:b/>
                <w:sz w:val="20"/>
              </w:rPr>
              <w:t>of</w:t>
            </w:r>
            <w:r>
              <w:rPr>
                <w:b/>
                <w:spacing w:val="-5"/>
                <w:sz w:val="20"/>
              </w:rPr>
              <w:t xml:space="preserve"> </w:t>
            </w:r>
            <w:r>
              <w:rPr>
                <w:b/>
                <w:spacing w:val="-2"/>
                <w:sz w:val="20"/>
              </w:rPr>
              <w:t>email:</w:t>
            </w:r>
          </w:p>
          <w:p w14:paraId="6371C247" w14:textId="2D98C96C" w:rsidR="007C10A9" w:rsidRDefault="001A0C84" w:rsidP="00D7241A">
            <w:pPr>
              <w:pStyle w:val="TableParagraph"/>
              <w:numPr>
                <w:ilvl w:val="0"/>
                <w:numId w:val="261"/>
              </w:numPr>
              <w:tabs>
                <w:tab w:val="left" w:pos="828"/>
              </w:tabs>
              <w:ind w:right="486"/>
              <w:rPr>
                <w:b/>
                <w:sz w:val="20"/>
              </w:rPr>
            </w:pPr>
            <w:r>
              <w:rPr>
                <w:b/>
                <w:sz w:val="20"/>
              </w:rPr>
              <w:t>Completed</w:t>
            </w:r>
            <w:r>
              <w:rPr>
                <w:b/>
                <w:spacing w:val="-11"/>
                <w:sz w:val="20"/>
              </w:rPr>
              <w:t xml:space="preserve"> </w:t>
            </w:r>
            <w:r>
              <w:rPr>
                <w:b/>
                <w:sz w:val="20"/>
              </w:rPr>
              <w:t>Biological</w:t>
            </w:r>
            <w:r>
              <w:rPr>
                <w:b/>
                <w:spacing w:val="-10"/>
                <w:sz w:val="20"/>
              </w:rPr>
              <w:t xml:space="preserve"> </w:t>
            </w:r>
            <w:r>
              <w:rPr>
                <w:b/>
                <w:sz w:val="20"/>
              </w:rPr>
              <w:t>Sample</w:t>
            </w:r>
            <w:r>
              <w:rPr>
                <w:b/>
                <w:spacing w:val="-12"/>
                <w:sz w:val="20"/>
              </w:rPr>
              <w:t xml:space="preserve"> </w:t>
            </w:r>
            <w:r>
              <w:rPr>
                <w:b/>
                <w:sz w:val="20"/>
              </w:rPr>
              <w:t>and</w:t>
            </w:r>
            <w:r>
              <w:rPr>
                <w:b/>
                <w:spacing w:val="-9"/>
                <w:sz w:val="20"/>
              </w:rPr>
              <w:t xml:space="preserve"> </w:t>
            </w:r>
            <w:r>
              <w:rPr>
                <w:b/>
                <w:sz w:val="20"/>
              </w:rPr>
              <w:t xml:space="preserve">Shipment Notification Form- Plasma/ Buffy Coat </w:t>
            </w:r>
            <w:r>
              <w:rPr>
                <w:b/>
                <w:spacing w:val="-2"/>
                <w:sz w:val="20"/>
              </w:rPr>
              <w:t>(scanned)</w:t>
            </w:r>
          </w:p>
          <w:p w14:paraId="486F31EA" w14:textId="77777777" w:rsidR="001A0C84" w:rsidRPr="007C10A9" w:rsidRDefault="001A0C84" w:rsidP="00D7241A">
            <w:pPr>
              <w:pStyle w:val="TableParagraph"/>
              <w:numPr>
                <w:ilvl w:val="0"/>
                <w:numId w:val="261"/>
              </w:numPr>
              <w:tabs>
                <w:tab w:val="left" w:pos="828"/>
              </w:tabs>
              <w:ind w:right="486"/>
              <w:rPr>
                <w:b/>
                <w:sz w:val="20"/>
              </w:rPr>
            </w:pPr>
            <w:r w:rsidRPr="007C10A9">
              <w:rPr>
                <w:b/>
                <w:sz w:val="20"/>
              </w:rPr>
              <w:t>UPS</w:t>
            </w:r>
            <w:r w:rsidRPr="007C10A9">
              <w:rPr>
                <w:b/>
                <w:spacing w:val="-10"/>
                <w:sz w:val="20"/>
              </w:rPr>
              <w:t xml:space="preserve"> </w:t>
            </w:r>
            <w:r w:rsidRPr="007C10A9">
              <w:rPr>
                <w:b/>
                <w:sz w:val="20"/>
              </w:rPr>
              <w:t>Shipment</w:t>
            </w:r>
            <w:r w:rsidRPr="007C10A9">
              <w:rPr>
                <w:b/>
                <w:spacing w:val="-8"/>
                <w:sz w:val="20"/>
              </w:rPr>
              <w:t xml:space="preserve"> </w:t>
            </w:r>
            <w:r w:rsidRPr="007C10A9">
              <w:rPr>
                <w:b/>
                <w:sz w:val="20"/>
              </w:rPr>
              <w:t>tracking</w:t>
            </w:r>
            <w:r w:rsidRPr="007C10A9">
              <w:rPr>
                <w:b/>
                <w:spacing w:val="-8"/>
                <w:sz w:val="20"/>
              </w:rPr>
              <w:t xml:space="preserve"> </w:t>
            </w:r>
            <w:r w:rsidRPr="007C10A9">
              <w:rPr>
                <w:b/>
                <w:spacing w:val="-2"/>
                <w:sz w:val="20"/>
              </w:rPr>
              <w:t>number</w:t>
            </w:r>
          </w:p>
          <w:p w14:paraId="6CDAABEE" w14:textId="77777777" w:rsidR="001A0C84" w:rsidRDefault="001A0C84" w:rsidP="009F2E2D">
            <w:pPr>
              <w:pStyle w:val="TableParagraph"/>
              <w:spacing w:before="1"/>
              <w:ind w:left="0"/>
              <w:rPr>
                <w:b/>
                <w:sz w:val="20"/>
              </w:rPr>
            </w:pPr>
          </w:p>
          <w:p w14:paraId="1C02C612" w14:textId="77777777" w:rsidR="001A0C84" w:rsidRDefault="001A0C84" w:rsidP="009F2E2D">
            <w:pPr>
              <w:pStyle w:val="TableParagraph"/>
              <w:spacing w:line="211" w:lineRule="exact"/>
              <w:rPr>
                <w:sz w:val="20"/>
              </w:rPr>
            </w:pPr>
            <w:r>
              <w:rPr>
                <w:sz w:val="20"/>
              </w:rPr>
              <w:t>Email</w:t>
            </w:r>
            <w:r>
              <w:rPr>
                <w:spacing w:val="-5"/>
                <w:sz w:val="20"/>
              </w:rPr>
              <w:t xml:space="preserve"> </w:t>
            </w:r>
            <w:r>
              <w:rPr>
                <w:sz w:val="20"/>
              </w:rPr>
              <w:t>to</w:t>
            </w:r>
            <w:r>
              <w:rPr>
                <w:spacing w:val="-4"/>
                <w:sz w:val="20"/>
              </w:rPr>
              <w:t xml:space="preserve"> </w:t>
            </w:r>
            <w:hyperlink r:id="rId156">
              <w:r>
                <w:rPr>
                  <w:color w:val="0000FF"/>
                  <w:spacing w:val="-2"/>
                  <w:sz w:val="20"/>
                  <w:u w:val="single" w:color="0000FF"/>
                </w:rPr>
                <w:t>alzstudy@iu.edu</w:t>
              </w:r>
            </w:hyperlink>
          </w:p>
        </w:tc>
      </w:tr>
      <w:tr w:rsidR="001A0C84" w14:paraId="5D22470D" w14:textId="77777777" w:rsidTr="009F2E2D">
        <w:trPr>
          <w:trHeight w:val="3292"/>
        </w:trPr>
        <w:tc>
          <w:tcPr>
            <w:tcW w:w="5278" w:type="dxa"/>
            <w:vAlign w:val="center"/>
          </w:tcPr>
          <w:p w14:paraId="4D8E1E7D" w14:textId="6E45CB1B" w:rsidR="001A0C84" w:rsidRDefault="001A0C84" w:rsidP="009F2E2D">
            <w:pPr>
              <w:pStyle w:val="TableParagraph"/>
              <w:ind w:right="208"/>
              <w:rPr>
                <w:sz w:val="20"/>
              </w:rPr>
            </w:pPr>
            <w:r>
              <w:rPr>
                <w:sz w:val="20"/>
              </w:rPr>
              <w:t>The 3</w:t>
            </w:r>
            <w:r w:rsidR="00FD64C0">
              <w:rPr>
                <w:sz w:val="20"/>
              </w:rPr>
              <w:t>mL</w:t>
            </w:r>
            <w:r>
              <w:rPr>
                <w:sz w:val="20"/>
              </w:rPr>
              <w:t xml:space="preserve"> EDTA tube for Genetic Testing will be collected </w:t>
            </w:r>
            <w:r w:rsidR="0041780F">
              <w:rPr>
                <w:sz w:val="20"/>
              </w:rPr>
              <w:t>at</w:t>
            </w:r>
            <w:r>
              <w:rPr>
                <w:sz w:val="20"/>
              </w:rPr>
              <w:t xml:space="preserve"> </w:t>
            </w:r>
            <w:r w:rsidR="00EE2AFE">
              <w:rPr>
                <w:sz w:val="20"/>
              </w:rPr>
              <w:t>a</w:t>
            </w:r>
            <w:r>
              <w:rPr>
                <w:sz w:val="20"/>
              </w:rPr>
              <w:t xml:space="preserve"> regularly scheduled visit</w:t>
            </w:r>
            <w:r w:rsidR="0041780F">
              <w:rPr>
                <w:sz w:val="20"/>
              </w:rPr>
              <w:t xml:space="preserve"> alongside samples collected for the Plasma/Buffy Coat/PBMC kit</w:t>
            </w:r>
            <w:r>
              <w:rPr>
                <w:sz w:val="20"/>
              </w:rPr>
              <w:t xml:space="preserve">. </w:t>
            </w:r>
          </w:p>
          <w:p w14:paraId="45639E5D" w14:textId="77777777" w:rsidR="001A0C84" w:rsidRDefault="001A0C84" w:rsidP="009F2E2D">
            <w:pPr>
              <w:pStyle w:val="TableParagraph"/>
              <w:ind w:right="208"/>
              <w:rPr>
                <w:sz w:val="20"/>
              </w:rPr>
            </w:pPr>
          </w:p>
          <w:p w14:paraId="7D8C6A77" w14:textId="068DAFD1" w:rsidR="001A0C84" w:rsidRDefault="001A0C84" w:rsidP="009F2E2D">
            <w:pPr>
              <w:pStyle w:val="TableParagraph"/>
              <w:ind w:right="208"/>
              <w:rPr>
                <w:sz w:val="20"/>
              </w:rPr>
            </w:pPr>
            <w:r>
              <w:rPr>
                <w:sz w:val="20"/>
              </w:rPr>
              <w:t>The 3</w:t>
            </w:r>
            <w:r w:rsidR="00FD64C0">
              <w:rPr>
                <w:sz w:val="20"/>
              </w:rPr>
              <w:t>mL</w:t>
            </w:r>
            <w:r>
              <w:rPr>
                <w:sz w:val="20"/>
              </w:rPr>
              <w:t xml:space="preserve"> EDTA tube should be shipped frozen along with the plasma and buffy coat</w:t>
            </w:r>
            <w:r w:rsidR="00EE2AFE">
              <w:rPr>
                <w:sz w:val="20"/>
              </w:rPr>
              <w:t xml:space="preserve"> samples</w:t>
            </w:r>
            <w:r w:rsidR="005E39C5">
              <w:rPr>
                <w:sz w:val="20"/>
              </w:rPr>
              <w:t xml:space="preserve"> (pictured here)</w:t>
            </w:r>
            <w:r w:rsidR="00EE2AFE">
              <w:rPr>
                <w:sz w:val="20"/>
              </w:rPr>
              <w:t>.</w:t>
            </w:r>
          </w:p>
        </w:tc>
        <w:tc>
          <w:tcPr>
            <w:tcW w:w="5513" w:type="dxa"/>
            <w:vAlign w:val="center"/>
          </w:tcPr>
          <w:p w14:paraId="0EDD5C15" w14:textId="77777777" w:rsidR="001A0C84" w:rsidRDefault="001A0C84" w:rsidP="009F2E2D">
            <w:pPr>
              <w:pStyle w:val="TableParagraph"/>
              <w:ind w:left="0"/>
              <w:jc w:val="center"/>
              <w:rPr>
                <w:sz w:val="20"/>
              </w:rPr>
            </w:pPr>
            <w:r>
              <w:rPr>
                <w:noProof/>
                <w:sz w:val="20"/>
              </w:rPr>
              <w:drawing>
                <wp:inline distT="0" distB="0" distL="0" distR="0" wp14:anchorId="693F8A40" wp14:editId="45A7A3B9">
                  <wp:extent cx="1853942" cy="2662237"/>
                  <wp:effectExtent l="0" t="4127" r="9207" b="9208"/>
                  <wp:docPr id="50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jpeg"/>
                          <pic:cNvPicPr/>
                        </pic:nvPicPr>
                        <pic:blipFill>
                          <a:blip r:embed="rId135" cstate="print"/>
                          <a:stretch>
                            <a:fillRect/>
                          </a:stretch>
                        </pic:blipFill>
                        <pic:spPr>
                          <a:xfrm rot="16200000">
                            <a:off x="0" y="0"/>
                            <a:ext cx="1853942" cy="2662237"/>
                          </a:xfrm>
                          <a:prstGeom prst="rect">
                            <a:avLst/>
                          </a:prstGeom>
                        </pic:spPr>
                      </pic:pic>
                    </a:graphicData>
                  </a:graphic>
                </wp:inline>
              </w:drawing>
            </w:r>
          </w:p>
        </w:tc>
      </w:tr>
      <w:tr w:rsidR="001A0C84" w14:paraId="7CD6D265" w14:textId="77777777" w:rsidTr="009F2E2D">
        <w:trPr>
          <w:trHeight w:val="2160"/>
        </w:trPr>
        <w:tc>
          <w:tcPr>
            <w:tcW w:w="5278" w:type="dxa"/>
            <w:vAlign w:val="center"/>
          </w:tcPr>
          <w:p w14:paraId="070CAB1F" w14:textId="673CAE78" w:rsidR="001A0C84" w:rsidRDefault="001A0C84" w:rsidP="009F2E2D">
            <w:pPr>
              <w:pStyle w:val="TableParagraph"/>
              <w:ind w:right="208"/>
              <w:rPr>
                <w:sz w:val="20"/>
              </w:rPr>
            </w:pPr>
            <w:r>
              <w:rPr>
                <w:sz w:val="20"/>
              </w:rPr>
              <w:t>Place the 3</w:t>
            </w:r>
            <w:r w:rsidR="00FD64C0">
              <w:rPr>
                <w:sz w:val="20"/>
              </w:rPr>
              <w:t>mL</w:t>
            </w:r>
            <w:r>
              <w:rPr>
                <w:sz w:val="20"/>
              </w:rPr>
              <w:t xml:space="preserve"> EDTA tube in a bubble wrap tube</w:t>
            </w:r>
            <w:r w:rsidR="005E39C5">
              <w:rPr>
                <w:sz w:val="20"/>
              </w:rPr>
              <w:t xml:space="preserve"> </w:t>
            </w:r>
            <w:r>
              <w:rPr>
                <w:sz w:val="20"/>
              </w:rPr>
              <w:t xml:space="preserve">sleeve. </w:t>
            </w:r>
          </w:p>
        </w:tc>
        <w:tc>
          <w:tcPr>
            <w:tcW w:w="5513" w:type="dxa"/>
            <w:vAlign w:val="center"/>
          </w:tcPr>
          <w:p w14:paraId="0C0D7F3C" w14:textId="77777777" w:rsidR="001A0C84" w:rsidRDefault="001A0C84" w:rsidP="009F2E2D">
            <w:pPr>
              <w:pStyle w:val="TableParagraph"/>
              <w:jc w:val="center"/>
              <w:rPr>
                <w:noProof/>
                <w:sz w:val="20"/>
              </w:rPr>
            </w:pPr>
            <w:r>
              <w:rPr>
                <w:noProof/>
              </w:rPr>
              <w:drawing>
                <wp:inline distT="0" distB="0" distL="0" distR="0" wp14:anchorId="4B40CE51" wp14:editId="1037D8AA">
                  <wp:extent cx="1633508" cy="1225057"/>
                  <wp:effectExtent l="0" t="0" r="508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46063" cy="1234473"/>
                          </a:xfrm>
                          <a:prstGeom prst="rect">
                            <a:avLst/>
                          </a:prstGeom>
                          <a:noFill/>
                          <a:ln>
                            <a:noFill/>
                          </a:ln>
                        </pic:spPr>
                      </pic:pic>
                    </a:graphicData>
                  </a:graphic>
                </wp:inline>
              </w:drawing>
            </w:r>
          </w:p>
        </w:tc>
      </w:tr>
      <w:tr w:rsidR="001A0C84" w14:paraId="07771BC6" w14:textId="77777777" w:rsidTr="00D7241A">
        <w:trPr>
          <w:trHeight w:val="3230"/>
        </w:trPr>
        <w:tc>
          <w:tcPr>
            <w:tcW w:w="5278" w:type="dxa"/>
            <w:vAlign w:val="center"/>
          </w:tcPr>
          <w:p w14:paraId="58527655" w14:textId="616F6218" w:rsidR="001A0C84" w:rsidRDefault="001A0C84" w:rsidP="009F2E2D">
            <w:pPr>
              <w:pStyle w:val="TableParagraph"/>
              <w:ind w:right="95"/>
              <w:rPr>
                <w:sz w:val="20"/>
              </w:rPr>
            </w:pPr>
            <w:r>
              <w:rPr>
                <w:sz w:val="20"/>
              </w:rPr>
              <w:t>Place cryovial box and bubble-wrapped 3</w:t>
            </w:r>
            <w:r w:rsidR="00FD64C0">
              <w:rPr>
                <w:sz w:val="20"/>
              </w:rPr>
              <w:t>mL</w:t>
            </w:r>
            <w:r>
              <w:rPr>
                <w:sz w:val="20"/>
              </w:rPr>
              <w:t xml:space="preserve"> EDTA tube in a clear large biohazard bag. Do </w:t>
            </w:r>
            <w:r>
              <w:rPr>
                <w:b/>
                <w:sz w:val="20"/>
              </w:rPr>
              <w:t xml:space="preserve">not </w:t>
            </w:r>
            <w:r>
              <w:rPr>
                <w:sz w:val="20"/>
              </w:rPr>
              <w:t>remove absorbent material found in the bag and seal according to the instructions on the bag.</w:t>
            </w:r>
          </w:p>
        </w:tc>
        <w:tc>
          <w:tcPr>
            <w:tcW w:w="5513" w:type="dxa"/>
            <w:vAlign w:val="center"/>
          </w:tcPr>
          <w:p w14:paraId="6E928EA4" w14:textId="318CAA3C" w:rsidR="001A0C84" w:rsidRDefault="001A0C84" w:rsidP="00D7241A">
            <w:pPr>
              <w:pStyle w:val="TableParagraph"/>
              <w:ind w:left="0"/>
              <w:jc w:val="center"/>
              <w:rPr>
                <w:sz w:val="20"/>
              </w:rPr>
            </w:pPr>
            <w:r>
              <w:rPr>
                <w:rFonts w:eastAsia="Times New Roman"/>
                <w:noProof/>
              </w:rPr>
              <w:drawing>
                <wp:inline distT="0" distB="0" distL="0" distR="0" wp14:anchorId="37CE7BF4" wp14:editId="66148649">
                  <wp:extent cx="1885590" cy="2513663"/>
                  <wp:effectExtent l="0" t="9207"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a:stretch>
                            <a:fillRect/>
                          </a:stretch>
                        </pic:blipFill>
                        <pic:spPr bwMode="auto">
                          <a:xfrm rot="16200000">
                            <a:off x="0" y="0"/>
                            <a:ext cx="1904063" cy="2538289"/>
                          </a:xfrm>
                          <a:prstGeom prst="rect">
                            <a:avLst/>
                          </a:prstGeom>
                          <a:noFill/>
                          <a:ln>
                            <a:noFill/>
                          </a:ln>
                        </pic:spPr>
                      </pic:pic>
                    </a:graphicData>
                  </a:graphic>
                </wp:inline>
              </w:drawing>
            </w:r>
          </w:p>
        </w:tc>
      </w:tr>
      <w:tr w:rsidR="001A0C84" w14:paraId="3DF684DD" w14:textId="77777777" w:rsidTr="009F2E2D">
        <w:trPr>
          <w:trHeight w:val="3859"/>
        </w:trPr>
        <w:tc>
          <w:tcPr>
            <w:tcW w:w="5278" w:type="dxa"/>
            <w:vAlign w:val="center"/>
          </w:tcPr>
          <w:p w14:paraId="7F712782" w14:textId="77777777" w:rsidR="001A0C84" w:rsidRDefault="001A0C84" w:rsidP="009F2E2D">
            <w:pPr>
              <w:pStyle w:val="TableParagraph"/>
              <w:rPr>
                <w:sz w:val="20"/>
              </w:rPr>
            </w:pPr>
            <w:r>
              <w:rPr>
                <w:sz w:val="20"/>
              </w:rPr>
              <w:lastRenderedPageBreak/>
              <w:t>Place</w:t>
            </w:r>
            <w:r>
              <w:rPr>
                <w:spacing w:val="-6"/>
                <w:sz w:val="20"/>
              </w:rPr>
              <w:t xml:space="preserve"> </w:t>
            </w:r>
            <w:r>
              <w:rPr>
                <w:sz w:val="20"/>
              </w:rPr>
              <w:t>approximately</w:t>
            </w:r>
            <w:r>
              <w:rPr>
                <w:spacing w:val="-7"/>
                <w:sz w:val="20"/>
              </w:rPr>
              <w:t xml:space="preserve"> </w:t>
            </w:r>
            <w:r>
              <w:rPr>
                <w:sz w:val="20"/>
              </w:rPr>
              <w:t>2-3</w:t>
            </w:r>
            <w:r>
              <w:rPr>
                <w:spacing w:val="-8"/>
                <w:sz w:val="20"/>
              </w:rPr>
              <w:t xml:space="preserve"> </w:t>
            </w:r>
            <w:r>
              <w:rPr>
                <w:sz w:val="20"/>
              </w:rPr>
              <w:t>inches</w:t>
            </w:r>
            <w:r>
              <w:rPr>
                <w:spacing w:val="-7"/>
                <w:sz w:val="20"/>
              </w:rPr>
              <w:t xml:space="preserve"> </w:t>
            </w:r>
            <w:r>
              <w:rPr>
                <w:sz w:val="20"/>
              </w:rPr>
              <w:t>of</w:t>
            </w:r>
            <w:r>
              <w:rPr>
                <w:spacing w:val="-6"/>
                <w:sz w:val="20"/>
              </w:rPr>
              <w:t xml:space="preserve"> </w:t>
            </w:r>
            <w:r>
              <w:rPr>
                <w:sz w:val="20"/>
              </w:rPr>
              <w:t>dry</w:t>
            </w:r>
            <w:r>
              <w:rPr>
                <w:spacing w:val="-7"/>
                <w:sz w:val="20"/>
              </w:rPr>
              <w:t xml:space="preserve"> </w:t>
            </w:r>
            <w:r>
              <w:rPr>
                <w:sz w:val="20"/>
              </w:rPr>
              <w:t>ice</w:t>
            </w:r>
            <w:r>
              <w:rPr>
                <w:spacing w:val="-6"/>
                <w:sz w:val="20"/>
              </w:rPr>
              <w:t xml:space="preserve"> </w:t>
            </w:r>
            <w:r>
              <w:rPr>
                <w:sz w:val="20"/>
              </w:rPr>
              <w:t>in</w:t>
            </w:r>
            <w:r>
              <w:rPr>
                <w:spacing w:val="-8"/>
                <w:sz w:val="20"/>
              </w:rPr>
              <w:t xml:space="preserve"> </w:t>
            </w:r>
            <w:r>
              <w:rPr>
                <w:sz w:val="20"/>
              </w:rPr>
              <w:t>the</w:t>
            </w:r>
            <w:r>
              <w:rPr>
                <w:spacing w:val="-6"/>
                <w:sz w:val="20"/>
              </w:rPr>
              <w:t xml:space="preserve"> </w:t>
            </w:r>
            <w:r>
              <w:rPr>
                <w:sz w:val="20"/>
              </w:rPr>
              <w:t>bottom</w:t>
            </w:r>
            <w:r>
              <w:rPr>
                <w:spacing w:val="-6"/>
                <w:sz w:val="20"/>
              </w:rPr>
              <w:t xml:space="preserve"> </w:t>
            </w:r>
            <w:r>
              <w:rPr>
                <w:sz w:val="20"/>
              </w:rPr>
              <w:t>of the Styrofoam shipping container.</w:t>
            </w:r>
          </w:p>
          <w:p w14:paraId="3305A95A" w14:textId="77777777" w:rsidR="001A0C84" w:rsidRDefault="001A0C84" w:rsidP="009F2E2D">
            <w:pPr>
              <w:pStyle w:val="TableParagraph"/>
              <w:spacing w:before="9"/>
              <w:ind w:left="0"/>
              <w:rPr>
                <w:b/>
                <w:sz w:val="19"/>
              </w:rPr>
            </w:pPr>
          </w:p>
          <w:p w14:paraId="7B3EB6BC" w14:textId="2155F352" w:rsidR="001A0C84" w:rsidRDefault="001A0C84" w:rsidP="009F2E2D">
            <w:pPr>
              <w:pStyle w:val="TableParagraph"/>
              <w:ind w:right="97"/>
              <w:rPr>
                <w:sz w:val="20"/>
              </w:rPr>
            </w:pPr>
            <w:r>
              <w:rPr>
                <w:sz w:val="20"/>
              </w:rPr>
              <w:t>Place</w:t>
            </w:r>
            <w:r>
              <w:rPr>
                <w:spacing w:val="80"/>
                <w:sz w:val="20"/>
              </w:rPr>
              <w:t xml:space="preserve"> </w:t>
            </w:r>
            <w:r>
              <w:rPr>
                <w:sz w:val="20"/>
              </w:rPr>
              <w:t>the</w:t>
            </w:r>
            <w:r>
              <w:rPr>
                <w:spacing w:val="80"/>
                <w:sz w:val="20"/>
              </w:rPr>
              <w:t xml:space="preserve"> </w:t>
            </w:r>
            <w:r>
              <w:rPr>
                <w:sz w:val="20"/>
              </w:rPr>
              <w:t>biohazard</w:t>
            </w:r>
            <w:r>
              <w:rPr>
                <w:spacing w:val="77"/>
                <w:sz w:val="20"/>
              </w:rPr>
              <w:t xml:space="preserve"> </w:t>
            </w:r>
            <w:r>
              <w:rPr>
                <w:sz w:val="20"/>
              </w:rPr>
              <w:t>bag</w:t>
            </w:r>
            <w:r>
              <w:rPr>
                <w:spacing w:val="80"/>
                <w:sz w:val="20"/>
              </w:rPr>
              <w:t xml:space="preserve"> </w:t>
            </w:r>
            <w:r>
              <w:rPr>
                <w:sz w:val="20"/>
              </w:rPr>
              <w:t>with</w:t>
            </w:r>
            <w:r>
              <w:rPr>
                <w:spacing w:val="77"/>
                <w:sz w:val="20"/>
              </w:rPr>
              <w:t xml:space="preserve"> </w:t>
            </w:r>
            <w:r>
              <w:rPr>
                <w:sz w:val="20"/>
              </w:rPr>
              <w:t>cryovial</w:t>
            </w:r>
            <w:r>
              <w:rPr>
                <w:spacing w:val="77"/>
                <w:sz w:val="20"/>
              </w:rPr>
              <w:t xml:space="preserve"> </w:t>
            </w:r>
            <w:r>
              <w:rPr>
                <w:sz w:val="20"/>
              </w:rPr>
              <w:t>box (and bubble-wrapped 3</w:t>
            </w:r>
            <w:r w:rsidR="00FD64C0">
              <w:rPr>
                <w:sz w:val="20"/>
              </w:rPr>
              <w:t>mL</w:t>
            </w:r>
            <w:r>
              <w:rPr>
                <w:sz w:val="20"/>
              </w:rPr>
              <w:t xml:space="preserve"> EDTA tube when applicable)</w:t>
            </w:r>
            <w:r>
              <w:rPr>
                <w:spacing w:val="79"/>
                <w:sz w:val="20"/>
              </w:rPr>
              <w:t xml:space="preserve"> </w:t>
            </w:r>
            <w:r>
              <w:rPr>
                <w:sz w:val="20"/>
              </w:rPr>
              <w:t>into</w:t>
            </w:r>
            <w:r>
              <w:rPr>
                <w:spacing w:val="77"/>
                <w:sz w:val="20"/>
              </w:rPr>
              <w:t xml:space="preserve"> </w:t>
            </w:r>
            <w:r>
              <w:rPr>
                <w:sz w:val="20"/>
              </w:rPr>
              <w:t>the Styrofoam-lined shipping container on top of the dry ice.</w:t>
            </w:r>
          </w:p>
          <w:p w14:paraId="2FF550B8" w14:textId="77777777" w:rsidR="001A0C84" w:rsidRDefault="001A0C84" w:rsidP="009F2E2D">
            <w:pPr>
              <w:pStyle w:val="TableParagraph"/>
              <w:spacing w:before="2"/>
              <w:ind w:left="0"/>
              <w:rPr>
                <w:b/>
                <w:sz w:val="20"/>
              </w:rPr>
            </w:pPr>
          </w:p>
          <w:p w14:paraId="71267796" w14:textId="77777777" w:rsidR="001A0C84" w:rsidRDefault="001A0C84" w:rsidP="009F2E2D">
            <w:pPr>
              <w:pStyle w:val="TableParagraph"/>
              <w:ind w:right="95"/>
              <w:rPr>
                <w:sz w:val="20"/>
              </w:rPr>
            </w:pPr>
            <w:r>
              <w:rPr>
                <w:sz w:val="20"/>
              </w:rPr>
              <w:t>Ensure</w:t>
            </w:r>
            <w:r>
              <w:rPr>
                <w:spacing w:val="-4"/>
                <w:sz w:val="20"/>
              </w:rPr>
              <w:t xml:space="preserve"> </w:t>
            </w:r>
            <w:r>
              <w:rPr>
                <w:sz w:val="20"/>
              </w:rPr>
              <w:t>cryovial</w:t>
            </w:r>
            <w:r>
              <w:rPr>
                <w:spacing w:val="-2"/>
                <w:sz w:val="20"/>
              </w:rPr>
              <w:t xml:space="preserve"> </w:t>
            </w:r>
            <w:r>
              <w:rPr>
                <w:sz w:val="20"/>
              </w:rPr>
              <w:t>box is</w:t>
            </w:r>
            <w:r>
              <w:rPr>
                <w:spacing w:val="-2"/>
                <w:sz w:val="20"/>
              </w:rPr>
              <w:t xml:space="preserve"> </w:t>
            </w:r>
            <w:r>
              <w:rPr>
                <w:sz w:val="20"/>
              </w:rPr>
              <w:t>placed</w:t>
            </w:r>
            <w:r>
              <w:rPr>
                <w:spacing w:val="-4"/>
                <w:sz w:val="20"/>
              </w:rPr>
              <w:t xml:space="preserve"> </w:t>
            </w:r>
            <w:r>
              <w:rPr>
                <w:sz w:val="20"/>
              </w:rPr>
              <w:t>so</w:t>
            </w:r>
            <w:r>
              <w:rPr>
                <w:spacing w:val="-1"/>
                <w:sz w:val="20"/>
              </w:rPr>
              <w:t xml:space="preserve"> </w:t>
            </w:r>
            <w:r>
              <w:rPr>
                <w:sz w:val="20"/>
              </w:rPr>
              <w:t>the</w:t>
            </w:r>
            <w:r>
              <w:rPr>
                <w:spacing w:val="-1"/>
                <w:sz w:val="20"/>
              </w:rPr>
              <w:t xml:space="preserve"> </w:t>
            </w:r>
            <w:r>
              <w:rPr>
                <w:sz w:val="20"/>
              </w:rPr>
              <w:t>cryovials are</w:t>
            </w:r>
            <w:r>
              <w:rPr>
                <w:spacing w:val="-4"/>
                <w:sz w:val="20"/>
              </w:rPr>
              <w:t xml:space="preserve"> </w:t>
            </w:r>
            <w:r>
              <w:rPr>
                <w:sz w:val="20"/>
              </w:rPr>
              <w:t>upright in the shipping container.</w:t>
            </w:r>
          </w:p>
        </w:tc>
        <w:tc>
          <w:tcPr>
            <w:tcW w:w="5513" w:type="dxa"/>
            <w:vAlign w:val="center"/>
          </w:tcPr>
          <w:p w14:paraId="6BC6A00A" w14:textId="77777777" w:rsidR="001A0C84" w:rsidRDefault="001A0C84" w:rsidP="009F2E2D">
            <w:pPr>
              <w:pStyle w:val="TableParagraph"/>
              <w:ind w:left="0"/>
              <w:jc w:val="center"/>
              <w:rPr>
                <w:noProof/>
                <w:sz w:val="20"/>
              </w:rPr>
            </w:pPr>
            <w:r>
              <w:rPr>
                <w:noProof/>
                <w:sz w:val="20"/>
              </w:rPr>
              <w:drawing>
                <wp:inline distT="0" distB="0" distL="0" distR="0" wp14:anchorId="02D40A88" wp14:editId="1BA4B7C9">
                  <wp:extent cx="2301606" cy="2329732"/>
                  <wp:effectExtent l="0" t="0" r="3810" b="0"/>
                  <wp:docPr id="512"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jpeg"/>
                          <pic:cNvPicPr/>
                        </pic:nvPicPr>
                        <pic:blipFill>
                          <a:blip r:embed="rId138" cstate="print"/>
                          <a:stretch>
                            <a:fillRect/>
                          </a:stretch>
                        </pic:blipFill>
                        <pic:spPr>
                          <a:xfrm>
                            <a:off x="0" y="0"/>
                            <a:ext cx="2302392" cy="2330527"/>
                          </a:xfrm>
                          <a:prstGeom prst="rect">
                            <a:avLst/>
                          </a:prstGeom>
                        </pic:spPr>
                      </pic:pic>
                    </a:graphicData>
                  </a:graphic>
                </wp:inline>
              </w:drawing>
            </w:r>
          </w:p>
        </w:tc>
      </w:tr>
      <w:tr w:rsidR="001A0C84" w14:paraId="49352BAD" w14:textId="77777777" w:rsidTr="009F2E2D">
        <w:trPr>
          <w:trHeight w:val="3166"/>
        </w:trPr>
        <w:tc>
          <w:tcPr>
            <w:tcW w:w="5278" w:type="dxa"/>
            <w:vAlign w:val="center"/>
          </w:tcPr>
          <w:p w14:paraId="3553D50C" w14:textId="77777777" w:rsidR="001A0C84" w:rsidRDefault="001A0C84" w:rsidP="009F2E2D">
            <w:pPr>
              <w:pStyle w:val="TableParagraph"/>
              <w:ind w:right="95"/>
              <w:rPr>
                <w:sz w:val="20"/>
              </w:rPr>
            </w:pPr>
            <w:r>
              <w:rPr>
                <w:sz w:val="20"/>
              </w:rPr>
              <w:t>The dry ice should entirely fill the inner box and be placed</w:t>
            </w:r>
            <w:r>
              <w:rPr>
                <w:spacing w:val="-5"/>
                <w:sz w:val="20"/>
              </w:rPr>
              <w:t xml:space="preserve"> </w:t>
            </w:r>
            <w:r>
              <w:rPr>
                <w:sz w:val="20"/>
              </w:rPr>
              <w:t>on</w:t>
            </w:r>
            <w:r>
              <w:rPr>
                <w:spacing w:val="-3"/>
                <w:sz w:val="20"/>
              </w:rPr>
              <w:t xml:space="preserve"> </w:t>
            </w:r>
            <w:r>
              <w:rPr>
                <w:sz w:val="20"/>
              </w:rPr>
              <w:t>top</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biohazard</w:t>
            </w:r>
            <w:r>
              <w:rPr>
                <w:spacing w:val="-5"/>
                <w:sz w:val="20"/>
              </w:rPr>
              <w:t xml:space="preserve"> </w:t>
            </w:r>
            <w:r>
              <w:rPr>
                <w:sz w:val="20"/>
              </w:rPr>
              <w:t>bags</w:t>
            </w:r>
            <w:r>
              <w:rPr>
                <w:spacing w:val="-4"/>
                <w:sz w:val="20"/>
              </w:rPr>
              <w:t xml:space="preserve"> </w:t>
            </w:r>
            <w:r>
              <w:rPr>
                <w:sz w:val="20"/>
              </w:rPr>
              <w:t>to</w:t>
            </w:r>
            <w:r>
              <w:rPr>
                <w:spacing w:val="-5"/>
                <w:sz w:val="20"/>
              </w:rPr>
              <w:t xml:space="preserve"> </w:t>
            </w:r>
            <w:r>
              <w:rPr>
                <w:sz w:val="20"/>
              </w:rPr>
              <w:t>ensure</w:t>
            </w:r>
            <w:r>
              <w:rPr>
                <w:spacing w:val="-5"/>
                <w:sz w:val="20"/>
              </w:rPr>
              <w:t xml:space="preserve"> </w:t>
            </w:r>
            <w:r>
              <w:rPr>
                <w:sz w:val="20"/>
              </w:rPr>
              <w:t>the</w:t>
            </w:r>
            <w:r>
              <w:rPr>
                <w:spacing w:val="-5"/>
                <w:sz w:val="20"/>
              </w:rPr>
              <w:t xml:space="preserve"> </w:t>
            </w:r>
            <w:r>
              <w:rPr>
                <w:sz w:val="20"/>
              </w:rPr>
              <w:t>frozen state of the specimens. The inner Styrofoam shipping container must contain approximately 10 lbs. (or 4.5kg) of dry ice.</w:t>
            </w:r>
          </w:p>
        </w:tc>
        <w:tc>
          <w:tcPr>
            <w:tcW w:w="5513" w:type="dxa"/>
            <w:vAlign w:val="center"/>
          </w:tcPr>
          <w:p w14:paraId="6C210120" w14:textId="77777777" w:rsidR="001A0C84" w:rsidRDefault="001A0C84" w:rsidP="009F2E2D">
            <w:pPr>
              <w:pStyle w:val="TableParagraph"/>
              <w:jc w:val="center"/>
              <w:rPr>
                <w:noProof/>
                <w:sz w:val="20"/>
              </w:rPr>
            </w:pPr>
            <w:r>
              <w:rPr>
                <w:noProof/>
                <w:sz w:val="20"/>
              </w:rPr>
              <w:drawing>
                <wp:inline distT="0" distB="0" distL="0" distR="0" wp14:anchorId="192B4C3A" wp14:editId="2D180C03">
                  <wp:extent cx="2449002" cy="1837162"/>
                  <wp:effectExtent l="0" t="0" r="8890" b="0"/>
                  <wp:docPr id="513" name="image43.jpeg" descr="C:\Users\drcmitch\AppData\Local\Temp\image6.jp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jpeg"/>
                          <pic:cNvPicPr/>
                        </pic:nvPicPr>
                        <pic:blipFill>
                          <a:blip r:embed="rId139" cstate="print"/>
                          <a:stretch>
                            <a:fillRect/>
                          </a:stretch>
                        </pic:blipFill>
                        <pic:spPr>
                          <a:xfrm>
                            <a:off x="0" y="0"/>
                            <a:ext cx="2454723" cy="1841454"/>
                          </a:xfrm>
                          <a:prstGeom prst="rect">
                            <a:avLst/>
                          </a:prstGeom>
                        </pic:spPr>
                      </pic:pic>
                    </a:graphicData>
                  </a:graphic>
                </wp:inline>
              </w:drawing>
            </w:r>
          </w:p>
        </w:tc>
      </w:tr>
      <w:tr w:rsidR="001A0C84" w14:paraId="188D4880" w14:textId="77777777" w:rsidTr="009F2E2D">
        <w:trPr>
          <w:trHeight w:val="3600"/>
        </w:trPr>
        <w:tc>
          <w:tcPr>
            <w:tcW w:w="5278" w:type="dxa"/>
            <w:vAlign w:val="center"/>
          </w:tcPr>
          <w:p w14:paraId="17D959DA" w14:textId="77777777" w:rsidR="001A0C84" w:rsidRDefault="001A0C84" w:rsidP="009F2E2D">
            <w:pPr>
              <w:pStyle w:val="TableParagraph"/>
              <w:spacing w:line="229" w:lineRule="exact"/>
              <w:rPr>
                <w:sz w:val="20"/>
              </w:rPr>
            </w:pPr>
            <w:r>
              <w:rPr>
                <w:sz w:val="20"/>
              </w:rPr>
              <w:t>Replace</w:t>
            </w:r>
            <w:r>
              <w:rPr>
                <w:spacing w:val="-6"/>
                <w:sz w:val="20"/>
              </w:rPr>
              <w:t xml:space="preserve"> </w:t>
            </w:r>
            <w:r>
              <w:rPr>
                <w:sz w:val="20"/>
              </w:rPr>
              <w:t>the</w:t>
            </w:r>
            <w:r>
              <w:rPr>
                <w:spacing w:val="-6"/>
                <w:sz w:val="20"/>
              </w:rPr>
              <w:t xml:space="preserve"> </w:t>
            </w:r>
            <w:r>
              <w:rPr>
                <w:sz w:val="20"/>
              </w:rPr>
              <w:t>lid</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Styrofoam</w:t>
            </w:r>
            <w:r>
              <w:rPr>
                <w:spacing w:val="-6"/>
                <w:sz w:val="20"/>
              </w:rPr>
              <w:t xml:space="preserve"> </w:t>
            </w:r>
            <w:r>
              <w:rPr>
                <w:spacing w:val="-2"/>
                <w:sz w:val="20"/>
              </w:rPr>
              <w:t>container.</w:t>
            </w:r>
          </w:p>
          <w:p w14:paraId="0858B70C" w14:textId="77777777" w:rsidR="001A0C84" w:rsidRDefault="001A0C84" w:rsidP="009F2E2D">
            <w:pPr>
              <w:pStyle w:val="TableParagraph"/>
              <w:rPr>
                <w:spacing w:val="-4"/>
                <w:sz w:val="20"/>
              </w:rPr>
            </w:pPr>
            <w:r>
              <w:rPr>
                <w:sz w:val="20"/>
              </w:rPr>
              <w:t>Place the completed Biological Sample and Shipment Notification</w:t>
            </w:r>
            <w:r>
              <w:rPr>
                <w:spacing w:val="-5"/>
                <w:sz w:val="20"/>
              </w:rPr>
              <w:t xml:space="preserve"> </w:t>
            </w:r>
            <w:r>
              <w:rPr>
                <w:sz w:val="20"/>
              </w:rPr>
              <w:t>Form(s)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package</w:t>
            </w:r>
            <w:r>
              <w:rPr>
                <w:spacing w:val="-5"/>
                <w:sz w:val="20"/>
              </w:rPr>
              <w:t xml:space="preserve"> </w:t>
            </w:r>
            <w:r>
              <w:rPr>
                <w:sz w:val="20"/>
              </w:rPr>
              <w:t>on</w:t>
            </w:r>
            <w:r>
              <w:rPr>
                <w:spacing w:val="-5"/>
                <w:sz w:val="20"/>
              </w:rPr>
              <w:t xml:space="preserve"> </w:t>
            </w:r>
            <w:r>
              <w:rPr>
                <w:sz w:val="20"/>
              </w:rPr>
              <w:t>top</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 xml:space="preserve">Styrofoam </w:t>
            </w:r>
            <w:r>
              <w:rPr>
                <w:spacing w:val="-4"/>
                <w:sz w:val="20"/>
              </w:rPr>
              <w:t>lid.</w:t>
            </w:r>
          </w:p>
          <w:p w14:paraId="4E72F956" w14:textId="77777777" w:rsidR="001A0C84" w:rsidRDefault="001A0C84" w:rsidP="009F2E2D">
            <w:pPr>
              <w:pStyle w:val="TableParagraph"/>
              <w:rPr>
                <w:spacing w:val="-4"/>
                <w:sz w:val="20"/>
              </w:rPr>
            </w:pPr>
          </w:p>
          <w:p w14:paraId="2BD43801" w14:textId="77777777" w:rsidR="001A0C84" w:rsidRDefault="001A0C84" w:rsidP="009F2E2D">
            <w:pPr>
              <w:pStyle w:val="TableParagraph"/>
              <w:rPr>
                <w:sz w:val="20"/>
              </w:rPr>
            </w:pPr>
            <w:r>
              <w:rPr>
                <w:spacing w:val="-4"/>
                <w:sz w:val="20"/>
              </w:rPr>
              <w:t xml:space="preserve">Please note, you will have two </w:t>
            </w:r>
            <w:r>
              <w:rPr>
                <w:sz w:val="20"/>
              </w:rPr>
              <w:t>Biological Sample and Shipment Notification</w:t>
            </w:r>
            <w:r>
              <w:rPr>
                <w:spacing w:val="-5"/>
                <w:sz w:val="20"/>
              </w:rPr>
              <w:t xml:space="preserve"> </w:t>
            </w:r>
            <w:r>
              <w:rPr>
                <w:sz w:val="20"/>
              </w:rPr>
              <w:t>Forms if you also collected blood for genetic testing.</w:t>
            </w:r>
          </w:p>
          <w:p w14:paraId="07753716" w14:textId="77777777" w:rsidR="001A0C84" w:rsidRDefault="001A0C84" w:rsidP="009F2E2D">
            <w:pPr>
              <w:pStyle w:val="TableParagraph"/>
              <w:ind w:left="0"/>
              <w:rPr>
                <w:b/>
                <w:sz w:val="20"/>
              </w:rPr>
            </w:pPr>
          </w:p>
          <w:p w14:paraId="36CF0DBA" w14:textId="77777777" w:rsidR="001A0C84" w:rsidRDefault="001A0C84" w:rsidP="009F2E2D">
            <w:pPr>
              <w:pStyle w:val="TableParagraph"/>
              <w:ind w:right="208"/>
              <w:rPr>
                <w:sz w:val="20"/>
              </w:rPr>
            </w:pPr>
            <w:r>
              <w:rPr>
                <w:sz w:val="20"/>
              </w:rPr>
              <w:t>Close</w:t>
            </w:r>
            <w:r>
              <w:rPr>
                <w:spacing w:val="-4"/>
                <w:sz w:val="20"/>
              </w:rPr>
              <w:t xml:space="preserve"> </w:t>
            </w:r>
            <w:r>
              <w:rPr>
                <w:sz w:val="20"/>
              </w:rPr>
              <w:t>and</w:t>
            </w:r>
            <w:r>
              <w:rPr>
                <w:spacing w:val="-6"/>
                <w:sz w:val="20"/>
              </w:rPr>
              <w:t xml:space="preserve"> </w:t>
            </w:r>
            <w:r>
              <w:rPr>
                <w:sz w:val="20"/>
              </w:rPr>
              <w:t>seal</w:t>
            </w:r>
            <w:r>
              <w:rPr>
                <w:spacing w:val="-5"/>
                <w:sz w:val="20"/>
              </w:rPr>
              <w:t xml:space="preserve"> </w:t>
            </w:r>
            <w:r>
              <w:rPr>
                <w:sz w:val="20"/>
              </w:rPr>
              <w:t>the</w:t>
            </w:r>
            <w:r>
              <w:rPr>
                <w:spacing w:val="-4"/>
                <w:sz w:val="20"/>
              </w:rPr>
              <w:t xml:space="preserve"> </w:t>
            </w:r>
            <w:r>
              <w:rPr>
                <w:sz w:val="20"/>
              </w:rPr>
              <w:t>outer</w:t>
            </w:r>
            <w:r>
              <w:rPr>
                <w:spacing w:val="-5"/>
                <w:sz w:val="20"/>
              </w:rPr>
              <w:t xml:space="preserve"> </w:t>
            </w:r>
            <w:r>
              <w:rPr>
                <w:sz w:val="20"/>
              </w:rPr>
              <w:t>cardboard</w:t>
            </w:r>
            <w:r>
              <w:rPr>
                <w:spacing w:val="-6"/>
                <w:sz w:val="20"/>
              </w:rPr>
              <w:t xml:space="preserve"> </w:t>
            </w:r>
            <w:r>
              <w:rPr>
                <w:sz w:val="20"/>
              </w:rPr>
              <w:t>shipping</w:t>
            </w:r>
            <w:r>
              <w:rPr>
                <w:spacing w:val="-6"/>
                <w:sz w:val="20"/>
              </w:rPr>
              <w:t xml:space="preserve"> </w:t>
            </w:r>
            <w:r>
              <w:rPr>
                <w:sz w:val="20"/>
              </w:rPr>
              <w:t>carton</w:t>
            </w:r>
            <w:r>
              <w:rPr>
                <w:spacing w:val="-6"/>
                <w:sz w:val="20"/>
              </w:rPr>
              <w:t xml:space="preserve"> </w:t>
            </w:r>
            <w:r>
              <w:rPr>
                <w:sz w:val="20"/>
              </w:rPr>
              <w:t>with package tape.</w:t>
            </w:r>
          </w:p>
          <w:p w14:paraId="404E5E07" w14:textId="77777777" w:rsidR="001A0C84" w:rsidRDefault="001A0C84" w:rsidP="009F2E2D">
            <w:pPr>
              <w:pStyle w:val="TableParagraph"/>
              <w:ind w:left="0"/>
              <w:rPr>
                <w:b/>
                <w:sz w:val="20"/>
              </w:rPr>
            </w:pPr>
          </w:p>
          <w:p w14:paraId="197A1AFF" w14:textId="77777777" w:rsidR="001A0C84" w:rsidRDefault="001A0C84" w:rsidP="009F2E2D">
            <w:pPr>
              <w:pStyle w:val="TableParagraph"/>
              <w:ind w:right="95"/>
              <w:rPr>
                <w:sz w:val="20"/>
              </w:rPr>
            </w:pPr>
            <w:r>
              <w:rPr>
                <w:b/>
                <w:sz w:val="20"/>
                <w:u w:val="single"/>
              </w:rPr>
              <w:t>DO</w:t>
            </w:r>
            <w:r>
              <w:rPr>
                <w:b/>
                <w:spacing w:val="-5"/>
                <w:sz w:val="20"/>
                <w:u w:val="single"/>
              </w:rPr>
              <w:t xml:space="preserve"> </w:t>
            </w:r>
            <w:r>
              <w:rPr>
                <w:b/>
                <w:sz w:val="20"/>
                <w:u w:val="single"/>
              </w:rPr>
              <w:t>NOT</w:t>
            </w:r>
            <w:r>
              <w:rPr>
                <w:b/>
                <w:spacing w:val="-5"/>
                <w:sz w:val="20"/>
              </w:rPr>
              <w:t xml:space="preserve"> </w:t>
            </w:r>
            <w:r>
              <w:rPr>
                <w:sz w:val="20"/>
              </w:rPr>
              <w:t>completely</w:t>
            </w:r>
            <w:r>
              <w:rPr>
                <w:spacing w:val="-5"/>
                <w:sz w:val="20"/>
              </w:rPr>
              <w:t xml:space="preserve"> </w:t>
            </w:r>
            <w:r>
              <w:rPr>
                <w:sz w:val="20"/>
              </w:rPr>
              <w:t>seal</w:t>
            </w:r>
            <w:r>
              <w:rPr>
                <w:spacing w:val="-7"/>
                <w:sz w:val="20"/>
              </w:rPr>
              <w:t xml:space="preserve"> </w:t>
            </w:r>
            <w:r>
              <w:rPr>
                <w:sz w:val="20"/>
              </w:rPr>
              <w:t>the</w:t>
            </w:r>
            <w:r>
              <w:rPr>
                <w:spacing w:val="-6"/>
                <w:sz w:val="20"/>
              </w:rPr>
              <w:t xml:space="preserve"> </w:t>
            </w:r>
            <w:r>
              <w:rPr>
                <w:sz w:val="20"/>
              </w:rPr>
              <w:t>outer</w:t>
            </w:r>
            <w:r>
              <w:rPr>
                <w:spacing w:val="-5"/>
                <w:sz w:val="20"/>
              </w:rPr>
              <w:t xml:space="preserve"> </w:t>
            </w:r>
            <w:r>
              <w:rPr>
                <w:sz w:val="20"/>
              </w:rPr>
              <w:t>cardboard</w:t>
            </w:r>
            <w:r>
              <w:rPr>
                <w:spacing w:val="-6"/>
                <w:sz w:val="20"/>
              </w:rPr>
              <w:t xml:space="preserve"> </w:t>
            </w:r>
            <w:r>
              <w:rPr>
                <w:sz w:val="20"/>
              </w:rPr>
              <w:t>box</w:t>
            </w:r>
            <w:r>
              <w:rPr>
                <w:spacing w:val="-5"/>
                <w:sz w:val="20"/>
              </w:rPr>
              <w:t xml:space="preserve"> </w:t>
            </w:r>
            <w:r>
              <w:rPr>
                <w:sz w:val="20"/>
              </w:rPr>
              <w:t>with tape, as the dry ice needs to vent.</w:t>
            </w:r>
          </w:p>
        </w:tc>
        <w:tc>
          <w:tcPr>
            <w:tcW w:w="5513" w:type="dxa"/>
          </w:tcPr>
          <w:p w14:paraId="7C6A640D" w14:textId="77777777" w:rsidR="001A0C84" w:rsidRDefault="001A0C84" w:rsidP="009F2E2D">
            <w:pPr>
              <w:pStyle w:val="TableParagraph"/>
              <w:ind w:left="971"/>
              <w:rPr>
                <w:noProof/>
                <w:sz w:val="20"/>
              </w:rPr>
            </w:pPr>
          </w:p>
        </w:tc>
      </w:tr>
      <w:tr w:rsidR="001A0C84" w14:paraId="1A8BFBAE" w14:textId="77777777" w:rsidTr="009F2E2D">
        <w:trPr>
          <w:trHeight w:val="3769"/>
        </w:trPr>
        <w:tc>
          <w:tcPr>
            <w:tcW w:w="5278" w:type="dxa"/>
            <w:vAlign w:val="center"/>
          </w:tcPr>
          <w:p w14:paraId="7F23210D" w14:textId="77777777" w:rsidR="001A0C84" w:rsidRDefault="001A0C84" w:rsidP="009F2E2D">
            <w:pPr>
              <w:pStyle w:val="TableParagraph"/>
              <w:rPr>
                <w:sz w:val="20"/>
              </w:rPr>
            </w:pPr>
            <w:r>
              <w:rPr>
                <w:sz w:val="20"/>
              </w:rPr>
              <w:lastRenderedPageBreak/>
              <w:t>Apply</w:t>
            </w:r>
            <w:r>
              <w:rPr>
                <w:spacing w:val="-6"/>
                <w:sz w:val="20"/>
              </w:rPr>
              <w:t xml:space="preserve"> </w:t>
            </w:r>
            <w:r>
              <w:rPr>
                <w:sz w:val="20"/>
              </w:rPr>
              <w:t>the</w:t>
            </w:r>
            <w:r>
              <w:rPr>
                <w:spacing w:val="-5"/>
                <w:sz w:val="20"/>
              </w:rPr>
              <w:t xml:space="preserve"> </w:t>
            </w:r>
            <w:r>
              <w:rPr>
                <w:sz w:val="20"/>
              </w:rPr>
              <w:t>provided,</w:t>
            </w:r>
            <w:r>
              <w:rPr>
                <w:spacing w:val="-5"/>
                <w:sz w:val="20"/>
              </w:rPr>
              <w:t xml:space="preserve"> </w:t>
            </w:r>
            <w:r>
              <w:rPr>
                <w:sz w:val="20"/>
              </w:rPr>
              <w:t>pre-printed</w:t>
            </w:r>
            <w:r>
              <w:rPr>
                <w:spacing w:val="-5"/>
                <w:sz w:val="20"/>
              </w:rPr>
              <w:t xml:space="preserve"> </w:t>
            </w:r>
            <w:r>
              <w:rPr>
                <w:sz w:val="20"/>
              </w:rPr>
              <w:t>UPS</w:t>
            </w:r>
            <w:r>
              <w:rPr>
                <w:spacing w:val="-8"/>
                <w:sz w:val="20"/>
              </w:rPr>
              <w:t xml:space="preserve"> </w:t>
            </w:r>
            <w:r>
              <w:rPr>
                <w:sz w:val="20"/>
              </w:rPr>
              <w:t>shipping</w:t>
            </w:r>
            <w:r>
              <w:rPr>
                <w:spacing w:val="-5"/>
                <w:sz w:val="20"/>
              </w:rPr>
              <w:t xml:space="preserve"> </w:t>
            </w:r>
            <w:r>
              <w:rPr>
                <w:sz w:val="20"/>
              </w:rPr>
              <w:t>label</w:t>
            </w:r>
            <w:r>
              <w:rPr>
                <w:spacing w:val="-8"/>
                <w:sz w:val="20"/>
              </w:rPr>
              <w:t xml:space="preserve"> </w:t>
            </w:r>
            <w:r>
              <w:rPr>
                <w:sz w:val="20"/>
              </w:rPr>
              <w:t>to</w:t>
            </w:r>
            <w:r>
              <w:rPr>
                <w:spacing w:val="-5"/>
                <w:sz w:val="20"/>
              </w:rPr>
              <w:t xml:space="preserve"> </w:t>
            </w:r>
            <w:r>
              <w:rPr>
                <w:sz w:val="20"/>
              </w:rPr>
              <w:t>the outside of the box.</w:t>
            </w:r>
          </w:p>
          <w:p w14:paraId="01B7E5AA" w14:textId="77777777" w:rsidR="001A0C84" w:rsidRDefault="001A0C84" w:rsidP="009F2E2D">
            <w:pPr>
              <w:pStyle w:val="TableParagraph"/>
              <w:spacing w:line="229" w:lineRule="exact"/>
              <w:rPr>
                <w:sz w:val="20"/>
              </w:rPr>
            </w:pPr>
            <w:r>
              <w:rPr>
                <w:b/>
                <w:sz w:val="20"/>
              </w:rPr>
              <w:t>Important:</w:t>
            </w:r>
            <w:r>
              <w:rPr>
                <w:b/>
                <w:spacing w:val="40"/>
                <w:sz w:val="20"/>
              </w:rPr>
              <w:t xml:space="preserve"> </w:t>
            </w:r>
            <w:r>
              <w:rPr>
                <w:sz w:val="20"/>
              </w:rPr>
              <w:t>Remove</w:t>
            </w:r>
            <w:r>
              <w:rPr>
                <w:spacing w:val="-7"/>
                <w:sz w:val="20"/>
              </w:rPr>
              <w:t xml:space="preserve"> </w:t>
            </w:r>
            <w:r>
              <w:rPr>
                <w:sz w:val="20"/>
              </w:rPr>
              <w:t>any</w:t>
            </w:r>
            <w:r>
              <w:rPr>
                <w:spacing w:val="-6"/>
                <w:sz w:val="20"/>
              </w:rPr>
              <w:t xml:space="preserve"> </w:t>
            </w:r>
            <w:r>
              <w:rPr>
                <w:sz w:val="20"/>
              </w:rPr>
              <w:t>previous</w:t>
            </w:r>
            <w:r>
              <w:rPr>
                <w:spacing w:val="-6"/>
                <w:sz w:val="20"/>
              </w:rPr>
              <w:t xml:space="preserve"> </w:t>
            </w:r>
            <w:r>
              <w:rPr>
                <w:sz w:val="20"/>
              </w:rPr>
              <w:t>shipping</w:t>
            </w:r>
            <w:r>
              <w:rPr>
                <w:spacing w:val="-7"/>
                <w:sz w:val="20"/>
              </w:rPr>
              <w:t xml:space="preserve"> </w:t>
            </w:r>
            <w:r>
              <w:rPr>
                <w:sz w:val="20"/>
              </w:rPr>
              <w:t>labels</w:t>
            </w:r>
            <w:r>
              <w:rPr>
                <w:spacing w:val="-6"/>
                <w:sz w:val="20"/>
              </w:rPr>
              <w:t xml:space="preserve"> </w:t>
            </w:r>
            <w:r>
              <w:rPr>
                <w:sz w:val="20"/>
              </w:rPr>
              <w:t>prior to shipping</w:t>
            </w:r>
          </w:p>
        </w:tc>
        <w:tc>
          <w:tcPr>
            <w:tcW w:w="5513" w:type="dxa"/>
            <w:vAlign w:val="center"/>
          </w:tcPr>
          <w:p w14:paraId="06F25AA4" w14:textId="77777777" w:rsidR="001A0C84" w:rsidRDefault="001A0C84" w:rsidP="009F2E2D">
            <w:pPr>
              <w:pStyle w:val="TableParagraph"/>
              <w:jc w:val="center"/>
              <w:rPr>
                <w:noProof/>
                <w:sz w:val="20"/>
              </w:rPr>
            </w:pPr>
            <w:r>
              <w:rPr>
                <w:noProof/>
                <w:sz w:val="20"/>
              </w:rPr>
              <w:drawing>
                <wp:inline distT="0" distB="0" distL="0" distR="0" wp14:anchorId="0E9198BF" wp14:editId="029DA012">
                  <wp:extent cx="1764853" cy="2236279"/>
                  <wp:effectExtent l="0" t="0" r="0" b="0"/>
                  <wp:docPr id="514"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140" cstate="print"/>
                          <a:stretch>
                            <a:fillRect/>
                          </a:stretch>
                        </pic:blipFill>
                        <pic:spPr>
                          <a:xfrm>
                            <a:off x="0" y="0"/>
                            <a:ext cx="1764853" cy="2236279"/>
                          </a:xfrm>
                          <a:prstGeom prst="rect">
                            <a:avLst/>
                          </a:prstGeom>
                        </pic:spPr>
                      </pic:pic>
                    </a:graphicData>
                  </a:graphic>
                </wp:inline>
              </w:drawing>
            </w:r>
          </w:p>
        </w:tc>
      </w:tr>
      <w:tr w:rsidR="001A0C84" w14:paraId="7DD4FCAD" w14:textId="77777777" w:rsidTr="009F2E2D">
        <w:trPr>
          <w:trHeight w:val="1519"/>
        </w:trPr>
        <w:tc>
          <w:tcPr>
            <w:tcW w:w="5278" w:type="dxa"/>
            <w:vAlign w:val="center"/>
          </w:tcPr>
          <w:p w14:paraId="0743123B" w14:textId="77777777" w:rsidR="001A0C84" w:rsidRDefault="001A0C84" w:rsidP="009F2E2D">
            <w:pPr>
              <w:pStyle w:val="TableParagraph"/>
              <w:rPr>
                <w:sz w:val="20"/>
              </w:rPr>
            </w:pPr>
            <w:r>
              <w:rPr>
                <w:sz w:val="20"/>
              </w:rPr>
              <w:t>Specimens</w:t>
            </w:r>
            <w:r>
              <w:rPr>
                <w:spacing w:val="-5"/>
                <w:sz w:val="20"/>
              </w:rPr>
              <w:t xml:space="preserve"> </w:t>
            </w:r>
            <w:r>
              <w:rPr>
                <w:sz w:val="20"/>
              </w:rPr>
              <w:t>should</w:t>
            </w:r>
            <w:r>
              <w:rPr>
                <w:spacing w:val="-4"/>
                <w:sz w:val="20"/>
              </w:rPr>
              <w:t xml:space="preserve"> </w:t>
            </w:r>
            <w:r>
              <w:rPr>
                <w:sz w:val="20"/>
              </w:rPr>
              <w:t>be</w:t>
            </w:r>
            <w:r>
              <w:rPr>
                <w:spacing w:val="-6"/>
                <w:sz w:val="20"/>
              </w:rPr>
              <w:t xml:space="preserve"> </w:t>
            </w:r>
            <w:r>
              <w:rPr>
                <w:sz w:val="20"/>
              </w:rPr>
              <w:t>sent</w:t>
            </w:r>
            <w:r>
              <w:rPr>
                <w:spacing w:val="-4"/>
                <w:sz w:val="20"/>
              </w:rPr>
              <w:t xml:space="preserve"> </w:t>
            </w:r>
            <w:r>
              <w:rPr>
                <w:sz w:val="20"/>
              </w:rPr>
              <w:t>via</w:t>
            </w:r>
            <w:r>
              <w:rPr>
                <w:spacing w:val="-6"/>
                <w:sz w:val="20"/>
              </w:rPr>
              <w:t xml:space="preserve"> </w:t>
            </w:r>
            <w:r>
              <w:rPr>
                <w:sz w:val="20"/>
              </w:rPr>
              <w:t>UPS</w:t>
            </w:r>
            <w:r>
              <w:rPr>
                <w:spacing w:val="-7"/>
                <w:sz w:val="20"/>
              </w:rPr>
              <w:t xml:space="preserve"> </w:t>
            </w:r>
            <w:r>
              <w:rPr>
                <w:sz w:val="20"/>
              </w:rPr>
              <w:t>Next</w:t>
            </w:r>
            <w:r>
              <w:rPr>
                <w:spacing w:val="-6"/>
                <w:sz w:val="20"/>
              </w:rPr>
              <w:t xml:space="preserve"> </w:t>
            </w:r>
            <w:r>
              <w:rPr>
                <w:sz w:val="20"/>
              </w:rPr>
              <w:t>Day</w:t>
            </w:r>
            <w:r>
              <w:rPr>
                <w:spacing w:val="-2"/>
                <w:sz w:val="20"/>
              </w:rPr>
              <w:t xml:space="preserve"> </w:t>
            </w:r>
            <w:r>
              <w:rPr>
                <w:sz w:val="20"/>
              </w:rPr>
              <w:t>Air.</w:t>
            </w:r>
            <w:r>
              <w:rPr>
                <w:spacing w:val="-6"/>
                <w:sz w:val="20"/>
              </w:rPr>
              <w:t xml:space="preserve"> </w:t>
            </w:r>
            <w:r>
              <w:rPr>
                <w:sz w:val="20"/>
              </w:rPr>
              <w:t xml:space="preserve">Frozen specimens should be sent </w:t>
            </w:r>
            <w:r>
              <w:rPr>
                <w:b/>
                <w:sz w:val="20"/>
              </w:rPr>
              <w:t xml:space="preserve">Monday through Wednesday </w:t>
            </w:r>
            <w:r>
              <w:rPr>
                <w:sz w:val="20"/>
              </w:rPr>
              <w:t>to avoid any potential shipping delays.</w:t>
            </w:r>
          </w:p>
        </w:tc>
        <w:tc>
          <w:tcPr>
            <w:tcW w:w="5513" w:type="dxa"/>
            <w:vAlign w:val="center"/>
          </w:tcPr>
          <w:p w14:paraId="331F055D" w14:textId="77777777" w:rsidR="001A0C84" w:rsidRDefault="001A0C84" w:rsidP="009F2E2D">
            <w:pPr>
              <w:pStyle w:val="TableParagraph"/>
              <w:spacing w:line="229" w:lineRule="exact"/>
              <w:ind w:left="482" w:right="476"/>
              <w:jc w:val="center"/>
              <w:rPr>
                <w:b/>
                <w:sz w:val="20"/>
              </w:rPr>
            </w:pPr>
            <w:r>
              <w:rPr>
                <w:b/>
                <w:spacing w:val="-2"/>
                <w:sz w:val="20"/>
              </w:rPr>
              <w:t>NCRAD</w:t>
            </w:r>
          </w:p>
          <w:p w14:paraId="481D8B27" w14:textId="77777777" w:rsidR="001A0C84" w:rsidRDefault="001A0C84" w:rsidP="009F2E2D">
            <w:pPr>
              <w:pStyle w:val="TableParagraph"/>
              <w:ind w:left="1548" w:right="1542"/>
              <w:jc w:val="center"/>
              <w:rPr>
                <w:b/>
                <w:sz w:val="20"/>
              </w:rPr>
            </w:pPr>
            <w:r>
              <w:rPr>
                <w:b/>
                <w:sz w:val="20"/>
              </w:rPr>
              <w:t>IU School of Medicine 351</w:t>
            </w:r>
            <w:r>
              <w:rPr>
                <w:b/>
                <w:spacing w:val="-8"/>
                <w:sz w:val="20"/>
              </w:rPr>
              <w:t xml:space="preserve"> </w:t>
            </w:r>
            <w:r>
              <w:rPr>
                <w:b/>
                <w:sz w:val="20"/>
              </w:rPr>
              <w:t>W.</w:t>
            </w:r>
            <w:r>
              <w:rPr>
                <w:b/>
                <w:spacing w:val="-8"/>
                <w:sz w:val="20"/>
              </w:rPr>
              <w:t xml:space="preserve"> </w:t>
            </w:r>
            <w:r>
              <w:rPr>
                <w:b/>
                <w:sz w:val="20"/>
              </w:rPr>
              <w:t>10</w:t>
            </w:r>
            <w:r>
              <w:rPr>
                <w:b/>
                <w:sz w:val="20"/>
                <w:vertAlign w:val="superscript"/>
              </w:rPr>
              <w:t>th</w:t>
            </w:r>
            <w:r>
              <w:rPr>
                <w:b/>
                <w:spacing w:val="-7"/>
                <w:sz w:val="20"/>
              </w:rPr>
              <w:t xml:space="preserve"> </w:t>
            </w:r>
            <w:r>
              <w:rPr>
                <w:b/>
                <w:sz w:val="20"/>
              </w:rPr>
              <w:t>Street,</w:t>
            </w:r>
            <w:r>
              <w:rPr>
                <w:b/>
                <w:spacing w:val="-9"/>
                <w:sz w:val="20"/>
              </w:rPr>
              <w:t xml:space="preserve"> </w:t>
            </w:r>
            <w:r>
              <w:rPr>
                <w:b/>
                <w:sz w:val="20"/>
              </w:rPr>
              <w:t>TK</w:t>
            </w:r>
            <w:r>
              <w:rPr>
                <w:b/>
                <w:spacing w:val="-9"/>
                <w:sz w:val="20"/>
              </w:rPr>
              <w:t xml:space="preserve"> </w:t>
            </w:r>
            <w:r>
              <w:rPr>
                <w:b/>
                <w:sz w:val="20"/>
              </w:rPr>
              <w:t>217</w:t>
            </w:r>
          </w:p>
          <w:p w14:paraId="30702881" w14:textId="77777777" w:rsidR="001A0C84" w:rsidRDefault="001A0C84" w:rsidP="009F2E2D">
            <w:pPr>
              <w:pStyle w:val="TableParagraph"/>
              <w:spacing w:before="1"/>
              <w:ind w:left="482" w:right="476"/>
              <w:jc w:val="center"/>
              <w:rPr>
                <w:b/>
                <w:sz w:val="20"/>
              </w:rPr>
            </w:pPr>
            <w:r>
              <w:rPr>
                <w:b/>
                <w:sz w:val="20"/>
              </w:rPr>
              <w:t>Indianapolis,</w:t>
            </w:r>
            <w:r>
              <w:rPr>
                <w:b/>
                <w:spacing w:val="-11"/>
                <w:sz w:val="20"/>
              </w:rPr>
              <w:t xml:space="preserve"> </w:t>
            </w:r>
            <w:r>
              <w:rPr>
                <w:b/>
                <w:sz w:val="20"/>
              </w:rPr>
              <w:t>IN</w:t>
            </w:r>
            <w:r>
              <w:rPr>
                <w:b/>
                <w:spacing w:val="-12"/>
                <w:sz w:val="20"/>
              </w:rPr>
              <w:t xml:space="preserve"> </w:t>
            </w:r>
            <w:r>
              <w:rPr>
                <w:b/>
                <w:spacing w:val="-4"/>
                <w:sz w:val="20"/>
              </w:rPr>
              <w:t>46202</w:t>
            </w:r>
          </w:p>
          <w:p w14:paraId="59CEAA0A" w14:textId="77777777" w:rsidR="001A0C84" w:rsidRDefault="001A0C84" w:rsidP="009F2E2D">
            <w:pPr>
              <w:pStyle w:val="TableParagraph"/>
              <w:spacing w:before="10"/>
              <w:ind w:left="0"/>
              <w:jc w:val="center"/>
              <w:rPr>
                <w:b/>
                <w:sz w:val="19"/>
              </w:rPr>
            </w:pPr>
          </w:p>
          <w:p w14:paraId="685E1EEB" w14:textId="77777777" w:rsidR="001A0C84" w:rsidRDefault="001A0C84" w:rsidP="009F2E2D">
            <w:pPr>
              <w:pStyle w:val="TableParagraph"/>
              <w:jc w:val="center"/>
              <w:rPr>
                <w:noProof/>
                <w:sz w:val="20"/>
              </w:rPr>
            </w:pPr>
            <w:r>
              <w:rPr>
                <w:b/>
                <w:w w:val="95"/>
                <w:sz w:val="20"/>
              </w:rPr>
              <w:t>Phone:</w:t>
            </w:r>
            <w:r>
              <w:rPr>
                <w:b/>
                <w:spacing w:val="63"/>
                <w:sz w:val="20"/>
              </w:rPr>
              <w:t xml:space="preserve"> </w:t>
            </w:r>
            <w:r>
              <w:rPr>
                <w:b/>
                <w:w w:val="95"/>
                <w:sz w:val="20"/>
              </w:rPr>
              <w:t>1-800-526-</w:t>
            </w:r>
            <w:r>
              <w:rPr>
                <w:b/>
                <w:spacing w:val="-4"/>
                <w:w w:val="95"/>
                <w:sz w:val="20"/>
              </w:rPr>
              <w:t>2839</w:t>
            </w:r>
          </w:p>
        </w:tc>
      </w:tr>
    </w:tbl>
    <w:p w14:paraId="6EEE7AD9" w14:textId="77777777" w:rsidR="001A0C84" w:rsidRDefault="001A0C84" w:rsidP="001A0C84">
      <w:pPr>
        <w:rPr>
          <w:b/>
        </w:rPr>
      </w:pPr>
    </w:p>
    <w:p w14:paraId="4DEBB65D" w14:textId="77777777" w:rsidR="001A0C84" w:rsidRDefault="001A0C84" w:rsidP="001A0C84">
      <w:pPr>
        <w:pStyle w:val="BodyText"/>
        <w:spacing w:before="8"/>
        <w:rPr>
          <w:b/>
          <w:sz w:val="14"/>
        </w:rPr>
      </w:pPr>
      <w:r>
        <w:rPr>
          <w:noProof/>
        </w:rPr>
        <mc:AlternateContent>
          <mc:Choice Requires="wps">
            <w:drawing>
              <wp:anchor distT="0" distB="0" distL="0" distR="0" simplePos="0" relativeHeight="487730688" behindDoc="1" locked="0" layoutInCell="1" allowOverlap="1" wp14:anchorId="74128D5B" wp14:editId="06C5CC75">
                <wp:simplePos x="0" y="0"/>
                <wp:positionH relativeFrom="page">
                  <wp:posOffset>1254760</wp:posOffset>
                </wp:positionH>
                <wp:positionV relativeFrom="paragraph">
                  <wp:posOffset>151130</wp:posOffset>
                </wp:positionV>
                <wp:extent cx="5562600" cy="668020"/>
                <wp:effectExtent l="0" t="0" r="0" b="0"/>
                <wp:wrapTopAndBottom/>
                <wp:docPr id="507"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802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6917DA95" w14:textId="77777777" w:rsidR="001A0C84" w:rsidRDefault="001A0C84" w:rsidP="001A0C84">
                            <w:pPr>
                              <w:spacing w:before="70"/>
                              <w:ind w:left="797" w:right="797"/>
                              <w:jc w:val="center"/>
                              <w:rPr>
                                <w:rFonts w:ascii="Calibri"/>
                                <w:b/>
                                <w:sz w:val="24"/>
                              </w:rPr>
                            </w:pPr>
                            <w:r>
                              <w:rPr>
                                <w:rFonts w:ascii="Calibri"/>
                                <w:b/>
                                <w:color w:val="C00000"/>
                                <w:sz w:val="24"/>
                              </w:rPr>
                              <w:t>DRAW</w:t>
                            </w:r>
                            <w:r>
                              <w:rPr>
                                <w:rFonts w:ascii="Calibri"/>
                                <w:b/>
                                <w:color w:val="C00000"/>
                                <w:spacing w:val="-4"/>
                                <w:sz w:val="24"/>
                              </w:rPr>
                              <w:t xml:space="preserve"> </w:t>
                            </w:r>
                            <w:r>
                              <w:rPr>
                                <w:rFonts w:ascii="Calibri"/>
                                <w:b/>
                                <w:color w:val="C00000"/>
                                <w:sz w:val="24"/>
                              </w:rPr>
                              <w:t>AND</w:t>
                            </w:r>
                            <w:r>
                              <w:rPr>
                                <w:rFonts w:ascii="Calibri"/>
                                <w:b/>
                                <w:color w:val="C00000"/>
                                <w:spacing w:val="-4"/>
                                <w:sz w:val="24"/>
                              </w:rPr>
                              <w:t xml:space="preserve"> </w:t>
                            </w:r>
                            <w:r>
                              <w:rPr>
                                <w:rFonts w:ascii="Calibri"/>
                                <w:b/>
                                <w:color w:val="C00000"/>
                                <w:sz w:val="24"/>
                              </w:rPr>
                              <w:t>SHIP</w:t>
                            </w:r>
                            <w:r>
                              <w:rPr>
                                <w:rFonts w:ascii="Calibri"/>
                                <w:b/>
                                <w:color w:val="C00000"/>
                                <w:spacing w:val="-2"/>
                                <w:sz w:val="24"/>
                              </w:rPr>
                              <w:t xml:space="preserve"> </w:t>
                            </w:r>
                            <w:r>
                              <w:rPr>
                                <w:rFonts w:ascii="Calibri"/>
                                <w:b/>
                                <w:color w:val="C00000"/>
                                <w:sz w:val="24"/>
                              </w:rPr>
                              <w:t>ALL</w:t>
                            </w:r>
                            <w:r>
                              <w:rPr>
                                <w:rFonts w:ascii="Calibri"/>
                                <w:b/>
                                <w:color w:val="C00000"/>
                                <w:spacing w:val="-2"/>
                                <w:sz w:val="24"/>
                              </w:rPr>
                              <w:t xml:space="preserve"> </w:t>
                            </w:r>
                            <w:r>
                              <w:rPr>
                                <w:rFonts w:ascii="Calibri"/>
                                <w:b/>
                                <w:color w:val="C00000"/>
                                <w:sz w:val="24"/>
                              </w:rPr>
                              <w:t>FROZEN</w:t>
                            </w:r>
                            <w:r>
                              <w:rPr>
                                <w:rFonts w:ascii="Calibri"/>
                                <w:b/>
                                <w:color w:val="C00000"/>
                                <w:spacing w:val="-1"/>
                                <w:sz w:val="24"/>
                              </w:rPr>
                              <w:t xml:space="preserve"> </w:t>
                            </w:r>
                            <w:r>
                              <w:rPr>
                                <w:rFonts w:ascii="Calibri"/>
                                <w:b/>
                                <w:color w:val="C00000"/>
                                <w:sz w:val="24"/>
                              </w:rPr>
                              <w:t>SAMPLES</w:t>
                            </w:r>
                            <w:r>
                              <w:rPr>
                                <w:rFonts w:ascii="Calibri"/>
                                <w:b/>
                                <w:color w:val="C00000"/>
                                <w:spacing w:val="-2"/>
                                <w:sz w:val="24"/>
                              </w:rPr>
                              <w:t xml:space="preserve"> </w:t>
                            </w:r>
                            <w:r>
                              <w:rPr>
                                <w:rFonts w:ascii="Calibri"/>
                                <w:b/>
                                <w:color w:val="C00000"/>
                                <w:sz w:val="24"/>
                              </w:rPr>
                              <w:t>MONDAY</w:t>
                            </w:r>
                            <w:r>
                              <w:rPr>
                                <w:rFonts w:ascii="Calibri"/>
                                <w:b/>
                                <w:color w:val="C00000"/>
                                <w:spacing w:val="-2"/>
                                <w:sz w:val="24"/>
                              </w:rPr>
                              <w:t xml:space="preserve"> </w:t>
                            </w:r>
                            <w:r>
                              <w:rPr>
                                <w:rFonts w:ascii="Calibri"/>
                                <w:b/>
                                <w:color w:val="C00000"/>
                                <w:sz w:val="24"/>
                              </w:rPr>
                              <w:t>-</w:t>
                            </w:r>
                            <w:r>
                              <w:rPr>
                                <w:rFonts w:ascii="Calibri"/>
                                <w:b/>
                                <w:color w:val="C00000"/>
                                <w:spacing w:val="-3"/>
                                <w:sz w:val="24"/>
                              </w:rPr>
                              <w:t xml:space="preserve"> </w:t>
                            </w:r>
                            <w:r>
                              <w:rPr>
                                <w:rFonts w:ascii="Calibri"/>
                                <w:b/>
                                <w:color w:val="C00000"/>
                                <w:sz w:val="24"/>
                              </w:rPr>
                              <w:t>WEDNESDAY</w:t>
                            </w:r>
                            <w:r>
                              <w:rPr>
                                <w:rFonts w:ascii="Calibri"/>
                                <w:b/>
                                <w:color w:val="C00000"/>
                                <w:spacing w:val="-4"/>
                                <w:sz w:val="24"/>
                              </w:rPr>
                              <w:t xml:space="preserve"> </w:t>
                            </w:r>
                            <w:r>
                              <w:rPr>
                                <w:rFonts w:ascii="Calibri"/>
                                <w:b/>
                                <w:color w:val="C00000"/>
                                <w:spacing w:val="-2"/>
                                <w:sz w:val="24"/>
                              </w:rPr>
                              <w:t>ONLY!</w:t>
                            </w:r>
                          </w:p>
                          <w:p w14:paraId="53297BFE" w14:textId="77777777" w:rsidR="001A0C84" w:rsidRDefault="001A0C84" w:rsidP="001A0C84">
                            <w:pPr>
                              <w:ind w:left="797" w:right="796"/>
                              <w:jc w:val="center"/>
                              <w:rPr>
                                <w:rFonts w:ascii="Calibri"/>
                                <w:b/>
                                <w:sz w:val="24"/>
                              </w:rPr>
                            </w:pPr>
                            <w:r>
                              <w:rPr>
                                <w:rFonts w:ascii="Calibri"/>
                                <w:b/>
                                <w:color w:val="C00000"/>
                                <w:sz w:val="24"/>
                              </w:rPr>
                              <w:t>BE</w:t>
                            </w:r>
                            <w:r>
                              <w:rPr>
                                <w:rFonts w:ascii="Calibri"/>
                                <w:b/>
                                <w:color w:val="C00000"/>
                                <w:spacing w:val="-3"/>
                                <w:sz w:val="24"/>
                              </w:rPr>
                              <w:t xml:space="preserve"> </w:t>
                            </w:r>
                            <w:r>
                              <w:rPr>
                                <w:rFonts w:ascii="Calibri"/>
                                <w:b/>
                                <w:color w:val="C00000"/>
                                <w:sz w:val="24"/>
                              </w:rPr>
                              <w:t>AWARE</w:t>
                            </w:r>
                            <w:r>
                              <w:rPr>
                                <w:rFonts w:ascii="Calibri"/>
                                <w:b/>
                                <w:color w:val="C00000"/>
                                <w:spacing w:val="-3"/>
                                <w:sz w:val="24"/>
                              </w:rPr>
                              <w:t xml:space="preserve"> </w:t>
                            </w:r>
                            <w:r>
                              <w:rPr>
                                <w:rFonts w:ascii="Calibri"/>
                                <w:b/>
                                <w:color w:val="C00000"/>
                                <w:sz w:val="24"/>
                              </w:rPr>
                              <w:t>OF</w:t>
                            </w:r>
                            <w:r>
                              <w:rPr>
                                <w:rFonts w:ascii="Calibri"/>
                                <w:b/>
                                <w:color w:val="C00000"/>
                                <w:spacing w:val="-6"/>
                                <w:sz w:val="24"/>
                              </w:rPr>
                              <w:t xml:space="preserve"> </w:t>
                            </w:r>
                            <w:r>
                              <w:rPr>
                                <w:rFonts w:ascii="Calibri"/>
                                <w:b/>
                                <w:color w:val="C00000"/>
                                <w:sz w:val="24"/>
                              </w:rPr>
                              <w:t>INCIPIENT</w:t>
                            </w:r>
                            <w:r>
                              <w:rPr>
                                <w:rFonts w:ascii="Calibri"/>
                                <w:b/>
                                <w:color w:val="C00000"/>
                                <w:spacing w:val="-5"/>
                                <w:sz w:val="24"/>
                              </w:rPr>
                              <w:t xml:space="preserve"> </w:t>
                            </w:r>
                            <w:r>
                              <w:rPr>
                                <w:rFonts w:ascii="Calibri"/>
                                <w:b/>
                                <w:color w:val="C00000"/>
                                <w:sz w:val="24"/>
                              </w:rPr>
                              <w:t>INCLEMENT</w:t>
                            </w:r>
                            <w:r>
                              <w:rPr>
                                <w:rFonts w:ascii="Calibri"/>
                                <w:b/>
                                <w:color w:val="C00000"/>
                                <w:spacing w:val="-5"/>
                                <w:sz w:val="24"/>
                              </w:rPr>
                              <w:t xml:space="preserve"> </w:t>
                            </w:r>
                            <w:r>
                              <w:rPr>
                                <w:rFonts w:ascii="Calibri"/>
                                <w:b/>
                                <w:color w:val="C00000"/>
                                <w:sz w:val="24"/>
                              </w:rPr>
                              <w:t>WEATHER</w:t>
                            </w:r>
                            <w:r>
                              <w:rPr>
                                <w:rFonts w:ascii="Calibri"/>
                                <w:b/>
                                <w:color w:val="C00000"/>
                                <w:spacing w:val="-7"/>
                                <w:sz w:val="24"/>
                              </w:rPr>
                              <w:t xml:space="preserve"> </w:t>
                            </w:r>
                            <w:r>
                              <w:rPr>
                                <w:rFonts w:ascii="Calibri"/>
                                <w:b/>
                                <w:color w:val="C00000"/>
                                <w:sz w:val="24"/>
                              </w:rPr>
                              <w:t>THAT</w:t>
                            </w:r>
                            <w:r>
                              <w:rPr>
                                <w:rFonts w:ascii="Calibri"/>
                                <w:b/>
                                <w:color w:val="C00000"/>
                                <w:spacing w:val="-2"/>
                                <w:sz w:val="24"/>
                              </w:rPr>
                              <w:t xml:space="preserve"> </w:t>
                            </w:r>
                            <w:r>
                              <w:rPr>
                                <w:rFonts w:ascii="Calibri"/>
                                <w:b/>
                                <w:color w:val="C00000"/>
                                <w:sz w:val="24"/>
                              </w:rPr>
                              <w:t>MAY</w:t>
                            </w:r>
                            <w:r>
                              <w:rPr>
                                <w:rFonts w:ascii="Calibri"/>
                                <w:b/>
                                <w:color w:val="C00000"/>
                                <w:spacing w:val="-6"/>
                                <w:sz w:val="24"/>
                              </w:rPr>
                              <w:t xml:space="preserve"> </w:t>
                            </w:r>
                            <w:r>
                              <w:rPr>
                                <w:rFonts w:ascii="Calibri"/>
                                <w:b/>
                                <w:color w:val="C00000"/>
                                <w:sz w:val="24"/>
                              </w:rPr>
                              <w:t>DELAY SHIPMENT/DELIVERY OF SAMPLES!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8D5B" id="_x0000_s1044" type="#_x0000_t202" style="position:absolute;margin-left:98.8pt;margin-top:11.9pt;width:438pt;height:52.6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" filled="f" strokecolor="#5b9bd4" strokeweight="4.5pt">
                <v:stroke linestyle="thickThin"/>
                <v:textbox inset="0,0,0,0">
                  <w:txbxContent>
                    <w:p w14:paraId="6917DA95" w14:textId="77777777" w:rsidR="001A0C84" w:rsidRDefault="001A0C84" w:rsidP="001A0C84">
                      <w:pPr>
                        <w:spacing w:before="70"/>
                        <w:ind w:left="797" w:right="797"/>
                        <w:jc w:val="center"/>
                        <w:rPr>
                          <w:rFonts w:ascii="Calibri"/>
                          <w:b/>
                          <w:sz w:val="24"/>
                        </w:rPr>
                      </w:pPr>
                      <w:r>
                        <w:rPr>
                          <w:rFonts w:ascii="Calibri"/>
                          <w:b/>
                          <w:color w:val="C00000"/>
                          <w:sz w:val="24"/>
                        </w:rPr>
                        <w:t>DRAW</w:t>
                      </w:r>
                      <w:r>
                        <w:rPr>
                          <w:rFonts w:ascii="Calibri"/>
                          <w:b/>
                          <w:color w:val="C00000"/>
                          <w:spacing w:val="-4"/>
                          <w:sz w:val="24"/>
                        </w:rPr>
                        <w:t xml:space="preserve"> </w:t>
                      </w:r>
                      <w:r>
                        <w:rPr>
                          <w:rFonts w:ascii="Calibri"/>
                          <w:b/>
                          <w:color w:val="C00000"/>
                          <w:sz w:val="24"/>
                        </w:rPr>
                        <w:t>AND</w:t>
                      </w:r>
                      <w:r>
                        <w:rPr>
                          <w:rFonts w:ascii="Calibri"/>
                          <w:b/>
                          <w:color w:val="C00000"/>
                          <w:spacing w:val="-4"/>
                          <w:sz w:val="24"/>
                        </w:rPr>
                        <w:t xml:space="preserve"> </w:t>
                      </w:r>
                      <w:r>
                        <w:rPr>
                          <w:rFonts w:ascii="Calibri"/>
                          <w:b/>
                          <w:color w:val="C00000"/>
                          <w:sz w:val="24"/>
                        </w:rPr>
                        <w:t>SHIP</w:t>
                      </w:r>
                      <w:r>
                        <w:rPr>
                          <w:rFonts w:ascii="Calibri"/>
                          <w:b/>
                          <w:color w:val="C00000"/>
                          <w:spacing w:val="-2"/>
                          <w:sz w:val="24"/>
                        </w:rPr>
                        <w:t xml:space="preserve"> </w:t>
                      </w:r>
                      <w:r>
                        <w:rPr>
                          <w:rFonts w:ascii="Calibri"/>
                          <w:b/>
                          <w:color w:val="C00000"/>
                          <w:sz w:val="24"/>
                        </w:rPr>
                        <w:t>ALL</w:t>
                      </w:r>
                      <w:r>
                        <w:rPr>
                          <w:rFonts w:ascii="Calibri"/>
                          <w:b/>
                          <w:color w:val="C00000"/>
                          <w:spacing w:val="-2"/>
                          <w:sz w:val="24"/>
                        </w:rPr>
                        <w:t xml:space="preserve"> </w:t>
                      </w:r>
                      <w:r>
                        <w:rPr>
                          <w:rFonts w:ascii="Calibri"/>
                          <w:b/>
                          <w:color w:val="C00000"/>
                          <w:sz w:val="24"/>
                        </w:rPr>
                        <w:t>FROZEN</w:t>
                      </w:r>
                      <w:r>
                        <w:rPr>
                          <w:rFonts w:ascii="Calibri"/>
                          <w:b/>
                          <w:color w:val="C00000"/>
                          <w:spacing w:val="-1"/>
                          <w:sz w:val="24"/>
                        </w:rPr>
                        <w:t xml:space="preserve"> </w:t>
                      </w:r>
                      <w:r>
                        <w:rPr>
                          <w:rFonts w:ascii="Calibri"/>
                          <w:b/>
                          <w:color w:val="C00000"/>
                          <w:sz w:val="24"/>
                        </w:rPr>
                        <w:t>SAMPLES</w:t>
                      </w:r>
                      <w:r>
                        <w:rPr>
                          <w:rFonts w:ascii="Calibri"/>
                          <w:b/>
                          <w:color w:val="C00000"/>
                          <w:spacing w:val="-2"/>
                          <w:sz w:val="24"/>
                        </w:rPr>
                        <w:t xml:space="preserve"> </w:t>
                      </w:r>
                      <w:r>
                        <w:rPr>
                          <w:rFonts w:ascii="Calibri"/>
                          <w:b/>
                          <w:color w:val="C00000"/>
                          <w:sz w:val="24"/>
                        </w:rPr>
                        <w:t>MONDAY</w:t>
                      </w:r>
                      <w:r>
                        <w:rPr>
                          <w:rFonts w:ascii="Calibri"/>
                          <w:b/>
                          <w:color w:val="C00000"/>
                          <w:spacing w:val="-2"/>
                          <w:sz w:val="24"/>
                        </w:rPr>
                        <w:t xml:space="preserve"> </w:t>
                      </w:r>
                      <w:r>
                        <w:rPr>
                          <w:rFonts w:ascii="Calibri"/>
                          <w:b/>
                          <w:color w:val="C00000"/>
                          <w:sz w:val="24"/>
                        </w:rPr>
                        <w:t>-</w:t>
                      </w:r>
                      <w:r>
                        <w:rPr>
                          <w:rFonts w:ascii="Calibri"/>
                          <w:b/>
                          <w:color w:val="C00000"/>
                          <w:spacing w:val="-3"/>
                          <w:sz w:val="24"/>
                        </w:rPr>
                        <w:t xml:space="preserve"> </w:t>
                      </w:r>
                      <w:r>
                        <w:rPr>
                          <w:rFonts w:ascii="Calibri"/>
                          <w:b/>
                          <w:color w:val="C00000"/>
                          <w:sz w:val="24"/>
                        </w:rPr>
                        <w:t>WEDNESDAY</w:t>
                      </w:r>
                      <w:r>
                        <w:rPr>
                          <w:rFonts w:ascii="Calibri"/>
                          <w:b/>
                          <w:color w:val="C00000"/>
                          <w:spacing w:val="-4"/>
                          <w:sz w:val="24"/>
                        </w:rPr>
                        <w:t xml:space="preserve"> </w:t>
                      </w:r>
                      <w:r>
                        <w:rPr>
                          <w:rFonts w:ascii="Calibri"/>
                          <w:b/>
                          <w:color w:val="C00000"/>
                          <w:spacing w:val="-2"/>
                          <w:sz w:val="24"/>
                        </w:rPr>
                        <w:t>ONLY!</w:t>
                      </w:r>
                    </w:p>
                    <w:p w14:paraId="53297BFE" w14:textId="77777777" w:rsidR="001A0C84" w:rsidRDefault="001A0C84" w:rsidP="001A0C84">
                      <w:pPr>
                        <w:ind w:left="797" w:right="796"/>
                        <w:jc w:val="center"/>
                        <w:rPr>
                          <w:rFonts w:ascii="Calibri"/>
                          <w:b/>
                          <w:sz w:val="24"/>
                        </w:rPr>
                      </w:pPr>
                      <w:r>
                        <w:rPr>
                          <w:rFonts w:ascii="Calibri"/>
                          <w:b/>
                          <w:color w:val="C00000"/>
                          <w:sz w:val="24"/>
                        </w:rPr>
                        <w:t>BE</w:t>
                      </w:r>
                      <w:r>
                        <w:rPr>
                          <w:rFonts w:ascii="Calibri"/>
                          <w:b/>
                          <w:color w:val="C00000"/>
                          <w:spacing w:val="-3"/>
                          <w:sz w:val="24"/>
                        </w:rPr>
                        <w:t xml:space="preserve"> </w:t>
                      </w:r>
                      <w:r>
                        <w:rPr>
                          <w:rFonts w:ascii="Calibri"/>
                          <w:b/>
                          <w:color w:val="C00000"/>
                          <w:sz w:val="24"/>
                        </w:rPr>
                        <w:t>AWARE</w:t>
                      </w:r>
                      <w:r>
                        <w:rPr>
                          <w:rFonts w:ascii="Calibri"/>
                          <w:b/>
                          <w:color w:val="C00000"/>
                          <w:spacing w:val="-3"/>
                          <w:sz w:val="24"/>
                        </w:rPr>
                        <w:t xml:space="preserve"> </w:t>
                      </w:r>
                      <w:r>
                        <w:rPr>
                          <w:rFonts w:ascii="Calibri"/>
                          <w:b/>
                          <w:color w:val="C00000"/>
                          <w:sz w:val="24"/>
                        </w:rPr>
                        <w:t>OF</w:t>
                      </w:r>
                      <w:r>
                        <w:rPr>
                          <w:rFonts w:ascii="Calibri"/>
                          <w:b/>
                          <w:color w:val="C00000"/>
                          <w:spacing w:val="-6"/>
                          <w:sz w:val="24"/>
                        </w:rPr>
                        <w:t xml:space="preserve"> </w:t>
                      </w:r>
                      <w:r>
                        <w:rPr>
                          <w:rFonts w:ascii="Calibri"/>
                          <w:b/>
                          <w:color w:val="C00000"/>
                          <w:sz w:val="24"/>
                        </w:rPr>
                        <w:t>INCIPIENT</w:t>
                      </w:r>
                      <w:r>
                        <w:rPr>
                          <w:rFonts w:ascii="Calibri"/>
                          <w:b/>
                          <w:color w:val="C00000"/>
                          <w:spacing w:val="-5"/>
                          <w:sz w:val="24"/>
                        </w:rPr>
                        <w:t xml:space="preserve"> </w:t>
                      </w:r>
                      <w:r>
                        <w:rPr>
                          <w:rFonts w:ascii="Calibri"/>
                          <w:b/>
                          <w:color w:val="C00000"/>
                          <w:sz w:val="24"/>
                        </w:rPr>
                        <w:t>INCLEMENT</w:t>
                      </w:r>
                      <w:r>
                        <w:rPr>
                          <w:rFonts w:ascii="Calibri"/>
                          <w:b/>
                          <w:color w:val="C00000"/>
                          <w:spacing w:val="-5"/>
                          <w:sz w:val="24"/>
                        </w:rPr>
                        <w:t xml:space="preserve"> </w:t>
                      </w:r>
                      <w:r>
                        <w:rPr>
                          <w:rFonts w:ascii="Calibri"/>
                          <w:b/>
                          <w:color w:val="C00000"/>
                          <w:sz w:val="24"/>
                        </w:rPr>
                        <w:t>WEATHER</w:t>
                      </w:r>
                      <w:r>
                        <w:rPr>
                          <w:rFonts w:ascii="Calibri"/>
                          <w:b/>
                          <w:color w:val="C00000"/>
                          <w:spacing w:val="-7"/>
                          <w:sz w:val="24"/>
                        </w:rPr>
                        <w:t xml:space="preserve"> </w:t>
                      </w:r>
                      <w:r>
                        <w:rPr>
                          <w:rFonts w:ascii="Calibri"/>
                          <w:b/>
                          <w:color w:val="C00000"/>
                          <w:sz w:val="24"/>
                        </w:rPr>
                        <w:t>THAT</w:t>
                      </w:r>
                      <w:r>
                        <w:rPr>
                          <w:rFonts w:ascii="Calibri"/>
                          <w:b/>
                          <w:color w:val="C00000"/>
                          <w:spacing w:val="-2"/>
                          <w:sz w:val="24"/>
                        </w:rPr>
                        <w:t xml:space="preserve"> </w:t>
                      </w:r>
                      <w:r>
                        <w:rPr>
                          <w:rFonts w:ascii="Calibri"/>
                          <w:b/>
                          <w:color w:val="C00000"/>
                          <w:sz w:val="24"/>
                        </w:rPr>
                        <w:t>MAY</w:t>
                      </w:r>
                      <w:r>
                        <w:rPr>
                          <w:rFonts w:ascii="Calibri"/>
                          <w:b/>
                          <w:color w:val="C00000"/>
                          <w:spacing w:val="-6"/>
                          <w:sz w:val="24"/>
                        </w:rPr>
                        <w:t xml:space="preserve"> </w:t>
                      </w:r>
                      <w:r>
                        <w:rPr>
                          <w:rFonts w:ascii="Calibri"/>
                          <w:b/>
                          <w:color w:val="C00000"/>
                          <w:sz w:val="24"/>
                        </w:rPr>
                        <w:t>DELAY SHIPMENT/DELIVERY OF SAMPLES!</w:t>
                      </w:r>
                    </w:p>
                  </w:txbxContent>
                </v:textbox>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6D415A60" wp14:editId="7F3505B7">
                <wp:simplePos x="0" y="0"/>
                <wp:positionH relativeFrom="page">
                  <wp:posOffset>1252220</wp:posOffset>
                </wp:positionH>
                <wp:positionV relativeFrom="paragraph">
                  <wp:posOffset>951230</wp:posOffset>
                </wp:positionV>
                <wp:extent cx="5562600" cy="942340"/>
                <wp:effectExtent l="0" t="0" r="0" b="0"/>
                <wp:wrapTopAndBottom/>
                <wp:docPr id="508"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42340"/>
                        </a:xfrm>
                        <a:prstGeom prst="rect">
                          <a:avLst/>
                        </a:prstGeom>
                        <a:noFill/>
                        <a:ln w="57150" cmpd="thickThin">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3A11B1B4" w14:textId="77777777" w:rsidR="001A0C84" w:rsidRDefault="001A0C84" w:rsidP="001A0C84">
                            <w:pPr>
                              <w:spacing w:before="70"/>
                              <w:ind w:left="510" w:right="511"/>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59">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15A60" id="_x0000_s1045" type="#_x0000_t202" style="position:absolute;margin-left:98.6pt;margin-top:74.9pt;width:438pt;height:74.2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" filled="f" strokecolor="#5b9bd4" strokeweight="4.5pt">
                <v:stroke linestyle="thickThin"/>
                <v:textbox inset="0,0,0,0">
                  <w:txbxContent>
                    <w:p w14:paraId="3A11B1B4" w14:textId="77777777" w:rsidR="001A0C84" w:rsidRDefault="001A0C84" w:rsidP="001A0C84">
                      <w:pPr>
                        <w:spacing w:before="70"/>
                        <w:ind w:left="510" w:right="511"/>
                        <w:jc w:val="center"/>
                        <w:rPr>
                          <w:rFonts w:ascii="Calibri"/>
                          <w:b/>
                          <w:sz w:val="24"/>
                        </w:rPr>
                      </w:pPr>
                      <w:r>
                        <w:rPr>
                          <w:rFonts w:ascii="Calibri"/>
                          <w:b/>
                          <w:sz w:val="24"/>
                        </w:rPr>
                        <w:t>Remember</w:t>
                      </w:r>
                      <w:r>
                        <w:rPr>
                          <w:rFonts w:ascii="Calibri"/>
                          <w:b/>
                          <w:spacing w:val="-2"/>
                          <w:sz w:val="24"/>
                        </w:rPr>
                        <w:t xml:space="preserve"> </w:t>
                      </w:r>
                      <w:r>
                        <w:rPr>
                          <w:rFonts w:ascii="Calibri"/>
                          <w:b/>
                          <w:sz w:val="24"/>
                        </w:rPr>
                        <w:t>to</w:t>
                      </w:r>
                      <w:r>
                        <w:rPr>
                          <w:rFonts w:ascii="Calibri"/>
                          <w:b/>
                          <w:spacing w:val="-3"/>
                          <w:sz w:val="24"/>
                        </w:rPr>
                        <w:t xml:space="preserve"> </w:t>
                      </w:r>
                      <w:r>
                        <w:rPr>
                          <w:rFonts w:ascii="Calibri"/>
                          <w:b/>
                          <w:sz w:val="24"/>
                        </w:rPr>
                        <w:t>complete</w:t>
                      </w:r>
                      <w:r>
                        <w:rPr>
                          <w:rFonts w:ascii="Calibri"/>
                          <w:b/>
                          <w:spacing w:val="-7"/>
                          <w:sz w:val="24"/>
                        </w:rPr>
                        <w:t xml:space="preserve"> </w:t>
                      </w:r>
                      <w:r>
                        <w:rPr>
                          <w:rFonts w:ascii="Calibri"/>
                          <w:b/>
                          <w:sz w:val="24"/>
                        </w:rPr>
                        <w:t>the</w:t>
                      </w:r>
                      <w:r>
                        <w:rPr>
                          <w:rFonts w:ascii="Calibri"/>
                          <w:b/>
                          <w:spacing w:val="-4"/>
                          <w:sz w:val="24"/>
                        </w:rPr>
                        <w:t xml:space="preserve"> </w:t>
                      </w:r>
                      <w:r>
                        <w:rPr>
                          <w:rFonts w:ascii="Calibri"/>
                          <w:b/>
                          <w:sz w:val="24"/>
                        </w:rPr>
                        <w:t>Biological</w:t>
                      </w:r>
                      <w:r>
                        <w:rPr>
                          <w:rFonts w:ascii="Calibri"/>
                          <w:b/>
                          <w:spacing w:val="-5"/>
                          <w:sz w:val="24"/>
                        </w:rPr>
                        <w:t xml:space="preserve"> </w:t>
                      </w:r>
                      <w:r>
                        <w:rPr>
                          <w:rFonts w:ascii="Calibri"/>
                          <w:b/>
                          <w:sz w:val="24"/>
                        </w:rPr>
                        <w:t>Sample</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Shipment</w:t>
                      </w:r>
                      <w:r>
                        <w:rPr>
                          <w:rFonts w:ascii="Calibri"/>
                          <w:b/>
                          <w:spacing w:val="-3"/>
                          <w:sz w:val="24"/>
                        </w:rPr>
                        <w:t xml:space="preserve"> </w:t>
                      </w:r>
                      <w:r>
                        <w:rPr>
                          <w:rFonts w:ascii="Calibri"/>
                          <w:b/>
                          <w:sz w:val="24"/>
                        </w:rPr>
                        <w:t>Notification</w:t>
                      </w:r>
                      <w:r>
                        <w:rPr>
                          <w:rFonts w:ascii="Calibri"/>
                          <w:b/>
                          <w:spacing w:val="-5"/>
                          <w:sz w:val="24"/>
                        </w:rPr>
                        <w:t xml:space="preserve"> </w:t>
                      </w:r>
                      <w:r>
                        <w:rPr>
                          <w:rFonts w:ascii="Calibri"/>
                          <w:b/>
                          <w:sz w:val="24"/>
                        </w:rPr>
                        <w:t>(</w:t>
                      </w:r>
                      <w:hyperlink w:anchor="_bookmark14" w:history="1">
                        <w:r>
                          <w:rPr>
                            <w:rFonts w:ascii="Calibri"/>
                            <w:b/>
                            <w:sz w:val="24"/>
                          </w:rPr>
                          <w:t>A</w:t>
                        </w:r>
                      </w:hyperlink>
                      <w:r>
                        <w:rPr>
                          <w:rFonts w:ascii="Calibri"/>
                          <w:b/>
                          <w:sz w:val="24"/>
                        </w:rPr>
                        <w:t xml:space="preserve">), include a copy in your shipment </w:t>
                      </w:r>
                      <w:r>
                        <w:rPr>
                          <w:rFonts w:ascii="Calibri"/>
                          <w:b/>
                          <w:sz w:val="24"/>
                          <w:u w:val="single"/>
                        </w:rPr>
                        <w:t>AND</w:t>
                      </w:r>
                      <w:r>
                        <w:rPr>
                          <w:rFonts w:ascii="Calibri"/>
                          <w:b/>
                          <w:sz w:val="24"/>
                        </w:rPr>
                        <w:t xml:space="preserve"> include a scanned copy in the email notification to </w:t>
                      </w:r>
                      <w:hyperlink r:id="rId160">
                        <w:r>
                          <w:rPr>
                            <w:rFonts w:ascii="Calibri"/>
                            <w:b/>
                            <w:color w:val="0000FF"/>
                            <w:sz w:val="24"/>
                            <w:u w:val="single" w:color="0000FF"/>
                          </w:rPr>
                          <w:t>alzstudy@iu.edu</w:t>
                        </w:r>
                        <w:r>
                          <w:rPr>
                            <w:rFonts w:ascii="Calibri"/>
                            <w:b/>
                            <w:color w:val="0000FF"/>
                            <w:sz w:val="24"/>
                          </w:rPr>
                          <w:t xml:space="preserve"> </w:t>
                        </w:r>
                      </w:hyperlink>
                      <w:r>
                        <w:rPr>
                          <w:rFonts w:ascii="Calibri"/>
                          <w:b/>
                          <w:sz w:val="24"/>
                          <w:u w:val="single"/>
                        </w:rPr>
                        <w:t>IN ADVANCE</w:t>
                      </w:r>
                      <w:r>
                        <w:rPr>
                          <w:rFonts w:ascii="Calibri"/>
                          <w:b/>
                          <w:sz w:val="24"/>
                        </w:rPr>
                        <w:t xml:space="preserve"> to confirm the shipment.</w:t>
                      </w:r>
                    </w:p>
                  </w:txbxContent>
                </v:textbox>
                <w10:wrap type="topAndBottom" anchorx="page"/>
              </v:shape>
            </w:pict>
          </mc:Fallback>
        </mc:AlternateContent>
      </w:r>
    </w:p>
    <w:p w14:paraId="66BFFE66" w14:textId="77777777" w:rsidR="001A0C84" w:rsidRDefault="001A0C84" w:rsidP="001A0C84">
      <w:pPr>
        <w:pStyle w:val="BodyText"/>
        <w:spacing w:before="1"/>
        <w:rPr>
          <w:b/>
          <w:sz w:val="12"/>
        </w:rPr>
      </w:pPr>
    </w:p>
    <w:p w14:paraId="6E8F8F7B" w14:textId="77777777" w:rsidR="001A0C84" w:rsidRDefault="001A0C84" w:rsidP="001A0C84">
      <w:pPr>
        <w:pStyle w:val="BodyText"/>
        <w:rPr>
          <w:b/>
        </w:rPr>
      </w:pPr>
    </w:p>
    <w:p w14:paraId="14804843" w14:textId="77777777" w:rsidR="001A0C84" w:rsidRDefault="001A0C84" w:rsidP="001A0C84">
      <w:pPr>
        <w:pStyle w:val="BodyText"/>
        <w:spacing w:before="6"/>
        <w:rPr>
          <w:b/>
          <w:sz w:val="16"/>
        </w:rPr>
      </w:pPr>
    </w:p>
    <w:p w14:paraId="5C34685E" w14:textId="4B99B542" w:rsidR="001A0C84" w:rsidRDefault="001A0C84" w:rsidP="00D7241A">
      <w:pPr>
        <w:pStyle w:val="BodyText"/>
        <w:spacing w:before="93" w:line="259" w:lineRule="auto"/>
        <w:ind w:left="1299" w:right="486"/>
      </w:pPr>
      <w:r>
        <w:t>In</w:t>
      </w:r>
      <w:r>
        <w:rPr>
          <w:spacing w:val="-4"/>
        </w:rPr>
        <w:t xml:space="preserve"> </w:t>
      </w:r>
      <w:r>
        <w:t>addition</w:t>
      </w:r>
      <w:r>
        <w:rPr>
          <w:spacing w:val="-4"/>
        </w:rPr>
        <w:t xml:space="preserve"> </w:t>
      </w:r>
      <w:r>
        <w:t>to</w:t>
      </w:r>
      <w:r>
        <w:rPr>
          <w:spacing w:val="-2"/>
        </w:rPr>
        <w:t xml:space="preserve"> </w:t>
      </w:r>
      <w:r>
        <w:t>tracking</w:t>
      </w:r>
      <w:r>
        <w:rPr>
          <w:spacing w:val="-2"/>
        </w:rPr>
        <w:t xml:space="preserve"> </w:t>
      </w:r>
      <w:r>
        <w:t>and</w:t>
      </w:r>
      <w:r>
        <w:rPr>
          <w:spacing w:val="-2"/>
        </w:rPr>
        <w:t xml:space="preserve"> </w:t>
      </w:r>
      <w:r>
        <w:t>reconciliation</w:t>
      </w:r>
      <w:r>
        <w:rPr>
          <w:spacing w:val="-4"/>
        </w:rPr>
        <w:t xml:space="preserve"> </w:t>
      </w:r>
      <w:r>
        <w:t>of</w:t>
      </w:r>
      <w:r>
        <w:rPr>
          <w:spacing w:val="-4"/>
        </w:rPr>
        <w:t xml:space="preserve"> </w:t>
      </w:r>
      <w:r>
        <w:t>samples,</w:t>
      </w:r>
      <w:r>
        <w:rPr>
          <w:spacing w:val="-4"/>
        </w:rPr>
        <w:t xml:space="preserve"> </w:t>
      </w:r>
      <w:r>
        <w:t>the</w:t>
      </w:r>
      <w:r>
        <w:rPr>
          <w:spacing w:val="-4"/>
        </w:rPr>
        <w:t xml:space="preserve"> </w:t>
      </w:r>
      <w:r>
        <w:t>condition</w:t>
      </w:r>
      <w:r>
        <w:rPr>
          <w:spacing w:val="-2"/>
        </w:rPr>
        <w:t xml:space="preserve"> </w:t>
      </w:r>
      <w:r>
        <w:t>and</w:t>
      </w:r>
      <w:r>
        <w:rPr>
          <w:spacing w:val="-2"/>
        </w:rPr>
        <w:t xml:space="preserve"> </w:t>
      </w:r>
      <w:r>
        <w:t>number</w:t>
      </w:r>
      <w:r>
        <w:rPr>
          <w:spacing w:val="-1"/>
        </w:rPr>
        <w:t xml:space="preserve"> </w:t>
      </w:r>
      <w:r>
        <w:t>of</w:t>
      </w:r>
      <w:r>
        <w:rPr>
          <w:spacing w:val="-2"/>
        </w:rPr>
        <w:t xml:space="preserve"> </w:t>
      </w:r>
      <w:r>
        <w:t>samples</w:t>
      </w:r>
      <w:r>
        <w:rPr>
          <w:spacing w:val="-3"/>
        </w:rPr>
        <w:t xml:space="preserve"> </w:t>
      </w:r>
      <w:r>
        <w:t>received</w:t>
      </w:r>
      <w:r>
        <w:rPr>
          <w:spacing w:val="-2"/>
        </w:rPr>
        <w:t xml:space="preserve"> </w:t>
      </w:r>
      <w:r>
        <w:t>are</w:t>
      </w:r>
      <w:r>
        <w:rPr>
          <w:spacing w:val="-4"/>
        </w:rPr>
        <w:t xml:space="preserve"> </w:t>
      </w:r>
      <w:r>
        <w:t>tracked</w:t>
      </w:r>
      <w:r>
        <w:rPr>
          <w:spacing w:val="-4"/>
        </w:rPr>
        <w:t xml:space="preserve"> </w:t>
      </w:r>
      <w:r>
        <w:t xml:space="preserve">by NCRAD for each sample type. Investigators and clinical coordinators for each project are responsible to ensure the requested amounts of each fluid are collected to the best of their ability and that samples are packed with </w:t>
      </w:r>
      <w:proofErr w:type="gramStart"/>
      <w:r>
        <w:t>sufficient amounts of</w:t>
      </w:r>
      <w:proofErr w:type="gramEnd"/>
      <w:r>
        <w:t xml:space="preserve"> dry ice to avoid thawing in the shipment process.</w:t>
      </w:r>
    </w:p>
    <w:p w14:paraId="733021DE" w14:textId="77777777" w:rsidR="001B6096" w:rsidRDefault="001B6096" w:rsidP="00D7241A">
      <w:pPr>
        <w:sectPr w:rsidR="001B6096">
          <w:footerReference w:type="default" r:id="rId161"/>
          <w:pgSz w:w="12240" w:h="15840"/>
          <w:pgMar w:top="720" w:right="240" w:bottom="1260" w:left="140" w:header="0" w:footer="1063" w:gutter="0"/>
          <w:cols w:space="720"/>
        </w:sectPr>
      </w:pPr>
      <w:bookmarkStart w:id="12" w:name="_bookmark7"/>
      <w:bookmarkEnd w:id="12"/>
    </w:p>
    <w:p w14:paraId="6DB623DB" w14:textId="77777777" w:rsidR="00390E94" w:rsidRDefault="00DB0AD3" w:rsidP="00FA4540">
      <w:pPr>
        <w:spacing w:line="510" w:lineRule="exact"/>
        <w:ind w:right="2658"/>
        <w:rPr>
          <w:b/>
          <w:w w:val="95"/>
          <w:sz w:val="24"/>
          <w:szCs w:val="24"/>
        </w:rPr>
      </w:pPr>
      <w:r w:rsidRPr="00D7241A">
        <w:rPr>
          <w:b/>
          <w:w w:val="95"/>
          <w:sz w:val="24"/>
          <w:szCs w:val="24"/>
        </w:rPr>
        <w:lastRenderedPageBreak/>
        <w:t>5.9</w:t>
      </w:r>
      <w:r w:rsidR="0006539F" w:rsidRPr="0006539F">
        <w:rPr>
          <w:b/>
          <w:w w:val="95"/>
          <w:sz w:val="24"/>
          <w:szCs w:val="24"/>
        </w:rPr>
        <w:tab/>
        <w:t xml:space="preserve"> Instructions</w:t>
      </w:r>
      <w:r w:rsidRPr="00D7241A">
        <w:rPr>
          <w:b/>
          <w:w w:val="95"/>
          <w:sz w:val="24"/>
          <w:szCs w:val="24"/>
        </w:rPr>
        <w:t xml:space="preserve"> for Saliva Kit: Collect</w:t>
      </w:r>
      <w:r>
        <w:rPr>
          <w:b/>
          <w:w w:val="95"/>
          <w:sz w:val="24"/>
          <w:szCs w:val="24"/>
        </w:rPr>
        <w:t>i</w:t>
      </w:r>
      <w:r w:rsidRPr="00D7241A">
        <w:rPr>
          <w:b/>
          <w:w w:val="95"/>
          <w:sz w:val="24"/>
          <w:szCs w:val="24"/>
        </w:rPr>
        <w:t>on and Shipment</w:t>
      </w:r>
      <w:r w:rsidR="00B218A3" w:rsidRPr="00DB0AD3">
        <w:rPr>
          <w:noProof/>
          <w:sz w:val="24"/>
          <w:szCs w:val="24"/>
          <w:highlight w:val="yellow"/>
        </w:rPr>
        <w:drawing>
          <wp:anchor distT="0" distB="0" distL="0" distR="0" simplePos="0" relativeHeight="251640320" behindDoc="1" locked="0" layoutInCell="1" allowOverlap="1" wp14:anchorId="2367627E" wp14:editId="503A48A6">
            <wp:simplePos x="0" y="0"/>
            <wp:positionH relativeFrom="page">
              <wp:posOffset>6696075</wp:posOffset>
            </wp:positionH>
            <wp:positionV relativeFrom="page">
              <wp:posOffset>6995159</wp:posOffset>
            </wp:positionV>
            <wp:extent cx="749338" cy="2460117"/>
            <wp:effectExtent l="0" t="0" r="0" b="0"/>
            <wp:wrapNone/>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162" cstate="print"/>
                    <a:stretch>
                      <a:fillRect/>
                    </a:stretch>
                  </pic:blipFill>
                  <pic:spPr>
                    <a:xfrm>
                      <a:off x="0" y="0"/>
                      <a:ext cx="749338" cy="2460117"/>
                    </a:xfrm>
                    <a:prstGeom prst="rect">
                      <a:avLst/>
                    </a:prstGeom>
                  </pic:spPr>
                </pic:pic>
              </a:graphicData>
            </a:graphic>
          </wp:anchor>
        </w:drawing>
      </w:r>
      <w:r w:rsidR="00B218A3" w:rsidRPr="00DB0AD3">
        <w:rPr>
          <w:noProof/>
          <w:sz w:val="24"/>
          <w:szCs w:val="24"/>
          <w:highlight w:val="yellow"/>
        </w:rPr>
        <w:drawing>
          <wp:anchor distT="0" distB="0" distL="0" distR="0" simplePos="0" relativeHeight="251641344" behindDoc="1" locked="0" layoutInCell="1" allowOverlap="1" wp14:anchorId="6701F014" wp14:editId="50641F0F">
            <wp:simplePos x="0" y="0"/>
            <wp:positionH relativeFrom="page">
              <wp:posOffset>4027804</wp:posOffset>
            </wp:positionH>
            <wp:positionV relativeFrom="page">
              <wp:posOffset>6997700</wp:posOffset>
            </wp:positionV>
            <wp:extent cx="880202" cy="2426589"/>
            <wp:effectExtent l="0" t="0" r="0" b="0"/>
            <wp:wrapNone/>
            <wp:docPr id="5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jpeg"/>
                    <pic:cNvPicPr/>
                  </pic:nvPicPr>
                  <pic:blipFill>
                    <a:blip r:embed="rId163" cstate="print"/>
                    <a:stretch>
                      <a:fillRect/>
                    </a:stretch>
                  </pic:blipFill>
                  <pic:spPr>
                    <a:xfrm>
                      <a:off x="0" y="0"/>
                      <a:ext cx="880202" cy="2426589"/>
                    </a:xfrm>
                    <a:prstGeom prst="rect">
                      <a:avLst/>
                    </a:prstGeom>
                  </pic:spPr>
                </pic:pic>
              </a:graphicData>
            </a:graphic>
          </wp:anchor>
        </w:drawing>
      </w:r>
      <w:r w:rsidR="00B218A3" w:rsidRPr="00DB0AD3">
        <w:rPr>
          <w:noProof/>
          <w:sz w:val="24"/>
          <w:szCs w:val="24"/>
          <w:highlight w:val="yellow"/>
        </w:rPr>
        <w:drawing>
          <wp:anchor distT="0" distB="0" distL="0" distR="0" simplePos="0" relativeHeight="251647488" behindDoc="1" locked="0" layoutInCell="1" allowOverlap="1" wp14:anchorId="2C085C97" wp14:editId="57D4D409">
            <wp:simplePos x="0" y="0"/>
            <wp:positionH relativeFrom="page">
              <wp:posOffset>5258434</wp:posOffset>
            </wp:positionH>
            <wp:positionV relativeFrom="page">
              <wp:posOffset>7000875</wp:posOffset>
            </wp:positionV>
            <wp:extent cx="1151373" cy="2468499"/>
            <wp:effectExtent l="0" t="0" r="0" b="0"/>
            <wp:wrapNone/>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164" cstate="print"/>
                    <a:stretch>
                      <a:fillRect/>
                    </a:stretch>
                  </pic:blipFill>
                  <pic:spPr>
                    <a:xfrm>
                      <a:off x="0" y="0"/>
                      <a:ext cx="1151373" cy="2468499"/>
                    </a:xfrm>
                    <a:prstGeom prst="rect">
                      <a:avLst/>
                    </a:prstGeom>
                  </pic:spPr>
                </pic:pic>
              </a:graphicData>
            </a:graphic>
          </wp:anchor>
        </w:drawing>
      </w:r>
      <w:r w:rsidR="00B218A3" w:rsidRPr="00DB0AD3">
        <w:rPr>
          <w:noProof/>
          <w:sz w:val="24"/>
          <w:szCs w:val="24"/>
          <w:highlight w:val="yellow"/>
        </w:rPr>
        <w:drawing>
          <wp:anchor distT="0" distB="0" distL="0" distR="0" simplePos="0" relativeHeight="251648512" behindDoc="1" locked="0" layoutInCell="1" allowOverlap="1" wp14:anchorId="1AD74C8A" wp14:editId="50A019DB">
            <wp:simplePos x="0" y="0"/>
            <wp:positionH relativeFrom="page">
              <wp:posOffset>4229100</wp:posOffset>
            </wp:positionH>
            <wp:positionV relativeFrom="page">
              <wp:posOffset>4275454</wp:posOffset>
            </wp:positionV>
            <wp:extent cx="1682584" cy="2581656"/>
            <wp:effectExtent l="0" t="0" r="0" b="0"/>
            <wp:wrapNone/>
            <wp:docPr id="5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165" cstate="print"/>
                    <a:stretch>
                      <a:fillRect/>
                    </a:stretch>
                  </pic:blipFill>
                  <pic:spPr>
                    <a:xfrm>
                      <a:off x="0" y="0"/>
                      <a:ext cx="1682584" cy="2581656"/>
                    </a:xfrm>
                    <a:prstGeom prst="rect">
                      <a:avLst/>
                    </a:prstGeom>
                  </pic:spPr>
                </pic:pic>
              </a:graphicData>
            </a:graphic>
          </wp:anchor>
        </w:drawing>
      </w:r>
      <w:r w:rsidR="00B218A3" w:rsidRPr="00DB0AD3">
        <w:rPr>
          <w:noProof/>
          <w:sz w:val="24"/>
          <w:szCs w:val="24"/>
          <w:highlight w:val="yellow"/>
        </w:rPr>
        <w:drawing>
          <wp:anchor distT="0" distB="0" distL="0" distR="0" simplePos="0" relativeHeight="251649536" behindDoc="1" locked="0" layoutInCell="1" allowOverlap="1" wp14:anchorId="290CCA97" wp14:editId="6AC4C923">
            <wp:simplePos x="0" y="0"/>
            <wp:positionH relativeFrom="page">
              <wp:posOffset>6164579</wp:posOffset>
            </wp:positionH>
            <wp:positionV relativeFrom="page">
              <wp:posOffset>4249420</wp:posOffset>
            </wp:positionV>
            <wp:extent cx="1149873" cy="2623566"/>
            <wp:effectExtent l="0" t="0" r="0" b="0"/>
            <wp:wrapNone/>
            <wp:docPr id="6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166" cstate="print"/>
                    <a:stretch>
                      <a:fillRect/>
                    </a:stretch>
                  </pic:blipFill>
                  <pic:spPr>
                    <a:xfrm>
                      <a:off x="0" y="0"/>
                      <a:ext cx="1149873" cy="2623566"/>
                    </a:xfrm>
                    <a:prstGeom prst="rect">
                      <a:avLst/>
                    </a:prstGeom>
                  </pic:spPr>
                </pic:pic>
              </a:graphicData>
            </a:graphic>
          </wp:anchor>
        </w:drawing>
      </w:r>
      <w:bookmarkStart w:id="13" w:name="NIA-AD_FBS_Saliva_Collection_Instruction"/>
      <w:bookmarkEnd w:id="13"/>
      <w:r w:rsidR="00390E94">
        <w:rPr>
          <w:b/>
          <w:w w:val="95"/>
          <w:sz w:val="24"/>
          <w:szCs w:val="24"/>
        </w:rPr>
        <w:t xml:space="preserve"> </w:t>
      </w:r>
    </w:p>
    <w:p w14:paraId="70C53F51" w14:textId="77777777" w:rsidR="001B6096" w:rsidRDefault="00B218A3">
      <w:pPr>
        <w:spacing w:line="285" w:lineRule="exact"/>
        <w:ind w:left="1941"/>
        <w:rPr>
          <w:rFonts w:ascii="Calibri"/>
          <w:b/>
          <w:sz w:val="24"/>
        </w:rPr>
      </w:pPr>
      <w:r>
        <w:rPr>
          <w:rFonts w:ascii="Calibri"/>
          <w:b/>
          <w:sz w:val="24"/>
          <w:u w:val="single"/>
        </w:rPr>
        <w:t>Do</w:t>
      </w:r>
      <w:r>
        <w:rPr>
          <w:rFonts w:ascii="Calibri"/>
          <w:b/>
          <w:spacing w:val="-9"/>
          <w:sz w:val="24"/>
          <w:u w:val="single"/>
        </w:rPr>
        <w:t xml:space="preserve"> </w:t>
      </w:r>
      <w:r>
        <w:rPr>
          <w:rFonts w:ascii="Calibri"/>
          <w:b/>
          <w:sz w:val="24"/>
          <w:u w:val="single"/>
        </w:rPr>
        <w:t>not</w:t>
      </w:r>
      <w:r>
        <w:rPr>
          <w:rFonts w:ascii="Calibri"/>
          <w:b/>
          <w:spacing w:val="-8"/>
          <w:sz w:val="24"/>
          <w:u w:val="single"/>
        </w:rPr>
        <w:t xml:space="preserve"> </w:t>
      </w:r>
      <w:r>
        <w:rPr>
          <w:rFonts w:ascii="Calibri"/>
          <w:b/>
          <w:sz w:val="24"/>
          <w:u w:val="single"/>
        </w:rPr>
        <w:t>eat,</w:t>
      </w:r>
      <w:r>
        <w:rPr>
          <w:rFonts w:ascii="Calibri"/>
          <w:b/>
          <w:spacing w:val="-9"/>
          <w:sz w:val="24"/>
          <w:u w:val="single"/>
        </w:rPr>
        <w:t xml:space="preserve"> </w:t>
      </w:r>
      <w:r>
        <w:rPr>
          <w:rFonts w:ascii="Calibri"/>
          <w:b/>
          <w:sz w:val="24"/>
          <w:u w:val="single"/>
        </w:rPr>
        <w:t>drink,</w:t>
      </w:r>
      <w:r>
        <w:rPr>
          <w:rFonts w:ascii="Calibri"/>
          <w:b/>
          <w:spacing w:val="-9"/>
          <w:sz w:val="24"/>
          <w:u w:val="single"/>
        </w:rPr>
        <w:t xml:space="preserve"> </w:t>
      </w:r>
      <w:r>
        <w:rPr>
          <w:rFonts w:ascii="Calibri"/>
          <w:b/>
          <w:sz w:val="24"/>
          <w:u w:val="single"/>
        </w:rPr>
        <w:t>smoke,</w:t>
      </w:r>
      <w:r>
        <w:rPr>
          <w:rFonts w:ascii="Calibri"/>
          <w:b/>
          <w:spacing w:val="-6"/>
          <w:sz w:val="24"/>
          <w:u w:val="single"/>
        </w:rPr>
        <w:t xml:space="preserve"> </w:t>
      </w:r>
      <w:r>
        <w:rPr>
          <w:rFonts w:ascii="Calibri"/>
          <w:b/>
          <w:sz w:val="24"/>
          <w:u w:val="single"/>
        </w:rPr>
        <w:t>or</w:t>
      </w:r>
      <w:r>
        <w:rPr>
          <w:rFonts w:ascii="Calibri"/>
          <w:b/>
          <w:spacing w:val="-6"/>
          <w:sz w:val="24"/>
          <w:u w:val="single"/>
        </w:rPr>
        <w:t xml:space="preserve"> </w:t>
      </w:r>
      <w:r>
        <w:rPr>
          <w:rFonts w:ascii="Calibri"/>
          <w:b/>
          <w:sz w:val="24"/>
          <w:u w:val="single"/>
        </w:rPr>
        <w:t>chew</w:t>
      </w:r>
      <w:r>
        <w:rPr>
          <w:rFonts w:ascii="Calibri"/>
          <w:b/>
          <w:spacing w:val="-6"/>
          <w:sz w:val="24"/>
          <w:u w:val="single"/>
        </w:rPr>
        <w:t xml:space="preserve"> </w:t>
      </w:r>
      <w:r>
        <w:rPr>
          <w:rFonts w:ascii="Calibri"/>
          <w:b/>
          <w:sz w:val="24"/>
          <w:u w:val="single"/>
        </w:rPr>
        <w:t>gum</w:t>
      </w:r>
      <w:r>
        <w:rPr>
          <w:rFonts w:ascii="Calibri"/>
          <w:b/>
          <w:spacing w:val="-11"/>
          <w:sz w:val="24"/>
          <w:u w:val="single"/>
        </w:rPr>
        <w:t xml:space="preserve"> </w:t>
      </w:r>
      <w:r>
        <w:rPr>
          <w:rFonts w:ascii="Calibri"/>
          <w:b/>
          <w:sz w:val="24"/>
          <w:u w:val="single"/>
        </w:rPr>
        <w:t>for</w:t>
      </w:r>
      <w:r>
        <w:rPr>
          <w:rFonts w:ascii="Calibri"/>
          <w:b/>
          <w:spacing w:val="-8"/>
          <w:sz w:val="24"/>
          <w:u w:val="single"/>
        </w:rPr>
        <w:t xml:space="preserve"> </w:t>
      </w:r>
      <w:r>
        <w:rPr>
          <w:rFonts w:ascii="Calibri"/>
          <w:b/>
          <w:sz w:val="24"/>
          <w:u w:val="single"/>
        </w:rPr>
        <w:t>30</w:t>
      </w:r>
      <w:r>
        <w:rPr>
          <w:rFonts w:ascii="Calibri"/>
          <w:b/>
          <w:spacing w:val="-6"/>
          <w:sz w:val="24"/>
          <w:u w:val="single"/>
        </w:rPr>
        <w:t xml:space="preserve"> </w:t>
      </w:r>
      <w:r>
        <w:rPr>
          <w:rFonts w:ascii="Calibri"/>
          <w:b/>
          <w:sz w:val="24"/>
          <w:u w:val="single"/>
        </w:rPr>
        <w:t>minutes</w:t>
      </w:r>
      <w:r>
        <w:rPr>
          <w:rFonts w:ascii="Calibri"/>
          <w:b/>
          <w:spacing w:val="-10"/>
          <w:sz w:val="24"/>
          <w:u w:val="single"/>
        </w:rPr>
        <w:t xml:space="preserve"> </w:t>
      </w:r>
      <w:r>
        <w:rPr>
          <w:rFonts w:ascii="Calibri"/>
          <w:b/>
          <w:sz w:val="24"/>
          <w:u w:val="single"/>
        </w:rPr>
        <w:t>prior</w:t>
      </w:r>
      <w:r>
        <w:rPr>
          <w:rFonts w:ascii="Calibri"/>
          <w:b/>
          <w:spacing w:val="-8"/>
          <w:sz w:val="24"/>
          <w:u w:val="single"/>
        </w:rPr>
        <w:t xml:space="preserve"> </w:t>
      </w:r>
      <w:r>
        <w:rPr>
          <w:rFonts w:ascii="Calibri"/>
          <w:b/>
          <w:sz w:val="24"/>
          <w:u w:val="single"/>
        </w:rPr>
        <w:t>to</w:t>
      </w:r>
      <w:r>
        <w:rPr>
          <w:rFonts w:ascii="Calibri"/>
          <w:b/>
          <w:spacing w:val="-9"/>
          <w:sz w:val="24"/>
          <w:u w:val="single"/>
        </w:rPr>
        <w:t xml:space="preserve"> </w:t>
      </w:r>
      <w:r>
        <w:rPr>
          <w:rFonts w:ascii="Calibri"/>
          <w:b/>
          <w:sz w:val="24"/>
          <w:u w:val="single"/>
        </w:rPr>
        <w:t>giving</w:t>
      </w:r>
      <w:r>
        <w:rPr>
          <w:rFonts w:ascii="Calibri"/>
          <w:b/>
          <w:spacing w:val="-10"/>
          <w:sz w:val="24"/>
          <w:u w:val="single"/>
        </w:rPr>
        <w:t xml:space="preserve"> </w:t>
      </w:r>
      <w:r>
        <w:rPr>
          <w:rFonts w:ascii="Calibri"/>
          <w:b/>
          <w:sz w:val="24"/>
          <w:u w:val="single"/>
        </w:rPr>
        <w:t>your</w:t>
      </w:r>
      <w:r>
        <w:rPr>
          <w:rFonts w:ascii="Calibri"/>
          <w:b/>
          <w:spacing w:val="-7"/>
          <w:sz w:val="24"/>
          <w:u w:val="single"/>
        </w:rPr>
        <w:t xml:space="preserve"> </w:t>
      </w:r>
      <w:r>
        <w:rPr>
          <w:rFonts w:ascii="Calibri"/>
          <w:b/>
          <w:spacing w:val="-2"/>
          <w:sz w:val="24"/>
          <w:u w:val="single"/>
        </w:rPr>
        <w:t>sample.</w:t>
      </w:r>
    </w:p>
    <w:p w14:paraId="5A1AFD43" w14:textId="77777777" w:rsidR="001B6096" w:rsidRDefault="00B218A3">
      <w:pPr>
        <w:spacing w:before="124"/>
        <w:ind w:left="292" w:right="705"/>
        <w:rPr>
          <w:rFonts w:ascii="Calibri"/>
          <w:sz w:val="24"/>
        </w:rPr>
      </w:pPr>
      <w:r>
        <w:rPr>
          <w:rFonts w:ascii="Calibri"/>
          <w:sz w:val="24"/>
        </w:rPr>
        <w:t>Note: Do not rinse your</w:t>
      </w:r>
      <w:r>
        <w:rPr>
          <w:rFonts w:ascii="Calibri"/>
          <w:spacing w:val="-3"/>
          <w:sz w:val="24"/>
        </w:rPr>
        <w:t xml:space="preserve"> </w:t>
      </w:r>
      <w:r>
        <w:rPr>
          <w:rFonts w:ascii="Calibri"/>
          <w:sz w:val="24"/>
        </w:rPr>
        <w:t>mouth prior</w:t>
      </w:r>
      <w:r>
        <w:rPr>
          <w:rFonts w:ascii="Calibri"/>
          <w:spacing w:val="-1"/>
          <w:sz w:val="24"/>
        </w:rPr>
        <w:t xml:space="preserve"> </w:t>
      </w:r>
      <w:r>
        <w:rPr>
          <w:rFonts w:ascii="Calibri"/>
          <w:sz w:val="24"/>
        </w:rPr>
        <w:t>to giving</w:t>
      </w:r>
      <w:r>
        <w:rPr>
          <w:rFonts w:ascii="Calibri"/>
          <w:spacing w:val="-2"/>
          <w:sz w:val="24"/>
        </w:rPr>
        <w:t xml:space="preserve"> </w:t>
      </w:r>
      <w:r>
        <w:rPr>
          <w:rFonts w:ascii="Calibri"/>
          <w:sz w:val="24"/>
        </w:rPr>
        <w:t>your</w:t>
      </w:r>
      <w:r>
        <w:rPr>
          <w:rFonts w:ascii="Calibri"/>
          <w:spacing w:val="-1"/>
          <w:sz w:val="24"/>
        </w:rPr>
        <w:t xml:space="preserve"> </w:t>
      </w:r>
      <w:r>
        <w:rPr>
          <w:rFonts w:ascii="Calibri"/>
          <w:sz w:val="24"/>
        </w:rPr>
        <w:t>sample.</w:t>
      </w:r>
      <w:r>
        <w:rPr>
          <w:rFonts w:ascii="Calibri"/>
          <w:spacing w:val="40"/>
          <w:sz w:val="24"/>
        </w:rPr>
        <w:t xml:space="preserve"> </w:t>
      </w:r>
      <w:r>
        <w:rPr>
          <w:rFonts w:ascii="Calibri"/>
          <w:sz w:val="24"/>
        </w:rPr>
        <w:t>Most people</w:t>
      </w:r>
      <w:r>
        <w:rPr>
          <w:rFonts w:ascii="Calibri"/>
          <w:spacing w:val="-3"/>
          <w:sz w:val="24"/>
        </w:rPr>
        <w:t xml:space="preserve"> </w:t>
      </w:r>
      <w:r>
        <w:rPr>
          <w:rFonts w:ascii="Calibri"/>
          <w:sz w:val="24"/>
        </w:rPr>
        <w:t>take between 2</w:t>
      </w:r>
      <w:r>
        <w:rPr>
          <w:rFonts w:ascii="Calibri"/>
          <w:spacing w:val="-1"/>
          <w:sz w:val="24"/>
        </w:rPr>
        <w:t xml:space="preserve"> </w:t>
      </w:r>
      <w:r>
        <w:rPr>
          <w:rFonts w:ascii="Calibri"/>
          <w:sz w:val="24"/>
        </w:rPr>
        <w:t>and 5</w:t>
      </w:r>
      <w:r>
        <w:rPr>
          <w:rFonts w:ascii="Calibri"/>
          <w:spacing w:val="40"/>
          <w:sz w:val="24"/>
        </w:rPr>
        <w:t xml:space="preserve"> </w:t>
      </w:r>
      <w:r>
        <w:rPr>
          <w:rFonts w:ascii="Calibri"/>
          <w:sz w:val="24"/>
        </w:rPr>
        <w:t>minutes</w:t>
      </w:r>
      <w:r>
        <w:rPr>
          <w:rFonts w:ascii="Calibri"/>
          <w:spacing w:val="-4"/>
          <w:sz w:val="24"/>
        </w:rPr>
        <w:t xml:space="preserve"> </w:t>
      </w:r>
      <w:r>
        <w:rPr>
          <w:rFonts w:ascii="Calibri"/>
          <w:sz w:val="24"/>
        </w:rPr>
        <w:t>to deliver</w:t>
      </w:r>
      <w:r>
        <w:rPr>
          <w:rFonts w:ascii="Calibri"/>
          <w:spacing w:val="-8"/>
          <w:sz w:val="24"/>
        </w:rPr>
        <w:t xml:space="preserve"> </w:t>
      </w:r>
      <w:r>
        <w:rPr>
          <w:rFonts w:ascii="Calibri"/>
          <w:sz w:val="24"/>
        </w:rPr>
        <w:t>a</w:t>
      </w:r>
      <w:r>
        <w:rPr>
          <w:rFonts w:ascii="Calibri"/>
          <w:spacing w:val="-6"/>
          <w:sz w:val="24"/>
        </w:rPr>
        <w:t xml:space="preserve"> </w:t>
      </w:r>
      <w:r>
        <w:rPr>
          <w:rFonts w:ascii="Calibri"/>
          <w:sz w:val="24"/>
        </w:rPr>
        <w:t>saliva</w:t>
      </w:r>
      <w:r>
        <w:rPr>
          <w:rFonts w:ascii="Calibri"/>
          <w:spacing w:val="-10"/>
          <w:sz w:val="24"/>
        </w:rPr>
        <w:t xml:space="preserve"> </w:t>
      </w:r>
      <w:r>
        <w:rPr>
          <w:rFonts w:ascii="Calibri"/>
          <w:sz w:val="24"/>
        </w:rPr>
        <w:t>sample</w:t>
      </w:r>
      <w:r>
        <w:rPr>
          <w:rFonts w:ascii="Calibri"/>
          <w:spacing w:val="-9"/>
          <w:sz w:val="24"/>
        </w:rPr>
        <w:t xml:space="preserve"> </w:t>
      </w:r>
      <w:r>
        <w:rPr>
          <w:rFonts w:ascii="Calibri"/>
          <w:sz w:val="24"/>
        </w:rPr>
        <w:t>following</w:t>
      </w:r>
      <w:r>
        <w:rPr>
          <w:rFonts w:ascii="Calibri"/>
          <w:spacing w:val="-9"/>
          <w:sz w:val="24"/>
        </w:rPr>
        <w:t xml:space="preserve"> </w:t>
      </w:r>
      <w:r>
        <w:rPr>
          <w:rFonts w:ascii="Calibri"/>
          <w:sz w:val="24"/>
        </w:rPr>
        <w:t>steps</w:t>
      </w:r>
      <w:r>
        <w:rPr>
          <w:rFonts w:ascii="Calibri"/>
          <w:spacing w:val="-10"/>
          <w:sz w:val="24"/>
        </w:rPr>
        <w:t xml:space="preserve"> </w:t>
      </w:r>
      <w:r>
        <w:rPr>
          <w:rFonts w:ascii="Calibri"/>
          <w:sz w:val="24"/>
        </w:rPr>
        <w:t>1</w:t>
      </w:r>
      <w:r>
        <w:rPr>
          <w:rFonts w:ascii="Calibri"/>
          <w:spacing w:val="-9"/>
          <w:sz w:val="24"/>
        </w:rPr>
        <w:t xml:space="preserve"> </w:t>
      </w:r>
      <w:r>
        <w:rPr>
          <w:rFonts w:ascii="Calibri"/>
          <w:sz w:val="24"/>
        </w:rPr>
        <w:t>through</w:t>
      </w:r>
      <w:r>
        <w:rPr>
          <w:rFonts w:ascii="Calibri"/>
          <w:spacing w:val="-5"/>
          <w:sz w:val="24"/>
        </w:rPr>
        <w:t xml:space="preserve"> </w:t>
      </w:r>
      <w:r>
        <w:rPr>
          <w:rFonts w:ascii="Calibri"/>
          <w:sz w:val="24"/>
        </w:rPr>
        <w:t>7</w:t>
      </w:r>
      <w:r>
        <w:rPr>
          <w:rFonts w:ascii="Calibri"/>
          <w:spacing w:val="-9"/>
          <w:sz w:val="24"/>
        </w:rPr>
        <w:t xml:space="preserve"> </w:t>
      </w:r>
      <w:r>
        <w:rPr>
          <w:rFonts w:ascii="Calibri"/>
          <w:sz w:val="24"/>
        </w:rPr>
        <w:t>below.</w:t>
      </w:r>
      <w:r>
        <w:rPr>
          <w:rFonts w:ascii="Calibri"/>
          <w:spacing w:val="40"/>
          <w:sz w:val="24"/>
        </w:rPr>
        <w:t xml:space="preserve"> </w:t>
      </w:r>
      <w:r>
        <w:rPr>
          <w:rFonts w:ascii="Calibri"/>
          <w:sz w:val="24"/>
        </w:rPr>
        <w:t>Before</w:t>
      </w:r>
      <w:r>
        <w:rPr>
          <w:rFonts w:ascii="Calibri"/>
          <w:spacing w:val="-6"/>
          <w:sz w:val="24"/>
        </w:rPr>
        <w:t xml:space="preserve"> </w:t>
      </w:r>
      <w:r>
        <w:rPr>
          <w:rFonts w:ascii="Calibri"/>
          <w:sz w:val="24"/>
        </w:rPr>
        <w:t>spitting,</w:t>
      </w:r>
      <w:r>
        <w:rPr>
          <w:rFonts w:ascii="Calibri"/>
          <w:spacing w:val="-6"/>
          <w:sz w:val="24"/>
        </w:rPr>
        <w:t xml:space="preserve"> </w:t>
      </w:r>
      <w:r>
        <w:rPr>
          <w:rFonts w:ascii="Calibri"/>
          <w:sz w:val="24"/>
        </w:rPr>
        <w:t>relax</w:t>
      </w:r>
      <w:r>
        <w:rPr>
          <w:rFonts w:ascii="Calibri"/>
          <w:spacing w:val="-10"/>
          <w:sz w:val="24"/>
        </w:rPr>
        <w:t xml:space="preserve"> </w:t>
      </w:r>
      <w:r>
        <w:rPr>
          <w:rFonts w:ascii="Calibri"/>
          <w:sz w:val="24"/>
        </w:rPr>
        <w:t>and</w:t>
      </w:r>
      <w:r>
        <w:rPr>
          <w:rFonts w:ascii="Calibri"/>
          <w:spacing w:val="-6"/>
          <w:sz w:val="24"/>
        </w:rPr>
        <w:t xml:space="preserve"> </w:t>
      </w:r>
      <w:r>
        <w:rPr>
          <w:rFonts w:ascii="Calibri"/>
          <w:sz w:val="24"/>
        </w:rPr>
        <w:t>rub</w:t>
      </w:r>
      <w:r>
        <w:rPr>
          <w:rFonts w:ascii="Calibri"/>
          <w:spacing w:val="-6"/>
          <w:sz w:val="24"/>
        </w:rPr>
        <w:t xml:space="preserve"> </w:t>
      </w:r>
      <w:r>
        <w:rPr>
          <w:rFonts w:ascii="Calibri"/>
          <w:sz w:val="24"/>
        </w:rPr>
        <w:t>your</w:t>
      </w:r>
      <w:r>
        <w:rPr>
          <w:rFonts w:ascii="Calibri"/>
          <w:spacing w:val="-6"/>
          <w:sz w:val="24"/>
        </w:rPr>
        <w:t xml:space="preserve"> </w:t>
      </w:r>
      <w:r>
        <w:rPr>
          <w:rFonts w:ascii="Calibri"/>
          <w:sz w:val="24"/>
        </w:rPr>
        <w:t>cheeks</w:t>
      </w:r>
      <w:r>
        <w:rPr>
          <w:rFonts w:ascii="Calibri"/>
          <w:spacing w:val="40"/>
          <w:sz w:val="24"/>
        </w:rPr>
        <w:t xml:space="preserve"> </w:t>
      </w:r>
      <w:r>
        <w:rPr>
          <w:rFonts w:ascii="Calibri"/>
          <w:sz w:val="24"/>
        </w:rPr>
        <w:t>gently</w:t>
      </w:r>
      <w:r>
        <w:rPr>
          <w:rFonts w:ascii="Calibri"/>
          <w:spacing w:val="-11"/>
          <w:sz w:val="24"/>
        </w:rPr>
        <w:t xml:space="preserve"> </w:t>
      </w:r>
      <w:r>
        <w:rPr>
          <w:rFonts w:ascii="Calibri"/>
          <w:sz w:val="24"/>
        </w:rPr>
        <w:t>for 30 seconds to create saliva.</w:t>
      </w:r>
    </w:p>
    <w:p w14:paraId="5872D079" w14:textId="77777777" w:rsidR="001B6096" w:rsidRDefault="00B218A3">
      <w:pPr>
        <w:pStyle w:val="Heading2"/>
        <w:spacing w:before="147"/>
        <w:ind w:left="2861" w:right="2658"/>
      </w:pPr>
      <w:r>
        <w:t>To</w:t>
      </w:r>
      <w:r>
        <w:rPr>
          <w:spacing w:val="-13"/>
        </w:rPr>
        <w:t xml:space="preserve"> </w:t>
      </w:r>
      <w:r>
        <w:t>review</w:t>
      </w:r>
      <w:r>
        <w:rPr>
          <w:spacing w:val="-6"/>
        </w:rPr>
        <w:t xml:space="preserve"> </w:t>
      </w:r>
      <w:r>
        <w:t>a</w:t>
      </w:r>
      <w:r>
        <w:rPr>
          <w:spacing w:val="-11"/>
        </w:rPr>
        <w:t xml:space="preserve"> </w:t>
      </w:r>
      <w:r>
        <w:t>video</w:t>
      </w:r>
      <w:r>
        <w:rPr>
          <w:spacing w:val="-10"/>
        </w:rPr>
        <w:t xml:space="preserve"> </w:t>
      </w:r>
      <w:r>
        <w:t>of</w:t>
      </w:r>
      <w:r>
        <w:rPr>
          <w:spacing w:val="-12"/>
        </w:rPr>
        <w:t xml:space="preserve"> </w:t>
      </w:r>
      <w:r>
        <w:t>the</w:t>
      </w:r>
      <w:r>
        <w:rPr>
          <w:spacing w:val="-13"/>
        </w:rPr>
        <w:t xml:space="preserve"> </w:t>
      </w:r>
      <w:r>
        <w:t>saliva</w:t>
      </w:r>
      <w:r>
        <w:rPr>
          <w:spacing w:val="-14"/>
        </w:rPr>
        <w:t xml:space="preserve"> </w:t>
      </w:r>
      <w:r>
        <w:t>collection</w:t>
      </w:r>
      <w:r>
        <w:rPr>
          <w:spacing w:val="-8"/>
        </w:rPr>
        <w:t xml:space="preserve"> </w:t>
      </w:r>
      <w:r>
        <w:t>procedure,</w:t>
      </w:r>
      <w:r>
        <w:rPr>
          <w:spacing w:val="-9"/>
        </w:rPr>
        <w:t xml:space="preserve"> </w:t>
      </w:r>
      <w:r>
        <w:t>please</w:t>
      </w:r>
      <w:r>
        <w:rPr>
          <w:spacing w:val="-11"/>
        </w:rPr>
        <w:t xml:space="preserve"> </w:t>
      </w:r>
      <w:r>
        <w:rPr>
          <w:spacing w:val="-2"/>
        </w:rPr>
        <w:t>visit:</w:t>
      </w:r>
    </w:p>
    <w:p w14:paraId="47B4A9B1" w14:textId="18A98F56" w:rsidR="001B6096" w:rsidRDefault="0080592C">
      <w:pPr>
        <w:ind w:left="2756" w:right="2658"/>
        <w:jc w:val="center"/>
        <w:rPr>
          <w:rFonts w:ascii="Calibri"/>
          <w:sz w:val="24"/>
        </w:rPr>
      </w:pPr>
      <w:r>
        <w:rPr>
          <w:noProof/>
        </w:rPr>
        <mc:AlternateContent>
          <mc:Choice Requires="wpg">
            <w:drawing>
              <wp:anchor distT="0" distB="0" distL="114300" distR="114300" simplePos="0" relativeHeight="483273728" behindDoc="1" locked="0" layoutInCell="1" allowOverlap="1" wp14:anchorId="1A652C18" wp14:editId="7E967082">
                <wp:simplePos x="0" y="0"/>
                <wp:positionH relativeFrom="page">
                  <wp:posOffset>4431665</wp:posOffset>
                </wp:positionH>
                <wp:positionV relativeFrom="paragraph">
                  <wp:posOffset>345440</wp:posOffset>
                </wp:positionV>
                <wp:extent cx="2186940" cy="2164080"/>
                <wp:effectExtent l="0" t="0" r="0" b="0"/>
                <wp:wrapNone/>
                <wp:docPr id="196"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2164080"/>
                          <a:chOff x="6979" y="544"/>
                          <a:chExt cx="3444" cy="3408"/>
                        </a:xfrm>
                      </wpg:grpSpPr>
                      <pic:pic xmlns:pic="http://schemas.openxmlformats.org/drawingml/2006/picture">
                        <pic:nvPicPr>
                          <pic:cNvPr id="197" name="docshape1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219" y="543"/>
                            <a:ext cx="2204" cy="3408"/>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182"/>
                        <wps:cNvSpPr>
                          <a:spLocks/>
                        </wps:cNvSpPr>
                        <wps:spPr bwMode="auto">
                          <a:xfrm>
                            <a:off x="8067" y="2111"/>
                            <a:ext cx="1674" cy="363"/>
                          </a:xfrm>
                          <a:custGeom>
                            <a:avLst/>
                            <a:gdLst>
                              <a:gd name="T0" fmla="+- 0 9560 8067"/>
                              <a:gd name="T1" fmla="*/ T0 w 1674"/>
                              <a:gd name="T2" fmla="+- 0 2112 2112"/>
                              <a:gd name="T3" fmla="*/ 2112 h 363"/>
                              <a:gd name="T4" fmla="+- 0 9560 8067"/>
                              <a:gd name="T5" fmla="*/ T4 w 1674"/>
                              <a:gd name="T6" fmla="+- 0 2203 2112"/>
                              <a:gd name="T7" fmla="*/ 2203 h 363"/>
                              <a:gd name="T8" fmla="+- 0 8067 8067"/>
                              <a:gd name="T9" fmla="*/ T8 w 1674"/>
                              <a:gd name="T10" fmla="+- 0 2203 2112"/>
                              <a:gd name="T11" fmla="*/ 2203 h 363"/>
                              <a:gd name="T12" fmla="+- 0 8067 8067"/>
                              <a:gd name="T13" fmla="*/ T12 w 1674"/>
                              <a:gd name="T14" fmla="+- 0 2384 2112"/>
                              <a:gd name="T15" fmla="*/ 2384 h 363"/>
                              <a:gd name="T16" fmla="+- 0 9560 8067"/>
                              <a:gd name="T17" fmla="*/ T16 w 1674"/>
                              <a:gd name="T18" fmla="+- 0 2384 2112"/>
                              <a:gd name="T19" fmla="*/ 2384 h 363"/>
                              <a:gd name="T20" fmla="+- 0 9560 8067"/>
                              <a:gd name="T21" fmla="*/ T20 w 1674"/>
                              <a:gd name="T22" fmla="+- 0 2475 2112"/>
                              <a:gd name="T23" fmla="*/ 2475 h 363"/>
                              <a:gd name="T24" fmla="+- 0 9741 8067"/>
                              <a:gd name="T25" fmla="*/ T24 w 1674"/>
                              <a:gd name="T26" fmla="+- 0 2294 2112"/>
                              <a:gd name="T27" fmla="*/ 2294 h 363"/>
                              <a:gd name="T28" fmla="+- 0 9560 8067"/>
                              <a:gd name="T29" fmla="*/ T28 w 1674"/>
                              <a:gd name="T30" fmla="+- 0 2112 2112"/>
                              <a:gd name="T31" fmla="*/ 2112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4" h="363">
                                <a:moveTo>
                                  <a:pt x="1493" y="0"/>
                                </a:moveTo>
                                <a:lnTo>
                                  <a:pt x="1493" y="91"/>
                                </a:lnTo>
                                <a:lnTo>
                                  <a:pt x="0" y="91"/>
                                </a:lnTo>
                                <a:lnTo>
                                  <a:pt x="0" y="272"/>
                                </a:lnTo>
                                <a:lnTo>
                                  <a:pt x="1493" y="272"/>
                                </a:lnTo>
                                <a:lnTo>
                                  <a:pt x="1493" y="363"/>
                                </a:lnTo>
                                <a:lnTo>
                                  <a:pt x="1674" y="182"/>
                                </a:lnTo>
                                <a:lnTo>
                                  <a:pt x="149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83"/>
                        <wps:cNvSpPr>
                          <a:spLocks/>
                        </wps:cNvSpPr>
                        <wps:spPr bwMode="auto">
                          <a:xfrm>
                            <a:off x="8067" y="2111"/>
                            <a:ext cx="1674" cy="363"/>
                          </a:xfrm>
                          <a:custGeom>
                            <a:avLst/>
                            <a:gdLst>
                              <a:gd name="T0" fmla="+- 0 8067 8067"/>
                              <a:gd name="T1" fmla="*/ T0 w 1674"/>
                              <a:gd name="T2" fmla="+- 0 2203 2112"/>
                              <a:gd name="T3" fmla="*/ 2203 h 363"/>
                              <a:gd name="T4" fmla="+- 0 9560 8067"/>
                              <a:gd name="T5" fmla="*/ T4 w 1674"/>
                              <a:gd name="T6" fmla="+- 0 2203 2112"/>
                              <a:gd name="T7" fmla="*/ 2203 h 363"/>
                              <a:gd name="T8" fmla="+- 0 9560 8067"/>
                              <a:gd name="T9" fmla="*/ T8 w 1674"/>
                              <a:gd name="T10" fmla="+- 0 2112 2112"/>
                              <a:gd name="T11" fmla="*/ 2112 h 363"/>
                              <a:gd name="T12" fmla="+- 0 9741 8067"/>
                              <a:gd name="T13" fmla="*/ T12 w 1674"/>
                              <a:gd name="T14" fmla="+- 0 2294 2112"/>
                              <a:gd name="T15" fmla="*/ 2294 h 363"/>
                              <a:gd name="T16" fmla="+- 0 9560 8067"/>
                              <a:gd name="T17" fmla="*/ T16 w 1674"/>
                              <a:gd name="T18" fmla="+- 0 2475 2112"/>
                              <a:gd name="T19" fmla="*/ 2475 h 363"/>
                              <a:gd name="T20" fmla="+- 0 9560 8067"/>
                              <a:gd name="T21" fmla="*/ T20 w 1674"/>
                              <a:gd name="T22" fmla="+- 0 2384 2112"/>
                              <a:gd name="T23" fmla="*/ 2384 h 363"/>
                              <a:gd name="T24" fmla="+- 0 8067 8067"/>
                              <a:gd name="T25" fmla="*/ T24 w 1674"/>
                              <a:gd name="T26" fmla="+- 0 2384 2112"/>
                              <a:gd name="T27" fmla="*/ 2384 h 363"/>
                              <a:gd name="T28" fmla="+- 0 8067 8067"/>
                              <a:gd name="T29" fmla="*/ T28 w 1674"/>
                              <a:gd name="T30" fmla="+- 0 2203 2112"/>
                              <a:gd name="T31" fmla="*/ 2203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4" h="363">
                                <a:moveTo>
                                  <a:pt x="0" y="91"/>
                                </a:moveTo>
                                <a:lnTo>
                                  <a:pt x="1493" y="91"/>
                                </a:lnTo>
                                <a:lnTo>
                                  <a:pt x="1493" y="0"/>
                                </a:lnTo>
                                <a:lnTo>
                                  <a:pt x="1674" y="182"/>
                                </a:lnTo>
                                <a:lnTo>
                                  <a:pt x="1493" y="363"/>
                                </a:lnTo>
                                <a:lnTo>
                                  <a:pt x="1493" y="272"/>
                                </a:lnTo>
                                <a:lnTo>
                                  <a:pt x="0" y="272"/>
                                </a:lnTo>
                                <a:lnTo>
                                  <a:pt x="0" y="9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84"/>
                        <wps:cNvSpPr>
                          <a:spLocks/>
                        </wps:cNvSpPr>
                        <wps:spPr bwMode="auto">
                          <a:xfrm>
                            <a:off x="8069" y="687"/>
                            <a:ext cx="1386" cy="363"/>
                          </a:xfrm>
                          <a:custGeom>
                            <a:avLst/>
                            <a:gdLst>
                              <a:gd name="T0" fmla="+- 0 9273 8069"/>
                              <a:gd name="T1" fmla="*/ T0 w 1386"/>
                              <a:gd name="T2" fmla="+- 0 688 688"/>
                              <a:gd name="T3" fmla="*/ 688 h 363"/>
                              <a:gd name="T4" fmla="+- 0 9273 8069"/>
                              <a:gd name="T5" fmla="*/ T4 w 1386"/>
                              <a:gd name="T6" fmla="+- 0 779 688"/>
                              <a:gd name="T7" fmla="*/ 779 h 363"/>
                              <a:gd name="T8" fmla="+- 0 8069 8069"/>
                              <a:gd name="T9" fmla="*/ T8 w 1386"/>
                              <a:gd name="T10" fmla="+- 0 779 688"/>
                              <a:gd name="T11" fmla="*/ 779 h 363"/>
                              <a:gd name="T12" fmla="+- 0 8069 8069"/>
                              <a:gd name="T13" fmla="*/ T12 w 1386"/>
                              <a:gd name="T14" fmla="+- 0 960 688"/>
                              <a:gd name="T15" fmla="*/ 960 h 363"/>
                              <a:gd name="T16" fmla="+- 0 9273 8069"/>
                              <a:gd name="T17" fmla="*/ T16 w 1386"/>
                              <a:gd name="T18" fmla="+- 0 960 688"/>
                              <a:gd name="T19" fmla="*/ 960 h 363"/>
                              <a:gd name="T20" fmla="+- 0 9273 8069"/>
                              <a:gd name="T21" fmla="*/ T20 w 1386"/>
                              <a:gd name="T22" fmla="+- 0 1051 688"/>
                              <a:gd name="T23" fmla="*/ 1051 h 363"/>
                              <a:gd name="T24" fmla="+- 0 9455 8069"/>
                              <a:gd name="T25" fmla="*/ T24 w 1386"/>
                              <a:gd name="T26" fmla="+- 0 870 688"/>
                              <a:gd name="T27" fmla="*/ 870 h 363"/>
                              <a:gd name="T28" fmla="+- 0 9273 8069"/>
                              <a:gd name="T29" fmla="*/ T28 w 1386"/>
                              <a:gd name="T30" fmla="+- 0 688 688"/>
                              <a:gd name="T31" fmla="*/ 688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6" h="363">
                                <a:moveTo>
                                  <a:pt x="1204" y="0"/>
                                </a:moveTo>
                                <a:lnTo>
                                  <a:pt x="1204" y="91"/>
                                </a:lnTo>
                                <a:lnTo>
                                  <a:pt x="0" y="91"/>
                                </a:lnTo>
                                <a:lnTo>
                                  <a:pt x="0" y="272"/>
                                </a:lnTo>
                                <a:lnTo>
                                  <a:pt x="1204" y="272"/>
                                </a:lnTo>
                                <a:lnTo>
                                  <a:pt x="1204" y="363"/>
                                </a:lnTo>
                                <a:lnTo>
                                  <a:pt x="1386" y="182"/>
                                </a:lnTo>
                                <a:lnTo>
                                  <a:pt x="120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185"/>
                        <wps:cNvSpPr>
                          <a:spLocks/>
                        </wps:cNvSpPr>
                        <wps:spPr bwMode="auto">
                          <a:xfrm>
                            <a:off x="6989" y="664"/>
                            <a:ext cx="2466" cy="1830"/>
                          </a:xfrm>
                          <a:custGeom>
                            <a:avLst/>
                            <a:gdLst>
                              <a:gd name="T0" fmla="+- 0 8069 6989"/>
                              <a:gd name="T1" fmla="*/ T0 w 2466"/>
                              <a:gd name="T2" fmla="+- 0 779 665"/>
                              <a:gd name="T3" fmla="*/ 779 h 1830"/>
                              <a:gd name="T4" fmla="+- 0 9273 6989"/>
                              <a:gd name="T5" fmla="*/ T4 w 2466"/>
                              <a:gd name="T6" fmla="+- 0 779 665"/>
                              <a:gd name="T7" fmla="*/ 779 h 1830"/>
                              <a:gd name="T8" fmla="+- 0 9273 6989"/>
                              <a:gd name="T9" fmla="*/ T8 w 2466"/>
                              <a:gd name="T10" fmla="+- 0 688 665"/>
                              <a:gd name="T11" fmla="*/ 688 h 1830"/>
                              <a:gd name="T12" fmla="+- 0 9455 6989"/>
                              <a:gd name="T13" fmla="*/ T12 w 2466"/>
                              <a:gd name="T14" fmla="+- 0 870 665"/>
                              <a:gd name="T15" fmla="*/ 870 h 1830"/>
                              <a:gd name="T16" fmla="+- 0 9273 6989"/>
                              <a:gd name="T17" fmla="*/ T16 w 2466"/>
                              <a:gd name="T18" fmla="+- 0 1051 665"/>
                              <a:gd name="T19" fmla="*/ 1051 h 1830"/>
                              <a:gd name="T20" fmla="+- 0 9273 6989"/>
                              <a:gd name="T21" fmla="*/ T20 w 2466"/>
                              <a:gd name="T22" fmla="+- 0 960 665"/>
                              <a:gd name="T23" fmla="*/ 960 h 1830"/>
                              <a:gd name="T24" fmla="+- 0 8069 6989"/>
                              <a:gd name="T25" fmla="*/ T24 w 2466"/>
                              <a:gd name="T26" fmla="+- 0 960 665"/>
                              <a:gd name="T27" fmla="*/ 960 h 1830"/>
                              <a:gd name="T28" fmla="+- 0 8069 6989"/>
                              <a:gd name="T29" fmla="*/ T28 w 2466"/>
                              <a:gd name="T30" fmla="+- 0 779 665"/>
                              <a:gd name="T31" fmla="*/ 779 h 1830"/>
                              <a:gd name="T32" fmla="+- 0 7090 6989"/>
                              <a:gd name="T33" fmla="*/ T32 w 2466"/>
                              <a:gd name="T34" fmla="+- 0 1098 665"/>
                              <a:gd name="T35" fmla="*/ 1098 h 1830"/>
                              <a:gd name="T36" fmla="+- 0 8023 6989"/>
                              <a:gd name="T37" fmla="*/ T36 w 2466"/>
                              <a:gd name="T38" fmla="+- 0 1098 665"/>
                              <a:gd name="T39" fmla="*/ 1098 h 1830"/>
                              <a:gd name="T40" fmla="+- 0 8023 6989"/>
                              <a:gd name="T41" fmla="*/ T40 w 2466"/>
                              <a:gd name="T42" fmla="+- 0 665 665"/>
                              <a:gd name="T43" fmla="*/ 665 h 1830"/>
                              <a:gd name="T44" fmla="+- 0 7090 6989"/>
                              <a:gd name="T45" fmla="*/ T44 w 2466"/>
                              <a:gd name="T46" fmla="+- 0 665 665"/>
                              <a:gd name="T47" fmla="*/ 665 h 1830"/>
                              <a:gd name="T48" fmla="+- 0 7090 6989"/>
                              <a:gd name="T49" fmla="*/ T48 w 2466"/>
                              <a:gd name="T50" fmla="+- 0 1098 665"/>
                              <a:gd name="T51" fmla="*/ 1098 h 1830"/>
                              <a:gd name="T52" fmla="+- 0 6989 6989"/>
                              <a:gd name="T53" fmla="*/ T52 w 2466"/>
                              <a:gd name="T54" fmla="+- 0 2495 665"/>
                              <a:gd name="T55" fmla="*/ 2495 h 1830"/>
                              <a:gd name="T56" fmla="+- 0 8002 6989"/>
                              <a:gd name="T57" fmla="*/ T56 w 2466"/>
                              <a:gd name="T58" fmla="+- 0 2495 665"/>
                              <a:gd name="T59" fmla="*/ 2495 h 1830"/>
                              <a:gd name="T60" fmla="+- 0 8002 6989"/>
                              <a:gd name="T61" fmla="*/ T60 w 2466"/>
                              <a:gd name="T62" fmla="+- 0 2062 665"/>
                              <a:gd name="T63" fmla="*/ 2062 h 1830"/>
                              <a:gd name="T64" fmla="+- 0 6989 6989"/>
                              <a:gd name="T65" fmla="*/ T64 w 2466"/>
                              <a:gd name="T66" fmla="+- 0 2062 665"/>
                              <a:gd name="T67" fmla="*/ 2062 h 1830"/>
                              <a:gd name="T68" fmla="+- 0 6989 6989"/>
                              <a:gd name="T69" fmla="*/ T68 w 2466"/>
                              <a:gd name="T70" fmla="+- 0 2495 665"/>
                              <a:gd name="T71" fmla="*/ 2495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66" h="1830">
                                <a:moveTo>
                                  <a:pt x="1080" y="114"/>
                                </a:moveTo>
                                <a:lnTo>
                                  <a:pt x="2284" y="114"/>
                                </a:lnTo>
                                <a:lnTo>
                                  <a:pt x="2284" y="23"/>
                                </a:lnTo>
                                <a:lnTo>
                                  <a:pt x="2466" y="205"/>
                                </a:lnTo>
                                <a:lnTo>
                                  <a:pt x="2284" y="386"/>
                                </a:lnTo>
                                <a:lnTo>
                                  <a:pt x="2284" y="295"/>
                                </a:lnTo>
                                <a:lnTo>
                                  <a:pt x="1080" y="295"/>
                                </a:lnTo>
                                <a:lnTo>
                                  <a:pt x="1080" y="114"/>
                                </a:lnTo>
                                <a:close/>
                                <a:moveTo>
                                  <a:pt x="101" y="433"/>
                                </a:moveTo>
                                <a:lnTo>
                                  <a:pt x="1034" y="433"/>
                                </a:lnTo>
                                <a:lnTo>
                                  <a:pt x="1034" y="0"/>
                                </a:lnTo>
                                <a:lnTo>
                                  <a:pt x="101" y="0"/>
                                </a:lnTo>
                                <a:lnTo>
                                  <a:pt x="101" y="433"/>
                                </a:lnTo>
                                <a:close/>
                                <a:moveTo>
                                  <a:pt x="0" y="1830"/>
                                </a:moveTo>
                                <a:lnTo>
                                  <a:pt x="1013" y="1830"/>
                                </a:lnTo>
                                <a:lnTo>
                                  <a:pt x="1013" y="1397"/>
                                </a:lnTo>
                                <a:lnTo>
                                  <a:pt x="0" y="1397"/>
                                </a:lnTo>
                                <a:lnTo>
                                  <a:pt x="0" y="18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1BAAB" id="docshapegroup180" o:spid="_x0000_s1026" style="position:absolute;margin-left:348.95pt;margin-top:27.2pt;width:172.2pt;height:170.4pt;z-index:-20042752;mso-position-horizontal-relative:page" coordorigin="6979,544" coordsize="3444,3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">
                <v:shape id="docshape181" o:spid="_x0000_s1027" type="#_x0000_t75" style="position:absolute;left:8219;top:543;width:2204;height: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">
                  <v:imagedata r:id="rId202" o:title=""/>
                </v:shape>
                <v:shape id="docshape182" o:spid="_x0000_s1028" style="position:absolute;left:8067;top:2111;width:1674;height:363;visibility:visible;mso-wrap-style:square;v-text-anchor:top" coordsize="167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" path="m1493,r,91l,91,,272r1493,l1493,363,1674,182,1493,xe" fillcolor="yellow" stroked="f">
                  <v:path arrowok="t" o:connecttype="custom" o:connectlocs="1493,2112;1493,2203;0,2203;0,2384;1493,2384;1493,2475;1674,2294;1493,2112" o:connectangles="0,0,0,0,0,0,0,0"/>
                </v:shape>
                <v:shape id="docshape183" o:spid="_x0000_s1029" style="position:absolute;left:8067;top:2111;width:1674;height:363;visibility:visible;mso-wrap-style:square;v-text-anchor:top" coordsize="167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" path="m,91r1493,l1493,r181,182l1493,363r,-91l,272,,91xe" filled="f" strokeweight="1pt">
                  <v:path arrowok="t" o:connecttype="custom" o:connectlocs="0,2203;1493,2203;1493,2112;1674,2294;1493,2475;1493,2384;0,2384;0,2203" o:connectangles="0,0,0,0,0,0,0,0"/>
                </v:shape>
                <v:shape id="docshape184" o:spid="_x0000_s1030" style="position:absolute;left:8069;top:687;width:1386;height:363;visibility:visible;mso-wrap-style:square;v-text-anchor:top" coordsize="138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" path="m1204,r,91l,91,,272r1204,l1204,363,1386,182,1204,xe" fillcolor="yellow" stroked="f">
                  <v:path arrowok="t" o:connecttype="custom" o:connectlocs="1204,688;1204,779;0,779;0,960;1204,960;1204,1051;1386,870;1204,688" o:connectangles="0,0,0,0,0,0,0,0"/>
                </v:shape>
                <v:shape id="docshape185" o:spid="_x0000_s1031" style="position:absolute;left:6989;top:664;width:2466;height:1830;visibility:visible;mso-wrap-style:square;v-text-anchor:top" coordsize="24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" path="m1080,114r1204,l2284,23r182,182l2284,386r,-91l1080,295r,-181xm101,433r933,l1034,,101,r,433xm,1830r1013,l1013,1397,,1397r,433xe" filled="f" strokeweight="1pt">
                  <v:path arrowok="t" o:connecttype="custom" o:connectlocs="1080,779;2284,779;2284,688;2466,870;2284,1051;2284,960;1080,960;1080,779;101,1098;1034,1098;1034,665;101,665;101,1098;0,2495;1013,2495;1013,2062;0,2062;0,2495" o:connectangles="0,0,0,0,0,0,0,0,0,0,0,0,0,0,0,0,0,0"/>
                </v:shape>
                <w10:wrap anchorx="page"/>
              </v:group>
            </w:pict>
          </mc:Fallback>
        </mc:AlternateContent>
      </w:r>
      <w:hyperlink r:id="rId203">
        <w:r w:rsidR="00B218A3">
          <w:rPr>
            <w:rFonts w:ascii="Calibri"/>
            <w:spacing w:val="-2"/>
            <w:sz w:val="24"/>
          </w:rPr>
          <w:t>http://www.dnagenotek.com/ROW/support/ciOG500.ht</w:t>
        </w:r>
        <w:r w:rsidR="00FD64C0">
          <w:rPr>
            <w:rFonts w:ascii="Calibri"/>
            <w:spacing w:val="-2"/>
            <w:sz w:val="24"/>
          </w:rPr>
          <w:t>mL</w:t>
        </w:r>
      </w:hyperlink>
    </w:p>
    <w:p w14:paraId="78DECF2D" w14:textId="77777777" w:rsidR="001B6096" w:rsidRDefault="001B6096">
      <w:pPr>
        <w:pStyle w:val="BodyText"/>
        <w:spacing w:before="9" w:after="1"/>
        <w:rPr>
          <w:rFonts w:ascii="Calibri"/>
          <w:sz w:val="11"/>
        </w:rPr>
      </w:pPr>
    </w:p>
    <w:tbl>
      <w:tblPr>
        <w:tblW w:w="0" w:type="auto"/>
        <w:tblInd w:w="25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508"/>
      </w:tblGrid>
      <w:tr w:rsidR="001B6096" w14:paraId="2340F90F" w14:textId="77777777">
        <w:trPr>
          <w:trHeight w:val="3531"/>
        </w:trPr>
        <w:tc>
          <w:tcPr>
            <w:tcW w:w="11508" w:type="dxa"/>
            <w:tcBorders>
              <w:left w:val="single" w:sz="18" w:space="0" w:color="000000"/>
              <w:right w:val="single" w:sz="18" w:space="0" w:color="000000"/>
            </w:tcBorders>
          </w:tcPr>
          <w:p w14:paraId="16BEF66C" w14:textId="77777777" w:rsidR="001B6096" w:rsidRDefault="00B218A3">
            <w:pPr>
              <w:pStyle w:val="TableParagraph"/>
              <w:tabs>
                <w:tab w:val="left" w:pos="6879"/>
              </w:tabs>
              <w:spacing w:line="438" w:lineRule="exact"/>
              <w:rPr>
                <w:rFonts w:ascii="Calibri"/>
                <w:b/>
              </w:rPr>
            </w:pPr>
            <w:r>
              <w:rPr>
                <w:rFonts w:ascii="Calibri"/>
                <w:b/>
                <w:color w:val="0000FF"/>
                <w:position w:val="13"/>
                <w:sz w:val="36"/>
              </w:rPr>
              <w:t>STEP</w:t>
            </w:r>
            <w:r>
              <w:rPr>
                <w:rFonts w:ascii="Calibri"/>
                <w:b/>
                <w:color w:val="0000FF"/>
                <w:spacing w:val="-10"/>
                <w:position w:val="13"/>
                <w:sz w:val="36"/>
              </w:rPr>
              <w:t xml:space="preserve"> 1</w:t>
            </w:r>
            <w:r>
              <w:rPr>
                <w:rFonts w:ascii="Calibri"/>
                <w:b/>
                <w:color w:val="0000FF"/>
                <w:position w:val="13"/>
                <w:sz w:val="36"/>
              </w:rPr>
              <w:tab/>
            </w:r>
            <w:r>
              <w:rPr>
                <w:rFonts w:ascii="Calibri"/>
                <w:b/>
                <w:spacing w:val="-2"/>
              </w:rPr>
              <w:t>Funnel</w:t>
            </w:r>
          </w:p>
          <w:p w14:paraId="3700577D" w14:textId="77777777" w:rsidR="001B6096" w:rsidRDefault="00B218A3">
            <w:pPr>
              <w:pStyle w:val="TableParagraph"/>
              <w:numPr>
                <w:ilvl w:val="0"/>
                <w:numId w:val="201"/>
              </w:numPr>
              <w:tabs>
                <w:tab w:val="left" w:pos="828"/>
              </w:tabs>
              <w:spacing w:before="9" w:line="235" w:lineRule="auto"/>
              <w:ind w:right="5815"/>
              <w:jc w:val="both"/>
              <w:rPr>
                <w:rFonts w:ascii="Calibri" w:hAnsi="Calibri"/>
                <w:sz w:val="24"/>
              </w:rPr>
            </w:pPr>
            <w:r>
              <w:rPr>
                <w:rFonts w:ascii="Calibri" w:hAnsi="Calibri"/>
                <w:sz w:val="24"/>
              </w:rPr>
              <w:t>Do</w:t>
            </w:r>
            <w:r>
              <w:rPr>
                <w:rFonts w:ascii="Calibri" w:hAnsi="Calibri"/>
                <w:spacing w:val="-12"/>
                <w:sz w:val="24"/>
              </w:rPr>
              <w:t xml:space="preserve"> </w:t>
            </w:r>
            <w:r>
              <w:rPr>
                <w:rFonts w:ascii="Calibri" w:hAnsi="Calibri"/>
                <w:sz w:val="24"/>
              </w:rPr>
              <w:t>NOT</w:t>
            </w:r>
            <w:r>
              <w:rPr>
                <w:rFonts w:ascii="Calibri" w:hAnsi="Calibri"/>
                <w:spacing w:val="-11"/>
                <w:sz w:val="24"/>
              </w:rPr>
              <w:t xml:space="preserve"> </w:t>
            </w:r>
            <w:r>
              <w:rPr>
                <w:rFonts w:ascii="Calibri" w:hAnsi="Calibri"/>
                <w:sz w:val="24"/>
              </w:rPr>
              <w:t>remove</w:t>
            </w:r>
            <w:r>
              <w:rPr>
                <w:rFonts w:ascii="Calibri" w:hAnsi="Calibri"/>
                <w:spacing w:val="-11"/>
                <w:sz w:val="24"/>
              </w:rPr>
              <w:t xml:space="preserve"> </w:t>
            </w:r>
            <w:r>
              <w:rPr>
                <w:rFonts w:ascii="Calibri" w:hAnsi="Calibri"/>
                <w:sz w:val="24"/>
              </w:rPr>
              <w:t>the</w:t>
            </w:r>
            <w:r>
              <w:rPr>
                <w:rFonts w:ascii="Calibri" w:hAnsi="Calibri"/>
                <w:spacing w:val="-11"/>
                <w:sz w:val="24"/>
              </w:rPr>
              <w:t xml:space="preserve"> </w:t>
            </w:r>
            <w:r>
              <w:rPr>
                <w:rFonts w:ascii="Calibri" w:hAnsi="Calibri"/>
                <w:sz w:val="24"/>
              </w:rPr>
              <w:t>plastic</w:t>
            </w:r>
            <w:r>
              <w:rPr>
                <w:rFonts w:ascii="Calibri" w:hAnsi="Calibri"/>
                <w:spacing w:val="-12"/>
                <w:sz w:val="24"/>
              </w:rPr>
              <w:t xml:space="preserve"> </w:t>
            </w:r>
            <w:r>
              <w:rPr>
                <w:rFonts w:ascii="Calibri" w:hAnsi="Calibri"/>
                <w:sz w:val="24"/>
              </w:rPr>
              <w:t>film</w:t>
            </w:r>
            <w:r>
              <w:rPr>
                <w:rFonts w:ascii="Calibri" w:hAnsi="Calibri"/>
                <w:spacing w:val="-10"/>
                <w:sz w:val="24"/>
              </w:rPr>
              <w:t xml:space="preserve"> </w:t>
            </w:r>
            <w:r>
              <w:rPr>
                <w:rFonts w:ascii="Calibri" w:hAnsi="Calibri"/>
                <w:sz w:val="24"/>
              </w:rPr>
              <w:t>from</w:t>
            </w:r>
            <w:r>
              <w:rPr>
                <w:rFonts w:ascii="Calibri" w:hAnsi="Calibri"/>
                <w:spacing w:val="-14"/>
                <w:sz w:val="24"/>
              </w:rPr>
              <w:t xml:space="preserve"> </w:t>
            </w:r>
            <w:r>
              <w:rPr>
                <w:rFonts w:ascii="Calibri" w:hAnsi="Calibri"/>
                <w:sz w:val="24"/>
              </w:rPr>
              <w:t>the</w:t>
            </w:r>
            <w:r>
              <w:rPr>
                <w:rFonts w:ascii="Calibri" w:hAnsi="Calibri"/>
                <w:spacing w:val="-9"/>
                <w:sz w:val="24"/>
              </w:rPr>
              <w:t xml:space="preserve"> </w:t>
            </w:r>
            <w:r>
              <w:rPr>
                <w:rFonts w:ascii="Calibri" w:hAnsi="Calibri"/>
                <w:sz w:val="24"/>
              </w:rPr>
              <w:t>lid</w:t>
            </w:r>
            <w:r>
              <w:rPr>
                <w:rFonts w:ascii="Calibri" w:hAnsi="Calibri"/>
                <w:spacing w:val="-10"/>
                <w:sz w:val="24"/>
              </w:rPr>
              <w:t xml:space="preserve"> </w:t>
            </w:r>
            <w:r>
              <w:rPr>
                <w:rFonts w:ascii="Calibri" w:hAnsi="Calibri"/>
                <w:sz w:val="24"/>
              </w:rPr>
              <w:t>of</w:t>
            </w:r>
            <w:r>
              <w:rPr>
                <w:rFonts w:ascii="Calibri" w:hAnsi="Calibri"/>
                <w:spacing w:val="-10"/>
                <w:sz w:val="24"/>
              </w:rPr>
              <w:t xml:space="preserve"> </w:t>
            </w:r>
            <w:r>
              <w:rPr>
                <w:rFonts w:ascii="Calibri" w:hAnsi="Calibri"/>
                <w:sz w:val="24"/>
              </w:rPr>
              <w:t xml:space="preserve">the </w:t>
            </w:r>
            <w:r>
              <w:rPr>
                <w:rFonts w:ascii="Calibri" w:hAnsi="Calibri"/>
                <w:spacing w:val="-2"/>
                <w:sz w:val="24"/>
              </w:rPr>
              <w:t>container.</w:t>
            </w:r>
          </w:p>
          <w:p w14:paraId="2329307A" w14:textId="77777777" w:rsidR="001B6096" w:rsidRDefault="00B218A3">
            <w:pPr>
              <w:pStyle w:val="TableParagraph"/>
              <w:numPr>
                <w:ilvl w:val="0"/>
                <w:numId w:val="201"/>
              </w:numPr>
              <w:tabs>
                <w:tab w:val="left" w:pos="828"/>
              </w:tabs>
              <w:spacing w:line="242" w:lineRule="auto"/>
              <w:ind w:right="5833"/>
              <w:jc w:val="both"/>
              <w:rPr>
                <w:rFonts w:ascii="Calibri" w:hAnsi="Calibri"/>
                <w:sz w:val="24"/>
              </w:rPr>
            </w:pPr>
            <w:r>
              <w:rPr>
                <w:rFonts w:ascii="Calibri" w:hAnsi="Calibri"/>
                <w:sz w:val="24"/>
              </w:rPr>
              <w:t>Spit</w:t>
            </w:r>
            <w:r>
              <w:rPr>
                <w:rFonts w:ascii="Calibri" w:hAnsi="Calibri"/>
                <w:spacing w:val="-5"/>
                <w:sz w:val="24"/>
              </w:rPr>
              <w:t xml:space="preserve"> </w:t>
            </w:r>
            <w:r>
              <w:rPr>
                <w:rFonts w:ascii="Calibri" w:hAnsi="Calibri"/>
                <w:sz w:val="24"/>
              </w:rPr>
              <w:t>directly</w:t>
            </w:r>
            <w:r>
              <w:rPr>
                <w:rFonts w:ascii="Calibri" w:hAnsi="Calibri"/>
                <w:spacing w:val="-7"/>
                <w:sz w:val="24"/>
              </w:rPr>
              <w:t xml:space="preserve"> </w:t>
            </w:r>
            <w:r>
              <w:rPr>
                <w:rFonts w:ascii="Calibri" w:hAnsi="Calibri"/>
                <w:sz w:val="24"/>
              </w:rPr>
              <w:t>into</w:t>
            </w:r>
            <w:r>
              <w:rPr>
                <w:rFonts w:ascii="Calibri" w:hAnsi="Calibri"/>
                <w:spacing w:val="-6"/>
                <w:sz w:val="24"/>
              </w:rPr>
              <w:t xml:space="preserve"> </w:t>
            </w:r>
            <w:r>
              <w:rPr>
                <w:rFonts w:ascii="Calibri" w:hAnsi="Calibri"/>
                <w:sz w:val="24"/>
              </w:rPr>
              <w:t>the</w:t>
            </w:r>
            <w:r>
              <w:rPr>
                <w:rFonts w:ascii="Calibri" w:hAnsi="Calibri"/>
                <w:spacing w:val="-6"/>
                <w:sz w:val="24"/>
              </w:rPr>
              <w:t xml:space="preserve"> </w:t>
            </w:r>
            <w:r>
              <w:rPr>
                <w:rFonts w:ascii="Calibri" w:hAnsi="Calibri"/>
                <w:sz w:val="24"/>
              </w:rPr>
              <w:t>funnel</w:t>
            </w:r>
            <w:r>
              <w:rPr>
                <w:rFonts w:ascii="Calibri" w:hAnsi="Calibri"/>
                <w:spacing w:val="-4"/>
                <w:sz w:val="24"/>
              </w:rPr>
              <w:t xml:space="preserve"> </w:t>
            </w:r>
            <w:r>
              <w:rPr>
                <w:rFonts w:ascii="Calibri" w:hAnsi="Calibri"/>
                <w:sz w:val="24"/>
              </w:rPr>
              <w:t>at</w:t>
            </w:r>
            <w:r>
              <w:rPr>
                <w:rFonts w:ascii="Calibri" w:hAnsi="Calibri"/>
                <w:spacing w:val="-5"/>
                <w:sz w:val="24"/>
              </w:rPr>
              <w:t xml:space="preserve"> </w:t>
            </w:r>
            <w:r>
              <w:rPr>
                <w:rFonts w:ascii="Calibri" w:hAnsi="Calibri"/>
                <w:sz w:val="24"/>
              </w:rPr>
              <w:t>the</w:t>
            </w:r>
            <w:r>
              <w:rPr>
                <w:rFonts w:ascii="Calibri" w:hAnsi="Calibri"/>
                <w:spacing w:val="-6"/>
                <w:sz w:val="24"/>
              </w:rPr>
              <w:t xml:space="preserve"> </w:t>
            </w:r>
            <w:r>
              <w:rPr>
                <w:rFonts w:ascii="Calibri" w:hAnsi="Calibri"/>
                <w:sz w:val="24"/>
              </w:rPr>
              <w:t>top</w:t>
            </w:r>
            <w:r>
              <w:rPr>
                <w:rFonts w:ascii="Calibri" w:hAnsi="Calibri"/>
                <w:spacing w:val="-6"/>
                <w:sz w:val="24"/>
              </w:rPr>
              <w:t xml:space="preserve"> </w:t>
            </w:r>
            <w:r>
              <w:rPr>
                <w:rFonts w:ascii="Calibri" w:hAnsi="Calibri"/>
                <w:sz w:val="24"/>
              </w:rPr>
              <w:t>of</w:t>
            </w:r>
            <w:r>
              <w:rPr>
                <w:rFonts w:ascii="Calibri" w:hAnsi="Calibri"/>
                <w:spacing w:val="-6"/>
                <w:sz w:val="24"/>
              </w:rPr>
              <w:t xml:space="preserve"> </w:t>
            </w:r>
            <w:r>
              <w:rPr>
                <w:rFonts w:ascii="Calibri" w:hAnsi="Calibri"/>
                <w:sz w:val="24"/>
              </w:rPr>
              <w:t>the</w:t>
            </w:r>
            <w:r>
              <w:rPr>
                <w:rFonts w:ascii="Calibri" w:hAnsi="Calibri"/>
                <w:spacing w:val="-4"/>
                <w:sz w:val="24"/>
              </w:rPr>
              <w:t xml:space="preserve"> </w:t>
            </w:r>
            <w:r>
              <w:rPr>
                <w:rFonts w:ascii="Calibri" w:hAnsi="Calibri"/>
                <w:sz w:val="24"/>
              </w:rPr>
              <w:t>tube until the amount of liquid saliva (not including</w:t>
            </w:r>
          </w:p>
          <w:p w14:paraId="7E357888" w14:textId="77777777" w:rsidR="001B6096" w:rsidRDefault="00B218A3">
            <w:pPr>
              <w:pStyle w:val="TableParagraph"/>
              <w:tabs>
                <w:tab w:val="left" w:pos="6783"/>
              </w:tabs>
              <w:spacing w:line="289" w:lineRule="exact"/>
              <w:ind w:left="827"/>
              <w:jc w:val="both"/>
              <w:rPr>
                <w:rFonts w:ascii="Calibri"/>
                <w:b/>
              </w:rPr>
            </w:pPr>
            <w:r>
              <w:rPr>
                <w:rFonts w:ascii="Calibri"/>
                <w:sz w:val="24"/>
              </w:rPr>
              <w:t>bubbles)</w:t>
            </w:r>
            <w:r>
              <w:rPr>
                <w:rFonts w:ascii="Calibri"/>
                <w:spacing w:val="-14"/>
                <w:sz w:val="24"/>
              </w:rPr>
              <w:t xml:space="preserve"> </w:t>
            </w:r>
            <w:r>
              <w:rPr>
                <w:rFonts w:ascii="Calibri"/>
                <w:sz w:val="24"/>
              </w:rPr>
              <w:t>reaches</w:t>
            </w:r>
            <w:r>
              <w:rPr>
                <w:rFonts w:ascii="Calibri"/>
                <w:spacing w:val="-11"/>
                <w:sz w:val="24"/>
              </w:rPr>
              <w:t xml:space="preserve"> </w:t>
            </w:r>
            <w:r>
              <w:rPr>
                <w:rFonts w:ascii="Calibri"/>
                <w:sz w:val="24"/>
              </w:rPr>
              <w:t>the</w:t>
            </w:r>
            <w:r>
              <w:rPr>
                <w:rFonts w:ascii="Calibri"/>
                <w:spacing w:val="-10"/>
                <w:sz w:val="24"/>
              </w:rPr>
              <w:t xml:space="preserve"> </w:t>
            </w:r>
            <w:r>
              <w:rPr>
                <w:rFonts w:ascii="Calibri"/>
                <w:sz w:val="24"/>
              </w:rPr>
              <w:t>fill</w:t>
            </w:r>
            <w:r>
              <w:rPr>
                <w:rFonts w:ascii="Calibri"/>
                <w:spacing w:val="-9"/>
                <w:sz w:val="24"/>
              </w:rPr>
              <w:t xml:space="preserve"> </w:t>
            </w:r>
            <w:r>
              <w:rPr>
                <w:rFonts w:ascii="Calibri"/>
                <w:sz w:val="24"/>
              </w:rPr>
              <w:t>line</w:t>
            </w:r>
            <w:r>
              <w:rPr>
                <w:rFonts w:ascii="Calibri"/>
                <w:spacing w:val="-9"/>
                <w:sz w:val="24"/>
              </w:rPr>
              <w:t xml:space="preserve"> </w:t>
            </w:r>
            <w:r>
              <w:rPr>
                <w:rFonts w:ascii="Calibri"/>
                <w:sz w:val="24"/>
              </w:rPr>
              <w:t>shown</w:t>
            </w:r>
            <w:r>
              <w:rPr>
                <w:rFonts w:ascii="Calibri"/>
                <w:spacing w:val="-12"/>
                <w:sz w:val="24"/>
              </w:rPr>
              <w:t xml:space="preserve"> </w:t>
            </w:r>
            <w:r>
              <w:rPr>
                <w:rFonts w:ascii="Calibri"/>
                <w:sz w:val="24"/>
              </w:rPr>
              <w:t>in</w:t>
            </w:r>
            <w:r>
              <w:rPr>
                <w:rFonts w:ascii="Calibri"/>
                <w:spacing w:val="-10"/>
                <w:sz w:val="24"/>
              </w:rPr>
              <w:t xml:space="preserve"> </w:t>
            </w:r>
            <w:r>
              <w:rPr>
                <w:rFonts w:ascii="Calibri"/>
                <w:sz w:val="24"/>
              </w:rPr>
              <w:t>picture</w:t>
            </w:r>
            <w:r>
              <w:rPr>
                <w:rFonts w:ascii="Calibri"/>
                <w:spacing w:val="-12"/>
                <w:sz w:val="24"/>
              </w:rPr>
              <w:t xml:space="preserve"> </w:t>
            </w:r>
            <w:r>
              <w:rPr>
                <w:rFonts w:ascii="Calibri"/>
                <w:spacing w:val="-5"/>
                <w:sz w:val="24"/>
              </w:rPr>
              <w:t>#1.</w:t>
            </w:r>
            <w:r>
              <w:rPr>
                <w:rFonts w:ascii="Calibri"/>
                <w:sz w:val="24"/>
              </w:rPr>
              <w:tab/>
            </w:r>
            <w:r>
              <w:rPr>
                <w:rFonts w:ascii="Calibri"/>
                <w:b/>
              </w:rPr>
              <w:t>Fill</w:t>
            </w:r>
            <w:r>
              <w:rPr>
                <w:rFonts w:ascii="Calibri"/>
                <w:b/>
                <w:spacing w:val="-2"/>
              </w:rPr>
              <w:t xml:space="preserve"> </w:t>
            </w:r>
            <w:r>
              <w:rPr>
                <w:rFonts w:ascii="Calibri"/>
                <w:b/>
                <w:spacing w:val="-4"/>
              </w:rPr>
              <w:t>Line</w:t>
            </w:r>
          </w:p>
          <w:p w14:paraId="645DECCB" w14:textId="77777777" w:rsidR="001B6096" w:rsidRDefault="00B218A3">
            <w:pPr>
              <w:pStyle w:val="TableParagraph"/>
              <w:numPr>
                <w:ilvl w:val="0"/>
                <w:numId w:val="201"/>
              </w:numPr>
              <w:tabs>
                <w:tab w:val="left" w:pos="828"/>
              </w:tabs>
              <w:ind w:right="5568"/>
              <w:jc w:val="both"/>
              <w:rPr>
                <w:rFonts w:ascii="Calibri" w:hAnsi="Calibri"/>
                <w:b/>
                <w:sz w:val="24"/>
              </w:rPr>
            </w:pPr>
            <w:r>
              <w:rPr>
                <w:rFonts w:ascii="Calibri" w:hAnsi="Calibri"/>
                <w:b/>
                <w:sz w:val="24"/>
              </w:rPr>
              <w:t>The</w:t>
            </w:r>
            <w:r>
              <w:rPr>
                <w:rFonts w:ascii="Calibri" w:hAnsi="Calibri"/>
                <w:b/>
                <w:spacing w:val="-2"/>
                <w:sz w:val="24"/>
              </w:rPr>
              <w:t xml:space="preserve"> </w:t>
            </w:r>
            <w:r>
              <w:rPr>
                <w:rFonts w:ascii="Calibri" w:hAnsi="Calibri"/>
                <w:b/>
                <w:sz w:val="24"/>
              </w:rPr>
              <w:t>saliva</w:t>
            </w:r>
            <w:r>
              <w:rPr>
                <w:rFonts w:ascii="Calibri" w:hAnsi="Calibri"/>
                <w:b/>
                <w:spacing w:val="-6"/>
                <w:sz w:val="24"/>
              </w:rPr>
              <w:t xml:space="preserve"> </w:t>
            </w:r>
            <w:r>
              <w:rPr>
                <w:rFonts w:ascii="Calibri" w:hAnsi="Calibri"/>
                <w:b/>
                <w:sz w:val="24"/>
              </w:rPr>
              <w:t>tube</w:t>
            </w:r>
            <w:r>
              <w:rPr>
                <w:rFonts w:ascii="Calibri" w:hAnsi="Calibri"/>
                <w:b/>
                <w:spacing w:val="-7"/>
                <w:sz w:val="24"/>
              </w:rPr>
              <w:t xml:space="preserve"> </w:t>
            </w:r>
            <w:r>
              <w:rPr>
                <w:rFonts w:ascii="Calibri" w:hAnsi="Calibri"/>
                <w:b/>
                <w:sz w:val="24"/>
              </w:rPr>
              <w:t>has</w:t>
            </w:r>
            <w:r>
              <w:rPr>
                <w:rFonts w:ascii="Calibri" w:hAnsi="Calibri"/>
                <w:b/>
                <w:spacing w:val="-2"/>
                <w:sz w:val="24"/>
              </w:rPr>
              <w:t xml:space="preserve"> </w:t>
            </w:r>
            <w:r>
              <w:rPr>
                <w:rFonts w:ascii="Calibri" w:hAnsi="Calibri"/>
                <w:b/>
                <w:sz w:val="24"/>
              </w:rPr>
              <w:t>a</w:t>
            </w:r>
            <w:r>
              <w:rPr>
                <w:rFonts w:ascii="Calibri" w:hAnsi="Calibri"/>
                <w:b/>
                <w:spacing w:val="-5"/>
                <w:sz w:val="24"/>
              </w:rPr>
              <w:t xml:space="preserve"> </w:t>
            </w:r>
            <w:r>
              <w:rPr>
                <w:rFonts w:ascii="Calibri" w:hAnsi="Calibri"/>
                <w:b/>
                <w:sz w:val="24"/>
              </w:rPr>
              <w:t>false</w:t>
            </w:r>
            <w:r>
              <w:rPr>
                <w:rFonts w:ascii="Calibri" w:hAnsi="Calibri"/>
                <w:b/>
                <w:spacing w:val="-2"/>
                <w:sz w:val="24"/>
              </w:rPr>
              <w:t xml:space="preserve"> </w:t>
            </w:r>
            <w:r>
              <w:rPr>
                <w:rFonts w:ascii="Calibri" w:hAnsi="Calibri"/>
                <w:b/>
                <w:sz w:val="24"/>
              </w:rPr>
              <w:t>bottom,</w:t>
            </w:r>
            <w:r>
              <w:rPr>
                <w:rFonts w:ascii="Calibri" w:hAnsi="Calibri"/>
                <w:b/>
                <w:spacing w:val="-1"/>
                <w:sz w:val="24"/>
              </w:rPr>
              <w:t xml:space="preserve"> </w:t>
            </w:r>
            <w:r>
              <w:rPr>
                <w:rFonts w:ascii="Calibri" w:hAnsi="Calibri"/>
                <w:b/>
                <w:sz w:val="24"/>
              </w:rPr>
              <w:t>so</w:t>
            </w:r>
            <w:r>
              <w:rPr>
                <w:rFonts w:ascii="Calibri" w:hAnsi="Calibri"/>
                <w:b/>
                <w:spacing w:val="-4"/>
                <w:sz w:val="24"/>
              </w:rPr>
              <w:t xml:space="preserve"> </w:t>
            </w:r>
            <w:r>
              <w:rPr>
                <w:rFonts w:ascii="Calibri" w:hAnsi="Calibri"/>
                <w:b/>
                <w:sz w:val="24"/>
              </w:rPr>
              <w:t>you</w:t>
            </w:r>
            <w:r>
              <w:rPr>
                <w:rFonts w:ascii="Calibri" w:hAnsi="Calibri"/>
                <w:b/>
                <w:spacing w:val="-4"/>
                <w:sz w:val="24"/>
              </w:rPr>
              <w:t xml:space="preserve"> </w:t>
            </w:r>
            <w:r>
              <w:rPr>
                <w:rFonts w:ascii="Calibri" w:hAnsi="Calibri"/>
                <w:b/>
                <w:sz w:val="24"/>
              </w:rPr>
              <w:t>will</w:t>
            </w:r>
            <w:r>
              <w:rPr>
                <w:rFonts w:ascii="Calibri" w:hAnsi="Calibri"/>
                <w:b/>
                <w:spacing w:val="-3"/>
                <w:sz w:val="24"/>
              </w:rPr>
              <w:t xml:space="preserve"> </w:t>
            </w:r>
            <w:r>
              <w:rPr>
                <w:rFonts w:ascii="Calibri" w:hAnsi="Calibri"/>
                <w:b/>
                <w:sz w:val="24"/>
              </w:rPr>
              <w:t>only need to</w:t>
            </w:r>
            <w:r>
              <w:rPr>
                <w:rFonts w:ascii="Calibri" w:hAnsi="Calibri"/>
                <w:b/>
                <w:spacing w:val="-5"/>
                <w:sz w:val="24"/>
              </w:rPr>
              <w:t xml:space="preserve"> </w:t>
            </w:r>
            <w:r>
              <w:rPr>
                <w:rFonts w:ascii="Calibri" w:hAnsi="Calibri"/>
                <w:b/>
                <w:sz w:val="24"/>
              </w:rPr>
              <w:t>provide</w:t>
            </w:r>
            <w:r>
              <w:rPr>
                <w:rFonts w:ascii="Calibri" w:hAnsi="Calibri"/>
                <w:b/>
                <w:spacing w:val="-6"/>
                <w:sz w:val="24"/>
              </w:rPr>
              <w:t xml:space="preserve"> </w:t>
            </w:r>
            <w:r>
              <w:rPr>
                <w:rFonts w:ascii="Calibri" w:hAnsi="Calibri"/>
                <w:b/>
                <w:sz w:val="24"/>
              </w:rPr>
              <w:t>2</w:t>
            </w:r>
            <w:r>
              <w:rPr>
                <w:rFonts w:ascii="Calibri" w:hAnsi="Calibri"/>
                <w:b/>
                <w:spacing w:val="-2"/>
                <w:sz w:val="24"/>
              </w:rPr>
              <w:t xml:space="preserve"> </w:t>
            </w:r>
            <w:r>
              <w:rPr>
                <w:rFonts w:ascii="Calibri" w:hAnsi="Calibri"/>
                <w:b/>
                <w:sz w:val="24"/>
              </w:rPr>
              <w:t>milliliters</w:t>
            </w:r>
            <w:r>
              <w:rPr>
                <w:rFonts w:ascii="Calibri" w:hAnsi="Calibri"/>
                <w:b/>
                <w:spacing w:val="-1"/>
                <w:sz w:val="24"/>
              </w:rPr>
              <w:t xml:space="preserve"> </w:t>
            </w:r>
            <w:r>
              <w:rPr>
                <w:rFonts w:ascii="Calibri" w:hAnsi="Calibri"/>
                <w:b/>
                <w:sz w:val="24"/>
              </w:rPr>
              <w:t>(less</w:t>
            </w:r>
            <w:r>
              <w:rPr>
                <w:rFonts w:ascii="Calibri" w:hAnsi="Calibri"/>
                <w:b/>
                <w:spacing w:val="-5"/>
                <w:sz w:val="24"/>
              </w:rPr>
              <w:t xml:space="preserve"> </w:t>
            </w:r>
            <w:r>
              <w:rPr>
                <w:rFonts w:ascii="Calibri" w:hAnsi="Calibri"/>
                <w:b/>
                <w:sz w:val="24"/>
              </w:rPr>
              <w:t>than ½</w:t>
            </w:r>
            <w:r>
              <w:rPr>
                <w:rFonts w:ascii="Calibri" w:hAnsi="Calibri"/>
                <w:b/>
                <w:spacing w:val="-5"/>
                <w:sz w:val="24"/>
              </w:rPr>
              <w:t xml:space="preserve"> </w:t>
            </w:r>
            <w:r>
              <w:rPr>
                <w:rFonts w:ascii="Calibri" w:hAnsi="Calibri"/>
                <w:b/>
                <w:sz w:val="24"/>
              </w:rPr>
              <w:t>teaspoon) of saliva to reach the fill line.</w:t>
            </w:r>
          </w:p>
          <w:p w14:paraId="02521D76" w14:textId="77777777" w:rsidR="001B6096" w:rsidRDefault="00B218A3">
            <w:pPr>
              <w:pStyle w:val="TableParagraph"/>
              <w:numPr>
                <w:ilvl w:val="0"/>
                <w:numId w:val="201"/>
              </w:numPr>
              <w:tabs>
                <w:tab w:val="left" w:pos="828"/>
              </w:tabs>
              <w:ind w:hanging="361"/>
              <w:jc w:val="both"/>
              <w:rPr>
                <w:rFonts w:ascii="Calibri" w:hAnsi="Calibri"/>
                <w:sz w:val="24"/>
              </w:rPr>
            </w:pPr>
            <w:r>
              <w:rPr>
                <w:rFonts w:ascii="Calibri" w:hAnsi="Calibri"/>
                <w:sz w:val="24"/>
              </w:rPr>
              <w:t>Do</w:t>
            </w:r>
            <w:r>
              <w:rPr>
                <w:rFonts w:ascii="Calibri" w:hAnsi="Calibri"/>
                <w:spacing w:val="-2"/>
                <w:sz w:val="24"/>
              </w:rPr>
              <w:t xml:space="preserve"> </w:t>
            </w:r>
            <w:r>
              <w:rPr>
                <w:rFonts w:ascii="Calibri" w:hAnsi="Calibri"/>
                <w:sz w:val="24"/>
              </w:rPr>
              <w:t>NOT</w:t>
            </w:r>
            <w:r>
              <w:rPr>
                <w:rFonts w:ascii="Calibri" w:hAnsi="Calibri"/>
                <w:spacing w:val="-10"/>
                <w:sz w:val="24"/>
              </w:rPr>
              <w:t xml:space="preserve"> </w:t>
            </w:r>
            <w:r>
              <w:rPr>
                <w:rFonts w:ascii="Calibri" w:hAnsi="Calibri"/>
                <w:sz w:val="24"/>
              </w:rPr>
              <w:t>fill</w:t>
            </w:r>
            <w:r>
              <w:rPr>
                <w:rFonts w:ascii="Calibri" w:hAnsi="Calibri"/>
                <w:spacing w:val="-9"/>
                <w:sz w:val="24"/>
              </w:rPr>
              <w:t xml:space="preserve"> </w:t>
            </w:r>
            <w:r>
              <w:rPr>
                <w:rFonts w:ascii="Calibri" w:hAnsi="Calibri"/>
                <w:sz w:val="24"/>
              </w:rPr>
              <w:t>above</w:t>
            </w:r>
            <w:r>
              <w:rPr>
                <w:rFonts w:ascii="Calibri" w:hAnsi="Calibri"/>
                <w:spacing w:val="-8"/>
                <w:sz w:val="24"/>
              </w:rPr>
              <w:t xml:space="preserve"> </w:t>
            </w:r>
            <w:r>
              <w:rPr>
                <w:rFonts w:ascii="Calibri" w:hAnsi="Calibri"/>
                <w:sz w:val="24"/>
              </w:rPr>
              <w:t>the</w:t>
            </w:r>
            <w:r>
              <w:rPr>
                <w:rFonts w:ascii="Calibri" w:hAnsi="Calibri"/>
                <w:spacing w:val="-7"/>
                <w:sz w:val="24"/>
              </w:rPr>
              <w:t xml:space="preserve"> </w:t>
            </w:r>
            <w:r>
              <w:rPr>
                <w:rFonts w:ascii="Calibri" w:hAnsi="Calibri"/>
                <w:spacing w:val="-4"/>
                <w:sz w:val="24"/>
              </w:rPr>
              <w:t>line.</w:t>
            </w:r>
          </w:p>
        </w:tc>
      </w:tr>
      <w:tr w:rsidR="001B6096" w14:paraId="30B8779A" w14:textId="77777777">
        <w:trPr>
          <w:trHeight w:val="4224"/>
        </w:trPr>
        <w:tc>
          <w:tcPr>
            <w:tcW w:w="11508" w:type="dxa"/>
            <w:tcBorders>
              <w:left w:val="single" w:sz="18" w:space="0" w:color="000000"/>
              <w:right w:val="single" w:sz="18" w:space="0" w:color="000000"/>
            </w:tcBorders>
          </w:tcPr>
          <w:p w14:paraId="0E9F68FB" w14:textId="77777777" w:rsidR="001B6096" w:rsidRDefault="00B218A3">
            <w:pPr>
              <w:pStyle w:val="TableParagraph"/>
              <w:spacing w:line="435" w:lineRule="exact"/>
              <w:ind w:left="186"/>
              <w:rPr>
                <w:rFonts w:ascii="Calibri"/>
                <w:b/>
                <w:sz w:val="36"/>
              </w:rPr>
            </w:pPr>
            <w:r>
              <w:rPr>
                <w:rFonts w:ascii="Calibri"/>
                <w:b/>
                <w:color w:val="0000FF"/>
                <w:sz w:val="36"/>
              </w:rPr>
              <w:t>STEP</w:t>
            </w:r>
            <w:r>
              <w:rPr>
                <w:rFonts w:ascii="Calibri"/>
                <w:b/>
                <w:color w:val="0000FF"/>
                <w:spacing w:val="-10"/>
                <w:sz w:val="36"/>
              </w:rPr>
              <w:t xml:space="preserve"> 2</w:t>
            </w:r>
          </w:p>
          <w:p w14:paraId="148B15F7" w14:textId="77777777" w:rsidR="001B6096" w:rsidRDefault="00B218A3">
            <w:pPr>
              <w:pStyle w:val="TableParagraph"/>
              <w:numPr>
                <w:ilvl w:val="0"/>
                <w:numId w:val="200"/>
              </w:numPr>
              <w:tabs>
                <w:tab w:val="left" w:pos="827"/>
                <w:tab w:val="left" w:pos="828"/>
              </w:tabs>
              <w:ind w:right="5869"/>
              <w:rPr>
                <w:rFonts w:ascii="Calibri" w:hAnsi="Calibri"/>
                <w:sz w:val="24"/>
              </w:rPr>
            </w:pPr>
            <w:r>
              <w:rPr>
                <w:rFonts w:ascii="Calibri" w:hAnsi="Calibri"/>
                <w:sz w:val="24"/>
              </w:rPr>
              <w:t>Once</w:t>
            </w:r>
            <w:r>
              <w:rPr>
                <w:rFonts w:ascii="Calibri" w:hAnsi="Calibri"/>
                <w:spacing w:val="-10"/>
                <w:sz w:val="24"/>
              </w:rPr>
              <w:t xml:space="preserve"> </w:t>
            </w:r>
            <w:r>
              <w:rPr>
                <w:rFonts w:ascii="Calibri" w:hAnsi="Calibri"/>
                <w:sz w:val="24"/>
              </w:rPr>
              <w:t>the</w:t>
            </w:r>
            <w:r>
              <w:rPr>
                <w:rFonts w:ascii="Calibri" w:hAnsi="Calibri"/>
                <w:spacing w:val="-8"/>
                <w:sz w:val="24"/>
              </w:rPr>
              <w:t xml:space="preserve"> </w:t>
            </w:r>
            <w:r>
              <w:rPr>
                <w:rFonts w:ascii="Calibri" w:hAnsi="Calibri"/>
                <w:sz w:val="24"/>
              </w:rPr>
              <w:t>saliva</w:t>
            </w:r>
            <w:r>
              <w:rPr>
                <w:rFonts w:ascii="Calibri" w:hAnsi="Calibri"/>
                <w:spacing w:val="-11"/>
                <w:sz w:val="24"/>
              </w:rPr>
              <w:t xml:space="preserve"> </w:t>
            </w:r>
            <w:r>
              <w:rPr>
                <w:rFonts w:ascii="Calibri" w:hAnsi="Calibri"/>
                <w:sz w:val="24"/>
              </w:rPr>
              <w:t>level</w:t>
            </w:r>
            <w:r>
              <w:rPr>
                <w:rFonts w:ascii="Calibri" w:hAnsi="Calibri"/>
                <w:spacing w:val="-13"/>
                <w:sz w:val="24"/>
              </w:rPr>
              <w:t xml:space="preserve"> </w:t>
            </w:r>
            <w:r>
              <w:rPr>
                <w:rFonts w:ascii="Calibri" w:hAnsi="Calibri"/>
                <w:sz w:val="24"/>
              </w:rPr>
              <w:t>reaches</w:t>
            </w:r>
            <w:r>
              <w:rPr>
                <w:rFonts w:ascii="Calibri" w:hAnsi="Calibri"/>
                <w:spacing w:val="-10"/>
                <w:sz w:val="24"/>
              </w:rPr>
              <w:t xml:space="preserve"> </w:t>
            </w:r>
            <w:r>
              <w:rPr>
                <w:rFonts w:ascii="Calibri" w:hAnsi="Calibri"/>
                <w:sz w:val="24"/>
              </w:rPr>
              <w:t>the</w:t>
            </w:r>
            <w:r>
              <w:rPr>
                <w:rFonts w:ascii="Calibri" w:hAnsi="Calibri"/>
                <w:spacing w:val="-11"/>
                <w:sz w:val="24"/>
              </w:rPr>
              <w:t xml:space="preserve"> </w:t>
            </w:r>
            <w:r>
              <w:rPr>
                <w:rFonts w:ascii="Calibri" w:hAnsi="Calibri"/>
                <w:sz w:val="24"/>
              </w:rPr>
              <w:t>fill</w:t>
            </w:r>
            <w:r>
              <w:rPr>
                <w:rFonts w:ascii="Calibri" w:hAnsi="Calibri"/>
                <w:spacing w:val="-11"/>
                <w:sz w:val="24"/>
              </w:rPr>
              <w:t xml:space="preserve"> </w:t>
            </w:r>
            <w:r>
              <w:rPr>
                <w:rFonts w:ascii="Calibri" w:hAnsi="Calibri"/>
                <w:sz w:val="24"/>
              </w:rPr>
              <w:t>line,</w:t>
            </w:r>
            <w:r>
              <w:rPr>
                <w:rFonts w:ascii="Calibri" w:hAnsi="Calibri"/>
                <w:spacing w:val="-13"/>
                <w:sz w:val="24"/>
              </w:rPr>
              <w:t xml:space="preserve"> </w:t>
            </w:r>
            <w:r>
              <w:rPr>
                <w:rFonts w:ascii="Calibri" w:hAnsi="Calibri"/>
                <w:sz w:val="24"/>
              </w:rPr>
              <w:t>hold</w:t>
            </w:r>
            <w:r>
              <w:rPr>
                <w:rFonts w:ascii="Calibri" w:hAnsi="Calibri"/>
                <w:spacing w:val="-10"/>
                <w:sz w:val="24"/>
              </w:rPr>
              <w:t xml:space="preserve"> </w:t>
            </w:r>
            <w:r>
              <w:rPr>
                <w:rFonts w:ascii="Calibri" w:hAnsi="Calibri"/>
                <w:sz w:val="24"/>
              </w:rPr>
              <w:t>the tube upright with one hand.</w:t>
            </w:r>
          </w:p>
          <w:p w14:paraId="36D661B9" w14:textId="1D401225" w:rsidR="001B6096" w:rsidRDefault="00B218A3">
            <w:pPr>
              <w:pStyle w:val="TableParagraph"/>
              <w:numPr>
                <w:ilvl w:val="0"/>
                <w:numId w:val="200"/>
              </w:numPr>
              <w:tabs>
                <w:tab w:val="left" w:pos="827"/>
                <w:tab w:val="left" w:pos="828"/>
              </w:tabs>
              <w:ind w:right="6007"/>
              <w:rPr>
                <w:rFonts w:ascii="Calibri" w:hAnsi="Calibri"/>
                <w:sz w:val="24"/>
              </w:rPr>
            </w:pPr>
            <w:r>
              <w:rPr>
                <w:rFonts w:ascii="Calibri" w:hAnsi="Calibri"/>
                <w:sz w:val="24"/>
              </w:rPr>
              <w:t>Close</w:t>
            </w:r>
            <w:r>
              <w:rPr>
                <w:rFonts w:ascii="Calibri" w:hAnsi="Calibri"/>
                <w:spacing w:val="-3"/>
                <w:sz w:val="24"/>
              </w:rPr>
              <w:t xml:space="preserve"> </w:t>
            </w:r>
            <w:r>
              <w:rPr>
                <w:rFonts w:ascii="Calibri" w:hAnsi="Calibri"/>
                <w:sz w:val="24"/>
              </w:rPr>
              <w:t>the lid</w:t>
            </w:r>
            <w:r>
              <w:rPr>
                <w:rFonts w:ascii="Calibri" w:hAnsi="Calibri"/>
                <w:spacing w:val="-2"/>
                <w:sz w:val="24"/>
              </w:rPr>
              <w:t xml:space="preserve"> </w:t>
            </w:r>
            <w:r>
              <w:rPr>
                <w:rFonts w:ascii="Calibri" w:hAnsi="Calibri"/>
                <w:sz w:val="24"/>
              </w:rPr>
              <w:t>with the</w:t>
            </w:r>
            <w:r>
              <w:rPr>
                <w:rFonts w:ascii="Calibri" w:hAnsi="Calibri"/>
                <w:spacing w:val="-3"/>
                <w:sz w:val="24"/>
              </w:rPr>
              <w:t xml:space="preserve"> </w:t>
            </w:r>
            <w:r>
              <w:rPr>
                <w:rFonts w:ascii="Calibri" w:hAnsi="Calibri"/>
                <w:sz w:val="24"/>
              </w:rPr>
              <w:t>other hand (as</w:t>
            </w:r>
            <w:r>
              <w:rPr>
                <w:rFonts w:ascii="Calibri" w:hAnsi="Calibri"/>
                <w:spacing w:val="-1"/>
                <w:sz w:val="24"/>
              </w:rPr>
              <w:t xml:space="preserve"> </w:t>
            </w:r>
            <w:r>
              <w:rPr>
                <w:rFonts w:ascii="Calibri" w:hAnsi="Calibri"/>
                <w:sz w:val="24"/>
              </w:rPr>
              <w:t>shown)</w:t>
            </w:r>
            <w:r>
              <w:rPr>
                <w:rFonts w:ascii="Calibri" w:hAnsi="Calibri"/>
                <w:spacing w:val="-6"/>
                <w:sz w:val="24"/>
              </w:rPr>
              <w:t xml:space="preserve"> </w:t>
            </w:r>
            <w:r>
              <w:rPr>
                <w:rFonts w:ascii="Calibri" w:hAnsi="Calibri"/>
                <w:sz w:val="24"/>
              </w:rPr>
              <w:t>by fir</w:t>
            </w:r>
            <w:r w:rsidR="00FD64C0">
              <w:rPr>
                <w:rFonts w:ascii="Calibri" w:hAnsi="Calibri"/>
                <w:sz w:val="24"/>
              </w:rPr>
              <w:t>ml</w:t>
            </w:r>
            <w:r>
              <w:rPr>
                <w:rFonts w:ascii="Calibri" w:hAnsi="Calibri"/>
                <w:sz w:val="24"/>
              </w:rPr>
              <w:t>y</w:t>
            </w:r>
            <w:r>
              <w:rPr>
                <w:rFonts w:ascii="Calibri" w:hAnsi="Calibri"/>
                <w:spacing w:val="-10"/>
                <w:sz w:val="24"/>
              </w:rPr>
              <w:t xml:space="preserve"> </w:t>
            </w:r>
            <w:r>
              <w:rPr>
                <w:rFonts w:ascii="Calibri" w:hAnsi="Calibri"/>
                <w:sz w:val="24"/>
              </w:rPr>
              <w:t>pushing</w:t>
            </w:r>
            <w:r>
              <w:rPr>
                <w:rFonts w:ascii="Calibri" w:hAnsi="Calibri"/>
                <w:spacing w:val="-11"/>
                <w:sz w:val="24"/>
              </w:rPr>
              <w:t xml:space="preserve"> </w:t>
            </w:r>
            <w:r>
              <w:rPr>
                <w:rFonts w:ascii="Calibri" w:hAnsi="Calibri"/>
                <w:sz w:val="24"/>
              </w:rPr>
              <w:t>the</w:t>
            </w:r>
            <w:r>
              <w:rPr>
                <w:rFonts w:ascii="Calibri" w:hAnsi="Calibri"/>
                <w:spacing w:val="-7"/>
                <w:sz w:val="24"/>
              </w:rPr>
              <w:t xml:space="preserve"> </w:t>
            </w:r>
            <w:r>
              <w:rPr>
                <w:rFonts w:ascii="Calibri" w:hAnsi="Calibri"/>
                <w:sz w:val="24"/>
              </w:rPr>
              <w:t>lid</w:t>
            </w:r>
            <w:r>
              <w:rPr>
                <w:rFonts w:ascii="Calibri" w:hAnsi="Calibri"/>
                <w:spacing w:val="-9"/>
                <w:sz w:val="24"/>
              </w:rPr>
              <w:t xml:space="preserve"> </w:t>
            </w:r>
            <w:r>
              <w:rPr>
                <w:rFonts w:ascii="Calibri" w:hAnsi="Calibri"/>
                <w:sz w:val="24"/>
              </w:rPr>
              <w:t>until</w:t>
            </w:r>
            <w:r>
              <w:rPr>
                <w:rFonts w:ascii="Calibri" w:hAnsi="Calibri"/>
                <w:spacing w:val="-8"/>
                <w:sz w:val="24"/>
              </w:rPr>
              <w:t xml:space="preserve"> </w:t>
            </w:r>
            <w:r>
              <w:rPr>
                <w:rFonts w:ascii="Calibri" w:hAnsi="Calibri"/>
                <w:sz w:val="24"/>
              </w:rPr>
              <w:t>you</w:t>
            </w:r>
            <w:r>
              <w:rPr>
                <w:rFonts w:ascii="Calibri" w:hAnsi="Calibri"/>
                <w:spacing w:val="-9"/>
                <w:sz w:val="24"/>
              </w:rPr>
              <w:t xml:space="preserve"> </w:t>
            </w:r>
            <w:r>
              <w:rPr>
                <w:rFonts w:ascii="Calibri" w:hAnsi="Calibri"/>
                <w:sz w:val="24"/>
              </w:rPr>
              <w:t>hear</w:t>
            </w:r>
            <w:r>
              <w:rPr>
                <w:rFonts w:ascii="Calibri" w:hAnsi="Calibri"/>
                <w:spacing w:val="-10"/>
                <w:sz w:val="24"/>
              </w:rPr>
              <w:t xml:space="preserve"> </w:t>
            </w:r>
            <w:r>
              <w:rPr>
                <w:rFonts w:ascii="Calibri" w:hAnsi="Calibri"/>
                <w:sz w:val="24"/>
              </w:rPr>
              <w:t>a</w:t>
            </w:r>
            <w:r>
              <w:rPr>
                <w:rFonts w:ascii="Calibri" w:hAnsi="Calibri"/>
                <w:spacing w:val="-8"/>
                <w:sz w:val="24"/>
              </w:rPr>
              <w:t xml:space="preserve"> </w:t>
            </w:r>
            <w:r>
              <w:rPr>
                <w:rFonts w:ascii="Calibri" w:hAnsi="Calibri"/>
                <w:sz w:val="24"/>
              </w:rPr>
              <w:t>loud</w:t>
            </w:r>
            <w:r>
              <w:rPr>
                <w:rFonts w:ascii="Calibri" w:hAnsi="Calibri"/>
                <w:spacing w:val="-7"/>
                <w:sz w:val="24"/>
              </w:rPr>
              <w:t xml:space="preserve"> </w:t>
            </w:r>
            <w:r>
              <w:rPr>
                <w:rFonts w:ascii="Calibri" w:hAnsi="Calibri"/>
                <w:sz w:val="24"/>
              </w:rPr>
              <w:t>click.</w:t>
            </w:r>
          </w:p>
          <w:p w14:paraId="596FCA80" w14:textId="77777777" w:rsidR="001B6096" w:rsidRDefault="00B218A3">
            <w:pPr>
              <w:pStyle w:val="TableParagraph"/>
              <w:numPr>
                <w:ilvl w:val="0"/>
                <w:numId w:val="200"/>
              </w:numPr>
              <w:tabs>
                <w:tab w:val="left" w:pos="827"/>
                <w:tab w:val="left" w:pos="828"/>
              </w:tabs>
              <w:ind w:right="5913"/>
              <w:rPr>
                <w:rFonts w:ascii="Calibri" w:hAnsi="Calibri"/>
                <w:sz w:val="24"/>
              </w:rPr>
            </w:pPr>
            <w:r>
              <w:rPr>
                <w:rFonts w:ascii="Calibri" w:hAnsi="Calibri"/>
                <w:sz w:val="24"/>
              </w:rPr>
              <w:t>The</w:t>
            </w:r>
            <w:r>
              <w:rPr>
                <w:rFonts w:ascii="Calibri" w:hAnsi="Calibri"/>
                <w:spacing w:val="-8"/>
                <w:sz w:val="24"/>
              </w:rPr>
              <w:t xml:space="preserve"> </w:t>
            </w:r>
            <w:r>
              <w:rPr>
                <w:rFonts w:ascii="Calibri" w:hAnsi="Calibri"/>
                <w:sz w:val="24"/>
              </w:rPr>
              <w:t>liquid</w:t>
            </w:r>
            <w:r>
              <w:rPr>
                <w:rFonts w:ascii="Calibri" w:hAnsi="Calibri"/>
                <w:spacing w:val="-8"/>
                <w:sz w:val="24"/>
              </w:rPr>
              <w:t xml:space="preserve"> </w:t>
            </w:r>
            <w:r>
              <w:rPr>
                <w:rFonts w:ascii="Calibri" w:hAnsi="Calibri"/>
                <w:sz w:val="24"/>
              </w:rPr>
              <w:t>in</w:t>
            </w:r>
            <w:r>
              <w:rPr>
                <w:rFonts w:ascii="Calibri" w:hAnsi="Calibri"/>
                <w:spacing w:val="-10"/>
                <w:sz w:val="24"/>
              </w:rPr>
              <w:t xml:space="preserve"> </w:t>
            </w:r>
            <w:r>
              <w:rPr>
                <w:rFonts w:ascii="Calibri" w:hAnsi="Calibri"/>
                <w:sz w:val="24"/>
              </w:rPr>
              <w:t>the</w:t>
            </w:r>
            <w:r>
              <w:rPr>
                <w:rFonts w:ascii="Calibri" w:hAnsi="Calibri"/>
                <w:spacing w:val="-11"/>
                <w:sz w:val="24"/>
              </w:rPr>
              <w:t xml:space="preserve"> </w:t>
            </w:r>
            <w:r>
              <w:rPr>
                <w:rFonts w:ascii="Calibri" w:hAnsi="Calibri"/>
                <w:sz w:val="24"/>
              </w:rPr>
              <w:t>lid</w:t>
            </w:r>
            <w:r>
              <w:rPr>
                <w:rFonts w:ascii="Calibri" w:hAnsi="Calibri"/>
                <w:spacing w:val="-10"/>
                <w:sz w:val="24"/>
              </w:rPr>
              <w:t xml:space="preserve"> </w:t>
            </w:r>
            <w:r>
              <w:rPr>
                <w:rFonts w:ascii="Calibri" w:hAnsi="Calibri"/>
                <w:sz w:val="24"/>
              </w:rPr>
              <w:t>will</w:t>
            </w:r>
            <w:r>
              <w:rPr>
                <w:rFonts w:ascii="Calibri" w:hAnsi="Calibri"/>
                <w:spacing w:val="-11"/>
                <w:sz w:val="24"/>
              </w:rPr>
              <w:t xml:space="preserve"> </w:t>
            </w:r>
            <w:r>
              <w:rPr>
                <w:rFonts w:ascii="Calibri" w:hAnsi="Calibri"/>
                <w:sz w:val="24"/>
              </w:rPr>
              <w:t>be</w:t>
            </w:r>
            <w:r>
              <w:rPr>
                <w:rFonts w:ascii="Calibri" w:hAnsi="Calibri"/>
                <w:spacing w:val="-8"/>
                <w:sz w:val="24"/>
              </w:rPr>
              <w:t xml:space="preserve"> </w:t>
            </w:r>
            <w:r>
              <w:rPr>
                <w:rFonts w:ascii="Calibri" w:hAnsi="Calibri"/>
                <w:sz w:val="24"/>
              </w:rPr>
              <w:t>released</w:t>
            </w:r>
            <w:r>
              <w:rPr>
                <w:rFonts w:ascii="Calibri" w:hAnsi="Calibri"/>
                <w:spacing w:val="-5"/>
                <w:sz w:val="24"/>
              </w:rPr>
              <w:t xml:space="preserve"> </w:t>
            </w:r>
            <w:r>
              <w:rPr>
                <w:rFonts w:ascii="Calibri" w:hAnsi="Calibri"/>
                <w:sz w:val="24"/>
              </w:rPr>
              <w:t>into</w:t>
            </w:r>
            <w:r>
              <w:rPr>
                <w:rFonts w:ascii="Calibri" w:hAnsi="Calibri"/>
                <w:spacing w:val="-11"/>
                <w:sz w:val="24"/>
              </w:rPr>
              <w:t xml:space="preserve"> </w:t>
            </w:r>
            <w:r>
              <w:rPr>
                <w:rFonts w:ascii="Calibri" w:hAnsi="Calibri"/>
                <w:sz w:val="24"/>
              </w:rPr>
              <w:t>the</w:t>
            </w:r>
            <w:r>
              <w:rPr>
                <w:rFonts w:ascii="Calibri" w:hAnsi="Calibri"/>
                <w:spacing w:val="-12"/>
                <w:sz w:val="24"/>
              </w:rPr>
              <w:t xml:space="preserve"> </w:t>
            </w:r>
            <w:r>
              <w:rPr>
                <w:rFonts w:ascii="Calibri" w:hAnsi="Calibri"/>
                <w:sz w:val="24"/>
              </w:rPr>
              <w:t>tube to mix with the saliva. Make sure that the lid is closed tightly.</w:t>
            </w:r>
          </w:p>
        </w:tc>
      </w:tr>
      <w:tr w:rsidR="001B6096" w14:paraId="70C7F614" w14:textId="77777777">
        <w:trPr>
          <w:trHeight w:val="4187"/>
        </w:trPr>
        <w:tc>
          <w:tcPr>
            <w:tcW w:w="11508" w:type="dxa"/>
            <w:tcBorders>
              <w:left w:val="single" w:sz="18" w:space="0" w:color="000000"/>
              <w:bottom w:val="single" w:sz="18" w:space="0" w:color="000000"/>
              <w:right w:val="single" w:sz="18" w:space="0" w:color="000000"/>
            </w:tcBorders>
          </w:tcPr>
          <w:p w14:paraId="2FD12663" w14:textId="77777777" w:rsidR="001B6096" w:rsidRDefault="00B218A3">
            <w:pPr>
              <w:pStyle w:val="TableParagraph"/>
              <w:spacing w:line="431" w:lineRule="exact"/>
              <w:rPr>
                <w:rFonts w:ascii="Calibri"/>
                <w:b/>
                <w:sz w:val="36"/>
              </w:rPr>
            </w:pPr>
            <w:r>
              <w:rPr>
                <w:rFonts w:ascii="Calibri"/>
                <w:b/>
                <w:color w:val="0000FF"/>
                <w:sz w:val="36"/>
              </w:rPr>
              <w:t>STEP</w:t>
            </w:r>
            <w:r>
              <w:rPr>
                <w:rFonts w:ascii="Calibri"/>
                <w:b/>
                <w:color w:val="0000FF"/>
                <w:spacing w:val="-10"/>
                <w:sz w:val="36"/>
              </w:rPr>
              <w:t xml:space="preserve"> 3</w:t>
            </w:r>
          </w:p>
          <w:p w14:paraId="05BA7CD5" w14:textId="77777777" w:rsidR="001B6096" w:rsidRDefault="00B218A3">
            <w:pPr>
              <w:pStyle w:val="TableParagraph"/>
              <w:numPr>
                <w:ilvl w:val="0"/>
                <w:numId w:val="199"/>
              </w:numPr>
              <w:tabs>
                <w:tab w:val="left" w:pos="827"/>
                <w:tab w:val="left" w:pos="828"/>
              </w:tabs>
              <w:spacing w:line="288" w:lineRule="exact"/>
              <w:ind w:hanging="361"/>
              <w:rPr>
                <w:rFonts w:ascii="Calibri" w:hAnsi="Calibri"/>
                <w:sz w:val="24"/>
              </w:rPr>
            </w:pPr>
            <w:r>
              <w:rPr>
                <w:rFonts w:ascii="Calibri" w:hAnsi="Calibri"/>
                <w:position w:val="1"/>
                <w:sz w:val="24"/>
              </w:rPr>
              <w:t>Hold</w:t>
            </w:r>
            <w:r>
              <w:rPr>
                <w:rFonts w:ascii="Calibri" w:hAnsi="Calibri"/>
                <w:spacing w:val="-5"/>
                <w:position w:val="1"/>
                <w:sz w:val="24"/>
              </w:rPr>
              <w:t xml:space="preserve"> </w:t>
            </w:r>
            <w:r>
              <w:rPr>
                <w:rFonts w:ascii="Calibri" w:hAnsi="Calibri"/>
                <w:position w:val="1"/>
                <w:sz w:val="24"/>
              </w:rPr>
              <w:t>the</w:t>
            </w:r>
            <w:r>
              <w:rPr>
                <w:rFonts w:ascii="Calibri" w:hAnsi="Calibri"/>
                <w:spacing w:val="-10"/>
                <w:position w:val="1"/>
                <w:sz w:val="24"/>
              </w:rPr>
              <w:t xml:space="preserve"> </w:t>
            </w:r>
            <w:r>
              <w:rPr>
                <w:rFonts w:ascii="Calibri" w:hAnsi="Calibri"/>
                <w:position w:val="1"/>
                <w:sz w:val="24"/>
              </w:rPr>
              <w:t>tube</w:t>
            </w:r>
            <w:r>
              <w:rPr>
                <w:rFonts w:ascii="Calibri" w:hAnsi="Calibri"/>
                <w:spacing w:val="-7"/>
                <w:position w:val="1"/>
                <w:sz w:val="24"/>
              </w:rPr>
              <w:t xml:space="preserve"> </w:t>
            </w:r>
            <w:r>
              <w:rPr>
                <w:rFonts w:ascii="Calibri" w:hAnsi="Calibri"/>
                <w:spacing w:val="-2"/>
                <w:position w:val="1"/>
                <w:sz w:val="24"/>
              </w:rPr>
              <w:t>upright.</w:t>
            </w:r>
          </w:p>
          <w:p w14:paraId="5E53BB30" w14:textId="77777777" w:rsidR="001B6096" w:rsidRDefault="00B218A3">
            <w:pPr>
              <w:pStyle w:val="TableParagraph"/>
              <w:numPr>
                <w:ilvl w:val="0"/>
                <w:numId w:val="199"/>
              </w:numPr>
              <w:tabs>
                <w:tab w:val="left" w:pos="827"/>
                <w:tab w:val="left" w:pos="828"/>
              </w:tabs>
              <w:spacing w:before="7" w:line="306" w:lineRule="exact"/>
              <w:ind w:hanging="361"/>
              <w:rPr>
                <w:rFonts w:ascii="Calibri" w:hAnsi="Calibri"/>
                <w:sz w:val="24"/>
              </w:rPr>
            </w:pPr>
            <w:r>
              <w:rPr>
                <w:rFonts w:ascii="Calibri" w:hAnsi="Calibri"/>
                <w:sz w:val="24"/>
              </w:rPr>
              <w:t>Unscrew</w:t>
            </w:r>
            <w:r>
              <w:rPr>
                <w:rFonts w:ascii="Calibri" w:hAnsi="Calibri"/>
                <w:spacing w:val="-9"/>
                <w:sz w:val="24"/>
              </w:rPr>
              <w:t xml:space="preserve"> </w:t>
            </w:r>
            <w:r>
              <w:rPr>
                <w:rFonts w:ascii="Calibri" w:hAnsi="Calibri"/>
                <w:sz w:val="24"/>
              </w:rPr>
              <w:t>the</w:t>
            </w:r>
            <w:r>
              <w:rPr>
                <w:rFonts w:ascii="Calibri" w:hAnsi="Calibri"/>
                <w:spacing w:val="-13"/>
                <w:sz w:val="24"/>
              </w:rPr>
              <w:t xml:space="preserve"> </w:t>
            </w:r>
            <w:r>
              <w:rPr>
                <w:rFonts w:ascii="Calibri" w:hAnsi="Calibri"/>
                <w:sz w:val="24"/>
              </w:rPr>
              <w:t>funnel</w:t>
            </w:r>
            <w:r>
              <w:rPr>
                <w:rFonts w:ascii="Calibri" w:hAnsi="Calibri"/>
                <w:spacing w:val="-10"/>
                <w:sz w:val="24"/>
              </w:rPr>
              <w:t xml:space="preserve"> </w:t>
            </w:r>
            <w:r>
              <w:rPr>
                <w:rFonts w:ascii="Calibri" w:hAnsi="Calibri"/>
                <w:sz w:val="24"/>
              </w:rPr>
              <w:t>from</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pacing w:val="-4"/>
                <w:sz w:val="24"/>
              </w:rPr>
              <w:t>tube.</w:t>
            </w:r>
          </w:p>
          <w:p w14:paraId="4D410909" w14:textId="77777777" w:rsidR="001B6096" w:rsidRDefault="00B218A3">
            <w:pPr>
              <w:pStyle w:val="TableParagraph"/>
              <w:numPr>
                <w:ilvl w:val="0"/>
                <w:numId w:val="199"/>
              </w:numPr>
              <w:tabs>
                <w:tab w:val="left" w:pos="827"/>
                <w:tab w:val="left" w:pos="828"/>
              </w:tabs>
              <w:spacing w:line="304" w:lineRule="exact"/>
              <w:ind w:hanging="361"/>
              <w:rPr>
                <w:rFonts w:ascii="Calibri" w:hAnsi="Calibri"/>
                <w:sz w:val="24"/>
              </w:rPr>
            </w:pPr>
            <w:r>
              <w:rPr>
                <w:rFonts w:ascii="Calibri" w:hAnsi="Calibri"/>
                <w:sz w:val="24"/>
              </w:rPr>
              <w:t>Pick</w:t>
            </w:r>
            <w:r>
              <w:rPr>
                <w:rFonts w:ascii="Calibri" w:hAnsi="Calibri"/>
                <w:spacing w:val="-6"/>
                <w:sz w:val="24"/>
              </w:rPr>
              <w:t xml:space="preserve"> </w:t>
            </w:r>
            <w:r>
              <w:rPr>
                <w:rFonts w:ascii="Calibri" w:hAnsi="Calibri"/>
                <w:sz w:val="24"/>
              </w:rPr>
              <w:t>up</w:t>
            </w:r>
            <w:r>
              <w:rPr>
                <w:rFonts w:ascii="Calibri" w:hAnsi="Calibri"/>
                <w:spacing w:val="-7"/>
                <w:sz w:val="24"/>
              </w:rPr>
              <w:t xml:space="preserve"> </w:t>
            </w:r>
            <w:r>
              <w:rPr>
                <w:rFonts w:ascii="Calibri" w:hAnsi="Calibri"/>
                <w:sz w:val="24"/>
              </w:rPr>
              <w:t>the</w:t>
            </w:r>
            <w:r>
              <w:rPr>
                <w:rFonts w:ascii="Calibri" w:hAnsi="Calibri"/>
                <w:spacing w:val="-5"/>
                <w:sz w:val="24"/>
              </w:rPr>
              <w:t xml:space="preserve"> </w:t>
            </w:r>
            <w:r>
              <w:rPr>
                <w:rFonts w:ascii="Calibri" w:hAnsi="Calibri"/>
                <w:sz w:val="24"/>
              </w:rPr>
              <w:t>small</w:t>
            </w:r>
            <w:r>
              <w:rPr>
                <w:rFonts w:ascii="Calibri" w:hAnsi="Calibri"/>
                <w:spacing w:val="-3"/>
                <w:sz w:val="24"/>
              </w:rPr>
              <w:t xml:space="preserve"> </w:t>
            </w:r>
            <w:r>
              <w:rPr>
                <w:rFonts w:ascii="Calibri" w:hAnsi="Calibri"/>
                <w:sz w:val="24"/>
              </w:rPr>
              <w:t>cap</w:t>
            </w:r>
            <w:r>
              <w:rPr>
                <w:rFonts w:ascii="Calibri" w:hAnsi="Calibri"/>
                <w:spacing w:val="-8"/>
                <w:sz w:val="24"/>
              </w:rPr>
              <w:t xml:space="preserve"> </w:t>
            </w:r>
            <w:r>
              <w:rPr>
                <w:rFonts w:ascii="Calibri" w:hAnsi="Calibri"/>
                <w:sz w:val="24"/>
              </w:rPr>
              <w:t>for</w:t>
            </w:r>
            <w:r>
              <w:rPr>
                <w:rFonts w:ascii="Calibri" w:hAnsi="Calibri"/>
                <w:spacing w:val="-8"/>
                <w:sz w:val="24"/>
              </w:rPr>
              <w:t xml:space="preserve"> </w:t>
            </w:r>
            <w:r>
              <w:rPr>
                <w:rFonts w:ascii="Calibri" w:hAnsi="Calibri"/>
                <w:sz w:val="24"/>
              </w:rPr>
              <w:t>the</w:t>
            </w:r>
            <w:r>
              <w:rPr>
                <w:rFonts w:ascii="Calibri" w:hAnsi="Calibri"/>
                <w:spacing w:val="-7"/>
                <w:sz w:val="24"/>
              </w:rPr>
              <w:t xml:space="preserve"> </w:t>
            </w:r>
            <w:r>
              <w:rPr>
                <w:rFonts w:ascii="Calibri" w:hAnsi="Calibri"/>
                <w:spacing w:val="-2"/>
                <w:sz w:val="24"/>
              </w:rPr>
              <w:t>tube.</w:t>
            </w:r>
          </w:p>
          <w:p w14:paraId="53048DFD" w14:textId="77777777" w:rsidR="001B6096" w:rsidRDefault="00B218A3">
            <w:pPr>
              <w:pStyle w:val="TableParagraph"/>
              <w:numPr>
                <w:ilvl w:val="0"/>
                <w:numId w:val="199"/>
              </w:numPr>
              <w:tabs>
                <w:tab w:val="left" w:pos="827"/>
                <w:tab w:val="left" w:pos="828"/>
              </w:tabs>
              <w:spacing w:line="304" w:lineRule="exact"/>
              <w:ind w:hanging="361"/>
              <w:rPr>
                <w:rFonts w:ascii="Calibri" w:hAnsi="Calibri"/>
                <w:sz w:val="24"/>
              </w:rPr>
            </w:pPr>
            <w:r>
              <w:rPr>
                <w:rFonts w:ascii="Calibri" w:hAnsi="Calibri"/>
                <w:sz w:val="24"/>
              </w:rPr>
              <w:t>Use</w:t>
            </w:r>
            <w:r>
              <w:rPr>
                <w:rFonts w:ascii="Calibri" w:hAnsi="Calibri"/>
                <w:spacing w:val="-9"/>
                <w:sz w:val="24"/>
              </w:rPr>
              <w:t xml:space="preserve"> </w:t>
            </w:r>
            <w:r>
              <w:rPr>
                <w:rFonts w:ascii="Calibri" w:hAnsi="Calibri"/>
                <w:sz w:val="24"/>
              </w:rPr>
              <w:t>the</w:t>
            </w:r>
            <w:r>
              <w:rPr>
                <w:rFonts w:ascii="Calibri" w:hAnsi="Calibri"/>
                <w:spacing w:val="-8"/>
                <w:sz w:val="24"/>
              </w:rPr>
              <w:t xml:space="preserve"> </w:t>
            </w:r>
            <w:r>
              <w:rPr>
                <w:rFonts w:ascii="Calibri" w:hAnsi="Calibri"/>
                <w:sz w:val="24"/>
              </w:rPr>
              <w:t>small</w:t>
            </w:r>
            <w:r>
              <w:rPr>
                <w:rFonts w:ascii="Calibri" w:hAnsi="Calibri"/>
                <w:spacing w:val="-9"/>
                <w:sz w:val="24"/>
              </w:rPr>
              <w:t xml:space="preserve"> </w:t>
            </w:r>
            <w:r>
              <w:rPr>
                <w:rFonts w:ascii="Calibri" w:hAnsi="Calibri"/>
                <w:sz w:val="24"/>
              </w:rPr>
              <w:t>cap</w:t>
            </w:r>
            <w:r>
              <w:rPr>
                <w:rFonts w:ascii="Calibri" w:hAnsi="Calibri"/>
                <w:spacing w:val="-7"/>
                <w:sz w:val="24"/>
              </w:rPr>
              <w:t xml:space="preserve"> </w:t>
            </w:r>
            <w:r>
              <w:rPr>
                <w:rFonts w:ascii="Calibri" w:hAnsi="Calibri"/>
                <w:sz w:val="24"/>
              </w:rPr>
              <w:t>to</w:t>
            </w:r>
            <w:r>
              <w:rPr>
                <w:rFonts w:ascii="Calibri" w:hAnsi="Calibri"/>
                <w:spacing w:val="-4"/>
                <w:sz w:val="24"/>
              </w:rPr>
              <w:t xml:space="preserve"> </w:t>
            </w:r>
            <w:r>
              <w:rPr>
                <w:rFonts w:ascii="Calibri" w:hAnsi="Calibri"/>
                <w:sz w:val="24"/>
              </w:rPr>
              <w:t>close</w:t>
            </w:r>
            <w:r>
              <w:rPr>
                <w:rFonts w:ascii="Calibri" w:hAnsi="Calibri"/>
                <w:spacing w:val="-6"/>
                <w:sz w:val="24"/>
              </w:rPr>
              <w:t xml:space="preserve"> </w:t>
            </w:r>
            <w:r>
              <w:rPr>
                <w:rFonts w:ascii="Calibri" w:hAnsi="Calibri"/>
                <w:sz w:val="24"/>
              </w:rPr>
              <w:t>the</w:t>
            </w:r>
            <w:r>
              <w:rPr>
                <w:rFonts w:ascii="Calibri" w:hAnsi="Calibri"/>
                <w:spacing w:val="-7"/>
                <w:sz w:val="24"/>
              </w:rPr>
              <w:t xml:space="preserve"> </w:t>
            </w:r>
            <w:r>
              <w:rPr>
                <w:rFonts w:ascii="Calibri" w:hAnsi="Calibri"/>
                <w:sz w:val="24"/>
              </w:rPr>
              <w:t>tube</w:t>
            </w:r>
            <w:r>
              <w:rPr>
                <w:rFonts w:ascii="Calibri" w:hAnsi="Calibri"/>
                <w:spacing w:val="-8"/>
                <w:sz w:val="24"/>
              </w:rPr>
              <w:t xml:space="preserve"> </w:t>
            </w:r>
            <w:r>
              <w:rPr>
                <w:rFonts w:ascii="Calibri" w:hAnsi="Calibri"/>
                <w:spacing w:val="-2"/>
                <w:sz w:val="24"/>
              </w:rPr>
              <w:t>tightly.</w:t>
            </w:r>
          </w:p>
        </w:tc>
      </w:tr>
    </w:tbl>
    <w:p w14:paraId="42384EEF" w14:textId="77777777" w:rsidR="001B6096" w:rsidRDefault="001B6096">
      <w:pPr>
        <w:spacing w:line="304" w:lineRule="exact"/>
        <w:rPr>
          <w:rFonts w:ascii="Calibri" w:hAnsi="Calibri"/>
          <w:sz w:val="24"/>
        </w:rPr>
        <w:sectPr w:rsidR="001B6096">
          <w:footerReference w:type="default" r:id="rId204"/>
          <w:pgSz w:w="12240" w:h="15840"/>
          <w:pgMar w:top="320" w:right="240" w:bottom="480" w:left="140" w:header="0" w:footer="299" w:gutter="0"/>
          <w:pgNumType w:start="1"/>
          <w:cols w:space="720"/>
        </w:sectPr>
      </w:pPr>
    </w:p>
    <w:p w14:paraId="0538EF6F" w14:textId="47886C4D" w:rsidR="001B6096" w:rsidRDefault="00B218A3">
      <w:pPr>
        <w:spacing w:before="6"/>
        <w:ind w:left="2847" w:right="2658"/>
        <w:jc w:val="center"/>
        <w:rPr>
          <w:rFonts w:ascii="Calibri"/>
          <w:b/>
          <w:sz w:val="40"/>
        </w:rPr>
      </w:pPr>
      <w:r w:rsidRPr="00A70638">
        <w:rPr>
          <w:noProof/>
          <w:highlight w:val="yellow"/>
        </w:rPr>
        <w:lastRenderedPageBreak/>
        <w:drawing>
          <wp:anchor distT="0" distB="0" distL="0" distR="0" simplePos="0" relativeHeight="483275776" behindDoc="1" locked="0" layoutInCell="1" allowOverlap="1" wp14:anchorId="3659493F" wp14:editId="1A5BB607">
            <wp:simplePos x="0" y="0"/>
            <wp:positionH relativeFrom="page">
              <wp:posOffset>3150870</wp:posOffset>
            </wp:positionH>
            <wp:positionV relativeFrom="paragraph">
              <wp:posOffset>2033688</wp:posOffset>
            </wp:positionV>
            <wp:extent cx="1144744" cy="1806321"/>
            <wp:effectExtent l="0" t="0" r="0" b="0"/>
            <wp:wrapNone/>
            <wp:docPr id="6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jpeg"/>
                    <pic:cNvPicPr/>
                  </pic:nvPicPr>
                  <pic:blipFill>
                    <a:blip r:embed="rId205" cstate="print"/>
                    <a:stretch>
                      <a:fillRect/>
                    </a:stretch>
                  </pic:blipFill>
                  <pic:spPr>
                    <a:xfrm>
                      <a:off x="0" y="0"/>
                      <a:ext cx="1144744" cy="1806321"/>
                    </a:xfrm>
                    <a:prstGeom prst="rect">
                      <a:avLst/>
                    </a:prstGeom>
                  </pic:spPr>
                </pic:pic>
              </a:graphicData>
            </a:graphic>
          </wp:anchor>
        </w:drawing>
      </w:r>
      <w:r w:rsidRPr="00A70638">
        <w:rPr>
          <w:noProof/>
          <w:highlight w:val="yellow"/>
        </w:rPr>
        <w:drawing>
          <wp:anchor distT="0" distB="0" distL="0" distR="0" simplePos="0" relativeHeight="483276288" behindDoc="1" locked="0" layoutInCell="1" allowOverlap="1" wp14:anchorId="4B62F09A" wp14:editId="2DB5176B">
            <wp:simplePos x="0" y="0"/>
            <wp:positionH relativeFrom="page">
              <wp:posOffset>5251450</wp:posOffset>
            </wp:positionH>
            <wp:positionV relativeFrom="paragraph">
              <wp:posOffset>408088</wp:posOffset>
            </wp:positionV>
            <wp:extent cx="1327675" cy="1542287"/>
            <wp:effectExtent l="0" t="0" r="0" b="0"/>
            <wp:wrapNone/>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206" cstate="print"/>
                    <a:stretch>
                      <a:fillRect/>
                    </a:stretch>
                  </pic:blipFill>
                  <pic:spPr>
                    <a:xfrm>
                      <a:off x="0" y="0"/>
                      <a:ext cx="1327675" cy="1542287"/>
                    </a:xfrm>
                    <a:prstGeom prst="rect">
                      <a:avLst/>
                    </a:prstGeom>
                  </pic:spPr>
                </pic:pic>
              </a:graphicData>
            </a:graphic>
          </wp:anchor>
        </w:drawing>
      </w:r>
      <w:r w:rsidR="0080592C">
        <w:rPr>
          <w:noProof/>
          <w:highlight w:val="yellow"/>
        </w:rPr>
        <mc:AlternateContent>
          <mc:Choice Requires="wpg">
            <w:drawing>
              <wp:anchor distT="0" distB="0" distL="114300" distR="114300" simplePos="0" relativeHeight="483276800" behindDoc="1" locked="0" layoutInCell="1" allowOverlap="1" wp14:anchorId="175024B0" wp14:editId="310858B4">
                <wp:simplePos x="0" y="0"/>
                <wp:positionH relativeFrom="page">
                  <wp:posOffset>4469130</wp:posOffset>
                </wp:positionH>
                <wp:positionV relativeFrom="paragraph">
                  <wp:posOffset>2199640</wp:posOffset>
                </wp:positionV>
                <wp:extent cx="3028950" cy="1443355"/>
                <wp:effectExtent l="0" t="0" r="0" b="0"/>
                <wp:wrapNone/>
                <wp:docPr id="191"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443355"/>
                          <a:chOff x="7038" y="3464"/>
                          <a:chExt cx="4770" cy="2273"/>
                        </a:xfrm>
                      </wpg:grpSpPr>
                      <pic:pic xmlns:pic="http://schemas.openxmlformats.org/drawingml/2006/picture">
                        <pic:nvPicPr>
                          <pic:cNvPr id="192" name="docshape18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7038" y="3463"/>
                            <a:ext cx="2212" cy="2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18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9574" y="3465"/>
                            <a:ext cx="2234" cy="2271"/>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189"/>
                        <wps:cNvSpPr>
                          <a:spLocks/>
                        </wps:cNvSpPr>
                        <wps:spPr bwMode="auto">
                          <a:xfrm>
                            <a:off x="8939" y="3705"/>
                            <a:ext cx="1041" cy="363"/>
                          </a:xfrm>
                          <a:custGeom>
                            <a:avLst/>
                            <a:gdLst>
                              <a:gd name="T0" fmla="+- 0 9798 8939"/>
                              <a:gd name="T1" fmla="*/ T0 w 1041"/>
                              <a:gd name="T2" fmla="+- 0 3706 3706"/>
                              <a:gd name="T3" fmla="*/ 3706 h 363"/>
                              <a:gd name="T4" fmla="+- 0 9798 8939"/>
                              <a:gd name="T5" fmla="*/ T4 w 1041"/>
                              <a:gd name="T6" fmla="+- 0 3797 3706"/>
                              <a:gd name="T7" fmla="*/ 3797 h 363"/>
                              <a:gd name="T8" fmla="+- 0 8939 8939"/>
                              <a:gd name="T9" fmla="*/ T8 w 1041"/>
                              <a:gd name="T10" fmla="+- 0 3797 3706"/>
                              <a:gd name="T11" fmla="*/ 3797 h 363"/>
                              <a:gd name="T12" fmla="+- 0 8939 8939"/>
                              <a:gd name="T13" fmla="*/ T12 w 1041"/>
                              <a:gd name="T14" fmla="+- 0 3978 3706"/>
                              <a:gd name="T15" fmla="*/ 3978 h 363"/>
                              <a:gd name="T16" fmla="+- 0 9798 8939"/>
                              <a:gd name="T17" fmla="*/ T16 w 1041"/>
                              <a:gd name="T18" fmla="+- 0 3978 3706"/>
                              <a:gd name="T19" fmla="*/ 3978 h 363"/>
                              <a:gd name="T20" fmla="+- 0 9798 8939"/>
                              <a:gd name="T21" fmla="*/ T20 w 1041"/>
                              <a:gd name="T22" fmla="+- 0 4069 3706"/>
                              <a:gd name="T23" fmla="*/ 4069 h 363"/>
                              <a:gd name="T24" fmla="+- 0 9980 8939"/>
                              <a:gd name="T25" fmla="*/ T24 w 1041"/>
                              <a:gd name="T26" fmla="+- 0 3888 3706"/>
                              <a:gd name="T27" fmla="*/ 3888 h 363"/>
                              <a:gd name="T28" fmla="+- 0 9798 8939"/>
                              <a:gd name="T29" fmla="*/ T28 w 1041"/>
                              <a:gd name="T30" fmla="+- 0 3706 3706"/>
                              <a:gd name="T31" fmla="*/ 3706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1" h="363">
                                <a:moveTo>
                                  <a:pt x="859" y="0"/>
                                </a:moveTo>
                                <a:lnTo>
                                  <a:pt x="859" y="91"/>
                                </a:lnTo>
                                <a:lnTo>
                                  <a:pt x="0" y="91"/>
                                </a:lnTo>
                                <a:lnTo>
                                  <a:pt x="0" y="272"/>
                                </a:lnTo>
                                <a:lnTo>
                                  <a:pt x="859" y="272"/>
                                </a:lnTo>
                                <a:lnTo>
                                  <a:pt x="859" y="363"/>
                                </a:lnTo>
                                <a:lnTo>
                                  <a:pt x="1041" y="182"/>
                                </a:lnTo>
                                <a:lnTo>
                                  <a:pt x="85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190"/>
                        <wps:cNvSpPr>
                          <a:spLocks/>
                        </wps:cNvSpPr>
                        <wps:spPr bwMode="auto">
                          <a:xfrm>
                            <a:off x="8939" y="3705"/>
                            <a:ext cx="1041" cy="363"/>
                          </a:xfrm>
                          <a:custGeom>
                            <a:avLst/>
                            <a:gdLst>
                              <a:gd name="T0" fmla="+- 0 8939 8939"/>
                              <a:gd name="T1" fmla="*/ T0 w 1041"/>
                              <a:gd name="T2" fmla="+- 0 3797 3706"/>
                              <a:gd name="T3" fmla="*/ 3797 h 363"/>
                              <a:gd name="T4" fmla="+- 0 9798 8939"/>
                              <a:gd name="T5" fmla="*/ T4 w 1041"/>
                              <a:gd name="T6" fmla="+- 0 3797 3706"/>
                              <a:gd name="T7" fmla="*/ 3797 h 363"/>
                              <a:gd name="T8" fmla="+- 0 9798 8939"/>
                              <a:gd name="T9" fmla="*/ T8 w 1041"/>
                              <a:gd name="T10" fmla="+- 0 3706 3706"/>
                              <a:gd name="T11" fmla="*/ 3706 h 363"/>
                              <a:gd name="T12" fmla="+- 0 9980 8939"/>
                              <a:gd name="T13" fmla="*/ T12 w 1041"/>
                              <a:gd name="T14" fmla="+- 0 3888 3706"/>
                              <a:gd name="T15" fmla="*/ 3888 h 363"/>
                              <a:gd name="T16" fmla="+- 0 9798 8939"/>
                              <a:gd name="T17" fmla="*/ T16 w 1041"/>
                              <a:gd name="T18" fmla="+- 0 4069 3706"/>
                              <a:gd name="T19" fmla="*/ 4069 h 363"/>
                              <a:gd name="T20" fmla="+- 0 9798 8939"/>
                              <a:gd name="T21" fmla="*/ T20 w 1041"/>
                              <a:gd name="T22" fmla="+- 0 3978 3706"/>
                              <a:gd name="T23" fmla="*/ 3978 h 363"/>
                              <a:gd name="T24" fmla="+- 0 8939 8939"/>
                              <a:gd name="T25" fmla="*/ T24 w 1041"/>
                              <a:gd name="T26" fmla="+- 0 3978 3706"/>
                              <a:gd name="T27" fmla="*/ 3978 h 363"/>
                              <a:gd name="T28" fmla="+- 0 8939 8939"/>
                              <a:gd name="T29" fmla="*/ T28 w 1041"/>
                              <a:gd name="T30" fmla="+- 0 3797 3706"/>
                              <a:gd name="T31" fmla="*/ 3797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1" h="363">
                                <a:moveTo>
                                  <a:pt x="0" y="91"/>
                                </a:moveTo>
                                <a:lnTo>
                                  <a:pt x="859" y="91"/>
                                </a:lnTo>
                                <a:lnTo>
                                  <a:pt x="859" y="0"/>
                                </a:lnTo>
                                <a:lnTo>
                                  <a:pt x="1041" y="182"/>
                                </a:lnTo>
                                <a:lnTo>
                                  <a:pt x="859" y="363"/>
                                </a:lnTo>
                                <a:lnTo>
                                  <a:pt x="859" y="272"/>
                                </a:lnTo>
                                <a:lnTo>
                                  <a:pt x="0" y="272"/>
                                </a:lnTo>
                                <a:lnTo>
                                  <a:pt x="0" y="9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4E125" id="docshapegroup186" o:spid="_x0000_s1026" style="position:absolute;margin-left:351.9pt;margin-top:173.2pt;width:238.5pt;height:113.65pt;z-index:-20039680;mso-position-horizontal-relative:page" coordorigin="7038,3464" coordsize="4770,2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">
                <v:shape id="docshape187" o:spid="_x0000_s1027" type="#_x0000_t75" style="position:absolute;left:7038;top:3463;width:2212;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">
                  <v:imagedata r:id="rId209" o:title=""/>
                </v:shape>
                <v:shape id="docshape188" o:spid="_x0000_s1028" type="#_x0000_t75" style="position:absolute;left:9574;top:3465;width:2234;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">
                  <v:imagedata r:id="rId210" o:title=""/>
                </v:shape>
                <v:shape id="docshape189" o:spid="_x0000_s1029" style="position:absolute;left:8939;top:3705;width:1041;height:363;visibility:visible;mso-wrap-style:square;v-text-anchor:top" coordsize="10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" path="m859,r,91l,91,,272r859,l859,363,1041,182,859,xe" fillcolor="yellow" stroked="f">
                  <v:path arrowok="t" o:connecttype="custom" o:connectlocs="859,3706;859,3797;0,3797;0,3978;859,3978;859,4069;1041,3888;859,3706" o:connectangles="0,0,0,0,0,0,0,0"/>
                </v:shape>
                <v:shape id="docshape190" o:spid="_x0000_s1030" style="position:absolute;left:8939;top:3705;width:1041;height:363;visibility:visible;mso-wrap-style:square;v-text-anchor:top" coordsize="10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" path="m,91r859,l859,r182,182l859,363r,-91l,272,,91xe" filled="f" strokeweight="1pt">
                  <v:path arrowok="t" o:connecttype="custom" o:connectlocs="0,3797;859,3797;859,3706;1041,3888;859,4069;859,3978;0,3978;0,3797" o:connectangles="0,0,0,0,0,0,0,0"/>
                </v:shape>
                <w10:wrap anchorx="page"/>
              </v:group>
            </w:pict>
          </mc:Fallback>
        </mc:AlternateContent>
      </w:r>
      <w:r w:rsidRPr="00A70638">
        <w:rPr>
          <w:noProof/>
          <w:highlight w:val="yellow"/>
        </w:rPr>
        <w:drawing>
          <wp:anchor distT="0" distB="0" distL="0" distR="0" simplePos="0" relativeHeight="483277312" behindDoc="1" locked="0" layoutInCell="1" allowOverlap="1" wp14:anchorId="789C2BFB" wp14:editId="1A50374B">
            <wp:simplePos x="0" y="0"/>
            <wp:positionH relativeFrom="page">
              <wp:posOffset>4942840</wp:posOffset>
            </wp:positionH>
            <wp:positionV relativeFrom="paragraph">
              <wp:posOffset>3927893</wp:posOffset>
            </wp:positionV>
            <wp:extent cx="1917165" cy="2418206"/>
            <wp:effectExtent l="0" t="0" r="0" b="0"/>
            <wp:wrapNone/>
            <wp:docPr id="6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jpeg"/>
                    <pic:cNvPicPr/>
                  </pic:nvPicPr>
                  <pic:blipFill>
                    <a:blip r:embed="rId211" cstate="print"/>
                    <a:stretch>
                      <a:fillRect/>
                    </a:stretch>
                  </pic:blipFill>
                  <pic:spPr>
                    <a:xfrm>
                      <a:off x="0" y="0"/>
                      <a:ext cx="1917165" cy="2418206"/>
                    </a:xfrm>
                    <a:prstGeom prst="rect">
                      <a:avLst/>
                    </a:prstGeom>
                  </pic:spPr>
                </pic:pic>
              </a:graphicData>
            </a:graphic>
          </wp:anchor>
        </w:drawing>
      </w:r>
    </w:p>
    <w:p w14:paraId="7446292C" w14:textId="77777777" w:rsidR="001B6096" w:rsidRDefault="001B6096">
      <w:pPr>
        <w:pStyle w:val="BodyText"/>
        <w:spacing w:before="2"/>
        <w:rPr>
          <w:rFonts w:ascii="Calibri"/>
          <w:b/>
          <w:sz w:val="6"/>
        </w:rPr>
      </w:pPr>
    </w:p>
    <w:tbl>
      <w:tblPr>
        <w:tblW w:w="0" w:type="auto"/>
        <w:tblInd w:w="25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508"/>
      </w:tblGrid>
      <w:tr w:rsidR="001B6096" w14:paraId="3DE7E586" w14:textId="77777777">
        <w:trPr>
          <w:trHeight w:val="2486"/>
        </w:trPr>
        <w:tc>
          <w:tcPr>
            <w:tcW w:w="11508" w:type="dxa"/>
            <w:tcBorders>
              <w:left w:val="single" w:sz="18" w:space="0" w:color="000000"/>
              <w:right w:val="single" w:sz="18" w:space="0" w:color="000000"/>
            </w:tcBorders>
          </w:tcPr>
          <w:p w14:paraId="42A6717F" w14:textId="77777777" w:rsidR="001B6096" w:rsidRDefault="00B218A3">
            <w:pPr>
              <w:pStyle w:val="TableParagraph"/>
              <w:spacing w:line="436" w:lineRule="exact"/>
              <w:rPr>
                <w:rFonts w:ascii="Calibri"/>
                <w:b/>
                <w:sz w:val="36"/>
              </w:rPr>
            </w:pPr>
            <w:r>
              <w:rPr>
                <w:rFonts w:ascii="Calibri"/>
                <w:b/>
                <w:color w:val="0000FF"/>
                <w:sz w:val="36"/>
              </w:rPr>
              <w:t>STEP</w:t>
            </w:r>
            <w:r>
              <w:rPr>
                <w:rFonts w:ascii="Calibri"/>
                <w:b/>
                <w:color w:val="0000FF"/>
                <w:spacing w:val="-10"/>
                <w:sz w:val="36"/>
              </w:rPr>
              <w:t xml:space="preserve"> 4</w:t>
            </w:r>
          </w:p>
          <w:p w14:paraId="065D005D" w14:textId="77777777" w:rsidR="001B6096" w:rsidRDefault="00B218A3">
            <w:pPr>
              <w:pStyle w:val="TableParagraph"/>
              <w:numPr>
                <w:ilvl w:val="0"/>
                <w:numId w:val="198"/>
              </w:numPr>
              <w:tabs>
                <w:tab w:val="left" w:pos="827"/>
                <w:tab w:val="left" w:pos="828"/>
              </w:tabs>
              <w:spacing w:line="302" w:lineRule="exact"/>
              <w:ind w:hanging="361"/>
              <w:rPr>
                <w:rFonts w:ascii="Symbol" w:hAnsi="Symbol"/>
                <w:sz w:val="24"/>
              </w:rPr>
            </w:pPr>
            <w:r>
              <w:rPr>
                <w:rFonts w:ascii="Calibri" w:hAnsi="Calibri"/>
                <w:sz w:val="24"/>
              </w:rPr>
              <w:t>Shake</w:t>
            </w:r>
            <w:r>
              <w:rPr>
                <w:rFonts w:ascii="Calibri" w:hAnsi="Calibri"/>
                <w:spacing w:val="-10"/>
                <w:sz w:val="24"/>
              </w:rPr>
              <w:t xml:space="preserve"> </w:t>
            </w:r>
            <w:r>
              <w:rPr>
                <w:rFonts w:ascii="Calibri" w:hAnsi="Calibri"/>
                <w:sz w:val="24"/>
              </w:rPr>
              <w:t>the</w:t>
            </w:r>
            <w:r>
              <w:rPr>
                <w:rFonts w:ascii="Calibri" w:hAnsi="Calibri"/>
                <w:spacing w:val="-6"/>
                <w:sz w:val="24"/>
              </w:rPr>
              <w:t xml:space="preserve"> </w:t>
            </w:r>
            <w:r>
              <w:rPr>
                <w:rFonts w:ascii="Calibri" w:hAnsi="Calibri"/>
                <w:sz w:val="24"/>
              </w:rPr>
              <w:t>capped</w:t>
            </w:r>
            <w:r>
              <w:rPr>
                <w:rFonts w:ascii="Calibri" w:hAnsi="Calibri"/>
                <w:spacing w:val="-7"/>
                <w:sz w:val="24"/>
              </w:rPr>
              <w:t xml:space="preserve"> </w:t>
            </w:r>
            <w:r>
              <w:rPr>
                <w:rFonts w:ascii="Calibri" w:hAnsi="Calibri"/>
                <w:sz w:val="24"/>
              </w:rPr>
              <w:t>tube</w:t>
            </w:r>
            <w:r>
              <w:rPr>
                <w:rFonts w:ascii="Calibri" w:hAnsi="Calibri"/>
                <w:spacing w:val="-8"/>
                <w:sz w:val="24"/>
              </w:rPr>
              <w:t xml:space="preserve"> </w:t>
            </w:r>
            <w:r>
              <w:rPr>
                <w:rFonts w:ascii="Calibri" w:hAnsi="Calibri"/>
                <w:sz w:val="24"/>
              </w:rPr>
              <w:t>for</w:t>
            </w:r>
            <w:r>
              <w:rPr>
                <w:rFonts w:ascii="Calibri" w:hAnsi="Calibri"/>
                <w:spacing w:val="-5"/>
                <w:sz w:val="24"/>
              </w:rPr>
              <w:t xml:space="preserve"> </w:t>
            </w:r>
            <w:r>
              <w:rPr>
                <w:rFonts w:ascii="Calibri" w:hAnsi="Calibri"/>
                <w:sz w:val="24"/>
              </w:rPr>
              <w:t>5</w:t>
            </w:r>
            <w:r>
              <w:rPr>
                <w:rFonts w:ascii="Calibri" w:hAnsi="Calibri"/>
                <w:spacing w:val="-5"/>
                <w:sz w:val="24"/>
              </w:rPr>
              <w:t xml:space="preserve"> </w:t>
            </w:r>
            <w:r>
              <w:rPr>
                <w:rFonts w:ascii="Calibri" w:hAnsi="Calibri"/>
                <w:spacing w:val="-2"/>
                <w:sz w:val="24"/>
              </w:rPr>
              <w:t>seconds.</w:t>
            </w:r>
          </w:p>
          <w:p w14:paraId="38E3A07D" w14:textId="77777777" w:rsidR="001B6096" w:rsidRDefault="00B218A3">
            <w:pPr>
              <w:pStyle w:val="TableParagraph"/>
              <w:numPr>
                <w:ilvl w:val="0"/>
                <w:numId w:val="198"/>
              </w:numPr>
              <w:tabs>
                <w:tab w:val="left" w:pos="827"/>
                <w:tab w:val="left" w:pos="828"/>
              </w:tabs>
              <w:spacing w:line="304" w:lineRule="exact"/>
              <w:ind w:hanging="361"/>
              <w:rPr>
                <w:rFonts w:ascii="Symbol" w:hAnsi="Symbol"/>
                <w:sz w:val="24"/>
              </w:rPr>
            </w:pPr>
            <w:r>
              <w:rPr>
                <w:rFonts w:ascii="Calibri" w:hAnsi="Calibri"/>
                <w:sz w:val="24"/>
              </w:rPr>
              <w:t>Discard</w:t>
            </w:r>
            <w:r>
              <w:rPr>
                <w:rFonts w:ascii="Calibri" w:hAnsi="Calibri"/>
                <w:spacing w:val="-7"/>
                <w:sz w:val="24"/>
              </w:rPr>
              <w:t xml:space="preserve"> </w:t>
            </w:r>
            <w:r>
              <w:rPr>
                <w:rFonts w:ascii="Calibri" w:hAnsi="Calibri"/>
                <w:sz w:val="24"/>
              </w:rPr>
              <w:t>or</w:t>
            </w:r>
            <w:r>
              <w:rPr>
                <w:rFonts w:ascii="Calibri" w:hAnsi="Calibri"/>
                <w:spacing w:val="-8"/>
                <w:sz w:val="24"/>
              </w:rPr>
              <w:t xml:space="preserve"> </w:t>
            </w:r>
            <w:r>
              <w:rPr>
                <w:rFonts w:ascii="Calibri" w:hAnsi="Calibri"/>
                <w:sz w:val="24"/>
              </w:rPr>
              <w:t>recycle</w:t>
            </w:r>
            <w:r>
              <w:rPr>
                <w:rFonts w:ascii="Calibri" w:hAnsi="Calibri"/>
                <w:spacing w:val="-9"/>
                <w:sz w:val="24"/>
              </w:rPr>
              <w:t xml:space="preserve"> </w:t>
            </w:r>
            <w:r>
              <w:rPr>
                <w:rFonts w:ascii="Calibri" w:hAnsi="Calibri"/>
                <w:sz w:val="24"/>
              </w:rPr>
              <w:t>the</w:t>
            </w:r>
            <w:r>
              <w:rPr>
                <w:rFonts w:ascii="Calibri" w:hAnsi="Calibri"/>
                <w:spacing w:val="-11"/>
                <w:sz w:val="24"/>
              </w:rPr>
              <w:t xml:space="preserve"> </w:t>
            </w:r>
            <w:r>
              <w:rPr>
                <w:rFonts w:ascii="Calibri" w:hAnsi="Calibri"/>
                <w:spacing w:val="-2"/>
                <w:sz w:val="24"/>
              </w:rPr>
              <w:t>funnel.</w:t>
            </w:r>
          </w:p>
          <w:p w14:paraId="0F90B7CD" w14:textId="77777777" w:rsidR="001B6096" w:rsidRDefault="00B218A3">
            <w:pPr>
              <w:pStyle w:val="TableParagraph"/>
              <w:numPr>
                <w:ilvl w:val="0"/>
                <w:numId w:val="198"/>
              </w:numPr>
              <w:tabs>
                <w:tab w:val="left" w:pos="827"/>
                <w:tab w:val="left" w:pos="828"/>
              </w:tabs>
              <w:ind w:right="6516"/>
              <w:rPr>
                <w:rFonts w:ascii="Symbol" w:hAnsi="Symbol"/>
              </w:rPr>
            </w:pPr>
            <w:r>
              <w:rPr>
                <w:rFonts w:ascii="Calibri" w:hAnsi="Calibri"/>
                <w:sz w:val="24"/>
              </w:rPr>
              <w:t>Place</w:t>
            </w:r>
            <w:r>
              <w:rPr>
                <w:rFonts w:ascii="Calibri" w:hAnsi="Calibri"/>
                <w:spacing w:val="-14"/>
                <w:sz w:val="24"/>
              </w:rPr>
              <w:t xml:space="preserve"> </w:t>
            </w:r>
            <w:r>
              <w:rPr>
                <w:rFonts w:ascii="Calibri" w:hAnsi="Calibri"/>
                <w:sz w:val="24"/>
              </w:rPr>
              <w:t>sample</w:t>
            </w:r>
            <w:r>
              <w:rPr>
                <w:rFonts w:ascii="Calibri" w:hAnsi="Calibri"/>
                <w:spacing w:val="-14"/>
                <w:sz w:val="24"/>
              </w:rPr>
              <w:t xml:space="preserve"> </w:t>
            </w:r>
            <w:r>
              <w:rPr>
                <w:rFonts w:ascii="Calibri" w:hAnsi="Calibri"/>
                <w:sz w:val="24"/>
              </w:rPr>
              <w:t>in</w:t>
            </w:r>
            <w:r>
              <w:rPr>
                <w:rFonts w:ascii="Calibri" w:hAnsi="Calibri"/>
                <w:spacing w:val="-13"/>
                <w:sz w:val="24"/>
              </w:rPr>
              <w:t xml:space="preserve"> </w:t>
            </w:r>
            <w:r>
              <w:rPr>
                <w:rFonts w:ascii="Calibri" w:hAnsi="Calibri"/>
                <w:sz w:val="24"/>
              </w:rPr>
              <w:t>provided</w:t>
            </w:r>
            <w:r>
              <w:rPr>
                <w:rFonts w:ascii="Calibri" w:hAnsi="Calibri"/>
                <w:spacing w:val="-14"/>
                <w:sz w:val="24"/>
              </w:rPr>
              <w:t xml:space="preserve"> </w:t>
            </w:r>
            <w:r>
              <w:rPr>
                <w:rFonts w:ascii="Calibri" w:hAnsi="Calibri"/>
                <w:sz w:val="24"/>
              </w:rPr>
              <w:t>specimen</w:t>
            </w:r>
            <w:r>
              <w:rPr>
                <w:rFonts w:ascii="Calibri" w:hAnsi="Calibri"/>
                <w:spacing w:val="-13"/>
                <w:sz w:val="24"/>
              </w:rPr>
              <w:t xml:space="preserve"> </w:t>
            </w:r>
            <w:r>
              <w:rPr>
                <w:rFonts w:ascii="Calibri" w:hAnsi="Calibri"/>
                <w:sz w:val="24"/>
              </w:rPr>
              <w:t>bag</w:t>
            </w:r>
            <w:r>
              <w:rPr>
                <w:rFonts w:ascii="Calibri" w:hAnsi="Calibri"/>
                <w:spacing w:val="-14"/>
                <w:sz w:val="24"/>
              </w:rPr>
              <w:t xml:space="preserve"> </w:t>
            </w:r>
            <w:r>
              <w:rPr>
                <w:rFonts w:ascii="Calibri" w:hAnsi="Calibri"/>
                <w:sz w:val="24"/>
              </w:rPr>
              <w:t>for shipment to Indiana University (IU).</w:t>
            </w:r>
          </w:p>
        </w:tc>
      </w:tr>
      <w:tr w:rsidR="001B6096" w14:paraId="1A83A414" w14:textId="77777777">
        <w:trPr>
          <w:trHeight w:val="2919"/>
        </w:trPr>
        <w:tc>
          <w:tcPr>
            <w:tcW w:w="11508" w:type="dxa"/>
            <w:tcBorders>
              <w:left w:val="single" w:sz="18" w:space="0" w:color="000000"/>
              <w:right w:val="single" w:sz="18" w:space="0" w:color="000000"/>
            </w:tcBorders>
          </w:tcPr>
          <w:p w14:paraId="045D2C69" w14:textId="77777777" w:rsidR="001B6096" w:rsidRDefault="00B218A3">
            <w:pPr>
              <w:pStyle w:val="TableParagraph"/>
              <w:spacing w:line="435" w:lineRule="exact"/>
              <w:rPr>
                <w:rFonts w:ascii="Calibri"/>
                <w:b/>
                <w:sz w:val="36"/>
              </w:rPr>
            </w:pPr>
            <w:r>
              <w:rPr>
                <w:rFonts w:ascii="Calibri"/>
                <w:b/>
                <w:color w:val="0000FF"/>
                <w:sz w:val="36"/>
              </w:rPr>
              <w:t>STEP</w:t>
            </w:r>
            <w:r>
              <w:rPr>
                <w:rFonts w:ascii="Calibri"/>
                <w:b/>
                <w:color w:val="0000FF"/>
                <w:spacing w:val="-10"/>
                <w:sz w:val="36"/>
              </w:rPr>
              <w:t xml:space="preserve"> 5</w:t>
            </w:r>
          </w:p>
          <w:p w14:paraId="057D6CC0" w14:textId="77777777" w:rsidR="001B6096" w:rsidRDefault="00B218A3">
            <w:pPr>
              <w:pStyle w:val="TableParagraph"/>
              <w:numPr>
                <w:ilvl w:val="0"/>
                <w:numId w:val="197"/>
              </w:numPr>
              <w:tabs>
                <w:tab w:val="left" w:pos="828"/>
              </w:tabs>
              <w:ind w:right="7211"/>
              <w:jc w:val="both"/>
              <w:rPr>
                <w:rFonts w:ascii="Calibri" w:hAnsi="Calibri"/>
                <w:sz w:val="24"/>
              </w:rPr>
            </w:pPr>
            <w:r>
              <w:rPr>
                <w:rFonts w:ascii="Calibri" w:hAnsi="Calibri"/>
                <w:sz w:val="24"/>
              </w:rPr>
              <w:t>Peel</w:t>
            </w:r>
            <w:r>
              <w:rPr>
                <w:rFonts w:ascii="Calibri" w:hAnsi="Calibri"/>
                <w:spacing w:val="-4"/>
                <w:sz w:val="24"/>
              </w:rPr>
              <w:t xml:space="preserve"> </w:t>
            </w:r>
            <w:r>
              <w:rPr>
                <w:rFonts w:ascii="Calibri" w:hAnsi="Calibri"/>
                <w:sz w:val="24"/>
              </w:rPr>
              <w:t>off</w:t>
            </w:r>
            <w:r>
              <w:rPr>
                <w:rFonts w:ascii="Calibri" w:hAnsi="Calibri"/>
                <w:spacing w:val="-5"/>
                <w:sz w:val="24"/>
              </w:rPr>
              <w:t xml:space="preserve"> </w:t>
            </w:r>
            <w:r>
              <w:rPr>
                <w:rFonts w:ascii="Calibri" w:hAnsi="Calibri"/>
                <w:sz w:val="24"/>
              </w:rPr>
              <w:t>blue</w:t>
            </w:r>
            <w:r>
              <w:rPr>
                <w:rFonts w:ascii="Calibri" w:hAnsi="Calibri"/>
                <w:spacing w:val="-5"/>
                <w:sz w:val="24"/>
              </w:rPr>
              <w:t xml:space="preserve"> </w:t>
            </w:r>
            <w:r>
              <w:rPr>
                <w:rFonts w:ascii="Calibri" w:hAnsi="Calibri"/>
                <w:sz w:val="24"/>
              </w:rPr>
              <w:t>plastic</w:t>
            </w:r>
            <w:r>
              <w:rPr>
                <w:rFonts w:ascii="Calibri" w:hAnsi="Calibri"/>
                <w:spacing w:val="-9"/>
                <w:sz w:val="24"/>
              </w:rPr>
              <w:t xml:space="preserve"> </w:t>
            </w:r>
            <w:r>
              <w:rPr>
                <w:rFonts w:ascii="Calibri" w:hAnsi="Calibri"/>
                <w:sz w:val="24"/>
              </w:rPr>
              <w:t>liner</w:t>
            </w:r>
            <w:r>
              <w:rPr>
                <w:rFonts w:ascii="Calibri" w:hAnsi="Calibri"/>
                <w:spacing w:val="-7"/>
                <w:sz w:val="24"/>
              </w:rPr>
              <w:t xml:space="preserve"> </w:t>
            </w:r>
            <w:r>
              <w:rPr>
                <w:rFonts w:ascii="Calibri" w:hAnsi="Calibri"/>
                <w:sz w:val="24"/>
              </w:rPr>
              <w:t>at</w:t>
            </w:r>
            <w:r>
              <w:rPr>
                <w:rFonts w:ascii="Calibri" w:hAnsi="Calibri"/>
                <w:spacing w:val="-2"/>
                <w:sz w:val="24"/>
              </w:rPr>
              <w:t xml:space="preserve"> </w:t>
            </w:r>
            <w:r>
              <w:rPr>
                <w:rFonts w:ascii="Calibri" w:hAnsi="Calibri"/>
                <w:sz w:val="24"/>
              </w:rPr>
              <w:t>the</w:t>
            </w:r>
            <w:r>
              <w:rPr>
                <w:rFonts w:ascii="Calibri" w:hAnsi="Calibri"/>
                <w:spacing w:val="-5"/>
                <w:sz w:val="24"/>
              </w:rPr>
              <w:t xml:space="preserve"> </w:t>
            </w:r>
            <w:r>
              <w:rPr>
                <w:rFonts w:ascii="Calibri" w:hAnsi="Calibri"/>
                <w:sz w:val="24"/>
              </w:rPr>
              <w:t xml:space="preserve">top of the specimen bag to expose the </w:t>
            </w:r>
            <w:r>
              <w:rPr>
                <w:rFonts w:ascii="Calibri" w:hAnsi="Calibri"/>
                <w:spacing w:val="-2"/>
                <w:sz w:val="24"/>
              </w:rPr>
              <w:t>adhesive.</w:t>
            </w:r>
          </w:p>
          <w:p w14:paraId="37C1A27F" w14:textId="77777777" w:rsidR="001B6096" w:rsidRDefault="00B218A3">
            <w:pPr>
              <w:pStyle w:val="TableParagraph"/>
              <w:numPr>
                <w:ilvl w:val="0"/>
                <w:numId w:val="197"/>
              </w:numPr>
              <w:tabs>
                <w:tab w:val="left" w:pos="828"/>
              </w:tabs>
              <w:spacing w:line="242" w:lineRule="auto"/>
              <w:ind w:right="7422"/>
              <w:jc w:val="both"/>
              <w:rPr>
                <w:rFonts w:ascii="Calibri" w:hAnsi="Calibri"/>
                <w:sz w:val="24"/>
              </w:rPr>
            </w:pPr>
            <w:r>
              <w:rPr>
                <w:rFonts w:ascii="Calibri" w:hAnsi="Calibri"/>
                <w:sz w:val="24"/>
              </w:rPr>
              <w:t>Seal</w:t>
            </w:r>
            <w:r>
              <w:rPr>
                <w:rFonts w:ascii="Calibri" w:hAnsi="Calibri"/>
                <w:spacing w:val="-14"/>
                <w:sz w:val="24"/>
              </w:rPr>
              <w:t xml:space="preserve"> </w:t>
            </w:r>
            <w:r>
              <w:rPr>
                <w:rFonts w:ascii="Calibri" w:hAnsi="Calibri"/>
                <w:sz w:val="24"/>
              </w:rPr>
              <w:t>bag</w:t>
            </w:r>
            <w:r>
              <w:rPr>
                <w:rFonts w:ascii="Calibri" w:hAnsi="Calibri"/>
                <w:spacing w:val="-13"/>
                <w:sz w:val="24"/>
              </w:rPr>
              <w:t xml:space="preserve"> </w:t>
            </w:r>
            <w:r>
              <w:rPr>
                <w:rFonts w:ascii="Calibri" w:hAnsi="Calibri"/>
                <w:sz w:val="24"/>
              </w:rPr>
              <w:t>by</w:t>
            </w:r>
            <w:r>
              <w:rPr>
                <w:rFonts w:ascii="Calibri" w:hAnsi="Calibri"/>
                <w:spacing w:val="-14"/>
                <w:sz w:val="24"/>
              </w:rPr>
              <w:t xml:space="preserve"> </w:t>
            </w:r>
            <w:r>
              <w:rPr>
                <w:rFonts w:ascii="Calibri" w:hAnsi="Calibri"/>
                <w:sz w:val="24"/>
              </w:rPr>
              <w:t>pressing</w:t>
            </w:r>
            <w:r>
              <w:rPr>
                <w:rFonts w:ascii="Calibri" w:hAnsi="Calibri"/>
                <w:spacing w:val="-14"/>
                <w:sz w:val="24"/>
              </w:rPr>
              <w:t xml:space="preserve"> </w:t>
            </w:r>
            <w:r>
              <w:rPr>
                <w:rFonts w:ascii="Calibri" w:hAnsi="Calibri"/>
                <w:sz w:val="24"/>
              </w:rPr>
              <w:t>down</w:t>
            </w:r>
            <w:r>
              <w:rPr>
                <w:rFonts w:ascii="Calibri" w:hAnsi="Calibri"/>
                <w:spacing w:val="-8"/>
                <w:sz w:val="24"/>
              </w:rPr>
              <w:t xml:space="preserve"> </w:t>
            </w:r>
            <w:r>
              <w:rPr>
                <w:rFonts w:ascii="Calibri" w:hAnsi="Calibri"/>
                <w:sz w:val="24"/>
              </w:rPr>
              <w:t>across the top of the bag.</w:t>
            </w:r>
          </w:p>
        </w:tc>
      </w:tr>
      <w:tr w:rsidR="001B6096" w14:paraId="2DDB344C" w14:textId="77777777">
        <w:trPr>
          <w:trHeight w:val="3845"/>
        </w:trPr>
        <w:tc>
          <w:tcPr>
            <w:tcW w:w="11508" w:type="dxa"/>
            <w:tcBorders>
              <w:left w:val="single" w:sz="18" w:space="0" w:color="000000"/>
              <w:right w:val="single" w:sz="18" w:space="0" w:color="000000"/>
            </w:tcBorders>
          </w:tcPr>
          <w:p w14:paraId="473A40BF" w14:textId="77777777" w:rsidR="001B6096" w:rsidRDefault="00B218A3">
            <w:pPr>
              <w:pStyle w:val="TableParagraph"/>
              <w:spacing w:before="3" w:line="434" w:lineRule="exact"/>
              <w:rPr>
                <w:rFonts w:ascii="Calibri"/>
                <w:b/>
                <w:sz w:val="36"/>
              </w:rPr>
            </w:pPr>
            <w:r>
              <w:rPr>
                <w:rFonts w:ascii="Calibri"/>
                <w:b/>
                <w:color w:val="0000FF"/>
                <w:sz w:val="36"/>
              </w:rPr>
              <w:t>STEP</w:t>
            </w:r>
            <w:r>
              <w:rPr>
                <w:rFonts w:ascii="Calibri"/>
                <w:b/>
                <w:color w:val="0000FF"/>
                <w:spacing w:val="-10"/>
                <w:sz w:val="36"/>
              </w:rPr>
              <w:t xml:space="preserve"> 6</w:t>
            </w:r>
          </w:p>
          <w:p w14:paraId="20D2C30B" w14:textId="77777777" w:rsidR="001B6096" w:rsidRDefault="00B218A3">
            <w:pPr>
              <w:pStyle w:val="TableParagraph"/>
              <w:numPr>
                <w:ilvl w:val="0"/>
                <w:numId w:val="196"/>
              </w:numPr>
              <w:tabs>
                <w:tab w:val="left" w:pos="827"/>
                <w:tab w:val="left" w:pos="828"/>
              </w:tabs>
              <w:ind w:right="6371"/>
              <w:rPr>
                <w:rFonts w:ascii="Calibri" w:hAnsi="Calibri"/>
                <w:sz w:val="24"/>
              </w:rPr>
            </w:pPr>
            <w:r>
              <w:rPr>
                <w:rFonts w:ascii="Calibri" w:hAnsi="Calibri"/>
                <w:sz w:val="24"/>
              </w:rPr>
              <w:t>Fill out sample</w:t>
            </w:r>
            <w:r>
              <w:rPr>
                <w:rFonts w:ascii="Calibri" w:hAnsi="Calibri"/>
                <w:spacing w:val="-2"/>
                <w:sz w:val="24"/>
              </w:rPr>
              <w:t xml:space="preserve"> </w:t>
            </w:r>
            <w:r>
              <w:rPr>
                <w:rFonts w:ascii="Calibri" w:hAnsi="Calibri"/>
                <w:sz w:val="24"/>
              </w:rPr>
              <w:t>form</w:t>
            </w:r>
            <w:r>
              <w:rPr>
                <w:rFonts w:ascii="Calibri" w:hAnsi="Calibri"/>
                <w:spacing w:val="-2"/>
                <w:sz w:val="24"/>
              </w:rPr>
              <w:t xml:space="preserve"> </w:t>
            </w:r>
            <w:r>
              <w:rPr>
                <w:rFonts w:ascii="Calibri" w:hAnsi="Calibri"/>
                <w:sz w:val="24"/>
              </w:rPr>
              <w:t>with Sex, Year of Birth, Date</w:t>
            </w:r>
            <w:r>
              <w:rPr>
                <w:rFonts w:ascii="Calibri" w:hAnsi="Calibri"/>
                <w:spacing w:val="-14"/>
                <w:sz w:val="24"/>
              </w:rPr>
              <w:t xml:space="preserve"> </w:t>
            </w:r>
            <w:r>
              <w:rPr>
                <w:rFonts w:ascii="Calibri" w:hAnsi="Calibri"/>
                <w:sz w:val="24"/>
              </w:rPr>
              <w:t>Collected,</w:t>
            </w:r>
            <w:r>
              <w:rPr>
                <w:rFonts w:ascii="Calibri" w:hAnsi="Calibri"/>
                <w:spacing w:val="-14"/>
                <w:sz w:val="24"/>
              </w:rPr>
              <w:t xml:space="preserve"> </w:t>
            </w:r>
            <w:r>
              <w:rPr>
                <w:rFonts w:ascii="Calibri" w:hAnsi="Calibri"/>
                <w:sz w:val="24"/>
              </w:rPr>
              <w:t>Time</w:t>
            </w:r>
            <w:r>
              <w:rPr>
                <w:rFonts w:ascii="Calibri" w:hAnsi="Calibri"/>
                <w:spacing w:val="-13"/>
                <w:sz w:val="24"/>
              </w:rPr>
              <w:t xml:space="preserve"> </w:t>
            </w:r>
            <w:r>
              <w:rPr>
                <w:rFonts w:ascii="Calibri" w:hAnsi="Calibri"/>
                <w:sz w:val="24"/>
              </w:rPr>
              <w:t>of</w:t>
            </w:r>
            <w:r>
              <w:rPr>
                <w:rFonts w:ascii="Calibri" w:hAnsi="Calibri"/>
                <w:spacing w:val="-14"/>
                <w:sz w:val="24"/>
              </w:rPr>
              <w:t xml:space="preserve"> </w:t>
            </w:r>
            <w:r>
              <w:rPr>
                <w:rFonts w:ascii="Calibri" w:hAnsi="Calibri"/>
                <w:sz w:val="24"/>
              </w:rPr>
              <w:t>Collection,</w:t>
            </w:r>
            <w:r>
              <w:rPr>
                <w:rFonts w:ascii="Calibri" w:hAnsi="Calibri"/>
                <w:spacing w:val="-13"/>
                <w:sz w:val="24"/>
              </w:rPr>
              <w:t xml:space="preserve"> </w:t>
            </w:r>
            <w:r>
              <w:rPr>
                <w:rFonts w:ascii="Calibri" w:hAnsi="Calibri"/>
                <w:sz w:val="24"/>
              </w:rPr>
              <w:t>Last</w:t>
            </w:r>
            <w:r>
              <w:rPr>
                <w:rFonts w:ascii="Calibri" w:hAnsi="Calibri"/>
                <w:spacing w:val="-14"/>
                <w:sz w:val="24"/>
              </w:rPr>
              <w:t xml:space="preserve"> </w:t>
            </w:r>
            <w:r>
              <w:rPr>
                <w:rFonts w:ascii="Calibri" w:hAnsi="Calibri"/>
                <w:sz w:val="24"/>
              </w:rPr>
              <w:t>date subject ate, Last time subject ate</w:t>
            </w:r>
          </w:p>
          <w:p w14:paraId="509146CD" w14:textId="77777777" w:rsidR="001B6096" w:rsidRDefault="00B218A3">
            <w:pPr>
              <w:pStyle w:val="TableParagraph"/>
              <w:numPr>
                <w:ilvl w:val="0"/>
                <w:numId w:val="196"/>
              </w:numPr>
              <w:tabs>
                <w:tab w:val="left" w:pos="827"/>
                <w:tab w:val="left" w:pos="828"/>
              </w:tabs>
              <w:ind w:right="6741"/>
              <w:rPr>
                <w:rFonts w:ascii="Calibri" w:hAnsi="Calibri"/>
                <w:sz w:val="24"/>
              </w:rPr>
            </w:pPr>
            <w:r>
              <w:rPr>
                <w:rFonts w:ascii="Calibri" w:hAnsi="Calibri"/>
                <w:sz w:val="24"/>
              </w:rPr>
              <w:t>Fold</w:t>
            </w:r>
            <w:r>
              <w:rPr>
                <w:rFonts w:ascii="Calibri" w:hAnsi="Calibri"/>
                <w:spacing w:val="-14"/>
                <w:sz w:val="24"/>
              </w:rPr>
              <w:t xml:space="preserve"> </w:t>
            </w:r>
            <w:r>
              <w:rPr>
                <w:rFonts w:ascii="Calibri" w:hAnsi="Calibri"/>
                <w:sz w:val="24"/>
              </w:rPr>
              <w:t>sample</w:t>
            </w:r>
            <w:r>
              <w:rPr>
                <w:rFonts w:ascii="Calibri" w:hAnsi="Calibri"/>
                <w:spacing w:val="-14"/>
                <w:sz w:val="24"/>
              </w:rPr>
              <w:t xml:space="preserve"> </w:t>
            </w:r>
            <w:r>
              <w:rPr>
                <w:rFonts w:ascii="Calibri" w:hAnsi="Calibri"/>
                <w:sz w:val="24"/>
              </w:rPr>
              <w:t>form</w:t>
            </w:r>
            <w:r>
              <w:rPr>
                <w:rFonts w:ascii="Calibri" w:hAnsi="Calibri"/>
                <w:spacing w:val="-13"/>
                <w:sz w:val="24"/>
              </w:rPr>
              <w:t xml:space="preserve"> </w:t>
            </w:r>
            <w:r>
              <w:rPr>
                <w:rFonts w:ascii="Calibri" w:hAnsi="Calibri"/>
                <w:sz w:val="24"/>
              </w:rPr>
              <w:t>and</w:t>
            </w:r>
            <w:r>
              <w:rPr>
                <w:rFonts w:ascii="Calibri" w:hAnsi="Calibri"/>
                <w:spacing w:val="-14"/>
                <w:sz w:val="24"/>
              </w:rPr>
              <w:t xml:space="preserve"> </w:t>
            </w:r>
            <w:r>
              <w:rPr>
                <w:rFonts w:ascii="Calibri" w:hAnsi="Calibri"/>
                <w:sz w:val="24"/>
              </w:rPr>
              <w:t>place</w:t>
            </w:r>
            <w:r>
              <w:rPr>
                <w:rFonts w:ascii="Calibri" w:hAnsi="Calibri"/>
                <w:spacing w:val="-13"/>
                <w:sz w:val="24"/>
              </w:rPr>
              <w:t xml:space="preserve"> </w:t>
            </w:r>
            <w:r>
              <w:rPr>
                <w:rFonts w:ascii="Calibri" w:hAnsi="Calibri"/>
                <w:sz w:val="24"/>
              </w:rPr>
              <w:t>into</w:t>
            </w:r>
            <w:r>
              <w:rPr>
                <w:rFonts w:ascii="Calibri" w:hAnsi="Calibri"/>
                <w:spacing w:val="-14"/>
                <w:sz w:val="24"/>
              </w:rPr>
              <w:t xml:space="preserve"> </w:t>
            </w:r>
            <w:r>
              <w:rPr>
                <w:rFonts w:ascii="Calibri" w:hAnsi="Calibri"/>
                <w:sz w:val="24"/>
              </w:rPr>
              <w:t>prepaid shipping envelope.</w:t>
            </w:r>
          </w:p>
          <w:p w14:paraId="7055FD16" w14:textId="77777777" w:rsidR="001B6096" w:rsidRDefault="00B218A3">
            <w:pPr>
              <w:pStyle w:val="TableParagraph"/>
              <w:numPr>
                <w:ilvl w:val="0"/>
                <w:numId w:val="196"/>
              </w:numPr>
              <w:tabs>
                <w:tab w:val="left" w:pos="827"/>
                <w:tab w:val="left" w:pos="828"/>
              </w:tabs>
              <w:spacing w:line="242" w:lineRule="auto"/>
              <w:ind w:right="6523"/>
              <w:rPr>
                <w:rFonts w:ascii="Calibri" w:hAnsi="Calibri"/>
                <w:sz w:val="24"/>
              </w:rPr>
            </w:pPr>
            <w:r>
              <w:rPr>
                <w:rFonts w:ascii="Calibri" w:hAnsi="Calibri"/>
                <w:sz w:val="24"/>
              </w:rPr>
              <w:t>Also put your specimen (in the provided specimen</w:t>
            </w:r>
            <w:r>
              <w:rPr>
                <w:rFonts w:ascii="Calibri" w:hAnsi="Calibri"/>
                <w:spacing w:val="-14"/>
                <w:sz w:val="24"/>
              </w:rPr>
              <w:t xml:space="preserve"> </w:t>
            </w:r>
            <w:r>
              <w:rPr>
                <w:rFonts w:ascii="Calibri" w:hAnsi="Calibri"/>
                <w:sz w:val="24"/>
              </w:rPr>
              <w:t>bag)</w:t>
            </w:r>
            <w:r>
              <w:rPr>
                <w:rFonts w:ascii="Calibri" w:hAnsi="Calibri"/>
                <w:spacing w:val="-14"/>
                <w:sz w:val="24"/>
              </w:rPr>
              <w:t xml:space="preserve"> </w:t>
            </w:r>
            <w:r>
              <w:rPr>
                <w:rFonts w:ascii="Calibri" w:hAnsi="Calibri"/>
                <w:sz w:val="24"/>
              </w:rPr>
              <w:t>into</w:t>
            </w:r>
            <w:r>
              <w:rPr>
                <w:rFonts w:ascii="Calibri" w:hAnsi="Calibri"/>
                <w:spacing w:val="-13"/>
                <w:sz w:val="24"/>
              </w:rPr>
              <w:t xml:space="preserve"> </w:t>
            </w:r>
            <w:r>
              <w:rPr>
                <w:rFonts w:ascii="Calibri" w:hAnsi="Calibri"/>
                <w:sz w:val="24"/>
              </w:rPr>
              <w:t>this</w:t>
            </w:r>
            <w:r>
              <w:rPr>
                <w:rFonts w:ascii="Calibri" w:hAnsi="Calibri"/>
                <w:spacing w:val="-14"/>
                <w:sz w:val="24"/>
              </w:rPr>
              <w:t xml:space="preserve"> </w:t>
            </w:r>
            <w:r>
              <w:rPr>
                <w:rFonts w:ascii="Calibri" w:hAnsi="Calibri"/>
                <w:sz w:val="24"/>
              </w:rPr>
              <w:t>shipping</w:t>
            </w:r>
            <w:r>
              <w:rPr>
                <w:rFonts w:ascii="Calibri" w:hAnsi="Calibri"/>
                <w:spacing w:val="-13"/>
                <w:sz w:val="24"/>
              </w:rPr>
              <w:t xml:space="preserve"> </w:t>
            </w:r>
            <w:r>
              <w:rPr>
                <w:rFonts w:ascii="Calibri" w:hAnsi="Calibri"/>
                <w:sz w:val="24"/>
              </w:rPr>
              <w:t>envelope.</w:t>
            </w:r>
          </w:p>
        </w:tc>
      </w:tr>
      <w:tr w:rsidR="001B6096" w14:paraId="65B4124A" w14:textId="77777777">
        <w:trPr>
          <w:trHeight w:val="3378"/>
        </w:trPr>
        <w:tc>
          <w:tcPr>
            <w:tcW w:w="11508" w:type="dxa"/>
            <w:tcBorders>
              <w:left w:val="single" w:sz="18" w:space="0" w:color="000000"/>
              <w:bottom w:val="single" w:sz="18" w:space="0" w:color="000000"/>
              <w:right w:val="single" w:sz="18" w:space="0" w:color="000000"/>
            </w:tcBorders>
          </w:tcPr>
          <w:p w14:paraId="4D721276" w14:textId="77777777" w:rsidR="001B6096" w:rsidRDefault="00B218A3">
            <w:pPr>
              <w:pStyle w:val="TableParagraph"/>
              <w:spacing w:before="3" w:line="434" w:lineRule="exact"/>
              <w:rPr>
                <w:rFonts w:ascii="Calibri"/>
                <w:b/>
                <w:sz w:val="36"/>
              </w:rPr>
            </w:pPr>
            <w:r>
              <w:rPr>
                <w:rFonts w:ascii="Calibri"/>
                <w:b/>
                <w:color w:val="0000FF"/>
                <w:sz w:val="36"/>
              </w:rPr>
              <w:t>STEP</w:t>
            </w:r>
            <w:r>
              <w:rPr>
                <w:rFonts w:ascii="Calibri"/>
                <w:b/>
                <w:color w:val="0000FF"/>
                <w:spacing w:val="-10"/>
                <w:sz w:val="36"/>
              </w:rPr>
              <w:t xml:space="preserve"> 7</w:t>
            </w:r>
          </w:p>
          <w:p w14:paraId="2C3B2451" w14:textId="77777777" w:rsidR="001B6096" w:rsidRDefault="00B218A3">
            <w:pPr>
              <w:pStyle w:val="TableParagraph"/>
              <w:numPr>
                <w:ilvl w:val="0"/>
                <w:numId w:val="195"/>
              </w:numPr>
              <w:tabs>
                <w:tab w:val="left" w:pos="827"/>
                <w:tab w:val="left" w:pos="828"/>
              </w:tabs>
              <w:ind w:right="6569"/>
              <w:rPr>
                <w:rFonts w:ascii="Calibri" w:hAnsi="Calibri"/>
                <w:sz w:val="24"/>
              </w:rPr>
            </w:pPr>
            <w:r>
              <w:rPr>
                <w:rFonts w:ascii="Calibri" w:hAnsi="Calibri"/>
                <w:sz w:val="24"/>
              </w:rPr>
              <w:t>Peel off the white</w:t>
            </w:r>
            <w:r>
              <w:rPr>
                <w:rFonts w:ascii="Calibri" w:hAnsi="Calibri"/>
                <w:spacing w:val="-1"/>
                <w:sz w:val="24"/>
              </w:rPr>
              <w:t xml:space="preserve"> </w:t>
            </w:r>
            <w:r>
              <w:rPr>
                <w:rFonts w:ascii="Calibri" w:hAnsi="Calibri"/>
                <w:sz w:val="24"/>
              </w:rPr>
              <w:t>paper</w:t>
            </w:r>
            <w:r>
              <w:rPr>
                <w:rFonts w:ascii="Calibri" w:hAnsi="Calibri"/>
                <w:spacing w:val="-1"/>
                <w:sz w:val="24"/>
              </w:rPr>
              <w:t xml:space="preserve"> </w:t>
            </w:r>
            <w:r>
              <w:rPr>
                <w:rFonts w:ascii="Calibri" w:hAnsi="Calibri"/>
                <w:sz w:val="24"/>
              </w:rPr>
              <w:t>at the</w:t>
            </w:r>
            <w:r>
              <w:rPr>
                <w:rFonts w:ascii="Calibri" w:hAnsi="Calibri"/>
                <w:spacing w:val="-1"/>
                <w:sz w:val="24"/>
              </w:rPr>
              <w:t xml:space="preserve"> </w:t>
            </w:r>
            <w:r>
              <w:rPr>
                <w:rFonts w:ascii="Calibri" w:hAnsi="Calibri"/>
                <w:sz w:val="24"/>
              </w:rPr>
              <w:t>top of the envelope</w:t>
            </w:r>
            <w:r>
              <w:rPr>
                <w:rFonts w:ascii="Calibri" w:hAnsi="Calibri"/>
                <w:spacing w:val="-14"/>
                <w:sz w:val="24"/>
              </w:rPr>
              <w:t xml:space="preserve"> </w:t>
            </w:r>
            <w:r>
              <w:rPr>
                <w:rFonts w:ascii="Calibri" w:hAnsi="Calibri"/>
                <w:sz w:val="24"/>
              </w:rPr>
              <w:t>to</w:t>
            </w:r>
            <w:r>
              <w:rPr>
                <w:rFonts w:ascii="Calibri" w:hAnsi="Calibri"/>
                <w:spacing w:val="-14"/>
                <w:sz w:val="24"/>
              </w:rPr>
              <w:t xml:space="preserve"> </w:t>
            </w:r>
            <w:r>
              <w:rPr>
                <w:rFonts w:ascii="Calibri" w:hAnsi="Calibri"/>
                <w:sz w:val="24"/>
              </w:rPr>
              <w:t>expose</w:t>
            </w:r>
            <w:r>
              <w:rPr>
                <w:rFonts w:ascii="Calibri" w:hAnsi="Calibri"/>
                <w:spacing w:val="-13"/>
                <w:sz w:val="24"/>
              </w:rPr>
              <w:t xml:space="preserve"> </w:t>
            </w:r>
            <w:r>
              <w:rPr>
                <w:rFonts w:ascii="Calibri" w:hAnsi="Calibri"/>
                <w:sz w:val="24"/>
              </w:rPr>
              <w:t>the</w:t>
            </w:r>
            <w:r>
              <w:rPr>
                <w:rFonts w:ascii="Calibri" w:hAnsi="Calibri"/>
                <w:spacing w:val="-14"/>
                <w:sz w:val="24"/>
              </w:rPr>
              <w:t xml:space="preserve"> </w:t>
            </w:r>
            <w:r>
              <w:rPr>
                <w:rFonts w:ascii="Calibri" w:hAnsi="Calibri"/>
                <w:sz w:val="24"/>
              </w:rPr>
              <w:t>adhesive,</w:t>
            </w:r>
            <w:r>
              <w:rPr>
                <w:rFonts w:ascii="Calibri" w:hAnsi="Calibri"/>
                <w:spacing w:val="-13"/>
                <w:sz w:val="24"/>
              </w:rPr>
              <w:t xml:space="preserve"> </w:t>
            </w:r>
            <w:r>
              <w:rPr>
                <w:rFonts w:ascii="Calibri" w:hAnsi="Calibri"/>
                <w:sz w:val="24"/>
              </w:rPr>
              <w:t>fold</w:t>
            </w:r>
            <w:r>
              <w:rPr>
                <w:rFonts w:ascii="Calibri" w:hAnsi="Calibri"/>
                <w:spacing w:val="-13"/>
                <w:sz w:val="24"/>
              </w:rPr>
              <w:t xml:space="preserve"> </w:t>
            </w:r>
            <w:r>
              <w:rPr>
                <w:rFonts w:ascii="Calibri" w:hAnsi="Calibri"/>
                <w:sz w:val="24"/>
              </w:rPr>
              <w:t xml:space="preserve">this flap down, and press firmly to seal </w:t>
            </w:r>
            <w:r>
              <w:rPr>
                <w:rFonts w:ascii="Calibri" w:hAnsi="Calibri"/>
                <w:spacing w:val="-2"/>
                <w:sz w:val="24"/>
              </w:rPr>
              <w:t>envelope.</w:t>
            </w:r>
          </w:p>
          <w:p w14:paraId="73ECFD08" w14:textId="77777777" w:rsidR="001B6096" w:rsidRDefault="00B218A3">
            <w:pPr>
              <w:pStyle w:val="TableParagraph"/>
              <w:numPr>
                <w:ilvl w:val="0"/>
                <w:numId w:val="195"/>
              </w:numPr>
              <w:tabs>
                <w:tab w:val="left" w:pos="827"/>
                <w:tab w:val="left" w:pos="828"/>
              </w:tabs>
              <w:ind w:right="6573"/>
              <w:rPr>
                <w:rFonts w:ascii="Calibri" w:hAnsi="Calibri"/>
                <w:sz w:val="24"/>
              </w:rPr>
            </w:pPr>
            <w:r>
              <w:rPr>
                <w:rFonts w:ascii="Calibri" w:hAnsi="Calibri"/>
                <w:sz w:val="24"/>
              </w:rPr>
              <w:t>Send</w:t>
            </w:r>
            <w:r>
              <w:rPr>
                <w:rFonts w:ascii="Calibri" w:hAnsi="Calibri"/>
                <w:spacing w:val="-14"/>
                <w:sz w:val="24"/>
              </w:rPr>
              <w:t xml:space="preserve"> </w:t>
            </w:r>
            <w:r>
              <w:rPr>
                <w:rFonts w:ascii="Calibri" w:hAnsi="Calibri"/>
                <w:sz w:val="24"/>
              </w:rPr>
              <w:t>the</w:t>
            </w:r>
            <w:r>
              <w:rPr>
                <w:rFonts w:ascii="Calibri" w:hAnsi="Calibri"/>
                <w:spacing w:val="-14"/>
                <w:sz w:val="24"/>
              </w:rPr>
              <w:t xml:space="preserve"> </w:t>
            </w:r>
            <w:r>
              <w:rPr>
                <w:rFonts w:ascii="Calibri" w:hAnsi="Calibri"/>
                <w:sz w:val="24"/>
              </w:rPr>
              <w:t>envelope</w:t>
            </w:r>
            <w:r>
              <w:rPr>
                <w:rFonts w:ascii="Calibri" w:hAnsi="Calibri"/>
                <w:spacing w:val="-13"/>
                <w:sz w:val="24"/>
              </w:rPr>
              <w:t xml:space="preserve"> </w:t>
            </w:r>
            <w:r>
              <w:rPr>
                <w:rFonts w:ascii="Calibri" w:hAnsi="Calibri"/>
                <w:sz w:val="24"/>
              </w:rPr>
              <w:t>via</w:t>
            </w:r>
            <w:r>
              <w:rPr>
                <w:rFonts w:ascii="Calibri" w:hAnsi="Calibri"/>
                <w:spacing w:val="-14"/>
                <w:sz w:val="24"/>
              </w:rPr>
              <w:t xml:space="preserve"> </w:t>
            </w:r>
            <w:r>
              <w:rPr>
                <w:rFonts w:ascii="Calibri" w:hAnsi="Calibri"/>
                <w:sz w:val="24"/>
              </w:rPr>
              <w:t>U.S.</w:t>
            </w:r>
            <w:r>
              <w:rPr>
                <w:rFonts w:ascii="Calibri" w:hAnsi="Calibri"/>
                <w:spacing w:val="-13"/>
                <w:sz w:val="24"/>
              </w:rPr>
              <w:t xml:space="preserve"> </w:t>
            </w:r>
            <w:r>
              <w:rPr>
                <w:rFonts w:ascii="Calibri" w:hAnsi="Calibri"/>
                <w:sz w:val="24"/>
              </w:rPr>
              <w:t>Mail</w:t>
            </w:r>
            <w:r>
              <w:rPr>
                <w:rFonts w:ascii="Calibri" w:hAnsi="Calibri"/>
                <w:spacing w:val="-14"/>
                <w:sz w:val="24"/>
              </w:rPr>
              <w:t xml:space="preserve"> </w:t>
            </w:r>
            <w:r>
              <w:rPr>
                <w:rFonts w:ascii="Calibri" w:hAnsi="Calibri"/>
                <w:sz w:val="24"/>
              </w:rPr>
              <w:t>as</w:t>
            </w:r>
            <w:r>
              <w:rPr>
                <w:rFonts w:ascii="Calibri" w:hAnsi="Calibri"/>
                <w:spacing w:val="-12"/>
                <w:sz w:val="24"/>
              </w:rPr>
              <w:t xml:space="preserve"> </w:t>
            </w:r>
            <w:r>
              <w:rPr>
                <w:rFonts w:ascii="Calibri" w:hAnsi="Calibri"/>
                <w:sz w:val="24"/>
              </w:rPr>
              <w:t>soon</w:t>
            </w:r>
            <w:r>
              <w:rPr>
                <w:rFonts w:ascii="Calibri" w:hAnsi="Calibri"/>
                <w:spacing w:val="-11"/>
                <w:sz w:val="24"/>
              </w:rPr>
              <w:t xml:space="preserve"> </w:t>
            </w:r>
            <w:r>
              <w:rPr>
                <w:rFonts w:ascii="Calibri" w:hAnsi="Calibri"/>
                <w:sz w:val="24"/>
              </w:rPr>
              <w:t>as possible after sample collection. The envelope may be placed in your mailbox with</w:t>
            </w:r>
            <w:r>
              <w:rPr>
                <w:rFonts w:ascii="Calibri" w:hAnsi="Calibri"/>
                <w:spacing w:val="-3"/>
                <w:sz w:val="24"/>
              </w:rPr>
              <w:t xml:space="preserve"> </w:t>
            </w:r>
            <w:r>
              <w:rPr>
                <w:rFonts w:ascii="Calibri" w:hAnsi="Calibri"/>
                <w:sz w:val="24"/>
              </w:rPr>
              <w:t>any</w:t>
            </w:r>
            <w:r>
              <w:rPr>
                <w:rFonts w:ascii="Calibri" w:hAnsi="Calibri"/>
                <w:spacing w:val="-7"/>
                <w:sz w:val="24"/>
              </w:rPr>
              <w:t xml:space="preserve"> </w:t>
            </w:r>
            <w:r>
              <w:rPr>
                <w:rFonts w:ascii="Calibri" w:hAnsi="Calibri"/>
                <w:sz w:val="24"/>
              </w:rPr>
              <w:t>outgoing</w:t>
            </w:r>
            <w:r>
              <w:rPr>
                <w:rFonts w:ascii="Calibri" w:hAnsi="Calibri"/>
                <w:spacing w:val="-2"/>
                <w:sz w:val="24"/>
              </w:rPr>
              <w:t xml:space="preserve"> </w:t>
            </w:r>
            <w:r>
              <w:rPr>
                <w:rFonts w:ascii="Calibri" w:hAnsi="Calibri"/>
                <w:sz w:val="24"/>
              </w:rPr>
              <w:t>mail</w:t>
            </w:r>
            <w:r>
              <w:rPr>
                <w:rFonts w:ascii="Calibri" w:hAnsi="Calibri"/>
                <w:spacing w:val="-4"/>
                <w:sz w:val="24"/>
              </w:rPr>
              <w:t xml:space="preserve"> </w:t>
            </w:r>
            <w:r>
              <w:rPr>
                <w:rFonts w:ascii="Calibri" w:hAnsi="Calibri"/>
                <w:sz w:val="24"/>
              </w:rPr>
              <w:t>or</w:t>
            </w:r>
            <w:r>
              <w:rPr>
                <w:rFonts w:ascii="Calibri" w:hAnsi="Calibri"/>
                <w:spacing w:val="-4"/>
                <w:sz w:val="24"/>
              </w:rPr>
              <w:t xml:space="preserve"> </w:t>
            </w:r>
            <w:r>
              <w:rPr>
                <w:rFonts w:ascii="Calibri" w:hAnsi="Calibri"/>
                <w:sz w:val="24"/>
              </w:rPr>
              <w:t>mailed</w:t>
            </w:r>
            <w:r>
              <w:rPr>
                <w:rFonts w:ascii="Calibri" w:hAnsi="Calibri"/>
                <w:spacing w:val="-5"/>
                <w:sz w:val="24"/>
              </w:rPr>
              <w:t xml:space="preserve"> </w:t>
            </w:r>
            <w:r>
              <w:rPr>
                <w:rFonts w:ascii="Calibri" w:hAnsi="Calibri"/>
                <w:sz w:val="24"/>
              </w:rPr>
              <w:t>through any</w:t>
            </w:r>
            <w:r>
              <w:rPr>
                <w:rFonts w:ascii="Calibri" w:hAnsi="Calibri"/>
                <w:spacing w:val="-8"/>
                <w:sz w:val="24"/>
              </w:rPr>
              <w:t xml:space="preserve"> </w:t>
            </w:r>
            <w:r>
              <w:rPr>
                <w:rFonts w:ascii="Calibri" w:hAnsi="Calibri"/>
                <w:sz w:val="24"/>
              </w:rPr>
              <w:t>USPS</w:t>
            </w:r>
            <w:r>
              <w:rPr>
                <w:rFonts w:ascii="Calibri" w:hAnsi="Calibri"/>
                <w:spacing w:val="-12"/>
                <w:sz w:val="24"/>
              </w:rPr>
              <w:t xml:space="preserve"> </w:t>
            </w:r>
            <w:r>
              <w:rPr>
                <w:rFonts w:ascii="Calibri" w:hAnsi="Calibri"/>
                <w:sz w:val="24"/>
              </w:rPr>
              <w:t>drop</w:t>
            </w:r>
            <w:r>
              <w:rPr>
                <w:rFonts w:ascii="Calibri" w:hAnsi="Calibri"/>
                <w:spacing w:val="-8"/>
                <w:sz w:val="24"/>
              </w:rPr>
              <w:t xml:space="preserve"> </w:t>
            </w:r>
            <w:r>
              <w:rPr>
                <w:rFonts w:ascii="Calibri" w:hAnsi="Calibri"/>
                <w:sz w:val="24"/>
              </w:rPr>
              <w:t>box</w:t>
            </w:r>
            <w:r>
              <w:rPr>
                <w:rFonts w:ascii="Calibri" w:hAnsi="Calibri"/>
                <w:spacing w:val="-10"/>
                <w:sz w:val="24"/>
              </w:rPr>
              <w:t xml:space="preserve"> </w:t>
            </w:r>
            <w:r>
              <w:rPr>
                <w:rFonts w:ascii="Calibri" w:hAnsi="Calibri"/>
                <w:sz w:val="24"/>
              </w:rPr>
              <w:t>or</w:t>
            </w:r>
            <w:r>
              <w:rPr>
                <w:rFonts w:ascii="Calibri" w:hAnsi="Calibri"/>
                <w:spacing w:val="-9"/>
                <w:sz w:val="24"/>
              </w:rPr>
              <w:t xml:space="preserve"> </w:t>
            </w:r>
            <w:r>
              <w:rPr>
                <w:rFonts w:ascii="Calibri" w:hAnsi="Calibri"/>
                <w:sz w:val="24"/>
              </w:rPr>
              <w:t>post</w:t>
            </w:r>
            <w:r>
              <w:rPr>
                <w:rFonts w:ascii="Calibri" w:hAnsi="Calibri"/>
                <w:spacing w:val="-6"/>
                <w:sz w:val="24"/>
              </w:rPr>
              <w:t xml:space="preserve"> </w:t>
            </w:r>
            <w:r>
              <w:rPr>
                <w:rFonts w:ascii="Calibri" w:hAnsi="Calibri"/>
                <w:sz w:val="24"/>
              </w:rPr>
              <w:t>office</w:t>
            </w:r>
            <w:r>
              <w:rPr>
                <w:rFonts w:ascii="Calibri" w:hAnsi="Calibri"/>
                <w:spacing w:val="-9"/>
                <w:sz w:val="24"/>
              </w:rPr>
              <w:t xml:space="preserve"> </w:t>
            </w:r>
            <w:r>
              <w:rPr>
                <w:rFonts w:ascii="Calibri" w:hAnsi="Calibri"/>
                <w:sz w:val="24"/>
              </w:rPr>
              <w:t>location.</w:t>
            </w:r>
          </w:p>
        </w:tc>
      </w:tr>
    </w:tbl>
    <w:p w14:paraId="482EA0C9" w14:textId="77777777" w:rsidR="001B6096" w:rsidRDefault="00B218A3" w:rsidP="00D7241A">
      <w:pPr>
        <w:pStyle w:val="Heading2"/>
        <w:spacing w:before="137"/>
        <w:ind w:left="119" w:right="0"/>
      </w:pPr>
      <w:r>
        <w:rPr>
          <w:noProof/>
        </w:rPr>
        <w:drawing>
          <wp:anchor distT="0" distB="0" distL="0" distR="0" simplePos="0" relativeHeight="483277824" behindDoc="1" locked="0" layoutInCell="1" allowOverlap="1" wp14:anchorId="1265FC82" wp14:editId="6D94CCE8">
            <wp:simplePos x="0" y="0"/>
            <wp:positionH relativeFrom="page">
              <wp:posOffset>5615304</wp:posOffset>
            </wp:positionH>
            <wp:positionV relativeFrom="paragraph">
              <wp:posOffset>-2152144</wp:posOffset>
            </wp:positionV>
            <wp:extent cx="1854200" cy="2095500"/>
            <wp:effectExtent l="0" t="0" r="0" b="0"/>
            <wp:wrapNone/>
            <wp:docPr id="6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jpeg"/>
                    <pic:cNvPicPr/>
                  </pic:nvPicPr>
                  <pic:blipFill>
                    <a:blip r:embed="rId212" cstate="print"/>
                    <a:stretch>
                      <a:fillRect/>
                    </a:stretch>
                  </pic:blipFill>
                  <pic:spPr>
                    <a:xfrm>
                      <a:off x="0" y="0"/>
                      <a:ext cx="1854200" cy="2095500"/>
                    </a:xfrm>
                    <a:prstGeom prst="rect">
                      <a:avLst/>
                    </a:prstGeom>
                  </pic:spPr>
                </pic:pic>
              </a:graphicData>
            </a:graphic>
          </wp:anchor>
        </w:drawing>
      </w:r>
      <w:r>
        <w:rPr>
          <w:noProof/>
        </w:rPr>
        <w:drawing>
          <wp:anchor distT="0" distB="0" distL="0" distR="0" simplePos="0" relativeHeight="483278336" behindDoc="1" locked="0" layoutInCell="1" allowOverlap="1" wp14:anchorId="0085DDA4" wp14:editId="2A948BB6">
            <wp:simplePos x="0" y="0"/>
            <wp:positionH relativeFrom="page">
              <wp:posOffset>3825240</wp:posOffset>
            </wp:positionH>
            <wp:positionV relativeFrom="paragraph">
              <wp:posOffset>-2159764</wp:posOffset>
            </wp:positionV>
            <wp:extent cx="1598833" cy="2108073"/>
            <wp:effectExtent l="0" t="0" r="0" b="0"/>
            <wp:wrapNone/>
            <wp:docPr id="7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jpeg"/>
                    <pic:cNvPicPr/>
                  </pic:nvPicPr>
                  <pic:blipFill>
                    <a:blip r:embed="rId213" cstate="print"/>
                    <a:stretch>
                      <a:fillRect/>
                    </a:stretch>
                  </pic:blipFill>
                  <pic:spPr>
                    <a:xfrm>
                      <a:off x="0" y="0"/>
                      <a:ext cx="1598833" cy="2108073"/>
                    </a:xfrm>
                    <a:prstGeom prst="rect">
                      <a:avLst/>
                    </a:prstGeom>
                  </pic:spPr>
                </pic:pic>
              </a:graphicData>
            </a:graphic>
          </wp:anchor>
        </w:drawing>
      </w:r>
      <w:r>
        <w:rPr>
          <w:spacing w:val="-2"/>
        </w:rPr>
        <w:t>Questions?</w:t>
      </w:r>
      <w:r>
        <w:rPr>
          <w:spacing w:val="-11"/>
        </w:rPr>
        <w:t xml:space="preserve"> </w:t>
      </w:r>
      <w:r>
        <w:rPr>
          <w:spacing w:val="-2"/>
        </w:rPr>
        <w:t>Please</w:t>
      </w:r>
      <w:r>
        <w:rPr>
          <w:spacing w:val="-7"/>
        </w:rPr>
        <w:t xml:space="preserve"> </w:t>
      </w:r>
      <w:r>
        <w:rPr>
          <w:spacing w:val="-2"/>
        </w:rPr>
        <w:t>contact</w:t>
      </w:r>
      <w:r>
        <w:rPr>
          <w:spacing w:val="-8"/>
        </w:rPr>
        <w:t xml:space="preserve"> </w:t>
      </w:r>
      <w:r>
        <w:rPr>
          <w:spacing w:val="-2"/>
        </w:rPr>
        <w:t>a</w:t>
      </w:r>
      <w:r>
        <w:rPr>
          <w:spacing w:val="-5"/>
        </w:rPr>
        <w:t xml:space="preserve"> </w:t>
      </w:r>
      <w:r>
        <w:rPr>
          <w:spacing w:val="-2"/>
        </w:rPr>
        <w:t>study</w:t>
      </w:r>
      <w:r>
        <w:rPr>
          <w:spacing w:val="-12"/>
        </w:rPr>
        <w:t xml:space="preserve"> </w:t>
      </w:r>
      <w:r>
        <w:rPr>
          <w:spacing w:val="-2"/>
        </w:rPr>
        <w:t>coordinator</w:t>
      </w:r>
      <w:r>
        <w:rPr>
          <w:spacing w:val="-7"/>
        </w:rPr>
        <w:t xml:space="preserve"> </w:t>
      </w:r>
      <w:r>
        <w:rPr>
          <w:spacing w:val="-2"/>
        </w:rPr>
        <w:t>at</w:t>
      </w:r>
      <w:r>
        <w:rPr>
          <w:spacing w:val="-11"/>
        </w:rPr>
        <w:t xml:space="preserve"> </w:t>
      </w:r>
      <w:r>
        <w:rPr>
          <w:spacing w:val="-2"/>
        </w:rPr>
        <w:t>1-800-526-2839</w:t>
      </w:r>
      <w:r>
        <w:rPr>
          <w:spacing w:val="-10"/>
        </w:rPr>
        <w:t xml:space="preserve"> </w:t>
      </w:r>
      <w:r>
        <w:rPr>
          <w:spacing w:val="-2"/>
        </w:rPr>
        <w:t>or</w:t>
      </w:r>
      <w:r>
        <w:rPr>
          <w:spacing w:val="-3"/>
        </w:rPr>
        <w:t xml:space="preserve"> </w:t>
      </w:r>
      <w:r>
        <w:rPr>
          <w:spacing w:val="-2"/>
        </w:rPr>
        <w:t>email</w:t>
      </w:r>
      <w:r>
        <w:rPr>
          <w:spacing w:val="-3"/>
        </w:rPr>
        <w:t xml:space="preserve"> </w:t>
      </w:r>
      <w:hyperlink r:id="rId214">
        <w:r>
          <w:rPr>
            <w:color w:val="0000FF"/>
            <w:spacing w:val="-2"/>
            <w:u w:val="single" w:color="0000FF"/>
          </w:rPr>
          <w:t>alzstudy@iupui.edu</w:t>
        </w:r>
      </w:hyperlink>
    </w:p>
    <w:p w14:paraId="3FDB1B2F" w14:textId="77777777" w:rsidR="001B6096" w:rsidRDefault="001B6096" w:rsidP="00D7241A">
      <w:pPr>
        <w:pStyle w:val="BodyText"/>
        <w:spacing w:before="11"/>
        <w:jc w:val="center"/>
        <w:rPr>
          <w:rFonts w:ascii="Calibri"/>
          <w:b/>
          <w:sz w:val="11"/>
        </w:rPr>
      </w:pPr>
    </w:p>
    <w:p w14:paraId="53AE9D95" w14:textId="77777777" w:rsidR="001B6096" w:rsidRDefault="00B218A3" w:rsidP="00D7241A">
      <w:pPr>
        <w:spacing w:line="288" w:lineRule="auto"/>
        <w:ind w:left="3028" w:right="2443" w:hanging="29"/>
        <w:jc w:val="center"/>
        <w:rPr>
          <w:rFonts w:ascii="Calibri"/>
          <w:sz w:val="16"/>
        </w:rPr>
      </w:pPr>
      <w:r>
        <w:rPr>
          <w:rFonts w:ascii="Calibri"/>
          <w:b/>
          <w:sz w:val="16"/>
        </w:rPr>
        <w:t>Intended Use:</w:t>
      </w:r>
      <w:r>
        <w:rPr>
          <w:rFonts w:ascii="Calibri"/>
          <w:b/>
          <w:spacing w:val="40"/>
          <w:sz w:val="16"/>
        </w:rPr>
        <w:t xml:space="preserve"> </w:t>
      </w:r>
      <w:r>
        <w:rPr>
          <w:rFonts w:ascii="Calibri"/>
          <w:b/>
          <w:sz w:val="16"/>
        </w:rPr>
        <w:t>This product is designed for the safe collection of human</w:t>
      </w:r>
      <w:r>
        <w:rPr>
          <w:rFonts w:ascii="Calibri"/>
          <w:b/>
          <w:spacing w:val="-2"/>
          <w:sz w:val="16"/>
        </w:rPr>
        <w:t xml:space="preserve"> </w:t>
      </w:r>
      <w:r>
        <w:rPr>
          <w:rFonts w:ascii="Calibri"/>
          <w:b/>
          <w:sz w:val="16"/>
        </w:rPr>
        <w:t>saliva samples.</w:t>
      </w:r>
      <w:r>
        <w:rPr>
          <w:rFonts w:ascii="Calibri"/>
          <w:b/>
          <w:spacing w:val="40"/>
          <w:sz w:val="16"/>
        </w:rPr>
        <w:t xml:space="preserve"> </w:t>
      </w:r>
      <w:r>
        <w:rPr>
          <w:rFonts w:ascii="Calibri"/>
          <w:b/>
          <w:sz w:val="16"/>
        </w:rPr>
        <w:t>Contents:</w:t>
      </w:r>
      <w:r>
        <w:rPr>
          <w:rFonts w:ascii="Calibri"/>
          <w:b/>
          <w:spacing w:val="22"/>
          <w:sz w:val="16"/>
        </w:rPr>
        <w:t xml:space="preserve"> </w:t>
      </w:r>
      <w:r>
        <w:rPr>
          <w:rFonts w:ascii="Calibri"/>
          <w:sz w:val="16"/>
        </w:rPr>
        <w:t>The</w:t>
      </w:r>
      <w:r>
        <w:rPr>
          <w:rFonts w:ascii="Calibri"/>
          <w:spacing w:val="-9"/>
          <w:sz w:val="16"/>
        </w:rPr>
        <w:t xml:space="preserve"> </w:t>
      </w:r>
      <w:r>
        <w:rPr>
          <w:rFonts w:ascii="Calibri"/>
          <w:sz w:val="16"/>
        </w:rPr>
        <w:t>funnel</w:t>
      </w:r>
      <w:r>
        <w:rPr>
          <w:rFonts w:ascii="Calibri"/>
          <w:spacing w:val="-6"/>
          <w:sz w:val="16"/>
        </w:rPr>
        <w:t xml:space="preserve"> </w:t>
      </w:r>
      <w:r>
        <w:rPr>
          <w:rFonts w:ascii="Calibri"/>
          <w:sz w:val="16"/>
        </w:rPr>
        <w:t>lid</w:t>
      </w:r>
      <w:r>
        <w:rPr>
          <w:rFonts w:ascii="Calibri"/>
          <w:spacing w:val="-6"/>
          <w:sz w:val="16"/>
        </w:rPr>
        <w:t xml:space="preserve"> </w:t>
      </w:r>
      <w:r>
        <w:rPr>
          <w:rFonts w:ascii="Calibri"/>
          <w:sz w:val="16"/>
        </w:rPr>
        <w:t>contains</w:t>
      </w:r>
      <w:r>
        <w:rPr>
          <w:rFonts w:ascii="Calibri"/>
          <w:spacing w:val="-9"/>
          <w:sz w:val="16"/>
        </w:rPr>
        <w:t xml:space="preserve"> </w:t>
      </w:r>
      <w:r>
        <w:rPr>
          <w:rFonts w:ascii="Calibri"/>
          <w:sz w:val="16"/>
        </w:rPr>
        <w:t>2</w:t>
      </w:r>
      <w:r>
        <w:rPr>
          <w:rFonts w:ascii="Calibri"/>
          <w:spacing w:val="-6"/>
          <w:sz w:val="16"/>
        </w:rPr>
        <w:t xml:space="preserve"> </w:t>
      </w:r>
      <w:r>
        <w:rPr>
          <w:rFonts w:ascii="Calibri"/>
          <w:sz w:val="16"/>
        </w:rPr>
        <w:t>mL</w:t>
      </w:r>
      <w:r>
        <w:rPr>
          <w:rFonts w:ascii="Calibri"/>
          <w:spacing w:val="-6"/>
          <w:sz w:val="16"/>
        </w:rPr>
        <w:t xml:space="preserve"> </w:t>
      </w:r>
      <w:r>
        <w:rPr>
          <w:rFonts w:ascii="Calibri"/>
          <w:sz w:val="16"/>
        </w:rPr>
        <w:t>of</w:t>
      </w:r>
      <w:r>
        <w:rPr>
          <w:rFonts w:ascii="Calibri"/>
          <w:spacing w:val="-6"/>
          <w:sz w:val="16"/>
        </w:rPr>
        <w:t xml:space="preserve"> </w:t>
      </w:r>
      <w:r>
        <w:rPr>
          <w:rFonts w:ascii="Calibri"/>
          <w:sz w:val="16"/>
        </w:rPr>
        <w:t>liquid.</w:t>
      </w:r>
      <w:r>
        <w:rPr>
          <w:rFonts w:ascii="Calibri"/>
          <w:spacing w:val="22"/>
          <w:sz w:val="16"/>
        </w:rPr>
        <w:t xml:space="preserve"> </w:t>
      </w:r>
      <w:r>
        <w:rPr>
          <w:rFonts w:ascii="Calibri"/>
          <w:sz w:val="16"/>
        </w:rPr>
        <w:t>The</w:t>
      </w:r>
      <w:r>
        <w:rPr>
          <w:rFonts w:ascii="Calibri"/>
          <w:spacing w:val="-9"/>
          <w:sz w:val="16"/>
        </w:rPr>
        <w:t xml:space="preserve"> </w:t>
      </w:r>
      <w:r>
        <w:rPr>
          <w:rFonts w:ascii="Calibri"/>
          <w:sz w:val="16"/>
        </w:rPr>
        <w:t>solution</w:t>
      </w:r>
      <w:r>
        <w:rPr>
          <w:rFonts w:ascii="Calibri"/>
          <w:spacing w:val="-8"/>
          <w:sz w:val="16"/>
        </w:rPr>
        <w:t xml:space="preserve"> </w:t>
      </w:r>
      <w:r>
        <w:rPr>
          <w:rFonts w:ascii="Calibri"/>
          <w:sz w:val="16"/>
        </w:rPr>
        <w:t>should</w:t>
      </w:r>
      <w:r>
        <w:rPr>
          <w:rFonts w:ascii="Calibri"/>
          <w:spacing w:val="-6"/>
          <w:sz w:val="16"/>
        </w:rPr>
        <w:t xml:space="preserve"> </w:t>
      </w:r>
      <w:r>
        <w:rPr>
          <w:rFonts w:ascii="Calibri"/>
          <w:sz w:val="16"/>
        </w:rPr>
        <w:t>be</w:t>
      </w:r>
      <w:r>
        <w:rPr>
          <w:rFonts w:ascii="Calibri"/>
          <w:spacing w:val="-6"/>
          <w:sz w:val="16"/>
        </w:rPr>
        <w:t xml:space="preserve"> </w:t>
      </w:r>
      <w:r>
        <w:rPr>
          <w:rFonts w:ascii="Calibri"/>
          <w:sz w:val="16"/>
        </w:rPr>
        <w:t>clear</w:t>
      </w:r>
      <w:r>
        <w:rPr>
          <w:rFonts w:ascii="Calibri"/>
          <w:spacing w:val="-6"/>
          <w:sz w:val="16"/>
        </w:rPr>
        <w:t xml:space="preserve"> </w:t>
      </w:r>
      <w:r>
        <w:rPr>
          <w:rFonts w:ascii="Calibri"/>
          <w:sz w:val="16"/>
        </w:rPr>
        <w:t>and</w:t>
      </w:r>
      <w:r>
        <w:rPr>
          <w:rFonts w:ascii="Calibri"/>
          <w:spacing w:val="-7"/>
          <w:sz w:val="16"/>
        </w:rPr>
        <w:t xml:space="preserve"> </w:t>
      </w:r>
      <w:r>
        <w:rPr>
          <w:rFonts w:ascii="Calibri"/>
          <w:sz w:val="16"/>
        </w:rPr>
        <w:t>colorless.</w:t>
      </w:r>
    </w:p>
    <w:p w14:paraId="6CE05037" w14:textId="77777777" w:rsidR="001B6096" w:rsidRDefault="00B218A3" w:rsidP="00D7241A">
      <w:pPr>
        <w:spacing w:before="2"/>
        <w:ind w:left="1247"/>
        <w:jc w:val="center"/>
        <w:rPr>
          <w:rFonts w:ascii="Calibri"/>
          <w:sz w:val="16"/>
        </w:rPr>
      </w:pPr>
      <w:r>
        <w:rPr>
          <w:rFonts w:ascii="Calibri"/>
          <w:b/>
          <w:sz w:val="16"/>
        </w:rPr>
        <w:t>Warnings:</w:t>
      </w:r>
      <w:r>
        <w:rPr>
          <w:rFonts w:ascii="Calibri"/>
          <w:b/>
          <w:spacing w:val="18"/>
          <w:sz w:val="16"/>
        </w:rPr>
        <w:t xml:space="preserve"> </w:t>
      </w:r>
      <w:r>
        <w:rPr>
          <w:rFonts w:ascii="Calibri"/>
          <w:sz w:val="16"/>
        </w:rPr>
        <w:t>Do</w:t>
      </w:r>
      <w:r>
        <w:rPr>
          <w:rFonts w:ascii="Calibri"/>
          <w:spacing w:val="-7"/>
          <w:sz w:val="16"/>
        </w:rPr>
        <w:t xml:space="preserve"> </w:t>
      </w:r>
      <w:r>
        <w:rPr>
          <w:rFonts w:ascii="Calibri"/>
          <w:sz w:val="16"/>
        </w:rPr>
        <w:t>not</w:t>
      </w:r>
      <w:r>
        <w:rPr>
          <w:rFonts w:ascii="Calibri"/>
          <w:spacing w:val="-7"/>
          <w:sz w:val="16"/>
        </w:rPr>
        <w:t xml:space="preserve"> </w:t>
      </w:r>
      <w:r>
        <w:rPr>
          <w:rFonts w:ascii="Calibri"/>
          <w:sz w:val="16"/>
        </w:rPr>
        <w:t>ingest</w:t>
      </w:r>
      <w:r>
        <w:rPr>
          <w:rFonts w:ascii="Calibri"/>
          <w:spacing w:val="-8"/>
          <w:sz w:val="16"/>
        </w:rPr>
        <w:t xml:space="preserve"> </w:t>
      </w:r>
      <w:r>
        <w:rPr>
          <w:rFonts w:ascii="Calibri"/>
          <w:sz w:val="16"/>
        </w:rPr>
        <w:t>this</w:t>
      </w:r>
      <w:r>
        <w:rPr>
          <w:rFonts w:ascii="Calibri"/>
          <w:spacing w:val="-7"/>
          <w:sz w:val="16"/>
        </w:rPr>
        <w:t xml:space="preserve"> </w:t>
      </w:r>
      <w:r>
        <w:rPr>
          <w:rFonts w:ascii="Calibri"/>
          <w:sz w:val="16"/>
        </w:rPr>
        <w:t>liquid.</w:t>
      </w:r>
      <w:r>
        <w:rPr>
          <w:rFonts w:ascii="Calibri"/>
          <w:spacing w:val="-9"/>
          <w:sz w:val="16"/>
        </w:rPr>
        <w:t xml:space="preserve"> </w:t>
      </w:r>
      <w:r>
        <w:rPr>
          <w:rFonts w:ascii="Calibri"/>
          <w:sz w:val="16"/>
        </w:rPr>
        <w:t>Wash</w:t>
      </w:r>
      <w:r>
        <w:rPr>
          <w:rFonts w:ascii="Calibri"/>
          <w:spacing w:val="-8"/>
          <w:sz w:val="16"/>
        </w:rPr>
        <w:t xml:space="preserve"> </w:t>
      </w:r>
      <w:r>
        <w:rPr>
          <w:rFonts w:ascii="Calibri"/>
          <w:sz w:val="16"/>
        </w:rPr>
        <w:t>with</w:t>
      </w:r>
      <w:r>
        <w:rPr>
          <w:rFonts w:ascii="Calibri"/>
          <w:spacing w:val="-9"/>
          <w:sz w:val="16"/>
        </w:rPr>
        <w:t xml:space="preserve"> </w:t>
      </w:r>
      <w:r>
        <w:rPr>
          <w:rFonts w:ascii="Calibri"/>
          <w:sz w:val="16"/>
        </w:rPr>
        <w:t>water</w:t>
      </w:r>
      <w:r>
        <w:rPr>
          <w:rFonts w:ascii="Calibri"/>
          <w:spacing w:val="-7"/>
          <w:sz w:val="16"/>
        </w:rPr>
        <w:t xml:space="preserve"> </w:t>
      </w:r>
      <w:r>
        <w:rPr>
          <w:rFonts w:ascii="Calibri"/>
          <w:sz w:val="16"/>
        </w:rPr>
        <w:t>if</w:t>
      </w:r>
      <w:r>
        <w:rPr>
          <w:rFonts w:ascii="Calibri"/>
          <w:spacing w:val="-7"/>
          <w:sz w:val="16"/>
        </w:rPr>
        <w:t xml:space="preserve"> </w:t>
      </w:r>
      <w:r>
        <w:rPr>
          <w:rFonts w:ascii="Calibri"/>
          <w:sz w:val="16"/>
        </w:rPr>
        <w:t>the</w:t>
      </w:r>
      <w:r>
        <w:rPr>
          <w:rFonts w:ascii="Calibri"/>
          <w:spacing w:val="-8"/>
          <w:sz w:val="16"/>
        </w:rPr>
        <w:t xml:space="preserve"> </w:t>
      </w:r>
      <w:r>
        <w:rPr>
          <w:rFonts w:ascii="Calibri"/>
          <w:sz w:val="16"/>
        </w:rPr>
        <w:t>saliva</w:t>
      </w:r>
      <w:r>
        <w:rPr>
          <w:rFonts w:ascii="Calibri"/>
          <w:spacing w:val="-7"/>
          <w:sz w:val="16"/>
        </w:rPr>
        <w:t xml:space="preserve"> </w:t>
      </w:r>
      <w:r>
        <w:rPr>
          <w:rFonts w:ascii="Calibri"/>
          <w:sz w:val="16"/>
        </w:rPr>
        <w:t>container</w:t>
      </w:r>
      <w:r>
        <w:rPr>
          <w:rFonts w:ascii="Calibri"/>
          <w:spacing w:val="-7"/>
          <w:sz w:val="16"/>
        </w:rPr>
        <w:t xml:space="preserve"> </w:t>
      </w:r>
      <w:r>
        <w:rPr>
          <w:rFonts w:ascii="Calibri"/>
          <w:sz w:val="16"/>
        </w:rPr>
        <w:t>liquid</w:t>
      </w:r>
      <w:r>
        <w:rPr>
          <w:rFonts w:ascii="Calibri"/>
          <w:spacing w:val="-7"/>
          <w:sz w:val="16"/>
        </w:rPr>
        <w:t xml:space="preserve"> </w:t>
      </w:r>
      <w:proofErr w:type="gramStart"/>
      <w:r>
        <w:rPr>
          <w:rFonts w:ascii="Calibri"/>
          <w:sz w:val="16"/>
        </w:rPr>
        <w:t>comes</w:t>
      </w:r>
      <w:r>
        <w:rPr>
          <w:rFonts w:ascii="Calibri"/>
          <w:spacing w:val="-9"/>
          <w:sz w:val="16"/>
        </w:rPr>
        <w:t xml:space="preserve"> </w:t>
      </w:r>
      <w:r>
        <w:rPr>
          <w:rFonts w:ascii="Calibri"/>
          <w:sz w:val="16"/>
        </w:rPr>
        <w:t>in</w:t>
      </w:r>
      <w:r>
        <w:rPr>
          <w:rFonts w:ascii="Calibri"/>
          <w:spacing w:val="-7"/>
          <w:sz w:val="16"/>
        </w:rPr>
        <w:t xml:space="preserve"> </w:t>
      </w:r>
      <w:r>
        <w:rPr>
          <w:rFonts w:ascii="Calibri"/>
          <w:sz w:val="16"/>
        </w:rPr>
        <w:t>contact</w:t>
      </w:r>
      <w:r>
        <w:rPr>
          <w:rFonts w:ascii="Calibri"/>
          <w:spacing w:val="-9"/>
          <w:sz w:val="16"/>
        </w:rPr>
        <w:t xml:space="preserve"> </w:t>
      </w:r>
      <w:r>
        <w:rPr>
          <w:rFonts w:ascii="Calibri"/>
          <w:sz w:val="16"/>
        </w:rPr>
        <w:t>with</w:t>
      </w:r>
      <w:proofErr w:type="gramEnd"/>
      <w:r>
        <w:rPr>
          <w:rFonts w:ascii="Calibri"/>
          <w:spacing w:val="-9"/>
          <w:sz w:val="16"/>
        </w:rPr>
        <w:t xml:space="preserve"> </w:t>
      </w:r>
      <w:r>
        <w:rPr>
          <w:rFonts w:ascii="Calibri"/>
          <w:sz w:val="16"/>
        </w:rPr>
        <w:t>eyes</w:t>
      </w:r>
      <w:r>
        <w:rPr>
          <w:rFonts w:ascii="Calibri"/>
          <w:spacing w:val="-7"/>
          <w:sz w:val="16"/>
        </w:rPr>
        <w:t xml:space="preserve"> </w:t>
      </w:r>
      <w:r>
        <w:rPr>
          <w:rFonts w:ascii="Calibri"/>
          <w:sz w:val="16"/>
        </w:rPr>
        <w:t>or</w:t>
      </w:r>
      <w:r>
        <w:rPr>
          <w:rFonts w:ascii="Calibri"/>
          <w:spacing w:val="-7"/>
          <w:sz w:val="16"/>
        </w:rPr>
        <w:t xml:space="preserve"> </w:t>
      </w:r>
      <w:r>
        <w:rPr>
          <w:rFonts w:ascii="Calibri"/>
          <w:sz w:val="16"/>
        </w:rPr>
        <w:t>skin.</w:t>
      </w:r>
      <w:r>
        <w:rPr>
          <w:rFonts w:ascii="Calibri"/>
          <w:spacing w:val="-8"/>
          <w:sz w:val="16"/>
        </w:rPr>
        <w:t xml:space="preserve"> </w:t>
      </w:r>
      <w:r>
        <w:rPr>
          <w:rFonts w:ascii="Calibri"/>
          <w:sz w:val="16"/>
        </w:rPr>
        <w:t>Small</w:t>
      </w:r>
      <w:r>
        <w:rPr>
          <w:rFonts w:ascii="Calibri"/>
          <w:spacing w:val="-9"/>
          <w:sz w:val="16"/>
        </w:rPr>
        <w:t xml:space="preserve"> </w:t>
      </w:r>
      <w:r>
        <w:rPr>
          <w:rFonts w:ascii="Calibri"/>
          <w:sz w:val="16"/>
        </w:rPr>
        <w:t>Cap,</w:t>
      </w:r>
      <w:r>
        <w:rPr>
          <w:rFonts w:ascii="Calibri"/>
          <w:spacing w:val="-7"/>
          <w:sz w:val="16"/>
        </w:rPr>
        <w:t xml:space="preserve"> </w:t>
      </w:r>
      <w:r>
        <w:rPr>
          <w:rFonts w:ascii="Calibri"/>
          <w:sz w:val="16"/>
        </w:rPr>
        <w:t>choking</w:t>
      </w:r>
      <w:r>
        <w:rPr>
          <w:rFonts w:ascii="Calibri"/>
          <w:spacing w:val="-7"/>
          <w:sz w:val="16"/>
        </w:rPr>
        <w:t xml:space="preserve"> </w:t>
      </w:r>
      <w:r>
        <w:rPr>
          <w:rFonts w:ascii="Calibri"/>
          <w:spacing w:val="-2"/>
          <w:sz w:val="16"/>
        </w:rPr>
        <w:t>hazard.</w:t>
      </w:r>
    </w:p>
    <w:p w14:paraId="74724E2E" w14:textId="77777777" w:rsidR="001B6096" w:rsidRDefault="00B218A3" w:rsidP="00D7241A">
      <w:pPr>
        <w:spacing w:before="37"/>
        <w:ind w:left="4200"/>
        <w:jc w:val="center"/>
        <w:rPr>
          <w:rFonts w:ascii="Calibri" w:hAnsi="Calibri"/>
          <w:sz w:val="16"/>
        </w:rPr>
      </w:pPr>
      <w:r>
        <w:rPr>
          <w:rFonts w:ascii="Calibri" w:hAnsi="Calibri"/>
          <w:b/>
          <w:spacing w:val="-2"/>
          <w:sz w:val="16"/>
        </w:rPr>
        <w:t>Storage:</w:t>
      </w:r>
      <w:r>
        <w:rPr>
          <w:rFonts w:ascii="Calibri" w:hAnsi="Calibri"/>
          <w:b/>
          <w:spacing w:val="40"/>
          <w:sz w:val="16"/>
        </w:rPr>
        <w:t xml:space="preserve"> </w:t>
      </w:r>
      <w:r>
        <w:rPr>
          <w:rFonts w:ascii="Calibri" w:hAnsi="Calibri"/>
          <w:spacing w:val="-2"/>
          <w:sz w:val="16"/>
        </w:rPr>
        <w:t>Store</w:t>
      </w:r>
      <w:r>
        <w:rPr>
          <w:rFonts w:ascii="Calibri" w:hAnsi="Calibri"/>
          <w:spacing w:val="-1"/>
          <w:sz w:val="16"/>
        </w:rPr>
        <w:t xml:space="preserve"> </w:t>
      </w:r>
      <w:r>
        <w:rPr>
          <w:rFonts w:ascii="Calibri" w:hAnsi="Calibri"/>
          <w:spacing w:val="-2"/>
          <w:sz w:val="16"/>
        </w:rPr>
        <w:t>at</w:t>
      </w:r>
      <w:r>
        <w:rPr>
          <w:rFonts w:ascii="Calibri" w:hAnsi="Calibri"/>
          <w:spacing w:val="1"/>
          <w:sz w:val="16"/>
        </w:rPr>
        <w:t xml:space="preserve"> </w:t>
      </w:r>
      <w:r>
        <w:rPr>
          <w:rFonts w:ascii="Calibri" w:hAnsi="Calibri"/>
          <w:spacing w:val="-2"/>
          <w:sz w:val="16"/>
        </w:rPr>
        <w:t>room</w:t>
      </w:r>
      <w:r>
        <w:rPr>
          <w:rFonts w:ascii="Calibri" w:hAnsi="Calibri"/>
          <w:spacing w:val="4"/>
          <w:sz w:val="16"/>
        </w:rPr>
        <w:t xml:space="preserve"> </w:t>
      </w:r>
      <w:r>
        <w:rPr>
          <w:rFonts w:ascii="Calibri" w:hAnsi="Calibri"/>
          <w:spacing w:val="-2"/>
          <w:sz w:val="16"/>
        </w:rPr>
        <w:t>temperature</w:t>
      </w:r>
      <w:r>
        <w:rPr>
          <w:rFonts w:ascii="Calibri" w:hAnsi="Calibri"/>
          <w:sz w:val="16"/>
        </w:rPr>
        <w:t xml:space="preserve"> </w:t>
      </w:r>
      <w:r>
        <w:rPr>
          <w:rFonts w:ascii="Calibri" w:hAnsi="Calibri"/>
          <w:spacing w:val="-2"/>
          <w:sz w:val="16"/>
        </w:rPr>
        <w:t>15-30˚C</w:t>
      </w:r>
      <w:r>
        <w:rPr>
          <w:rFonts w:ascii="Calibri" w:hAnsi="Calibri"/>
          <w:spacing w:val="2"/>
          <w:sz w:val="16"/>
        </w:rPr>
        <w:t xml:space="preserve"> </w:t>
      </w:r>
      <w:r>
        <w:rPr>
          <w:rFonts w:ascii="Calibri" w:hAnsi="Calibri"/>
          <w:spacing w:val="-2"/>
          <w:sz w:val="16"/>
        </w:rPr>
        <w:t>(59-86˚F).</w:t>
      </w:r>
    </w:p>
    <w:p w14:paraId="602E32D2" w14:textId="77777777" w:rsidR="001B6096" w:rsidRDefault="001B6096">
      <w:pPr>
        <w:rPr>
          <w:rFonts w:ascii="Calibri" w:hAnsi="Calibri"/>
          <w:sz w:val="16"/>
        </w:rPr>
        <w:sectPr w:rsidR="001B6096">
          <w:footerReference w:type="default" r:id="rId215"/>
          <w:pgSz w:w="12240" w:h="15840"/>
          <w:pgMar w:top="280" w:right="240" w:bottom="480" w:left="140" w:header="0" w:footer="299" w:gutter="0"/>
          <w:cols w:space="720"/>
        </w:sectPr>
      </w:pPr>
    </w:p>
    <w:p w14:paraId="197F6D46" w14:textId="77777777" w:rsidR="00FA4540" w:rsidRPr="009F2E2D" w:rsidRDefault="00FA4540" w:rsidP="00FA4540">
      <w:pPr>
        <w:pStyle w:val="Heading4"/>
        <w:tabs>
          <w:tab w:val="left" w:pos="914"/>
        </w:tabs>
        <w:spacing w:before="79"/>
        <w:ind w:left="579"/>
        <w:rPr>
          <w:sz w:val="24"/>
          <w:szCs w:val="24"/>
        </w:rPr>
      </w:pPr>
      <w:proofErr w:type="gramStart"/>
      <w:r w:rsidRPr="009F2E2D">
        <w:rPr>
          <w:sz w:val="24"/>
          <w:szCs w:val="24"/>
        </w:rPr>
        <w:lastRenderedPageBreak/>
        <w:t>5.</w:t>
      </w:r>
      <w:r>
        <w:rPr>
          <w:sz w:val="24"/>
          <w:szCs w:val="24"/>
        </w:rPr>
        <w:t>9</w:t>
      </w:r>
      <w:r w:rsidRPr="009F2E2D">
        <w:rPr>
          <w:sz w:val="24"/>
          <w:szCs w:val="24"/>
        </w:rPr>
        <w:t xml:space="preserve"> </w:t>
      </w:r>
      <w:r>
        <w:rPr>
          <w:sz w:val="24"/>
          <w:szCs w:val="24"/>
        </w:rPr>
        <w:t xml:space="preserve"> </w:t>
      </w:r>
      <w:r w:rsidRPr="009F2E2D">
        <w:rPr>
          <w:sz w:val="24"/>
          <w:szCs w:val="24"/>
        </w:rPr>
        <w:t>Sample</w:t>
      </w:r>
      <w:proofErr w:type="gramEnd"/>
      <w:r w:rsidRPr="009F2E2D">
        <w:rPr>
          <w:spacing w:val="-10"/>
          <w:sz w:val="24"/>
          <w:szCs w:val="24"/>
        </w:rPr>
        <w:t xml:space="preserve"> </w:t>
      </w:r>
      <w:r w:rsidRPr="009F2E2D">
        <w:rPr>
          <w:spacing w:val="-2"/>
          <w:sz w:val="24"/>
          <w:szCs w:val="24"/>
        </w:rPr>
        <w:t>Redraws</w:t>
      </w:r>
    </w:p>
    <w:p w14:paraId="488FE27B" w14:textId="77777777" w:rsidR="00FA4540" w:rsidRDefault="00FA4540" w:rsidP="00FA4540">
      <w:pPr>
        <w:pStyle w:val="BodyText"/>
        <w:spacing w:before="178" w:line="259" w:lineRule="auto"/>
        <w:ind w:left="580" w:right="705"/>
      </w:pPr>
      <w:r>
        <w:t xml:space="preserve">There may be situations that arise that </w:t>
      </w:r>
      <w:r>
        <w:rPr>
          <w:b/>
        </w:rPr>
        <w:t xml:space="preserve">require </w:t>
      </w:r>
      <w:r>
        <w:t>a patient sample to be redrawn. At those times, NCRAD study staff will alert</w:t>
      </w:r>
      <w:r>
        <w:rPr>
          <w:spacing w:val="-3"/>
        </w:rPr>
        <w:t xml:space="preserve"> </w:t>
      </w:r>
      <w:r>
        <w:t>site</w:t>
      </w:r>
      <w:r>
        <w:rPr>
          <w:spacing w:val="-3"/>
        </w:rPr>
        <w:t xml:space="preserve"> </w:t>
      </w:r>
      <w:r>
        <w:t>coordinators</w:t>
      </w:r>
      <w:r>
        <w:rPr>
          <w:spacing w:val="-2"/>
        </w:rPr>
        <w:t xml:space="preserve"> </w:t>
      </w:r>
      <w:r>
        <w:t>via</w:t>
      </w:r>
      <w:r>
        <w:rPr>
          <w:spacing w:val="-1"/>
        </w:rPr>
        <w:t xml:space="preserve"> </w:t>
      </w:r>
      <w:r>
        <w:t>email</w:t>
      </w:r>
      <w:r>
        <w:rPr>
          <w:spacing w:val="-4"/>
        </w:rPr>
        <w:t xml:space="preserve"> </w:t>
      </w:r>
      <w:r>
        <w:t>that</w:t>
      </w:r>
      <w:r>
        <w:rPr>
          <w:spacing w:val="-3"/>
        </w:rPr>
        <w:t xml:space="preserve"> </w:t>
      </w:r>
      <w:r>
        <w:t>a</w:t>
      </w:r>
      <w:r>
        <w:rPr>
          <w:spacing w:val="-1"/>
        </w:rPr>
        <w:t xml:space="preserve"> </w:t>
      </w:r>
      <w:r>
        <w:t>participant</w:t>
      </w:r>
      <w:r>
        <w:rPr>
          <w:spacing w:val="-3"/>
        </w:rPr>
        <w:t xml:space="preserve"> </w:t>
      </w:r>
      <w:r>
        <w:t>sample</w:t>
      </w:r>
      <w:r>
        <w:rPr>
          <w:spacing w:val="-3"/>
        </w:rPr>
        <w:t xml:space="preserve"> </w:t>
      </w:r>
      <w:r>
        <w:t>has</w:t>
      </w:r>
      <w:r>
        <w:rPr>
          <w:spacing w:val="-2"/>
        </w:rPr>
        <w:t xml:space="preserve"> </w:t>
      </w:r>
      <w:r>
        <w:t>failed</w:t>
      </w:r>
      <w:r>
        <w:rPr>
          <w:spacing w:val="-3"/>
        </w:rPr>
        <w:t xml:space="preserve"> </w:t>
      </w:r>
      <w:r>
        <w:t>and</w:t>
      </w:r>
      <w:r>
        <w:rPr>
          <w:spacing w:val="-3"/>
        </w:rPr>
        <w:t xml:space="preserve"> </w:t>
      </w:r>
      <w:r>
        <w:t>should</w:t>
      </w:r>
      <w:r>
        <w:rPr>
          <w:spacing w:val="-3"/>
        </w:rPr>
        <w:t xml:space="preserve"> </w:t>
      </w:r>
      <w:r>
        <w:t>be</w:t>
      </w:r>
      <w:r>
        <w:rPr>
          <w:spacing w:val="-1"/>
        </w:rPr>
        <w:t xml:space="preserve"> </w:t>
      </w:r>
      <w:r>
        <w:t>redrawn.</w:t>
      </w:r>
      <w:r>
        <w:rPr>
          <w:spacing w:val="-3"/>
        </w:rPr>
        <w:t xml:space="preserve"> </w:t>
      </w:r>
      <w:r>
        <w:t>This</w:t>
      </w:r>
      <w:r>
        <w:rPr>
          <w:spacing w:val="-2"/>
        </w:rPr>
        <w:t xml:space="preserve"> </w:t>
      </w:r>
      <w:r>
        <w:t>can</w:t>
      </w:r>
      <w:r>
        <w:rPr>
          <w:spacing w:val="-1"/>
        </w:rPr>
        <w:t xml:space="preserve"> </w:t>
      </w:r>
      <w:r>
        <w:t>happen</w:t>
      </w:r>
      <w:r>
        <w:rPr>
          <w:spacing w:val="-3"/>
        </w:rPr>
        <w:t xml:space="preserve"> </w:t>
      </w:r>
      <w:r>
        <w:t>for</w:t>
      </w:r>
      <w:r>
        <w:rPr>
          <w:spacing w:val="-2"/>
        </w:rPr>
        <w:t xml:space="preserve"> </w:t>
      </w:r>
      <w:r>
        <w:t>several reasons,</w:t>
      </w:r>
      <w:r>
        <w:rPr>
          <w:spacing w:val="-3"/>
        </w:rPr>
        <w:t xml:space="preserve"> </w:t>
      </w:r>
      <w:r>
        <w:t>including</w:t>
      </w:r>
      <w:r>
        <w:rPr>
          <w:spacing w:val="-3"/>
        </w:rPr>
        <w:t xml:space="preserve"> </w:t>
      </w:r>
      <w:r>
        <w:t>insufficient</w:t>
      </w:r>
      <w:r>
        <w:rPr>
          <w:spacing w:val="-3"/>
        </w:rPr>
        <w:t xml:space="preserve"> </w:t>
      </w:r>
      <w:r>
        <w:t>blood</w:t>
      </w:r>
      <w:r>
        <w:rPr>
          <w:spacing w:val="-3"/>
        </w:rPr>
        <w:t xml:space="preserve"> </w:t>
      </w:r>
      <w:r>
        <w:t>at</w:t>
      </w:r>
      <w:r>
        <w:rPr>
          <w:spacing w:val="-1"/>
        </w:rPr>
        <w:t xml:space="preserve"> </w:t>
      </w:r>
      <w:r>
        <w:t>the</w:t>
      </w:r>
      <w:r>
        <w:rPr>
          <w:spacing w:val="-1"/>
        </w:rPr>
        <w:t xml:space="preserve"> </w:t>
      </w:r>
      <w:r>
        <w:t>time</w:t>
      </w:r>
      <w:r>
        <w:rPr>
          <w:spacing w:val="-3"/>
        </w:rPr>
        <w:t xml:space="preserve"> </w:t>
      </w:r>
      <w:r>
        <w:t>the</w:t>
      </w:r>
      <w:r>
        <w:rPr>
          <w:spacing w:val="-3"/>
        </w:rPr>
        <w:t xml:space="preserve"> </w:t>
      </w:r>
      <w:r>
        <w:t>sample</w:t>
      </w:r>
      <w:r>
        <w:rPr>
          <w:spacing w:val="-3"/>
        </w:rPr>
        <w:t xml:space="preserve"> </w:t>
      </w:r>
      <w:r>
        <w:t>was drawn,</w:t>
      </w:r>
      <w:r>
        <w:rPr>
          <w:spacing w:val="-1"/>
        </w:rPr>
        <w:t xml:space="preserve"> </w:t>
      </w:r>
      <w:r>
        <w:t>temperature</w:t>
      </w:r>
      <w:r>
        <w:rPr>
          <w:spacing w:val="-3"/>
        </w:rPr>
        <w:t xml:space="preserve"> </w:t>
      </w:r>
      <w:r>
        <w:t>storage</w:t>
      </w:r>
      <w:r>
        <w:rPr>
          <w:spacing w:val="-3"/>
        </w:rPr>
        <w:t xml:space="preserve"> </w:t>
      </w:r>
      <w:r>
        <w:t>extremes,</w:t>
      </w:r>
      <w:r>
        <w:rPr>
          <w:spacing w:val="-3"/>
        </w:rPr>
        <w:t xml:space="preserve"> </w:t>
      </w:r>
      <w:r>
        <w:t>or</w:t>
      </w:r>
      <w:r>
        <w:rPr>
          <w:spacing w:val="-2"/>
        </w:rPr>
        <w:t xml:space="preserve"> </w:t>
      </w:r>
      <w:r>
        <w:t>even</w:t>
      </w:r>
      <w:r>
        <w:rPr>
          <w:spacing w:val="-3"/>
        </w:rPr>
        <w:t xml:space="preserve"> </w:t>
      </w:r>
      <w:r>
        <w:t xml:space="preserve">shipping </w:t>
      </w:r>
      <w:r>
        <w:rPr>
          <w:spacing w:val="-2"/>
        </w:rPr>
        <w:t>errors.</w:t>
      </w:r>
    </w:p>
    <w:p w14:paraId="52F07089" w14:textId="21E48C17" w:rsidR="00FA4540" w:rsidRDefault="00FA4540" w:rsidP="00FA4540">
      <w:pPr>
        <w:pStyle w:val="BodyText"/>
        <w:spacing w:before="159"/>
        <w:ind w:left="580" w:right="705"/>
      </w:pPr>
      <w:r>
        <w:t>Redraw</w:t>
      </w:r>
      <w:r>
        <w:rPr>
          <w:spacing w:val="-4"/>
        </w:rPr>
        <w:t xml:space="preserve"> </w:t>
      </w:r>
      <w:r>
        <w:t>kits</w:t>
      </w:r>
      <w:r>
        <w:rPr>
          <w:spacing w:val="-3"/>
        </w:rPr>
        <w:t xml:space="preserve"> </w:t>
      </w:r>
      <w:r>
        <w:t>may</w:t>
      </w:r>
      <w:r>
        <w:rPr>
          <w:spacing w:val="-3"/>
        </w:rPr>
        <w:t xml:space="preserve"> </w:t>
      </w:r>
      <w:r>
        <w:t>vary</w:t>
      </w:r>
      <w:r>
        <w:rPr>
          <w:spacing w:val="-3"/>
        </w:rPr>
        <w:t xml:space="preserve"> </w:t>
      </w:r>
      <w:r>
        <w:t>depending</w:t>
      </w:r>
      <w:r>
        <w:rPr>
          <w:spacing w:val="-4"/>
        </w:rPr>
        <w:t xml:space="preserve"> </w:t>
      </w:r>
      <w:r>
        <w:t>upon</w:t>
      </w:r>
      <w:r>
        <w:rPr>
          <w:spacing w:val="-2"/>
        </w:rPr>
        <w:t xml:space="preserve"> </w:t>
      </w:r>
      <w:r>
        <w:t>the</w:t>
      </w:r>
      <w:r>
        <w:rPr>
          <w:spacing w:val="-2"/>
        </w:rPr>
        <w:t xml:space="preserve"> </w:t>
      </w:r>
      <w:r>
        <w:t>sample</w:t>
      </w:r>
      <w:r>
        <w:rPr>
          <w:spacing w:val="-2"/>
        </w:rPr>
        <w:t xml:space="preserve"> </w:t>
      </w:r>
      <w:r>
        <w:t>that</w:t>
      </w:r>
      <w:r>
        <w:rPr>
          <w:spacing w:val="-2"/>
        </w:rPr>
        <w:t xml:space="preserve"> </w:t>
      </w:r>
      <w:r>
        <w:t>failed</w:t>
      </w:r>
      <w:r>
        <w:rPr>
          <w:spacing w:val="-2"/>
        </w:rPr>
        <w:t xml:space="preserve"> </w:t>
      </w:r>
      <w:r>
        <w:t>and</w:t>
      </w:r>
      <w:r>
        <w:rPr>
          <w:spacing w:val="-4"/>
        </w:rPr>
        <w:t xml:space="preserve"> </w:t>
      </w:r>
      <w:r>
        <w:t>must</w:t>
      </w:r>
      <w:r>
        <w:rPr>
          <w:spacing w:val="-4"/>
        </w:rPr>
        <w:t xml:space="preserve"> </w:t>
      </w:r>
      <w:r>
        <w:t>be</w:t>
      </w:r>
      <w:r>
        <w:rPr>
          <w:spacing w:val="-4"/>
        </w:rPr>
        <w:t xml:space="preserve"> </w:t>
      </w:r>
      <w:r>
        <w:t>redrawn.</w:t>
      </w:r>
      <w:r>
        <w:rPr>
          <w:spacing w:val="-4"/>
        </w:rPr>
        <w:t xml:space="preserve"> </w:t>
      </w:r>
      <w:r>
        <w:t>Tubes</w:t>
      </w:r>
      <w:r>
        <w:rPr>
          <w:spacing w:val="-3"/>
        </w:rPr>
        <w:t xml:space="preserve"> </w:t>
      </w:r>
      <w:r>
        <w:t>that</w:t>
      </w:r>
      <w:r>
        <w:rPr>
          <w:spacing w:val="-2"/>
        </w:rPr>
        <w:t xml:space="preserve"> </w:t>
      </w:r>
      <w:r>
        <w:t>may be</w:t>
      </w:r>
      <w:r>
        <w:rPr>
          <w:spacing w:val="-4"/>
        </w:rPr>
        <w:t xml:space="preserve"> </w:t>
      </w:r>
      <w:r>
        <w:t>redrawn</w:t>
      </w:r>
      <w:r>
        <w:rPr>
          <w:spacing w:val="-4"/>
        </w:rPr>
        <w:t xml:space="preserve"> </w:t>
      </w:r>
      <w:r>
        <w:t>using the redraw kit include the EDTA</w:t>
      </w:r>
      <w:r>
        <w:rPr>
          <w:spacing w:val="-1"/>
        </w:rPr>
        <w:t xml:space="preserve"> </w:t>
      </w:r>
      <w:r>
        <w:t xml:space="preserve">(Lavender-Top) Blood Collection Tube (10 </w:t>
      </w:r>
      <w:r w:rsidR="00FD64C0">
        <w:t>mL</w:t>
      </w:r>
      <w:r>
        <w:t xml:space="preserve">) and the Sodium Heparin (Green-Top) Blood Collection Tube (10 </w:t>
      </w:r>
      <w:r w:rsidR="00FD64C0">
        <w:t>mL</w:t>
      </w:r>
      <w:r>
        <w:t xml:space="preserve">). </w:t>
      </w:r>
      <w:proofErr w:type="gramStart"/>
      <w:r>
        <w:t>Both of these</w:t>
      </w:r>
      <w:proofErr w:type="gramEnd"/>
      <w:r>
        <w:t xml:space="preserve"> tubes should be sent back to NCRAD ambient and unprocessed.</w:t>
      </w:r>
    </w:p>
    <w:p w14:paraId="0AE77CCD" w14:textId="77777777" w:rsidR="001C6DEC" w:rsidRDefault="001C6DEC" w:rsidP="00FA4540">
      <w:pPr>
        <w:pStyle w:val="BodyText"/>
        <w:spacing w:before="159"/>
        <w:ind w:left="580" w:right="705"/>
      </w:pPr>
    </w:p>
    <w:p w14:paraId="676082B8" w14:textId="2D9A4498" w:rsidR="001B6096" w:rsidRPr="00D7241A" w:rsidRDefault="00FA4540" w:rsidP="00FA4540">
      <w:pPr>
        <w:pStyle w:val="Heading4"/>
        <w:numPr>
          <w:ilvl w:val="1"/>
          <w:numId w:val="194"/>
        </w:numPr>
        <w:tabs>
          <w:tab w:val="left" w:pos="911"/>
        </w:tabs>
        <w:spacing w:before="79"/>
        <w:rPr>
          <w:sz w:val="24"/>
          <w:szCs w:val="24"/>
        </w:rPr>
      </w:pPr>
      <w:r>
        <w:rPr>
          <w:sz w:val="24"/>
          <w:szCs w:val="24"/>
        </w:rPr>
        <w:t xml:space="preserve">  </w:t>
      </w:r>
      <w:r w:rsidR="00B218A3" w:rsidRPr="00D7241A">
        <w:rPr>
          <w:sz w:val="24"/>
          <w:szCs w:val="24"/>
        </w:rPr>
        <w:t>Data</w:t>
      </w:r>
      <w:r w:rsidR="00B218A3" w:rsidRPr="00D7241A">
        <w:rPr>
          <w:spacing w:val="-5"/>
          <w:sz w:val="24"/>
          <w:szCs w:val="24"/>
        </w:rPr>
        <w:t xml:space="preserve"> </w:t>
      </w:r>
      <w:r w:rsidR="00B218A3" w:rsidRPr="00D7241A">
        <w:rPr>
          <w:spacing w:val="-2"/>
          <w:sz w:val="24"/>
          <w:szCs w:val="24"/>
        </w:rPr>
        <w:t>Collection</w:t>
      </w:r>
    </w:p>
    <w:p w14:paraId="7C83C447" w14:textId="3C2F189B" w:rsidR="001B6096" w:rsidRPr="00D7241A" w:rsidRDefault="00D93618">
      <w:pPr>
        <w:pStyle w:val="ListParagraph"/>
        <w:numPr>
          <w:ilvl w:val="1"/>
          <w:numId w:val="194"/>
        </w:numPr>
        <w:tabs>
          <w:tab w:val="left" w:pos="911"/>
        </w:tabs>
        <w:spacing w:before="178"/>
        <w:rPr>
          <w:b/>
          <w:sz w:val="24"/>
          <w:szCs w:val="24"/>
        </w:rPr>
      </w:pPr>
      <w:r>
        <w:rPr>
          <w:b/>
          <w:sz w:val="24"/>
          <w:szCs w:val="24"/>
        </w:rPr>
        <w:t xml:space="preserve">  </w:t>
      </w:r>
      <w:r w:rsidR="00B218A3" w:rsidRPr="00D7241A">
        <w:rPr>
          <w:b/>
          <w:sz w:val="24"/>
          <w:szCs w:val="24"/>
        </w:rPr>
        <w:t>Data</w:t>
      </w:r>
      <w:r w:rsidR="00B218A3" w:rsidRPr="00D7241A">
        <w:rPr>
          <w:b/>
          <w:spacing w:val="-11"/>
          <w:sz w:val="24"/>
          <w:szCs w:val="24"/>
        </w:rPr>
        <w:t xml:space="preserve"> </w:t>
      </w:r>
      <w:r w:rsidR="00B218A3" w:rsidRPr="00D7241A">
        <w:rPr>
          <w:b/>
          <w:sz w:val="24"/>
          <w:szCs w:val="24"/>
        </w:rPr>
        <w:t>Collection</w:t>
      </w:r>
      <w:r w:rsidR="00B218A3" w:rsidRPr="00D7241A">
        <w:rPr>
          <w:b/>
          <w:spacing w:val="-7"/>
          <w:sz w:val="24"/>
          <w:szCs w:val="24"/>
        </w:rPr>
        <w:t xml:space="preserve"> </w:t>
      </w:r>
      <w:r w:rsidR="00B218A3" w:rsidRPr="00D7241A">
        <w:rPr>
          <w:b/>
          <w:spacing w:val="-2"/>
          <w:sz w:val="24"/>
          <w:szCs w:val="24"/>
        </w:rPr>
        <w:t>Schedule</w:t>
      </w:r>
    </w:p>
    <w:p w14:paraId="660DC629" w14:textId="77777777" w:rsidR="001B6096" w:rsidRDefault="00B218A3">
      <w:pPr>
        <w:pStyle w:val="BodyText"/>
        <w:spacing w:before="178" w:line="259" w:lineRule="auto"/>
        <w:ind w:left="580" w:right="486"/>
      </w:pPr>
      <w:r>
        <w:t>Each</w:t>
      </w:r>
      <w:r>
        <w:rPr>
          <w:spacing w:val="-4"/>
        </w:rPr>
        <w:t xml:space="preserve"> </w:t>
      </w:r>
      <w:r>
        <w:t>site</w:t>
      </w:r>
      <w:r>
        <w:rPr>
          <w:spacing w:val="-4"/>
        </w:rPr>
        <w:t xml:space="preserve"> </w:t>
      </w:r>
      <w:r>
        <w:t>is</w:t>
      </w:r>
      <w:r>
        <w:rPr>
          <w:spacing w:val="-3"/>
        </w:rPr>
        <w:t xml:space="preserve"> </w:t>
      </w:r>
      <w:r>
        <w:t>responsible</w:t>
      </w:r>
      <w:r>
        <w:rPr>
          <w:spacing w:val="-4"/>
        </w:rPr>
        <w:t xml:space="preserve"> </w:t>
      </w:r>
      <w:r>
        <w:t>for</w:t>
      </w:r>
      <w:r>
        <w:rPr>
          <w:spacing w:val="-1"/>
        </w:rPr>
        <w:t xml:space="preserve"> </w:t>
      </w:r>
      <w:r>
        <w:t>providing</w:t>
      </w:r>
      <w:r>
        <w:rPr>
          <w:spacing w:val="-2"/>
        </w:rPr>
        <w:t xml:space="preserve"> </w:t>
      </w:r>
      <w:r>
        <w:t>the</w:t>
      </w:r>
      <w:r>
        <w:rPr>
          <w:spacing w:val="-1"/>
        </w:rPr>
        <w:t xml:space="preserve"> </w:t>
      </w:r>
      <w:r>
        <w:t>NIA-AD</w:t>
      </w:r>
      <w:r>
        <w:rPr>
          <w:spacing w:val="-4"/>
        </w:rPr>
        <w:t xml:space="preserve"> </w:t>
      </w:r>
      <w:r>
        <w:t>FBS</w:t>
      </w:r>
      <w:r>
        <w:rPr>
          <w:spacing w:val="-2"/>
        </w:rPr>
        <w:t xml:space="preserve"> </w:t>
      </w:r>
      <w:r>
        <w:t>with</w:t>
      </w:r>
      <w:r>
        <w:rPr>
          <w:spacing w:val="-2"/>
        </w:rPr>
        <w:t xml:space="preserve"> </w:t>
      </w:r>
      <w:r>
        <w:t>the</w:t>
      </w:r>
      <w:r>
        <w:rPr>
          <w:spacing w:val="-2"/>
        </w:rPr>
        <w:t xml:space="preserve"> </w:t>
      </w:r>
      <w:r>
        <w:t>most</w:t>
      </w:r>
      <w:r>
        <w:rPr>
          <w:spacing w:val="-4"/>
        </w:rPr>
        <w:t xml:space="preserve"> </w:t>
      </w:r>
      <w:r>
        <w:t>recent</w:t>
      </w:r>
      <w:r>
        <w:rPr>
          <w:spacing w:val="-4"/>
        </w:rPr>
        <w:t xml:space="preserve"> </w:t>
      </w:r>
      <w:r>
        <w:t>information</w:t>
      </w:r>
      <w:r>
        <w:rPr>
          <w:spacing w:val="-4"/>
        </w:rPr>
        <w:t xml:space="preserve"> </w:t>
      </w:r>
      <w:r>
        <w:t>for</w:t>
      </w:r>
      <w:r>
        <w:rPr>
          <w:spacing w:val="-1"/>
        </w:rPr>
        <w:t xml:space="preserve"> </w:t>
      </w:r>
      <w:r>
        <w:t>participants.</w:t>
      </w:r>
      <w:r>
        <w:rPr>
          <w:spacing w:val="-4"/>
        </w:rPr>
        <w:t xml:space="preserve"> </w:t>
      </w:r>
      <w:r>
        <w:t>All</w:t>
      </w:r>
      <w:r>
        <w:rPr>
          <w:spacing w:val="-3"/>
        </w:rPr>
        <w:t xml:space="preserve"> </w:t>
      </w:r>
      <w:r>
        <w:t>data</w:t>
      </w:r>
      <w:r>
        <w:rPr>
          <w:spacing w:val="-4"/>
        </w:rPr>
        <w:t xml:space="preserve"> </w:t>
      </w:r>
      <w:r>
        <w:t>should</w:t>
      </w:r>
      <w:r>
        <w:rPr>
          <w:spacing w:val="-2"/>
        </w:rPr>
        <w:t xml:space="preserve"> </w:t>
      </w:r>
      <w:r>
        <w:t>be sent to the coordinating site (CUMC) every quarter. The project manager will send a reminder to all coordinators and provide a template for the data submission. Data calls are scheduled to happen in January, April, July and October.</w:t>
      </w:r>
    </w:p>
    <w:p w14:paraId="3978022A" w14:textId="77777777" w:rsidR="001B6096" w:rsidRDefault="00B218A3">
      <w:pPr>
        <w:pStyle w:val="BodyText"/>
        <w:spacing w:line="229" w:lineRule="exact"/>
        <w:ind w:left="580"/>
      </w:pPr>
      <w:r>
        <w:t>Identity</w:t>
      </w:r>
      <w:r>
        <w:rPr>
          <w:spacing w:val="-6"/>
        </w:rPr>
        <w:t xml:space="preserve"> </w:t>
      </w:r>
      <w:r>
        <w:t>of</w:t>
      </w:r>
      <w:r>
        <w:rPr>
          <w:spacing w:val="-5"/>
        </w:rPr>
        <w:t xml:space="preserve"> </w:t>
      </w:r>
      <w:r>
        <w:t>participants</w:t>
      </w:r>
      <w:r>
        <w:rPr>
          <w:spacing w:val="-5"/>
        </w:rPr>
        <w:t xml:space="preserve"> </w:t>
      </w:r>
      <w:r>
        <w:t>will</w:t>
      </w:r>
      <w:r>
        <w:rPr>
          <w:spacing w:val="-7"/>
        </w:rPr>
        <w:t xml:space="preserve"> </w:t>
      </w:r>
      <w:r>
        <w:t>not</w:t>
      </w:r>
      <w:r>
        <w:rPr>
          <w:spacing w:val="-7"/>
        </w:rPr>
        <w:t xml:space="preserve"> </w:t>
      </w:r>
      <w:r>
        <w:t>be</w:t>
      </w:r>
      <w:r>
        <w:rPr>
          <w:spacing w:val="-4"/>
        </w:rPr>
        <w:t xml:space="preserve"> </w:t>
      </w:r>
      <w:r>
        <w:t>shared</w:t>
      </w:r>
      <w:r>
        <w:rPr>
          <w:spacing w:val="-5"/>
        </w:rPr>
        <w:t xml:space="preserve"> </w:t>
      </w:r>
      <w:r>
        <w:t>with</w:t>
      </w:r>
      <w:r>
        <w:rPr>
          <w:spacing w:val="-6"/>
        </w:rPr>
        <w:t xml:space="preserve"> </w:t>
      </w:r>
      <w:r>
        <w:t>Columbia,</w:t>
      </w:r>
      <w:r>
        <w:rPr>
          <w:spacing w:val="-7"/>
        </w:rPr>
        <w:t xml:space="preserve"> </w:t>
      </w:r>
      <w:r>
        <w:t>NCRAD</w:t>
      </w:r>
      <w:r>
        <w:rPr>
          <w:spacing w:val="-6"/>
        </w:rPr>
        <w:t xml:space="preserve"> </w:t>
      </w:r>
      <w:r>
        <w:t>or</w:t>
      </w:r>
      <w:r>
        <w:rPr>
          <w:spacing w:val="-6"/>
        </w:rPr>
        <w:t xml:space="preserve"> </w:t>
      </w:r>
      <w:r>
        <w:t>with</w:t>
      </w:r>
      <w:r>
        <w:rPr>
          <w:spacing w:val="-4"/>
        </w:rPr>
        <w:t xml:space="preserve"> </w:t>
      </w:r>
      <w:r>
        <w:t>any</w:t>
      </w:r>
      <w:r>
        <w:rPr>
          <w:spacing w:val="-6"/>
        </w:rPr>
        <w:t xml:space="preserve"> </w:t>
      </w:r>
      <w:r>
        <w:rPr>
          <w:spacing w:val="-2"/>
        </w:rPr>
        <w:t>investigators.</w:t>
      </w:r>
    </w:p>
    <w:p w14:paraId="4BF7D4FB" w14:textId="35BE01EE" w:rsidR="001B6096" w:rsidRPr="00D7241A" w:rsidRDefault="00D93618">
      <w:pPr>
        <w:pStyle w:val="Heading4"/>
        <w:numPr>
          <w:ilvl w:val="1"/>
          <w:numId w:val="194"/>
        </w:numPr>
        <w:tabs>
          <w:tab w:val="left" w:pos="911"/>
        </w:tabs>
        <w:spacing w:before="178"/>
        <w:rPr>
          <w:sz w:val="24"/>
          <w:szCs w:val="24"/>
        </w:rPr>
      </w:pPr>
      <w:r>
        <w:rPr>
          <w:sz w:val="24"/>
          <w:szCs w:val="24"/>
        </w:rPr>
        <w:t xml:space="preserve">  </w:t>
      </w:r>
      <w:r w:rsidR="00B218A3" w:rsidRPr="00D7241A">
        <w:rPr>
          <w:sz w:val="24"/>
          <w:szCs w:val="24"/>
        </w:rPr>
        <w:t>Data</w:t>
      </w:r>
      <w:r w:rsidR="00B218A3" w:rsidRPr="00D7241A">
        <w:rPr>
          <w:spacing w:val="-5"/>
          <w:sz w:val="24"/>
          <w:szCs w:val="24"/>
        </w:rPr>
        <w:t xml:space="preserve"> </w:t>
      </w:r>
      <w:r w:rsidR="00B218A3" w:rsidRPr="00D7241A">
        <w:rPr>
          <w:spacing w:val="-2"/>
          <w:sz w:val="24"/>
          <w:szCs w:val="24"/>
        </w:rPr>
        <w:t>Cleaning</w:t>
      </w:r>
    </w:p>
    <w:p w14:paraId="7DB28536" w14:textId="77777777" w:rsidR="001B6096" w:rsidRDefault="00B218A3">
      <w:pPr>
        <w:pStyle w:val="BodyText"/>
        <w:spacing w:before="178"/>
        <w:ind w:left="580" w:right="486"/>
      </w:pPr>
      <w:r>
        <w:t>The</w:t>
      </w:r>
      <w:r>
        <w:rPr>
          <w:spacing w:val="-3"/>
        </w:rPr>
        <w:t xml:space="preserve"> </w:t>
      </w:r>
      <w:r>
        <w:t>MDS</w:t>
      </w:r>
      <w:r>
        <w:rPr>
          <w:spacing w:val="-1"/>
        </w:rPr>
        <w:t xml:space="preserve"> </w:t>
      </w:r>
      <w:r>
        <w:t>must</w:t>
      </w:r>
      <w:r>
        <w:rPr>
          <w:spacing w:val="-3"/>
        </w:rPr>
        <w:t xml:space="preserve"> </w:t>
      </w:r>
      <w:r>
        <w:t>be</w:t>
      </w:r>
      <w:r>
        <w:rPr>
          <w:spacing w:val="-3"/>
        </w:rPr>
        <w:t xml:space="preserve"> </w:t>
      </w:r>
      <w:r>
        <w:t>completed</w:t>
      </w:r>
      <w:r>
        <w:rPr>
          <w:spacing w:val="-3"/>
        </w:rPr>
        <w:t xml:space="preserve"> </w:t>
      </w:r>
      <w:r>
        <w:t>on</w:t>
      </w:r>
      <w:r>
        <w:rPr>
          <w:spacing w:val="-3"/>
        </w:rPr>
        <w:t xml:space="preserve"> </w:t>
      </w:r>
      <w:r>
        <w:t>each</w:t>
      </w:r>
      <w:r>
        <w:rPr>
          <w:spacing w:val="-1"/>
        </w:rPr>
        <w:t xml:space="preserve"> </w:t>
      </w:r>
      <w:r>
        <w:t>participant</w:t>
      </w:r>
      <w:r>
        <w:rPr>
          <w:spacing w:val="-1"/>
        </w:rPr>
        <w:t xml:space="preserve"> </w:t>
      </w:r>
      <w:r>
        <w:t>as</w:t>
      </w:r>
      <w:r>
        <w:rPr>
          <w:spacing w:val="-2"/>
        </w:rPr>
        <w:t xml:space="preserve"> </w:t>
      </w:r>
      <w:r>
        <w:t>accurately</w:t>
      </w:r>
      <w:r>
        <w:rPr>
          <w:spacing w:val="-2"/>
        </w:rPr>
        <w:t xml:space="preserve"> </w:t>
      </w:r>
      <w:r>
        <w:t>as</w:t>
      </w:r>
      <w:r>
        <w:rPr>
          <w:spacing w:val="-2"/>
        </w:rPr>
        <w:t xml:space="preserve"> </w:t>
      </w:r>
      <w:r>
        <w:t>possible.</w:t>
      </w:r>
      <w:r>
        <w:rPr>
          <w:spacing w:val="-3"/>
        </w:rPr>
        <w:t xml:space="preserve"> </w:t>
      </w:r>
      <w:r>
        <w:t>Every</w:t>
      </w:r>
      <w:r>
        <w:rPr>
          <w:spacing w:val="-2"/>
        </w:rPr>
        <w:t xml:space="preserve"> </w:t>
      </w:r>
      <w:r>
        <w:t>effort</w:t>
      </w:r>
      <w:r>
        <w:rPr>
          <w:spacing w:val="-3"/>
        </w:rPr>
        <w:t xml:space="preserve"> </w:t>
      </w:r>
      <w:r>
        <w:t>is made</w:t>
      </w:r>
      <w:r>
        <w:rPr>
          <w:spacing w:val="-3"/>
        </w:rPr>
        <w:t xml:space="preserve"> </w:t>
      </w:r>
      <w:r>
        <w:t>to</w:t>
      </w:r>
      <w:r>
        <w:rPr>
          <w:spacing w:val="-1"/>
        </w:rPr>
        <w:t xml:space="preserve"> </w:t>
      </w:r>
      <w:r>
        <w:t>ensure</w:t>
      </w:r>
      <w:r>
        <w:rPr>
          <w:spacing w:val="-1"/>
        </w:rPr>
        <w:t xml:space="preserve"> </w:t>
      </w:r>
      <w:r>
        <w:t>that</w:t>
      </w:r>
      <w:r>
        <w:rPr>
          <w:spacing w:val="-3"/>
        </w:rPr>
        <w:t xml:space="preserve"> </w:t>
      </w:r>
      <w:r>
        <w:t>required fields are not left blank or coded as Missing/Unknown; Columbia will follow-up for required fields not properly coded.</w:t>
      </w:r>
    </w:p>
    <w:p w14:paraId="44AD5543" w14:textId="77777777" w:rsidR="001B6096" w:rsidRDefault="00B218A3">
      <w:pPr>
        <w:pStyle w:val="BodyText"/>
        <w:spacing w:before="1"/>
        <w:ind w:left="580" w:right="649" w:hanging="1"/>
      </w:pPr>
      <w:r>
        <w:t>Information</w:t>
      </w:r>
      <w:r>
        <w:rPr>
          <w:spacing w:val="-3"/>
        </w:rPr>
        <w:t xml:space="preserve"> </w:t>
      </w:r>
      <w:r>
        <w:t>that</w:t>
      </w:r>
      <w:r>
        <w:rPr>
          <w:spacing w:val="-1"/>
        </w:rPr>
        <w:t xml:space="preserve"> </w:t>
      </w:r>
      <w:r>
        <w:t>appears</w:t>
      </w:r>
      <w:r>
        <w:rPr>
          <w:spacing w:val="-2"/>
        </w:rPr>
        <w:t xml:space="preserve"> </w:t>
      </w:r>
      <w:r>
        <w:t>incorrect</w:t>
      </w:r>
      <w:r>
        <w:rPr>
          <w:spacing w:val="-3"/>
        </w:rPr>
        <w:t xml:space="preserve"> </w:t>
      </w:r>
      <w:r>
        <w:t>in</w:t>
      </w:r>
      <w:r>
        <w:rPr>
          <w:spacing w:val="-3"/>
        </w:rPr>
        <w:t xml:space="preserve"> </w:t>
      </w:r>
      <w:r>
        <w:t>the</w:t>
      </w:r>
      <w:r>
        <w:rPr>
          <w:spacing w:val="-3"/>
        </w:rPr>
        <w:t xml:space="preserve"> </w:t>
      </w:r>
      <w:r>
        <w:t>NIA-AD</w:t>
      </w:r>
      <w:r>
        <w:rPr>
          <w:spacing w:val="-3"/>
        </w:rPr>
        <w:t xml:space="preserve"> </w:t>
      </w:r>
      <w:r>
        <w:t>FBS</w:t>
      </w:r>
      <w:r>
        <w:rPr>
          <w:spacing w:val="-1"/>
        </w:rPr>
        <w:t xml:space="preserve"> </w:t>
      </w:r>
      <w:r>
        <w:t>database,</w:t>
      </w:r>
      <w:r>
        <w:rPr>
          <w:spacing w:val="-3"/>
        </w:rPr>
        <w:t xml:space="preserve"> </w:t>
      </w:r>
      <w:r>
        <w:t>will</w:t>
      </w:r>
      <w:r>
        <w:rPr>
          <w:spacing w:val="-4"/>
        </w:rPr>
        <w:t xml:space="preserve"> </w:t>
      </w:r>
      <w:r>
        <w:t>be</w:t>
      </w:r>
      <w:r>
        <w:rPr>
          <w:spacing w:val="-3"/>
        </w:rPr>
        <w:t xml:space="preserve"> </w:t>
      </w:r>
      <w:r>
        <w:t>queried</w:t>
      </w:r>
      <w:r>
        <w:rPr>
          <w:spacing w:val="-3"/>
        </w:rPr>
        <w:t xml:space="preserve"> </w:t>
      </w:r>
      <w:r>
        <w:t>through</w:t>
      </w:r>
      <w:r>
        <w:rPr>
          <w:spacing w:val="-3"/>
        </w:rPr>
        <w:t xml:space="preserve"> </w:t>
      </w:r>
      <w:r>
        <w:t>the</w:t>
      </w:r>
      <w:r>
        <w:rPr>
          <w:spacing w:val="-3"/>
        </w:rPr>
        <w:t xml:space="preserve"> </w:t>
      </w:r>
      <w:r>
        <w:t>standard</w:t>
      </w:r>
      <w:r>
        <w:rPr>
          <w:spacing w:val="-3"/>
        </w:rPr>
        <w:t xml:space="preserve"> </w:t>
      </w:r>
      <w:r>
        <w:t>system. Queries</w:t>
      </w:r>
      <w:r>
        <w:rPr>
          <w:spacing w:val="-2"/>
        </w:rPr>
        <w:t xml:space="preserve"> </w:t>
      </w:r>
      <w:r>
        <w:t>(if any) will be sent to the sites after each data call.</w:t>
      </w:r>
      <w:r>
        <w:rPr>
          <w:spacing w:val="40"/>
        </w:rPr>
        <w:t xml:space="preserve"> </w:t>
      </w:r>
      <w:r>
        <w:t xml:space="preserve">Additional discrepancies that may be unrelated to data entry will be resolved with the Principal Investigator in a separate follow up communication. The data queries dictionary and guide can be found on </w:t>
      </w:r>
      <w:hyperlink w:anchor="_bookmark16" w:history="1">
        <w:r>
          <w:rPr>
            <w:color w:val="0000FF"/>
            <w:u w:val="single" w:color="0000FF"/>
          </w:rPr>
          <w:t>Appendix E</w:t>
        </w:r>
        <w:r>
          <w:t>.</w:t>
        </w:r>
      </w:hyperlink>
    </w:p>
    <w:p w14:paraId="48ACD3DD" w14:textId="77777777" w:rsidR="001B6096" w:rsidRDefault="001B6096">
      <w:pPr>
        <w:pStyle w:val="BodyText"/>
      </w:pPr>
    </w:p>
    <w:p w14:paraId="2948AE09" w14:textId="77777777" w:rsidR="001B6096" w:rsidRDefault="001B6096">
      <w:pPr>
        <w:pStyle w:val="BodyText"/>
        <w:spacing w:before="10"/>
      </w:pPr>
    </w:p>
    <w:p w14:paraId="6449668F" w14:textId="2186F047" w:rsidR="001B6096" w:rsidRPr="00D7241A" w:rsidRDefault="00D93618">
      <w:pPr>
        <w:pStyle w:val="Heading4"/>
        <w:numPr>
          <w:ilvl w:val="1"/>
          <w:numId w:val="193"/>
        </w:numPr>
        <w:tabs>
          <w:tab w:val="left" w:pos="941"/>
        </w:tabs>
        <w:rPr>
          <w:sz w:val="24"/>
          <w:szCs w:val="24"/>
        </w:rPr>
      </w:pPr>
      <w:bookmarkStart w:id="14" w:name="_bookmark9"/>
      <w:bookmarkEnd w:id="14"/>
      <w:r>
        <w:rPr>
          <w:sz w:val="24"/>
          <w:szCs w:val="24"/>
        </w:rPr>
        <w:t xml:space="preserve"> </w:t>
      </w:r>
      <w:r w:rsidR="00B218A3" w:rsidRPr="00D7241A">
        <w:rPr>
          <w:sz w:val="24"/>
          <w:szCs w:val="24"/>
        </w:rPr>
        <w:t>Brain</w:t>
      </w:r>
      <w:r w:rsidR="00B218A3" w:rsidRPr="00D7241A">
        <w:rPr>
          <w:spacing w:val="-9"/>
          <w:sz w:val="24"/>
          <w:szCs w:val="24"/>
        </w:rPr>
        <w:t xml:space="preserve"> </w:t>
      </w:r>
      <w:r w:rsidR="00B218A3" w:rsidRPr="00D7241A">
        <w:rPr>
          <w:spacing w:val="-2"/>
          <w:sz w:val="24"/>
          <w:szCs w:val="24"/>
        </w:rPr>
        <w:t>Autopsy</w:t>
      </w:r>
    </w:p>
    <w:p w14:paraId="6EF06D3D" w14:textId="77777777" w:rsidR="001B6096" w:rsidRDefault="00B218A3">
      <w:pPr>
        <w:pStyle w:val="BodyText"/>
        <w:spacing w:before="178" w:line="261" w:lineRule="auto"/>
        <w:ind w:left="580" w:right="486"/>
      </w:pPr>
      <w:r>
        <w:t>Brain</w:t>
      </w:r>
      <w:r>
        <w:rPr>
          <w:spacing w:val="-3"/>
        </w:rPr>
        <w:t xml:space="preserve"> </w:t>
      </w:r>
      <w:r>
        <w:t>donation</w:t>
      </w:r>
      <w:r>
        <w:rPr>
          <w:spacing w:val="-1"/>
        </w:rPr>
        <w:t xml:space="preserve"> </w:t>
      </w:r>
      <w:r>
        <w:t>is</w:t>
      </w:r>
      <w:r>
        <w:rPr>
          <w:spacing w:val="-2"/>
        </w:rPr>
        <w:t xml:space="preserve"> </w:t>
      </w:r>
      <w:r>
        <w:t>useful</w:t>
      </w:r>
      <w:r>
        <w:rPr>
          <w:spacing w:val="-2"/>
        </w:rPr>
        <w:t xml:space="preserve"> </w:t>
      </w:r>
      <w:r>
        <w:t>to</w:t>
      </w:r>
      <w:r>
        <w:rPr>
          <w:spacing w:val="-1"/>
        </w:rPr>
        <w:t xml:space="preserve"> </w:t>
      </w:r>
      <w:r>
        <w:t>confirm</w:t>
      </w:r>
      <w:r>
        <w:rPr>
          <w:spacing w:val="-1"/>
        </w:rPr>
        <w:t xml:space="preserve"> </w:t>
      </w:r>
      <w:r>
        <w:t>the</w:t>
      </w:r>
      <w:r>
        <w:rPr>
          <w:spacing w:val="-3"/>
        </w:rPr>
        <w:t xml:space="preserve"> </w:t>
      </w:r>
      <w:r>
        <w:t>clinical</w:t>
      </w:r>
      <w:r>
        <w:rPr>
          <w:spacing w:val="-2"/>
        </w:rPr>
        <w:t xml:space="preserve"> </w:t>
      </w:r>
      <w:r>
        <w:t>diagnosis</w:t>
      </w:r>
      <w:r>
        <w:rPr>
          <w:spacing w:val="-2"/>
        </w:rPr>
        <w:t xml:space="preserve"> </w:t>
      </w:r>
      <w:r>
        <w:t>of</w:t>
      </w:r>
      <w:r>
        <w:rPr>
          <w:spacing w:val="-3"/>
        </w:rPr>
        <w:t xml:space="preserve"> </w:t>
      </w:r>
      <w:proofErr w:type="gramStart"/>
      <w:r>
        <w:t>AD</w:t>
      </w:r>
      <w:proofErr w:type="gramEnd"/>
      <w:r>
        <w:t xml:space="preserve"> or</w:t>
      </w:r>
      <w:r>
        <w:rPr>
          <w:spacing w:val="-2"/>
        </w:rPr>
        <w:t xml:space="preserve"> </w:t>
      </w:r>
      <w:r>
        <w:t>the</w:t>
      </w:r>
      <w:r>
        <w:rPr>
          <w:spacing w:val="-3"/>
        </w:rPr>
        <w:t xml:space="preserve"> </w:t>
      </w:r>
      <w:r>
        <w:t>absence</w:t>
      </w:r>
      <w:r>
        <w:rPr>
          <w:spacing w:val="-3"/>
        </w:rPr>
        <w:t xml:space="preserve"> </w:t>
      </w:r>
      <w:r>
        <w:t>of</w:t>
      </w:r>
      <w:r>
        <w:rPr>
          <w:spacing w:val="-1"/>
        </w:rPr>
        <w:t xml:space="preserve"> </w:t>
      </w:r>
      <w:r>
        <w:t>AD</w:t>
      </w:r>
      <w:r>
        <w:rPr>
          <w:spacing w:val="-3"/>
        </w:rPr>
        <w:t xml:space="preserve"> </w:t>
      </w:r>
      <w:r>
        <w:t>pathology</w:t>
      </w:r>
      <w:r>
        <w:rPr>
          <w:spacing w:val="-2"/>
        </w:rPr>
        <w:t xml:space="preserve"> </w:t>
      </w:r>
      <w:r>
        <w:t>and</w:t>
      </w:r>
      <w:r>
        <w:rPr>
          <w:spacing w:val="-3"/>
        </w:rPr>
        <w:t xml:space="preserve"> </w:t>
      </w:r>
      <w:r>
        <w:t>the</w:t>
      </w:r>
      <w:r>
        <w:rPr>
          <w:spacing w:val="-3"/>
        </w:rPr>
        <w:t xml:space="preserve"> </w:t>
      </w:r>
      <w:r>
        <w:t>tissue</w:t>
      </w:r>
      <w:r>
        <w:rPr>
          <w:spacing w:val="-1"/>
        </w:rPr>
        <w:t xml:space="preserve"> </w:t>
      </w:r>
      <w:r>
        <w:t>is</w:t>
      </w:r>
      <w:r>
        <w:rPr>
          <w:spacing w:val="-2"/>
        </w:rPr>
        <w:t xml:space="preserve"> </w:t>
      </w:r>
      <w:r>
        <w:t>useful</w:t>
      </w:r>
      <w:r>
        <w:rPr>
          <w:spacing w:val="-4"/>
        </w:rPr>
        <w:t xml:space="preserve"> </w:t>
      </w:r>
      <w:r>
        <w:t>for genetic research studies.</w:t>
      </w:r>
    </w:p>
    <w:p w14:paraId="189BAF94" w14:textId="60E14A06" w:rsidR="001B6096" w:rsidRPr="00D7241A" w:rsidRDefault="00D93618">
      <w:pPr>
        <w:pStyle w:val="Heading4"/>
        <w:numPr>
          <w:ilvl w:val="1"/>
          <w:numId w:val="193"/>
        </w:numPr>
        <w:tabs>
          <w:tab w:val="left" w:pos="912"/>
        </w:tabs>
        <w:spacing w:before="156"/>
        <w:ind w:left="911" w:hanging="332"/>
        <w:rPr>
          <w:sz w:val="24"/>
          <w:szCs w:val="24"/>
        </w:rPr>
      </w:pPr>
      <w:r>
        <w:rPr>
          <w:sz w:val="24"/>
          <w:szCs w:val="24"/>
        </w:rPr>
        <w:t xml:space="preserve">  </w:t>
      </w:r>
      <w:r w:rsidR="00B218A3" w:rsidRPr="00D7241A">
        <w:rPr>
          <w:sz w:val="24"/>
          <w:szCs w:val="24"/>
        </w:rPr>
        <w:t>Deceased</w:t>
      </w:r>
      <w:r w:rsidR="00B218A3" w:rsidRPr="00D7241A">
        <w:rPr>
          <w:spacing w:val="-7"/>
          <w:sz w:val="24"/>
          <w:szCs w:val="24"/>
        </w:rPr>
        <w:t xml:space="preserve"> </w:t>
      </w:r>
      <w:r w:rsidR="00B218A3" w:rsidRPr="00D7241A">
        <w:rPr>
          <w:sz w:val="24"/>
          <w:szCs w:val="24"/>
        </w:rPr>
        <w:t>Family</w:t>
      </w:r>
      <w:r w:rsidR="00B218A3" w:rsidRPr="00D7241A">
        <w:rPr>
          <w:spacing w:val="-6"/>
          <w:sz w:val="24"/>
          <w:szCs w:val="24"/>
        </w:rPr>
        <w:t xml:space="preserve"> </w:t>
      </w:r>
      <w:r w:rsidR="00B218A3" w:rsidRPr="00D7241A">
        <w:rPr>
          <w:sz w:val="24"/>
          <w:szCs w:val="24"/>
        </w:rPr>
        <w:t>Member</w:t>
      </w:r>
      <w:r w:rsidR="00B218A3" w:rsidRPr="00D7241A">
        <w:rPr>
          <w:spacing w:val="-9"/>
          <w:sz w:val="24"/>
          <w:szCs w:val="24"/>
        </w:rPr>
        <w:t xml:space="preserve"> </w:t>
      </w:r>
      <w:r w:rsidR="00B218A3" w:rsidRPr="00D7241A">
        <w:rPr>
          <w:sz w:val="24"/>
          <w:szCs w:val="24"/>
        </w:rPr>
        <w:t>with</w:t>
      </w:r>
      <w:r w:rsidR="00B218A3" w:rsidRPr="00D7241A">
        <w:rPr>
          <w:spacing w:val="-7"/>
          <w:sz w:val="24"/>
          <w:szCs w:val="24"/>
        </w:rPr>
        <w:t xml:space="preserve"> </w:t>
      </w:r>
      <w:r w:rsidR="00B218A3" w:rsidRPr="00D7241A">
        <w:rPr>
          <w:sz w:val="24"/>
          <w:szCs w:val="24"/>
        </w:rPr>
        <w:t>a</w:t>
      </w:r>
      <w:r w:rsidR="00B218A3" w:rsidRPr="00D7241A">
        <w:rPr>
          <w:spacing w:val="-5"/>
          <w:sz w:val="24"/>
          <w:szCs w:val="24"/>
        </w:rPr>
        <w:t xml:space="preserve"> </w:t>
      </w:r>
      <w:r w:rsidR="00B218A3" w:rsidRPr="00D7241A">
        <w:rPr>
          <w:sz w:val="24"/>
          <w:szCs w:val="24"/>
        </w:rPr>
        <w:t>Previous</w:t>
      </w:r>
      <w:r w:rsidR="00B218A3" w:rsidRPr="00D7241A">
        <w:rPr>
          <w:spacing w:val="-6"/>
          <w:sz w:val="24"/>
          <w:szCs w:val="24"/>
        </w:rPr>
        <w:t xml:space="preserve"> </w:t>
      </w:r>
      <w:r w:rsidR="00B218A3" w:rsidRPr="00D7241A">
        <w:rPr>
          <w:spacing w:val="-2"/>
          <w:sz w:val="24"/>
          <w:szCs w:val="24"/>
        </w:rPr>
        <w:t>Autopsy:</w:t>
      </w:r>
    </w:p>
    <w:p w14:paraId="27AB8254" w14:textId="77777777" w:rsidR="001B6096" w:rsidRDefault="00B218A3">
      <w:pPr>
        <w:pStyle w:val="BodyText"/>
        <w:spacing w:before="178" w:line="259" w:lineRule="auto"/>
        <w:ind w:left="580" w:right="705"/>
      </w:pPr>
      <w:r>
        <w:t>For deceased individuals who have previously participated in brain donation/autopsy, their brain tissue and neuropathological diagnosis may be used in the study.</w:t>
      </w:r>
      <w:r>
        <w:rPr>
          <w:spacing w:val="40"/>
        </w:rPr>
        <w:t xml:space="preserve"> </w:t>
      </w:r>
      <w:r>
        <w:t>If an individual is deceased, DNA can be extracted from an autopsy</w:t>
      </w:r>
      <w:r>
        <w:rPr>
          <w:spacing w:val="-3"/>
        </w:rPr>
        <w:t xml:space="preserve"> </w:t>
      </w:r>
      <w:r>
        <w:t>specimen.</w:t>
      </w:r>
      <w:r>
        <w:rPr>
          <w:spacing w:val="-4"/>
        </w:rPr>
        <w:t xml:space="preserve"> </w:t>
      </w:r>
      <w:r>
        <w:t>2-3</w:t>
      </w:r>
      <w:r>
        <w:rPr>
          <w:spacing w:val="-2"/>
        </w:rPr>
        <w:t xml:space="preserve"> </w:t>
      </w:r>
      <w:r>
        <w:t>grams</w:t>
      </w:r>
      <w:r>
        <w:rPr>
          <w:spacing w:val="-3"/>
        </w:rPr>
        <w:t xml:space="preserve"> </w:t>
      </w:r>
      <w:r>
        <w:t>of</w:t>
      </w:r>
      <w:r>
        <w:rPr>
          <w:spacing w:val="-4"/>
        </w:rPr>
        <w:t xml:space="preserve"> </w:t>
      </w:r>
      <w:r>
        <w:t>frozen</w:t>
      </w:r>
      <w:r>
        <w:rPr>
          <w:spacing w:val="-4"/>
        </w:rPr>
        <w:t xml:space="preserve"> </w:t>
      </w:r>
      <w:r>
        <w:t>tissue</w:t>
      </w:r>
      <w:r>
        <w:rPr>
          <w:spacing w:val="-2"/>
        </w:rPr>
        <w:t xml:space="preserve"> </w:t>
      </w:r>
      <w:r>
        <w:t>is</w:t>
      </w:r>
      <w:r>
        <w:rPr>
          <w:spacing w:val="-3"/>
        </w:rPr>
        <w:t xml:space="preserve"> </w:t>
      </w:r>
      <w:r>
        <w:t>required.</w:t>
      </w:r>
      <w:r>
        <w:rPr>
          <w:spacing w:val="-4"/>
        </w:rPr>
        <w:t xml:space="preserve"> </w:t>
      </w:r>
      <w:r>
        <w:t>Families</w:t>
      </w:r>
      <w:r>
        <w:rPr>
          <w:spacing w:val="-3"/>
        </w:rPr>
        <w:t xml:space="preserve"> </w:t>
      </w:r>
      <w:r>
        <w:t>may</w:t>
      </w:r>
      <w:r>
        <w:rPr>
          <w:spacing w:val="-3"/>
        </w:rPr>
        <w:t xml:space="preserve"> </w:t>
      </w:r>
      <w:r>
        <w:t>have</w:t>
      </w:r>
      <w:r>
        <w:rPr>
          <w:spacing w:val="-4"/>
        </w:rPr>
        <w:t xml:space="preserve"> </w:t>
      </w:r>
      <w:r>
        <w:t>obtained</w:t>
      </w:r>
      <w:r>
        <w:rPr>
          <w:spacing w:val="-4"/>
        </w:rPr>
        <w:t xml:space="preserve"> </w:t>
      </w:r>
      <w:r>
        <w:t>an</w:t>
      </w:r>
      <w:r>
        <w:rPr>
          <w:spacing w:val="-2"/>
        </w:rPr>
        <w:t xml:space="preserve"> </w:t>
      </w:r>
      <w:r>
        <w:t>autopsy</w:t>
      </w:r>
      <w:r>
        <w:rPr>
          <w:spacing w:val="-3"/>
        </w:rPr>
        <w:t xml:space="preserve"> </w:t>
      </w:r>
      <w:r>
        <w:t>through</w:t>
      </w:r>
      <w:r>
        <w:rPr>
          <w:spacing w:val="-2"/>
        </w:rPr>
        <w:t xml:space="preserve"> </w:t>
      </w:r>
      <w:r>
        <w:t>their</w:t>
      </w:r>
      <w:r>
        <w:rPr>
          <w:spacing w:val="-3"/>
        </w:rPr>
        <w:t xml:space="preserve"> </w:t>
      </w:r>
      <w:r>
        <w:t>own healthcare provider.</w:t>
      </w:r>
      <w:r>
        <w:rPr>
          <w:spacing w:val="40"/>
        </w:rPr>
        <w:t xml:space="preserve"> </w:t>
      </w:r>
      <w:r>
        <w:t>The research staff will assist the family in obtaining autopsy tissue to send to NCRAD.</w:t>
      </w:r>
      <w:r>
        <w:rPr>
          <w:spacing w:val="40"/>
        </w:rPr>
        <w:t xml:space="preserve"> </w:t>
      </w:r>
      <w:r>
        <w:t>Family members must obtain copies of medical records for deceased individuals including records that confirm a clinical diagnosis of Alzheimer’s disease or other related neurodegenerative disorder.</w:t>
      </w:r>
    </w:p>
    <w:p w14:paraId="79B3A7E1" w14:textId="40583F7C" w:rsidR="001B6096" w:rsidRPr="00D7241A" w:rsidRDefault="00D93618">
      <w:pPr>
        <w:pStyle w:val="Heading4"/>
        <w:numPr>
          <w:ilvl w:val="1"/>
          <w:numId w:val="193"/>
        </w:numPr>
        <w:tabs>
          <w:tab w:val="left" w:pos="911"/>
        </w:tabs>
        <w:spacing w:before="159"/>
        <w:ind w:left="911" w:hanging="331"/>
        <w:rPr>
          <w:sz w:val="24"/>
          <w:szCs w:val="24"/>
        </w:rPr>
      </w:pPr>
      <w:r>
        <w:rPr>
          <w:sz w:val="24"/>
          <w:szCs w:val="24"/>
        </w:rPr>
        <w:t xml:space="preserve">  </w:t>
      </w:r>
      <w:r w:rsidR="00B218A3" w:rsidRPr="00D7241A">
        <w:rPr>
          <w:sz w:val="24"/>
          <w:szCs w:val="24"/>
        </w:rPr>
        <w:t>Current</w:t>
      </w:r>
      <w:r w:rsidR="00B218A3" w:rsidRPr="00D7241A">
        <w:rPr>
          <w:spacing w:val="-7"/>
          <w:sz w:val="24"/>
          <w:szCs w:val="24"/>
        </w:rPr>
        <w:t xml:space="preserve"> </w:t>
      </w:r>
      <w:r w:rsidR="00B218A3" w:rsidRPr="00D7241A">
        <w:rPr>
          <w:sz w:val="24"/>
          <w:szCs w:val="24"/>
        </w:rPr>
        <w:t>Participants</w:t>
      </w:r>
      <w:r w:rsidR="00B218A3" w:rsidRPr="00D7241A">
        <w:rPr>
          <w:spacing w:val="-8"/>
          <w:sz w:val="24"/>
          <w:szCs w:val="24"/>
        </w:rPr>
        <w:t xml:space="preserve"> </w:t>
      </w:r>
      <w:r w:rsidR="00B218A3" w:rsidRPr="00D7241A">
        <w:rPr>
          <w:sz w:val="24"/>
          <w:szCs w:val="24"/>
        </w:rPr>
        <w:t>and</w:t>
      </w:r>
      <w:r w:rsidR="00B218A3" w:rsidRPr="00D7241A">
        <w:rPr>
          <w:spacing w:val="-8"/>
          <w:sz w:val="24"/>
          <w:szCs w:val="24"/>
        </w:rPr>
        <w:t xml:space="preserve"> </w:t>
      </w:r>
      <w:r w:rsidR="00B218A3" w:rsidRPr="00D7241A">
        <w:rPr>
          <w:sz w:val="24"/>
          <w:szCs w:val="24"/>
        </w:rPr>
        <w:t>Family</w:t>
      </w:r>
      <w:r w:rsidR="00B218A3" w:rsidRPr="00D7241A">
        <w:rPr>
          <w:spacing w:val="-8"/>
          <w:sz w:val="24"/>
          <w:szCs w:val="24"/>
        </w:rPr>
        <w:t xml:space="preserve"> </w:t>
      </w:r>
      <w:r w:rsidR="00B218A3" w:rsidRPr="00D7241A">
        <w:rPr>
          <w:sz w:val="24"/>
          <w:szCs w:val="24"/>
        </w:rPr>
        <w:t>Members</w:t>
      </w:r>
      <w:r w:rsidR="00B218A3" w:rsidRPr="00D7241A">
        <w:rPr>
          <w:spacing w:val="-8"/>
          <w:sz w:val="24"/>
          <w:szCs w:val="24"/>
        </w:rPr>
        <w:t xml:space="preserve"> </w:t>
      </w:r>
      <w:r w:rsidR="00B218A3" w:rsidRPr="00D7241A">
        <w:rPr>
          <w:sz w:val="24"/>
          <w:szCs w:val="24"/>
        </w:rPr>
        <w:t>Program</w:t>
      </w:r>
      <w:r w:rsidR="00B218A3" w:rsidRPr="00D7241A">
        <w:rPr>
          <w:spacing w:val="-9"/>
          <w:sz w:val="24"/>
          <w:szCs w:val="24"/>
        </w:rPr>
        <w:t xml:space="preserve"> </w:t>
      </w:r>
      <w:r w:rsidR="00B218A3" w:rsidRPr="00D7241A">
        <w:rPr>
          <w:spacing w:val="-2"/>
          <w:sz w:val="24"/>
          <w:szCs w:val="24"/>
        </w:rPr>
        <w:t>Enrollment:</w:t>
      </w:r>
    </w:p>
    <w:p w14:paraId="7C3C5AFF" w14:textId="77777777" w:rsidR="001B6096" w:rsidRDefault="00B218A3">
      <w:pPr>
        <w:pStyle w:val="BodyText"/>
        <w:spacing w:before="178" w:line="259" w:lineRule="auto"/>
        <w:ind w:left="579" w:right="540"/>
      </w:pPr>
      <w:r>
        <w:t>Participating (living) individuals and/or their next of kin/surrogate in these families, will be informed of the brain donation program through the Columbia ADRC and/or the Rush University ADRC. Families who wish to plan for brain donation may</w:t>
      </w:r>
      <w:r>
        <w:rPr>
          <w:spacing w:val="-2"/>
        </w:rPr>
        <w:t xml:space="preserve"> </w:t>
      </w:r>
      <w:r>
        <w:t>call</w:t>
      </w:r>
      <w:r>
        <w:rPr>
          <w:spacing w:val="-4"/>
        </w:rPr>
        <w:t xml:space="preserve"> </w:t>
      </w:r>
      <w:r>
        <w:t>their</w:t>
      </w:r>
      <w:r>
        <w:rPr>
          <w:spacing w:val="-2"/>
        </w:rPr>
        <w:t xml:space="preserve"> </w:t>
      </w:r>
      <w:r>
        <w:t>site</w:t>
      </w:r>
      <w:r>
        <w:rPr>
          <w:spacing w:val="-3"/>
        </w:rPr>
        <w:t xml:space="preserve"> </w:t>
      </w:r>
      <w:r>
        <w:t>coordinator</w:t>
      </w:r>
      <w:r>
        <w:rPr>
          <w:spacing w:val="-2"/>
        </w:rPr>
        <w:t xml:space="preserve"> </w:t>
      </w:r>
      <w:r>
        <w:t>who</w:t>
      </w:r>
      <w:r>
        <w:rPr>
          <w:spacing w:val="-3"/>
        </w:rPr>
        <w:t xml:space="preserve"> </w:t>
      </w:r>
      <w:r>
        <w:t>will</w:t>
      </w:r>
      <w:r>
        <w:rPr>
          <w:spacing w:val="-1"/>
        </w:rPr>
        <w:t xml:space="preserve"> </w:t>
      </w:r>
      <w:r>
        <w:t>put</w:t>
      </w:r>
      <w:r>
        <w:rPr>
          <w:spacing w:val="-3"/>
        </w:rPr>
        <w:t xml:space="preserve"> </w:t>
      </w:r>
      <w:r>
        <w:t>them</w:t>
      </w:r>
      <w:r>
        <w:rPr>
          <w:spacing w:val="-1"/>
        </w:rPr>
        <w:t xml:space="preserve"> </w:t>
      </w:r>
      <w:r>
        <w:t>in</w:t>
      </w:r>
      <w:r>
        <w:rPr>
          <w:spacing w:val="-1"/>
        </w:rPr>
        <w:t xml:space="preserve"> </w:t>
      </w:r>
      <w:r>
        <w:t>touch</w:t>
      </w:r>
      <w:r>
        <w:rPr>
          <w:spacing w:val="-3"/>
        </w:rPr>
        <w:t xml:space="preserve"> </w:t>
      </w:r>
      <w:r>
        <w:t>with</w:t>
      </w:r>
      <w:r>
        <w:rPr>
          <w:spacing w:val="-3"/>
        </w:rPr>
        <w:t xml:space="preserve"> </w:t>
      </w:r>
      <w:r>
        <w:t>one</w:t>
      </w:r>
      <w:r>
        <w:rPr>
          <w:spacing w:val="-3"/>
        </w:rPr>
        <w:t xml:space="preserve"> </w:t>
      </w:r>
      <w:r>
        <w:t>of</w:t>
      </w:r>
      <w:r>
        <w:rPr>
          <w:spacing w:val="-3"/>
        </w:rPr>
        <w:t xml:space="preserve"> </w:t>
      </w:r>
      <w:r>
        <w:t>the</w:t>
      </w:r>
      <w:r>
        <w:rPr>
          <w:spacing w:val="-3"/>
        </w:rPr>
        <w:t xml:space="preserve"> </w:t>
      </w:r>
      <w:r>
        <w:t>brain</w:t>
      </w:r>
      <w:r>
        <w:rPr>
          <w:spacing w:val="-1"/>
        </w:rPr>
        <w:t xml:space="preserve"> </w:t>
      </w:r>
      <w:proofErr w:type="gramStart"/>
      <w:r>
        <w:t>donation</w:t>
      </w:r>
      <w:proofErr w:type="gramEnd"/>
      <w:r>
        <w:rPr>
          <w:spacing w:val="-3"/>
        </w:rPr>
        <w:t xml:space="preserve"> </w:t>
      </w:r>
      <w:r>
        <w:t>sites.</w:t>
      </w:r>
      <w:r>
        <w:rPr>
          <w:spacing w:val="-3"/>
        </w:rPr>
        <w:t xml:space="preserve"> </w:t>
      </w:r>
      <w:r>
        <w:t>Brain</w:t>
      </w:r>
      <w:r>
        <w:rPr>
          <w:spacing w:val="-1"/>
        </w:rPr>
        <w:t xml:space="preserve"> </w:t>
      </w:r>
      <w:r>
        <w:t>donation</w:t>
      </w:r>
      <w:r>
        <w:rPr>
          <w:spacing w:val="-3"/>
        </w:rPr>
        <w:t xml:space="preserve"> </w:t>
      </w:r>
      <w:r>
        <w:t>flyers</w:t>
      </w:r>
      <w:r>
        <w:rPr>
          <w:spacing w:val="-2"/>
        </w:rPr>
        <w:t xml:space="preserve"> </w:t>
      </w:r>
      <w:r>
        <w:t>may</w:t>
      </w:r>
      <w:r>
        <w:rPr>
          <w:spacing w:val="-2"/>
        </w:rPr>
        <w:t xml:space="preserve"> </w:t>
      </w:r>
      <w:r>
        <w:t>be given</w:t>
      </w:r>
      <w:r>
        <w:rPr>
          <w:spacing w:val="-1"/>
        </w:rPr>
        <w:t xml:space="preserve"> </w:t>
      </w:r>
      <w:r>
        <w:t>to</w:t>
      </w:r>
      <w:r>
        <w:rPr>
          <w:spacing w:val="-3"/>
        </w:rPr>
        <w:t xml:space="preserve"> </w:t>
      </w:r>
      <w:r>
        <w:t>participants</w:t>
      </w:r>
      <w:r>
        <w:rPr>
          <w:spacing w:val="-2"/>
        </w:rPr>
        <w:t xml:space="preserve"> </w:t>
      </w:r>
      <w:r>
        <w:t>in</w:t>
      </w:r>
      <w:r>
        <w:rPr>
          <w:spacing w:val="-1"/>
        </w:rPr>
        <w:t xml:space="preserve"> </w:t>
      </w:r>
      <w:r>
        <w:t>the</w:t>
      </w:r>
      <w:r>
        <w:rPr>
          <w:spacing w:val="-1"/>
        </w:rPr>
        <w:t xml:space="preserve"> </w:t>
      </w:r>
      <w:r>
        <w:t>study.</w:t>
      </w:r>
      <w:r>
        <w:rPr>
          <w:spacing w:val="40"/>
        </w:rPr>
        <w:t xml:space="preserve"> </w:t>
      </w:r>
      <w:r>
        <w:t>All</w:t>
      </w:r>
      <w:r>
        <w:rPr>
          <w:spacing w:val="-4"/>
        </w:rPr>
        <w:t xml:space="preserve"> </w:t>
      </w:r>
      <w:r>
        <w:t>study</w:t>
      </w:r>
      <w:r>
        <w:rPr>
          <w:spacing w:val="-2"/>
        </w:rPr>
        <w:t xml:space="preserve"> </w:t>
      </w:r>
      <w:r>
        <w:t>staff</w:t>
      </w:r>
      <w:r>
        <w:rPr>
          <w:spacing w:val="-3"/>
        </w:rPr>
        <w:t xml:space="preserve"> </w:t>
      </w:r>
      <w:r>
        <w:t>should</w:t>
      </w:r>
      <w:r>
        <w:rPr>
          <w:spacing w:val="-3"/>
        </w:rPr>
        <w:t xml:space="preserve"> </w:t>
      </w:r>
      <w:r>
        <w:t>be</w:t>
      </w:r>
      <w:r>
        <w:rPr>
          <w:spacing w:val="-1"/>
        </w:rPr>
        <w:t xml:space="preserve"> </w:t>
      </w:r>
      <w:r>
        <w:t>able</w:t>
      </w:r>
      <w:r>
        <w:rPr>
          <w:spacing w:val="-3"/>
        </w:rPr>
        <w:t xml:space="preserve"> </w:t>
      </w:r>
      <w:r>
        <w:t>to</w:t>
      </w:r>
      <w:r>
        <w:rPr>
          <w:spacing w:val="-3"/>
        </w:rPr>
        <w:t xml:space="preserve"> </w:t>
      </w:r>
      <w:r>
        <w:t>answer</w:t>
      </w:r>
      <w:r>
        <w:rPr>
          <w:spacing w:val="-2"/>
        </w:rPr>
        <w:t xml:space="preserve"> </w:t>
      </w:r>
      <w:r>
        <w:t>initial</w:t>
      </w:r>
      <w:r>
        <w:rPr>
          <w:spacing w:val="-2"/>
        </w:rPr>
        <w:t xml:space="preserve"> </w:t>
      </w:r>
      <w:r>
        <w:t>questions</w:t>
      </w:r>
      <w:r>
        <w:rPr>
          <w:spacing w:val="-2"/>
        </w:rPr>
        <w:t xml:space="preserve"> </w:t>
      </w:r>
      <w:r>
        <w:t>about</w:t>
      </w:r>
      <w:r>
        <w:rPr>
          <w:spacing w:val="-3"/>
        </w:rPr>
        <w:t xml:space="preserve"> </w:t>
      </w:r>
      <w:r>
        <w:t>the</w:t>
      </w:r>
      <w:r>
        <w:rPr>
          <w:spacing w:val="-3"/>
        </w:rPr>
        <w:t xml:space="preserve"> </w:t>
      </w:r>
      <w:r>
        <w:t>role</w:t>
      </w:r>
      <w:r>
        <w:rPr>
          <w:spacing w:val="-1"/>
        </w:rPr>
        <w:t xml:space="preserve"> </w:t>
      </w:r>
      <w:r>
        <w:t>of</w:t>
      </w:r>
      <w:r>
        <w:rPr>
          <w:spacing w:val="-3"/>
        </w:rPr>
        <w:t xml:space="preserve"> </w:t>
      </w:r>
      <w:r>
        <w:t>brain</w:t>
      </w:r>
      <w:r>
        <w:rPr>
          <w:spacing w:val="-3"/>
        </w:rPr>
        <w:t xml:space="preserve"> </w:t>
      </w:r>
      <w:r>
        <w:t>donation in the study of Alzheimer’s disease and related neurological disorders.</w:t>
      </w:r>
      <w:r>
        <w:rPr>
          <w:spacing w:val="40"/>
        </w:rPr>
        <w:t xml:space="preserve"> </w:t>
      </w:r>
      <w:r>
        <w:t>The autopsy consent and intent forms are approved by the IRB under Columbia’s and Rush’s Alzheimer’s Diseases Resource Center and ADFBS can cross- reference those forms.</w:t>
      </w:r>
    </w:p>
    <w:p w14:paraId="327BD702" w14:textId="77777777" w:rsidR="001B6096" w:rsidRDefault="00B218A3">
      <w:pPr>
        <w:pStyle w:val="BodyText"/>
        <w:spacing w:before="159" w:line="259" w:lineRule="auto"/>
        <w:ind w:left="579" w:right="621"/>
      </w:pPr>
      <w:r>
        <w:t>After autopsy is completed, ~20 grams of frozen dorsal lateral/pre-frontal cortex and/or ~20 grams of fixed dorsal lateral/pre-frontal</w:t>
      </w:r>
      <w:r>
        <w:rPr>
          <w:spacing w:val="-4"/>
        </w:rPr>
        <w:t xml:space="preserve"> </w:t>
      </w:r>
      <w:r>
        <w:t>cortex</w:t>
      </w:r>
      <w:r>
        <w:rPr>
          <w:spacing w:val="-2"/>
        </w:rPr>
        <w:t xml:space="preserve"> </w:t>
      </w:r>
      <w:r>
        <w:t>tissue</w:t>
      </w:r>
      <w:r>
        <w:rPr>
          <w:spacing w:val="-3"/>
        </w:rPr>
        <w:t xml:space="preserve"> </w:t>
      </w:r>
      <w:r>
        <w:t>will</w:t>
      </w:r>
      <w:r>
        <w:rPr>
          <w:spacing w:val="-2"/>
        </w:rPr>
        <w:t xml:space="preserve"> </w:t>
      </w:r>
      <w:r>
        <w:t>be</w:t>
      </w:r>
      <w:r>
        <w:rPr>
          <w:spacing w:val="-3"/>
        </w:rPr>
        <w:t xml:space="preserve"> </w:t>
      </w:r>
      <w:r>
        <w:t>sent</w:t>
      </w:r>
      <w:r>
        <w:rPr>
          <w:spacing w:val="-3"/>
        </w:rPr>
        <w:t xml:space="preserve"> </w:t>
      </w:r>
      <w:r>
        <w:t>to</w:t>
      </w:r>
      <w:r>
        <w:rPr>
          <w:spacing w:val="-1"/>
        </w:rPr>
        <w:t xml:space="preserve"> </w:t>
      </w:r>
      <w:r>
        <w:t>NCRAD for</w:t>
      </w:r>
      <w:r>
        <w:rPr>
          <w:spacing w:val="-2"/>
        </w:rPr>
        <w:t xml:space="preserve"> </w:t>
      </w:r>
      <w:r>
        <w:t>sharing</w:t>
      </w:r>
      <w:r>
        <w:rPr>
          <w:spacing w:val="-3"/>
        </w:rPr>
        <w:t xml:space="preserve"> </w:t>
      </w:r>
      <w:r>
        <w:t>with</w:t>
      </w:r>
      <w:r>
        <w:rPr>
          <w:spacing w:val="-3"/>
        </w:rPr>
        <w:t xml:space="preserve"> </w:t>
      </w:r>
      <w:r>
        <w:t>the</w:t>
      </w:r>
      <w:r>
        <w:rPr>
          <w:spacing w:val="-3"/>
        </w:rPr>
        <w:t xml:space="preserve"> </w:t>
      </w:r>
      <w:r>
        <w:t>scientific</w:t>
      </w:r>
      <w:r>
        <w:rPr>
          <w:spacing w:val="-2"/>
        </w:rPr>
        <w:t xml:space="preserve"> </w:t>
      </w:r>
      <w:r>
        <w:t>community.</w:t>
      </w:r>
      <w:r>
        <w:rPr>
          <w:spacing w:val="-1"/>
        </w:rPr>
        <w:t xml:space="preserve"> </w:t>
      </w:r>
      <w:r>
        <w:t>We</w:t>
      </w:r>
      <w:r>
        <w:rPr>
          <w:spacing w:val="-3"/>
        </w:rPr>
        <w:t xml:space="preserve"> </w:t>
      </w:r>
      <w:r>
        <w:t>will</w:t>
      </w:r>
      <w:r>
        <w:rPr>
          <w:spacing w:val="-4"/>
        </w:rPr>
        <w:t xml:space="preserve"> </w:t>
      </w:r>
      <w:r>
        <w:t>request</w:t>
      </w:r>
      <w:r>
        <w:rPr>
          <w:spacing w:val="-3"/>
        </w:rPr>
        <w:t xml:space="preserve"> </w:t>
      </w:r>
      <w:r>
        <w:t>the</w:t>
      </w:r>
      <w:r>
        <w:rPr>
          <w:spacing w:val="-3"/>
        </w:rPr>
        <w:t xml:space="preserve"> </w:t>
      </w:r>
      <w:r>
        <w:t xml:space="preserve">same amount of tissue from autopsies done at other institutions. See </w:t>
      </w:r>
      <w:hyperlink w:anchor="_bookmark18" w:history="1">
        <w:r>
          <w:rPr>
            <w:color w:val="0000FF"/>
            <w:u w:val="single" w:color="0000FF"/>
          </w:rPr>
          <w:t>Appendix H</w:t>
        </w:r>
      </w:hyperlink>
      <w:r>
        <w:rPr>
          <w:color w:val="0000FF"/>
        </w:rPr>
        <w:t xml:space="preserve"> </w:t>
      </w:r>
      <w:r>
        <w:t>for sample form.</w:t>
      </w:r>
    </w:p>
    <w:p w14:paraId="53F430A2" w14:textId="474828BD" w:rsidR="001B6096" w:rsidRPr="00D7241A" w:rsidRDefault="00D93618">
      <w:pPr>
        <w:pStyle w:val="Heading4"/>
        <w:numPr>
          <w:ilvl w:val="1"/>
          <w:numId w:val="193"/>
        </w:numPr>
        <w:tabs>
          <w:tab w:val="left" w:pos="912"/>
        </w:tabs>
        <w:spacing w:before="160"/>
        <w:ind w:left="911" w:hanging="332"/>
        <w:rPr>
          <w:sz w:val="24"/>
          <w:szCs w:val="24"/>
        </w:rPr>
      </w:pPr>
      <w:r>
        <w:rPr>
          <w:sz w:val="24"/>
          <w:szCs w:val="24"/>
        </w:rPr>
        <w:lastRenderedPageBreak/>
        <w:t xml:space="preserve">  </w:t>
      </w:r>
      <w:r w:rsidR="00B218A3" w:rsidRPr="00D7241A">
        <w:rPr>
          <w:sz w:val="24"/>
          <w:szCs w:val="24"/>
        </w:rPr>
        <w:t>Autopsy</w:t>
      </w:r>
      <w:r w:rsidR="00B218A3" w:rsidRPr="00D7241A">
        <w:rPr>
          <w:spacing w:val="-8"/>
          <w:sz w:val="24"/>
          <w:szCs w:val="24"/>
        </w:rPr>
        <w:t xml:space="preserve"> </w:t>
      </w:r>
      <w:r w:rsidR="00B218A3" w:rsidRPr="00D7241A">
        <w:rPr>
          <w:spacing w:val="-2"/>
          <w:sz w:val="24"/>
          <w:szCs w:val="24"/>
        </w:rPr>
        <w:t>Results:</w:t>
      </w:r>
    </w:p>
    <w:p w14:paraId="59FA8693" w14:textId="77777777" w:rsidR="001B6096" w:rsidRDefault="00B218A3">
      <w:pPr>
        <w:pStyle w:val="BodyText"/>
        <w:spacing w:before="178" w:line="259" w:lineRule="auto"/>
        <w:ind w:left="579" w:right="562"/>
        <w:jc w:val="both"/>
      </w:pPr>
      <w:r>
        <w:t>Once</w:t>
      </w:r>
      <w:r>
        <w:rPr>
          <w:spacing w:val="-4"/>
        </w:rPr>
        <w:t xml:space="preserve"> </w:t>
      </w:r>
      <w:r>
        <w:t>autopsy</w:t>
      </w:r>
      <w:r>
        <w:rPr>
          <w:spacing w:val="-3"/>
        </w:rPr>
        <w:t xml:space="preserve"> </w:t>
      </w:r>
      <w:r>
        <w:t>and</w:t>
      </w:r>
      <w:r>
        <w:rPr>
          <w:spacing w:val="-2"/>
        </w:rPr>
        <w:t xml:space="preserve"> </w:t>
      </w:r>
      <w:r>
        <w:t>the</w:t>
      </w:r>
      <w:r>
        <w:rPr>
          <w:spacing w:val="-2"/>
        </w:rPr>
        <w:t xml:space="preserve"> </w:t>
      </w:r>
      <w:r>
        <w:t>pathology</w:t>
      </w:r>
      <w:r>
        <w:rPr>
          <w:spacing w:val="-3"/>
        </w:rPr>
        <w:t xml:space="preserve"> </w:t>
      </w:r>
      <w:r>
        <w:t>report</w:t>
      </w:r>
      <w:r>
        <w:rPr>
          <w:spacing w:val="-2"/>
        </w:rPr>
        <w:t xml:space="preserve"> </w:t>
      </w:r>
      <w:proofErr w:type="gramStart"/>
      <w:r>
        <w:t>is</w:t>
      </w:r>
      <w:proofErr w:type="gramEnd"/>
      <w:r>
        <w:rPr>
          <w:spacing w:val="-3"/>
        </w:rPr>
        <w:t xml:space="preserve"> </w:t>
      </w:r>
      <w:r>
        <w:t>completed</w:t>
      </w:r>
      <w:r>
        <w:rPr>
          <w:spacing w:val="-4"/>
        </w:rPr>
        <w:t xml:space="preserve"> </w:t>
      </w:r>
      <w:r>
        <w:t>(usually</w:t>
      </w:r>
      <w:r>
        <w:rPr>
          <w:spacing w:val="-3"/>
        </w:rPr>
        <w:t xml:space="preserve"> </w:t>
      </w:r>
      <w:r>
        <w:t>takes</w:t>
      </w:r>
      <w:r>
        <w:rPr>
          <w:spacing w:val="-3"/>
        </w:rPr>
        <w:t xml:space="preserve"> </w:t>
      </w:r>
      <w:r>
        <w:t>3-4</w:t>
      </w:r>
      <w:r>
        <w:rPr>
          <w:spacing w:val="-2"/>
        </w:rPr>
        <w:t xml:space="preserve"> </w:t>
      </w:r>
      <w:r>
        <w:t>months),</w:t>
      </w:r>
      <w:r>
        <w:rPr>
          <w:spacing w:val="-2"/>
        </w:rPr>
        <w:t xml:space="preserve"> </w:t>
      </w:r>
      <w:r>
        <w:t>CU/Rush</w:t>
      </w:r>
      <w:r>
        <w:rPr>
          <w:spacing w:val="-2"/>
        </w:rPr>
        <w:t xml:space="preserve"> </w:t>
      </w:r>
      <w:r>
        <w:t>personnel</w:t>
      </w:r>
      <w:r>
        <w:rPr>
          <w:spacing w:val="-3"/>
        </w:rPr>
        <w:t xml:space="preserve"> </w:t>
      </w:r>
      <w:r>
        <w:t>will</w:t>
      </w:r>
      <w:r>
        <w:rPr>
          <w:spacing w:val="-5"/>
        </w:rPr>
        <w:t xml:space="preserve"> </w:t>
      </w:r>
      <w:r>
        <w:t>return</w:t>
      </w:r>
      <w:r>
        <w:rPr>
          <w:spacing w:val="-4"/>
        </w:rPr>
        <w:t xml:space="preserve"> </w:t>
      </w:r>
      <w:r>
        <w:t>the</w:t>
      </w:r>
      <w:r>
        <w:rPr>
          <w:spacing w:val="-2"/>
        </w:rPr>
        <w:t xml:space="preserve"> </w:t>
      </w:r>
      <w:r>
        <w:t>report to</w:t>
      </w:r>
      <w:r>
        <w:rPr>
          <w:spacing w:val="-2"/>
        </w:rPr>
        <w:t xml:space="preserve"> </w:t>
      </w:r>
      <w:r>
        <w:t>the</w:t>
      </w:r>
      <w:r>
        <w:rPr>
          <w:spacing w:val="-2"/>
        </w:rPr>
        <w:t xml:space="preserve"> </w:t>
      </w:r>
      <w:r>
        <w:t>site where the</w:t>
      </w:r>
      <w:r>
        <w:rPr>
          <w:spacing w:val="-2"/>
        </w:rPr>
        <w:t xml:space="preserve"> </w:t>
      </w:r>
      <w:r>
        <w:t>participant was</w:t>
      </w:r>
      <w:r>
        <w:rPr>
          <w:spacing w:val="-1"/>
        </w:rPr>
        <w:t xml:space="preserve"> </w:t>
      </w:r>
      <w:r>
        <w:t>originally</w:t>
      </w:r>
      <w:r>
        <w:rPr>
          <w:spacing w:val="-1"/>
        </w:rPr>
        <w:t xml:space="preserve"> </w:t>
      </w:r>
      <w:r>
        <w:t>enrolled.</w:t>
      </w:r>
      <w:r>
        <w:rPr>
          <w:spacing w:val="-2"/>
        </w:rPr>
        <w:t xml:space="preserve"> </w:t>
      </w:r>
      <w:r>
        <w:t>The</w:t>
      </w:r>
      <w:r>
        <w:rPr>
          <w:spacing w:val="-2"/>
        </w:rPr>
        <w:t xml:space="preserve"> </w:t>
      </w:r>
      <w:r>
        <w:t>site PI</w:t>
      </w:r>
      <w:r>
        <w:rPr>
          <w:spacing w:val="-2"/>
        </w:rPr>
        <w:t xml:space="preserve"> </w:t>
      </w:r>
      <w:r>
        <w:t>or</w:t>
      </w:r>
      <w:r>
        <w:rPr>
          <w:spacing w:val="-1"/>
        </w:rPr>
        <w:t xml:space="preserve"> </w:t>
      </w:r>
      <w:r>
        <w:t>an</w:t>
      </w:r>
      <w:r>
        <w:rPr>
          <w:spacing w:val="-2"/>
        </w:rPr>
        <w:t xml:space="preserve"> </w:t>
      </w:r>
      <w:r>
        <w:t>appropriate</w:t>
      </w:r>
      <w:r>
        <w:rPr>
          <w:spacing w:val="-2"/>
        </w:rPr>
        <w:t xml:space="preserve"> </w:t>
      </w:r>
      <w:r>
        <w:t>staff member will</w:t>
      </w:r>
      <w:r>
        <w:rPr>
          <w:spacing w:val="-3"/>
        </w:rPr>
        <w:t xml:space="preserve"> </w:t>
      </w:r>
      <w:r>
        <w:t>contact</w:t>
      </w:r>
      <w:r>
        <w:rPr>
          <w:spacing w:val="-2"/>
        </w:rPr>
        <w:t xml:space="preserve"> </w:t>
      </w:r>
      <w:r>
        <w:t>the</w:t>
      </w:r>
      <w:r>
        <w:rPr>
          <w:spacing w:val="-2"/>
        </w:rPr>
        <w:t xml:space="preserve"> </w:t>
      </w:r>
      <w:r>
        <w:t>next</w:t>
      </w:r>
      <w:r>
        <w:rPr>
          <w:spacing w:val="-2"/>
        </w:rPr>
        <w:t xml:space="preserve"> </w:t>
      </w:r>
      <w:r>
        <w:t>of kin or surrogate to explain the autopsy results. A copy of the pathology report may be sent to the family.</w:t>
      </w:r>
    </w:p>
    <w:p w14:paraId="7B09996E" w14:textId="607DEBC5" w:rsidR="001B6096" w:rsidRPr="00D7241A" w:rsidRDefault="00D93618">
      <w:pPr>
        <w:pStyle w:val="Heading4"/>
        <w:numPr>
          <w:ilvl w:val="1"/>
          <w:numId w:val="193"/>
        </w:numPr>
        <w:tabs>
          <w:tab w:val="left" w:pos="912"/>
        </w:tabs>
        <w:spacing w:before="160"/>
        <w:ind w:left="911" w:hanging="333"/>
        <w:rPr>
          <w:sz w:val="24"/>
          <w:szCs w:val="24"/>
        </w:rPr>
      </w:pPr>
      <w:r>
        <w:rPr>
          <w:sz w:val="24"/>
          <w:szCs w:val="24"/>
        </w:rPr>
        <w:t xml:space="preserve">  </w:t>
      </w:r>
      <w:r w:rsidR="00B218A3" w:rsidRPr="00D7241A">
        <w:rPr>
          <w:sz w:val="24"/>
          <w:szCs w:val="24"/>
        </w:rPr>
        <w:t>Brain</w:t>
      </w:r>
      <w:r w:rsidR="00B218A3" w:rsidRPr="00D7241A">
        <w:rPr>
          <w:spacing w:val="-10"/>
          <w:sz w:val="24"/>
          <w:szCs w:val="24"/>
        </w:rPr>
        <w:t xml:space="preserve"> </w:t>
      </w:r>
      <w:r w:rsidR="00B218A3" w:rsidRPr="00D7241A">
        <w:rPr>
          <w:sz w:val="24"/>
          <w:szCs w:val="24"/>
        </w:rPr>
        <w:t>shipment</w:t>
      </w:r>
      <w:r w:rsidR="00B218A3" w:rsidRPr="00D7241A">
        <w:rPr>
          <w:spacing w:val="-8"/>
          <w:sz w:val="24"/>
          <w:szCs w:val="24"/>
        </w:rPr>
        <w:t xml:space="preserve"> </w:t>
      </w:r>
      <w:r w:rsidR="00B218A3" w:rsidRPr="00D7241A">
        <w:rPr>
          <w:sz w:val="24"/>
          <w:szCs w:val="24"/>
        </w:rPr>
        <w:t>and</w:t>
      </w:r>
      <w:r w:rsidR="00B218A3" w:rsidRPr="00D7241A">
        <w:rPr>
          <w:spacing w:val="-9"/>
          <w:sz w:val="24"/>
          <w:szCs w:val="24"/>
        </w:rPr>
        <w:t xml:space="preserve"> </w:t>
      </w:r>
      <w:r w:rsidR="00B218A3" w:rsidRPr="00D7241A">
        <w:rPr>
          <w:sz w:val="24"/>
          <w:szCs w:val="24"/>
        </w:rPr>
        <w:t>Coordinator</w:t>
      </w:r>
      <w:r w:rsidR="00B218A3" w:rsidRPr="00D7241A">
        <w:rPr>
          <w:spacing w:val="-9"/>
          <w:sz w:val="24"/>
          <w:szCs w:val="24"/>
        </w:rPr>
        <w:t xml:space="preserve"> </w:t>
      </w:r>
      <w:r w:rsidR="00B218A3" w:rsidRPr="00D7241A">
        <w:rPr>
          <w:spacing w:val="-2"/>
          <w:sz w:val="24"/>
          <w:szCs w:val="24"/>
        </w:rPr>
        <w:t>Contacts:</w:t>
      </w:r>
    </w:p>
    <w:p w14:paraId="3A4FFD9C" w14:textId="77777777" w:rsidR="001B6096" w:rsidRDefault="00B218A3">
      <w:pPr>
        <w:pStyle w:val="BodyText"/>
        <w:spacing w:before="178" w:line="259" w:lineRule="auto"/>
        <w:ind w:left="580" w:right="705"/>
      </w:pPr>
      <w:r>
        <w:t>For</w:t>
      </w:r>
      <w:r>
        <w:rPr>
          <w:spacing w:val="-3"/>
        </w:rPr>
        <w:t xml:space="preserve"> </w:t>
      </w:r>
      <w:r>
        <w:t>fresh</w:t>
      </w:r>
      <w:r>
        <w:rPr>
          <w:spacing w:val="-4"/>
        </w:rPr>
        <w:t xml:space="preserve"> </w:t>
      </w:r>
      <w:r>
        <w:t>brain</w:t>
      </w:r>
      <w:r>
        <w:rPr>
          <w:spacing w:val="-4"/>
        </w:rPr>
        <w:t xml:space="preserve"> </w:t>
      </w:r>
      <w:r>
        <w:t>shipment</w:t>
      </w:r>
      <w:r>
        <w:rPr>
          <w:spacing w:val="-2"/>
        </w:rPr>
        <w:t xml:space="preserve"> </w:t>
      </w:r>
      <w:r>
        <w:t>instructions,</w:t>
      </w:r>
      <w:r>
        <w:rPr>
          <w:spacing w:val="-4"/>
        </w:rPr>
        <w:t xml:space="preserve"> </w:t>
      </w:r>
      <w:r>
        <w:t>please</w:t>
      </w:r>
      <w:r>
        <w:rPr>
          <w:spacing w:val="-4"/>
        </w:rPr>
        <w:t xml:space="preserve"> </w:t>
      </w:r>
      <w:r>
        <w:t>refer</w:t>
      </w:r>
      <w:r>
        <w:rPr>
          <w:spacing w:val="-3"/>
        </w:rPr>
        <w:t xml:space="preserve"> </w:t>
      </w:r>
      <w:r>
        <w:t>to</w:t>
      </w:r>
      <w:r>
        <w:rPr>
          <w:spacing w:val="-4"/>
        </w:rPr>
        <w:t xml:space="preserve"> </w:t>
      </w:r>
      <w:hyperlink w:anchor="_bookmark18" w:history="1">
        <w:r>
          <w:rPr>
            <w:color w:val="0000FF"/>
            <w:u w:val="single" w:color="0000FF"/>
          </w:rPr>
          <w:t>Appendix</w:t>
        </w:r>
        <w:r>
          <w:rPr>
            <w:color w:val="0000FF"/>
            <w:spacing w:val="-3"/>
            <w:u w:val="single" w:color="0000FF"/>
          </w:rPr>
          <w:t xml:space="preserve"> </w:t>
        </w:r>
        <w:r>
          <w:rPr>
            <w:color w:val="0000FF"/>
            <w:u w:val="single" w:color="0000FF"/>
          </w:rPr>
          <w:t>G</w:t>
        </w:r>
        <w:r>
          <w:t>.</w:t>
        </w:r>
        <w:r>
          <w:rPr>
            <w:spacing w:val="-4"/>
          </w:rPr>
          <w:t xml:space="preserve"> </w:t>
        </w:r>
      </w:hyperlink>
      <w:r>
        <w:t>For</w:t>
      </w:r>
      <w:r>
        <w:rPr>
          <w:spacing w:val="-1"/>
        </w:rPr>
        <w:t xml:space="preserve"> </w:t>
      </w:r>
      <w:r>
        <w:t>any</w:t>
      </w:r>
      <w:r>
        <w:rPr>
          <w:spacing w:val="-3"/>
        </w:rPr>
        <w:t xml:space="preserve"> </w:t>
      </w:r>
      <w:r>
        <w:t>inquiries</w:t>
      </w:r>
      <w:r>
        <w:rPr>
          <w:spacing w:val="-3"/>
        </w:rPr>
        <w:t xml:space="preserve"> </w:t>
      </w:r>
      <w:r>
        <w:t>about</w:t>
      </w:r>
      <w:r>
        <w:rPr>
          <w:spacing w:val="-2"/>
        </w:rPr>
        <w:t xml:space="preserve"> </w:t>
      </w:r>
      <w:r>
        <w:t>brain</w:t>
      </w:r>
      <w:r>
        <w:rPr>
          <w:spacing w:val="-4"/>
        </w:rPr>
        <w:t xml:space="preserve"> </w:t>
      </w:r>
      <w:r>
        <w:t>donation</w:t>
      </w:r>
      <w:r>
        <w:rPr>
          <w:spacing w:val="-4"/>
        </w:rPr>
        <w:t xml:space="preserve"> </w:t>
      </w:r>
      <w:r>
        <w:t>and</w:t>
      </w:r>
      <w:r>
        <w:rPr>
          <w:spacing w:val="-2"/>
        </w:rPr>
        <w:t xml:space="preserve"> </w:t>
      </w:r>
      <w:r>
        <w:t>autopsy, please contact:</w:t>
      </w:r>
    </w:p>
    <w:p w14:paraId="29C10BD6" w14:textId="77777777" w:rsidR="001B6096" w:rsidRDefault="001B6096">
      <w:pPr>
        <w:spacing w:line="259" w:lineRule="auto"/>
        <w:sectPr w:rsidR="001B6096">
          <w:footerReference w:type="default" r:id="rId216"/>
          <w:pgSz w:w="12240" w:h="15840"/>
          <w:pgMar w:top="640" w:right="240" w:bottom="1260" w:left="140" w:header="0" w:footer="1063" w:gutter="0"/>
          <w:pgNumType w:start="34"/>
          <w:cols w:space="720"/>
        </w:sectPr>
      </w:pPr>
    </w:p>
    <w:p w14:paraId="6DEFD320" w14:textId="77777777" w:rsidR="001B6096" w:rsidRDefault="00B218A3">
      <w:pPr>
        <w:pStyle w:val="Heading4"/>
        <w:spacing w:before="79"/>
        <w:ind w:left="580"/>
      </w:pPr>
      <w:r>
        <w:lastRenderedPageBreak/>
        <w:t>Scott</w:t>
      </w:r>
      <w:r>
        <w:rPr>
          <w:spacing w:val="-6"/>
        </w:rPr>
        <w:t xml:space="preserve"> </w:t>
      </w:r>
      <w:r>
        <w:t>M.</w:t>
      </w:r>
      <w:r>
        <w:rPr>
          <w:spacing w:val="-5"/>
        </w:rPr>
        <w:t xml:space="preserve"> </w:t>
      </w:r>
      <w:r>
        <w:t>Reid,</w:t>
      </w:r>
      <w:r>
        <w:rPr>
          <w:spacing w:val="-5"/>
        </w:rPr>
        <w:t xml:space="preserve"> MA</w:t>
      </w:r>
    </w:p>
    <w:p w14:paraId="24837048" w14:textId="77777777" w:rsidR="001B6096" w:rsidRDefault="00B218A3">
      <w:pPr>
        <w:spacing w:before="18" w:line="261" w:lineRule="auto"/>
        <w:ind w:left="580"/>
        <w:rPr>
          <w:sz w:val="20"/>
        </w:rPr>
      </w:pPr>
      <w:r>
        <w:rPr>
          <w:b/>
          <w:sz w:val="20"/>
        </w:rPr>
        <w:t>Clinical</w:t>
      </w:r>
      <w:r>
        <w:rPr>
          <w:b/>
          <w:spacing w:val="-14"/>
          <w:sz w:val="20"/>
        </w:rPr>
        <w:t xml:space="preserve"> </w:t>
      </w:r>
      <w:r>
        <w:rPr>
          <w:b/>
          <w:sz w:val="20"/>
        </w:rPr>
        <w:t>Research</w:t>
      </w:r>
      <w:r>
        <w:rPr>
          <w:b/>
          <w:spacing w:val="-14"/>
          <w:sz w:val="20"/>
        </w:rPr>
        <w:t xml:space="preserve"> </w:t>
      </w:r>
      <w:r>
        <w:rPr>
          <w:b/>
          <w:sz w:val="20"/>
        </w:rPr>
        <w:t>Coordinator Phone</w:t>
      </w:r>
      <w:r>
        <w:rPr>
          <w:sz w:val="20"/>
        </w:rPr>
        <w:t>: (212) 305-10086</w:t>
      </w:r>
    </w:p>
    <w:p w14:paraId="61774528" w14:textId="77777777" w:rsidR="001B6096" w:rsidRDefault="00B218A3">
      <w:pPr>
        <w:spacing w:line="225" w:lineRule="exact"/>
        <w:ind w:left="579"/>
        <w:rPr>
          <w:sz w:val="20"/>
        </w:rPr>
      </w:pPr>
      <w:r>
        <w:rPr>
          <w:b/>
          <w:sz w:val="20"/>
        </w:rPr>
        <w:t>Fax:</w:t>
      </w:r>
      <w:r>
        <w:rPr>
          <w:b/>
          <w:spacing w:val="-10"/>
          <w:sz w:val="20"/>
        </w:rPr>
        <w:t xml:space="preserve"> </w:t>
      </w:r>
      <w:r>
        <w:rPr>
          <w:sz w:val="20"/>
        </w:rPr>
        <w:t>(212)</w:t>
      </w:r>
      <w:r>
        <w:rPr>
          <w:spacing w:val="-8"/>
          <w:sz w:val="20"/>
        </w:rPr>
        <w:t xml:space="preserve"> </w:t>
      </w:r>
      <w:r>
        <w:rPr>
          <w:sz w:val="20"/>
        </w:rPr>
        <w:t>342-</w:t>
      </w:r>
      <w:r>
        <w:rPr>
          <w:spacing w:val="-4"/>
          <w:sz w:val="20"/>
        </w:rPr>
        <w:t>5323</w:t>
      </w:r>
    </w:p>
    <w:p w14:paraId="37A508EA" w14:textId="77777777" w:rsidR="001B6096" w:rsidRDefault="00B218A3">
      <w:pPr>
        <w:spacing w:before="19"/>
        <w:ind w:left="579"/>
        <w:rPr>
          <w:sz w:val="20"/>
        </w:rPr>
      </w:pPr>
      <w:r>
        <w:rPr>
          <w:b/>
          <w:sz w:val="20"/>
        </w:rPr>
        <w:t>Email:</w:t>
      </w:r>
      <w:r>
        <w:rPr>
          <w:b/>
          <w:spacing w:val="-10"/>
          <w:sz w:val="20"/>
        </w:rPr>
        <w:t xml:space="preserve"> </w:t>
      </w:r>
      <w:hyperlink r:id="rId217">
        <w:r>
          <w:rPr>
            <w:color w:val="0000FF"/>
            <w:spacing w:val="-2"/>
            <w:sz w:val="20"/>
            <w:u w:val="single" w:color="0000FF"/>
          </w:rPr>
          <w:t>SMR2212@COLUMBIA.EDU</w:t>
        </w:r>
      </w:hyperlink>
    </w:p>
    <w:p w14:paraId="5153DCBD" w14:textId="77777777" w:rsidR="001B6096" w:rsidRDefault="001B6096">
      <w:pPr>
        <w:pStyle w:val="BodyText"/>
        <w:rPr>
          <w:sz w:val="22"/>
        </w:rPr>
      </w:pPr>
    </w:p>
    <w:p w14:paraId="19480F6F" w14:textId="77777777" w:rsidR="001B6096" w:rsidRDefault="00B218A3">
      <w:pPr>
        <w:pStyle w:val="BodyText"/>
        <w:spacing w:before="172"/>
        <w:ind w:left="580"/>
      </w:pPr>
      <w:r>
        <w:t>Rush</w:t>
      </w:r>
      <w:r>
        <w:rPr>
          <w:spacing w:val="-8"/>
        </w:rPr>
        <w:t xml:space="preserve"> </w:t>
      </w:r>
      <w:r>
        <w:t>Contact:</w:t>
      </w:r>
      <w:r>
        <w:rPr>
          <w:spacing w:val="-8"/>
        </w:rPr>
        <w:t xml:space="preserve"> </w:t>
      </w:r>
      <w:r>
        <w:rPr>
          <w:spacing w:val="-5"/>
        </w:rPr>
        <w:t>TBA</w:t>
      </w:r>
    </w:p>
    <w:p w14:paraId="7C84E7D1" w14:textId="725DD5E2" w:rsidR="001B6096" w:rsidRPr="00D7241A" w:rsidRDefault="00D93618">
      <w:pPr>
        <w:pStyle w:val="Heading4"/>
        <w:numPr>
          <w:ilvl w:val="1"/>
          <w:numId w:val="192"/>
        </w:numPr>
        <w:tabs>
          <w:tab w:val="left" w:pos="941"/>
        </w:tabs>
        <w:spacing w:before="178"/>
        <w:ind w:hanging="362"/>
        <w:rPr>
          <w:sz w:val="24"/>
          <w:szCs w:val="24"/>
        </w:rPr>
      </w:pPr>
      <w:bookmarkStart w:id="15" w:name="_bookmark10"/>
      <w:bookmarkEnd w:id="15"/>
      <w:r>
        <w:rPr>
          <w:sz w:val="24"/>
          <w:szCs w:val="24"/>
        </w:rPr>
        <w:t xml:space="preserve">  </w:t>
      </w:r>
      <w:r w:rsidR="00B218A3" w:rsidRPr="00D7241A">
        <w:rPr>
          <w:sz w:val="24"/>
          <w:szCs w:val="24"/>
        </w:rPr>
        <w:t>Informed</w:t>
      </w:r>
      <w:r w:rsidR="00B218A3" w:rsidRPr="00D7241A">
        <w:rPr>
          <w:spacing w:val="-12"/>
          <w:sz w:val="24"/>
          <w:szCs w:val="24"/>
        </w:rPr>
        <w:t xml:space="preserve"> </w:t>
      </w:r>
      <w:r w:rsidR="00B218A3" w:rsidRPr="00D7241A">
        <w:rPr>
          <w:spacing w:val="-2"/>
          <w:sz w:val="24"/>
          <w:szCs w:val="24"/>
        </w:rPr>
        <w:t>Consent</w:t>
      </w:r>
    </w:p>
    <w:p w14:paraId="11BE3C9B" w14:textId="77777777" w:rsidR="001B6096" w:rsidRDefault="00B218A3">
      <w:pPr>
        <w:spacing w:before="79"/>
        <w:ind w:left="580"/>
        <w:rPr>
          <w:b/>
          <w:sz w:val="20"/>
        </w:rPr>
      </w:pPr>
      <w:r>
        <w:br w:type="column"/>
      </w:r>
      <w:r>
        <w:rPr>
          <w:b/>
          <w:spacing w:val="-2"/>
          <w:sz w:val="20"/>
        </w:rPr>
        <w:t>Address:</w:t>
      </w:r>
    </w:p>
    <w:p w14:paraId="4A27CD91" w14:textId="77777777" w:rsidR="001B6096" w:rsidRDefault="00B218A3">
      <w:pPr>
        <w:pStyle w:val="BodyText"/>
        <w:spacing w:before="18" w:line="259" w:lineRule="auto"/>
        <w:ind w:left="579" w:right="1416"/>
      </w:pPr>
      <w:r>
        <w:t>The Taub Institute for Research on Alzheimer’s</w:t>
      </w:r>
      <w:r>
        <w:rPr>
          <w:spacing w:val="-8"/>
        </w:rPr>
        <w:t xml:space="preserve"> </w:t>
      </w:r>
      <w:r>
        <w:t>Disease</w:t>
      </w:r>
      <w:r>
        <w:rPr>
          <w:spacing w:val="-9"/>
        </w:rPr>
        <w:t xml:space="preserve"> </w:t>
      </w:r>
      <w:r>
        <w:t>and</w:t>
      </w:r>
      <w:r>
        <w:rPr>
          <w:spacing w:val="-9"/>
        </w:rPr>
        <w:t xml:space="preserve"> </w:t>
      </w:r>
      <w:r>
        <w:t>the</w:t>
      </w:r>
      <w:r>
        <w:rPr>
          <w:spacing w:val="-9"/>
        </w:rPr>
        <w:t xml:space="preserve"> </w:t>
      </w:r>
      <w:r>
        <w:t>Aging</w:t>
      </w:r>
      <w:r>
        <w:rPr>
          <w:spacing w:val="-9"/>
        </w:rPr>
        <w:t xml:space="preserve"> </w:t>
      </w:r>
      <w:r>
        <w:t>Brain Columbia University Medical Center</w:t>
      </w:r>
    </w:p>
    <w:p w14:paraId="7406038C" w14:textId="77777777" w:rsidR="001B6096" w:rsidRDefault="00B218A3">
      <w:pPr>
        <w:pStyle w:val="BodyText"/>
        <w:spacing w:before="1" w:line="256" w:lineRule="auto"/>
        <w:ind w:left="579" w:right="2003"/>
      </w:pPr>
      <w:r>
        <w:t>630</w:t>
      </w:r>
      <w:r>
        <w:rPr>
          <w:spacing w:val="-6"/>
        </w:rPr>
        <w:t xml:space="preserve"> </w:t>
      </w:r>
      <w:r>
        <w:t>West</w:t>
      </w:r>
      <w:r>
        <w:rPr>
          <w:spacing w:val="-6"/>
        </w:rPr>
        <w:t xml:space="preserve"> </w:t>
      </w:r>
      <w:r>
        <w:t>168th</w:t>
      </w:r>
      <w:r>
        <w:rPr>
          <w:spacing w:val="-8"/>
        </w:rPr>
        <w:t xml:space="preserve"> </w:t>
      </w:r>
      <w:r>
        <w:t>Street,</w:t>
      </w:r>
      <w:r>
        <w:rPr>
          <w:spacing w:val="-6"/>
        </w:rPr>
        <w:t xml:space="preserve"> </w:t>
      </w:r>
      <w:r>
        <w:t>P&amp;S</w:t>
      </w:r>
      <w:r>
        <w:rPr>
          <w:spacing w:val="-9"/>
        </w:rPr>
        <w:t xml:space="preserve"> </w:t>
      </w:r>
      <w:r>
        <w:t>Box</w:t>
      </w:r>
      <w:r>
        <w:rPr>
          <w:spacing w:val="-7"/>
        </w:rPr>
        <w:t xml:space="preserve"> </w:t>
      </w:r>
      <w:r>
        <w:t>16 New York, NY 10032-37105</w:t>
      </w:r>
    </w:p>
    <w:p w14:paraId="25C303D4" w14:textId="77777777" w:rsidR="001B6096" w:rsidRDefault="001B6096">
      <w:pPr>
        <w:spacing w:line="256" w:lineRule="auto"/>
        <w:sectPr w:rsidR="001B6096">
          <w:footerReference w:type="default" r:id="rId218"/>
          <w:pgSz w:w="12240" w:h="15840"/>
          <w:pgMar w:top="640" w:right="240" w:bottom="1260" w:left="140" w:header="0" w:footer="1063" w:gutter="0"/>
          <w:cols w:num="2" w:space="720" w:equalWidth="0">
            <w:col w:w="3889" w:space="1871"/>
            <w:col w:w="6100"/>
          </w:cols>
        </w:sectPr>
      </w:pPr>
    </w:p>
    <w:p w14:paraId="45769A22" w14:textId="77777777" w:rsidR="001B6096" w:rsidRDefault="00B218A3">
      <w:pPr>
        <w:pStyle w:val="BodyText"/>
        <w:spacing w:before="178" w:line="259" w:lineRule="auto"/>
        <w:ind w:left="580" w:right="705"/>
      </w:pPr>
      <w:r>
        <w:t xml:space="preserve">Each site will need to obtain an approved consent form from their institution to conduct this study (see </w:t>
      </w:r>
      <w:hyperlink w:anchor="_bookmark15" w:history="1">
        <w:r>
          <w:rPr>
            <w:color w:val="0000FF"/>
            <w:u w:val="single" w:color="0000FF"/>
          </w:rPr>
          <w:t>appendix C</w:t>
        </w:r>
        <w:r>
          <w:rPr>
            <w:color w:val="0000FF"/>
          </w:rPr>
          <w:t xml:space="preserve"> </w:t>
        </w:r>
      </w:hyperlink>
      <w:r>
        <w:t>for sample language). Written informed consent should be obtained from the participant and informant prior to any study related procedures. Capacity of assent should be evaluated throughout the study (based on each site’s IRB requirements).</w:t>
      </w:r>
      <w:r>
        <w:rPr>
          <w:spacing w:val="-4"/>
        </w:rPr>
        <w:t xml:space="preserve"> </w:t>
      </w:r>
      <w:r>
        <w:t>Trained</w:t>
      </w:r>
      <w:r>
        <w:rPr>
          <w:spacing w:val="-4"/>
        </w:rPr>
        <w:t xml:space="preserve"> </w:t>
      </w:r>
      <w:r>
        <w:t>research</w:t>
      </w:r>
      <w:r>
        <w:rPr>
          <w:spacing w:val="-4"/>
        </w:rPr>
        <w:t xml:space="preserve"> </w:t>
      </w:r>
      <w:r>
        <w:t>staff</w:t>
      </w:r>
      <w:r>
        <w:rPr>
          <w:spacing w:val="-4"/>
        </w:rPr>
        <w:t xml:space="preserve"> </w:t>
      </w:r>
      <w:r>
        <w:t>will</w:t>
      </w:r>
      <w:r>
        <w:rPr>
          <w:spacing w:val="-5"/>
        </w:rPr>
        <w:t xml:space="preserve"> </w:t>
      </w:r>
      <w:r>
        <w:t>be</w:t>
      </w:r>
      <w:r>
        <w:rPr>
          <w:spacing w:val="-4"/>
        </w:rPr>
        <w:t xml:space="preserve"> </w:t>
      </w:r>
      <w:r>
        <w:t>responsible</w:t>
      </w:r>
      <w:r>
        <w:rPr>
          <w:spacing w:val="-2"/>
        </w:rPr>
        <w:t xml:space="preserve"> </w:t>
      </w:r>
      <w:r>
        <w:t>for</w:t>
      </w:r>
      <w:r>
        <w:rPr>
          <w:spacing w:val="-3"/>
        </w:rPr>
        <w:t xml:space="preserve"> </w:t>
      </w:r>
      <w:r>
        <w:t>leading</w:t>
      </w:r>
      <w:r>
        <w:rPr>
          <w:spacing w:val="-4"/>
        </w:rPr>
        <w:t xml:space="preserve"> </w:t>
      </w:r>
      <w:r>
        <w:t>the</w:t>
      </w:r>
      <w:r>
        <w:rPr>
          <w:spacing w:val="-4"/>
        </w:rPr>
        <w:t xml:space="preserve"> </w:t>
      </w:r>
      <w:r>
        <w:t>potential</w:t>
      </w:r>
      <w:r>
        <w:rPr>
          <w:spacing w:val="-3"/>
        </w:rPr>
        <w:t xml:space="preserve"> </w:t>
      </w:r>
      <w:r>
        <w:t>participant</w:t>
      </w:r>
      <w:r>
        <w:rPr>
          <w:spacing w:val="-4"/>
        </w:rPr>
        <w:t xml:space="preserve"> </w:t>
      </w:r>
      <w:r>
        <w:t>through</w:t>
      </w:r>
      <w:r>
        <w:rPr>
          <w:spacing w:val="-2"/>
        </w:rPr>
        <w:t xml:space="preserve"> </w:t>
      </w:r>
      <w:r>
        <w:t>the</w:t>
      </w:r>
      <w:r>
        <w:rPr>
          <w:spacing w:val="-2"/>
        </w:rPr>
        <w:t xml:space="preserve"> </w:t>
      </w:r>
      <w:r>
        <w:t>entire</w:t>
      </w:r>
      <w:r>
        <w:rPr>
          <w:spacing w:val="-4"/>
        </w:rPr>
        <w:t xml:space="preserve"> </w:t>
      </w:r>
      <w:r>
        <w:t xml:space="preserve">consent </w:t>
      </w:r>
      <w:r>
        <w:rPr>
          <w:spacing w:val="-2"/>
        </w:rPr>
        <w:t>process.</w:t>
      </w:r>
    </w:p>
    <w:p w14:paraId="7203D414" w14:textId="6D358F2D" w:rsidR="001B6096" w:rsidRPr="00D7241A" w:rsidRDefault="00D93618">
      <w:pPr>
        <w:pStyle w:val="Heading4"/>
        <w:numPr>
          <w:ilvl w:val="1"/>
          <w:numId w:val="192"/>
        </w:numPr>
        <w:tabs>
          <w:tab w:val="left" w:pos="912"/>
        </w:tabs>
        <w:spacing w:before="160"/>
        <w:ind w:left="911" w:hanging="332"/>
        <w:rPr>
          <w:sz w:val="24"/>
          <w:szCs w:val="24"/>
        </w:rPr>
      </w:pPr>
      <w:r>
        <w:rPr>
          <w:sz w:val="24"/>
          <w:szCs w:val="24"/>
        </w:rPr>
        <w:t xml:space="preserve">  </w:t>
      </w:r>
      <w:r w:rsidR="00B218A3" w:rsidRPr="00D7241A">
        <w:rPr>
          <w:sz w:val="24"/>
          <w:szCs w:val="24"/>
        </w:rPr>
        <w:t>Consent</w:t>
      </w:r>
      <w:r w:rsidR="00B218A3" w:rsidRPr="00D7241A">
        <w:rPr>
          <w:spacing w:val="-7"/>
          <w:sz w:val="24"/>
          <w:szCs w:val="24"/>
        </w:rPr>
        <w:t xml:space="preserve"> </w:t>
      </w:r>
      <w:r w:rsidR="00B218A3" w:rsidRPr="00D7241A">
        <w:rPr>
          <w:spacing w:val="-2"/>
          <w:sz w:val="24"/>
          <w:szCs w:val="24"/>
        </w:rPr>
        <w:t>Procedures</w:t>
      </w:r>
    </w:p>
    <w:p w14:paraId="17EBF948" w14:textId="77777777" w:rsidR="001B6096" w:rsidRDefault="00B218A3">
      <w:pPr>
        <w:spacing w:before="178" w:line="261" w:lineRule="auto"/>
        <w:ind w:left="580" w:right="486"/>
        <w:rPr>
          <w:b/>
          <w:sz w:val="20"/>
        </w:rPr>
      </w:pPr>
      <w:r>
        <w:rPr>
          <w:b/>
          <w:sz w:val="20"/>
        </w:rPr>
        <w:t>The</w:t>
      </w:r>
      <w:r>
        <w:rPr>
          <w:b/>
          <w:spacing w:val="-4"/>
          <w:sz w:val="20"/>
        </w:rPr>
        <w:t xml:space="preserve"> </w:t>
      </w:r>
      <w:r>
        <w:rPr>
          <w:b/>
          <w:sz w:val="20"/>
        </w:rPr>
        <w:t>following</w:t>
      </w:r>
      <w:r>
        <w:rPr>
          <w:b/>
          <w:spacing w:val="-3"/>
          <w:sz w:val="20"/>
        </w:rPr>
        <w:t xml:space="preserve"> </w:t>
      </w:r>
      <w:r>
        <w:rPr>
          <w:b/>
          <w:sz w:val="20"/>
        </w:rPr>
        <w:t>is</w:t>
      </w:r>
      <w:r>
        <w:rPr>
          <w:b/>
          <w:spacing w:val="-4"/>
          <w:sz w:val="20"/>
        </w:rPr>
        <w:t xml:space="preserve"> </w:t>
      </w:r>
      <w:r>
        <w:rPr>
          <w:b/>
          <w:sz w:val="20"/>
        </w:rPr>
        <w:t>just</w:t>
      </w:r>
      <w:r>
        <w:rPr>
          <w:b/>
          <w:spacing w:val="-3"/>
          <w:sz w:val="20"/>
        </w:rPr>
        <w:t xml:space="preserve"> </w:t>
      </w:r>
      <w:r>
        <w:rPr>
          <w:b/>
          <w:sz w:val="20"/>
        </w:rPr>
        <w:t>general</w:t>
      </w:r>
      <w:r>
        <w:rPr>
          <w:b/>
          <w:spacing w:val="-4"/>
          <w:sz w:val="20"/>
        </w:rPr>
        <w:t xml:space="preserve"> </w:t>
      </w:r>
      <w:r>
        <w:rPr>
          <w:b/>
          <w:sz w:val="20"/>
        </w:rPr>
        <w:t>guidelines</w:t>
      </w:r>
      <w:r>
        <w:rPr>
          <w:b/>
          <w:spacing w:val="-4"/>
          <w:sz w:val="20"/>
        </w:rPr>
        <w:t xml:space="preserve"> </w:t>
      </w:r>
      <w:r>
        <w:rPr>
          <w:b/>
          <w:sz w:val="20"/>
        </w:rPr>
        <w:t>for</w:t>
      </w:r>
      <w:r>
        <w:rPr>
          <w:b/>
          <w:spacing w:val="-2"/>
          <w:sz w:val="20"/>
        </w:rPr>
        <w:t xml:space="preserve"> </w:t>
      </w:r>
      <w:r>
        <w:rPr>
          <w:b/>
          <w:sz w:val="20"/>
        </w:rPr>
        <w:t>consenting</w:t>
      </w:r>
      <w:r>
        <w:rPr>
          <w:b/>
          <w:spacing w:val="-3"/>
          <w:sz w:val="20"/>
        </w:rPr>
        <w:t xml:space="preserve"> </w:t>
      </w:r>
      <w:r>
        <w:rPr>
          <w:b/>
          <w:sz w:val="20"/>
        </w:rPr>
        <w:t>participants.</w:t>
      </w:r>
      <w:r>
        <w:rPr>
          <w:b/>
          <w:spacing w:val="-4"/>
          <w:sz w:val="20"/>
        </w:rPr>
        <w:t xml:space="preserve"> </w:t>
      </w:r>
      <w:r>
        <w:rPr>
          <w:b/>
          <w:sz w:val="20"/>
        </w:rPr>
        <w:t>Each</w:t>
      </w:r>
      <w:r>
        <w:rPr>
          <w:b/>
          <w:spacing w:val="-3"/>
          <w:sz w:val="20"/>
        </w:rPr>
        <w:t xml:space="preserve"> </w:t>
      </w:r>
      <w:r>
        <w:rPr>
          <w:b/>
          <w:sz w:val="20"/>
        </w:rPr>
        <w:t>site’s</w:t>
      </w:r>
      <w:r>
        <w:rPr>
          <w:b/>
          <w:spacing w:val="-4"/>
          <w:sz w:val="20"/>
        </w:rPr>
        <w:t xml:space="preserve"> </w:t>
      </w:r>
      <w:r>
        <w:rPr>
          <w:b/>
          <w:sz w:val="20"/>
        </w:rPr>
        <w:t>procedures</w:t>
      </w:r>
      <w:r>
        <w:rPr>
          <w:b/>
          <w:spacing w:val="-4"/>
          <w:sz w:val="20"/>
        </w:rPr>
        <w:t xml:space="preserve"> </w:t>
      </w:r>
      <w:r>
        <w:rPr>
          <w:b/>
          <w:sz w:val="20"/>
        </w:rPr>
        <w:t>may</w:t>
      </w:r>
      <w:r>
        <w:rPr>
          <w:b/>
          <w:spacing w:val="-4"/>
          <w:sz w:val="20"/>
        </w:rPr>
        <w:t xml:space="preserve"> </w:t>
      </w:r>
      <w:r>
        <w:rPr>
          <w:b/>
          <w:sz w:val="20"/>
        </w:rPr>
        <w:t>vary as</w:t>
      </w:r>
      <w:r>
        <w:rPr>
          <w:b/>
          <w:spacing w:val="-4"/>
          <w:sz w:val="20"/>
        </w:rPr>
        <w:t xml:space="preserve"> </w:t>
      </w:r>
      <w:r>
        <w:rPr>
          <w:b/>
          <w:sz w:val="20"/>
        </w:rPr>
        <w:t>required by local IRBs.</w:t>
      </w:r>
    </w:p>
    <w:p w14:paraId="52C6F5EE" w14:textId="77777777" w:rsidR="001B6096" w:rsidRDefault="00B218A3">
      <w:pPr>
        <w:pStyle w:val="ListParagraph"/>
        <w:numPr>
          <w:ilvl w:val="0"/>
          <w:numId w:val="191"/>
        </w:numPr>
        <w:tabs>
          <w:tab w:val="left" w:pos="801"/>
        </w:tabs>
        <w:spacing w:before="156"/>
        <w:ind w:hanging="222"/>
        <w:rPr>
          <w:sz w:val="20"/>
        </w:rPr>
      </w:pPr>
      <w:r>
        <w:rPr>
          <w:sz w:val="20"/>
        </w:rPr>
        <w:t>Capacity</w:t>
      </w:r>
      <w:r>
        <w:rPr>
          <w:spacing w:val="-7"/>
          <w:sz w:val="20"/>
        </w:rPr>
        <w:t xml:space="preserve"> </w:t>
      </w:r>
      <w:r>
        <w:rPr>
          <w:sz w:val="20"/>
        </w:rPr>
        <w:t>to</w:t>
      </w:r>
      <w:r>
        <w:rPr>
          <w:spacing w:val="-7"/>
          <w:sz w:val="20"/>
        </w:rPr>
        <w:t xml:space="preserve"> </w:t>
      </w:r>
      <w:r>
        <w:rPr>
          <w:sz w:val="20"/>
        </w:rPr>
        <w:t>consent</w:t>
      </w:r>
      <w:r>
        <w:rPr>
          <w:spacing w:val="-7"/>
          <w:sz w:val="20"/>
        </w:rPr>
        <w:t xml:space="preserve"> </w:t>
      </w:r>
      <w:r>
        <w:rPr>
          <w:sz w:val="20"/>
        </w:rPr>
        <w:t>will</w:t>
      </w:r>
      <w:r>
        <w:rPr>
          <w:spacing w:val="-4"/>
          <w:sz w:val="20"/>
        </w:rPr>
        <w:t xml:space="preserve"> </w:t>
      </w:r>
      <w:r>
        <w:rPr>
          <w:sz w:val="20"/>
        </w:rPr>
        <w:t>be</w:t>
      </w:r>
      <w:r>
        <w:rPr>
          <w:spacing w:val="-7"/>
          <w:sz w:val="20"/>
        </w:rPr>
        <w:t xml:space="preserve"> </w:t>
      </w:r>
      <w:r>
        <w:rPr>
          <w:sz w:val="20"/>
        </w:rPr>
        <w:t>determined</w:t>
      </w:r>
      <w:r>
        <w:rPr>
          <w:spacing w:val="-7"/>
          <w:sz w:val="20"/>
        </w:rPr>
        <w:t xml:space="preserve"> </w:t>
      </w:r>
      <w:r>
        <w:rPr>
          <w:sz w:val="20"/>
        </w:rPr>
        <w:t>and</w:t>
      </w:r>
      <w:r>
        <w:rPr>
          <w:spacing w:val="-5"/>
          <w:sz w:val="20"/>
        </w:rPr>
        <w:t xml:space="preserve"> </w:t>
      </w:r>
      <w:r>
        <w:rPr>
          <w:sz w:val="20"/>
        </w:rPr>
        <w:t>documented</w:t>
      </w:r>
      <w:r>
        <w:rPr>
          <w:spacing w:val="-6"/>
          <w:sz w:val="20"/>
        </w:rPr>
        <w:t xml:space="preserve"> </w:t>
      </w:r>
      <w:r>
        <w:rPr>
          <w:sz w:val="20"/>
        </w:rPr>
        <w:t>by</w:t>
      </w:r>
      <w:r>
        <w:rPr>
          <w:spacing w:val="-6"/>
          <w:sz w:val="20"/>
        </w:rPr>
        <w:t xml:space="preserve"> </w:t>
      </w:r>
      <w:r>
        <w:rPr>
          <w:sz w:val="20"/>
        </w:rPr>
        <w:t>trained</w:t>
      </w:r>
      <w:r>
        <w:rPr>
          <w:spacing w:val="-5"/>
          <w:sz w:val="20"/>
        </w:rPr>
        <w:t xml:space="preserve"> </w:t>
      </w:r>
      <w:r>
        <w:rPr>
          <w:sz w:val="20"/>
        </w:rPr>
        <w:t>and</w:t>
      </w:r>
      <w:r>
        <w:rPr>
          <w:spacing w:val="-7"/>
          <w:sz w:val="20"/>
        </w:rPr>
        <w:t xml:space="preserve"> </w:t>
      </w:r>
      <w:r>
        <w:rPr>
          <w:sz w:val="20"/>
        </w:rPr>
        <w:t>experienced</w:t>
      </w:r>
      <w:r>
        <w:rPr>
          <w:spacing w:val="-7"/>
          <w:sz w:val="20"/>
        </w:rPr>
        <w:t xml:space="preserve"> </w:t>
      </w:r>
      <w:r>
        <w:rPr>
          <w:sz w:val="20"/>
        </w:rPr>
        <w:t>research</w:t>
      </w:r>
      <w:r>
        <w:rPr>
          <w:spacing w:val="-8"/>
          <w:sz w:val="20"/>
        </w:rPr>
        <w:t xml:space="preserve"> </w:t>
      </w:r>
      <w:r>
        <w:rPr>
          <w:spacing w:val="-2"/>
          <w:sz w:val="20"/>
        </w:rPr>
        <w:t>staff.</w:t>
      </w:r>
    </w:p>
    <w:p w14:paraId="35D57CD6" w14:textId="77777777" w:rsidR="001B6096" w:rsidRDefault="00B218A3">
      <w:pPr>
        <w:pStyle w:val="ListParagraph"/>
        <w:numPr>
          <w:ilvl w:val="0"/>
          <w:numId w:val="191"/>
        </w:numPr>
        <w:tabs>
          <w:tab w:val="left" w:pos="801"/>
        </w:tabs>
        <w:spacing w:before="178"/>
        <w:rPr>
          <w:sz w:val="20"/>
        </w:rPr>
      </w:pPr>
      <w:r>
        <w:rPr>
          <w:sz w:val="20"/>
        </w:rPr>
        <w:t>All</w:t>
      </w:r>
      <w:r>
        <w:rPr>
          <w:spacing w:val="-5"/>
          <w:sz w:val="20"/>
        </w:rPr>
        <w:t xml:space="preserve"> </w:t>
      </w:r>
      <w:r>
        <w:rPr>
          <w:sz w:val="20"/>
        </w:rPr>
        <w:t>aspects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study,</w:t>
      </w:r>
      <w:r>
        <w:rPr>
          <w:spacing w:val="-4"/>
          <w:sz w:val="20"/>
        </w:rPr>
        <w:t xml:space="preserve"> </w:t>
      </w:r>
      <w:r>
        <w:rPr>
          <w:sz w:val="20"/>
        </w:rPr>
        <w:t>as</w:t>
      </w:r>
      <w:r>
        <w:rPr>
          <w:spacing w:val="-4"/>
          <w:sz w:val="20"/>
        </w:rPr>
        <w:t xml:space="preserve"> </w:t>
      </w:r>
      <w:r>
        <w:rPr>
          <w:sz w:val="20"/>
        </w:rPr>
        <w:t>described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consent</w:t>
      </w:r>
      <w:r>
        <w:rPr>
          <w:spacing w:val="-4"/>
          <w:sz w:val="20"/>
        </w:rPr>
        <w:t xml:space="preserve"> </w:t>
      </w:r>
      <w:r>
        <w:rPr>
          <w:sz w:val="20"/>
        </w:rPr>
        <w:t>form,</w:t>
      </w:r>
      <w:r>
        <w:rPr>
          <w:spacing w:val="-5"/>
          <w:sz w:val="20"/>
        </w:rPr>
        <w:t xml:space="preserve"> </w:t>
      </w:r>
      <w:r>
        <w:rPr>
          <w:sz w:val="20"/>
        </w:rPr>
        <w:t>are</w:t>
      </w:r>
      <w:r>
        <w:rPr>
          <w:spacing w:val="-6"/>
          <w:sz w:val="20"/>
        </w:rPr>
        <w:t xml:space="preserve"> </w:t>
      </w:r>
      <w:r>
        <w:rPr>
          <w:sz w:val="20"/>
        </w:rPr>
        <w:t>first</w:t>
      </w:r>
      <w:r>
        <w:rPr>
          <w:spacing w:val="-4"/>
          <w:sz w:val="20"/>
        </w:rPr>
        <w:t xml:space="preserve"> </w:t>
      </w:r>
      <w:r>
        <w:rPr>
          <w:sz w:val="20"/>
        </w:rPr>
        <w:t>discussed</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potential</w:t>
      </w:r>
      <w:r>
        <w:rPr>
          <w:spacing w:val="-7"/>
          <w:sz w:val="20"/>
        </w:rPr>
        <w:t xml:space="preserve"> </w:t>
      </w:r>
      <w:r>
        <w:rPr>
          <w:spacing w:val="-2"/>
          <w:sz w:val="20"/>
        </w:rPr>
        <w:t>subject.</w:t>
      </w:r>
    </w:p>
    <w:p w14:paraId="5A22DB42" w14:textId="77777777" w:rsidR="001B6096" w:rsidRDefault="00B218A3">
      <w:pPr>
        <w:pStyle w:val="ListParagraph"/>
        <w:numPr>
          <w:ilvl w:val="0"/>
          <w:numId w:val="191"/>
        </w:numPr>
        <w:tabs>
          <w:tab w:val="left" w:pos="801"/>
        </w:tabs>
        <w:spacing w:before="178" w:line="256" w:lineRule="auto"/>
        <w:ind w:left="580" w:right="571" w:firstLine="0"/>
        <w:rPr>
          <w:sz w:val="20"/>
        </w:rPr>
      </w:pPr>
      <w:r>
        <w:rPr>
          <w:sz w:val="20"/>
        </w:rPr>
        <w:t>The</w:t>
      </w:r>
      <w:r>
        <w:rPr>
          <w:spacing w:val="-4"/>
          <w:sz w:val="20"/>
        </w:rPr>
        <w:t xml:space="preserve"> </w:t>
      </w:r>
      <w:r>
        <w:rPr>
          <w:sz w:val="20"/>
        </w:rPr>
        <w:t>consent</w:t>
      </w:r>
      <w:r>
        <w:rPr>
          <w:spacing w:val="-2"/>
          <w:sz w:val="20"/>
        </w:rPr>
        <w:t xml:space="preserve"> </w:t>
      </w:r>
      <w:r>
        <w:rPr>
          <w:sz w:val="20"/>
        </w:rPr>
        <w:t>form</w:t>
      </w:r>
      <w:r>
        <w:rPr>
          <w:spacing w:val="-2"/>
          <w:sz w:val="20"/>
        </w:rPr>
        <w:t xml:space="preserve"> </w:t>
      </w:r>
      <w:r>
        <w:rPr>
          <w:sz w:val="20"/>
        </w:rPr>
        <w:t>is</w:t>
      </w:r>
      <w:r>
        <w:rPr>
          <w:spacing w:val="-3"/>
          <w:sz w:val="20"/>
        </w:rPr>
        <w:t xml:space="preserve"> </w:t>
      </w:r>
      <w:r>
        <w:rPr>
          <w:sz w:val="20"/>
        </w:rPr>
        <w:t>thoroughly</w:t>
      </w:r>
      <w:r>
        <w:rPr>
          <w:spacing w:val="-3"/>
          <w:sz w:val="20"/>
        </w:rPr>
        <w:t xml:space="preserve"> </w:t>
      </w:r>
      <w:r>
        <w:rPr>
          <w:sz w:val="20"/>
        </w:rPr>
        <w:t>reviewed</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potential</w:t>
      </w:r>
      <w:r>
        <w:rPr>
          <w:spacing w:val="-5"/>
          <w:sz w:val="20"/>
        </w:rPr>
        <w:t xml:space="preserve"> </w:t>
      </w:r>
      <w:r>
        <w:rPr>
          <w:sz w:val="20"/>
        </w:rPr>
        <w:t>subject</w:t>
      </w:r>
      <w:r>
        <w:rPr>
          <w:spacing w:val="-4"/>
          <w:sz w:val="20"/>
        </w:rPr>
        <w:t xml:space="preserve"> </w:t>
      </w:r>
      <w:r>
        <w:rPr>
          <w:sz w:val="20"/>
        </w:rPr>
        <w:t>and</w:t>
      </w:r>
      <w:r>
        <w:rPr>
          <w:spacing w:val="-2"/>
          <w:sz w:val="20"/>
        </w:rPr>
        <w:t xml:space="preserve"> </w:t>
      </w:r>
      <w:r>
        <w:rPr>
          <w:sz w:val="20"/>
        </w:rPr>
        <w:t>answers</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potential</w:t>
      </w:r>
      <w:r>
        <w:rPr>
          <w:spacing w:val="-5"/>
          <w:sz w:val="20"/>
        </w:rPr>
        <w:t xml:space="preserve"> </w:t>
      </w:r>
      <w:r>
        <w:rPr>
          <w:sz w:val="20"/>
        </w:rPr>
        <w:t>subject's questions</w:t>
      </w:r>
      <w:r>
        <w:rPr>
          <w:spacing w:val="-3"/>
          <w:sz w:val="20"/>
        </w:rPr>
        <w:t xml:space="preserve"> </w:t>
      </w:r>
      <w:r>
        <w:rPr>
          <w:sz w:val="20"/>
        </w:rPr>
        <w:t xml:space="preserve">are </w:t>
      </w:r>
      <w:r>
        <w:rPr>
          <w:spacing w:val="-2"/>
          <w:sz w:val="20"/>
        </w:rPr>
        <w:t>provided.</w:t>
      </w:r>
    </w:p>
    <w:p w14:paraId="064251B1" w14:textId="77777777" w:rsidR="001B6096" w:rsidRDefault="00B218A3">
      <w:pPr>
        <w:pStyle w:val="ListParagraph"/>
        <w:numPr>
          <w:ilvl w:val="0"/>
          <w:numId w:val="191"/>
        </w:numPr>
        <w:tabs>
          <w:tab w:val="left" w:pos="801"/>
        </w:tabs>
        <w:spacing w:before="163" w:line="259" w:lineRule="auto"/>
        <w:ind w:left="579" w:right="912" w:firstLine="0"/>
        <w:rPr>
          <w:sz w:val="20"/>
        </w:rPr>
      </w:pPr>
      <w:r>
        <w:rPr>
          <w:sz w:val="20"/>
        </w:rPr>
        <w:t>While reviewing the consent form, the person obtaining consent (reviewer) asks questions designed to assess the potential</w:t>
      </w:r>
      <w:r>
        <w:rPr>
          <w:spacing w:val="-4"/>
          <w:sz w:val="20"/>
        </w:rPr>
        <w:t xml:space="preserve"> </w:t>
      </w:r>
      <w:r>
        <w:rPr>
          <w:sz w:val="20"/>
        </w:rPr>
        <w:t>subject's</w:t>
      </w:r>
      <w:r>
        <w:rPr>
          <w:spacing w:val="-2"/>
          <w:sz w:val="20"/>
        </w:rPr>
        <w:t xml:space="preserve"> </w:t>
      </w:r>
      <w:r>
        <w:rPr>
          <w:sz w:val="20"/>
        </w:rPr>
        <w:t>understanding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material.</w:t>
      </w:r>
      <w:r>
        <w:rPr>
          <w:spacing w:val="-3"/>
          <w:sz w:val="20"/>
        </w:rPr>
        <w:t xml:space="preserve"> </w:t>
      </w:r>
      <w:r>
        <w:rPr>
          <w:sz w:val="20"/>
        </w:rPr>
        <w:t>The</w:t>
      </w:r>
      <w:r>
        <w:rPr>
          <w:spacing w:val="-3"/>
          <w:sz w:val="20"/>
        </w:rPr>
        <w:t xml:space="preserve"> </w:t>
      </w:r>
      <w:r>
        <w:rPr>
          <w:sz w:val="20"/>
        </w:rPr>
        <w:t>reviewer will</w:t>
      </w:r>
      <w:r>
        <w:rPr>
          <w:spacing w:val="-4"/>
          <w:sz w:val="20"/>
        </w:rPr>
        <w:t xml:space="preserve"> </w:t>
      </w:r>
      <w:r>
        <w:rPr>
          <w:sz w:val="20"/>
        </w:rPr>
        <w:t>specifically</w:t>
      </w:r>
      <w:r>
        <w:rPr>
          <w:spacing w:val="-2"/>
          <w:sz w:val="20"/>
        </w:rPr>
        <w:t xml:space="preserve"> </w:t>
      </w:r>
      <w:r>
        <w:rPr>
          <w:sz w:val="20"/>
        </w:rPr>
        <w:t>state</w:t>
      </w:r>
      <w:r>
        <w:rPr>
          <w:spacing w:val="-3"/>
          <w:sz w:val="20"/>
        </w:rPr>
        <w:t xml:space="preserve"> </w:t>
      </w:r>
      <w:r>
        <w:rPr>
          <w:sz w:val="20"/>
        </w:rPr>
        <w:t>this</w:t>
      </w:r>
      <w:r>
        <w:rPr>
          <w:spacing w:val="-2"/>
          <w:sz w:val="20"/>
        </w:rPr>
        <w:t xml:space="preserve"> </w:t>
      </w:r>
      <w:r>
        <w:rPr>
          <w:sz w:val="20"/>
        </w:rPr>
        <w:t>intent</w:t>
      </w:r>
      <w:r>
        <w:rPr>
          <w:spacing w:val="-1"/>
          <w:sz w:val="20"/>
        </w:rPr>
        <w:t xml:space="preserve"> </w:t>
      </w:r>
      <w:r>
        <w:rPr>
          <w:sz w:val="20"/>
        </w:rPr>
        <w:t>to</w:t>
      </w:r>
      <w:r>
        <w:rPr>
          <w:spacing w:val="-3"/>
          <w:sz w:val="20"/>
        </w:rPr>
        <w:t xml:space="preserve"> </w:t>
      </w:r>
      <w:r>
        <w:rPr>
          <w:sz w:val="20"/>
        </w:rPr>
        <w:t>the</w:t>
      </w:r>
      <w:r>
        <w:rPr>
          <w:spacing w:val="-3"/>
          <w:sz w:val="20"/>
        </w:rPr>
        <w:t xml:space="preserve"> </w:t>
      </w:r>
      <w:r>
        <w:rPr>
          <w:sz w:val="20"/>
        </w:rPr>
        <w:t>potential</w:t>
      </w:r>
      <w:r>
        <w:rPr>
          <w:spacing w:val="-2"/>
          <w:sz w:val="20"/>
        </w:rPr>
        <w:t xml:space="preserve"> </w:t>
      </w:r>
      <w:r>
        <w:rPr>
          <w:sz w:val="20"/>
        </w:rPr>
        <w:t>subject. Responses to these questions are the basis of the assessment of capacity to consent. The consent issues can be repeated and explained in more detail by the research staff during the determination of capacity to consent.</w:t>
      </w:r>
    </w:p>
    <w:p w14:paraId="39449731" w14:textId="77777777" w:rsidR="001B6096" w:rsidRDefault="00B218A3">
      <w:pPr>
        <w:pStyle w:val="ListParagraph"/>
        <w:numPr>
          <w:ilvl w:val="0"/>
          <w:numId w:val="191"/>
        </w:numPr>
        <w:tabs>
          <w:tab w:val="left" w:pos="801"/>
        </w:tabs>
        <w:spacing w:before="161" w:line="256" w:lineRule="auto"/>
        <w:ind w:left="579" w:right="1094" w:firstLine="0"/>
        <w:rPr>
          <w:sz w:val="20"/>
        </w:rPr>
      </w:pPr>
      <w:r>
        <w:rPr>
          <w:sz w:val="20"/>
        </w:rPr>
        <w:t>The</w:t>
      </w:r>
      <w:r>
        <w:rPr>
          <w:spacing w:val="-2"/>
          <w:sz w:val="20"/>
        </w:rPr>
        <w:t xml:space="preserve"> </w:t>
      </w:r>
      <w:r>
        <w:rPr>
          <w:sz w:val="20"/>
        </w:rPr>
        <w:t>potential</w:t>
      </w:r>
      <w:r>
        <w:rPr>
          <w:spacing w:val="-5"/>
          <w:sz w:val="20"/>
        </w:rPr>
        <w:t xml:space="preserve"> </w:t>
      </w:r>
      <w:r>
        <w:rPr>
          <w:sz w:val="20"/>
        </w:rPr>
        <w:t>subject</w:t>
      </w:r>
      <w:r>
        <w:rPr>
          <w:spacing w:val="-4"/>
          <w:sz w:val="20"/>
        </w:rPr>
        <w:t xml:space="preserve"> </w:t>
      </w:r>
      <w:r>
        <w:rPr>
          <w:sz w:val="20"/>
        </w:rPr>
        <w:t>is given</w:t>
      </w:r>
      <w:r>
        <w:rPr>
          <w:spacing w:val="-4"/>
          <w:sz w:val="20"/>
        </w:rPr>
        <w:t xml:space="preserve"> </w:t>
      </w:r>
      <w:r>
        <w:rPr>
          <w:sz w:val="20"/>
        </w:rPr>
        <w:t>ample</w:t>
      </w:r>
      <w:r>
        <w:rPr>
          <w:spacing w:val="-2"/>
          <w:sz w:val="20"/>
        </w:rPr>
        <w:t xml:space="preserve"> </w:t>
      </w:r>
      <w:r>
        <w:rPr>
          <w:sz w:val="20"/>
        </w:rPr>
        <w:t>opportunity</w:t>
      </w:r>
      <w:r>
        <w:rPr>
          <w:spacing w:val="-3"/>
          <w:sz w:val="20"/>
        </w:rPr>
        <w:t xml:space="preserve"> </w:t>
      </w:r>
      <w:r>
        <w:rPr>
          <w:sz w:val="20"/>
        </w:rPr>
        <w:t>to</w:t>
      </w:r>
      <w:r>
        <w:rPr>
          <w:spacing w:val="-2"/>
          <w:sz w:val="20"/>
        </w:rPr>
        <w:t xml:space="preserve"> </w:t>
      </w:r>
      <w:r>
        <w:rPr>
          <w:sz w:val="20"/>
        </w:rPr>
        <w:t>decide,</w:t>
      </w:r>
      <w:r>
        <w:rPr>
          <w:spacing w:val="-2"/>
          <w:sz w:val="20"/>
        </w:rPr>
        <w:t xml:space="preserve"> </w:t>
      </w:r>
      <w:r>
        <w:rPr>
          <w:sz w:val="20"/>
        </w:rPr>
        <w:t>without</w:t>
      </w:r>
      <w:r>
        <w:rPr>
          <w:spacing w:val="-4"/>
          <w:sz w:val="20"/>
        </w:rPr>
        <w:t xml:space="preserve"> </w:t>
      </w:r>
      <w:r>
        <w:rPr>
          <w:sz w:val="20"/>
        </w:rPr>
        <w:t>coercion</w:t>
      </w:r>
      <w:r>
        <w:rPr>
          <w:spacing w:val="-4"/>
          <w:sz w:val="20"/>
        </w:rPr>
        <w:t xml:space="preserve"> </w:t>
      </w:r>
      <w:r>
        <w:rPr>
          <w:sz w:val="20"/>
        </w:rPr>
        <w:t>or</w:t>
      </w:r>
      <w:r>
        <w:rPr>
          <w:spacing w:val="-1"/>
          <w:sz w:val="20"/>
        </w:rPr>
        <w:t xml:space="preserve"> </w:t>
      </w:r>
      <w:r>
        <w:rPr>
          <w:sz w:val="20"/>
        </w:rPr>
        <w:t>undue</w:t>
      </w:r>
      <w:r>
        <w:rPr>
          <w:spacing w:val="-2"/>
          <w:sz w:val="20"/>
        </w:rPr>
        <w:t xml:space="preserve"> </w:t>
      </w:r>
      <w:r>
        <w:rPr>
          <w:sz w:val="20"/>
        </w:rPr>
        <w:t>influence,</w:t>
      </w:r>
      <w:r>
        <w:rPr>
          <w:spacing w:val="-2"/>
          <w:sz w:val="20"/>
        </w:rPr>
        <w:t xml:space="preserve"> </w:t>
      </w:r>
      <w:proofErr w:type="gramStart"/>
      <w:r>
        <w:rPr>
          <w:sz w:val="20"/>
        </w:rPr>
        <w:t>whether</w:t>
      </w:r>
      <w:r>
        <w:rPr>
          <w:spacing w:val="-3"/>
          <w:sz w:val="20"/>
        </w:rPr>
        <w:t xml:space="preserve"> </w:t>
      </w:r>
      <w:r>
        <w:rPr>
          <w:sz w:val="20"/>
        </w:rPr>
        <w:t>or</w:t>
      </w:r>
      <w:r>
        <w:rPr>
          <w:spacing w:val="-1"/>
          <w:sz w:val="20"/>
        </w:rPr>
        <w:t xml:space="preserve"> </w:t>
      </w:r>
      <w:r>
        <w:rPr>
          <w:sz w:val="20"/>
        </w:rPr>
        <w:t>not</w:t>
      </w:r>
      <w:proofErr w:type="gramEnd"/>
      <w:r>
        <w:rPr>
          <w:spacing w:val="-4"/>
          <w:sz w:val="20"/>
        </w:rPr>
        <w:t xml:space="preserve"> </w:t>
      </w:r>
      <w:r>
        <w:rPr>
          <w:sz w:val="20"/>
        </w:rPr>
        <w:t>to participate in the study.</w:t>
      </w:r>
    </w:p>
    <w:p w14:paraId="17690CDE" w14:textId="77777777" w:rsidR="001B6096" w:rsidRDefault="00B218A3">
      <w:pPr>
        <w:pStyle w:val="ListParagraph"/>
        <w:numPr>
          <w:ilvl w:val="0"/>
          <w:numId w:val="191"/>
        </w:numPr>
        <w:tabs>
          <w:tab w:val="left" w:pos="801"/>
        </w:tabs>
        <w:spacing w:before="163" w:line="259" w:lineRule="auto"/>
        <w:ind w:left="580" w:right="563" w:firstLine="0"/>
        <w:rPr>
          <w:sz w:val="20"/>
        </w:rPr>
      </w:pPr>
      <w:r>
        <w:rPr>
          <w:sz w:val="20"/>
        </w:rPr>
        <w:t>The potential subject’s capacity to understand, appreciate, reason with, and express a choice about this specific protocol</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documented</w:t>
      </w:r>
      <w:r>
        <w:rPr>
          <w:spacing w:val="-4"/>
          <w:sz w:val="20"/>
        </w:rPr>
        <w:t xml:space="preserve"> </w:t>
      </w:r>
      <w:r>
        <w:rPr>
          <w:sz w:val="20"/>
        </w:rPr>
        <w:t>in</w:t>
      </w:r>
      <w:r>
        <w:rPr>
          <w:spacing w:val="-2"/>
          <w:sz w:val="20"/>
        </w:rPr>
        <w:t xml:space="preserve"> </w:t>
      </w:r>
      <w:r>
        <w:rPr>
          <w:sz w:val="20"/>
        </w:rPr>
        <w:t>our</w:t>
      </w:r>
      <w:r>
        <w:rPr>
          <w:spacing w:val="-3"/>
          <w:sz w:val="20"/>
        </w:rPr>
        <w:t xml:space="preserve"> </w:t>
      </w:r>
      <w:r>
        <w:rPr>
          <w:sz w:val="20"/>
        </w:rPr>
        <w:t>progress</w:t>
      </w:r>
      <w:r>
        <w:rPr>
          <w:spacing w:val="-3"/>
          <w:sz w:val="20"/>
        </w:rPr>
        <w:t xml:space="preserve"> </w:t>
      </w:r>
      <w:r>
        <w:rPr>
          <w:sz w:val="20"/>
        </w:rPr>
        <w:t>note.</w:t>
      </w:r>
      <w:r>
        <w:rPr>
          <w:spacing w:val="-2"/>
          <w:sz w:val="20"/>
        </w:rPr>
        <w:t xml:space="preserve"> </w:t>
      </w:r>
      <w:r>
        <w:rPr>
          <w:sz w:val="20"/>
        </w:rPr>
        <w:t>Specifically,</w:t>
      </w:r>
      <w:r>
        <w:rPr>
          <w:spacing w:val="-4"/>
          <w:sz w:val="20"/>
        </w:rPr>
        <w:t xml:space="preserve"> </w:t>
      </w:r>
      <w:r>
        <w:rPr>
          <w:sz w:val="20"/>
        </w:rPr>
        <w:t>we</w:t>
      </w:r>
      <w:r>
        <w:rPr>
          <w:spacing w:val="-2"/>
          <w:sz w:val="20"/>
        </w:rPr>
        <w:t xml:space="preserve"> </w:t>
      </w:r>
      <w:r>
        <w:rPr>
          <w:sz w:val="20"/>
        </w:rPr>
        <w:t>will</w:t>
      </w:r>
      <w:r>
        <w:rPr>
          <w:spacing w:val="-3"/>
          <w:sz w:val="20"/>
        </w:rPr>
        <w:t xml:space="preserve"> </w:t>
      </w:r>
      <w:r>
        <w:rPr>
          <w:sz w:val="20"/>
        </w:rPr>
        <w:t>make</w:t>
      </w:r>
      <w:r>
        <w:rPr>
          <w:spacing w:val="-2"/>
          <w:sz w:val="20"/>
        </w:rPr>
        <w:t xml:space="preserve"> </w:t>
      </w:r>
      <w:r>
        <w:rPr>
          <w:sz w:val="20"/>
        </w:rPr>
        <w:t>a</w:t>
      </w:r>
      <w:r>
        <w:rPr>
          <w:spacing w:val="-4"/>
          <w:sz w:val="20"/>
        </w:rPr>
        <w:t xml:space="preserve"> </w:t>
      </w:r>
      <w:r>
        <w:rPr>
          <w:sz w:val="20"/>
        </w:rPr>
        <w:t>note</w:t>
      </w:r>
      <w:r>
        <w:rPr>
          <w:spacing w:val="-4"/>
          <w:sz w:val="20"/>
        </w:rPr>
        <w:t xml:space="preserve"> </w:t>
      </w:r>
      <w:r>
        <w:rPr>
          <w:sz w:val="20"/>
        </w:rPr>
        <w:t>of</w:t>
      </w:r>
      <w:r>
        <w:rPr>
          <w:spacing w:val="-4"/>
          <w:sz w:val="20"/>
        </w:rPr>
        <w:t xml:space="preserve"> </w:t>
      </w:r>
      <w:r>
        <w:rPr>
          <w:sz w:val="20"/>
        </w:rPr>
        <w:t>the potential</w:t>
      </w:r>
      <w:r>
        <w:rPr>
          <w:spacing w:val="-5"/>
          <w:sz w:val="20"/>
        </w:rPr>
        <w:t xml:space="preserve"> </w:t>
      </w:r>
      <w:r>
        <w:rPr>
          <w:sz w:val="20"/>
        </w:rPr>
        <w:t>subject’s knowledge</w:t>
      </w:r>
      <w:r>
        <w:rPr>
          <w:spacing w:val="-2"/>
          <w:sz w:val="20"/>
        </w:rPr>
        <w:t xml:space="preserve"> </w:t>
      </w:r>
      <w:r>
        <w:rPr>
          <w:sz w:val="20"/>
        </w:rPr>
        <w:t>of critical elements in the informed consent form: nature of the illness being studied, voluntary nature of participation, ability to withdraw at any time, consequences of withdrawing, possible risks and benefits of participating, procedures involved, time required, confidentiality, and whom to call with any questions.</w:t>
      </w:r>
    </w:p>
    <w:p w14:paraId="341F60DD" w14:textId="77777777" w:rsidR="001B6096" w:rsidRDefault="00B218A3">
      <w:pPr>
        <w:pStyle w:val="BodyText"/>
        <w:spacing w:before="160" w:line="259" w:lineRule="auto"/>
        <w:ind w:left="579" w:right="674"/>
        <w:jc w:val="both"/>
      </w:pPr>
      <w:r>
        <w:t>All</w:t>
      </w:r>
      <w:r>
        <w:rPr>
          <w:spacing w:val="-2"/>
        </w:rPr>
        <w:t xml:space="preserve"> </w:t>
      </w:r>
      <w:r>
        <w:t>participants who</w:t>
      </w:r>
      <w:r>
        <w:rPr>
          <w:spacing w:val="-1"/>
        </w:rPr>
        <w:t xml:space="preserve"> </w:t>
      </w:r>
      <w:r>
        <w:t>have</w:t>
      </w:r>
      <w:r>
        <w:rPr>
          <w:spacing w:val="-1"/>
        </w:rPr>
        <w:t xml:space="preserve"> </w:t>
      </w:r>
      <w:r>
        <w:t>capacity to</w:t>
      </w:r>
      <w:r>
        <w:rPr>
          <w:spacing w:val="-1"/>
        </w:rPr>
        <w:t xml:space="preserve"> </w:t>
      </w:r>
      <w:r>
        <w:t>consent</w:t>
      </w:r>
      <w:r>
        <w:rPr>
          <w:spacing w:val="-1"/>
        </w:rPr>
        <w:t xml:space="preserve"> </w:t>
      </w:r>
      <w:r>
        <w:t>to research</w:t>
      </w:r>
      <w:r>
        <w:rPr>
          <w:spacing w:val="-1"/>
        </w:rPr>
        <w:t xml:space="preserve"> </w:t>
      </w:r>
      <w:r>
        <w:t>participation will be asked</w:t>
      </w:r>
      <w:r>
        <w:rPr>
          <w:spacing w:val="-1"/>
        </w:rPr>
        <w:t xml:space="preserve"> </w:t>
      </w:r>
      <w:r>
        <w:t xml:space="preserve">to decide and document </w:t>
      </w:r>
      <w:proofErr w:type="gramStart"/>
      <w:r>
        <w:t>whether or not</w:t>
      </w:r>
      <w:proofErr w:type="gramEnd"/>
      <w:r>
        <w:t xml:space="preserve"> they will appoint a research health care proxy should they lose decision making capacity by the time of follow up.</w:t>
      </w:r>
      <w:r>
        <w:rPr>
          <w:spacing w:val="40"/>
        </w:rPr>
        <w:t xml:space="preserve"> </w:t>
      </w:r>
      <w:r>
        <w:t>If appointed,</w:t>
      </w:r>
      <w:r>
        <w:rPr>
          <w:spacing w:val="-2"/>
        </w:rPr>
        <w:t xml:space="preserve"> </w:t>
      </w:r>
      <w:r>
        <w:t>the</w:t>
      </w:r>
      <w:r>
        <w:rPr>
          <w:spacing w:val="-4"/>
        </w:rPr>
        <w:t xml:space="preserve"> </w:t>
      </w:r>
      <w:r>
        <w:t>research</w:t>
      </w:r>
      <w:r>
        <w:rPr>
          <w:spacing w:val="-4"/>
        </w:rPr>
        <w:t xml:space="preserve"> </w:t>
      </w:r>
      <w:r>
        <w:t>health</w:t>
      </w:r>
      <w:r>
        <w:rPr>
          <w:spacing w:val="-2"/>
        </w:rPr>
        <w:t xml:space="preserve"> </w:t>
      </w:r>
      <w:r>
        <w:t>care</w:t>
      </w:r>
      <w:r>
        <w:rPr>
          <w:spacing w:val="-4"/>
        </w:rPr>
        <w:t xml:space="preserve"> </w:t>
      </w:r>
      <w:r>
        <w:t>proxy</w:t>
      </w:r>
      <w:r>
        <w:rPr>
          <w:spacing w:val="-3"/>
        </w:rPr>
        <w:t xml:space="preserve"> </w:t>
      </w:r>
      <w:r>
        <w:t>would</w:t>
      </w:r>
      <w:r>
        <w:rPr>
          <w:spacing w:val="-2"/>
        </w:rPr>
        <w:t xml:space="preserve"> </w:t>
      </w:r>
      <w:r>
        <w:t>make</w:t>
      </w:r>
      <w:r>
        <w:rPr>
          <w:spacing w:val="-2"/>
        </w:rPr>
        <w:t xml:space="preserve"> </w:t>
      </w:r>
      <w:r>
        <w:t>decisions</w:t>
      </w:r>
      <w:r>
        <w:rPr>
          <w:spacing w:val="-3"/>
        </w:rPr>
        <w:t xml:space="preserve"> </w:t>
      </w:r>
      <w:r>
        <w:t>regarding</w:t>
      </w:r>
      <w:r>
        <w:rPr>
          <w:spacing w:val="-4"/>
        </w:rPr>
        <w:t xml:space="preserve"> </w:t>
      </w:r>
      <w:r>
        <w:t>enrollment</w:t>
      </w:r>
      <w:r>
        <w:rPr>
          <w:spacing w:val="-2"/>
        </w:rPr>
        <w:t xml:space="preserve"> </w:t>
      </w:r>
      <w:r>
        <w:t>in</w:t>
      </w:r>
      <w:r>
        <w:rPr>
          <w:spacing w:val="-2"/>
        </w:rPr>
        <w:t xml:space="preserve"> </w:t>
      </w:r>
      <w:r>
        <w:t>this</w:t>
      </w:r>
      <w:r>
        <w:rPr>
          <w:spacing w:val="-3"/>
        </w:rPr>
        <w:t xml:space="preserve"> </w:t>
      </w:r>
      <w:r>
        <w:t>study</w:t>
      </w:r>
      <w:r>
        <w:rPr>
          <w:spacing w:val="-3"/>
        </w:rPr>
        <w:t xml:space="preserve"> </w:t>
      </w:r>
      <w:r>
        <w:t>once</w:t>
      </w:r>
      <w:r>
        <w:rPr>
          <w:spacing w:val="-2"/>
        </w:rPr>
        <w:t xml:space="preserve"> </w:t>
      </w:r>
      <w:r>
        <w:t>capacity</w:t>
      </w:r>
      <w:r>
        <w:rPr>
          <w:spacing w:val="-3"/>
        </w:rPr>
        <w:t xml:space="preserve"> </w:t>
      </w:r>
      <w:r>
        <w:t>is</w:t>
      </w:r>
      <w:r>
        <w:rPr>
          <w:spacing w:val="-3"/>
        </w:rPr>
        <w:t xml:space="preserve"> </w:t>
      </w:r>
      <w:r>
        <w:t>lost.</w:t>
      </w:r>
    </w:p>
    <w:p w14:paraId="32D3CB50" w14:textId="77777777" w:rsidR="001B6096" w:rsidRDefault="00B218A3">
      <w:pPr>
        <w:pStyle w:val="BodyText"/>
        <w:spacing w:before="159"/>
        <w:ind w:left="579"/>
        <w:jc w:val="both"/>
      </w:pPr>
      <w:r>
        <w:t>At</w:t>
      </w:r>
      <w:r>
        <w:rPr>
          <w:spacing w:val="-7"/>
        </w:rPr>
        <w:t xml:space="preserve"> </w:t>
      </w:r>
      <w:r>
        <w:t>follow</w:t>
      </w:r>
      <w:r>
        <w:rPr>
          <w:spacing w:val="-6"/>
        </w:rPr>
        <w:t xml:space="preserve"> </w:t>
      </w:r>
      <w:r>
        <w:t>up,</w:t>
      </w:r>
      <w:r>
        <w:rPr>
          <w:spacing w:val="-7"/>
        </w:rPr>
        <w:t xml:space="preserve"> </w:t>
      </w:r>
      <w:r>
        <w:t>the</w:t>
      </w:r>
      <w:r>
        <w:rPr>
          <w:spacing w:val="-6"/>
        </w:rPr>
        <w:t xml:space="preserve"> </w:t>
      </w:r>
      <w:r>
        <w:t>appointed</w:t>
      </w:r>
      <w:r>
        <w:rPr>
          <w:spacing w:val="-5"/>
        </w:rPr>
        <w:t xml:space="preserve"> </w:t>
      </w:r>
      <w:r>
        <w:t>proxy</w:t>
      </w:r>
      <w:r>
        <w:rPr>
          <w:spacing w:val="-5"/>
        </w:rPr>
        <w:t xml:space="preserve"> </w:t>
      </w:r>
      <w:r>
        <w:t>may</w:t>
      </w:r>
      <w:r>
        <w:rPr>
          <w:spacing w:val="-6"/>
        </w:rPr>
        <w:t xml:space="preserve"> </w:t>
      </w:r>
      <w:r>
        <w:t>provide</w:t>
      </w:r>
      <w:r>
        <w:rPr>
          <w:spacing w:val="-6"/>
        </w:rPr>
        <w:t xml:space="preserve"> </w:t>
      </w:r>
      <w:r>
        <w:t>consent</w:t>
      </w:r>
      <w:r>
        <w:rPr>
          <w:spacing w:val="-5"/>
        </w:rPr>
        <w:t xml:space="preserve"> </w:t>
      </w:r>
      <w:r>
        <w:t>on</w:t>
      </w:r>
      <w:r>
        <w:rPr>
          <w:spacing w:val="-6"/>
        </w:rPr>
        <w:t xml:space="preserve"> </w:t>
      </w:r>
      <w:r>
        <w:t>subject’s</w:t>
      </w:r>
      <w:r>
        <w:rPr>
          <w:spacing w:val="-3"/>
        </w:rPr>
        <w:t xml:space="preserve"> </w:t>
      </w:r>
      <w:r>
        <w:rPr>
          <w:spacing w:val="-2"/>
        </w:rPr>
        <w:t>behalf.</w:t>
      </w:r>
    </w:p>
    <w:p w14:paraId="022B8B6A" w14:textId="77777777" w:rsidR="001B6096" w:rsidRDefault="00B218A3">
      <w:pPr>
        <w:pStyle w:val="BodyText"/>
        <w:spacing w:before="178" w:line="259" w:lineRule="auto"/>
        <w:ind w:left="579" w:right="486"/>
      </w:pPr>
      <w:r>
        <w:t>When no proxy is assigned in advance and the subject has not previously indicated that he/she would like to terminate participation</w:t>
      </w:r>
      <w:r>
        <w:rPr>
          <w:spacing w:val="-1"/>
        </w:rPr>
        <w:t xml:space="preserve"> </w:t>
      </w:r>
      <w:r>
        <w:t>in</w:t>
      </w:r>
      <w:r>
        <w:rPr>
          <w:spacing w:val="-1"/>
        </w:rPr>
        <w:t xml:space="preserve"> </w:t>
      </w:r>
      <w:r>
        <w:t>case</w:t>
      </w:r>
      <w:r>
        <w:rPr>
          <w:spacing w:val="-3"/>
        </w:rPr>
        <w:t xml:space="preserve"> </w:t>
      </w:r>
      <w:r>
        <w:t>of</w:t>
      </w:r>
      <w:r>
        <w:rPr>
          <w:spacing w:val="-1"/>
        </w:rPr>
        <w:t xml:space="preserve"> </w:t>
      </w:r>
      <w:r>
        <w:t>incapacity,</w:t>
      </w:r>
      <w:r>
        <w:rPr>
          <w:spacing w:val="-3"/>
        </w:rPr>
        <w:t xml:space="preserve"> </w:t>
      </w:r>
      <w:r>
        <w:t>consent</w:t>
      </w:r>
      <w:r>
        <w:rPr>
          <w:spacing w:val="-3"/>
        </w:rPr>
        <w:t xml:space="preserve"> </w:t>
      </w:r>
      <w:r>
        <w:t>may</w:t>
      </w:r>
      <w:r>
        <w:rPr>
          <w:spacing w:val="-2"/>
        </w:rPr>
        <w:t xml:space="preserve"> </w:t>
      </w:r>
      <w:r>
        <w:t>be</w:t>
      </w:r>
      <w:r>
        <w:rPr>
          <w:spacing w:val="-1"/>
        </w:rPr>
        <w:t xml:space="preserve"> </w:t>
      </w:r>
      <w:r>
        <w:t>provided</w:t>
      </w:r>
      <w:r>
        <w:rPr>
          <w:spacing w:val="-1"/>
        </w:rPr>
        <w:t xml:space="preserve"> </w:t>
      </w:r>
      <w:r>
        <w:t>by</w:t>
      </w:r>
      <w:r>
        <w:rPr>
          <w:spacing w:val="-2"/>
        </w:rPr>
        <w:t xml:space="preserve"> </w:t>
      </w:r>
      <w:r>
        <w:t>next</w:t>
      </w:r>
      <w:r>
        <w:rPr>
          <w:spacing w:val="-1"/>
        </w:rPr>
        <w:t xml:space="preserve"> </w:t>
      </w:r>
      <w:r>
        <w:t>of</w:t>
      </w:r>
      <w:r>
        <w:rPr>
          <w:spacing w:val="-3"/>
        </w:rPr>
        <w:t xml:space="preserve"> </w:t>
      </w:r>
      <w:r>
        <w:t>kin</w:t>
      </w:r>
      <w:r>
        <w:rPr>
          <w:spacing w:val="-1"/>
        </w:rPr>
        <w:t xml:space="preserve"> </w:t>
      </w:r>
      <w:r>
        <w:t>(parent,</w:t>
      </w:r>
      <w:r>
        <w:rPr>
          <w:spacing w:val="-3"/>
        </w:rPr>
        <w:t xml:space="preserve"> </w:t>
      </w:r>
      <w:r>
        <w:t>spouse,</w:t>
      </w:r>
      <w:r>
        <w:rPr>
          <w:spacing w:val="-1"/>
        </w:rPr>
        <w:t xml:space="preserve"> </w:t>
      </w:r>
      <w:r>
        <w:t>adult</w:t>
      </w:r>
      <w:r>
        <w:rPr>
          <w:spacing w:val="-3"/>
        </w:rPr>
        <w:t xml:space="preserve"> </w:t>
      </w:r>
      <w:r>
        <w:t>child).</w:t>
      </w:r>
      <w:r>
        <w:rPr>
          <w:spacing w:val="-3"/>
        </w:rPr>
        <w:t xml:space="preserve"> </w:t>
      </w:r>
      <w:r>
        <w:t>If</w:t>
      </w:r>
      <w:r>
        <w:rPr>
          <w:spacing w:val="-1"/>
        </w:rPr>
        <w:t xml:space="preserve"> </w:t>
      </w:r>
      <w:r>
        <w:t>next</w:t>
      </w:r>
      <w:r>
        <w:rPr>
          <w:spacing w:val="-3"/>
        </w:rPr>
        <w:t xml:space="preserve"> </w:t>
      </w:r>
      <w:r>
        <w:t>of</w:t>
      </w:r>
      <w:r>
        <w:rPr>
          <w:spacing w:val="-3"/>
        </w:rPr>
        <w:t xml:space="preserve"> </w:t>
      </w:r>
      <w:r>
        <w:t>kin</w:t>
      </w:r>
      <w:r>
        <w:rPr>
          <w:spacing w:val="-3"/>
        </w:rPr>
        <w:t xml:space="preserve"> </w:t>
      </w:r>
      <w:r>
        <w:t>is</w:t>
      </w:r>
      <w:r>
        <w:rPr>
          <w:spacing w:val="-2"/>
        </w:rPr>
        <w:t xml:space="preserve"> </w:t>
      </w:r>
      <w:r>
        <w:t>not available, and participant is determined to retain capacity to appoint a surrogate, then research staff will use the PCS model to appoint any trusted individual.</w:t>
      </w:r>
    </w:p>
    <w:p w14:paraId="5B9022B2" w14:textId="77777777" w:rsidR="001B6096" w:rsidRDefault="00B218A3">
      <w:pPr>
        <w:pStyle w:val="BodyText"/>
        <w:spacing w:before="159" w:line="259" w:lineRule="auto"/>
        <w:ind w:left="579" w:right="540"/>
      </w:pPr>
      <w:r>
        <w:t>Although</w:t>
      </w:r>
      <w:r>
        <w:rPr>
          <w:spacing w:val="-1"/>
        </w:rPr>
        <w:t xml:space="preserve"> </w:t>
      </w:r>
      <w:r>
        <w:t>many</w:t>
      </w:r>
      <w:r>
        <w:rPr>
          <w:spacing w:val="-2"/>
        </w:rPr>
        <w:t xml:space="preserve"> </w:t>
      </w:r>
      <w:r>
        <w:t>subjects</w:t>
      </w:r>
      <w:r>
        <w:rPr>
          <w:spacing w:val="-2"/>
        </w:rPr>
        <w:t xml:space="preserve"> </w:t>
      </w:r>
      <w:r>
        <w:t>will</w:t>
      </w:r>
      <w:r>
        <w:rPr>
          <w:spacing w:val="-4"/>
        </w:rPr>
        <w:t xml:space="preserve"> </w:t>
      </w:r>
      <w:r>
        <w:t>have</w:t>
      </w:r>
      <w:r>
        <w:rPr>
          <w:spacing w:val="-1"/>
        </w:rPr>
        <w:t xml:space="preserve"> </w:t>
      </w:r>
      <w:r>
        <w:t>capacity</w:t>
      </w:r>
      <w:r>
        <w:rPr>
          <w:spacing w:val="-2"/>
        </w:rPr>
        <w:t xml:space="preserve"> </w:t>
      </w:r>
      <w:r>
        <w:t>to</w:t>
      </w:r>
      <w:r>
        <w:rPr>
          <w:spacing w:val="-3"/>
        </w:rPr>
        <w:t xml:space="preserve"> </w:t>
      </w:r>
      <w:r>
        <w:t>consent</w:t>
      </w:r>
      <w:r>
        <w:rPr>
          <w:spacing w:val="-3"/>
        </w:rPr>
        <w:t xml:space="preserve"> </w:t>
      </w:r>
      <w:r>
        <w:t>to</w:t>
      </w:r>
      <w:r>
        <w:rPr>
          <w:spacing w:val="-3"/>
        </w:rPr>
        <w:t xml:space="preserve"> </w:t>
      </w:r>
      <w:r>
        <w:t>research</w:t>
      </w:r>
      <w:r>
        <w:rPr>
          <w:spacing w:val="-3"/>
        </w:rPr>
        <w:t xml:space="preserve"> </w:t>
      </w:r>
      <w:r>
        <w:t>participation</w:t>
      </w:r>
      <w:r>
        <w:rPr>
          <w:spacing w:val="-1"/>
        </w:rPr>
        <w:t xml:space="preserve"> </w:t>
      </w:r>
      <w:r>
        <w:t>at</w:t>
      </w:r>
      <w:r>
        <w:rPr>
          <w:spacing w:val="-3"/>
        </w:rPr>
        <w:t xml:space="preserve"> </w:t>
      </w:r>
      <w:r>
        <w:t>the</w:t>
      </w:r>
      <w:r>
        <w:rPr>
          <w:spacing w:val="-3"/>
        </w:rPr>
        <w:t xml:space="preserve"> </w:t>
      </w:r>
      <w:r>
        <w:t>onset,</w:t>
      </w:r>
      <w:r>
        <w:rPr>
          <w:spacing w:val="-1"/>
        </w:rPr>
        <w:t xml:space="preserve"> </w:t>
      </w:r>
      <w:r>
        <w:t>it</w:t>
      </w:r>
      <w:r>
        <w:rPr>
          <w:spacing w:val="-3"/>
        </w:rPr>
        <w:t xml:space="preserve"> </w:t>
      </w:r>
      <w:r>
        <w:t>is likely</w:t>
      </w:r>
      <w:r>
        <w:rPr>
          <w:spacing w:val="-2"/>
        </w:rPr>
        <w:t xml:space="preserve"> </w:t>
      </w:r>
      <w:r>
        <w:t>that</w:t>
      </w:r>
      <w:r>
        <w:rPr>
          <w:spacing w:val="-3"/>
        </w:rPr>
        <w:t xml:space="preserve"> </w:t>
      </w:r>
      <w:r>
        <w:t>many</w:t>
      </w:r>
      <w:r>
        <w:rPr>
          <w:spacing w:val="-2"/>
        </w:rPr>
        <w:t xml:space="preserve"> </w:t>
      </w:r>
      <w:r>
        <w:t>will</w:t>
      </w:r>
      <w:r>
        <w:rPr>
          <w:spacing w:val="-4"/>
        </w:rPr>
        <w:t xml:space="preserve"> </w:t>
      </w:r>
      <w:r>
        <w:t>have diminished capacity over time.</w:t>
      </w:r>
      <w:r>
        <w:rPr>
          <w:spacing w:val="40"/>
        </w:rPr>
        <w:t xml:space="preserve"> </w:t>
      </w:r>
      <w:r>
        <w:t xml:space="preserve">Capacity and loss of capacity will be determined and documented by trained research staff. Cognitive functioning and capacity to consent to research participation will be reassessed at follow-up research </w:t>
      </w:r>
      <w:r>
        <w:rPr>
          <w:spacing w:val="-2"/>
        </w:rPr>
        <w:t>visits.</w:t>
      </w:r>
    </w:p>
    <w:p w14:paraId="438FE18E" w14:textId="77777777" w:rsidR="001B6096" w:rsidRDefault="001B6096">
      <w:pPr>
        <w:spacing w:line="259" w:lineRule="auto"/>
        <w:sectPr w:rsidR="001B6096">
          <w:type w:val="continuous"/>
          <w:pgSz w:w="12240" w:h="15840"/>
          <w:pgMar w:top="1500" w:right="240" w:bottom="920" w:left="140" w:header="0" w:footer="1063" w:gutter="0"/>
          <w:cols w:space="720"/>
        </w:sectPr>
      </w:pPr>
    </w:p>
    <w:p w14:paraId="01CCDBBB" w14:textId="77777777" w:rsidR="001B6096" w:rsidRDefault="00B218A3">
      <w:pPr>
        <w:pStyle w:val="BodyText"/>
        <w:spacing w:before="79" w:line="259" w:lineRule="auto"/>
        <w:ind w:left="580" w:right="486"/>
      </w:pPr>
      <w:r>
        <w:lastRenderedPageBreak/>
        <w:t>A</w:t>
      </w:r>
      <w:r>
        <w:rPr>
          <w:spacing w:val="-5"/>
        </w:rPr>
        <w:t xml:space="preserve"> </w:t>
      </w:r>
      <w:r>
        <w:t>waiver</w:t>
      </w:r>
      <w:r>
        <w:rPr>
          <w:spacing w:val="-3"/>
        </w:rPr>
        <w:t xml:space="preserve"> </w:t>
      </w:r>
      <w:r>
        <w:t>of</w:t>
      </w:r>
      <w:r>
        <w:rPr>
          <w:spacing w:val="-4"/>
        </w:rPr>
        <w:t xml:space="preserve"> </w:t>
      </w:r>
      <w:r>
        <w:t>consent</w:t>
      </w:r>
      <w:r>
        <w:rPr>
          <w:spacing w:val="-2"/>
        </w:rPr>
        <w:t xml:space="preserve"> </w:t>
      </w:r>
      <w:r>
        <w:t>for</w:t>
      </w:r>
      <w:r>
        <w:rPr>
          <w:spacing w:val="-3"/>
        </w:rPr>
        <w:t xml:space="preserve"> </w:t>
      </w:r>
      <w:r>
        <w:t>information</w:t>
      </w:r>
      <w:r>
        <w:rPr>
          <w:spacing w:val="-4"/>
        </w:rPr>
        <w:t xml:space="preserve"> </w:t>
      </w:r>
      <w:r>
        <w:t>obtained</w:t>
      </w:r>
      <w:r>
        <w:rPr>
          <w:spacing w:val="-4"/>
        </w:rPr>
        <w:t xml:space="preserve"> </w:t>
      </w:r>
      <w:r>
        <w:t>for family members</w:t>
      </w:r>
      <w:r>
        <w:rPr>
          <w:spacing w:val="-3"/>
        </w:rPr>
        <w:t xml:space="preserve"> </w:t>
      </w:r>
      <w:r>
        <w:t>without</w:t>
      </w:r>
      <w:r>
        <w:rPr>
          <w:spacing w:val="-4"/>
        </w:rPr>
        <w:t xml:space="preserve"> </w:t>
      </w:r>
      <w:r>
        <w:t>their</w:t>
      </w:r>
      <w:r>
        <w:rPr>
          <w:spacing w:val="-3"/>
        </w:rPr>
        <w:t xml:space="preserve"> </w:t>
      </w:r>
      <w:r>
        <w:t>consent</w:t>
      </w:r>
      <w:r>
        <w:rPr>
          <w:spacing w:val="-2"/>
        </w:rPr>
        <w:t xml:space="preserve"> </w:t>
      </w:r>
      <w:r>
        <w:t>is</w:t>
      </w:r>
      <w:r>
        <w:rPr>
          <w:spacing w:val="-3"/>
        </w:rPr>
        <w:t xml:space="preserve"> </w:t>
      </w:r>
      <w:r>
        <w:t>justified</w:t>
      </w:r>
      <w:r>
        <w:rPr>
          <w:spacing w:val="-4"/>
        </w:rPr>
        <w:t xml:space="preserve"> </w:t>
      </w:r>
      <w:r>
        <w:t>under</w:t>
      </w:r>
      <w:r>
        <w:rPr>
          <w:spacing w:val="-1"/>
        </w:rPr>
        <w:t xml:space="preserve"> </w:t>
      </w:r>
      <w:r>
        <w:t>the</w:t>
      </w:r>
      <w:r>
        <w:rPr>
          <w:spacing w:val="-2"/>
        </w:rPr>
        <w:t xml:space="preserve"> </w:t>
      </w:r>
      <w:r>
        <w:t>45CFR46.116 (d). Consent, assent and research participation will be conducted in the presence of the surrogate (or surrogate choice). Research health care proxy will be identified if possible.</w:t>
      </w:r>
    </w:p>
    <w:p w14:paraId="2B1651ED" w14:textId="77777777" w:rsidR="001B6096" w:rsidRDefault="00B218A3">
      <w:pPr>
        <w:pStyle w:val="BodyText"/>
        <w:spacing w:before="160" w:line="256" w:lineRule="auto"/>
        <w:ind w:left="580" w:right="705"/>
      </w:pPr>
      <w:r>
        <w:rPr>
          <w:b/>
        </w:rPr>
        <w:t>Documentation</w:t>
      </w:r>
      <w:r>
        <w:rPr>
          <w:b/>
          <w:spacing w:val="-3"/>
        </w:rPr>
        <w:t xml:space="preserve"> </w:t>
      </w:r>
      <w:r>
        <w:rPr>
          <w:b/>
        </w:rPr>
        <w:t>of</w:t>
      </w:r>
      <w:r>
        <w:rPr>
          <w:b/>
          <w:spacing w:val="-3"/>
        </w:rPr>
        <w:t xml:space="preserve"> </w:t>
      </w:r>
      <w:r>
        <w:rPr>
          <w:b/>
        </w:rPr>
        <w:t>assent</w:t>
      </w:r>
      <w:r>
        <w:t>.</w:t>
      </w:r>
      <w:r>
        <w:rPr>
          <w:spacing w:val="-2"/>
        </w:rPr>
        <w:t xml:space="preserve"> </w:t>
      </w:r>
      <w:r>
        <w:t>If</w:t>
      </w:r>
      <w:r>
        <w:rPr>
          <w:spacing w:val="-4"/>
        </w:rPr>
        <w:t xml:space="preserve"> </w:t>
      </w:r>
      <w:r>
        <w:t>the</w:t>
      </w:r>
      <w:r>
        <w:rPr>
          <w:spacing w:val="-2"/>
        </w:rPr>
        <w:t xml:space="preserve"> </w:t>
      </w:r>
      <w:r>
        <w:t>research</w:t>
      </w:r>
      <w:r>
        <w:rPr>
          <w:spacing w:val="-4"/>
        </w:rPr>
        <w:t xml:space="preserve"> </w:t>
      </w:r>
      <w:r>
        <w:t>participant</w:t>
      </w:r>
      <w:r>
        <w:rPr>
          <w:spacing w:val="-4"/>
        </w:rPr>
        <w:t xml:space="preserve"> </w:t>
      </w:r>
      <w:r>
        <w:t>lacks</w:t>
      </w:r>
      <w:r>
        <w:rPr>
          <w:spacing w:val="-3"/>
        </w:rPr>
        <w:t xml:space="preserve"> </w:t>
      </w:r>
      <w:r>
        <w:t>capacity</w:t>
      </w:r>
      <w:r>
        <w:rPr>
          <w:spacing w:val="-3"/>
        </w:rPr>
        <w:t xml:space="preserve"> </w:t>
      </w:r>
      <w:r>
        <w:t>to</w:t>
      </w:r>
      <w:r>
        <w:rPr>
          <w:spacing w:val="-4"/>
        </w:rPr>
        <w:t xml:space="preserve"> </w:t>
      </w:r>
      <w:r>
        <w:t>give</w:t>
      </w:r>
      <w:r>
        <w:rPr>
          <w:spacing w:val="-4"/>
        </w:rPr>
        <w:t xml:space="preserve"> </w:t>
      </w:r>
      <w:r>
        <w:t>consent,</w:t>
      </w:r>
      <w:r>
        <w:rPr>
          <w:spacing w:val="-4"/>
        </w:rPr>
        <w:t xml:space="preserve"> </w:t>
      </w:r>
      <w:r>
        <w:t>assent</w:t>
      </w:r>
      <w:r>
        <w:rPr>
          <w:spacing w:val="-2"/>
        </w:rPr>
        <w:t xml:space="preserve"> </w:t>
      </w:r>
      <w:r>
        <w:t>will</w:t>
      </w:r>
      <w:r>
        <w:rPr>
          <w:spacing w:val="-3"/>
        </w:rPr>
        <w:t xml:space="preserve"> </w:t>
      </w:r>
      <w:r>
        <w:t>be</w:t>
      </w:r>
      <w:r>
        <w:rPr>
          <w:spacing w:val="-2"/>
        </w:rPr>
        <w:t xml:space="preserve"> </w:t>
      </w:r>
      <w:r>
        <w:t>documented</w:t>
      </w:r>
      <w:r>
        <w:rPr>
          <w:spacing w:val="-4"/>
        </w:rPr>
        <w:t xml:space="preserve"> </w:t>
      </w:r>
      <w:r>
        <w:t>on</w:t>
      </w:r>
      <w:r>
        <w:rPr>
          <w:spacing w:val="-4"/>
        </w:rPr>
        <w:t xml:space="preserve"> </w:t>
      </w:r>
      <w:r>
        <w:t>the consent form.</w:t>
      </w:r>
      <w:r>
        <w:rPr>
          <w:spacing w:val="40"/>
        </w:rPr>
        <w:t xml:space="preserve"> </w:t>
      </w:r>
      <w:r>
        <w:t>The designated individual will provide consent.</w:t>
      </w:r>
    </w:p>
    <w:p w14:paraId="1251C566" w14:textId="77777777" w:rsidR="001B6096" w:rsidRDefault="00B218A3">
      <w:pPr>
        <w:pStyle w:val="BodyText"/>
        <w:spacing w:before="163"/>
        <w:ind w:left="579" w:right="705"/>
      </w:pPr>
      <w:r>
        <w:t>For follow-up participants, since they have previously consented to be part of the study and to participate in follow-up evaluations,</w:t>
      </w:r>
      <w:r>
        <w:rPr>
          <w:spacing w:val="-3"/>
        </w:rPr>
        <w:t xml:space="preserve"> </w:t>
      </w:r>
      <w:r>
        <w:t>site’s</w:t>
      </w:r>
      <w:r>
        <w:rPr>
          <w:spacing w:val="-2"/>
        </w:rPr>
        <w:t xml:space="preserve"> </w:t>
      </w:r>
      <w:r>
        <w:t>IRB</w:t>
      </w:r>
      <w:r>
        <w:rPr>
          <w:spacing w:val="-4"/>
        </w:rPr>
        <w:t xml:space="preserve"> </w:t>
      </w:r>
      <w:r>
        <w:t>may</w:t>
      </w:r>
      <w:r>
        <w:rPr>
          <w:spacing w:val="-2"/>
        </w:rPr>
        <w:t xml:space="preserve"> </w:t>
      </w:r>
      <w:r>
        <w:t>or</w:t>
      </w:r>
      <w:r>
        <w:rPr>
          <w:spacing w:val="-2"/>
        </w:rPr>
        <w:t xml:space="preserve"> </w:t>
      </w:r>
      <w:r>
        <w:t>may</w:t>
      </w:r>
      <w:r>
        <w:rPr>
          <w:spacing w:val="-2"/>
        </w:rPr>
        <w:t xml:space="preserve"> </w:t>
      </w:r>
      <w:r>
        <w:t>not</w:t>
      </w:r>
      <w:r>
        <w:rPr>
          <w:spacing w:val="-3"/>
        </w:rPr>
        <w:t xml:space="preserve"> </w:t>
      </w:r>
      <w:r>
        <w:t>ask</w:t>
      </w:r>
      <w:r>
        <w:rPr>
          <w:spacing w:val="-2"/>
        </w:rPr>
        <w:t xml:space="preserve"> </w:t>
      </w:r>
      <w:r>
        <w:t>for</w:t>
      </w:r>
      <w:r>
        <w:rPr>
          <w:spacing w:val="-1"/>
        </w:rPr>
        <w:t xml:space="preserve"> </w:t>
      </w:r>
      <w:r>
        <w:t>verbal</w:t>
      </w:r>
      <w:r>
        <w:rPr>
          <w:spacing w:val="-4"/>
        </w:rPr>
        <w:t xml:space="preserve"> </w:t>
      </w:r>
      <w:r>
        <w:t>consent to</w:t>
      </w:r>
      <w:r>
        <w:rPr>
          <w:spacing w:val="-3"/>
        </w:rPr>
        <w:t xml:space="preserve"> </w:t>
      </w:r>
      <w:r>
        <w:t>be</w:t>
      </w:r>
      <w:r>
        <w:rPr>
          <w:spacing w:val="-3"/>
        </w:rPr>
        <w:t xml:space="preserve"> </w:t>
      </w:r>
      <w:r>
        <w:t>obtained</w:t>
      </w:r>
      <w:r>
        <w:rPr>
          <w:spacing w:val="-3"/>
        </w:rPr>
        <w:t xml:space="preserve"> </w:t>
      </w:r>
      <w:r>
        <w:t>from the</w:t>
      </w:r>
      <w:r>
        <w:rPr>
          <w:spacing w:val="-3"/>
        </w:rPr>
        <w:t xml:space="preserve"> </w:t>
      </w:r>
      <w:r>
        <w:t>participant</w:t>
      </w:r>
      <w:r>
        <w:rPr>
          <w:spacing w:val="-3"/>
        </w:rPr>
        <w:t xml:space="preserve"> </w:t>
      </w:r>
      <w:r>
        <w:t>and</w:t>
      </w:r>
      <w:r>
        <w:rPr>
          <w:spacing w:val="-3"/>
        </w:rPr>
        <w:t xml:space="preserve"> </w:t>
      </w:r>
      <w:r>
        <w:t>noted</w:t>
      </w:r>
      <w:r>
        <w:rPr>
          <w:spacing w:val="-1"/>
        </w:rPr>
        <w:t xml:space="preserve"> </w:t>
      </w:r>
      <w:r>
        <w:t>in</w:t>
      </w:r>
      <w:r>
        <w:rPr>
          <w:spacing w:val="-1"/>
        </w:rPr>
        <w:t xml:space="preserve"> </w:t>
      </w:r>
      <w:r>
        <w:t>chart.</w:t>
      </w:r>
      <w:r>
        <w:rPr>
          <w:spacing w:val="40"/>
        </w:rPr>
        <w:t xml:space="preserve"> </w:t>
      </w:r>
      <w:r>
        <w:t>In case of incapacity, verbal consent will be obtained from surrogate/proxy and noted in chart Informed Consent.</w:t>
      </w:r>
    </w:p>
    <w:p w14:paraId="660E8B6E" w14:textId="77777777" w:rsidR="001B6096" w:rsidRDefault="00B218A3">
      <w:pPr>
        <w:pStyle w:val="BodyText"/>
        <w:spacing w:before="121" w:line="256" w:lineRule="auto"/>
        <w:ind w:left="579" w:right="486"/>
      </w:pPr>
      <w:r>
        <w:t>For</w:t>
      </w:r>
      <w:r>
        <w:rPr>
          <w:spacing w:val="-3"/>
        </w:rPr>
        <w:t xml:space="preserve"> </w:t>
      </w:r>
      <w:r>
        <w:t>participants</w:t>
      </w:r>
      <w:r>
        <w:rPr>
          <w:spacing w:val="-3"/>
        </w:rPr>
        <w:t xml:space="preserve"> </w:t>
      </w:r>
      <w:r>
        <w:t>living</w:t>
      </w:r>
      <w:r>
        <w:rPr>
          <w:spacing w:val="-2"/>
        </w:rPr>
        <w:t xml:space="preserve"> </w:t>
      </w:r>
      <w:r>
        <w:t>out</w:t>
      </w:r>
      <w:r>
        <w:rPr>
          <w:spacing w:val="-2"/>
        </w:rPr>
        <w:t xml:space="preserve"> </w:t>
      </w:r>
      <w:r>
        <w:t>of</w:t>
      </w:r>
      <w:r>
        <w:rPr>
          <w:spacing w:val="-2"/>
        </w:rPr>
        <w:t xml:space="preserve"> </w:t>
      </w:r>
      <w:r>
        <w:t>the</w:t>
      </w:r>
      <w:r>
        <w:rPr>
          <w:spacing w:val="-4"/>
        </w:rPr>
        <w:t xml:space="preserve"> </w:t>
      </w:r>
      <w:r>
        <w:t>research</w:t>
      </w:r>
      <w:r>
        <w:rPr>
          <w:spacing w:val="-4"/>
        </w:rPr>
        <w:t xml:space="preserve"> </w:t>
      </w:r>
      <w:r>
        <w:t>site</w:t>
      </w:r>
      <w:r>
        <w:rPr>
          <w:spacing w:val="-2"/>
        </w:rPr>
        <w:t xml:space="preserve"> </w:t>
      </w:r>
      <w:r>
        <w:t>area,</w:t>
      </w:r>
      <w:r>
        <w:rPr>
          <w:spacing w:val="-2"/>
        </w:rPr>
        <w:t xml:space="preserve"> </w:t>
      </w:r>
      <w:r>
        <w:t>both</w:t>
      </w:r>
      <w:r>
        <w:rPr>
          <w:spacing w:val="-4"/>
        </w:rPr>
        <w:t xml:space="preserve"> </w:t>
      </w:r>
      <w:r>
        <w:t>initial</w:t>
      </w:r>
      <w:r>
        <w:rPr>
          <w:spacing w:val="-3"/>
        </w:rPr>
        <w:t xml:space="preserve"> </w:t>
      </w:r>
      <w:r>
        <w:t>and</w:t>
      </w:r>
      <w:r>
        <w:rPr>
          <w:spacing w:val="-4"/>
        </w:rPr>
        <w:t xml:space="preserve"> </w:t>
      </w:r>
      <w:r>
        <w:t>follow-up</w:t>
      </w:r>
      <w:r>
        <w:rPr>
          <w:spacing w:val="-2"/>
        </w:rPr>
        <w:t xml:space="preserve"> </w:t>
      </w:r>
      <w:r>
        <w:t>assessments</w:t>
      </w:r>
      <w:r>
        <w:rPr>
          <w:spacing w:val="-3"/>
        </w:rPr>
        <w:t xml:space="preserve"> </w:t>
      </w:r>
      <w:r>
        <w:t>will</w:t>
      </w:r>
      <w:r>
        <w:rPr>
          <w:spacing w:val="-5"/>
        </w:rPr>
        <w:t xml:space="preserve"> </w:t>
      </w:r>
      <w:r>
        <w:t>be</w:t>
      </w:r>
      <w:r>
        <w:rPr>
          <w:spacing w:val="-2"/>
        </w:rPr>
        <w:t xml:space="preserve"> </w:t>
      </w:r>
      <w:r>
        <w:t>done</w:t>
      </w:r>
      <w:r>
        <w:rPr>
          <w:spacing w:val="-4"/>
        </w:rPr>
        <w:t xml:space="preserve"> </w:t>
      </w:r>
      <w:r>
        <w:t>remotely</w:t>
      </w:r>
      <w:r>
        <w:rPr>
          <w:spacing w:val="-3"/>
        </w:rPr>
        <w:t xml:space="preserve"> </w:t>
      </w:r>
      <w:r>
        <w:t>by</w:t>
      </w:r>
      <w:r>
        <w:rPr>
          <w:spacing w:val="-3"/>
        </w:rPr>
        <w:t xml:space="preserve"> </w:t>
      </w:r>
      <w:r>
        <w:t>email, phone or via skype.</w:t>
      </w:r>
    </w:p>
    <w:p w14:paraId="5707EFB3" w14:textId="696D36BC" w:rsidR="001B6096" w:rsidRPr="00D7241A" w:rsidRDefault="00B218A3">
      <w:pPr>
        <w:pStyle w:val="Heading4"/>
        <w:spacing w:before="163"/>
        <w:ind w:left="579"/>
        <w:rPr>
          <w:sz w:val="24"/>
          <w:szCs w:val="24"/>
        </w:rPr>
      </w:pPr>
      <w:bookmarkStart w:id="16" w:name="_bookmark11"/>
      <w:bookmarkEnd w:id="16"/>
      <w:proofErr w:type="gramStart"/>
      <w:r w:rsidRPr="00D7241A">
        <w:rPr>
          <w:sz w:val="24"/>
          <w:szCs w:val="24"/>
        </w:rPr>
        <w:t>9.0</w:t>
      </w:r>
      <w:r w:rsidRPr="00D7241A">
        <w:rPr>
          <w:spacing w:val="-8"/>
          <w:sz w:val="24"/>
          <w:szCs w:val="24"/>
        </w:rPr>
        <w:t xml:space="preserve"> </w:t>
      </w:r>
      <w:r w:rsidR="00D93618">
        <w:rPr>
          <w:spacing w:val="-8"/>
          <w:sz w:val="24"/>
          <w:szCs w:val="24"/>
        </w:rPr>
        <w:t xml:space="preserve"> </w:t>
      </w:r>
      <w:r w:rsidRPr="00D7241A">
        <w:rPr>
          <w:sz w:val="24"/>
          <w:szCs w:val="24"/>
        </w:rPr>
        <w:t>Trainings</w:t>
      </w:r>
      <w:proofErr w:type="gramEnd"/>
      <w:r w:rsidRPr="00D7241A">
        <w:rPr>
          <w:spacing w:val="-6"/>
          <w:sz w:val="24"/>
          <w:szCs w:val="24"/>
        </w:rPr>
        <w:t xml:space="preserve"> </w:t>
      </w:r>
      <w:r w:rsidRPr="00D7241A">
        <w:rPr>
          <w:sz w:val="24"/>
          <w:szCs w:val="24"/>
        </w:rPr>
        <w:t>and</w:t>
      </w:r>
      <w:r w:rsidRPr="00D7241A">
        <w:rPr>
          <w:spacing w:val="-7"/>
          <w:sz w:val="24"/>
          <w:szCs w:val="24"/>
        </w:rPr>
        <w:t xml:space="preserve"> </w:t>
      </w:r>
      <w:r w:rsidRPr="00D7241A">
        <w:rPr>
          <w:spacing w:val="-2"/>
          <w:sz w:val="24"/>
          <w:szCs w:val="24"/>
        </w:rPr>
        <w:t>Certifications</w:t>
      </w:r>
    </w:p>
    <w:p w14:paraId="66837FB7" w14:textId="77777777" w:rsidR="001B6096" w:rsidRDefault="00B218A3">
      <w:pPr>
        <w:pStyle w:val="BodyText"/>
        <w:spacing w:before="178" w:line="261" w:lineRule="auto"/>
        <w:ind w:left="579" w:right="705"/>
      </w:pPr>
      <w:r>
        <w:t>All</w:t>
      </w:r>
      <w:r>
        <w:rPr>
          <w:spacing w:val="-4"/>
        </w:rPr>
        <w:t xml:space="preserve"> </w:t>
      </w:r>
      <w:r>
        <w:t>study</w:t>
      </w:r>
      <w:r>
        <w:rPr>
          <w:spacing w:val="-2"/>
        </w:rPr>
        <w:t xml:space="preserve"> </w:t>
      </w:r>
      <w:r>
        <w:t>coordinators</w:t>
      </w:r>
      <w:r>
        <w:rPr>
          <w:spacing w:val="-2"/>
        </w:rPr>
        <w:t xml:space="preserve"> </w:t>
      </w:r>
      <w:r>
        <w:t>are</w:t>
      </w:r>
      <w:r>
        <w:rPr>
          <w:spacing w:val="-3"/>
        </w:rPr>
        <w:t xml:space="preserve"> </w:t>
      </w:r>
      <w:r>
        <w:t>required</w:t>
      </w:r>
      <w:r>
        <w:rPr>
          <w:spacing w:val="-3"/>
        </w:rPr>
        <w:t xml:space="preserve"> </w:t>
      </w:r>
      <w:r>
        <w:t>to</w:t>
      </w:r>
      <w:r>
        <w:rPr>
          <w:spacing w:val="-3"/>
        </w:rPr>
        <w:t xml:space="preserve"> </w:t>
      </w:r>
      <w:r>
        <w:t>complete</w:t>
      </w:r>
      <w:r>
        <w:rPr>
          <w:spacing w:val="-3"/>
        </w:rPr>
        <w:t xml:space="preserve"> </w:t>
      </w:r>
      <w:r>
        <w:t>training</w:t>
      </w:r>
      <w:r>
        <w:rPr>
          <w:spacing w:val="-3"/>
        </w:rPr>
        <w:t xml:space="preserve"> </w:t>
      </w:r>
      <w:r>
        <w:t>on</w:t>
      </w:r>
      <w:r>
        <w:rPr>
          <w:spacing w:val="-1"/>
        </w:rPr>
        <w:t xml:space="preserve"> </w:t>
      </w:r>
      <w:r>
        <w:t>the</w:t>
      </w:r>
      <w:r>
        <w:rPr>
          <w:spacing w:val="-1"/>
        </w:rPr>
        <w:t xml:space="preserve"> </w:t>
      </w:r>
      <w:r>
        <w:t>neuropsychological</w:t>
      </w:r>
      <w:r>
        <w:rPr>
          <w:spacing w:val="-4"/>
        </w:rPr>
        <w:t xml:space="preserve"> </w:t>
      </w:r>
      <w:r>
        <w:t>battery,</w:t>
      </w:r>
      <w:r>
        <w:rPr>
          <w:spacing w:val="-3"/>
        </w:rPr>
        <w:t xml:space="preserve"> </w:t>
      </w:r>
      <w:r>
        <w:t>the</w:t>
      </w:r>
      <w:r>
        <w:rPr>
          <w:spacing w:val="-3"/>
        </w:rPr>
        <w:t xml:space="preserve"> </w:t>
      </w:r>
      <w:r>
        <w:t>NPIQ-CBRS</w:t>
      </w:r>
      <w:r>
        <w:rPr>
          <w:spacing w:val="-4"/>
        </w:rPr>
        <w:t xml:space="preserve"> </w:t>
      </w:r>
      <w:r>
        <w:t>and</w:t>
      </w:r>
      <w:r>
        <w:rPr>
          <w:spacing w:val="-3"/>
        </w:rPr>
        <w:t xml:space="preserve"> </w:t>
      </w:r>
      <w:r>
        <w:t>the Dementia Questionnaire.</w:t>
      </w:r>
    </w:p>
    <w:p w14:paraId="5DC77994" w14:textId="77777777" w:rsidR="001B6096" w:rsidRDefault="001B6096">
      <w:pPr>
        <w:pStyle w:val="BodyText"/>
        <w:spacing w:before="8"/>
        <w:rPr>
          <w:sz w:val="12"/>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7" w:author="Erickson, Abigail Grace" w:date="2023-07-11T08:26:00Z">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2580"/>
        <w:gridCol w:w="2162"/>
        <w:gridCol w:w="3057"/>
        <w:gridCol w:w="1711"/>
        <w:tblGridChange w:id="18">
          <w:tblGrid>
            <w:gridCol w:w="2580"/>
            <w:gridCol w:w="2162"/>
            <w:gridCol w:w="3057"/>
            <w:gridCol w:w="1711"/>
          </w:tblGrid>
        </w:tblGridChange>
      </w:tblGrid>
      <w:tr w:rsidR="001B6096" w14:paraId="66BB649D" w14:textId="77777777" w:rsidTr="001B7A9B">
        <w:trPr>
          <w:trHeight w:val="346"/>
          <w:trPrChange w:id="19" w:author="Erickson, Abigail Grace" w:date="2023-07-11T08:26:00Z">
            <w:trPr>
              <w:trHeight w:val="230"/>
            </w:trPr>
          </w:trPrChange>
        </w:trPr>
        <w:tc>
          <w:tcPr>
            <w:tcW w:w="2580" w:type="dxa"/>
            <w:vAlign w:val="center"/>
            <w:tcPrChange w:id="20" w:author="Erickson, Abigail Grace" w:date="2023-07-11T08:26:00Z">
              <w:tcPr>
                <w:tcW w:w="2580" w:type="dxa"/>
              </w:tcPr>
            </w:tcPrChange>
          </w:tcPr>
          <w:p w14:paraId="48900466" w14:textId="77777777" w:rsidR="001B6096" w:rsidRDefault="00B218A3" w:rsidP="001B7A9B">
            <w:pPr>
              <w:pStyle w:val="TableParagraph"/>
              <w:spacing w:line="210" w:lineRule="exact"/>
              <w:rPr>
                <w:b/>
                <w:sz w:val="20"/>
              </w:rPr>
            </w:pPr>
            <w:r>
              <w:rPr>
                <w:b/>
                <w:spacing w:val="-2"/>
                <w:sz w:val="20"/>
              </w:rPr>
              <w:t>Training</w:t>
            </w:r>
          </w:p>
        </w:tc>
        <w:tc>
          <w:tcPr>
            <w:tcW w:w="2162" w:type="dxa"/>
            <w:tcBorders>
              <w:bottom w:val="single" w:sz="4" w:space="0" w:color="auto"/>
            </w:tcBorders>
            <w:vAlign w:val="center"/>
            <w:tcPrChange w:id="21" w:author="Erickson, Abigail Grace" w:date="2023-07-11T08:26:00Z">
              <w:tcPr>
                <w:tcW w:w="2162" w:type="dxa"/>
                <w:tcBorders>
                  <w:bottom w:val="single" w:sz="4" w:space="0" w:color="auto"/>
                </w:tcBorders>
              </w:tcPr>
            </w:tcPrChange>
          </w:tcPr>
          <w:p w14:paraId="58058A88" w14:textId="77777777" w:rsidR="001B6096" w:rsidRDefault="00B218A3" w:rsidP="001B7A9B">
            <w:pPr>
              <w:pStyle w:val="TableParagraph"/>
              <w:spacing w:line="210" w:lineRule="exact"/>
              <w:rPr>
                <w:b/>
                <w:sz w:val="20"/>
              </w:rPr>
            </w:pPr>
            <w:r>
              <w:rPr>
                <w:b/>
                <w:spacing w:val="-4"/>
                <w:sz w:val="20"/>
              </w:rPr>
              <w:t>Site</w:t>
            </w:r>
          </w:p>
        </w:tc>
        <w:tc>
          <w:tcPr>
            <w:tcW w:w="3057" w:type="dxa"/>
            <w:tcBorders>
              <w:bottom w:val="single" w:sz="4" w:space="0" w:color="auto"/>
            </w:tcBorders>
            <w:vAlign w:val="center"/>
            <w:tcPrChange w:id="22" w:author="Erickson, Abigail Grace" w:date="2023-07-11T08:26:00Z">
              <w:tcPr>
                <w:tcW w:w="3057" w:type="dxa"/>
                <w:tcBorders>
                  <w:bottom w:val="single" w:sz="4" w:space="0" w:color="auto"/>
                </w:tcBorders>
              </w:tcPr>
            </w:tcPrChange>
          </w:tcPr>
          <w:p w14:paraId="67A05633" w14:textId="77777777" w:rsidR="001B6096" w:rsidRDefault="00B218A3" w:rsidP="001B7A9B">
            <w:pPr>
              <w:pStyle w:val="TableParagraph"/>
              <w:spacing w:line="210" w:lineRule="exact"/>
              <w:ind w:left="108"/>
              <w:rPr>
                <w:b/>
                <w:sz w:val="20"/>
              </w:rPr>
            </w:pPr>
            <w:r>
              <w:rPr>
                <w:b/>
                <w:spacing w:val="-2"/>
                <w:sz w:val="20"/>
              </w:rPr>
              <w:t>Contact</w:t>
            </w:r>
          </w:p>
        </w:tc>
        <w:tc>
          <w:tcPr>
            <w:tcW w:w="1711" w:type="dxa"/>
            <w:tcBorders>
              <w:bottom w:val="single" w:sz="4" w:space="0" w:color="auto"/>
            </w:tcBorders>
            <w:vAlign w:val="center"/>
            <w:tcPrChange w:id="23" w:author="Erickson, Abigail Grace" w:date="2023-07-11T08:26:00Z">
              <w:tcPr>
                <w:tcW w:w="1711" w:type="dxa"/>
                <w:tcBorders>
                  <w:bottom w:val="single" w:sz="4" w:space="0" w:color="auto"/>
                </w:tcBorders>
              </w:tcPr>
            </w:tcPrChange>
          </w:tcPr>
          <w:p w14:paraId="0D17D7B8" w14:textId="77777777" w:rsidR="001B6096" w:rsidRDefault="00B218A3" w:rsidP="001B7A9B">
            <w:pPr>
              <w:pStyle w:val="TableParagraph"/>
              <w:spacing w:line="210" w:lineRule="exact"/>
              <w:ind w:left="108"/>
              <w:rPr>
                <w:b/>
                <w:sz w:val="20"/>
              </w:rPr>
            </w:pPr>
            <w:r>
              <w:rPr>
                <w:b/>
                <w:spacing w:val="-2"/>
                <w:sz w:val="20"/>
              </w:rPr>
              <w:t>Recurrence</w:t>
            </w:r>
          </w:p>
        </w:tc>
      </w:tr>
      <w:tr w:rsidR="001B6096" w14:paraId="7D9CD370" w14:textId="77777777" w:rsidTr="001B7A9B">
        <w:trPr>
          <w:trHeight w:val="690"/>
        </w:trPr>
        <w:tc>
          <w:tcPr>
            <w:tcW w:w="2580" w:type="dxa"/>
            <w:tcBorders>
              <w:right w:val="single" w:sz="4" w:space="0" w:color="auto"/>
            </w:tcBorders>
            <w:vAlign w:val="center"/>
          </w:tcPr>
          <w:p w14:paraId="3E0FD2C5" w14:textId="77777777" w:rsidR="001B6096" w:rsidRDefault="00B218A3" w:rsidP="001B7A9B">
            <w:pPr>
              <w:pStyle w:val="TableParagraph"/>
              <w:rPr>
                <w:b/>
                <w:sz w:val="20"/>
              </w:rPr>
            </w:pPr>
            <w:r>
              <w:rPr>
                <w:b/>
                <w:spacing w:val="-2"/>
                <w:sz w:val="20"/>
              </w:rPr>
              <w:t>Neuropsychological Battery</w:t>
            </w:r>
          </w:p>
        </w:tc>
        <w:tc>
          <w:tcPr>
            <w:tcW w:w="2162" w:type="dxa"/>
            <w:tcBorders>
              <w:top w:val="single" w:sz="4" w:space="0" w:color="auto"/>
              <w:left w:val="single" w:sz="4" w:space="0" w:color="auto"/>
              <w:bottom w:val="single" w:sz="4" w:space="0" w:color="auto"/>
              <w:right w:val="single" w:sz="4" w:space="0" w:color="auto"/>
            </w:tcBorders>
            <w:vAlign w:val="center"/>
          </w:tcPr>
          <w:p w14:paraId="0015B373" w14:textId="77777777" w:rsidR="001B6096" w:rsidRDefault="00B218A3" w:rsidP="001B7A9B">
            <w:pPr>
              <w:pStyle w:val="TableParagraph"/>
              <w:spacing w:line="229" w:lineRule="exact"/>
              <w:rPr>
                <w:b/>
                <w:sz w:val="20"/>
              </w:rPr>
            </w:pPr>
            <w:r>
              <w:rPr>
                <w:b/>
                <w:sz w:val="20"/>
              </w:rPr>
              <w:t>Rush</w:t>
            </w:r>
            <w:r>
              <w:rPr>
                <w:b/>
                <w:spacing w:val="-8"/>
                <w:sz w:val="20"/>
              </w:rPr>
              <w:t xml:space="preserve"> </w:t>
            </w:r>
            <w:r>
              <w:rPr>
                <w:b/>
                <w:spacing w:val="-2"/>
                <w:sz w:val="20"/>
              </w:rPr>
              <w:t>University</w:t>
            </w:r>
          </w:p>
        </w:tc>
        <w:tc>
          <w:tcPr>
            <w:tcW w:w="3057" w:type="dxa"/>
            <w:tcBorders>
              <w:top w:val="single" w:sz="4" w:space="0" w:color="auto"/>
              <w:left w:val="single" w:sz="4" w:space="0" w:color="auto"/>
              <w:bottom w:val="single" w:sz="4" w:space="0" w:color="auto"/>
              <w:right w:val="single" w:sz="4" w:space="0" w:color="auto"/>
            </w:tcBorders>
            <w:vAlign w:val="center"/>
          </w:tcPr>
          <w:p w14:paraId="5B91FB1F" w14:textId="77777777" w:rsidR="001B6096" w:rsidRDefault="00B218A3" w:rsidP="001B7A9B">
            <w:pPr>
              <w:pStyle w:val="TableParagraph"/>
              <w:ind w:left="108"/>
              <w:rPr>
                <w:b/>
                <w:sz w:val="20"/>
              </w:rPr>
            </w:pPr>
            <w:r>
              <w:rPr>
                <w:b/>
                <w:sz w:val="20"/>
              </w:rPr>
              <w:t xml:space="preserve">Celina </w:t>
            </w:r>
            <w:proofErr w:type="spellStart"/>
            <w:r>
              <w:rPr>
                <w:b/>
                <w:sz w:val="20"/>
              </w:rPr>
              <w:t>Pavon</w:t>
            </w:r>
            <w:proofErr w:type="spellEnd"/>
            <w:r>
              <w:rPr>
                <w:b/>
                <w:sz w:val="20"/>
              </w:rPr>
              <w:t xml:space="preserve"> </w:t>
            </w:r>
            <w:hyperlink r:id="rId219">
              <w:r>
                <w:rPr>
                  <w:b/>
                  <w:color w:val="0000FF"/>
                  <w:spacing w:val="-2"/>
                  <w:sz w:val="20"/>
                  <w:u w:val="single" w:color="0000FF"/>
                </w:rPr>
                <w:t>CELINA_PAVON@rush.edu</w:t>
              </w:r>
            </w:hyperlink>
          </w:p>
        </w:tc>
        <w:tc>
          <w:tcPr>
            <w:tcW w:w="1711" w:type="dxa"/>
            <w:tcBorders>
              <w:top w:val="single" w:sz="4" w:space="0" w:color="auto"/>
              <w:left w:val="single" w:sz="4" w:space="0" w:color="auto"/>
              <w:bottom w:val="single" w:sz="4" w:space="0" w:color="auto"/>
              <w:right w:val="single" w:sz="4" w:space="0" w:color="auto"/>
            </w:tcBorders>
            <w:vAlign w:val="center"/>
          </w:tcPr>
          <w:p w14:paraId="0A5BC4E2" w14:textId="77777777" w:rsidR="001B6096" w:rsidRDefault="00B218A3" w:rsidP="001B7A9B">
            <w:pPr>
              <w:pStyle w:val="TableParagraph"/>
              <w:spacing w:line="229" w:lineRule="exact"/>
              <w:ind w:left="108"/>
              <w:rPr>
                <w:b/>
                <w:sz w:val="20"/>
              </w:rPr>
            </w:pPr>
            <w:r>
              <w:rPr>
                <w:b/>
                <w:sz w:val="20"/>
              </w:rPr>
              <w:t>Once</w:t>
            </w:r>
            <w:r>
              <w:rPr>
                <w:b/>
                <w:spacing w:val="-5"/>
                <w:sz w:val="20"/>
              </w:rPr>
              <w:t xml:space="preserve"> </w:t>
            </w:r>
            <w:r>
              <w:rPr>
                <w:b/>
                <w:sz w:val="20"/>
              </w:rPr>
              <w:t>a</w:t>
            </w:r>
            <w:r>
              <w:rPr>
                <w:b/>
                <w:spacing w:val="-4"/>
                <w:sz w:val="20"/>
              </w:rPr>
              <w:t xml:space="preserve"> year</w:t>
            </w:r>
          </w:p>
        </w:tc>
      </w:tr>
      <w:tr w:rsidR="001B6096" w14:paraId="7C6238FC" w14:textId="77777777" w:rsidTr="001B7A9B">
        <w:trPr>
          <w:trHeight w:val="691"/>
        </w:trPr>
        <w:tc>
          <w:tcPr>
            <w:tcW w:w="2580" w:type="dxa"/>
            <w:tcBorders>
              <w:right w:val="single" w:sz="4" w:space="0" w:color="auto"/>
            </w:tcBorders>
            <w:vAlign w:val="center"/>
          </w:tcPr>
          <w:p w14:paraId="04685884" w14:textId="77777777" w:rsidR="001B6096" w:rsidRDefault="00B218A3" w:rsidP="001B7A9B">
            <w:pPr>
              <w:pStyle w:val="TableParagraph"/>
              <w:spacing w:line="229" w:lineRule="exact"/>
              <w:rPr>
                <w:b/>
                <w:sz w:val="20"/>
              </w:rPr>
            </w:pPr>
            <w:r>
              <w:rPr>
                <w:b/>
                <w:w w:val="95"/>
                <w:sz w:val="20"/>
              </w:rPr>
              <w:t>NPIQ-</w:t>
            </w:r>
            <w:r>
              <w:rPr>
                <w:b/>
                <w:spacing w:val="-4"/>
                <w:sz w:val="20"/>
              </w:rPr>
              <w:t>CBRS</w:t>
            </w:r>
          </w:p>
        </w:tc>
        <w:tc>
          <w:tcPr>
            <w:tcW w:w="2162" w:type="dxa"/>
            <w:tcBorders>
              <w:top w:val="single" w:sz="4" w:space="0" w:color="auto"/>
              <w:left w:val="single" w:sz="4" w:space="0" w:color="auto"/>
              <w:bottom w:val="single" w:sz="4" w:space="0" w:color="auto"/>
              <w:right w:val="single" w:sz="4" w:space="0" w:color="auto"/>
            </w:tcBorders>
            <w:vAlign w:val="center"/>
          </w:tcPr>
          <w:p w14:paraId="321877ED" w14:textId="77777777" w:rsidR="001B6096" w:rsidRDefault="00B218A3" w:rsidP="001B7A9B">
            <w:pPr>
              <w:pStyle w:val="TableParagraph"/>
              <w:spacing w:line="228" w:lineRule="exact"/>
              <w:ind w:right="827"/>
              <w:rPr>
                <w:b/>
                <w:sz w:val="20"/>
              </w:rPr>
            </w:pPr>
            <w:r>
              <w:rPr>
                <w:b/>
                <w:sz w:val="20"/>
              </w:rPr>
              <w:t>University</w:t>
            </w:r>
            <w:r>
              <w:rPr>
                <w:b/>
                <w:spacing w:val="-14"/>
                <w:sz w:val="20"/>
              </w:rPr>
              <w:t xml:space="preserve"> </w:t>
            </w:r>
            <w:r>
              <w:rPr>
                <w:b/>
                <w:sz w:val="20"/>
              </w:rPr>
              <w:t xml:space="preserve">of </w:t>
            </w:r>
            <w:r>
              <w:rPr>
                <w:b/>
                <w:spacing w:val="-2"/>
                <w:sz w:val="20"/>
              </w:rPr>
              <w:t>Pittsburgh</w:t>
            </w:r>
          </w:p>
        </w:tc>
        <w:tc>
          <w:tcPr>
            <w:tcW w:w="3057" w:type="dxa"/>
            <w:tcBorders>
              <w:top w:val="single" w:sz="4" w:space="0" w:color="auto"/>
              <w:left w:val="single" w:sz="4" w:space="0" w:color="auto"/>
              <w:bottom w:val="single" w:sz="4" w:space="0" w:color="auto"/>
              <w:right w:val="single" w:sz="4" w:space="0" w:color="auto"/>
            </w:tcBorders>
            <w:vAlign w:val="center"/>
          </w:tcPr>
          <w:p w14:paraId="6FBD8CDF" w14:textId="77777777" w:rsidR="001B6096" w:rsidRDefault="00B218A3" w:rsidP="001B7A9B">
            <w:pPr>
              <w:pStyle w:val="TableParagraph"/>
              <w:spacing w:line="228" w:lineRule="exact"/>
              <w:ind w:left="163" w:hanging="56"/>
              <w:rPr>
                <w:b/>
                <w:sz w:val="20"/>
              </w:rPr>
            </w:pPr>
            <w:r>
              <w:rPr>
                <w:b/>
                <w:sz w:val="20"/>
              </w:rPr>
              <w:t xml:space="preserve">Elise </w:t>
            </w:r>
            <w:proofErr w:type="spellStart"/>
            <w:r>
              <w:rPr>
                <w:b/>
                <w:sz w:val="20"/>
              </w:rPr>
              <w:t>Weamer</w:t>
            </w:r>
            <w:proofErr w:type="spellEnd"/>
            <w:r>
              <w:rPr>
                <w:b/>
                <w:sz w:val="20"/>
              </w:rPr>
              <w:t xml:space="preserve"> </w:t>
            </w:r>
            <w:hyperlink r:id="rId220">
              <w:r>
                <w:rPr>
                  <w:b/>
                  <w:color w:val="0000FF"/>
                  <w:spacing w:val="-2"/>
                  <w:sz w:val="20"/>
                </w:rPr>
                <w:t>weamerea@upmc.edu</w:t>
              </w:r>
            </w:hyperlink>
          </w:p>
        </w:tc>
        <w:tc>
          <w:tcPr>
            <w:tcW w:w="1711" w:type="dxa"/>
            <w:tcBorders>
              <w:top w:val="single" w:sz="4" w:space="0" w:color="auto"/>
              <w:left w:val="single" w:sz="4" w:space="0" w:color="auto"/>
              <w:bottom w:val="single" w:sz="4" w:space="0" w:color="auto"/>
              <w:right w:val="single" w:sz="4" w:space="0" w:color="auto"/>
            </w:tcBorders>
            <w:vAlign w:val="center"/>
          </w:tcPr>
          <w:p w14:paraId="55D235AE" w14:textId="77777777" w:rsidR="001B6096" w:rsidRDefault="00B218A3" w:rsidP="001B7A9B">
            <w:pPr>
              <w:pStyle w:val="TableParagraph"/>
              <w:spacing w:line="229" w:lineRule="exact"/>
              <w:ind w:left="108"/>
              <w:rPr>
                <w:b/>
                <w:sz w:val="20"/>
              </w:rPr>
            </w:pPr>
            <w:r>
              <w:rPr>
                <w:b/>
                <w:sz w:val="20"/>
              </w:rPr>
              <w:t>One</w:t>
            </w:r>
            <w:r>
              <w:rPr>
                <w:b/>
                <w:spacing w:val="-7"/>
                <w:sz w:val="20"/>
              </w:rPr>
              <w:t xml:space="preserve"> </w:t>
            </w:r>
            <w:r>
              <w:rPr>
                <w:b/>
                <w:sz w:val="20"/>
              </w:rPr>
              <w:t>time</w:t>
            </w:r>
            <w:r>
              <w:rPr>
                <w:b/>
                <w:spacing w:val="-5"/>
                <w:sz w:val="20"/>
              </w:rPr>
              <w:t xml:space="preserve"> </w:t>
            </w:r>
            <w:r>
              <w:rPr>
                <w:b/>
                <w:spacing w:val="-4"/>
                <w:sz w:val="20"/>
              </w:rPr>
              <w:t>only</w:t>
            </w:r>
          </w:p>
        </w:tc>
      </w:tr>
      <w:tr w:rsidR="001B6096" w14:paraId="6DF781FF" w14:textId="77777777" w:rsidTr="001B7A9B">
        <w:trPr>
          <w:trHeight w:val="691"/>
        </w:trPr>
        <w:tc>
          <w:tcPr>
            <w:tcW w:w="2580" w:type="dxa"/>
            <w:tcBorders>
              <w:right w:val="single" w:sz="4" w:space="0" w:color="auto"/>
            </w:tcBorders>
            <w:vAlign w:val="center"/>
          </w:tcPr>
          <w:p w14:paraId="5F312783" w14:textId="77777777" w:rsidR="001B6096" w:rsidRDefault="00B218A3" w:rsidP="001B7A9B">
            <w:pPr>
              <w:pStyle w:val="TableParagraph"/>
              <w:spacing w:line="196" w:lineRule="exact"/>
              <w:rPr>
                <w:b/>
                <w:sz w:val="20"/>
              </w:rPr>
            </w:pPr>
            <w:r>
              <w:rPr>
                <w:b/>
                <w:sz w:val="20"/>
              </w:rPr>
              <w:t>Dementia</w:t>
            </w:r>
            <w:r>
              <w:rPr>
                <w:b/>
                <w:spacing w:val="-15"/>
                <w:sz w:val="20"/>
              </w:rPr>
              <w:t xml:space="preserve"> </w:t>
            </w:r>
            <w:r>
              <w:rPr>
                <w:b/>
                <w:spacing w:val="-2"/>
                <w:sz w:val="20"/>
              </w:rPr>
              <w:t>Questionnaire</w:t>
            </w:r>
          </w:p>
        </w:tc>
        <w:tc>
          <w:tcPr>
            <w:tcW w:w="2162" w:type="dxa"/>
            <w:tcBorders>
              <w:top w:val="single" w:sz="4" w:space="0" w:color="auto"/>
              <w:left w:val="single" w:sz="4" w:space="0" w:color="auto"/>
              <w:bottom w:val="single" w:sz="4" w:space="0" w:color="auto"/>
              <w:right w:val="single" w:sz="4" w:space="0" w:color="auto"/>
            </w:tcBorders>
            <w:vAlign w:val="center"/>
          </w:tcPr>
          <w:p w14:paraId="7BC5B21D" w14:textId="77777777" w:rsidR="001B6096" w:rsidRDefault="00B218A3" w:rsidP="001B7A9B">
            <w:pPr>
              <w:pStyle w:val="TableParagraph"/>
              <w:spacing w:line="196" w:lineRule="exact"/>
              <w:rPr>
                <w:b/>
                <w:sz w:val="20"/>
              </w:rPr>
            </w:pPr>
            <w:r>
              <w:rPr>
                <w:b/>
                <w:sz w:val="20"/>
              </w:rPr>
              <w:t>Columbia</w:t>
            </w:r>
            <w:r>
              <w:rPr>
                <w:b/>
                <w:spacing w:val="-13"/>
                <w:sz w:val="20"/>
              </w:rPr>
              <w:t xml:space="preserve"> </w:t>
            </w:r>
            <w:r>
              <w:rPr>
                <w:b/>
                <w:spacing w:val="-2"/>
                <w:sz w:val="20"/>
              </w:rPr>
              <w:t>University</w:t>
            </w:r>
          </w:p>
        </w:tc>
        <w:tc>
          <w:tcPr>
            <w:tcW w:w="3057" w:type="dxa"/>
            <w:tcBorders>
              <w:top w:val="single" w:sz="4" w:space="0" w:color="auto"/>
              <w:left w:val="single" w:sz="4" w:space="0" w:color="auto"/>
              <w:bottom w:val="single" w:sz="4" w:space="0" w:color="auto"/>
              <w:right w:val="single" w:sz="4" w:space="0" w:color="auto"/>
            </w:tcBorders>
            <w:vAlign w:val="center"/>
          </w:tcPr>
          <w:p w14:paraId="6A4F0775" w14:textId="77777777" w:rsidR="001B6096" w:rsidRDefault="00B218A3" w:rsidP="001B7A9B">
            <w:pPr>
              <w:pStyle w:val="TableParagraph"/>
              <w:spacing w:line="196" w:lineRule="exact"/>
              <w:ind w:left="108"/>
              <w:rPr>
                <w:b/>
                <w:sz w:val="20"/>
              </w:rPr>
            </w:pPr>
            <w:r>
              <w:rPr>
                <w:b/>
                <w:spacing w:val="-2"/>
                <w:sz w:val="20"/>
              </w:rPr>
              <w:t>Dolly</w:t>
            </w:r>
            <w:r>
              <w:rPr>
                <w:b/>
                <w:spacing w:val="6"/>
                <w:sz w:val="20"/>
              </w:rPr>
              <w:t xml:space="preserve"> </w:t>
            </w:r>
            <w:r>
              <w:rPr>
                <w:b/>
                <w:spacing w:val="-2"/>
                <w:sz w:val="20"/>
              </w:rPr>
              <w:t>Reyes-Dumeyer</w:t>
            </w:r>
          </w:p>
          <w:p w14:paraId="74DDF655" w14:textId="77777777" w:rsidR="001B6096" w:rsidRDefault="007115BA" w:rsidP="001B7A9B">
            <w:pPr>
              <w:pStyle w:val="TableParagraph"/>
              <w:spacing w:line="193" w:lineRule="exact"/>
              <w:ind w:left="108"/>
              <w:rPr>
                <w:b/>
                <w:sz w:val="20"/>
              </w:rPr>
            </w:pPr>
            <w:hyperlink r:id="rId221">
              <w:r w:rsidR="00B218A3">
                <w:rPr>
                  <w:b/>
                  <w:color w:val="0000FF"/>
                  <w:spacing w:val="-2"/>
                  <w:sz w:val="20"/>
                </w:rPr>
                <w:t>Dr22100@cumc.columbia.edu</w:t>
              </w:r>
            </w:hyperlink>
          </w:p>
        </w:tc>
        <w:tc>
          <w:tcPr>
            <w:tcW w:w="1711" w:type="dxa"/>
            <w:tcBorders>
              <w:top w:val="single" w:sz="4" w:space="0" w:color="auto"/>
              <w:left w:val="single" w:sz="4" w:space="0" w:color="auto"/>
              <w:bottom w:val="single" w:sz="4" w:space="0" w:color="auto"/>
              <w:right w:val="single" w:sz="4" w:space="0" w:color="auto"/>
            </w:tcBorders>
            <w:vAlign w:val="center"/>
          </w:tcPr>
          <w:p w14:paraId="02400B20" w14:textId="77777777" w:rsidR="001B6096" w:rsidRDefault="00B218A3" w:rsidP="001B7A9B">
            <w:pPr>
              <w:pStyle w:val="TableParagraph"/>
              <w:spacing w:line="196" w:lineRule="exact"/>
              <w:ind w:left="108"/>
              <w:rPr>
                <w:b/>
                <w:sz w:val="20"/>
              </w:rPr>
            </w:pPr>
            <w:r>
              <w:rPr>
                <w:b/>
                <w:sz w:val="20"/>
              </w:rPr>
              <w:t>One</w:t>
            </w:r>
            <w:r>
              <w:rPr>
                <w:b/>
                <w:spacing w:val="-7"/>
                <w:sz w:val="20"/>
              </w:rPr>
              <w:t xml:space="preserve"> </w:t>
            </w:r>
            <w:r>
              <w:rPr>
                <w:b/>
                <w:sz w:val="20"/>
              </w:rPr>
              <w:t>time</w:t>
            </w:r>
            <w:r>
              <w:rPr>
                <w:b/>
                <w:spacing w:val="-5"/>
                <w:sz w:val="20"/>
              </w:rPr>
              <w:t xml:space="preserve"> </w:t>
            </w:r>
            <w:r>
              <w:rPr>
                <w:b/>
                <w:spacing w:val="-4"/>
                <w:sz w:val="20"/>
              </w:rPr>
              <w:t>only</w:t>
            </w:r>
          </w:p>
        </w:tc>
      </w:tr>
    </w:tbl>
    <w:p w14:paraId="4B42F665" w14:textId="77777777" w:rsidR="001B6096" w:rsidRDefault="001B6096">
      <w:pPr>
        <w:spacing w:line="196" w:lineRule="exact"/>
        <w:rPr>
          <w:sz w:val="20"/>
        </w:rPr>
        <w:sectPr w:rsidR="001B6096">
          <w:footerReference w:type="default" r:id="rId222"/>
          <w:pgSz w:w="12240" w:h="15840"/>
          <w:pgMar w:top="640" w:right="240" w:bottom="1260" w:left="140" w:header="0" w:footer="1063" w:gutter="0"/>
          <w:cols w:space="720"/>
        </w:sectPr>
      </w:pPr>
    </w:p>
    <w:p w14:paraId="62F35AAE" w14:textId="77777777" w:rsidR="001B6096" w:rsidRPr="00D7241A" w:rsidRDefault="00B218A3">
      <w:pPr>
        <w:pStyle w:val="Heading4"/>
        <w:numPr>
          <w:ilvl w:val="1"/>
          <w:numId w:val="190"/>
        </w:numPr>
        <w:tabs>
          <w:tab w:val="left" w:pos="564"/>
        </w:tabs>
        <w:spacing w:before="67"/>
        <w:jc w:val="left"/>
        <w:rPr>
          <w:sz w:val="24"/>
          <w:szCs w:val="24"/>
        </w:rPr>
      </w:pPr>
      <w:bookmarkStart w:id="24" w:name="_bookmark12"/>
      <w:bookmarkEnd w:id="24"/>
      <w:r w:rsidRPr="00D7241A">
        <w:rPr>
          <w:spacing w:val="-2"/>
          <w:sz w:val="24"/>
          <w:szCs w:val="24"/>
        </w:rPr>
        <w:lastRenderedPageBreak/>
        <w:t>Appendices</w:t>
      </w:r>
    </w:p>
    <w:p w14:paraId="2CEAA4D2" w14:textId="77777777" w:rsidR="001B6096" w:rsidRPr="00D7241A" w:rsidRDefault="00B218A3">
      <w:pPr>
        <w:pStyle w:val="ListParagraph"/>
        <w:numPr>
          <w:ilvl w:val="1"/>
          <w:numId w:val="190"/>
        </w:numPr>
        <w:tabs>
          <w:tab w:val="left" w:pos="564"/>
        </w:tabs>
        <w:spacing w:before="178"/>
        <w:jc w:val="left"/>
        <w:rPr>
          <w:b/>
          <w:bCs/>
          <w:sz w:val="24"/>
          <w:szCs w:val="24"/>
        </w:rPr>
      </w:pPr>
      <w:bookmarkStart w:id="25" w:name="_bookmark13"/>
      <w:bookmarkEnd w:id="25"/>
      <w:r w:rsidRPr="00D7241A">
        <w:rPr>
          <w:b/>
          <w:bCs/>
          <w:sz w:val="24"/>
          <w:szCs w:val="24"/>
        </w:rPr>
        <w:t>Appendix</w:t>
      </w:r>
      <w:r w:rsidRPr="00D7241A">
        <w:rPr>
          <w:b/>
          <w:bCs/>
          <w:spacing w:val="-5"/>
          <w:sz w:val="24"/>
          <w:szCs w:val="24"/>
        </w:rPr>
        <w:t xml:space="preserve"> </w:t>
      </w:r>
      <w:r w:rsidRPr="00D7241A">
        <w:rPr>
          <w:b/>
          <w:bCs/>
          <w:sz w:val="24"/>
          <w:szCs w:val="24"/>
        </w:rPr>
        <w:t>A:</w:t>
      </w:r>
      <w:r w:rsidRPr="00D7241A">
        <w:rPr>
          <w:b/>
          <w:bCs/>
          <w:spacing w:val="-5"/>
          <w:sz w:val="24"/>
          <w:szCs w:val="24"/>
        </w:rPr>
        <w:t xml:space="preserve"> </w:t>
      </w:r>
      <w:r w:rsidRPr="00D7241A">
        <w:rPr>
          <w:b/>
          <w:bCs/>
          <w:sz w:val="24"/>
          <w:szCs w:val="24"/>
        </w:rPr>
        <w:t>ADFBS</w:t>
      </w:r>
      <w:r w:rsidRPr="00D7241A">
        <w:rPr>
          <w:b/>
          <w:bCs/>
          <w:spacing w:val="-5"/>
          <w:sz w:val="24"/>
          <w:szCs w:val="24"/>
        </w:rPr>
        <w:t xml:space="preserve"> </w:t>
      </w:r>
      <w:r w:rsidRPr="00D7241A">
        <w:rPr>
          <w:b/>
          <w:bCs/>
          <w:sz w:val="24"/>
          <w:szCs w:val="24"/>
        </w:rPr>
        <w:t>Minimum</w:t>
      </w:r>
      <w:r w:rsidRPr="00D7241A">
        <w:rPr>
          <w:b/>
          <w:bCs/>
          <w:spacing w:val="-8"/>
          <w:sz w:val="24"/>
          <w:szCs w:val="24"/>
        </w:rPr>
        <w:t xml:space="preserve"> </w:t>
      </w:r>
      <w:r w:rsidRPr="00D7241A">
        <w:rPr>
          <w:b/>
          <w:bCs/>
          <w:sz w:val="24"/>
          <w:szCs w:val="24"/>
        </w:rPr>
        <w:t>Data</w:t>
      </w:r>
      <w:r w:rsidRPr="00D7241A">
        <w:rPr>
          <w:b/>
          <w:bCs/>
          <w:spacing w:val="-8"/>
          <w:sz w:val="24"/>
          <w:szCs w:val="24"/>
        </w:rPr>
        <w:t xml:space="preserve"> </w:t>
      </w:r>
      <w:r w:rsidRPr="00D7241A">
        <w:rPr>
          <w:b/>
          <w:bCs/>
          <w:spacing w:val="-5"/>
          <w:sz w:val="24"/>
          <w:szCs w:val="24"/>
        </w:rPr>
        <w:t>set</w:t>
      </w:r>
    </w:p>
    <w:p w14:paraId="40C1DD70" w14:textId="77777777" w:rsidR="001B6096" w:rsidRDefault="001B6096">
      <w:pPr>
        <w:pStyle w:val="BodyText"/>
      </w:pPr>
    </w:p>
    <w:p w14:paraId="6858E0A9" w14:textId="77777777" w:rsidR="001B6096" w:rsidRDefault="001B6096">
      <w:pPr>
        <w:pStyle w:val="BodyText"/>
      </w:pPr>
    </w:p>
    <w:p w14:paraId="34AF9E78" w14:textId="77777777" w:rsidR="001B6096" w:rsidRDefault="001B6096">
      <w:pPr>
        <w:pStyle w:val="BodyText"/>
        <w:rPr>
          <w:sz w:val="1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32F5EC69" w14:textId="77777777">
        <w:trPr>
          <w:trHeight w:val="409"/>
        </w:trPr>
        <w:tc>
          <w:tcPr>
            <w:tcW w:w="2628" w:type="dxa"/>
          </w:tcPr>
          <w:p w14:paraId="505F2AB9" w14:textId="77777777" w:rsidR="001B6096" w:rsidRDefault="00B218A3">
            <w:pPr>
              <w:pStyle w:val="TableParagraph"/>
              <w:spacing w:line="229" w:lineRule="exact"/>
              <w:rPr>
                <w:b/>
                <w:sz w:val="20"/>
              </w:rPr>
            </w:pPr>
            <w:r>
              <w:rPr>
                <w:b/>
                <w:spacing w:val="-2"/>
                <w:sz w:val="20"/>
              </w:rPr>
              <w:t>VARIABLE</w:t>
            </w:r>
          </w:p>
        </w:tc>
        <w:tc>
          <w:tcPr>
            <w:tcW w:w="8280" w:type="dxa"/>
          </w:tcPr>
          <w:p w14:paraId="6DF6DFD5" w14:textId="77777777" w:rsidR="001B6096" w:rsidRDefault="00B218A3">
            <w:pPr>
              <w:pStyle w:val="TableParagraph"/>
              <w:spacing w:line="229" w:lineRule="exact"/>
              <w:rPr>
                <w:b/>
                <w:sz w:val="20"/>
              </w:rPr>
            </w:pPr>
            <w:r>
              <w:rPr>
                <w:b/>
                <w:spacing w:val="-2"/>
                <w:sz w:val="20"/>
              </w:rPr>
              <w:t>QUESTION</w:t>
            </w:r>
          </w:p>
        </w:tc>
      </w:tr>
      <w:tr w:rsidR="001B6096" w14:paraId="7063C104" w14:textId="77777777">
        <w:trPr>
          <w:trHeight w:val="1631"/>
        </w:trPr>
        <w:tc>
          <w:tcPr>
            <w:tcW w:w="2628" w:type="dxa"/>
          </w:tcPr>
          <w:p w14:paraId="1F7B3FB4" w14:textId="77777777" w:rsidR="001B6096" w:rsidRDefault="00B218A3">
            <w:pPr>
              <w:pStyle w:val="TableParagraph"/>
              <w:spacing w:line="229" w:lineRule="exact"/>
              <w:rPr>
                <w:b/>
                <w:sz w:val="20"/>
              </w:rPr>
            </w:pPr>
            <w:r>
              <w:rPr>
                <w:b/>
                <w:spacing w:val="-2"/>
                <w:sz w:val="20"/>
              </w:rPr>
              <w:t>ADCID</w:t>
            </w:r>
          </w:p>
          <w:p w14:paraId="5647A1C6"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15160A6A" w14:textId="77777777" w:rsidR="001B6096" w:rsidRDefault="00B218A3">
            <w:pPr>
              <w:pStyle w:val="TableParagraph"/>
              <w:spacing w:before="20"/>
              <w:rPr>
                <w:b/>
                <w:sz w:val="20"/>
              </w:rPr>
            </w:pPr>
            <w:r>
              <w:rPr>
                <w:b/>
                <w:spacing w:val="-2"/>
                <w:sz w:val="20"/>
              </w:rPr>
              <w:t>Overwrite</w:t>
            </w:r>
          </w:p>
        </w:tc>
        <w:tc>
          <w:tcPr>
            <w:tcW w:w="8280" w:type="dxa"/>
          </w:tcPr>
          <w:p w14:paraId="099A440D" w14:textId="77777777" w:rsidR="001B6096" w:rsidRDefault="001B6096">
            <w:pPr>
              <w:pStyle w:val="TableParagraph"/>
              <w:ind w:left="0"/>
            </w:pPr>
          </w:p>
          <w:p w14:paraId="7E315B65" w14:textId="77777777" w:rsidR="001B6096" w:rsidRDefault="00B218A3">
            <w:pPr>
              <w:pStyle w:val="TableParagraph"/>
              <w:spacing w:before="154"/>
              <w:rPr>
                <w:sz w:val="20"/>
              </w:rPr>
            </w:pPr>
            <w:r>
              <w:rPr>
                <w:sz w:val="20"/>
              </w:rPr>
              <w:t>1.</w:t>
            </w:r>
            <w:r>
              <w:rPr>
                <w:spacing w:val="48"/>
                <w:sz w:val="20"/>
              </w:rPr>
              <w:t xml:space="preserve"> </w:t>
            </w:r>
            <w:r>
              <w:rPr>
                <w:sz w:val="20"/>
              </w:rPr>
              <w:t>Site</w:t>
            </w:r>
            <w:r>
              <w:rPr>
                <w:spacing w:val="-2"/>
                <w:sz w:val="20"/>
              </w:rPr>
              <w:t xml:space="preserve"> </w:t>
            </w:r>
            <w:r>
              <w:rPr>
                <w:spacing w:val="-5"/>
                <w:sz w:val="20"/>
              </w:rPr>
              <w:t>ID</w:t>
            </w:r>
          </w:p>
          <w:p w14:paraId="468C2621" w14:textId="77777777" w:rsidR="001B6096" w:rsidRDefault="001B6096">
            <w:pPr>
              <w:pStyle w:val="TableParagraph"/>
              <w:ind w:left="0"/>
            </w:pPr>
          </w:p>
          <w:p w14:paraId="099FA452" w14:textId="77777777" w:rsidR="001B6096" w:rsidRDefault="001B6096">
            <w:pPr>
              <w:pStyle w:val="TableParagraph"/>
              <w:spacing w:before="11"/>
              <w:ind w:left="0"/>
              <w:rPr>
                <w:sz w:val="28"/>
              </w:rPr>
            </w:pPr>
          </w:p>
          <w:p w14:paraId="4C6F9995" w14:textId="77777777" w:rsidR="001B6096" w:rsidRDefault="00B218A3">
            <w:pPr>
              <w:pStyle w:val="TableParagraph"/>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tc>
      </w:tr>
      <w:tr w:rsidR="001B6096" w14:paraId="11A505BF" w14:textId="77777777">
        <w:trPr>
          <w:trHeight w:val="1223"/>
        </w:trPr>
        <w:tc>
          <w:tcPr>
            <w:tcW w:w="2628" w:type="dxa"/>
          </w:tcPr>
          <w:p w14:paraId="3DF0B921" w14:textId="77777777" w:rsidR="001B6096" w:rsidRDefault="00B218A3">
            <w:pPr>
              <w:pStyle w:val="TableParagraph"/>
              <w:spacing w:line="229" w:lineRule="exact"/>
              <w:rPr>
                <w:b/>
                <w:sz w:val="20"/>
              </w:rPr>
            </w:pPr>
            <w:r>
              <w:rPr>
                <w:b/>
                <w:spacing w:val="-2"/>
                <w:sz w:val="20"/>
              </w:rPr>
              <w:t>FAMID</w:t>
            </w:r>
          </w:p>
          <w:p w14:paraId="56FAF86F" w14:textId="77777777" w:rsidR="001B6096" w:rsidRDefault="00B218A3">
            <w:pPr>
              <w:pStyle w:val="TableParagraph"/>
              <w:spacing w:before="19"/>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7519A52B" w14:textId="77777777" w:rsidR="001B6096" w:rsidRDefault="00B218A3">
            <w:pPr>
              <w:pStyle w:val="TableParagraph"/>
              <w:spacing w:before="18"/>
              <w:rPr>
                <w:b/>
                <w:sz w:val="20"/>
              </w:rPr>
            </w:pPr>
            <w:r>
              <w:rPr>
                <w:b/>
                <w:spacing w:val="-2"/>
                <w:sz w:val="20"/>
              </w:rPr>
              <w:t>Overwrite</w:t>
            </w:r>
          </w:p>
        </w:tc>
        <w:tc>
          <w:tcPr>
            <w:tcW w:w="8280" w:type="dxa"/>
          </w:tcPr>
          <w:p w14:paraId="73E26392" w14:textId="77777777" w:rsidR="001B6096" w:rsidRDefault="00B218A3">
            <w:pPr>
              <w:pStyle w:val="TableParagraph"/>
              <w:spacing w:line="229" w:lineRule="exact"/>
              <w:rPr>
                <w:sz w:val="20"/>
              </w:rPr>
            </w:pPr>
            <w:r>
              <w:rPr>
                <w:sz w:val="20"/>
              </w:rPr>
              <w:t>2.</w:t>
            </w:r>
            <w:r>
              <w:rPr>
                <w:spacing w:val="-7"/>
                <w:sz w:val="20"/>
              </w:rPr>
              <w:t xml:space="preserve"> </w:t>
            </w:r>
            <w:r>
              <w:rPr>
                <w:sz w:val="20"/>
              </w:rPr>
              <w:t>Family</w:t>
            </w:r>
            <w:r>
              <w:rPr>
                <w:spacing w:val="-6"/>
                <w:sz w:val="20"/>
              </w:rPr>
              <w:t xml:space="preserve"> </w:t>
            </w:r>
            <w:r>
              <w:rPr>
                <w:spacing w:val="-5"/>
                <w:sz w:val="20"/>
              </w:rPr>
              <w:t>ID</w:t>
            </w:r>
          </w:p>
          <w:p w14:paraId="4F12C91B" w14:textId="77777777" w:rsidR="001B6096" w:rsidRDefault="001B6096">
            <w:pPr>
              <w:pStyle w:val="TableParagraph"/>
              <w:ind w:left="0"/>
            </w:pPr>
          </w:p>
          <w:p w14:paraId="1EB9EE65" w14:textId="77777777" w:rsidR="001B6096" w:rsidRDefault="001B6096">
            <w:pPr>
              <w:pStyle w:val="TableParagraph"/>
              <w:spacing w:before="11"/>
              <w:ind w:left="0"/>
              <w:rPr>
                <w:sz w:val="28"/>
              </w:rPr>
            </w:pPr>
          </w:p>
          <w:p w14:paraId="5DFB6D82" w14:textId="77777777" w:rsidR="001B6096" w:rsidRDefault="00B218A3">
            <w:pPr>
              <w:pStyle w:val="TableParagraph"/>
              <w:tabs>
                <w:tab w:val="left" w:pos="716"/>
              </w:tabs>
              <w:ind w:left="218"/>
              <w:rPr>
                <w:b/>
                <w:sz w:val="20"/>
              </w:rPr>
            </w:pPr>
            <w:r>
              <w:rPr>
                <w:b/>
                <w:sz w:val="20"/>
                <w:u w:val="single"/>
              </w:rPr>
              <w:tab/>
            </w:r>
            <w:r>
              <w:rPr>
                <w:b/>
                <w:sz w:val="20"/>
              </w:rPr>
              <w:t xml:space="preserve"> __</w:t>
            </w:r>
          </w:p>
        </w:tc>
      </w:tr>
      <w:tr w:rsidR="001B6096" w14:paraId="2ED26790" w14:textId="77777777">
        <w:trPr>
          <w:trHeight w:val="1225"/>
        </w:trPr>
        <w:tc>
          <w:tcPr>
            <w:tcW w:w="2628" w:type="dxa"/>
          </w:tcPr>
          <w:p w14:paraId="02DA2AFC" w14:textId="77777777" w:rsidR="001B6096" w:rsidRDefault="00B218A3">
            <w:pPr>
              <w:pStyle w:val="TableParagraph"/>
              <w:spacing w:before="2"/>
              <w:rPr>
                <w:b/>
                <w:sz w:val="20"/>
              </w:rPr>
            </w:pPr>
            <w:r>
              <w:rPr>
                <w:b/>
                <w:spacing w:val="-2"/>
                <w:sz w:val="20"/>
              </w:rPr>
              <w:t>INDID</w:t>
            </w:r>
          </w:p>
          <w:p w14:paraId="06AFBAAD"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1E992A03" w14:textId="77777777" w:rsidR="001B6096" w:rsidRDefault="00B218A3">
            <w:pPr>
              <w:pStyle w:val="TableParagraph"/>
              <w:spacing w:before="17"/>
              <w:rPr>
                <w:b/>
                <w:sz w:val="20"/>
              </w:rPr>
            </w:pPr>
            <w:r>
              <w:rPr>
                <w:b/>
                <w:spacing w:val="-2"/>
                <w:sz w:val="20"/>
              </w:rPr>
              <w:t>Overwrite</w:t>
            </w:r>
          </w:p>
        </w:tc>
        <w:tc>
          <w:tcPr>
            <w:tcW w:w="8280" w:type="dxa"/>
          </w:tcPr>
          <w:p w14:paraId="74ED712C" w14:textId="77777777" w:rsidR="001B6096" w:rsidRDefault="00B218A3">
            <w:pPr>
              <w:pStyle w:val="TableParagraph"/>
              <w:tabs>
                <w:tab w:val="left" w:pos="494"/>
              </w:tabs>
              <w:spacing w:before="2"/>
              <w:rPr>
                <w:sz w:val="20"/>
              </w:rPr>
            </w:pPr>
            <w:r>
              <w:rPr>
                <w:spacing w:val="-5"/>
                <w:sz w:val="20"/>
              </w:rPr>
              <w:t>3.</w:t>
            </w:r>
            <w:r>
              <w:rPr>
                <w:sz w:val="20"/>
              </w:rPr>
              <w:tab/>
              <w:t>Individual</w:t>
            </w:r>
            <w:r>
              <w:rPr>
                <w:spacing w:val="-10"/>
                <w:sz w:val="20"/>
              </w:rPr>
              <w:t xml:space="preserve"> </w:t>
            </w:r>
            <w:r>
              <w:rPr>
                <w:spacing w:val="-5"/>
                <w:sz w:val="20"/>
              </w:rPr>
              <w:t>ID</w:t>
            </w:r>
          </w:p>
          <w:p w14:paraId="541B8980" w14:textId="77777777" w:rsidR="001B6096" w:rsidRDefault="001B6096">
            <w:pPr>
              <w:pStyle w:val="TableParagraph"/>
              <w:ind w:left="0"/>
            </w:pPr>
          </w:p>
          <w:p w14:paraId="3F76D3EF" w14:textId="77777777" w:rsidR="001B6096" w:rsidRDefault="001B6096">
            <w:pPr>
              <w:pStyle w:val="TableParagraph"/>
              <w:spacing w:before="10"/>
              <w:ind w:left="0"/>
              <w:rPr>
                <w:sz w:val="28"/>
              </w:rPr>
            </w:pPr>
          </w:p>
          <w:p w14:paraId="4CAD48E5" w14:textId="77777777" w:rsidR="001B6096" w:rsidRDefault="00B218A3">
            <w:pPr>
              <w:pStyle w:val="TableParagraph"/>
              <w:tabs>
                <w:tab w:val="left" w:pos="716"/>
              </w:tabs>
              <w:spacing w:before="1"/>
              <w:ind w:left="218"/>
              <w:rPr>
                <w:b/>
                <w:sz w:val="20"/>
              </w:rPr>
            </w:pPr>
            <w:r>
              <w:rPr>
                <w:b/>
                <w:sz w:val="20"/>
                <w:u w:val="single"/>
              </w:rPr>
              <w:tab/>
            </w:r>
            <w:r>
              <w:rPr>
                <w:b/>
                <w:sz w:val="20"/>
              </w:rPr>
              <w:t xml:space="preserve"> __</w:t>
            </w:r>
          </w:p>
        </w:tc>
      </w:tr>
      <w:tr w:rsidR="001B6096" w14:paraId="7A08866C" w14:textId="77777777">
        <w:trPr>
          <w:trHeight w:val="1223"/>
        </w:trPr>
        <w:tc>
          <w:tcPr>
            <w:tcW w:w="2628" w:type="dxa"/>
          </w:tcPr>
          <w:p w14:paraId="58DBC824" w14:textId="77777777" w:rsidR="001B6096" w:rsidRDefault="00B218A3">
            <w:pPr>
              <w:pStyle w:val="TableParagraph"/>
              <w:spacing w:line="229" w:lineRule="exact"/>
              <w:rPr>
                <w:b/>
                <w:sz w:val="20"/>
              </w:rPr>
            </w:pPr>
            <w:r>
              <w:rPr>
                <w:b/>
                <w:spacing w:val="-2"/>
                <w:sz w:val="20"/>
              </w:rPr>
              <w:t>FATHID</w:t>
            </w:r>
          </w:p>
          <w:p w14:paraId="0299FC33"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686CF250" w14:textId="77777777" w:rsidR="001B6096" w:rsidRDefault="00B218A3">
            <w:pPr>
              <w:pStyle w:val="TableParagraph"/>
              <w:spacing w:before="20"/>
              <w:rPr>
                <w:b/>
                <w:sz w:val="20"/>
              </w:rPr>
            </w:pPr>
            <w:r>
              <w:rPr>
                <w:b/>
                <w:spacing w:val="-2"/>
                <w:sz w:val="20"/>
              </w:rPr>
              <w:t>Overwrite</w:t>
            </w:r>
          </w:p>
        </w:tc>
        <w:tc>
          <w:tcPr>
            <w:tcW w:w="8280" w:type="dxa"/>
          </w:tcPr>
          <w:p w14:paraId="3698D356" w14:textId="77777777" w:rsidR="001B6096" w:rsidRDefault="00B218A3">
            <w:pPr>
              <w:pStyle w:val="TableParagraph"/>
              <w:tabs>
                <w:tab w:val="left" w:pos="494"/>
              </w:tabs>
              <w:spacing w:line="229" w:lineRule="exact"/>
              <w:rPr>
                <w:sz w:val="20"/>
              </w:rPr>
            </w:pPr>
            <w:r>
              <w:rPr>
                <w:spacing w:val="-5"/>
                <w:sz w:val="20"/>
              </w:rPr>
              <w:t>4.</w:t>
            </w:r>
            <w:r>
              <w:rPr>
                <w:sz w:val="20"/>
              </w:rPr>
              <w:tab/>
              <w:t>Father</w:t>
            </w:r>
            <w:r>
              <w:rPr>
                <w:spacing w:val="-7"/>
                <w:sz w:val="20"/>
              </w:rPr>
              <w:t xml:space="preserve"> </w:t>
            </w:r>
            <w:r>
              <w:rPr>
                <w:spacing w:val="-5"/>
                <w:sz w:val="20"/>
              </w:rPr>
              <w:t>ID</w:t>
            </w:r>
          </w:p>
          <w:p w14:paraId="1FF066C8" w14:textId="77777777" w:rsidR="001B6096" w:rsidRDefault="00B218A3">
            <w:pPr>
              <w:pStyle w:val="TableParagraph"/>
              <w:tabs>
                <w:tab w:val="left" w:pos="716"/>
              </w:tabs>
              <w:spacing w:before="178"/>
              <w:ind w:left="218"/>
              <w:rPr>
                <w:sz w:val="20"/>
              </w:rPr>
            </w:pPr>
            <w:r>
              <w:rPr>
                <w:sz w:val="20"/>
                <w:u w:val="single"/>
              </w:rPr>
              <w:tab/>
            </w:r>
            <w:r>
              <w:rPr>
                <w:sz w:val="20"/>
              </w:rPr>
              <w:t xml:space="preserve"> __</w:t>
            </w:r>
          </w:p>
          <w:p w14:paraId="64A3C6A5" w14:textId="77777777" w:rsidR="001B6096" w:rsidRDefault="00B218A3">
            <w:pPr>
              <w:pStyle w:val="TableParagraph"/>
              <w:spacing w:before="178"/>
              <w:rPr>
                <w:b/>
                <w:sz w:val="20"/>
              </w:rPr>
            </w:pPr>
            <w:r>
              <w:rPr>
                <w:b/>
                <w:sz w:val="20"/>
              </w:rPr>
              <w:t>“Founders”</w:t>
            </w:r>
            <w:r>
              <w:rPr>
                <w:b/>
                <w:spacing w:val="-9"/>
                <w:sz w:val="20"/>
              </w:rPr>
              <w:t xml:space="preserve"> </w:t>
            </w:r>
            <w:r>
              <w:rPr>
                <w:b/>
                <w:sz w:val="20"/>
              </w:rPr>
              <w:t>are</w:t>
            </w:r>
            <w:r>
              <w:rPr>
                <w:b/>
                <w:spacing w:val="-9"/>
                <w:sz w:val="20"/>
              </w:rPr>
              <w:t xml:space="preserve"> </w:t>
            </w:r>
            <w:r>
              <w:rPr>
                <w:b/>
                <w:spacing w:val="-10"/>
                <w:sz w:val="20"/>
              </w:rPr>
              <w:t>0</w:t>
            </w:r>
          </w:p>
        </w:tc>
      </w:tr>
      <w:tr w:rsidR="001B6096" w14:paraId="19EDE458" w14:textId="77777777">
        <w:trPr>
          <w:trHeight w:val="1225"/>
        </w:trPr>
        <w:tc>
          <w:tcPr>
            <w:tcW w:w="2628" w:type="dxa"/>
          </w:tcPr>
          <w:p w14:paraId="3419DF50" w14:textId="77777777" w:rsidR="001B6096" w:rsidRDefault="00B218A3">
            <w:pPr>
              <w:pStyle w:val="TableParagraph"/>
              <w:spacing w:line="229" w:lineRule="exact"/>
              <w:rPr>
                <w:b/>
                <w:sz w:val="20"/>
              </w:rPr>
            </w:pPr>
            <w:r>
              <w:rPr>
                <w:b/>
                <w:spacing w:val="-2"/>
                <w:sz w:val="20"/>
              </w:rPr>
              <w:t>MOTHID</w:t>
            </w:r>
          </w:p>
          <w:p w14:paraId="5F98C020" w14:textId="77777777" w:rsidR="001B6096" w:rsidRDefault="00B218A3">
            <w:pPr>
              <w:pStyle w:val="TableParagraph"/>
              <w:spacing w:before="19"/>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020F7115" w14:textId="77777777" w:rsidR="001B6096" w:rsidRDefault="00B218A3">
            <w:pPr>
              <w:pStyle w:val="TableParagraph"/>
              <w:spacing w:before="18"/>
              <w:rPr>
                <w:b/>
                <w:sz w:val="20"/>
              </w:rPr>
            </w:pPr>
            <w:r>
              <w:rPr>
                <w:b/>
                <w:spacing w:val="-2"/>
                <w:sz w:val="20"/>
              </w:rPr>
              <w:t>Overwrite</w:t>
            </w:r>
          </w:p>
        </w:tc>
        <w:tc>
          <w:tcPr>
            <w:tcW w:w="8280" w:type="dxa"/>
          </w:tcPr>
          <w:p w14:paraId="2571E3DC" w14:textId="77777777" w:rsidR="001B6096" w:rsidRDefault="00B218A3">
            <w:pPr>
              <w:pStyle w:val="TableParagraph"/>
              <w:tabs>
                <w:tab w:val="left" w:pos="496"/>
              </w:tabs>
              <w:spacing w:line="229" w:lineRule="exact"/>
              <w:rPr>
                <w:sz w:val="20"/>
              </w:rPr>
            </w:pPr>
            <w:r>
              <w:rPr>
                <w:spacing w:val="-5"/>
                <w:sz w:val="20"/>
              </w:rPr>
              <w:t>5.</w:t>
            </w:r>
            <w:r>
              <w:rPr>
                <w:sz w:val="20"/>
              </w:rPr>
              <w:tab/>
              <w:t>Mother</w:t>
            </w:r>
            <w:r>
              <w:rPr>
                <w:spacing w:val="-9"/>
                <w:sz w:val="20"/>
              </w:rPr>
              <w:t xml:space="preserve"> </w:t>
            </w:r>
            <w:r>
              <w:rPr>
                <w:spacing w:val="-5"/>
                <w:sz w:val="20"/>
              </w:rPr>
              <w:t>ID</w:t>
            </w:r>
          </w:p>
          <w:p w14:paraId="1D3F2F5D" w14:textId="77777777" w:rsidR="001B6096" w:rsidRDefault="00B218A3">
            <w:pPr>
              <w:pStyle w:val="TableParagraph"/>
              <w:tabs>
                <w:tab w:val="left" w:pos="716"/>
              </w:tabs>
              <w:spacing w:before="178"/>
              <w:ind w:left="218"/>
              <w:rPr>
                <w:sz w:val="20"/>
              </w:rPr>
            </w:pPr>
            <w:r>
              <w:rPr>
                <w:sz w:val="20"/>
                <w:u w:val="single"/>
              </w:rPr>
              <w:tab/>
            </w:r>
            <w:r>
              <w:rPr>
                <w:sz w:val="20"/>
              </w:rPr>
              <w:t xml:space="preserve"> __</w:t>
            </w:r>
          </w:p>
          <w:p w14:paraId="1C08D55C" w14:textId="77777777" w:rsidR="001B6096" w:rsidRDefault="00B218A3">
            <w:pPr>
              <w:pStyle w:val="TableParagraph"/>
              <w:spacing w:before="180"/>
              <w:rPr>
                <w:b/>
                <w:sz w:val="20"/>
              </w:rPr>
            </w:pPr>
            <w:r>
              <w:rPr>
                <w:b/>
                <w:sz w:val="20"/>
              </w:rPr>
              <w:t>“Founders”</w:t>
            </w:r>
            <w:r>
              <w:rPr>
                <w:b/>
                <w:spacing w:val="-9"/>
                <w:sz w:val="20"/>
              </w:rPr>
              <w:t xml:space="preserve"> </w:t>
            </w:r>
            <w:r>
              <w:rPr>
                <w:b/>
                <w:sz w:val="20"/>
              </w:rPr>
              <w:t>are</w:t>
            </w:r>
            <w:r>
              <w:rPr>
                <w:b/>
                <w:spacing w:val="-9"/>
                <w:sz w:val="20"/>
              </w:rPr>
              <w:t xml:space="preserve"> </w:t>
            </w:r>
            <w:r>
              <w:rPr>
                <w:b/>
                <w:spacing w:val="-10"/>
                <w:sz w:val="20"/>
              </w:rPr>
              <w:t>0</w:t>
            </w:r>
          </w:p>
        </w:tc>
      </w:tr>
      <w:tr w:rsidR="001B6096" w14:paraId="507ABC6C" w14:textId="77777777">
        <w:trPr>
          <w:trHeight w:val="1062"/>
        </w:trPr>
        <w:tc>
          <w:tcPr>
            <w:tcW w:w="2628" w:type="dxa"/>
          </w:tcPr>
          <w:p w14:paraId="565DC71A" w14:textId="77777777" w:rsidR="001B6096" w:rsidRDefault="00B218A3">
            <w:pPr>
              <w:pStyle w:val="TableParagraph"/>
              <w:spacing w:line="229" w:lineRule="exact"/>
              <w:rPr>
                <w:b/>
                <w:sz w:val="20"/>
              </w:rPr>
            </w:pPr>
            <w:r>
              <w:rPr>
                <w:b/>
                <w:spacing w:val="-2"/>
                <w:sz w:val="20"/>
              </w:rPr>
              <w:t>CONTROL</w:t>
            </w:r>
          </w:p>
          <w:p w14:paraId="66AC270E"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75633287" w14:textId="77777777" w:rsidR="001B6096" w:rsidRDefault="00B218A3">
            <w:pPr>
              <w:pStyle w:val="TableParagraph"/>
              <w:spacing w:before="20"/>
              <w:rPr>
                <w:b/>
                <w:sz w:val="20"/>
              </w:rPr>
            </w:pPr>
            <w:r>
              <w:rPr>
                <w:b/>
                <w:spacing w:val="-2"/>
                <w:sz w:val="20"/>
              </w:rPr>
              <w:t>Overwrite</w:t>
            </w:r>
          </w:p>
        </w:tc>
        <w:tc>
          <w:tcPr>
            <w:tcW w:w="8280" w:type="dxa"/>
          </w:tcPr>
          <w:p w14:paraId="79965B34" w14:textId="77777777" w:rsidR="001B6096" w:rsidRDefault="00B218A3">
            <w:pPr>
              <w:pStyle w:val="TableParagraph"/>
              <w:numPr>
                <w:ilvl w:val="0"/>
                <w:numId w:val="189"/>
              </w:numPr>
              <w:tabs>
                <w:tab w:val="left" w:pos="494"/>
                <w:tab w:val="left" w:pos="495"/>
              </w:tabs>
              <w:spacing w:line="229" w:lineRule="exact"/>
              <w:ind w:hanging="388"/>
              <w:rPr>
                <w:sz w:val="20"/>
              </w:rPr>
            </w:pPr>
            <w:r>
              <w:rPr>
                <w:sz w:val="20"/>
              </w:rPr>
              <w:t>Is</w:t>
            </w:r>
            <w:r>
              <w:rPr>
                <w:spacing w:val="-3"/>
                <w:sz w:val="20"/>
              </w:rPr>
              <w:t xml:space="preserve"> </w:t>
            </w:r>
            <w:r>
              <w:rPr>
                <w:sz w:val="20"/>
              </w:rPr>
              <w:t>the</w:t>
            </w:r>
            <w:r>
              <w:rPr>
                <w:spacing w:val="-4"/>
                <w:sz w:val="20"/>
              </w:rPr>
              <w:t xml:space="preserve"> </w:t>
            </w:r>
            <w:r>
              <w:rPr>
                <w:sz w:val="20"/>
              </w:rPr>
              <w:t>subject</w:t>
            </w:r>
            <w:r>
              <w:rPr>
                <w:spacing w:val="-2"/>
                <w:sz w:val="20"/>
              </w:rPr>
              <w:t xml:space="preserve"> </w:t>
            </w:r>
            <w:r>
              <w:rPr>
                <w:sz w:val="20"/>
              </w:rPr>
              <w:t>a</w:t>
            </w:r>
            <w:r>
              <w:rPr>
                <w:spacing w:val="-4"/>
                <w:sz w:val="20"/>
              </w:rPr>
              <w:t xml:space="preserve"> </w:t>
            </w:r>
            <w:r>
              <w:rPr>
                <w:spacing w:val="-2"/>
                <w:sz w:val="20"/>
              </w:rPr>
              <w:t>control?</w:t>
            </w:r>
          </w:p>
          <w:p w14:paraId="1835C4F7" w14:textId="77777777" w:rsidR="001B6096" w:rsidRDefault="00B218A3">
            <w:pPr>
              <w:pStyle w:val="TableParagraph"/>
              <w:numPr>
                <w:ilvl w:val="1"/>
                <w:numId w:val="189"/>
              </w:numPr>
              <w:tabs>
                <w:tab w:val="left" w:pos="718"/>
              </w:tabs>
              <w:spacing w:before="178"/>
              <w:rPr>
                <w:sz w:val="20"/>
              </w:rPr>
            </w:pPr>
            <w:r>
              <w:rPr>
                <w:spacing w:val="-5"/>
                <w:sz w:val="20"/>
              </w:rPr>
              <w:t>Yes</w:t>
            </w:r>
          </w:p>
          <w:p w14:paraId="61D200EF" w14:textId="77777777" w:rsidR="001B6096" w:rsidRDefault="00B218A3">
            <w:pPr>
              <w:pStyle w:val="TableParagraph"/>
              <w:numPr>
                <w:ilvl w:val="1"/>
                <w:numId w:val="189"/>
              </w:numPr>
              <w:tabs>
                <w:tab w:val="left" w:pos="718"/>
              </w:tabs>
              <w:spacing w:before="17"/>
              <w:rPr>
                <w:sz w:val="20"/>
              </w:rPr>
            </w:pPr>
            <w:r>
              <w:rPr>
                <w:spacing w:val="-5"/>
                <w:sz w:val="20"/>
              </w:rPr>
              <w:t>No</w:t>
            </w:r>
          </w:p>
        </w:tc>
      </w:tr>
      <w:tr w:rsidR="001B6096" w14:paraId="7290B150" w14:textId="77777777">
        <w:trPr>
          <w:trHeight w:val="1314"/>
        </w:trPr>
        <w:tc>
          <w:tcPr>
            <w:tcW w:w="2628" w:type="dxa"/>
          </w:tcPr>
          <w:p w14:paraId="0F9B4EC8" w14:textId="77777777" w:rsidR="001B6096" w:rsidRDefault="00B218A3">
            <w:pPr>
              <w:pStyle w:val="TableParagraph"/>
              <w:spacing w:before="2"/>
              <w:rPr>
                <w:b/>
                <w:sz w:val="20"/>
              </w:rPr>
            </w:pPr>
            <w:r>
              <w:rPr>
                <w:b/>
                <w:spacing w:val="-2"/>
                <w:sz w:val="20"/>
              </w:rPr>
              <w:t>CONTYPE</w:t>
            </w:r>
          </w:p>
          <w:p w14:paraId="542A1670"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control</w:t>
            </w:r>
          </w:p>
          <w:p w14:paraId="6DABA0F9" w14:textId="77777777" w:rsidR="001B6096" w:rsidRDefault="00B218A3">
            <w:pPr>
              <w:pStyle w:val="TableParagraph"/>
              <w:spacing w:before="17"/>
              <w:rPr>
                <w:b/>
                <w:sz w:val="20"/>
              </w:rPr>
            </w:pPr>
            <w:r>
              <w:rPr>
                <w:b/>
                <w:spacing w:val="-2"/>
                <w:sz w:val="20"/>
              </w:rPr>
              <w:t>Overwrite</w:t>
            </w:r>
          </w:p>
        </w:tc>
        <w:tc>
          <w:tcPr>
            <w:tcW w:w="8280" w:type="dxa"/>
          </w:tcPr>
          <w:p w14:paraId="6C4B6BF0" w14:textId="77777777" w:rsidR="001B6096" w:rsidRDefault="00B218A3">
            <w:pPr>
              <w:pStyle w:val="TableParagraph"/>
              <w:spacing w:before="2"/>
              <w:rPr>
                <w:sz w:val="20"/>
              </w:rPr>
            </w:pPr>
            <w:r>
              <w:rPr>
                <w:sz w:val="20"/>
              </w:rPr>
              <w:t>6a.</w:t>
            </w:r>
            <w:r>
              <w:rPr>
                <w:spacing w:val="48"/>
                <w:sz w:val="20"/>
              </w:rPr>
              <w:t xml:space="preserve"> </w:t>
            </w:r>
            <w:r>
              <w:rPr>
                <w:sz w:val="20"/>
              </w:rPr>
              <w:t>Type</w:t>
            </w:r>
            <w:r>
              <w:rPr>
                <w:spacing w:val="-2"/>
                <w:sz w:val="20"/>
              </w:rPr>
              <w:t xml:space="preserve"> </w:t>
            </w:r>
            <w:r>
              <w:rPr>
                <w:sz w:val="20"/>
              </w:rPr>
              <w:t>of</w:t>
            </w:r>
            <w:r>
              <w:rPr>
                <w:spacing w:val="-4"/>
                <w:sz w:val="20"/>
              </w:rPr>
              <w:t xml:space="preserve"> </w:t>
            </w:r>
            <w:r>
              <w:rPr>
                <w:spacing w:val="-2"/>
                <w:sz w:val="20"/>
              </w:rPr>
              <w:t>control</w:t>
            </w:r>
          </w:p>
          <w:p w14:paraId="2478BD37" w14:textId="77777777" w:rsidR="001B6096" w:rsidRDefault="00B218A3">
            <w:pPr>
              <w:pStyle w:val="TableParagraph"/>
              <w:numPr>
                <w:ilvl w:val="0"/>
                <w:numId w:val="188"/>
              </w:numPr>
              <w:tabs>
                <w:tab w:val="left" w:pos="718"/>
              </w:tabs>
              <w:spacing w:before="178"/>
              <w:rPr>
                <w:sz w:val="20"/>
              </w:rPr>
            </w:pPr>
            <w:r>
              <w:rPr>
                <w:sz w:val="20"/>
              </w:rPr>
              <w:t>Unaffected</w:t>
            </w:r>
            <w:r>
              <w:rPr>
                <w:spacing w:val="-11"/>
                <w:sz w:val="20"/>
              </w:rPr>
              <w:t xml:space="preserve"> </w:t>
            </w:r>
            <w:r>
              <w:rPr>
                <w:spacing w:val="-2"/>
                <w:sz w:val="20"/>
              </w:rPr>
              <w:t>spouse</w:t>
            </w:r>
          </w:p>
          <w:p w14:paraId="46FFB787" w14:textId="77777777" w:rsidR="001B6096" w:rsidRDefault="00B218A3">
            <w:pPr>
              <w:pStyle w:val="TableParagraph"/>
              <w:numPr>
                <w:ilvl w:val="0"/>
                <w:numId w:val="188"/>
              </w:numPr>
              <w:tabs>
                <w:tab w:val="left" w:pos="718"/>
              </w:tabs>
              <w:spacing w:before="17"/>
              <w:rPr>
                <w:sz w:val="20"/>
              </w:rPr>
            </w:pPr>
            <w:r>
              <w:rPr>
                <w:sz w:val="20"/>
              </w:rPr>
              <w:t>Population</w:t>
            </w:r>
            <w:r>
              <w:rPr>
                <w:spacing w:val="-11"/>
                <w:sz w:val="20"/>
              </w:rPr>
              <w:t xml:space="preserve"> </w:t>
            </w:r>
            <w:r>
              <w:rPr>
                <w:spacing w:val="-2"/>
                <w:sz w:val="20"/>
              </w:rPr>
              <w:t>control</w:t>
            </w:r>
          </w:p>
          <w:p w14:paraId="5B3099FF" w14:textId="77777777" w:rsidR="001B6096" w:rsidRDefault="00B218A3">
            <w:pPr>
              <w:pStyle w:val="TableParagraph"/>
              <w:numPr>
                <w:ilvl w:val="0"/>
                <w:numId w:val="188"/>
              </w:numPr>
              <w:tabs>
                <w:tab w:val="left" w:pos="718"/>
              </w:tabs>
              <w:spacing w:before="17"/>
              <w:rPr>
                <w:sz w:val="20"/>
              </w:rPr>
            </w:pPr>
            <w:r>
              <w:rPr>
                <w:sz w:val="20"/>
              </w:rPr>
              <w:t>Convenience</w:t>
            </w:r>
            <w:r>
              <w:rPr>
                <w:spacing w:val="-13"/>
                <w:sz w:val="20"/>
              </w:rPr>
              <w:t xml:space="preserve"> </w:t>
            </w:r>
            <w:r>
              <w:rPr>
                <w:spacing w:val="-2"/>
                <w:sz w:val="20"/>
              </w:rPr>
              <w:t>control</w:t>
            </w:r>
          </w:p>
        </w:tc>
      </w:tr>
      <w:tr w:rsidR="001B6096" w14:paraId="45546728" w14:textId="77777777">
        <w:trPr>
          <w:trHeight w:val="1648"/>
        </w:trPr>
        <w:tc>
          <w:tcPr>
            <w:tcW w:w="2628" w:type="dxa"/>
          </w:tcPr>
          <w:p w14:paraId="33EF368F" w14:textId="77777777" w:rsidR="001B6096" w:rsidRDefault="00B218A3">
            <w:pPr>
              <w:pStyle w:val="TableParagraph"/>
              <w:spacing w:line="229" w:lineRule="exact"/>
              <w:rPr>
                <w:b/>
                <w:sz w:val="20"/>
              </w:rPr>
            </w:pPr>
            <w:r>
              <w:rPr>
                <w:b/>
                <w:spacing w:val="-2"/>
                <w:sz w:val="20"/>
              </w:rPr>
              <w:t>RELDEM</w:t>
            </w:r>
          </w:p>
          <w:p w14:paraId="7B0CE662"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control</w:t>
            </w:r>
          </w:p>
          <w:p w14:paraId="38EF4705" w14:textId="77777777" w:rsidR="001B6096" w:rsidRDefault="00B218A3">
            <w:pPr>
              <w:pStyle w:val="TableParagraph"/>
              <w:spacing w:before="20"/>
              <w:rPr>
                <w:b/>
                <w:sz w:val="20"/>
              </w:rPr>
            </w:pPr>
            <w:r>
              <w:rPr>
                <w:b/>
                <w:spacing w:val="-2"/>
                <w:sz w:val="20"/>
              </w:rPr>
              <w:t>Overwrite</w:t>
            </w:r>
          </w:p>
        </w:tc>
        <w:tc>
          <w:tcPr>
            <w:tcW w:w="8280" w:type="dxa"/>
          </w:tcPr>
          <w:p w14:paraId="4E8469C0" w14:textId="77777777" w:rsidR="001B6096" w:rsidRDefault="00B218A3">
            <w:pPr>
              <w:pStyle w:val="TableParagraph"/>
              <w:spacing w:line="256" w:lineRule="auto"/>
              <w:ind w:right="225"/>
              <w:rPr>
                <w:sz w:val="20"/>
              </w:rPr>
            </w:pPr>
            <w:r>
              <w:rPr>
                <w:sz w:val="20"/>
              </w:rPr>
              <w:t>6b.</w:t>
            </w:r>
            <w:r>
              <w:rPr>
                <w:spacing w:val="40"/>
                <w:sz w:val="20"/>
              </w:rPr>
              <w:t xml:space="preserve"> </w:t>
            </w:r>
            <w:r>
              <w:rPr>
                <w:sz w:val="20"/>
              </w:rPr>
              <w:t>How</w:t>
            </w:r>
            <w:r>
              <w:rPr>
                <w:spacing w:val="-4"/>
                <w:sz w:val="20"/>
              </w:rPr>
              <w:t xml:space="preserve"> </w:t>
            </w:r>
            <w:r>
              <w:rPr>
                <w:sz w:val="20"/>
              </w:rPr>
              <w:t>many</w:t>
            </w:r>
            <w:r>
              <w:rPr>
                <w:spacing w:val="-3"/>
                <w:sz w:val="20"/>
              </w:rPr>
              <w:t xml:space="preserve"> </w:t>
            </w:r>
            <w:proofErr w:type="gramStart"/>
            <w:r>
              <w:rPr>
                <w:sz w:val="20"/>
              </w:rPr>
              <w:t>first</w:t>
            </w:r>
            <w:r>
              <w:rPr>
                <w:spacing w:val="-4"/>
                <w:sz w:val="20"/>
              </w:rPr>
              <w:t xml:space="preserve"> </w:t>
            </w:r>
            <w:r>
              <w:rPr>
                <w:sz w:val="20"/>
              </w:rPr>
              <w:t>degree</w:t>
            </w:r>
            <w:proofErr w:type="gramEnd"/>
            <w:r>
              <w:rPr>
                <w:spacing w:val="-2"/>
                <w:sz w:val="20"/>
              </w:rPr>
              <w:t xml:space="preserve"> </w:t>
            </w:r>
            <w:r>
              <w:rPr>
                <w:sz w:val="20"/>
              </w:rPr>
              <w:t>relatives</w:t>
            </w:r>
            <w:r>
              <w:rPr>
                <w:spacing w:val="-3"/>
                <w:sz w:val="20"/>
              </w:rPr>
              <w:t xml:space="preserve"> </w:t>
            </w:r>
            <w:r>
              <w:rPr>
                <w:sz w:val="20"/>
              </w:rPr>
              <w:t>(parents,</w:t>
            </w:r>
            <w:r>
              <w:rPr>
                <w:spacing w:val="-4"/>
                <w:sz w:val="20"/>
              </w:rPr>
              <w:t xml:space="preserve"> </w:t>
            </w:r>
            <w:r>
              <w:rPr>
                <w:sz w:val="20"/>
              </w:rPr>
              <w:t>siblings,</w:t>
            </w:r>
            <w:r>
              <w:rPr>
                <w:spacing w:val="-2"/>
                <w:sz w:val="20"/>
              </w:rPr>
              <w:t xml:space="preserve"> </w:t>
            </w:r>
            <w:r>
              <w:rPr>
                <w:sz w:val="20"/>
              </w:rPr>
              <w:t>or</w:t>
            </w:r>
            <w:r>
              <w:rPr>
                <w:spacing w:val="-3"/>
                <w:sz w:val="20"/>
              </w:rPr>
              <w:t xml:space="preserve"> </w:t>
            </w:r>
            <w:r>
              <w:rPr>
                <w:sz w:val="20"/>
              </w:rPr>
              <w:t>children</w:t>
            </w:r>
            <w:r>
              <w:rPr>
                <w:spacing w:val="-2"/>
                <w:sz w:val="20"/>
              </w:rPr>
              <w:t xml:space="preserve"> </w:t>
            </w:r>
            <w:r>
              <w:rPr>
                <w:sz w:val="20"/>
              </w:rPr>
              <w:t>of</w:t>
            </w:r>
            <w:r>
              <w:rPr>
                <w:spacing w:val="-4"/>
                <w:sz w:val="20"/>
              </w:rPr>
              <w:t xml:space="preserve"> </w:t>
            </w:r>
            <w:r>
              <w:rPr>
                <w:sz w:val="20"/>
              </w:rPr>
              <w:t>subject)</w:t>
            </w:r>
            <w:r>
              <w:rPr>
                <w:spacing w:val="-3"/>
                <w:sz w:val="20"/>
              </w:rPr>
              <w:t xml:space="preserve"> </w:t>
            </w:r>
            <w:r>
              <w:rPr>
                <w:sz w:val="20"/>
              </w:rPr>
              <w:t>were reported to have had dementia (by symptoms, history, or diagnosis)?</w:t>
            </w:r>
          </w:p>
          <w:p w14:paraId="48D9C9E9" w14:textId="77777777" w:rsidR="001B6096" w:rsidRDefault="001B6096">
            <w:pPr>
              <w:pStyle w:val="TableParagraph"/>
              <w:ind w:left="0"/>
              <w:rPr>
                <w:sz w:val="20"/>
              </w:rPr>
            </w:pPr>
          </w:p>
          <w:p w14:paraId="6623BD58" w14:textId="77777777" w:rsidR="001B6096" w:rsidRDefault="001B6096">
            <w:pPr>
              <w:pStyle w:val="TableParagraph"/>
              <w:ind w:left="0"/>
              <w:rPr>
                <w:sz w:val="20"/>
              </w:rPr>
            </w:pPr>
          </w:p>
          <w:p w14:paraId="0423C0AC" w14:textId="385F8090" w:rsidR="001B6096" w:rsidRDefault="0080592C">
            <w:pPr>
              <w:pStyle w:val="TableParagraph"/>
              <w:spacing w:line="20" w:lineRule="exact"/>
              <w:ind w:left="485"/>
              <w:rPr>
                <w:sz w:val="2"/>
              </w:rPr>
            </w:pPr>
            <w:r>
              <w:rPr>
                <w:noProof/>
                <w:sz w:val="2"/>
              </w:rPr>
              <mc:AlternateContent>
                <mc:Choice Requires="wpg">
                  <w:drawing>
                    <wp:inline distT="0" distB="0" distL="0" distR="0" wp14:anchorId="37520BB6" wp14:editId="761FADE7">
                      <wp:extent cx="320040" cy="11430"/>
                      <wp:effectExtent l="9525" t="9525" r="13335" b="7620"/>
                      <wp:docPr id="189"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430"/>
                                <a:chOff x="0" y="0"/>
                                <a:chExt cx="504" cy="18"/>
                              </a:xfrm>
                            </wpg:grpSpPr>
                            <wps:wsp>
                              <wps:cNvPr id="190" name="docshape194"/>
                              <wps:cNvSpPr>
                                <a:spLocks/>
                              </wps:cNvSpPr>
                              <wps:spPr bwMode="auto">
                                <a:xfrm>
                                  <a:off x="0" y="8"/>
                                  <a:ext cx="504" cy="2"/>
                                </a:xfrm>
                                <a:custGeom>
                                  <a:avLst/>
                                  <a:gdLst>
                                    <a:gd name="T0" fmla="*/ 0 w 504"/>
                                    <a:gd name="T1" fmla="*/ 225 w 504"/>
                                    <a:gd name="T2" fmla="*/ 278 w 504"/>
                                    <a:gd name="T3" fmla="*/ 504 w 504"/>
                                  </a:gdLst>
                                  <a:ahLst/>
                                  <a:cxnLst>
                                    <a:cxn ang="0">
                                      <a:pos x="T0" y="0"/>
                                    </a:cxn>
                                    <a:cxn ang="0">
                                      <a:pos x="T1" y="0"/>
                                    </a:cxn>
                                    <a:cxn ang="0">
                                      <a:pos x="T2" y="0"/>
                                    </a:cxn>
                                    <a:cxn ang="0">
                                      <a:pos x="T3" y="0"/>
                                    </a:cxn>
                                  </a:cxnLst>
                                  <a:rect l="0" t="0" r="r" b="b"/>
                                  <a:pathLst>
                                    <a:path w="504">
                                      <a:moveTo>
                                        <a:pt x="0" y="0"/>
                                      </a:moveTo>
                                      <a:lnTo>
                                        <a:pt x="225" y="0"/>
                                      </a:lnTo>
                                      <a:moveTo>
                                        <a:pt x="278" y="0"/>
                                      </a:moveTo>
                                      <a:lnTo>
                                        <a:pt x="504" y="0"/>
                                      </a:lnTo>
                                    </a:path>
                                  </a:pathLst>
                                </a:custGeom>
                                <a:noFill/>
                                <a:ln w="11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C49988" id="docshapegroup193" o:spid="_x0000_s1026" style="width:25.2pt;height:.9pt;mso-position-horizontal-relative:char;mso-position-vertical-relative:line" coordsize="5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">
                      <v:shape id="docshape194" o:spid="_x0000_s1027" style="position:absolute;top:8;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" path="m,l225,t53,l504,e" filled="f" strokeweight=".31272mm">
                        <v:path arrowok="t" o:connecttype="custom" o:connectlocs="0,0;225,0;278,0;504,0" o:connectangles="0,0,0,0"/>
                      </v:shape>
                      <w10:anchorlock/>
                    </v:group>
                  </w:pict>
                </mc:Fallback>
              </mc:AlternateContent>
            </w:r>
          </w:p>
          <w:p w14:paraId="6AA348F2" w14:textId="77777777" w:rsidR="001B6096" w:rsidRDefault="001B6096">
            <w:pPr>
              <w:pStyle w:val="TableParagraph"/>
              <w:spacing w:before="3"/>
              <w:ind w:left="0"/>
              <w:rPr>
                <w:sz w:val="23"/>
              </w:rPr>
            </w:pPr>
          </w:p>
          <w:p w14:paraId="15324A2D" w14:textId="77777777" w:rsidR="001B6096" w:rsidRDefault="00B218A3">
            <w:pPr>
              <w:pStyle w:val="TableParagraph"/>
              <w:ind w:left="494"/>
              <w:rPr>
                <w:sz w:val="20"/>
              </w:rPr>
            </w:pPr>
            <w:r>
              <w:rPr>
                <w:sz w:val="20"/>
              </w:rPr>
              <w:t>99</w:t>
            </w:r>
            <w:r>
              <w:rPr>
                <w:spacing w:val="-2"/>
                <w:sz w:val="20"/>
              </w:rPr>
              <w:t xml:space="preserve"> Missing/Unknown</w:t>
            </w:r>
          </w:p>
        </w:tc>
      </w:tr>
      <w:tr w:rsidR="001B6096" w14:paraId="6A0587E0" w14:textId="77777777">
        <w:trPr>
          <w:trHeight w:val="1065"/>
        </w:trPr>
        <w:tc>
          <w:tcPr>
            <w:tcW w:w="2628" w:type="dxa"/>
          </w:tcPr>
          <w:p w14:paraId="520635F5" w14:textId="77777777" w:rsidR="001B6096" w:rsidRDefault="00B218A3">
            <w:pPr>
              <w:pStyle w:val="TableParagraph"/>
              <w:spacing w:line="229" w:lineRule="exact"/>
              <w:rPr>
                <w:b/>
                <w:sz w:val="20"/>
              </w:rPr>
            </w:pPr>
            <w:r>
              <w:rPr>
                <w:b/>
                <w:spacing w:val="-2"/>
                <w:sz w:val="20"/>
              </w:rPr>
              <w:t>8PROBAND</w:t>
            </w:r>
          </w:p>
          <w:p w14:paraId="5350DC55"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60218B09" w14:textId="77777777" w:rsidR="001B6096" w:rsidRDefault="00B218A3">
            <w:pPr>
              <w:pStyle w:val="TableParagraph"/>
              <w:spacing w:before="20"/>
              <w:rPr>
                <w:b/>
                <w:sz w:val="20"/>
              </w:rPr>
            </w:pPr>
            <w:r>
              <w:rPr>
                <w:b/>
                <w:spacing w:val="-2"/>
                <w:sz w:val="20"/>
              </w:rPr>
              <w:t>Overwrite</w:t>
            </w:r>
          </w:p>
        </w:tc>
        <w:tc>
          <w:tcPr>
            <w:tcW w:w="8280" w:type="dxa"/>
          </w:tcPr>
          <w:p w14:paraId="01DFB02A" w14:textId="77777777" w:rsidR="001B6096" w:rsidRDefault="00B218A3">
            <w:pPr>
              <w:pStyle w:val="TableParagraph"/>
              <w:numPr>
                <w:ilvl w:val="0"/>
                <w:numId w:val="187"/>
              </w:numPr>
              <w:tabs>
                <w:tab w:val="left" w:pos="494"/>
                <w:tab w:val="left" w:pos="495"/>
              </w:tabs>
              <w:spacing w:line="229" w:lineRule="exact"/>
              <w:ind w:hanging="388"/>
              <w:rPr>
                <w:sz w:val="20"/>
              </w:rPr>
            </w:pPr>
            <w:r>
              <w:rPr>
                <w:sz w:val="20"/>
              </w:rPr>
              <w:t>Is</w:t>
            </w:r>
            <w:r>
              <w:rPr>
                <w:spacing w:val="-4"/>
                <w:sz w:val="20"/>
              </w:rPr>
              <w:t xml:space="preserve"> </w:t>
            </w:r>
            <w:r>
              <w:rPr>
                <w:sz w:val="20"/>
              </w:rPr>
              <w:t>the</w:t>
            </w:r>
            <w:r>
              <w:rPr>
                <w:spacing w:val="-4"/>
                <w:sz w:val="20"/>
              </w:rPr>
              <w:t xml:space="preserve"> </w:t>
            </w:r>
            <w:r>
              <w:rPr>
                <w:sz w:val="20"/>
              </w:rPr>
              <w:t>subject</w:t>
            </w:r>
            <w:r>
              <w:rPr>
                <w:spacing w:val="-4"/>
                <w:sz w:val="20"/>
              </w:rPr>
              <w:t xml:space="preserve"> </w:t>
            </w:r>
            <w:r>
              <w:rPr>
                <w:sz w:val="20"/>
              </w:rPr>
              <w:t>the</w:t>
            </w:r>
            <w:r>
              <w:rPr>
                <w:spacing w:val="-2"/>
                <w:sz w:val="20"/>
              </w:rPr>
              <w:t xml:space="preserve"> proband?</w:t>
            </w:r>
          </w:p>
          <w:p w14:paraId="7D75F134" w14:textId="77777777" w:rsidR="001B6096" w:rsidRDefault="00B218A3">
            <w:pPr>
              <w:pStyle w:val="TableParagraph"/>
              <w:numPr>
                <w:ilvl w:val="1"/>
                <w:numId w:val="187"/>
              </w:numPr>
              <w:tabs>
                <w:tab w:val="left" w:pos="718"/>
              </w:tabs>
              <w:spacing w:before="178"/>
              <w:rPr>
                <w:sz w:val="20"/>
              </w:rPr>
            </w:pPr>
            <w:r>
              <w:rPr>
                <w:spacing w:val="-5"/>
                <w:sz w:val="20"/>
              </w:rPr>
              <w:t>Yes</w:t>
            </w:r>
          </w:p>
          <w:p w14:paraId="30B34FB4" w14:textId="77777777" w:rsidR="001B6096" w:rsidRDefault="00B218A3">
            <w:pPr>
              <w:pStyle w:val="TableParagraph"/>
              <w:numPr>
                <w:ilvl w:val="1"/>
                <w:numId w:val="187"/>
              </w:numPr>
              <w:tabs>
                <w:tab w:val="left" w:pos="718"/>
              </w:tabs>
              <w:spacing w:before="17"/>
              <w:rPr>
                <w:sz w:val="20"/>
              </w:rPr>
            </w:pPr>
            <w:r>
              <w:rPr>
                <w:spacing w:val="-5"/>
                <w:sz w:val="20"/>
              </w:rPr>
              <w:t>No</w:t>
            </w:r>
          </w:p>
        </w:tc>
      </w:tr>
      <w:tr w:rsidR="001B6096" w14:paraId="4E966933" w14:textId="77777777">
        <w:trPr>
          <w:trHeight w:val="1062"/>
        </w:trPr>
        <w:tc>
          <w:tcPr>
            <w:tcW w:w="2628" w:type="dxa"/>
          </w:tcPr>
          <w:p w14:paraId="713A9442" w14:textId="77777777" w:rsidR="001B6096" w:rsidRDefault="00B218A3">
            <w:pPr>
              <w:pStyle w:val="TableParagraph"/>
              <w:spacing w:line="229" w:lineRule="exact"/>
              <w:rPr>
                <w:b/>
                <w:sz w:val="20"/>
              </w:rPr>
            </w:pPr>
            <w:r>
              <w:rPr>
                <w:b/>
                <w:spacing w:val="-4"/>
                <w:sz w:val="20"/>
              </w:rPr>
              <w:t>TWIN</w:t>
            </w:r>
          </w:p>
          <w:p w14:paraId="6F5699CA" w14:textId="77777777" w:rsidR="001B6096" w:rsidRDefault="00B218A3">
            <w:pPr>
              <w:pStyle w:val="TableParagraph"/>
              <w:spacing w:before="178"/>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6856D749" w14:textId="77777777" w:rsidR="001B6096" w:rsidRDefault="00B218A3">
            <w:pPr>
              <w:pStyle w:val="TableParagraph"/>
              <w:spacing w:before="17"/>
              <w:rPr>
                <w:b/>
                <w:sz w:val="20"/>
              </w:rPr>
            </w:pPr>
            <w:r>
              <w:rPr>
                <w:b/>
                <w:spacing w:val="-2"/>
                <w:sz w:val="20"/>
              </w:rPr>
              <w:t>Overwrite</w:t>
            </w:r>
          </w:p>
        </w:tc>
        <w:tc>
          <w:tcPr>
            <w:tcW w:w="8280" w:type="dxa"/>
          </w:tcPr>
          <w:p w14:paraId="668E03ED" w14:textId="77777777" w:rsidR="001B6096" w:rsidRDefault="00B218A3">
            <w:pPr>
              <w:pStyle w:val="TableParagraph"/>
              <w:tabs>
                <w:tab w:val="left" w:pos="606"/>
              </w:tabs>
              <w:spacing w:line="229" w:lineRule="exact"/>
              <w:rPr>
                <w:sz w:val="20"/>
              </w:rPr>
            </w:pPr>
            <w:r>
              <w:rPr>
                <w:spacing w:val="-5"/>
                <w:sz w:val="20"/>
              </w:rPr>
              <w:t>7a.</w:t>
            </w:r>
            <w:r>
              <w:rPr>
                <w:sz w:val="20"/>
              </w:rPr>
              <w:tab/>
              <w:t>Is</w:t>
            </w:r>
            <w:r>
              <w:rPr>
                <w:spacing w:val="-5"/>
                <w:sz w:val="20"/>
              </w:rPr>
              <w:t xml:space="preserve"> </w:t>
            </w:r>
            <w:r>
              <w:rPr>
                <w:sz w:val="20"/>
              </w:rPr>
              <w:t>this</w:t>
            </w:r>
            <w:r>
              <w:rPr>
                <w:spacing w:val="-2"/>
                <w:sz w:val="20"/>
              </w:rPr>
              <w:t xml:space="preserve"> </w:t>
            </w:r>
            <w:r>
              <w:rPr>
                <w:sz w:val="20"/>
              </w:rPr>
              <w:t>person</w:t>
            </w:r>
            <w:r>
              <w:rPr>
                <w:spacing w:val="-4"/>
                <w:sz w:val="20"/>
              </w:rPr>
              <w:t xml:space="preserve"> </w:t>
            </w:r>
            <w:r>
              <w:rPr>
                <w:sz w:val="20"/>
              </w:rPr>
              <w:t>a</w:t>
            </w:r>
            <w:r>
              <w:rPr>
                <w:spacing w:val="-5"/>
                <w:sz w:val="20"/>
              </w:rPr>
              <w:t xml:space="preserve"> </w:t>
            </w:r>
            <w:r>
              <w:rPr>
                <w:spacing w:val="-4"/>
                <w:sz w:val="20"/>
              </w:rPr>
              <w:t>twin?</w:t>
            </w:r>
          </w:p>
          <w:p w14:paraId="71399753" w14:textId="77777777" w:rsidR="001B6096" w:rsidRDefault="00B218A3">
            <w:pPr>
              <w:pStyle w:val="TableParagraph"/>
              <w:numPr>
                <w:ilvl w:val="0"/>
                <w:numId w:val="186"/>
              </w:numPr>
              <w:tabs>
                <w:tab w:val="left" w:pos="718"/>
              </w:tabs>
              <w:spacing w:before="178"/>
              <w:rPr>
                <w:sz w:val="20"/>
              </w:rPr>
            </w:pPr>
            <w:r>
              <w:rPr>
                <w:spacing w:val="-5"/>
                <w:sz w:val="20"/>
              </w:rPr>
              <w:t>Yes</w:t>
            </w:r>
          </w:p>
          <w:p w14:paraId="496F5180" w14:textId="77777777" w:rsidR="001B6096" w:rsidRDefault="00B218A3">
            <w:pPr>
              <w:pStyle w:val="TableParagraph"/>
              <w:numPr>
                <w:ilvl w:val="0"/>
                <w:numId w:val="186"/>
              </w:numPr>
              <w:tabs>
                <w:tab w:val="left" w:pos="718"/>
              </w:tabs>
              <w:spacing w:before="17"/>
              <w:rPr>
                <w:sz w:val="20"/>
              </w:rPr>
            </w:pPr>
            <w:r>
              <w:rPr>
                <w:spacing w:val="-5"/>
                <w:sz w:val="20"/>
              </w:rPr>
              <w:t>No</w:t>
            </w:r>
          </w:p>
        </w:tc>
      </w:tr>
    </w:tbl>
    <w:p w14:paraId="7B4EB13A" w14:textId="77777777" w:rsidR="001B6096" w:rsidRDefault="001B6096">
      <w:pPr>
        <w:rPr>
          <w:sz w:val="20"/>
        </w:rPr>
        <w:sectPr w:rsidR="001B6096">
          <w:footerReference w:type="default" r:id="rId223"/>
          <w:pgSz w:w="13320" w:h="17220"/>
          <w:pgMar w:top="1060" w:right="960" w:bottom="120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183BBA4D" w14:textId="77777777">
        <w:trPr>
          <w:trHeight w:val="1312"/>
        </w:trPr>
        <w:tc>
          <w:tcPr>
            <w:tcW w:w="2628" w:type="dxa"/>
          </w:tcPr>
          <w:p w14:paraId="14F1E6E6" w14:textId="77777777" w:rsidR="001B6096" w:rsidRDefault="00B218A3">
            <w:pPr>
              <w:pStyle w:val="TableParagraph"/>
              <w:spacing w:line="229" w:lineRule="exact"/>
              <w:rPr>
                <w:b/>
                <w:sz w:val="20"/>
              </w:rPr>
            </w:pPr>
            <w:r>
              <w:rPr>
                <w:b/>
                <w:spacing w:val="-2"/>
                <w:sz w:val="20"/>
              </w:rPr>
              <w:lastRenderedPageBreak/>
              <w:t>TWINTYPE</w:t>
            </w:r>
          </w:p>
          <w:p w14:paraId="1F33BD87" w14:textId="77777777" w:rsidR="001B6096" w:rsidRDefault="00B218A3">
            <w:pPr>
              <w:pStyle w:val="TableParagraph"/>
              <w:spacing w:before="178"/>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1EFAB1D2" w14:textId="77777777" w:rsidR="001B6096" w:rsidRDefault="00B218A3">
            <w:pPr>
              <w:pStyle w:val="TableParagraph"/>
              <w:spacing w:before="19"/>
              <w:rPr>
                <w:b/>
                <w:sz w:val="20"/>
              </w:rPr>
            </w:pPr>
            <w:r>
              <w:rPr>
                <w:b/>
                <w:spacing w:val="-2"/>
                <w:sz w:val="20"/>
              </w:rPr>
              <w:t>Overwrite</w:t>
            </w:r>
          </w:p>
        </w:tc>
        <w:tc>
          <w:tcPr>
            <w:tcW w:w="8280" w:type="dxa"/>
          </w:tcPr>
          <w:p w14:paraId="12848D99" w14:textId="77777777" w:rsidR="001B6096" w:rsidRDefault="00B218A3">
            <w:pPr>
              <w:pStyle w:val="TableParagraph"/>
              <w:spacing w:line="229" w:lineRule="exact"/>
              <w:rPr>
                <w:sz w:val="20"/>
              </w:rPr>
            </w:pPr>
            <w:r>
              <w:rPr>
                <w:sz w:val="20"/>
              </w:rPr>
              <w:t>7b.</w:t>
            </w:r>
            <w:r>
              <w:rPr>
                <w:spacing w:val="73"/>
                <w:w w:val="150"/>
                <w:sz w:val="20"/>
              </w:rPr>
              <w:t xml:space="preserve"> </w:t>
            </w:r>
            <w:r>
              <w:rPr>
                <w:sz w:val="20"/>
              </w:rPr>
              <w:t>If</w:t>
            </w:r>
            <w:r>
              <w:rPr>
                <w:spacing w:val="-4"/>
                <w:sz w:val="20"/>
              </w:rPr>
              <w:t xml:space="preserve"> </w:t>
            </w:r>
            <w:r>
              <w:rPr>
                <w:sz w:val="20"/>
              </w:rPr>
              <w:t>yes,</w:t>
            </w:r>
            <w:r>
              <w:rPr>
                <w:spacing w:val="-3"/>
                <w:sz w:val="20"/>
              </w:rPr>
              <w:t xml:space="preserve"> </w:t>
            </w:r>
            <w:r>
              <w:rPr>
                <w:sz w:val="20"/>
              </w:rPr>
              <w:t>indicate</w:t>
            </w:r>
            <w:r>
              <w:rPr>
                <w:spacing w:val="-4"/>
                <w:sz w:val="20"/>
              </w:rPr>
              <w:t xml:space="preserve"> </w:t>
            </w:r>
            <w:r>
              <w:rPr>
                <w:sz w:val="20"/>
              </w:rPr>
              <w:t>twin</w:t>
            </w:r>
            <w:r>
              <w:rPr>
                <w:spacing w:val="-1"/>
                <w:sz w:val="20"/>
              </w:rPr>
              <w:t xml:space="preserve"> </w:t>
            </w:r>
            <w:r>
              <w:rPr>
                <w:spacing w:val="-4"/>
                <w:sz w:val="20"/>
              </w:rPr>
              <w:t>type:</w:t>
            </w:r>
          </w:p>
          <w:p w14:paraId="0238E4ED" w14:textId="77777777" w:rsidR="001B6096" w:rsidRDefault="00B218A3">
            <w:pPr>
              <w:pStyle w:val="TableParagraph"/>
              <w:numPr>
                <w:ilvl w:val="0"/>
                <w:numId w:val="185"/>
              </w:numPr>
              <w:tabs>
                <w:tab w:val="left" w:pos="718"/>
              </w:tabs>
              <w:spacing w:before="178"/>
              <w:rPr>
                <w:sz w:val="20"/>
              </w:rPr>
            </w:pPr>
            <w:r>
              <w:rPr>
                <w:sz w:val="20"/>
              </w:rPr>
              <w:t>Monozygotic</w:t>
            </w:r>
            <w:r>
              <w:rPr>
                <w:spacing w:val="-13"/>
                <w:sz w:val="20"/>
              </w:rPr>
              <w:t xml:space="preserve"> </w:t>
            </w:r>
            <w:r>
              <w:rPr>
                <w:spacing w:val="-2"/>
                <w:sz w:val="20"/>
              </w:rPr>
              <w:t>(Identical)</w:t>
            </w:r>
          </w:p>
          <w:p w14:paraId="5BB3105E" w14:textId="77777777" w:rsidR="001B6096" w:rsidRDefault="00B218A3">
            <w:pPr>
              <w:pStyle w:val="TableParagraph"/>
              <w:numPr>
                <w:ilvl w:val="0"/>
                <w:numId w:val="185"/>
              </w:numPr>
              <w:tabs>
                <w:tab w:val="left" w:pos="718"/>
              </w:tabs>
              <w:spacing w:before="19"/>
              <w:rPr>
                <w:sz w:val="20"/>
              </w:rPr>
            </w:pPr>
            <w:r>
              <w:rPr>
                <w:sz w:val="20"/>
              </w:rPr>
              <w:t>Dizygotic</w:t>
            </w:r>
            <w:r>
              <w:rPr>
                <w:spacing w:val="-11"/>
                <w:sz w:val="20"/>
              </w:rPr>
              <w:t xml:space="preserve"> </w:t>
            </w:r>
            <w:r>
              <w:rPr>
                <w:spacing w:val="-2"/>
                <w:sz w:val="20"/>
              </w:rPr>
              <w:t>(Fraternal)</w:t>
            </w:r>
          </w:p>
          <w:p w14:paraId="7F87CFCC" w14:textId="77777777" w:rsidR="001B6096" w:rsidRDefault="00B218A3">
            <w:pPr>
              <w:pStyle w:val="TableParagraph"/>
              <w:spacing w:before="18"/>
              <w:ind w:left="493"/>
              <w:rPr>
                <w:sz w:val="20"/>
              </w:rPr>
            </w:pPr>
            <w:r>
              <w:rPr>
                <w:sz w:val="20"/>
              </w:rPr>
              <w:t>9</w:t>
            </w:r>
            <w:r>
              <w:rPr>
                <w:spacing w:val="54"/>
                <w:sz w:val="20"/>
              </w:rPr>
              <w:t xml:space="preserve"> </w:t>
            </w:r>
            <w:r>
              <w:rPr>
                <w:spacing w:val="-2"/>
                <w:sz w:val="20"/>
              </w:rPr>
              <w:t>Unknown</w:t>
            </w:r>
          </w:p>
        </w:tc>
      </w:tr>
      <w:tr w:rsidR="001B6096" w14:paraId="0B42D4C5" w14:textId="77777777">
        <w:trPr>
          <w:trHeight w:val="1065"/>
        </w:trPr>
        <w:tc>
          <w:tcPr>
            <w:tcW w:w="2628" w:type="dxa"/>
          </w:tcPr>
          <w:p w14:paraId="4666D2BF" w14:textId="77777777" w:rsidR="001B6096" w:rsidRDefault="00B218A3">
            <w:pPr>
              <w:pStyle w:val="TableParagraph"/>
              <w:spacing w:line="229" w:lineRule="exact"/>
              <w:rPr>
                <w:b/>
                <w:sz w:val="20"/>
              </w:rPr>
            </w:pPr>
            <w:r>
              <w:rPr>
                <w:b/>
                <w:spacing w:val="-2"/>
                <w:sz w:val="20"/>
              </w:rPr>
              <w:t>TWINID</w:t>
            </w:r>
          </w:p>
          <w:p w14:paraId="71AFBAC2" w14:textId="77777777" w:rsidR="001B6096" w:rsidRDefault="00B218A3">
            <w:pPr>
              <w:pStyle w:val="TableParagraph"/>
              <w:spacing w:before="178"/>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7D9C885A" w14:textId="77777777" w:rsidR="001B6096" w:rsidRDefault="00B218A3">
            <w:pPr>
              <w:pStyle w:val="TableParagraph"/>
              <w:spacing w:before="19"/>
              <w:rPr>
                <w:b/>
                <w:sz w:val="20"/>
              </w:rPr>
            </w:pPr>
            <w:r>
              <w:rPr>
                <w:b/>
                <w:spacing w:val="-2"/>
                <w:sz w:val="20"/>
              </w:rPr>
              <w:t>Overwrite</w:t>
            </w:r>
          </w:p>
        </w:tc>
        <w:tc>
          <w:tcPr>
            <w:tcW w:w="8280" w:type="dxa"/>
          </w:tcPr>
          <w:p w14:paraId="7927E9D7" w14:textId="77777777" w:rsidR="001B6096" w:rsidRDefault="00B218A3">
            <w:pPr>
              <w:pStyle w:val="TableParagraph"/>
              <w:spacing w:line="229" w:lineRule="exact"/>
              <w:rPr>
                <w:sz w:val="20"/>
              </w:rPr>
            </w:pPr>
            <w:r>
              <w:rPr>
                <w:sz w:val="20"/>
              </w:rPr>
              <w:t>7c.</w:t>
            </w:r>
            <w:r>
              <w:rPr>
                <w:spacing w:val="69"/>
                <w:w w:val="150"/>
                <w:sz w:val="20"/>
              </w:rPr>
              <w:t xml:space="preserve"> </w:t>
            </w:r>
            <w:r>
              <w:rPr>
                <w:sz w:val="20"/>
              </w:rPr>
              <w:t>If</w:t>
            </w:r>
            <w:r>
              <w:rPr>
                <w:spacing w:val="-4"/>
                <w:sz w:val="20"/>
              </w:rPr>
              <w:t xml:space="preserve"> </w:t>
            </w:r>
            <w:r>
              <w:rPr>
                <w:sz w:val="20"/>
              </w:rPr>
              <w:t>yes,</w:t>
            </w:r>
            <w:r>
              <w:rPr>
                <w:spacing w:val="-3"/>
                <w:sz w:val="20"/>
              </w:rPr>
              <w:t xml:space="preserve"> </w:t>
            </w:r>
            <w:r>
              <w:rPr>
                <w:sz w:val="20"/>
              </w:rPr>
              <w:t>indicate</w:t>
            </w:r>
            <w:r>
              <w:rPr>
                <w:spacing w:val="-3"/>
                <w:sz w:val="20"/>
              </w:rPr>
              <w:t xml:space="preserve"> </w:t>
            </w:r>
            <w:r>
              <w:rPr>
                <w:sz w:val="20"/>
              </w:rPr>
              <w:t>twin</w:t>
            </w:r>
            <w:r>
              <w:rPr>
                <w:spacing w:val="-5"/>
                <w:sz w:val="20"/>
              </w:rPr>
              <w:t xml:space="preserve"> </w:t>
            </w:r>
            <w:r>
              <w:rPr>
                <w:sz w:val="20"/>
              </w:rPr>
              <w:t>individual</w:t>
            </w:r>
            <w:r>
              <w:rPr>
                <w:spacing w:val="-3"/>
                <w:sz w:val="20"/>
              </w:rPr>
              <w:t xml:space="preserve"> </w:t>
            </w:r>
            <w:r>
              <w:rPr>
                <w:sz w:val="20"/>
              </w:rPr>
              <w:t>ID</w:t>
            </w:r>
            <w:r>
              <w:rPr>
                <w:spacing w:val="-5"/>
                <w:sz w:val="20"/>
              </w:rPr>
              <w:t xml:space="preserve"> </w:t>
            </w:r>
            <w:r>
              <w:rPr>
                <w:spacing w:val="-2"/>
                <w:sz w:val="20"/>
              </w:rPr>
              <w:t>(INDID):</w:t>
            </w:r>
          </w:p>
        </w:tc>
      </w:tr>
      <w:tr w:rsidR="001B6096" w14:paraId="45518BCF" w14:textId="77777777">
        <w:trPr>
          <w:trHeight w:val="1065"/>
        </w:trPr>
        <w:tc>
          <w:tcPr>
            <w:tcW w:w="2628" w:type="dxa"/>
          </w:tcPr>
          <w:p w14:paraId="1DE94031" w14:textId="77777777" w:rsidR="001B6096" w:rsidRDefault="00B218A3">
            <w:pPr>
              <w:pStyle w:val="TableParagraph"/>
              <w:spacing w:line="229" w:lineRule="exact"/>
              <w:rPr>
                <w:b/>
                <w:sz w:val="20"/>
              </w:rPr>
            </w:pPr>
            <w:r>
              <w:rPr>
                <w:b/>
                <w:spacing w:val="-5"/>
                <w:sz w:val="20"/>
              </w:rPr>
              <w:t>SEX</w:t>
            </w:r>
          </w:p>
          <w:p w14:paraId="18505B3D"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5DC8F8EB" w14:textId="77777777" w:rsidR="001B6096" w:rsidRDefault="00B218A3">
            <w:pPr>
              <w:pStyle w:val="TableParagraph"/>
              <w:spacing w:before="20"/>
              <w:rPr>
                <w:b/>
                <w:sz w:val="20"/>
              </w:rPr>
            </w:pPr>
            <w:r>
              <w:rPr>
                <w:b/>
                <w:spacing w:val="-2"/>
                <w:sz w:val="20"/>
              </w:rPr>
              <w:t>Overwrite</w:t>
            </w:r>
          </w:p>
        </w:tc>
        <w:tc>
          <w:tcPr>
            <w:tcW w:w="8280" w:type="dxa"/>
          </w:tcPr>
          <w:p w14:paraId="02022D56" w14:textId="77777777" w:rsidR="001B6096" w:rsidRDefault="00B218A3">
            <w:pPr>
              <w:pStyle w:val="TableParagraph"/>
              <w:numPr>
                <w:ilvl w:val="0"/>
                <w:numId w:val="184"/>
              </w:numPr>
              <w:tabs>
                <w:tab w:val="left" w:pos="496"/>
                <w:tab w:val="left" w:pos="497"/>
              </w:tabs>
              <w:spacing w:line="229" w:lineRule="exact"/>
              <w:ind w:hanging="390"/>
              <w:rPr>
                <w:sz w:val="20"/>
              </w:rPr>
            </w:pPr>
            <w:r>
              <w:rPr>
                <w:sz w:val="20"/>
              </w:rPr>
              <w:t>Subject’s</w:t>
            </w:r>
            <w:r>
              <w:rPr>
                <w:spacing w:val="-11"/>
                <w:sz w:val="20"/>
              </w:rPr>
              <w:t xml:space="preserve"> </w:t>
            </w:r>
            <w:r>
              <w:rPr>
                <w:spacing w:val="-4"/>
                <w:sz w:val="20"/>
              </w:rPr>
              <w:t>sex:</w:t>
            </w:r>
          </w:p>
          <w:p w14:paraId="2891E72E" w14:textId="77777777" w:rsidR="001B6096" w:rsidRDefault="00B218A3">
            <w:pPr>
              <w:pStyle w:val="TableParagraph"/>
              <w:numPr>
                <w:ilvl w:val="1"/>
                <w:numId w:val="184"/>
              </w:numPr>
              <w:tabs>
                <w:tab w:val="left" w:pos="663"/>
              </w:tabs>
              <w:spacing w:before="178"/>
              <w:rPr>
                <w:sz w:val="20"/>
              </w:rPr>
            </w:pPr>
            <w:r>
              <w:rPr>
                <w:spacing w:val="-4"/>
                <w:sz w:val="20"/>
              </w:rPr>
              <w:t>Male</w:t>
            </w:r>
          </w:p>
          <w:p w14:paraId="005E8644" w14:textId="77777777" w:rsidR="001B6096" w:rsidRDefault="00B218A3">
            <w:pPr>
              <w:pStyle w:val="TableParagraph"/>
              <w:numPr>
                <w:ilvl w:val="1"/>
                <w:numId w:val="184"/>
              </w:numPr>
              <w:tabs>
                <w:tab w:val="left" w:pos="663"/>
              </w:tabs>
              <w:spacing w:before="19"/>
              <w:rPr>
                <w:sz w:val="20"/>
              </w:rPr>
            </w:pPr>
            <w:r>
              <w:rPr>
                <w:spacing w:val="-2"/>
                <w:sz w:val="20"/>
              </w:rPr>
              <w:t>Female</w:t>
            </w:r>
          </w:p>
        </w:tc>
      </w:tr>
      <w:tr w:rsidR="001B6096" w14:paraId="3FA985AA" w14:textId="77777777">
        <w:trPr>
          <w:trHeight w:val="2711"/>
        </w:trPr>
        <w:tc>
          <w:tcPr>
            <w:tcW w:w="2628" w:type="dxa"/>
          </w:tcPr>
          <w:p w14:paraId="646D6B60" w14:textId="77777777" w:rsidR="001B6096" w:rsidRDefault="00B218A3">
            <w:pPr>
              <w:pStyle w:val="TableParagraph"/>
              <w:spacing w:line="229" w:lineRule="exact"/>
              <w:rPr>
                <w:b/>
                <w:sz w:val="20"/>
              </w:rPr>
            </w:pPr>
            <w:r>
              <w:rPr>
                <w:b/>
                <w:spacing w:val="-5"/>
                <w:sz w:val="20"/>
              </w:rPr>
              <w:t>INF</w:t>
            </w:r>
          </w:p>
          <w:p w14:paraId="54BD2EAC" w14:textId="77777777" w:rsidR="001B6096" w:rsidRDefault="00B218A3">
            <w:pPr>
              <w:pStyle w:val="TableParagraph"/>
              <w:spacing w:before="17"/>
              <w:rPr>
                <w:b/>
                <w:sz w:val="20"/>
              </w:rPr>
            </w:pPr>
            <w:r>
              <w:rPr>
                <w:b/>
                <w:spacing w:val="-2"/>
                <w:sz w:val="20"/>
              </w:rPr>
              <w:t>Longitudinal</w:t>
            </w:r>
          </w:p>
        </w:tc>
        <w:tc>
          <w:tcPr>
            <w:tcW w:w="8280" w:type="dxa"/>
          </w:tcPr>
          <w:p w14:paraId="78B44C6E" w14:textId="77777777" w:rsidR="001B6096" w:rsidRDefault="00B218A3">
            <w:pPr>
              <w:pStyle w:val="TableParagraph"/>
              <w:numPr>
                <w:ilvl w:val="0"/>
                <w:numId w:val="183"/>
              </w:numPr>
              <w:tabs>
                <w:tab w:val="left" w:pos="439"/>
              </w:tabs>
              <w:spacing w:line="229" w:lineRule="exact"/>
              <w:rPr>
                <w:sz w:val="20"/>
              </w:rPr>
            </w:pPr>
            <w:r>
              <w:rPr>
                <w:sz w:val="20"/>
              </w:rPr>
              <w:t>Relation</w:t>
            </w:r>
            <w:r>
              <w:rPr>
                <w:spacing w:val="-8"/>
                <w:sz w:val="20"/>
              </w:rPr>
              <w:t xml:space="preserve"> </w:t>
            </w:r>
            <w:r>
              <w:rPr>
                <w:sz w:val="20"/>
              </w:rPr>
              <w:t>of</w:t>
            </w:r>
            <w:r>
              <w:rPr>
                <w:spacing w:val="-6"/>
                <w:sz w:val="20"/>
              </w:rPr>
              <w:t xml:space="preserve"> </w:t>
            </w:r>
            <w:r>
              <w:rPr>
                <w:sz w:val="20"/>
              </w:rPr>
              <w:t>Informant</w:t>
            </w:r>
            <w:r>
              <w:rPr>
                <w:spacing w:val="-7"/>
                <w:sz w:val="20"/>
              </w:rPr>
              <w:t xml:space="preserve"> </w:t>
            </w:r>
            <w:r>
              <w:rPr>
                <w:sz w:val="20"/>
              </w:rPr>
              <w:t>to</w:t>
            </w:r>
            <w:r>
              <w:rPr>
                <w:spacing w:val="-6"/>
                <w:sz w:val="20"/>
              </w:rPr>
              <w:t xml:space="preserve"> </w:t>
            </w:r>
            <w:r>
              <w:rPr>
                <w:sz w:val="20"/>
              </w:rPr>
              <w:t>Subject</w:t>
            </w:r>
            <w:r>
              <w:rPr>
                <w:spacing w:val="-8"/>
                <w:sz w:val="20"/>
              </w:rPr>
              <w:t xml:space="preserve"> </w:t>
            </w:r>
            <w:r>
              <w:rPr>
                <w:sz w:val="20"/>
              </w:rPr>
              <w:t>(primary</w:t>
            </w:r>
            <w:r>
              <w:rPr>
                <w:spacing w:val="-4"/>
                <w:sz w:val="20"/>
              </w:rPr>
              <w:t xml:space="preserve"> </w:t>
            </w:r>
            <w:r>
              <w:rPr>
                <w:spacing w:val="-2"/>
                <w:sz w:val="20"/>
              </w:rPr>
              <w:t>informant)</w:t>
            </w:r>
          </w:p>
          <w:p w14:paraId="37E510E5" w14:textId="77777777" w:rsidR="001B6096" w:rsidRDefault="00B218A3">
            <w:pPr>
              <w:pStyle w:val="TableParagraph"/>
              <w:numPr>
                <w:ilvl w:val="1"/>
                <w:numId w:val="183"/>
              </w:numPr>
              <w:tabs>
                <w:tab w:val="left" w:pos="663"/>
              </w:tabs>
              <w:spacing w:before="178"/>
              <w:rPr>
                <w:sz w:val="20"/>
              </w:rPr>
            </w:pPr>
            <w:r>
              <w:rPr>
                <w:spacing w:val="-2"/>
                <w:sz w:val="20"/>
              </w:rPr>
              <w:t>Spouse</w:t>
            </w:r>
          </w:p>
          <w:p w14:paraId="69C6019F" w14:textId="77777777" w:rsidR="001B6096" w:rsidRDefault="00B218A3">
            <w:pPr>
              <w:pStyle w:val="TableParagraph"/>
              <w:numPr>
                <w:ilvl w:val="1"/>
                <w:numId w:val="183"/>
              </w:numPr>
              <w:tabs>
                <w:tab w:val="left" w:pos="663"/>
              </w:tabs>
              <w:spacing w:before="17"/>
              <w:rPr>
                <w:sz w:val="20"/>
              </w:rPr>
            </w:pPr>
            <w:r>
              <w:rPr>
                <w:spacing w:val="-2"/>
                <w:sz w:val="20"/>
              </w:rPr>
              <w:t>Child</w:t>
            </w:r>
          </w:p>
          <w:p w14:paraId="6C392832" w14:textId="77777777" w:rsidR="001B6096" w:rsidRDefault="00B218A3">
            <w:pPr>
              <w:pStyle w:val="TableParagraph"/>
              <w:numPr>
                <w:ilvl w:val="1"/>
                <w:numId w:val="183"/>
              </w:numPr>
              <w:tabs>
                <w:tab w:val="left" w:pos="663"/>
              </w:tabs>
              <w:spacing w:before="20"/>
              <w:rPr>
                <w:sz w:val="20"/>
              </w:rPr>
            </w:pPr>
            <w:r>
              <w:rPr>
                <w:spacing w:val="-2"/>
                <w:sz w:val="20"/>
              </w:rPr>
              <w:t>Sibling</w:t>
            </w:r>
          </w:p>
          <w:p w14:paraId="67C7F488" w14:textId="77777777" w:rsidR="001B6096" w:rsidRDefault="00B218A3">
            <w:pPr>
              <w:pStyle w:val="TableParagraph"/>
              <w:numPr>
                <w:ilvl w:val="1"/>
                <w:numId w:val="183"/>
              </w:numPr>
              <w:tabs>
                <w:tab w:val="left" w:pos="663"/>
              </w:tabs>
              <w:spacing w:before="17"/>
              <w:rPr>
                <w:sz w:val="20"/>
              </w:rPr>
            </w:pPr>
            <w:r>
              <w:rPr>
                <w:sz w:val="20"/>
              </w:rPr>
              <w:t>Other</w:t>
            </w:r>
            <w:r>
              <w:rPr>
                <w:spacing w:val="-9"/>
                <w:sz w:val="20"/>
              </w:rPr>
              <w:t xml:space="preserve"> </w:t>
            </w:r>
            <w:r>
              <w:rPr>
                <w:spacing w:val="-2"/>
                <w:sz w:val="20"/>
              </w:rPr>
              <w:t>Family</w:t>
            </w:r>
          </w:p>
          <w:p w14:paraId="7CFCF4AC" w14:textId="77777777" w:rsidR="001B6096" w:rsidRDefault="00B218A3">
            <w:pPr>
              <w:pStyle w:val="TableParagraph"/>
              <w:numPr>
                <w:ilvl w:val="1"/>
                <w:numId w:val="183"/>
              </w:numPr>
              <w:tabs>
                <w:tab w:val="left" w:pos="663"/>
              </w:tabs>
              <w:spacing w:before="19"/>
              <w:rPr>
                <w:sz w:val="20"/>
              </w:rPr>
            </w:pPr>
            <w:r>
              <w:rPr>
                <w:spacing w:val="-2"/>
                <w:sz w:val="20"/>
              </w:rPr>
              <w:t>Friend</w:t>
            </w:r>
          </w:p>
          <w:p w14:paraId="0F436093" w14:textId="77777777" w:rsidR="001B6096" w:rsidRDefault="00B218A3">
            <w:pPr>
              <w:pStyle w:val="TableParagraph"/>
              <w:numPr>
                <w:ilvl w:val="1"/>
                <w:numId w:val="183"/>
              </w:numPr>
              <w:tabs>
                <w:tab w:val="left" w:pos="662"/>
              </w:tabs>
              <w:spacing w:before="18"/>
              <w:ind w:left="661"/>
              <w:rPr>
                <w:sz w:val="20"/>
              </w:rPr>
            </w:pPr>
            <w:r>
              <w:rPr>
                <w:spacing w:val="-2"/>
                <w:sz w:val="20"/>
              </w:rPr>
              <w:t>Professional</w:t>
            </w:r>
          </w:p>
          <w:p w14:paraId="26DCA512" w14:textId="77777777" w:rsidR="001B6096" w:rsidRDefault="00B218A3">
            <w:pPr>
              <w:pStyle w:val="TableParagraph"/>
              <w:numPr>
                <w:ilvl w:val="1"/>
                <w:numId w:val="183"/>
              </w:numPr>
              <w:tabs>
                <w:tab w:val="left" w:pos="662"/>
              </w:tabs>
              <w:spacing w:before="17"/>
              <w:ind w:left="661"/>
              <w:rPr>
                <w:sz w:val="20"/>
              </w:rPr>
            </w:pPr>
            <w:r>
              <w:rPr>
                <w:spacing w:val="-2"/>
                <w:sz w:val="20"/>
              </w:rPr>
              <w:t>Other</w:t>
            </w:r>
          </w:p>
          <w:p w14:paraId="79B569D2" w14:textId="77777777" w:rsidR="001B6096" w:rsidRDefault="00B218A3">
            <w:pPr>
              <w:pStyle w:val="TableParagraph"/>
              <w:spacing w:before="178"/>
              <w:rPr>
                <w:sz w:val="20"/>
              </w:rPr>
            </w:pPr>
            <w:r>
              <w:rPr>
                <w:sz w:val="20"/>
              </w:rPr>
              <w:t>Note:</w:t>
            </w:r>
            <w:r>
              <w:rPr>
                <w:spacing w:val="-6"/>
                <w:sz w:val="20"/>
              </w:rPr>
              <w:t xml:space="preserve"> </w:t>
            </w:r>
            <w:r>
              <w:rPr>
                <w:sz w:val="20"/>
              </w:rPr>
              <w:t>6</w:t>
            </w:r>
            <w:r>
              <w:rPr>
                <w:spacing w:val="-7"/>
                <w:sz w:val="20"/>
              </w:rPr>
              <w:t xml:space="preserve"> </w:t>
            </w:r>
            <w:r>
              <w:rPr>
                <w:sz w:val="20"/>
              </w:rPr>
              <w:t>and</w:t>
            </w:r>
            <w:r>
              <w:rPr>
                <w:spacing w:val="-7"/>
                <w:sz w:val="20"/>
              </w:rPr>
              <w:t xml:space="preserve"> </w:t>
            </w:r>
            <w:r>
              <w:rPr>
                <w:sz w:val="20"/>
              </w:rPr>
              <w:t>7</w:t>
            </w:r>
            <w:r>
              <w:rPr>
                <w:spacing w:val="-5"/>
                <w:sz w:val="20"/>
              </w:rPr>
              <w:t xml:space="preserve"> </w:t>
            </w:r>
            <w:r>
              <w:rPr>
                <w:sz w:val="20"/>
              </w:rPr>
              <w:t>require</w:t>
            </w:r>
            <w:r>
              <w:rPr>
                <w:spacing w:val="-7"/>
                <w:sz w:val="20"/>
              </w:rPr>
              <w:t xml:space="preserve"> </w:t>
            </w:r>
            <w:r>
              <w:rPr>
                <w:sz w:val="20"/>
              </w:rPr>
              <w:t>specific</w:t>
            </w:r>
            <w:r>
              <w:rPr>
                <w:spacing w:val="-6"/>
                <w:sz w:val="20"/>
              </w:rPr>
              <w:t xml:space="preserve"> </w:t>
            </w:r>
            <w:r>
              <w:rPr>
                <w:sz w:val="20"/>
              </w:rPr>
              <w:t>informant</w:t>
            </w:r>
            <w:r>
              <w:rPr>
                <w:spacing w:val="-5"/>
                <w:sz w:val="20"/>
              </w:rPr>
              <w:t xml:space="preserve"> </w:t>
            </w:r>
            <w:r>
              <w:rPr>
                <w:sz w:val="20"/>
              </w:rPr>
              <w:t>information</w:t>
            </w:r>
            <w:r>
              <w:rPr>
                <w:spacing w:val="-5"/>
                <w:sz w:val="20"/>
              </w:rPr>
              <w:t xml:space="preserve"> </w:t>
            </w:r>
            <w:r>
              <w:rPr>
                <w:sz w:val="20"/>
              </w:rPr>
              <w:t>in</w:t>
            </w:r>
            <w:r>
              <w:rPr>
                <w:spacing w:val="-6"/>
                <w:sz w:val="20"/>
              </w:rPr>
              <w:t xml:space="preserve"> </w:t>
            </w:r>
            <w:r>
              <w:rPr>
                <w:spacing w:val="-5"/>
                <w:sz w:val="20"/>
              </w:rPr>
              <w:t>9a.</w:t>
            </w:r>
          </w:p>
        </w:tc>
      </w:tr>
      <w:tr w:rsidR="001B6096" w14:paraId="23DC8879" w14:textId="77777777">
        <w:trPr>
          <w:trHeight w:val="817"/>
        </w:trPr>
        <w:tc>
          <w:tcPr>
            <w:tcW w:w="2628" w:type="dxa"/>
          </w:tcPr>
          <w:p w14:paraId="6579A5A5" w14:textId="77777777" w:rsidR="001B6096" w:rsidRDefault="00B218A3">
            <w:pPr>
              <w:pStyle w:val="TableParagraph"/>
              <w:spacing w:before="2"/>
              <w:rPr>
                <w:b/>
                <w:sz w:val="20"/>
              </w:rPr>
            </w:pPr>
            <w:r>
              <w:rPr>
                <w:b/>
                <w:spacing w:val="-2"/>
                <w:sz w:val="20"/>
              </w:rPr>
              <w:t>INFCOM</w:t>
            </w:r>
          </w:p>
        </w:tc>
        <w:tc>
          <w:tcPr>
            <w:tcW w:w="8280" w:type="dxa"/>
          </w:tcPr>
          <w:p w14:paraId="06D49172" w14:textId="77777777" w:rsidR="001B6096" w:rsidRDefault="00B218A3">
            <w:pPr>
              <w:pStyle w:val="TableParagraph"/>
              <w:spacing w:before="2"/>
              <w:rPr>
                <w:sz w:val="20"/>
              </w:rPr>
            </w:pPr>
            <w:r>
              <w:rPr>
                <w:spacing w:val="-5"/>
                <w:sz w:val="20"/>
              </w:rPr>
              <w:t>9a.</w:t>
            </w:r>
          </w:p>
        </w:tc>
      </w:tr>
      <w:tr w:rsidR="001B6096" w14:paraId="150FED5A" w14:textId="77777777">
        <w:trPr>
          <w:trHeight w:val="815"/>
        </w:trPr>
        <w:tc>
          <w:tcPr>
            <w:tcW w:w="2628" w:type="dxa"/>
          </w:tcPr>
          <w:p w14:paraId="5E6C5D6D" w14:textId="77777777" w:rsidR="001B6096" w:rsidRDefault="00B218A3">
            <w:pPr>
              <w:pStyle w:val="TableParagraph"/>
              <w:spacing w:line="229" w:lineRule="exact"/>
              <w:rPr>
                <w:b/>
                <w:sz w:val="20"/>
              </w:rPr>
            </w:pPr>
            <w:r>
              <w:rPr>
                <w:b/>
                <w:spacing w:val="-2"/>
                <w:sz w:val="20"/>
              </w:rPr>
              <w:t>INFID</w:t>
            </w:r>
          </w:p>
        </w:tc>
        <w:tc>
          <w:tcPr>
            <w:tcW w:w="8280" w:type="dxa"/>
          </w:tcPr>
          <w:p w14:paraId="7E4905C5" w14:textId="77777777" w:rsidR="001B6096" w:rsidRDefault="00B218A3">
            <w:pPr>
              <w:pStyle w:val="TableParagraph"/>
              <w:spacing w:line="229" w:lineRule="exact"/>
              <w:rPr>
                <w:sz w:val="20"/>
              </w:rPr>
            </w:pPr>
            <w:r>
              <w:rPr>
                <w:sz w:val="20"/>
              </w:rPr>
              <w:t>9b.</w:t>
            </w:r>
            <w:r>
              <w:rPr>
                <w:spacing w:val="-8"/>
                <w:sz w:val="20"/>
              </w:rPr>
              <w:t xml:space="preserve"> </w:t>
            </w:r>
            <w:r>
              <w:rPr>
                <w:sz w:val="20"/>
              </w:rPr>
              <w:t>Individual</w:t>
            </w:r>
            <w:r>
              <w:rPr>
                <w:spacing w:val="-7"/>
                <w:sz w:val="20"/>
              </w:rPr>
              <w:t xml:space="preserve"> </w:t>
            </w:r>
            <w:r>
              <w:rPr>
                <w:sz w:val="20"/>
              </w:rPr>
              <w:t>ID</w:t>
            </w:r>
            <w:r>
              <w:rPr>
                <w:spacing w:val="-7"/>
                <w:sz w:val="20"/>
              </w:rPr>
              <w:t xml:space="preserve"> </w:t>
            </w:r>
            <w:r>
              <w:rPr>
                <w:sz w:val="20"/>
              </w:rPr>
              <w:t>of</w:t>
            </w:r>
            <w:r>
              <w:rPr>
                <w:spacing w:val="-6"/>
                <w:sz w:val="20"/>
              </w:rPr>
              <w:t xml:space="preserve"> </w:t>
            </w:r>
            <w:r>
              <w:rPr>
                <w:sz w:val="20"/>
              </w:rPr>
              <w:t>primary</w:t>
            </w:r>
            <w:r>
              <w:rPr>
                <w:spacing w:val="-6"/>
                <w:sz w:val="20"/>
              </w:rPr>
              <w:t xml:space="preserve"> </w:t>
            </w:r>
            <w:r>
              <w:rPr>
                <w:sz w:val="20"/>
              </w:rPr>
              <w:t>informant</w:t>
            </w:r>
            <w:r>
              <w:rPr>
                <w:spacing w:val="-5"/>
                <w:sz w:val="20"/>
              </w:rPr>
              <w:t xml:space="preserve"> </w:t>
            </w:r>
            <w:r>
              <w:rPr>
                <w:sz w:val="20"/>
              </w:rPr>
              <w:t>(if</w:t>
            </w:r>
            <w:r>
              <w:rPr>
                <w:spacing w:val="-7"/>
                <w:sz w:val="20"/>
              </w:rPr>
              <w:t xml:space="preserve"> </w:t>
            </w:r>
            <w:r>
              <w:rPr>
                <w:spacing w:val="-2"/>
                <w:sz w:val="20"/>
              </w:rPr>
              <w:t>known):</w:t>
            </w:r>
          </w:p>
          <w:p w14:paraId="526F5B57" w14:textId="77777777" w:rsidR="001B6096" w:rsidRDefault="00B218A3">
            <w:pPr>
              <w:pStyle w:val="TableParagraph"/>
              <w:tabs>
                <w:tab w:val="left" w:pos="882"/>
              </w:tabs>
              <w:spacing w:before="178"/>
              <w:rPr>
                <w:sz w:val="20"/>
              </w:rPr>
            </w:pPr>
            <w:r>
              <w:rPr>
                <w:sz w:val="20"/>
                <w:u w:val="single"/>
              </w:rPr>
              <w:tab/>
            </w:r>
            <w:r>
              <w:rPr>
                <w:spacing w:val="-10"/>
                <w:sz w:val="20"/>
              </w:rPr>
              <w:t>_</w:t>
            </w:r>
          </w:p>
        </w:tc>
      </w:tr>
      <w:tr w:rsidR="001B6096" w14:paraId="48104C8F" w14:textId="77777777">
        <w:trPr>
          <w:trHeight w:val="2714"/>
        </w:trPr>
        <w:tc>
          <w:tcPr>
            <w:tcW w:w="2628" w:type="dxa"/>
          </w:tcPr>
          <w:p w14:paraId="1F1159E2" w14:textId="77777777" w:rsidR="001B6096" w:rsidRDefault="00B218A3">
            <w:pPr>
              <w:pStyle w:val="TableParagraph"/>
              <w:spacing w:line="229" w:lineRule="exact"/>
              <w:rPr>
                <w:b/>
                <w:sz w:val="20"/>
              </w:rPr>
            </w:pPr>
            <w:r>
              <w:rPr>
                <w:b/>
                <w:spacing w:val="-4"/>
                <w:sz w:val="20"/>
              </w:rPr>
              <w:t>INF2</w:t>
            </w:r>
          </w:p>
          <w:p w14:paraId="77B1F1D0" w14:textId="77777777" w:rsidR="001B6096" w:rsidRDefault="00B218A3">
            <w:pPr>
              <w:pStyle w:val="TableParagraph"/>
              <w:spacing w:before="19"/>
              <w:rPr>
                <w:b/>
                <w:sz w:val="20"/>
              </w:rPr>
            </w:pPr>
            <w:r>
              <w:rPr>
                <w:b/>
                <w:spacing w:val="-2"/>
                <w:sz w:val="20"/>
              </w:rPr>
              <w:t>Longitudinal</w:t>
            </w:r>
          </w:p>
        </w:tc>
        <w:tc>
          <w:tcPr>
            <w:tcW w:w="8280" w:type="dxa"/>
          </w:tcPr>
          <w:p w14:paraId="0096BA0B" w14:textId="77777777" w:rsidR="001B6096" w:rsidRDefault="00B218A3">
            <w:pPr>
              <w:pStyle w:val="TableParagraph"/>
              <w:spacing w:line="229" w:lineRule="exact"/>
              <w:rPr>
                <w:sz w:val="20"/>
              </w:rPr>
            </w:pPr>
            <w:r>
              <w:rPr>
                <w:sz w:val="20"/>
              </w:rPr>
              <w:t>9c.</w:t>
            </w:r>
            <w:r>
              <w:rPr>
                <w:spacing w:val="68"/>
                <w:w w:val="150"/>
                <w:sz w:val="20"/>
              </w:rPr>
              <w:t xml:space="preserve"> </w:t>
            </w:r>
            <w:r>
              <w:rPr>
                <w:sz w:val="20"/>
              </w:rPr>
              <w:t>Relation</w:t>
            </w:r>
            <w:r>
              <w:rPr>
                <w:spacing w:val="-3"/>
                <w:sz w:val="20"/>
              </w:rPr>
              <w:t xml:space="preserve"> </w:t>
            </w:r>
            <w:r>
              <w:rPr>
                <w:sz w:val="20"/>
              </w:rPr>
              <w:t>of</w:t>
            </w:r>
            <w:r>
              <w:rPr>
                <w:spacing w:val="-5"/>
                <w:sz w:val="20"/>
              </w:rPr>
              <w:t xml:space="preserve"> </w:t>
            </w:r>
            <w:r>
              <w:rPr>
                <w:sz w:val="20"/>
              </w:rPr>
              <w:t>Informant</w:t>
            </w:r>
            <w:r>
              <w:rPr>
                <w:spacing w:val="-3"/>
                <w:sz w:val="20"/>
              </w:rPr>
              <w:t xml:space="preserve"> </w:t>
            </w:r>
            <w:r>
              <w:rPr>
                <w:sz w:val="20"/>
              </w:rPr>
              <w:t>to</w:t>
            </w:r>
            <w:r>
              <w:rPr>
                <w:spacing w:val="-5"/>
                <w:sz w:val="20"/>
              </w:rPr>
              <w:t xml:space="preserve"> </w:t>
            </w:r>
            <w:r>
              <w:rPr>
                <w:sz w:val="20"/>
              </w:rPr>
              <w:t>Subject</w:t>
            </w:r>
            <w:r>
              <w:rPr>
                <w:spacing w:val="-5"/>
                <w:sz w:val="20"/>
              </w:rPr>
              <w:t xml:space="preserve"> </w:t>
            </w:r>
            <w:r>
              <w:rPr>
                <w:sz w:val="20"/>
              </w:rPr>
              <w:t>(second</w:t>
            </w:r>
            <w:r>
              <w:rPr>
                <w:spacing w:val="-3"/>
                <w:sz w:val="20"/>
              </w:rPr>
              <w:t xml:space="preserve"> </w:t>
            </w:r>
            <w:r>
              <w:rPr>
                <w:spacing w:val="-2"/>
                <w:sz w:val="20"/>
              </w:rPr>
              <w:t>informant)</w:t>
            </w:r>
          </w:p>
          <w:p w14:paraId="316BE6AD" w14:textId="77777777" w:rsidR="001B6096" w:rsidRDefault="00B218A3">
            <w:pPr>
              <w:pStyle w:val="TableParagraph"/>
              <w:numPr>
                <w:ilvl w:val="0"/>
                <w:numId w:val="182"/>
              </w:numPr>
              <w:tabs>
                <w:tab w:val="left" w:pos="663"/>
              </w:tabs>
              <w:spacing w:before="178"/>
              <w:rPr>
                <w:sz w:val="20"/>
              </w:rPr>
            </w:pPr>
            <w:r>
              <w:rPr>
                <w:spacing w:val="-2"/>
                <w:sz w:val="20"/>
              </w:rPr>
              <w:t>Spouse</w:t>
            </w:r>
          </w:p>
          <w:p w14:paraId="137D5AE9" w14:textId="77777777" w:rsidR="001B6096" w:rsidRDefault="00B218A3">
            <w:pPr>
              <w:pStyle w:val="TableParagraph"/>
              <w:numPr>
                <w:ilvl w:val="0"/>
                <w:numId w:val="182"/>
              </w:numPr>
              <w:tabs>
                <w:tab w:val="left" w:pos="663"/>
              </w:tabs>
              <w:spacing w:before="19"/>
              <w:rPr>
                <w:sz w:val="20"/>
              </w:rPr>
            </w:pPr>
            <w:r>
              <w:rPr>
                <w:spacing w:val="-2"/>
                <w:sz w:val="20"/>
              </w:rPr>
              <w:t>Child</w:t>
            </w:r>
          </w:p>
          <w:p w14:paraId="4B155660" w14:textId="77777777" w:rsidR="001B6096" w:rsidRDefault="00B218A3">
            <w:pPr>
              <w:pStyle w:val="TableParagraph"/>
              <w:numPr>
                <w:ilvl w:val="0"/>
                <w:numId w:val="182"/>
              </w:numPr>
              <w:tabs>
                <w:tab w:val="left" w:pos="663"/>
              </w:tabs>
              <w:spacing w:before="18"/>
              <w:rPr>
                <w:sz w:val="20"/>
              </w:rPr>
            </w:pPr>
            <w:r>
              <w:rPr>
                <w:spacing w:val="-2"/>
                <w:sz w:val="20"/>
              </w:rPr>
              <w:t>Sibling</w:t>
            </w:r>
          </w:p>
          <w:p w14:paraId="0C9F8C23" w14:textId="77777777" w:rsidR="001B6096" w:rsidRDefault="00B218A3">
            <w:pPr>
              <w:pStyle w:val="TableParagraph"/>
              <w:numPr>
                <w:ilvl w:val="0"/>
                <w:numId w:val="182"/>
              </w:numPr>
              <w:tabs>
                <w:tab w:val="left" w:pos="663"/>
              </w:tabs>
              <w:spacing w:before="19"/>
              <w:rPr>
                <w:sz w:val="20"/>
              </w:rPr>
            </w:pPr>
            <w:r>
              <w:rPr>
                <w:sz w:val="20"/>
              </w:rPr>
              <w:t>Other</w:t>
            </w:r>
            <w:r>
              <w:rPr>
                <w:spacing w:val="-9"/>
                <w:sz w:val="20"/>
              </w:rPr>
              <w:t xml:space="preserve"> </w:t>
            </w:r>
            <w:r>
              <w:rPr>
                <w:spacing w:val="-2"/>
                <w:sz w:val="20"/>
              </w:rPr>
              <w:t>Family</w:t>
            </w:r>
          </w:p>
          <w:p w14:paraId="5FCFE20C" w14:textId="77777777" w:rsidR="001B6096" w:rsidRDefault="00B218A3">
            <w:pPr>
              <w:pStyle w:val="TableParagraph"/>
              <w:numPr>
                <w:ilvl w:val="0"/>
                <w:numId w:val="182"/>
              </w:numPr>
              <w:tabs>
                <w:tab w:val="left" w:pos="663"/>
              </w:tabs>
              <w:spacing w:before="17"/>
              <w:rPr>
                <w:sz w:val="20"/>
              </w:rPr>
            </w:pPr>
            <w:r>
              <w:rPr>
                <w:spacing w:val="-2"/>
                <w:sz w:val="20"/>
              </w:rPr>
              <w:t>Friend</w:t>
            </w:r>
          </w:p>
          <w:p w14:paraId="451FBD34" w14:textId="77777777" w:rsidR="001B6096" w:rsidRDefault="00B218A3">
            <w:pPr>
              <w:pStyle w:val="TableParagraph"/>
              <w:numPr>
                <w:ilvl w:val="0"/>
                <w:numId w:val="182"/>
              </w:numPr>
              <w:tabs>
                <w:tab w:val="left" w:pos="662"/>
              </w:tabs>
              <w:spacing w:before="18"/>
              <w:ind w:left="661"/>
              <w:rPr>
                <w:sz w:val="20"/>
              </w:rPr>
            </w:pPr>
            <w:r>
              <w:rPr>
                <w:spacing w:val="-2"/>
                <w:sz w:val="20"/>
              </w:rPr>
              <w:t>Professional</w:t>
            </w:r>
          </w:p>
          <w:p w14:paraId="6DAA3B5F" w14:textId="77777777" w:rsidR="001B6096" w:rsidRDefault="00B218A3">
            <w:pPr>
              <w:pStyle w:val="TableParagraph"/>
              <w:numPr>
                <w:ilvl w:val="0"/>
                <w:numId w:val="182"/>
              </w:numPr>
              <w:tabs>
                <w:tab w:val="left" w:pos="662"/>
              </w:tabs>
              <w:spacing w:before="19"/>
              <w:ind w:left="661"/>
              <w:rPr>
                <w:sz w:val="20"/>
              </w:rPr>
            </w:pPr>
            <w:r>
              <w:rPr>
                <w:spacing w:val="-2"/>
                <w:sz w:val="20"/>
              </w:rPr>
              <w:t>Other</w:t>
            </w:r>
          </w:p>
          <w:p w14:paraId="36B4904B" w14:textId="77777777" w:rsidR="001B6096" w:rsidRDefault="00B218A3">
            <w:pPr>
              <w:pStyle w:val="TableParagraph"/>
              <w:spacing w:before="178"/>
              <w:rPr>
                <w:sz w:val="20"/>
              </w:rPr>
            </w:pPr>
            <w:r>
              <w:rPr>
                <w:sz w:val="20"/>
              </w:rPr>
              <w:t>Note:</w:t>
            </w:r>
            <w:r>
              <w:rPr>
                <w:spacing w:val="-6"/>
                <w:sz w:val="20"/>
              </w:rPr>
              <w:t xml:space="preserve"> </w:t>
            </w:r>
            <w:r>
              <w:rPr>
                <w:sz w:val="20"/>
              </w:rPr>
              <w:t>6</w:t>
            </w:r>
            <w:r>
              <w:rPr>
                <w:spacing w:val="-7"/>
                <w:sz w:val="20"/>
              </w:rPr>
              <w:t xml:space="preserve"> </w:t>
            </w:r>
            <w:r>
              <w:rPr>
                <w:sz w:val="20"/>
              </w:rPr>
              <w:t>and</w:t>
            </w:r>
            <w:r>
              <w:rPr>
                <w:spacing w:val="-7"/>
                <w:sz w:val="20"/>
              </w:rPr>
              <w:t xml:space="preserve"> </w:t>
            </w:r>
            <w:r>
              <w:rPr>
                <w:sz w:val="20"/>
              </w:rPr>
              <w:t>7</w:t>
            </w:r>
            <w:r>
              <w:rPr>
                <w:spacing w:val="-5"/>
                <w:sz w:val="20"/>
              </w:rPr>
              <w:t xml:space="preserve"> </w:t>
            </w:r>
            <w:r>
              <w:rPr>
                <w:sz w:val="20"/>
              </w:rPr>
              <w:t>require</w:t>
            </w:r>
            <w:r>
              <w:rPr>
                <w:spacing w:val="-7"/>
                <w:sz w:val="20"/>
              </w:rPr>
              <w:t xml:space="preserve"> </w:t>
            </w:r>
            <w:r>
              <w:rPr>
                <w:sz w:val="20"/>
              </w:rPr>
              <w:t>specific</w:t>
            </w:r>
            <w:r>
              <w:rPr>
                <w:spacing w:val="-6"/>
                <w:sz w:val="20"/>
              </w:rPr>
              <w:t xml:space="preserve"> </w:t>
            </w:r>
            <w:r>
              <w:rPr>
                <w:sz w:val="20"/>
              </w:rPr>
              <w:t>informant</w:t>
            </w:r>
            <w:r>
              <w:rPr>
                <w:spacing w:val="-5"/>
                <w:sz w:val="20"/>
              </w:rPr>
              <w:t xml:space="preserve"> </w:t>
            </w:r>
            <w:r>
              <w:rPr>
                <w:sz w:val="20"/>
              </w:rPr>
              <w:t>information</w:t>
            </w:r>
            <w:r>
              <w:rPr>
                <w:spacing w:val="-5"/>
                <w:sz w:val="20"/>
              </w:rPr>
              <w:t xml:space="preserve"> </w:t>
            </w:r>
            <w:r>
              <w:rPr>
                <w:sz w:val="20"/>
              </w:rPr>
              <w:t>in</w:t>
            </w:r>
            <w:r>
              <w:rPr>
                <w:spacing w:val="-6"/>
                <w:sz w:val="20"/>
              </w:rPr>
              <w:t xml:space="preserve"> </w:t>
            </w:r>
            <w:r>
              <w:rPr>
                <w:spacing w:val="-5"/>
                <w:sz w:val="20"/>
              </w:rPr>
              <w:t>9d.</w:t>
            </w:r>
          </w:p>
        </w:tc>
      </w:tr>
      <w:tr w:rsidR="001B6096" w14:paraId="62888108" w14:textId="77777777">
        <w:trPr>
          <w:trHeight w:val="815"/>
        </w:trPr>
        <w:tc>
          <w:tcPr>
            <w:tcW w:w="2628" w:type="dxa"/>
          </w:tcPr>
          <w:p w14:paraId="3455F672" w14:textId="77777777" w:rsidR="001B6096" w:rsidRDefault="00B218A3">
            <w:pPr>
              <w:pStyle w:val="TableParagraph"/>
              <w:spacing w:line="229" w:lineRule="exact"/>
              <w:rPr>
                <w:b/>
                <w:sz w:val="20"/>
              </w:rPr>
            </w:pPr>
            <w:r>
              <w:rPr>
                <w:b/>
                <w:spacing w:val="-2"/>
                <w:sz w:val="20"/>
              </w:rPr>
              <w:t>INF2COM</w:t>
            </w:r>
          </w:p>
          <w:p w14:paraId="60DC4DDA" w14:textId="77777777" w:rsidR="001B6096" w:rsidRDefault="00B218A3">
            <w:pPr>
              <w:pStyle w:val="TableParagraph"/>
              <w:spacing w:before="19"/>
              <w:rPr>
                <w:b/>
                <w:sz w:val="20"/>
              </w:rPr>
            </w:pPr>
            <w:r>
              <w:rPr>
                <w:b/>
                <w:spacing w:val="-2"/>
                <w:sz w:val="20"/>
              </w:rPr>
              <w:t>Longitudinal</w:t>
            </w:r>
          </w:p>
        </w:tc>
        <w:tc>
          <w:tcPr>
            <w:tcW w:w="8280" w:type="dxa"/>
          </w:tcPr>
          <w:p w14:paraId="7EA3873F" w14:textId="77777777" w:rsidR="001B6096" w:rsidRDefault="00B218A3">
            <w:pPr>
              <w:pStyle w:val="TableParagraph"/>
              <w:spacing w:line="229" w:lineRule="exact"/>
              <w:rPr>
                <w:sz w:val="20"/>
              </w:rPr>
            </w:pPr>
            <w:r>
              <w:rPr>
                <w:spacing w:val="-5"/>
                <w:sz w:val="20"/>
              </w:rPr>
              <w:t>9d.</w:t>
            </w:r>
          </w:p>
        </w:tc>
      </w:tr>
      <w:tr w:rsidR="001B6096" w14:paraId="06B1B754" w14:textId="77777777">
        <w:trPr>
          <w:trHeight w:val="817"/>
        </w:trPr>
        <w:tc>
          <w:tcPr>
            <w:tcW w:w="2628" w:type="dxa"/>
          </w:tcPr>
          <w:p w14:paraId="29CB0792" w14:textId="77777777" w:rsidR="001B6096" w:rsidRDefault="00B218A3">
            <w:pPr>
              <w:pStyle w:val="TableParagraph"/>
              <w:spacing w:before="2"/>
              <w:rPr>
                <w:b/>
                <w:sz w:val="20"/>
              </w:rPr>
            </w:pPr>
            <w:r>
              <w:rPr>
                <w:b/>
                <w:spacing w:val="-2"/>
                <w:sz w:val="20"/>
              </w:rPr>
              <w:t>INF2ID</w:t>
            </w:r>
          </w:p>
        </w:tc>
        <w:tc>
          <w:tcPr>
            <w:tcW w:w="8280" w:type="dxa"/>
          </w:tcPr>
          <w:p w14:paraId="6CEE2296" w14:textId="77777777" w:rsidR="001B6096" w:rsidRDefault="00B218A3">
            <w:pPr>
              <w:pStyle w:val="TableParagraph"/>
              <w:spacing w:before="2"/>
              <w:rPr>
                <w:sz w:val="20"/>
              </w:rPr>
            </w:pPr>
            <w:r>
              <w:rPr>
                <w:sz w:val="20"/>
              </w:rPr>
              <w:t>9e.</w:t>
            </w:r>
            <w:r>
              <w:rPr>
                <w:spacing w:val="43"/>
                <w:sz w:val="20"/>
              </w:rPr>
              <w:t xml:space="preserve"> </w:t>
            </w:r>
            <w:r>
              <w:rPr>
                <w:sz w:val="20"/>
              </w:rPr>
              <w:t>Individual</w:t>
            </w:r>
            <w:r>
              <w:rPr>
                <w:spacing w:val="-5"/>
                <w:sz w:val="20"/>
              </w:rPr>
              <w:t xml:space="preserve"> </w:t>
            </w:r>
            <w:r>
              <w:rPr>
                <w:sz w:val="20"/>
              </w:rPr>
              <w:t>ID</w:t>
            </w:r>
            <w:r>
              <w:rPr>
                <w:spacing w:val="-6"/>
                <w:sz w:val="20"/>
              </w:rPr>
              <w:t xml:space="preserve"> </w:t>
            </w:r>
            <w:r>
              <w:rPr>
                <w:sz w:val="20"/>
              </w:rPr>
              <w:t>of</w:t>
            </w:r>
            <w:r>
              <w:rPr>
                <w:spacing w:val="-5"/>
                <w:sz w:val="20"/>
              </w:rPr>
              <w:t xml:space="preserve"> </w:t>
            </w:r>
            <w:r>
              <w:rPr>
                <w:sz w:val="20"/>
              </w:rPr>
              <w:t>secondary</w:t>
            </w:r>
            <w:r>
              <w:rPr>
                <w:spacing w:val="-5"/>
                <w:sz w:val="20"/>
              </w:rPr>
              <w:t xml:space="preserve"> </w:t>
            </w:r>
            <w:r>
              <w:rPr>
                <w:sz w:val="20"/>
              </w:rPr>
              <w:t>informant</w:t>
            </w:r>
            <w:r>
              <w:rPr>
                <w:spacing w:val="-6"/>
                <w:sz w:val="20"/>
              </w:rPr>
              <w:t xml:space="preserve"> </w:t>
            </w:r>
            <w:r>
              <w:rPr>
                <w:sz w:val="20"/>
              </w:rPr>
              <w:t>(if</w:t>
            </w:r>
            <w:r>
              <w:rPr>
                <w:spacing w:val="-7"/>
                <w:sz w:val="20"/>
              </w:rPr>
              <w:t xml:space="preserve"> </w:t>
            </w:r>
            <w:r>
              <w:rPr>
                <w:spacing w:val="-2"/>
                <w:sz w:val="20"/>
              </w:rPr>
              <w:t>known):</w:t>
            </w:r>
          </w:p>
        </w:tc>
      </w:tr>
      <w:tr w:rsidR="001B6096" w14:paraId="22A43EC8" w14:textId="77777777">
        <w:trPr>
          <w:trHeight w:val="2714"/>
        </w:trPr>
        <w:tc>
          <w:tcPr>
            <w:tcW w:w="2628" w:type="dxa"/>
          </w:tcPr>
          <w:p w14:paraId="6AD2B51B" w14:textId="77777777" w:rsidR="001B6096" w:rsidRDefault="00B218A3">
            <w:pPr>
              <w:pStyle w:val="TableParagraph"/>
              <w:spacing w:line="229" w:lineRule="exact"/>
              <w:rPr>
                <w:b/>
                <w:sz w:val="20"/>
              </w:rPr>
            </w:pPr>
            <w:r>
              <w:rPr>
                <w:b/>
                <w:spacing w:val="-4"/>
                <w:sz w:val="20"/>
              </w:rPr>
              <w:t>INF3</w:t>
            </w:r>
          </w:p>
          <w:p w14:paraId="307AB15D" w14:textId="77777777" w:rsidR="001B6096" w:rsidRDefault="00B218A3">
            <w:pPr>
              <w:pStyle w:val="TableParagraph"/>
              <w:spacing w:before="17"/>
              <w:rPr>
                <w:b/>
                <w:sz w:val="20"/>
              </w:rPr>
            </w:pPr>
            <w:r>
              <w:rPr>
                <w:b/>
                <w:spacing w:val="-2"/>
                <w:sz w:val="20"/>
              </w:rPr>
              <w:t>Longitudinal</w:t>
            </w:r>
          </w:p>
        </w:tc>
        <w:tc>
          <w:tcPr>
            <w:tcW w:w="8280" w:type="dxa"/>
          </w:tcPr>
          <w:p w14:paraId="6DF30DA1" w14:textId="77777777" w:rsidR="001B6096" w:rsidRDefault="00B218A3">
            <w:pPr>
              <w:pStyle w:val="TableParagraph"/>
              <w:spacing w:line="229" w:lineRule="exact"/>
              <w:rPr>
                <w:sz w:val="20"/>
              </w:rPr>
            </w:pPr>
            <w:r>
              <w:rPr>
                <w:sz w:val="20"/>
              </w:rPr>
              <w:t>9f.</w:t>
            </w:r>
            <w:r>
              <w:rPr>
                <w:spacing w:val="70"/>
                <w:w w:val="150"/>
                <w:sz w:val="20"/>
              </w:rPr>
              <w:t xml:space="preserve"> </w:t>
            </w:r>
            <w:r>
              <w:rPr>
                <w:sz w:val="20"/>
              </w:rPr>
              <w:t>Relation</w:t>
            </w:r>
            <w:r>
              <w:rPr>
                <w:spacing w:val="-4"/>
                <w:sz w:val="20"/>
              </w:rPr>
              <w:t xml:space="preserve"> </w:t>
            </w:r>
            <w:r>
              <w:rPr>
                <w:sz w:val="20"/>
              </w:rPr>
              <w:t>of</w:t>
            </w:r>
            <w:r>
              <w:rPr>
                <w:spacing w:val="-5"/>
                <w:sz w:val="20"/>
              </w:rPr>
              <w:t xml:space="preserve"> </w:t>
            </w:r>
            <w:r>
              <w:rPr>
                <w:sz w:val="20"/>
              </w:rPr>
              <w:t>Informant</w:t>
            </w:r>
            <w:r>
              <w:rPr>
                <w:spacing w:val="-4"/>
                <w:sz w:val="20"/>
              </w:rPr>
              <w:t xml:space="preserve"> </w:t>
            </w:r>
            <w:r>
              <w:rPr>
                <w:sz w:val="20"/>
              </w:rPr>
              <w:t>to</w:t>
            </w:r>
            <w:r>
              <w:rPr>
                <w:spacing w:val="-5"/>
                <w:sz w:val="20"/>
              </w:rPr>
              <w:t xml:space="preserve"> </w:t>
            </w:r>
            <w:r>
              <w:rPr>
                <w:sz w:val="20"/>
              </w:rPr>
              <w:t>Subject</w:t>
            </w:r>
            <w:r>
              <w:rPr>
                <w:spacing w:val="-4"/>
                <w:sz w:val="20"/>
              </w:rPr>
              <w:t xml:space="preserve"> </w:t>
            </w:r>
            <w:r>
              <w:rPr>
                <w:sz w:val="20"/>
              </w:rPr>
              <w:t>(third</w:t>
            </w:r>
            <w:r>
              <w:rPr>
                <w:spacing w:val="-5"/>
                <w:sz w:val="20"/>
              </w:rPr>
              <w:t xml:space="preserve"> </w:t>
            </w:r>
            <w:r>
              <w:rPr>
                <w:spacing w:val="-2"/>
                <w:sz w:val="20"/>
              </w:rPr>
              <w:t>informant)</w:t>
            </w:r>
          </w:p>
          <w:p w14:paraId="205ED951" w14:textId="77777777" w:rsidR="001B6096" w:rsidRDefault="00B218A3">
            <w:pPr>
              <w:pStyle w:val="TableParagraph"/>
              <w:numPr>
                <w:ilvl w:val="0"/>
                <w:numId w:val="181"/>
              </w:numPr>
              <w:tabs>
                <w:tab w:val="left" w:pos="663"/>
              </w:tabs>
              <w:spacing w:before="178"/>
              <w:rPr>
                <w:sz w:val="20"/>
              </w:rPr>
            </w:pPr>
            <w:r>
              <w:rPr>
                <w:spacing w:val="-2"/>
                <w:sz w:val="20"/>
              </w:rPr>
              <w:t>Spouse</w:t>
            </w:r>
          </w:p>
          <w:p w14:paraId="71C3CDC4" w14:textId="77777777" w:rsidR="001B6096" w:rsidRDefault="00B218A3">
            <w:pPr>
              <w:pStyle w:val="TableParagraph"/>
              <w:numPr>
                <w:ilvl w:val="0"/>
                <w:numId w:val="181"/>
              </w:numPr>
              <w:tabs>
                <w:tab w:val="left" w:pos="663"/>
              </w:tabs>
              <w:spacing w:before="17"/>
              <w:rPr>
                <w:sz w:val="20"/>
              </w:rPr>
            </w:pPr>
            <w:r>
              <w:rPr>
                <w:spacing w:val="-2"/>
                <w:sz w:val="20"/>
              </w:rPr>
              <w:t>Child</w:t>
            </w:r>
          </w:p>
          <w:p w14:paraId="7FB9D422" w14:textId="77777777" w:rsidR="001B6096" w:rsidRDefault="00B218A3">
            <w:pPr>
              <w:pStyle w:val="TableParagraph"/>
              <w:numPr>
                <w:ilvl w:val="0"/>
                <w:numId w:val="181"/>
              </w:numPr>
              <w:tabs>
                <w:tab w:val="left" w:pos="663"/>
              </w:tabs>
              <w:spacing w:before="20"/>
              <w:rPr>
                <w:sz w:val="20"/>
              </w:rPr>
            </w:pPr>
            <w:r>
              <w:rPr>
                <w:spacing w:val="-2"/>
                <w:sz w:val="20"/>
              </w:rPr>
              <w:t>Sibling</w:t>
            </w:r>
          </w:p>
          <w:p w14:paraId="170C06FA" w14:textId="77777777" w:rsidR="001B6096" w:rsidRDefault="00B218A3">
            <w:pPr>
              <w:pStyle w:val="TableParagraph"/>
              <w:numPr>
                <w:ilvl w:val="0"/>
                <w:numId w:val="181"/>
              </w:numPr>
              <w:tabs>
                <w:tab w:val="left" w:pos="663"/>
              </w:tabs>
              <w:spacing w:before="17"/>
              <w:rPr>
                <w:sz w:val="20"/>
              </w:rPr>
            </w:pPr>
            <w:r>
              <w:rPr>
                <w:sz w:val="20"/>
              </w:rPr>
              <w:t>Other</w:t>
            </w:r>
            <w:r>
              <w:rPr>
                <w:spacing w:val="-9"/>
                <w:sz w:val="20"/>
              </w:rPr>
              <w:t xml:space="preserve"> </w:t>
            </w:r>
            <w:r>
              <w:rPr>
                <w:spacing w:val="-2"/>
                <w:sz w:val="20"/>
              </w:rPr>
              <w:t>Family</w:t>
            </w:r>
          </w:p>
          <w:p w14:paraId="43746A94" w14:textId="77777777" w:rsidR="001B6096" w:rsidRDefault="00B218A3">
            <w:pPr>
              <w:pStyle w:val="TableParagraph"/>
              <w:numPr>
                <w:ilvl w:val="0"/>
                <w:numId w:val="181"/>
              </w:numPr>
              <w:tabs>
                <w:tab w:val="left" w:pos="663"/>
              </w:tabs>
              <w:spacing w:before="19"/>
              <w:rPr>
                <w:sz w:val="20"/>
              </w:rPr>
            </w:pPr>
            <w:r>
              <w:rPr>
                <w:spacing w:val="-2"/>
                <w:sz w:val="20"/>
              </w:rPr>
              <w:t>Friend</w:t>
            </w:r>
          </w:p>
          <w:p w14:paraId="64298DB9" w14:textId="77777777" w:rsidR="001B6096" w:rsidRDefault="00B218A3">
            <w:pPr>
              <w:pStyle w:val="TableParagraph"/>
              <w:numPr>
                <w:ilvl w:val="0"/>
                <w:numId w:val="181"/>
              </w:numPr>
              <w:tabs>
                <w:tab w:val="left" w:pos="662"/>
              </w:tabs>
              <w:spacing w:before="18"/>
              <w:ind w:left="661"/>
              <w:rPr>
                <w:sz w:val="20"/>
              </w:rPr>
            </w:pPr>
            <w:r>
              <w:rPr>
                <w:spacing w:val="-2"/>
                <w:sz w:val="20"/>
              </w:rPr>
              <w:t>Professional</w:t>
            </w:r>
          </w:p>
          <w:p w14:paraId="292EE9DF" w14:textId="77777777" w:rsidR="001B6096" w:rsidRDefault="00B218A3">
            <w:pPr>
              <w:pStyle w:val="TableParagraph"/>
              <w:numPr>
                <w:ilvl w:val="0"/>
                <w:numId w:val="181"/>
              </w:numPr>
              <w:tabs>
                <w:tab w:val="left" w:pos="662"/>
              </w:tabs>
              <w:spacing w:before="17"/>
              <w:ind w:left="661"/>
              <w:rPr>
                <w:sz w:val="20"/>
              </w:rPr>
            </w:pPr>
            <w:r>
              <w:rPr>
                <w:spacing w:val="-2"/>
                <w:sz w:val="20"/>
              </w:rPr>
              <w:t>Other</w:t>
            </w:r>
          </w:p>
          <w:p w14:paraId="07CEC690" w14:textId="77777777" w:rsidR="001B6096" w:rsidRDefault="00B218A3">
            <w:pPr>
              <w:pStyle w:val="TableParagraph"/>
              <w:spacing w:before="178"/>
              <w:rPr>
                <w:sz w:val="20"/>
              </w:rPr>
            </w:pPr>
            <w:r>
              <w:rPr>
                <w:sz w:val="20"/>
              </w:rPr>
              <w:t>Note:</w:t>
            </w:r>
            <w:r>
              <w:rPr>
                <w:spacing w:val="-6"/>
                <w:sz w:val="20"/>
              </w:rPr>
              <w:t xml:space="preserve"> </w:t>
            </w:r>
            <w:r>
              <w:rPr>
                <w:sz w:val="20"/>
              </w:rPr>
              <w:t>6</w:t>
            </w:r>
            <w:r>
              <w:rPr>
                <w:spacing w:val="-7"/>
                <w:sz w:val="20"/>
              </w:rPr>
              <w:t xml:space="preserve"> </w:t>
            </w:r>
            <w:r>
              <w:rPr>
                <w:sz w:val="20"/>
              </w:rPr>
              <w:t>and</w:t>
            </w:r>
            <w:r>
              <w:rPr>
                <w:spacing w:val="-7"/>
                <w:sz w:val="20"/>
              </w:rPr>
              <w:t xml:space="preserve"> </w:t>
            </w:r>
            <w:r>
              <w:rPr>
                <w:sz w:val="20"/>
              </w:rPr>
              <w:t>7</w:t>
            </w:r>
            <w:r>
              <w:rPr>
                <w:spacing w:val="-5"/>
                <w:sz w:val="20"/>
              </w:rPr>
              <w:t xml:space="preserve"> </w:t>
            </w:r>
            <w:r>
              <w:rPr>
                <w:sz w:val="20"/>
              </w:rPr>
              <w:t>require</w:t>
            </w:r>
            <w:r>
              <w:rPr>
                <w:spacing w:val="-7"/>
                <w:sz w:val="20"/>
              </w:rPr>
              <w:t xml:space="preserve"> </w:t>
            </w:r>
            <w:r>
              <w:rPr>
                <w:sz w:val="20"/>
              </w:rPr>
              <w:t>specific</w:t>
            </w:r>
            <w:r>
              <w:rPr>
                <w:spacing w:val="-6"/>
                <w:sz w:val="20"/>
              </w:rPr>
              <w:t xml:space="preserve"> </w:t>
            </w:r>
            <w:r>
              <w:rPr>
                <w:sz w:val="20"/>
              </w:rPr>
              <w:t>informant</w:t>
            </w:r>
            <w:r>
              <w:rPr>
                <w:spacing w:val="-5"/>
                <w:sz w:val="20"/>
              </w:rPr>
              <w:t xml:space="preserve"> </w:t>
            </w:r>
            <w:r>
              <w:rPr>
                <w:sz w:val="20"/>
              </w:rPr>
              <w:t>information</w:t>
            </w:r>
            <w:r>
              <w:rPr>
                <w:spacing w:val="-5"/>
                <w:sz w:val="20"/>
              </w:rPr>
              <w:t xml:space="preserve"> </w:t>
            </w:r>
            <w:r>
              <w:rPr>
                <w:sz w:val="20"/>
              </w:rPr>
              <w:t>in</w:t>
            </w:r>
            <w:r>
              <w:rPr>
                <w:spacing w:val="-6"/>
                <w:sz w:val="20"/>
              </w:rPr>
              <w:t xml:space="preserve"> </w:t>
            </w:r>
            <w:r>
              <w:rPr>
                <w:spacing w:val="-5"/>
                <w:sz w:val="20"/>
              </w:rPr>
              <w:t>9g.</w:t>
            </w:r>
          </w:p>
        </w:tc>
      </w:tr>
    </w:tbl>
    <w:p w14:paraId="1209488A" w14:textId="67C981F6" w:rsidR="001B6096" w:rsidRDefault="0080592C">
      <w:pPr>
        <w:rPr>
          <w:sz w:val="2"/>
          <w:szCs w:val="2"/>
        </w:rPr>
      </w:pPr>
      <w:r>
        <w:rPr>
          <w:noProof/>
        </w:rPr>
        <mc:AlternateContent>
          <mc:Choice Requires="wps">
            <w:drawing>
              <wp:anchor distT="0" distB="0" distL="114300" distR="114300" simplePos="0" relativeHeight="483279360" behindDoc="1" locked="0" layoutInCell="1" allowOverlap="1" wp14:anchorId="61980C43" wp14:editId="290CB6B2">
                <wp:simplePos x="0" y="0"/>
                <wp:positionH relativeFrom="page">
                  <wp:posOffset>2197735</wp:posOffset>
                </wp:positionH>
                <wp:positionV relativeFrom="page">
                  <wp:posOffset>8101330</wp:posOffset>
                </wp:positionV>
                <wp:extent cx="422275" cy="1270"/>
                <wp:effectExtent l="0" t="0" r="0" b="0"/>
                <wp:wrapNone/>
                <wp:docPr id="188"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275" cy="1270"/>
                        </a:xfrm>
                        <a:custGeom>
                          <a:avLst/>
                          <a:gdLst>
                            <a:gd name="T0" fmla="+- 0 3461 3461"/>
                            <a:gd name="T1" fmla="*/ T0 w 665"/>
                            <a:gd name="T2" fmla="+- 0 3902 3461"/>
                            <a:gd name="T3" fmla="*/ T2 w 665"/>
                            <a:gd name="T4" fmla="+- 0 3905 3461"/>
                            <a:gd name="T5" fmla="*/ T4 w 665"/>
                            <a:gd name="T6" fmla="+- 0 4125 3461"/>
                            <a:gd name="T7" fmla="*/ T6 w 665"/>
                          </a:gdLst>
                          <a:ahLst/>
                          <a:cxnLst>
                            <a:cxn ang="0">
                              <a:pos x="T1" y="0"/>
                            </a:cxn>
                            <a:cxn ang="0">
                              <a:pos x="T3" y="0"/>
                            </a:cxn>
                            <a:cxn ang="0">
                              <a:pos x="T5" y="0"/>
                            </a:cxn>
                            <a:cxn ang="0">
                              <a:pos x="T7" y="0"/>
                            </a:cxn>
                          </a:cxnLst>
                          <a:rect l="0" t="0" r="r" b="b"/>
                          <a:pathLst>
                            <a:path w="665">
                              <a:moveTo>
                                <a:pt x="0" y="0"/>
                              </a:moveTo>
                              <a:lnTo>
                                <a:pt x="441" y="0"/>
                              </a:lnTo>
                              <a:moveTo>
                                <a:pt x="444" y="0"/>
                              </a:moveTo>
                              <a:lnTo>
                                <a:pt x="664"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331B" id="docshape195" o:spid="_x0000_s1026" style="position:absolute;margin-left:173.05pt;margin-top:637.9pt;width:33.25pt;height:.1pt;z-index:-20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" path="m,l441,t3,l664,e" filled="f" strokeweight=".22136mm">
                <v:path arrowok="t" o:connecttype="custom" o:connectlocs="0,0;280035,0;281940,0;421640,0" o:connectangles="0,0,0,0"/>
                <w10:wrap anchorx="page" anchory="page"/>
              </v:shape>
            </w:pict>
          </mc:Fallback>
        </mc:AlternateContent>
      </w:r>
    </w:p>
    <w:p w14:paraId="09308D5C" w14:textId="77777777" w:rsidR="001B6096" w:rsidRDefault="001B6096">
      <w:pPr>
        <w:rPr>
          <w:sz w:val="2"/>
          <w:szCs w:val="2"/>
        </w:rPr>
        <w:sectPr w:rsidR="001B6096">
          <w:footerReference w:type="default" r:id="rId224"/>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153C7B83" w14:textId="77777777">
        <w:trPr>
          <w:trHeight w:val="815"/>
        </w:trPr>
        <w:tc>
          <w:tcPr>
            <w:tcW w:w="2628" w:type="dxa"/>
          </w:tcPr>
          <w:p w14:paraId="26ABB0E1" w14:textId="77777777" w:rsidR="001B6096" w:rsidRDefault="00B218A3">
            <w:pPr>
              <w:pStyle w:val="TableParagraph"/>
              <w:spacing w:line="229" w:lineRule="exact"/>
              <w:rPr>
                <w:b/>
                <w:sz w:val="20"/>
              </w:rPr>
            </w:pPr>
            <w:r>
              <w:rPr>
                <w:b/>
                <w:spacing w:val="-2"/>
                <w:sz w:val="20"/>
              </w:rPr>
              <w:lastRenderedPageBreak/>
              <w:t>INF3COM</w:t>
            </w:r>
          </w:p>
          <w:p w14:paraId="23AD72E5" w14:textId="77777777" w:rsidR="001B6096" w:rsidRDefault="00B218A3">
            <w:pPr>
              <w:pStyle w:val="TableParagraph"/>
              <w:spacing w:before="19"/>
              <w:rPr>
                <w:b/>
                <w:sz w:val="20"/>
              </w:rPr>
            </w:pPr>
            <w:r>
              <w:rPr>
                <w:b/>
                <w:spacing w:val="-2"/>
                <w:sz w:val="20"/>
              </w:rPr>
              <w:t>Longitudinal</w:t>
            </w:r>
          </w:p>
        </w:tc>
        <w:tc>
          <w:tcPr>
            <w:tcW w:w="8280" w:type="dxa"/>
          </w:tcPr>
          <w:p w14:paraId="501D75C9" w14:textId="77777777" w:rsidR="001B6096" w:rsidRDefault="00B218A3">
            <w:pPr>
              <w:pStyle w:val="TableParagraph"/>
              <w:spacing w:line="229" w:lineRule="exact"/>
              <w:rPr>
                <w:sz w:val="20"/>
              </w:rPr>
            </w:pPr>
            <w:r>
              <w:rPr>
                <w:spacing w:val="-5"/>
                <w:sz w:val="20"/>
              </w:rPr>
              <w:t>9g.</w:t>
            </w:r>
          </w:p>
        </w:tc>
      </w:tr>
      <w:tr w:rsidR="001B6096" w14:paraId="0872615D" w14:textId="77777777">
        <w:trPr>
          <w:trHeight w:val="817"/>
        </w:trPr>
        <w:tc>
          <w:tcPr>
            <w:tcW w:w="2628" w:type="dxa"/>
          </w:tcPr>
          <w:p w14:paraId="4C5AFBC0" w14:textId="77777777" w:rsidR="001B6096" w:rsidRDefault="00B218A3">
            <w:pPr>
              <w:pStyle w:val="TableParagraph"/>
              <w:spacing w:line="229" w:lineRule="exact"/>
              <w:rPr>
                <w:b/>
                <w:sz w:val="20"/>
              </w:rPr>
            </w:pPr>
            <w:r>
              <w:rPr>
                <w:b/>
                <w:spacing w:val="-2"/>
                <w:sz w:val="20"/>
              </w:rPr>
              <w:t>INF3ID</w:t>
            </w:r>
          </w:p>
        </w:tc>
        <w:tc>
          <w:tcPr>
            <w:tcW w:w="8280" w:type="dxa"/>
          </w:tcPr>
          <w:p w14:paraId="5978C034" w14:textId="77777777" w:rsidR="001B6096" w:rsidRDefault="00B218A3">
            <w:pPr>
              <w:pStyle w:val="TableParagraph"/>
              <w:spacing w:line="229" w:lineRule="exact"/>
              <w:rPr>
                <w:sz w:val="20"/>
              </w:rPr>
            </w:pPr>
            <w:r>
              <w:rPr>
                <w:sz w:val="20"/>
              </w:rPr>
              <w:t>9h.</w:t>
            </w:r>
            <w:r>
              <w:rPr>
                <w:spacing w:val="-7"/>
                <w:sz w:val="20"/>
              </w:rPr>
              <w:t xml:space="preserve"> </w:t>
            </w:r>
            <w:r>
              <w:rPr>
                <w:sz w:val="20"/>
              </w:rPr>
              <w:t>Individual</w:t>
            </w:r>
            <w:r>
              <w:rPr>
                <w:spacing w:val="-8"/>
                <w:sz w:val="20"/>
              </w:rPr>
              <w:t xml:space="preserve"> </w:t>
            </w:r>
            <w:r>
              <w:rPr>
                <w:sz w:val="20"/>
              </w:rPr>
              <w:t>ID</w:t>
            </w:r>
            <w:r>
              <w:rPr>
                <w:spacing w:val="-6"/>
                <w:sz w:val="20"/>
              </w:rPr>
              <w:t xml:space="preserve"> </w:t>
            </w:r>
            <w:r>
              <w:rPr>
                <w:sz w:val="20"/>
              </w:rPr>
              <w:t>of</w:t>
            </w:r>
            <w:r>
              <w:rPr>
                <w:spacing w:val="-5"/>
                <w:sz w:val="20"/>
              </w:rPr>
              <w:t xml:space="preserve"> </w:t>
            </w:r>
            <w:r>
              <w:rPr>
                <w:sz w:val="20"/>
              </w:rPr>
              <w:t>tertiary</w:t>
            </w:r>
            <w:r>
              <w:rPr>
                <w:spacing w:val="-6"/>
                <w:sz w:val="20"/>
              </w:rPr>
              <w:t xml:space="preserve"> </w:t>
            </w:r>
            <w:r>
              <w:rPr>
                <w:sz w:val="20"/>
              </w:rPr>
              <w:t>informant</w:t>
            </w:r>
            <w:r>
              <w:rPr>
                <w:spacing w:val="-7"/>
                <w:sz w:val="20"/>
              </w:rPr>
              <w:t xml:space="preserve"> </w:t>
            </w:r>
            <w:r>
              <w:rPr>
                <w:sz w:val="20"/>
              </w:rPr>
              <w:t>(if</w:t>
            </w:r>
            <w:r>
              <w:rPr>
                <w:spacing w:val="-5"/>
                <w:sz w:val="20"/>
              </w:rPr>
              <w:t xml:space="preserve"> </w:t>
            </w:r>
            <w:r>
              <w:rPr>
                <w:spacing w:val="-2"/>
                <w:sz w:val="20"/>
              </w:rPr>
              <w:t>known):</w:t>
            </w:r>
          </w:p>
        </w:tc>
      </w:tr>
      <w:tr w:rsidR="001B6096" w14:paraId="2758078F" w14:textId="77777777">
        <w:trPr>
          <w:trHeight w:val="1062"/>
        </w:trPr>
        <w:tc>
          <w:tcPr>
            <w:tcW w:w="2628" w:type="dxa"/>
          </w:tcPr>
          <w:p w14:paraId="270DD16D" w14:textId="77777777" w:rsidR="001B6096" w:rsidRDefault="00B218A3">
            <w:pPr>
              <w:pStyle w:val="TableParagraph"/>
              <w:spacing w:line="229" w:lineRule="exact"/>
              <w:rPr>
                <w:b/>
                <w:sz w:val="20"/>
              </w:rPr>
            </w:pPr>
            <w:r>
              <w:rPr>
                <w:b/>
                <w:spacing w:val="-4"/>
                <w:sz w:val="20"/>
              </w:rPr>
              <w:t>INFA</w:t>
            </w:r>
          </w:p>
          <w:p w14:paraId="5828159E" w14:textId="77777777" w:rsidR="001B6096" w:rsidRDefault="00B218A3">
            <w:pPr>
              <w:pStyle w:val="TableParagraph"/>
              <w:spacing w:before="17"/>
              <w:rPr>
                <w:b/>
                <w:sz w:val="20"/>
              </w:rPr>
            </w:pPr>
            <w:r>
              <w:rPr>
                <w:b/>
                <w:spacing w:val="-2"/>
                <w:sz w:val="20"/>
              </w:rPr>
              <w:t>Longitudinal</w:t>
            </w:r>
          </w:p>
        </w:tc>
        <w:tc>
          <w:tcPr>
            <w:tcW w:w="8280" w:type="dxa"/>
          </w:tcPr>
          <w:p w14:paraId="14D23222" w14:textId="77777777" w:rsidR="001B6096" w:rsidRDefault="00B218A3">
            <w:pPr>
              <w:pStyle w:val="TableParagraph"/>
              <w:spacing w:line="229" w:lineRule="exact"/>
              <w:rPr>
                <w:sz w:val="20"/>
              </w:rPr>
            </w:pPr>
            <w:r>
              <w:rPr>
                <w:sz w:val="20"/>
              </w:rPr>
              <w:t>9i.</w:t>
            </w:r>
            <w:r>
              <w:rPr>
                <w:spacing w:val="46"/>
                <w:sz w:val="20"/>
              </w:rPr>
              <w:t xml:space="preserve"> </w:t>
            </w:r>
            <w:r>
              <w:rPr>
                <w:sz w:val="20"/>
              </w:rPr>
              <w:t>At</w:t>
            </w:r>
            <w:r>
              <w:rPr>
                <w:spacing w:val="-3"/>
                <w:sz w:val="20"/>
              </w:rPr>
              <w:t xml:space="preserve"> </w:t>
            </w:r>
            <w:r>
              <w:rPr>
                <w:sz w:val="20"/>
              </w:rPr>
              <w:t>Least</w:t>
            </w:r>
            <w:r>
              <w:rPr>
                <w:spacing w:val="-6"/>
                <w:sz w:val="20"/>
              </w:rPr>
              <w:t xml:space="preserve"> </w:t>
            </w:r>
            <w:r>
              <w:rPr>
                <w:sz w:val="20"/>
              </w:rPr>
              <w:t>One</w:t>
            </w:r>
            <w:r>
              <w:rPr>
                <w:spacing w:val="-5"/>
                <w:sz w:val="20"/>
              </w:rPr>
              <w:t xml:space="preserve"> </w:t>
            </w:r>
            <w:r>
              <w:rPr>
                <w:sz w:val="20"/>
              </w:rPr>
              <w:t>Informant</w:t>
            </w:r>
            <w:r>
              <w:rPr>
                <w:spacing w:val="-4"/>
                <w:sz w:val="20"/>
              </w:rPr>
              <w:t xml:space="preserve"> </w:t>
            </w:r>
            <w:r>
              <w:rPr>
                <w:sz w:val="20"/>
              </w:rPr>
              <w:t>Lives</w:t>
            </w:r>
            <w:r>
              <w:rPr>
                <w:spacing w:val="-4"/>
                <w:sz w:val="20"/>
              </w:rPr>
              <w:t xml:space="preserve"> </w:t>
            </w:r>
            <w:r>
              <w:rPr>
                <w:sz w:val="20"/>
              </w:rPr>
              <w:t>with</w:t>
            </w:r>
            <w:r>
              <w:rPr>
                <w:spacing w:val="-4"/>
                <w:sz w:val="20"/>
              </w:rPr>
              <w:t xml:space="preserve"> </w:t>
            </w:r>
            <w:r>
              <w:rPr>
                <w:spacing w:val="-2"/>
                <w:sz w:val="20"/>
              </w:rPr>
              <w:t>Subject</w:t>
            </w:r>
          </w:p>
          <w:p w14:paraId="5ED9ECC2" w14:textId="77777777" w:rsidR="001B6096" w:rsidRDefault="00B218A3">
            <w:pPr>
              <w:pStyle w:val="TableParagraph"/>
              <w:numPr>
                <w:ilvl w:val="0"/>
                <w:numId w:val="180"/>
              </w:numPr>
              <w:tabs>
                <w:tab w:val="left" w:pos="663"/>
              </w:tabs>
              <w:spacing w:before="178"/>
              <w:rPr>
                <w:sz w:val="20"/>
              </w:rPr>
            </w:pPr>
            <w:r>
              <w:rPr>
                <w:spacing w:val="-5"/>
                <w:sz w:val="20"/>
              </w:rPr>
              <w:t>No</w:t>
            </w:r>
          </w:p>
          <w:p w14:paraId="695CC755" w14:textId="77777777" w:rsidR="001B6096" w:rsidRDefault="00B218A3">
            <w:pPr>
              <w:pStyle w:val="TableParagraph"/>
              <w:numPr>
                <w:ilvl w:val="0"/>
                <w:numId w:val="180"/>
              </w:numPr>
              <w:tabs>
                <w:tab w:val="left" w:pos="663"/>
              </w:tabs>
              <w:spacing w:before="17"/>
              <w:rPr>
                <w:sz w:val="20"/>
              </w:rPr>
            </w:pPr>
            <w:r>
              <w:rPr>
                <w:spacing w:val="-5"/>
                <w:sz w:val="20"/>
              </w:rPr>
              <w:t>Yes</w:t>
            </w:r>
          </w:p>
        </w:tc>
      </w:tr>
      <w:tr w:rsidR="001B6096" w14:paraId="3C1AAB6A" w14:textId="77777777">
        <w:trPr>
          <w:trHeight w:val="1722"/>
        </w:trPr>
        <w:tc>
          <w:tcPr>
            <w:tcW w:w="2628" w:type="dxa"/>
          </w:tcPr>
          <w:p w14:paraId="7726C034" w14:textId="77777777" w:rsidR="001B6096" w:rsidRDefault="00B218A3">
            <w:pPr>
              <w:pStyle w:val="TableParagraph"/>
              <w:spacing w:before="2"/>
              <w:rPr>
                <w:b/>
                <w:sz w:val="20"/>
              </w:rPr>
            </w:pPr>
            <w:r>
              <w:rPr>
                <w:b/>
                <w:spacing w:val="-4"/>
                <w:sz w:val="20"/>
              </w:rPr>
              <w:t>INFB</w:t>
            </w:r>
          </w:p>
          <w:p w14:paraId="24A88121" w14:textId="77777777" w:rsidR="001B6096" w:rsidRDefault="00B218A3">
            <w:pPr>
              <w:pStyle w:val="TableParagraph"/>
              <w:spacing w:before="17"/>
              <w:rPr>
                <w:b/>
                <w:sz w:val="20"/>
              </w:rPr>
            </w:pPr>
            <w:r>
              <w:rPr>
                <w:b/>
                <w:spacing w:val="-2"/>
                <w:sz w:val="20"/>
              </w:rPr>
              <w:t>Longitudinal</w:t>
            </w:r>
          </w:p>
        </w:tc>
        <w:tc>
          <w:tcPr>
            <w:tcW w:w="8280" w:type="dxa"/>
          </w:tcPr>
          <w:p w14:paraId="6F6E9ABD" w14:textId="77777777" w:rsidR="001B6096" w:rsidRDefault="00B218A3">
            <w:pPr>
              <w:pStyle w:val="TableParagraph"/>
              <w:spacing w:before="2"/>
              <w:rPr>
                <w:sz w:val="20"/>
              </w:rPr>
            </w:pPr>
            <w:r>
              <w:rPr>
                <w:sz w:val="20"/>
              </w:rPr>
              <w:t>9j.</w:t>
            </w:r>
            <w:r>
              <w:rPr>
                <w:spacing w:val="45"/>
                <w:sz w:val="20"/>
              </w:rPr>
              <w:t xml:space="preserve"> </w:t>
            </w:r>
            <w:r>
              <w:rPr>
                <w:sz w:val="20"/>
              </w:rPr>
              <w:t>Total</w:t>
            </w:r>
            <w:r>
              <w:rPr>
                <w:spacing w:val="-6"/>
                <w:sz w:val="20"/>
              </w:rPr>
              <w:t xml:space="preserve"> </w:t>
            </w:r>
            <w:r>
              <w:rPr>
                <w:sz w:val="20"/>
              </w:rPr>
              <w:t>Contact</w:t>
            </w:r>
            <w:r>
              <w:rPr>
                <w:spacing w:val="-5"/>
                <w:sz w:val="20"/>
              </w:rPr>
              <w:t xml:space="preserve"> </w:t>
            </w:r>
            <w:r>
              <w:rPr>
                <w:sz w:val="20"/>
              </w:rPr>
              <w:t>of</w:t>
            </w:r>
            <w:r>
              <w:rPr>
                <w:spacing w:val="-6"/>
                <w:sz w:val="20"/>
              </w:rPr>
              <w:t xml:space="preserve"> </w:t>
            </w:r>
            <w:r>
              <w:rPr>
                <w:sz w:val="20"/>
              </w:rPr>
              <w:t>All</w:t>
            </w:r>
            <w:r>
              <w:rPr>
                <w:spacing w:val="-4"/>
                <w:sz w:val="20"/>
              </w:rPr>
              <w:t xml:space="preserve"> </w:t>
            </w:r>
            <w:r>
              <w:rPr>
                <w:sz w:val="20"/>
              </w:rPr>
              <w:t>Informant(s)</w:t>
            </w:r>
            <w:r>
              <w:rPr>
                <w:spacing w:val="-4"/>
                <w:sz w:val="20"/>
              </w:rPr>
              <w:t xml:space="preserve"> </w:t>
            </w:r>
            <w:r>
              <w:rPr>
                <w:sz w:val="20"/>
              </w:rPr>
              <w:t>with</w:t>
            </w:r>
            <w:r>
              <w:rPr>
                <w:spacing w:val="-6"/>
                <w:sz w:val="20"/>
              </w:rPr>
              <w:t xml:space="preserve"> </w:t>
            </w:r>
            <w:r>
              <w:rPr>
                <w:sz w:val="20"/>
              </w:rPr>
              <w:t>Subject</w:t>
            </w:r>
            <w:r>
              <w:rPr>
                <w:spacing w:val="-5"/>
                <w:sz w:val="20"/>
              </w:rPr>
              <w:t xml:space="preserve"> </w:t>
            </w:r>
            <w:r>
              <w:rPr>
                <w:spacing w:val="-2"/>
                <w:sz w:val="20"/>
              </w:rPr>
              <w:t>(Combined)</w:t>
            </w:r>
          </w:p>
          <w:p w14:paraId="01333701" w14:textId="77777777" w:rsidR="001B6096" w:rsidRDefault="00B218A3">
            <w:pPr>
              <w:pStyle w:val="TableParagraph"/>
              <w:numPr>
                <w:ilvl w:val="0"/>
                <w:numId w:val="179"/>
              </w:numPr>
              <w:tabs>
                <w:tab w:val="left" w:pos="662"/>
              </w:tabs>
              <w:spacing w:before="178"/>
              <w:rPr>
                <w:sz w:val="20"/>
              </w:rPr>
            </w:pPr>
            <w:r>
              <w:rPr>
                <w:sz w:val="20"/>
              </w:rPr>
              <w:t>&lt;</w:t>
            </w:r>
            <w:r>
              <w:rPr>
                <w:spacing w:val="-2"/>
                <w:sz w:val="20"/>
              </w:rPr>
              <w:t xml:space="preserve"> </w:t>
            </w:r>
            <w:r>
              <w:rPr>
                <w:sz w:val="20"/>
              </w:rPr>
              <w:t>2</w:t>
            </w:r>
            <w:r>
              <w:rPr>
                <w:spacing w:val="-2"/>
                <w:sz w:val="20"/>
              </w:rPr>
              <w:t xml:space="preserve"> </w:t>
            </w:r>
            <w:r>
              <w:rPr>
                <w:sz w:val="20"/>
              </w:rPr>
              <w:t>days</w:t>
            </w:r>
            <w:r>
              <w:rPr>
                <w:spacing w:val="-2"/>
                <w:sz w:val="20"/>
              </w:rPr>
              <w:t xml:space="preserve"> </w:t>
            </w:r>
            <w:r>
              <w:rPr>
                <w:sz w:val="20"/>
              </w:rPr>
              <w:t>a</w:t>
            </w:r>
            <w:r>
              <w:rPr>
                <w:spacing w:val="-2"/>
                <w:sz w:val="20"/>
              </w:rPr>
              <w:t xml:space="preserve"> </w:t>
            </w:r>
            <w:r>
              <w:rPr>
                <w:spacing w:val="-4"/>
                <w:sz w:val="20"/>
              </w:rPr>
              <w:t>week</w:t>
            </w:r>
          </w:p>
          <w:p w14:paraId="24D1DC09" w14:textId="77777777" w:rsidR="001B6096" w:rsidRDefault="00B218A3">
            <w:pPr>
              <w:pStyle w:val="TableParagraph"/>
              <w:numPr>
                <w:ilvl w:val="0"/>
                <w:numId w:val="179"/>
              </w:numPr>
              <w:tabs>
                <w:tab w:val="left" w:pos="662"/>
              </w:tabs>
              <w:spacing w:before="178"/>
              <w:rPr>
                <w:sz w:val="20"/>
              </w:rPr>
            </w:pPr>
            <w:r>
              <w:rPr>
                <w:sz w:val="20"/>
              </w:rPr>
              <w:t>2</w:t>
            </w:r>
            <w:r>
              <w:rPr>
                <w:spacing w:val="-3"/>
                <w:sz w:val="20"/>
              </w:rPr>
              <w:t xml:space="preserve"> </w:t>
            </w:r>
            <w:r>
              <w:rPr>
                <w:spacing w:val="-2"/>
                <w:sz w:val="20"/>
              </w:rPr>
              <w:t>days/week</w:t>
            </w:r>
          </w:p>
          <w:p w14:paraId="21F3015E" w14:textId="77777777" w:rsidR="001B6096" w:rsidRDefault="00B218A3">
            <w:pPr>
              <w:pStyle w:val="TableParagraph"/>
              <w:numPr>
                <w:ilvl w:val="0"/>
                <w:numId w:val="179"/>
              </w:numPr>
              <w:tabs>
                <w:tab w:val="left" w:pos="663"/>
              </w:tabs>
              <w:spacing w:before="17"/>
              <w:ind w:left="662"/>
              <w:rPr>
                <w:sz w:val="20"/>
              </w:rPr>
            </w:pPr>
            <w:r>
              <w:rPr>
                <w:sz w:val="20"/>
              </w:rPr>
              <w:t>3-4</w:t>
            </w:r>
            <w:r>
              <w:rPr>
                <w:spacing w:val="-3"/>
                <w:sz w:val="20"/>
              </w:rPr>
              <w:t xml:space="preserve"> </w:t>
            </w:r>
            <w:r>
              <w:rPr>
                <w:spacing w:val="-2"/>
                <w:sz w:val="20"/>
              </w:rPr>
              <w:t>days/week</w:t>
            </w:r>
          </w:p>
          <w:p w14:paraId="028825B1" w14:textId="77777777" w:rsidR="001B6096" w:rsidRDefault="00B218A3">
            <w:pPr>
              <w:pStyle w:val="TableParagraph"/>
              <w:numPr>
                <w:ilvl w:val="0"/>
                <w:numId w:val="179"/>
              </w:numPr>
              <w:tabs>
                <w:tab w:val="left" w:pos="662"/>
              </w:tabs>
              <w:spacing w:before="19"/>
              <w:rPr>
                <w:sz w:val="20"/>
              </w:rPr>
            </w:pPr>
            <w:r>
              <w:rPr>
                <w:sz w:val="20"/>
              </w:rPr>
              <w:t>5</w:t>
            </w:r>
            <w:r>
              <w:rPr>
                <w:spacing w:val="-5"/>
                <w:sz w:val="20"/>
              </w:rPr>
              <w:t xml:space="preserve"> </w:t>
            </w:r>
            <w:r>
              <w:rPr>
                <w:sz w:val="20"/>
              </w:rPr>
              <w:t>or</w:t>
            </w:r>
            <w:r>
              <w:rPr>
                <w:spacing w:val="-1"/>
                <w:sz w:val="20"/>
              </w:rPr>
              <w:t xml:space="preserve"> </w:t>
            </w:r>
            <w:r>
              <w:rPr>
                <w:sz w:val="20"/>
              </w:rPr>
              <w:t>more</w:t>
            </w:r>
            <w:r>
              <w:rPr>
                <w:spacing w:val="-3"/>
                <w:sz w:val="20"/>
              </w:rPr>
              <w:t xml:space="preserve"> </w:t>
            </w:r>
            <w:r>
              <w:rPr>
                <w:spacing w:val="-2"/>
                <w:sz w:val="20"/>
              </w:rPr>
              <w:t>days/week</w:t>
            </w:r>
          </w:p>
        </w:tc>
      </w:tr>
      <w:tr w:rsidR="001B6096" w14:paraId="2667B2D1" w14:textId="77777777">
        <w:trPr>
          <w:trHeight w:val="2375"/>
        </w:trPr>
        <w:tc>
          <w:tcPr>
            <w:tcW w:w="2628" w:type="dxa"/>
          </w:tcPr>
          <w:p w14:paraId="662ED4DE" w14:textId="77777777" w:rsidR="001B6096" w:rsidRDefault="00B218A3">
            <w:pPr>
              <w:pStyle w:val="TableParagraph"/>
              <w:spacing w:line="229" w:lineRule="exact"/>
              <w:rPr>
                <w:b/>
                <w:sz w:val="20"/>
              </w:rPr>
            </w:pPr>
            <w:r>
              <w:rPr>
                <w:b/>
                <w:spacing w:val="-2"/>
                <w:sz w:val="20"/>
              </w:rPr>
              <w:t>SAMPLED</w:t>
            </w:r>
          </w:p>
          <w:p w14:paraId="2DA92928"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4D9CBB92" w14:textId="77777777" w:rsidR="001B6096" w:rsidRDefault="00B218A3">
            <w:pPr>
              <w:pStyle w:val="TableParagraph"/>
              <w:spacing w:before="20"/>
              <w:rPr>
                <w:b/>
                <w:sz w:val="20"/>
              </w:rPr>
            </w:pPr>
            <w:r>
              <w:rPr>
                <w:b/>
                <w:spacing w:val="-2"/>
                <w:sz w:val="20"/>
              </w:rPr>
              <w:t>Overwrite</w:t>
            </w:r>
          </w:p>
        </w:tc>
        <w:tc>
          <w:tcPr>
            <w:tcW w:w="8280" w:type="dxa"/>
          </w:tcPr>
          <w:p w14:paraId="10D4BA4A" w14:textId="77777777" w:rsidR="001B6096" w:rsidRDefault="00B218A3">
            <w:pPr>
              <w:pStyle w:val="TableParagraph"/>
              <w:numPr>
                <w:ilvl w:val="0"/>
                <w:numId w:val="178"/>
              </w:numPr>
              <w:tabs>
                <w:tab w:val="left" w:pos="550"/>
              </w:tabs>
              <w:spacing w:line="229" w:lineRule="exact"/>
              <w:ind w:hanging="443"/>
              <w:rPr>
                <w:sz w:val="20"/>
              </w:rPr>
            </w:pPr>
            <w:r>
              <w:rPr>
                <w:sz w:val="20"/>
              </w:rPr>
              <w:t>Is</w:t>
            </w:r>
            <w:r>
              <w:rPr>
                <w:spacing w:val="-4"/>
                <w:sz w:val="20"/>
              </w:rPr>
              <w:t xml:space="preserve"> </w:t>
            </w:r>
            <w:r>
              <w:rPr>
                <w:sz w:val="20"/>
              </w:rPr>
              <w:t>the</w:t>
            </w:r>
            <w:r>
              <w:rPr>
                <w:spacing w:val="-5"/>
                <w:sz w:val="20"/>
              </w:rPr>
              <w:t xml:space="preserve"> </w:t>
            </w:r>
            <w:r>
              <w:rPr>
                <w:sz w:val="20"/>
              </w:rPr>
              <w:t>subject</w:t>
            </w:r>
            <w:r>
              <w:rPr>
                <w:spacing w:val="-5"/>
                <w:sz w:val="20"/>
              </w:rPr>
              <w:t xml:space="preserve"> </w:t>
            </w:r>
            <w:r>
              <w:rPr>
                <w:sz w:val="20"/>
              </w:rPr>
              <w:t>sampled</w:t>
            </w:r>
            <w:r>
              <w:rPr>
                <w:spacing w:val="-3"/>
                <w:sz w:val="20"/>
              </w:rPr>
              <w:t xml:space="preserve"> </w:t>
            </w:r>
            <w:r>
              <w:rPr>
                <w:sz w:val="20"/>
              </w:rPr>
              <w:t>or</w:t>
            </w:r>
            <w:r>
              <w:rPr>
                <w:spacing w:val="-4"/>
                <w:sz w:val="20"/>
              </w:rPr>
              <w:t xml:space="preserve"> </w:t>
            </w:r>
            <w:r>
              <w:rPr>
                <w:sz w:val="20"/>
              </w:rPr>
              <w:t>will</w:t>
            </w:r>
            <w:r>
              <w:rPr>
                <w:spacing w:val="-6"/>
                <w:sz w:val="20"/>
              </w:rPr>
              <w:t xml:space="preserve"> </w:t>
            </w:r>
            <w:r>
              <w:rPr>
                <w:sz w:val="20"/>
              </w:rPr>
              <w:t>the</w:t>
            </w:r>
            <w:r>
              <w:rPr>
                <w:spacing w:val="-5"/>
                <w:sz w:val="20"/>
              </w:rPr>
              <w:t xml:space="preserve"> </w:t>
            </w:r>
            <w:r>
              <w:rPr>
                <w:sz w:val="20"/>
              </w:rPr>
              <w:t>subject</w:t>
            </w:r>
            <w:r>
              <w:rPr>
                <w:spacing w:val="-5"/>
                <w:sz w:val="20"/>
              </w:rPr>
              <w:t xml:space="preserve"> </w:t>
            </w:r>
            <w:r>
              <w:rPr>
                <w:sz w:val="20"/>
              </w:rPr>
              <w:t>be</w:t>
            </w:r>
            <w:r>
              <w:rPr>
                <w:spacing w:val="-5"/>
                <w:sz w:val="20"/>
              </w:rPr>
              <w:t xml:space="preserve"> </w:t>
            </w:r>
            <w:r>
              <w:rPr>
                <w:sz w:val="20"/>
              </w:rPr>
              <w:t>sampled</w:t>
            </w:r>
            <w:r>
              <w:rPr>
                <w:spacing w:val="-5"/>
                <w:sz w:val="20"/>
              </w:rPr>
              <w:t xml:space="preserve"> </w:t>
            </w:r>
            <w:r>
              <w:rPr>
                <w:sz w:val="20"/>
              </w:rPr>
              <w:t>(blood,</w:t>
            </w:r>
            <w:r>
              <w:rPr>
                <w:spacing w:val="-5"/>
                <w:sz w:val="20"/>
              </w:rPr>
              <w:t xml:space="preserve"> </w:t>
            </w:r>
            <w:r>
              <w:rPr>
                <w:sz w:val="20"/>
              </w:rPr>
              <w:t>cell</w:t>
            </w:r>
            <w:r>
              <w:rPr>
                <w:spacing w:val="-3"/>
                <w:sz w:val="20"/>
              </w:rPr>
              <w:t xml:space="preserve"> </w:t>
            </w:r>
            <w:r>
              <w:rPr>
                <w:sz w:val="20"/>
              </w:rPr>
              <w:t>lines,</w:t>
            </w:r>
            <w:r>
              <w:rPr>
                <w:spacing w:val="-4"/>
                <w:sz w:val="20"/>
              </w:rPr>
              <w:t xml:space="preserve"> </w:t>
            </w:r>
            <w:r>
              <w:rPr>
                <w:sz w:val="20"/>
              </w:rPr>
              <w:t>brain</w:t>
            </w:r>
            <w:r>
              <w:rPr>
                <w:spacing w:val="-4"/>
                <w:sz w:val="20"/>
              </w:rPr>
              <w:t xml:space="preserve"> </w:t>
            </w:r>
            <w:r>
              <w:rPr>
                <w:spacing w:val="-2"/>
                <w:sz w:val="20"/>
              </w:rPr>
              <w:t>tissue)?</w:t>
            </w:r>
          </w:p>
          <w:p w14:paraId="4BFB7216" w14:textId="77777777" w:rsidR="001B6096" w:rsidRDefault="00B218A3">
            <w:pPr>
              <w:pStyle w:val="TableParagraph"/>
              <w:numPr>
                <w:ilvl w:val="1"/>
                <w:numId w:val="178"/>
              </w:numPr>
              <w:tabs>
                <w:tab w:val="left" w:pos="718"/>
              </w:tabs>
              <w:spacing w:before="178"/>
              <w:rPr>
                <w:sz w:val="20"/>
              </w:rPr>
            </w:pPr>
            <w:r>
              <w:rPr>
                <w:spacing w:val="-5"/>
                <w:sz w:val="20"/>
              </w:rPr>
              <w:t>Yes</w:t>
            </w:r>
          </w:p>
          <w:p w14:paraId="0854A198" w14:textId="77777777" w:rsidR="001B6096" w:rsidRDefault="00B218A3">
            <w:pPr>
              <w:pStyle w:val="TableParagraph"/>
              <w:numPr>
                <w:ilvl w:val="1"/>
                <w:numId w:val="178"/>
              </w:numPr>
              <w:tabs>
                <w:tab w:val="left" w:pos="718"/>
              </w:tabs>
              <w:spacing w:before="17"/>
              <w:rPr>
                <w:sz w:val="20"/>
              </w:rPr>
            </w:pPr>
            <w:r>
              <w:rPr>
                <w:spacing w:val="-5"/>
                <w:sz w:val="20"/>
              </w:rPr>
              <w:t>No</w:t>
            </w:r>
          </w:p>
          <w:p w14:paraId="31C7F167" w14:textId="77777777" w:rsidR="001B6096" w:rsidRDefault="00B218A3">
            <w:pPr>
              <w:pStyle w:val="TableParagraph"/>
              <w:spacing w:before="178"/>
              <w:rPr>
                <w:sz w:val="20"/>
              </w:rPr>
            </w:pPr>
            <w:r>
              <w:rPr>
                <w:sz w:val="20"/>
              </w:rPr>
              <w:t>If</w:t>
            </w:r>
            <w:r>
              <w:rPr>
                <w:spacing w:val="-5"/>
                <w:sz w:val="20"/>
              </w:rPr>
              <w:t xml:space="preserve"> </w:t>
            </w:r>
            <w:proofErr w:type="gramStart"/>
            <w:r>
              <w:rPr>
                <w:b/>
                <w:sz w:val="20"/>
              </w:rPr>
              <w:t>Yes</w:t>
            </w:r>
            <w:proofErr w:type="gramEnd"/>
            <w:r>
              <w:rPr>
                <w:sz w:val="20"/>
              </w:rPr>
              <w:t>,</w:t>
            </w:r>
            <w:r>
              <w:rPr>
                <w:spacing w:val="-4"/>
                <w:sz w:val="20"/>
              </w:rPr>
              <w:t xml:space="preserve"> </w:t>
            </w:r>
            <w:r>
              <w:rPr>
                <w:sz w:val="20"/>
              </w:rPr>
              <w:t>please</w:t>
            </w:r>
            <w:r>
              <w:rPr>
                <w:spacing w:val="-5"/>
                <w:sz w:val="20"/>
              </w:rPr>
              <w:t xml:space="preserve"> </w:t>
            </w:r>
            <w:r>
              <w:rPr>
                <w:spacing w:val="-2"/>
                <w:sz w:val="20"/>
              </w:rPr>
              <w:t>continue.</w:t>
            </w:r>
          </w:p>
          <w:p w14:paraId="5E84C433" w14:textId="77777777" w:rsidR="001B6096" w:rsidRDefault="00B218A3">
            <w:pPr>
              <w:pStyle w:val="TableParagraph"/>
              <w:spacing w:before="178" w:line="259" w:lineRule="auto"/>
              <w:ind w:right="225"/>
              <w:rPr>
                <w:sz w:val="20"/>
              </w:rPr>
            </w:pPr>
            <w:r>
              <w:rPr>
                <w:sz w:val="20"/>
              </w:rPr>
              <w:t>If</w:t>
            </w:r>
            <w:r>
              <w:rPr>
                <w:spacing w:val="-4"/>
                <w:sz w:val="20"/>
              </w:rPr>
              <w:t xml:space="preserve"> </w:t>
            </w:r>
            <w:proofErr w:type="gramStart"/>
            <w:r>
              <w:rPr>
                <w:b/>
                <w:sz w:val="20"/>
              </w:rPr>
              <w:t>No</w:t>
            </w:r>
            <w:proofErr w:type="gramEnd"/>
            <w:r>
              <w:rPr>
                <w:sz w:val="20"/>
              </w:rPr>
              <w:t>,</w:t>
            </w:r>
            <w:r>
              <w:rPr>
                <w:spacing w:val="-4"/>
                <w:sz w:val="20"/>
              </w:rPr>
              <w:t xml:space="preserve"> </w:t>
            </w:r>
            <w:r>
              <w:rPr>
                <w:sz w:val="20"/>
              </w:rPr>
              <w:t>please</w:t>
            </w:r>
            <w:r>
              <w:rPr>
                <w:spacing w:val="-2"/>
                <w:sz w:val="20"/>
              </w:rPr>
              <w:t xml:space="preserve"> </w:t>
            </w:r>
            <w:r>
              <w:rPr>
                <w:sz w:val="20"/>
              </w:rPr>
              <w:t>code</w:t>
            </w:r>
            <w:r>
              <w:rPr>
                <w:spacing w:val="-2"/>
                <w:sz w:val="20"/>
              </w:rPr>
              <w:t xml:space="preserve"> </w:t>
            </w:r>
            <w:r>
              <w:rPr>
                <w:sz w:val="20"/>
              </w:rPr>
              <w:t>any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variables</w:t>
            </w:r>
            <w:r>
              <w:rPr>
                <w:spacing w:val="-3"/>
                <w:sz w:val="20"/>
              </w:rPr>
              <w:t xml:space="preserve"> </w:t>
            </w:r>
            <w:r>
              <w:rPr>
                <w:sz w:val="20"/>
              </w:rPr>
              <w:t>for</w:t>
            </w:r>
            <w:r>
              <w:rPr>
                <w:spacing w:val="-3"/>
                <w:sz w:val="20"/>
              </w:rPr>
              <w:t xml:space="preserve"> </w:t>
            </w:r>
            <w:r>
              <w:rPr>
                <w:sz w:val="20"/>
              </w:rPr>
              <w:t>which</w:t>
            </w:r>
            <w:r>
              <w:rPr>
                <w:spacing w:val="-4"/>
                <w:sz w:val="20"/>
              </w:rPr>
              <w:t xml:space="preserve"> </w:t>
            </w:r>
            <w:r>
              <w:rPr>
                <w:sz w:val="20"/>
              </w:rPr>
              <w:t>you</w:t>
            </w:r>
            <w:r>
              <w:rPr>
                <w:spacing w:val="-4"/>
                <w:sz w:val="20"/>
              </w:rPr>
              <w:t xml:space="preserve"> </w:t>
            </w:r>
            <w:r>
              <w:rPr>
                <w:sz w:val="20"/>
              </w:rPr>
              <w:t>have</w:t>
            </w:r>
            <w:r>
              <w:rPr>
                <w:spacing w:val="-2"/>
                <w:sz w:val="20"/>
              </w:rPr>
              <w:t xml:space="preserve"> </w:t>
            </w:r>
            <w:r>
              <w:rPr>
                <w:sz w:val="20"/>
              </w:rPr>
              <w:t>data</w:t>
            </w:r>
            <w:r>
              <w:rPr>
                <w:spacing w:val="-4"/>
                <w:sz w:val="20"/>
              </w:rPr>
              <w:t xml:space="preserve"> </w:t>
            </w:r>
            <w:r>
              <w:rPr>
                <w:sz w:val="20"/>
              </w:rPr>
              <w:t>(specifically</w:t>
            </w:r>
            <w:r>
              <w:rPr>
                <w:spacing w:val="-3"/>
                <w:sz w:val="20"/>
              </w:rPr>
              <w:t xml:space="preserve"> </w:t>
            </w:r>
            <w:r>
              <w:rPr>
                <w:sz w:val="20"/>
              </w:rPr>
              <w:t>12- 29); if you have no data for the variable(s), please leave blank OR fill in with the appropriate code for missing values.</w:t>
            </w:r>
          </w:p>
        </w:tc>
      </w:tr>
      <w:tr w:rsidR="001B6096" w14:paraId="257EA48F" w14:textId="77777777">
        <w:trPr>
          <w:trHeight w:val="1065"/>
        </w:trPr>
        <w:tc>
          <w:tcPr>
            <w:tcW w:w="2628" w:type="dxa"/>
          </w:tcPr>
          <w:p w14:paraId="7343D10B" w14:textId="77777777" w:rsidR="001B6096" w:rsidRDefault="00B218A3">
            <w:pPr>
              <w:pStyle w:val="TableParagraph"/>
              <w:spacing w:line="229" w:lineRule="exact"/>
              <w:rPr>
                <w:b/>
                <w:sz w:val="20"/>
              </w:rPr>
            </w:pPr>
            <w:r>
              <w:rPr>
                <w:b/>
                <w:spacing w:val="-5"/>
                <w:sz w:val="20"/>
              </w:rPr>
              <w:t>LTF</w:t>
            </w:r>
          </w:p>
          <w:p w14:paraId="0BB77A07" w14:textId="77777777" w:rsidR="001B6096" w:rsidRDefault="00B218A3">
            <w:pPr>
              <w:pStyle w:val="TableParagraph"/>
              <w:spacing w:before="180"/>
              <w:rPr>
                <w:b/>
                <w:sz w:val="20"/>
              </w:rPr>
            </w:pPr>
            <w:r>
              <w:rPr>
                <w:b/>
                <w:spacing w:val="-2"/>
                <w:sz w:val="20"/>
              </w:rPr>
              <w:t>Overwrite</w:t>
            </w:r>
          </w:p>
        </w:tc>
        <w:tc>
          <w:tcPr>
            <w:tcW w:w="8280" w:type="dxa"/>
          </w:tcPr>
          <w:p w14:paraId="18D108BB" w14:textId="77777777" w:rsidR="001B6096" w:rsidRDefault="00B218A3">
            <w:pPr>
              <w:pStyle w:val="TableParagraph"/>
              <w:spacing w:line="229" w:lineRule="exact"/>
              <w:rPr>
                <w:sz w:val="20"/>
              </w:rPr>
            </w:pPr>
            <w:r>
              <w:rPr>
                <w:sz w:val="20"/>
              </w:rPr>
              <w:t>10b.</w:t>
            </w:r>
            <w:r>
              <w:rPr>
                <w:spacing w:val="-6"/>
                <w:sz w:val="20"/>
              </w:rPr>
              <w:t xml:space="preserve"> </w:t>
            </w:r>
            <w:r>
              <w:rPr>
                <w:sz w:val="20"/>
              </w:rPr>
              <w:t>Lost</w:t>
            </w:r>
            <w:r>
              <w:rPr>
                <w:spacing w:val="-7"/>
                <w:sz w:val="20"/>
              </w:rPr>
              <w:t xml:space="preserve"> </w:t>
            </w:r>
            <w:r>
              <w:rPr>
                <w:sz w:val="20"/>
              </w:rPr>
              <w:t>to</w:t>
            </w:r>
            <w:r>
              <w:rPr>
                <w:spacing w:val="-7"/>
                <w:sz w:val="20"/>
              </w:rPr>
              <w:t xml:space="preserve"> </w:t>
            </w:r>
            <w:r>
              <w:rPr>
                <w:sz w:val="20"/>
              </w:rPr>
              <w:t>follow-</w:t>
            </w:r>
            <w:r>
              <w:rPr>
                <w:spacing w:val="-5"/>
                <w:sz w:val="20"/>
              </w:rPr>
              <w:t>up</w:t>
            </w:r>
          </w:p>
          <w:p w14:paraId="2648AB87" w14:textId="77777777" w:rsidR="001B6096" w:rsidRDefault="00B218A3">
            <w:pPr>
              <w:pStyle w:val="TableParagraph"/>
              <w:numPr>
                <w:ilvl w:val="0"/>
                <w:numId w:val="177"/>
              </w:numPr>
              <w:tabs>
                <w:tab w:val="left" w:pos="663"/>
              </w:tabs>
              <w:spacing w:before="180"/>
              <w:rPr>
                <w:sz w:val="20"/>
              </w:rPr>
            </w:pPr>
            <w:r>
              <w:rPr>
                <w:spacing w:val="-5"/>
                <w:sz w:val="20"/>
              </w:rPr>
              <w:t>Yes</w:t>
            </w:r>
          </w:p>
          <w:p w14:paraId="4CE9195B" w14:textId="77777777" w:rsidR="001B6096" w:rsidRDefault="00B218A3">
            <w:pPr>
              <w:pStyle w:val="TableParagraph"/>
              <w:numPr>
                <w:ilvl w:val="0"/>
                <w:numId w:val="177"/>
              </w:numPr>
              <w:tabs>
                <w:tab w:val="left" w:pos="663"/>
              </w:tabs>
              <w:spacing w:before="17"/>
              <w:rPr>
                <w:sz w:val="20"/>
              </w:rPr>
            </w:pPr>
            <w:r>
              <w:rPr>
                <w:spacing w:val="-5"/>
                <w:sz w:val="20"/>
              </w:rPr>
              <w:t>No</w:t>
            </w:r>
          </w:p>
        </w:tc>
      </w:tr>
      <w:tr w:rsidR="001B6096" w14:paraId="6F2A7CA7" w14:textId="77777777">
        <w:trPr>
          <w:trHeight w:val="1970"/>
        </w:trPr>
        <w:tc>
          <w:tcPr>
            <w:tcW w:w="2628" w:type="dxa"/>
          </w:tcPr>
          <w:p w14:paraId="067BB607" w14:textId="77777777" w:rsidR="001B6096" w:rsidRDefault="00B218A3">
            <w:pPr>
              <w:pStyle w:val="TableParagraph"/>
              <w:spacing w:line="229" w:lineRule="exact"/>
              <w:rPr>
                <w:b/>
                <w:sz w:val="20"/>
              </w:rPr>
            </w:pPr>
            <w:r>
              <w:rPr>
                <w:b/>
                <w:spacing w:val="-2"/>
                <w:sz w:val="20"/>
              </w:rPr>
              <w:t>COMREQ</w:t>
            </w:r>
          </w:p>
          <w:p w14:paraId="5302E73C" w14:textId="77777777" w:rsidR="001B6096" w:rsidRDefault="00B218A3">
            <w:pPr>
              <w:pStyle w:val="TableParagraph"/>
              <w:spacing w:before="19"/>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316DC795" w14:textId="77777777" w:rsidR="001B6096" w:rsidRDefault="00B218A3">
            <w:pPr>
              <w:pStyle w:val="TableParagraph"/>
              <w:spacing w:before="18"/>
              <w:rPr>
                <w:b/>
                <w:sz w:val="20"/>
              </w:rPr>
            </w:pPr>
            <w:r>
              <w:rPr>
                <w:b/>
                <w:spacing w:val="-2"/>
                <w:sz w:val="20"/>
              </w:rPr>
              <w:t>Overwrite</w:t>
            </w:r>
          </w:p>
        </w:tc>
        <w:tc>
          <w:tcPr>
            <w:tcW w:w="8280" w:type="dxa"/>
          </w:tcPr>
          <w:p w14:paraId="5B8E705A" w14:textId="77777777" w:rsidR="001B6096" w:rsidRDefault="00B218A3">
            <w:pPr>
              <w:pStyle w:val="TableParagraph"/>
              <w:numPr>
                <w:ilvl w:val="0"/>
                <w:numId w:val="176"/>
              </w:numPr>
              <w:tabs>
                <w:tab w:val="left" w:pos="552"/>
              </w:tabs>
              <w:spacing w:line="261" w:lineRule="auto"/>
              <w:ind w:right="1337" w:firstLine="0"/>
              <w:rPr>
                <w:sz w:val="20"/>
              </w:rPr>
            </w:pPr>
            <w:r>
              <w:rPr>
                <w:sz w:val="20"/>
              </w:rPr>
              <w:t>Does</w:t>
            </w:r>
            <w:r>
              <w:rPr>
                <w:spacing w:val="-5"/>
                <w:sz w:val="20"/>
              </w:rPr>
              <w:t xml:space="preserve"> </w:t>
            </w:r>
            <w:r>
              <w:rPr>
                <w:sz w:val="20"/>
              </w:rPr>
              <w:t>the</w:t>
            </w:r>
            <w:r>
              <w:rPr>
                <w:spacing w:val="-6"/>
                <w:sz w:val="20"/>
              </w:rPr>
              <w:t xml:space="preserve"> </w:t>
            </w:r>
            <w:r>
              <w:rPr>
                <w:sz w:val="20"/>
              </w:rPr>
              <w:t>subject</w:t>
            </w:r>
            <w:r>
              <w:rPr>
                <w:spacing w:val="-6"/>
                <w:sz w:val="20"/>
              </w:rPr>
              <w:t xml:space="preserve"> </w:t>
            </w:r>
            <w:r>
              <w:rPr>
                <w:sz w:val="20"/>
              </w:rPr>
              <w:t>consent</w:t>
            </w:r>
            <w:r>
              <w:rPr>
                <w:spacing w:val="-6"/>
                <w:sz w:val="20"/>
              </w:rPr>
              <w:t xml:space="preserve"> </w:t>
            </w:r>
            <w:r>
              <w:rPr>
                <w:sz w:val="20"/>
              </w:rPr>
              <w:t>to</w:t>
            </w:r>
            <w:r>
              <w:rPr>
                <w:spacing w:val="-6"/>
                <w:sz w:val="20"/>
              </w:rPr>
              <w:t xml:space="preserve"> </w:t>
            </w:r>
            <w:r>
              <w:rPr>
                <w:sz w:val="20"/>
              </w:rPr>
              <w:t>for-profit</w:t>
            </w:r>
            <w:r>
              <w:rPr>
                <w:spacing w:val="-6"/>
                <w:sz w:val="20"/>
              </w:rPr>
              <w:t xml:space="preserve"> </w:t>
            </w:r>
            <w:r>
              <w:rPr>
                <w:sz w:val="20"/>
              </w:rPr>
              <w:t>organizations</w:t>
            </w:r>
            <w:r>
              <w:rPr>
                <w:spacing w:val="-4"/>
                <w:sz w:val="20"/>
              </w:rPr>
              <w:t xml:space="preserve"> </w:t>
            </w:r>
            <w:r>
              <w:rPr>
                <w:sz w:val="20"/>
              </w:rPr>
              <w:t>(pharmaceutical</w:t>
            </w:r>
            <w:r>
              <w:rPr>
                <w:spacing w:val="-7"/>
                <w:sz w:val="20"/>
              </w:rPr>
              <w:t xml:space="preserve"> </w:t>
            </w:r>
            <w:r>
              <w:rPr>
                <w:sz w:val="20"/>
              </w:rPr>
              <w:t>and biotechnology companies) having access to his/her clinical data and DNA?</w:t>
            </w:r>
          </w:p>
          <w:p w14:paraId="027902A4" w14:textId="77777777" w:rsidR="001B6096" w:rsidRDefault="00B218A3">
            <w:pPr>
              <w:pStyle w:val="TableParagraph"/>
              <w:numPr>
                <w:ilvl w:val="1"/>
                <w:numId w:val="176"/>
              </w:numPr>
              <w:tabs>
                <w:tab w:val="left" w:pos="718"/>
              </w:tabs>
              <w:spacing w:before="155"/>
              <w:rPr>
                <w:sz w:val="20"/>
              </w:rPr>
            </w:pPr>
            <w:r>
              <w:rPr>
                <w:spacing w:val="-5"/>
                <w:sz w:val="20"/>
              </w:rPr>
              <w:t>Yes</w:t>
            </w:r>
          </w:p>
          <w:p w14:paraId="77670E2A" w14:textId="77777777" w:rsidR="001B6096" w:rsidRDefault="00B218A3">
            <w:pPr>
              <w:pStyle w:val="TableParagraph"/>
              <w:numPr>
                <w:ilvl w:val="1"/>
                <w:numId w:val="176"/>
              </w:numPr>
              <w:tabs>
                <w:tab w:val="left" w:pos="718"/>
              </w:tabs>
              <w:spacing w:before="18"/>
              <w:rPr>
                <w:sz w:val="20"/>
              </w:rPr>
            </w:pPr>
            <w:r>
              <w:rPr>
                <w:spacing w:val="-5"/>
                <w:sz w:val="20"/>
              </w:rPr>
              <w:t>No</w:t>
            </w:r>
          </w:p>
          <w:p w14:paraId="47975121" w14:textId="77777777" w:rsidR="001B6096" w:rsidRDefault="00B218A3">
            <w:pPr>
              <w:pStyle w:val="TableParagraph"/>
              <w:numPr>
                <w:ilvl w:val="1"/>
                <w:numId w:val="176"/>
              </w:numPr>
              <w:tabs>
                <w:tab w:val="left" w:pos="718"/>
              </w:tabs>
              <w:spacing w:before="178"/>
              <w:rPr>
                <w:sz w:val="20"/>
              </w:rPr>
            </w:pPr>
            <w:r>
              <w:rPr>
                <w:sz w:val="20"/>
              </w:rPr>
              <w:t>Subject</w:t>
            </w:r>
            <w:r>
              <w:rPr>
                <w:spacing w:val="-8"/>
                <w:sz w:val="20"/>
              </w:rPr>
              <w:t xml:space="preserve"> </w:t>
            </w:r>
            <w:r>
              <w:rPr>
                <w:sz w:val="20"/>
              </w:rPr>
              <w:t>was</w:t>
            </w:r>
            <w:r>
              <w:rPr>
                <w:spacing w:val="-4"/>
                <w:sz w:val="20"/>
              </w:rPr>
              <w:t xml:space="preserve"> </w:t>
            </w:r>
            <w:r>
              <w:rPr>
                <w:sz w:val="20"/>
              </w:rPr>
              <w:t>not</w:t>
            </w:r>
            <w:r>
              <w:rPr>
                <w:spacing w:val="-7"/>
                <w:sz w:val="20"/>
              </w:rPr>
              <w:t xml:space="preserve"> </w:t>
            </w:r>
            <w:r>
              <w:rPr>
                <w:sz w:val="20"/>
              </w:rPr>
              <w:t>specifically</w:t>
            </w:r>
            <w:r>
              <w:rPr>
                <w:spacing w:val="-6"/>
                <w:sz w:val="20"/>
              </w:rPr>
              <w:t xml:space="preserve"> </w:t>
            </w:r>
            <w:r>
              <w:rPr>
                <w:spacing w:val="-2"/>
                <w:sz w:val="20"/>
              </w:rPr>
              <w:t>asked/consented</w:t>
            </w:r>
          </w:p>
          <w:p w14:paraId="131030BD" w14:textId="77777777" w:rsidR="001B6096" w:rsidRDefault="00B218A3">
            <w:pPr>
              <w:pStyle w:val="TableParagraph"/>
              <w:spacing w:before="19"/>
              <w:ind w:left="494"/>
              <w:rPr>
                <w:sz w:val="20"/>
              </w:rPr>
            </w:pPr>
            <w:r>
              <w:rPr>
                <w:sz w:val="20"/>
              </w:rPr>
              <w:t>9</w:t>
            </w:r>
            <w:r>
              <w:rPr>
                <w:spacing w:val="54"/>
                <w:sz w:val="20"/>
              </w:rPr>
              <w:t xml:space="preserve"> </w:t>
            </w:r>
            <w:r>
              <w:rPr>
                <w:spacing w:val="-2"/>
                <w:sz w:val="20"/>
              </w:rPr>
              <w:t>Missing/Unknown</w:t>
            </w:r>
          </w:p>
        </w:tc>
      </w:tr>
      <w:tr w:rsidR="001B6096" w14:paraId="1F81F60D" w14:textId="77777777">
        <w:trPr>
          <w:trHeight w:val="1967"/>
        </w:trPr>
        <w:tc>
          <w:tcPr>
            <w:tcW w:w="2628" w:type="dxa"/>
          </w:tcPr>
          <w:p w14:paraId="4BFD0323" w14:textId="77777777" w:rsidR="001B6096" w:rsidRDefault="00B218A3">
            <w:pPr>
              <w:pStyle w:val="TableParagraph"/>
              <w:spacing w:line="229" w:lineRule="exact"/>
              <w:rPr>
                <w:b/>
                <w:sz w:val="20"/>
              </w:rPr>
            </w:pPr>
            <w:r>
              <w:rPr>
                <w:b/>
                <w:spacing w:val="-2"/>
                <w:sz w:val="20"/>
              </w:rPr>
              <w:t>GENRSCH</w:t>
            </w:r>
          </w:p>
          <w:p w14:paraId="446E21EB"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501803CB" w14:textId="77777777" w:rsidR="001B6096" w:rsidRDefault="00B218A3">
            <w:pPr>
              <w:pStyle w:val="TableParagraph"/>
              <w:spacing w:before="20"/>
              <w:rPr>
                <w:b/>
                <w:sz w:val="20"/>
              </w:rPr>
            </w:pPr>
            <w:r>
              <w:rPr>
                <w:b/>
                <w:spacing w:val="-2"/>
                <w:sz w:val="20"/>
              </w:rPr>
              <w:t>Overwrite</w:t>
            </w:r>
          </w:p>
        </w:tc>
        <w:tc>
          <w:tcPr>
            <w:tcW w:w="8280" w:type="dxa"/>
          </w:tcPr>
          <w:p w14:paraId="44567144" w14:textId="77777777" w:rsidR="001B6096" w:rsidRDefault="00B218A3">
            <w:pPr>
              <w:pStyle w:val="TableParagraph"/>
              <w:spacing w:line="256" w:lineRule="auto"/>
              <w:ind w:right="225"/>
              <w:rPr>
                <w:sz w:val="20"/>
              </w:rPr>
            </w:pPr>
            <w:r>
              <w:rPr>
                <w:sz w:val="20"/>
              </w:rPr>
              <w:t>11b.</w:t>
            </w:r>
            <w:r>
              <w:rPr>
                <w:spacing w:val="80"/>
                <w:sz w:val="20"/>
              </w:rPr>
              <w:t xml:space="preserve"> </w:t>
            </w:r>
            <w:r>
              <w:rPr>
                <w:sz w:val="20"/>
              </w:rPr>
              <w:t>Does</w:t>
            </w:r>
            <w:r>
              <w:rPr>
                <w:spacing w:val="-3"/>
                <w:sz w:val="20"/>
              </w:rPr>
              <w:t xml:space="preserve"> </w:t>
            </w:r>
            <w:r>
              <w:rPr>
                <w:sz w:val="20"/>
              </w:rPr>
              <w:t>the</w:t>
            </w:r>
            <w:r>
              <w:rPr>
                <w:spacing w:val="-4"/>
                <w:sz w:val="20"/>
              </w:rPr>
              <w:t xml:space="preserve"> </w:t>
            </w:r>
            <w:r>
              <w:rPr>
                <w:sz w:val="20"/>
              </w:rPr>
              <w:t>subject</w:t>
            </w:r>
            <w:r>
              <w:rPr>
                <w:spacing w:val="-4"/>
                <w:sz w:val="20"/>
              </w:rPr>
              <w:t xml:space="preserve"> </w:t>
            </w:r>
            <w:r>
              <w:rPr>
                <w:sz w:val="20"/>
              </w:rPr>
              <w:t>consent</w:t>
            </w:r>
            <w:r>
              <w:rPr>
                <w:spacing w:val="-4"/>
                <w:sz w:val="20"/>
              </w:rPr>
              <w:t xml:space="preserve"> </w:t>
            </w:r>
            <w:r>
              <w:rPr>
                <w:sz w:val="20"/>
              </w:rPr>
              <w:t>to</w:t>
            </w:r>
            <w:r>
              <w:rPr>
                <w:spacing w:val="-4"/>
                <w:sz w:val="20"/>
              </w:rPr>
              <w:t xml:space="preserve"> </w:t>
            </w:r>
            <w:r>
              <w:rPr>
                <w:sz w:val="20"/>
              </w:rPr>
              <w:t>researchers</w:t>
            </w:r>
            <w:r>
              <w:rPr>
                <w:spacing w:val="-3"/>
                <w:sz w:val="20"/>
              </w:rPr>
              <w:t xml:space="preserve"> </w:t>
            </w:r>
            <w:r>
              <w:rPr>
                <w:sz w:val="20"/>
              </w:rPr>
              <w:t>studying</w:t>
            </w:r>
            <w:r>
              <w:rPr>
                <w:spacing w:val="-4"/>
                <w:sz w:val="20"/>
              </w:rPr>
              <w:t xml:space="preserve"> </w:t>
            </w:r>
            <w:r>
              <w:rPr>
                <w:sz w:val="20"/>
              </w:rPr>
              <w:t>the</w:t>
            </w:r>
            <w:r>
              <w:rPr>
                <w:spacing w:val="-2"/>
                <w:sz w:val="20"/>
              </w:rPr>
              <w:t xml:space="preserve"> </w:t>
            </w:r>
            <w:r>
              <w:rPr>
                <w:sz w:val="20"/>
              </w:rPr>
              <w:t>genetics</w:t>
            </w:r>
            <w:r>
              <w:rPr>
                <w:spacing w:val="-3"/>
                <w:sz w:val="20"/>
              </w:rPr>
              <w:t xml:space="preserve"> </w:t>
            </w:r>
            <w:r>
              <w:rPr>
                <w:sz w:val="20"/>
              </w:rPr>
              <w:t>of</w:t>
            </w:r>
            <w:r>
              <w:rPr>
                <w:spacing w:val="-4"/>
                <w:sz w:val="20"/>
              </w:rPr>
              <w:t xml:space="preserve"> </w:t>
            </w:r>
            <w:r>
              <w:rPr>
                <w:sz w:val="20"/>
              </w:rPr>
              <w:t>any human disease having access to his/her clinical data and DNA?</w:t>
            </w:r>
          </w:p>
          <w:p w14:paraId="43441478" w14:textId="77777777" w:rsidR="001B6096" w:rsidRDefault="00B218A3">
            <w:pPr>
              <w:pStyle w:val="TableParagraph"/>
              <w:numPr>
                <w:ilvl w:val="0"/>
                <w:numId w:val="175"/>
              </w:numPr>
              <w:tabs>
                <w:tab w:val="left" w:pos="718"/>
              </w:tabs>
              <w:spacing w:before="162"/>
              <w:rPr>
                <w:sz w:val="20"/>
              </w:rPr>
            </w:pPr>
            <w:r>
              <w:rPr>
                <w:spacing w:val="-5"/>
                <w:sz w:val="20"/>
              </w:rPr>
              <w:t>Yes</w:t>
            </w:r>
          </w:p>
          <w:p w14:paraId="25D22679" w14:textId="77777777" w:rsidR="001B6096" w:rsidRDefault="00B218A3">
            <w:pPr>
              <w:pStyle w:val="TableParagraph"/>
              <w:numPr>
                <w:ilvl w:val="0"/>
                <w:numId w:val="175"/>
              </w:numPr>
              <w:tabs>
                <w:tab w:val="left" w:pos="718"/>
              </w:tabs>
              <w:spacing w:before="20"/>
              <w:rPr>
                <w:sz w:val="20"/>
              </w:rPr>
            </w:pPr>
            <w:r>
              <w:rPr>
                <w:spacing w:val="-5"/>
                <w:sz w:val="20"/>
              </w:rPr>
              <w:t>No</w:t>
            </w:r>
          </w:p>
          <w:p w14:paraId="0A1AB27F" w14:textId="77777777" w:rsidR="001B6096" w:rsidRDefault="00B218A3">
            <w:pPr>
              <w:pStyle w:val="TableParagraph"/>
              <w:numPr>
                <w:ilvl w:val="0"/>
                <w:numId w:val="175"/>
              </w:numPr>
              <w:tabs>
                <w:tab w:val="left" w:pos="718"/>
              </w:tabs>
              <w:spacing w:before="178"/>
              <w:rPr>
                <w:sz w:val="20"/>
              </w:rPr>
            </w:pPr>
            <w:r>
              <w:rPr>
                <w:sz w:val="20"/>
              </w:rPr>
              <w:t>Subject</w:t>
            </w:r>
            <w:r>
              <w:rPr>
                <w:spacing w:val="-8"/>
                <w:sz w:val="20"/>
              </w:rPr>
              <w:t xml:space="preserve"> </w:t>
            </w:r>
            <w:r>
              <w:rPr>
                <w:sz w:val="20"/>
              </w:rPr>
              <w:t>was</w:t>
            </w:r>
            <w:r>
              <w:rPr>
                <w:spacing w:val="-4"/>
                <w:sz w:val="20"/>
              </w:rPr>
              <w:t xml:space="preserve"> </w:t>
            </w:r>
            <w:r>
              <w:rPr>
                <w:sz w:val="20"/>
              </w:rPr>
              <w:t>not</w:t>
            </w:r>
            <w:r>
              <w:rPr>
                <w:spacing w:val="-7"/>
                <w:sz w:val="20"/>
              </w:rPr>
              <w:t xml:space="preserve"> </w:t>
            </w:r>
            <w:r>
              <w:rPr>
                <w:sz w:val="20"/>
              </w:rPr>
              <w:t>specifically</w:t>
            </w:r>
            <w:r>
              <w:rPr>
                <w:spacing w:val="-6"/>
                <w:sz w:val="20"/>
              </w:rPr>
              <w:t xml:space="preserve"> </w:t>
            </w:r>
            <w:r>
              <w:rPr>
                <w:spacing w:val="-2"/>
                <w:sz w:val="20"/>
              </w:rPr>
              <w:t>asked/consented</w:t>
            </w:r>
          </w:p>
          <w:p w14:paraId="3D3E7101" w14:textId="77777777" w:rsidR="001B6096" w:rsidRDefault="00B218A3">
            <w:pPr>
              <w:pStyle w:val="TableParagraph"/>
              <w:spacing w:before="17"/>
              <w:ind w:left="494"/>
              <w:rPr>
                <w:sz w:val="20"/>
              </w:rPr>
            </w:pPr>
            <w:r>
              <w:rPr>
                <w:sz w:val="20"/>
              </w:rPr>
              <w:t>9</w:t>
            </w:r>
            <w:r>
              <w:rPr>
                <w:spacing w:val="54"/>
                <w:sz w:val="20"/>
              </w:rPr>
              <w:t xml:space="preserve"> </w:t>
            </w:r>
            <w:r>
              <w:rPr>
                <w:spacing w:val="-2"/>
                <w:sz w:val="20"/>
              </w:rPr>
              <w:t>Missing/Unknown</w:t>
            </w:r>
          </w:p>
        </w:tc>
      </w:tr>
      <w:tr w:rsidR="001B6096" w14:paraId="74EB9298" w14:textId="77777777">
        <w:trPr>
          <w:trHeight w:val="1633"/>
        </w:trPr>
        <w:tc>
          <w:tcPr>
            <w:tcW w:w="2628" w:type="dxa"/>
          </w:tcPr>
          <w:p w14:paraId="57C91D86" w14:textId="77777777" w:rsidR="001B6096" w:rsidRDefault="00B218A3">
            <w:pPr>
              <w:pStyle w:val="TableParagraph"/>
              <w:spacing w:before="2"/>
              <w:rPr>
                <w:b/>
                <w:sz w:val="20"/>
              </w:rPr>
            </w:pPr>
            <w:r>
              <w:rPr>
                <w:b/>
                <w:spacing w:val="-2"/>
                <w:sz w:val="20"/>
              </w:rPr>
              <w:t>BIRTHYR</w:t>
            </w:r>
          </w:p>
          <w:p w14:paraId="597E7E7C"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7"/>
                <w:sz w:val="20"/>
              </w:rPr>
              <w:t xml:space="preserve"> </w:t>
            </w:r>
            <w:r>
              <w:rPr>
                <w:spacing w:val="-5"/>
                <w:sz w:val="20"/>
              </w:rPr>
              <w:t>all</w:t>
            </w:r>
          </w:p>
          <w:p w14:paraId="64C74EF6" w14:textId="77777777" w:rsidR="001B6096" w:rsidRDefault="00B218A3">
            <w:pPr>
              <w:pStyle w:val="TableParagraph"/>
              <w:spacing w:before="17"/>
              <w:rPr>
                <w:b/>
                <w:sz w:val="20"/>
              </w:rPr>
            </w:pPr>
            <w:r>
              <w:rPr>
                <w:b/>
                <w:spacing w:val="-2"/>
                <w:sz w:val="20"/>
              </w:rPr>
              <w:t>Overwrite</w:t>
            </w:r>
          </w:p>
        </w:tc>
        <w:tc>
          <w:tcPr>
            <w:tcW w:w="8280" w:type="dxa"/>
          </w:tcPr>
          <w:p w14:paraId="4D2D0D21" w14:textId="77777777" w:rsidR="001B6096" w:rsidRDefault="00B218A3">
            <w:pPr>
              <w:pStyle w:val="TableParagraph"/>
              <w:spacing w:before="2"/>
              <w:rPr>
                <w:sz w:val="20"/>
              </w:rPr>
            </w:pPr>
            <w:r>
              <w:rPr>
                <w:sz w:val="20"/>
              </w:rPr>
              <w:t>12.</w:t>
            </w:r>
            <w:r>
              <w:rPr>
                <w:spacing w:val="73"/>
                <w:w w:val="150"/>
                <w:sz w:val="20"/>
              </w:rPr>
              <w:t xml:space="preserve"> </w:t>
            </w:r>
            <w:r>
              <w:rPr>
                <w:sz w:val="20"/>
              </w:rPr>
              <w:t>Subject’s</w:t>
            </w:r>
            <w:r>
              <w:rPr>
                <w:spacing w:val="-4"/>
                <w:sz w:val="20"/>
              </w:rPr>
              <w:t xml:space="preserve"> </w:t>
            </w:r>
            <w:r>
              <w:rPr>
                <w:sz w:val="20"/>
              </w:rPr>
              <w:t>year</w:t>
            </w:r>
            <w:r>
              <w:rPr>
                <w:spacing w:val="-4"/>
                <w:sz w:val="20"/>
              </w:rPr>
              <w:t xml:space="preserve"> </w:t>
            </w:r>
            <w:r>
              <w:rPr>
                <w:sz w:val="20"/>
              </w:rPr>
              <w:t>of</w:t>
            </w:r>
            <w:r>
              <w:rPr>
                <w:spacing w:val="-3"/>
                <w:sz w:val="20"/>
              </w:rPr>
              <w:t xml:space="preserve"> </w:t>
            </w:r>
            <w:r>
              <w:rPr>
                <w:spacing w:val="-4"/>
                <w:sz w:val="20"/>
              </w:rPr>
              <w:t>birth</w:t>
            </w:r>
          </w:p>
          <w:p w14:paraId="545D9C0E" w14:textId="77777777" w:rsidR="001B6096" w:rsidRDefault="00B218A3">
            <w:pPr>
              <w:pStyle w:val="TableParagraph"/>
              <w:tabs>
                <w:tab w:val="left" w:pos="1494"/>
              </w:tabs>
              <w:spacing w:before="178"/>
              <w:ind w:left="439"/>
              <w:rPr>
                <w:sz w:val="20"/>
              </w:rPr>
            </w:pPr>
            <w:r>
              <w:rPr>
                <w:sz w:val="20"/>
              </w:rPr>
              <w:t xml:space="preserve">__ </w:t>
            </w:r>
            <w:r>
              <w:rPr>
                <w:sz w:val="20"/>
                <w:u w:val="single"/>
              </w:rPr>
              <w:tab/>
            </w:r>
          </w:p>
          <w:p w14:paraId="2638A299" w14:textId="77777777" w:rsidR="001B6096" w:rsidRDefault="00B218A3">
            <w:pPr>
              <w:pStyle w:val="TableParagraph"/>
              <w:tabs>
                <w:tab w:val="left" w:pos="772"/>
              </w:tabs>
              <w:spacing w:before="178"/>
              <w:rPr>
                <w:sz w:val="20"/>
              </w:rPr>
            </w:pPr>
            <w:r>
              <w:rPr>
                <w:spacing w:val="-4"/>
                <w:sz w:val="20"/>
              </w:rPr>
              <w:t>9999</w:t>
            </w:r>
            <w:r>
              <w:rPr>
                <w:sz w:val="20"/>
              </w:rPr>
              <w:tab/>
            </w:r>
            <w:r>
              <w:rPr>
                <w:spacing w:val="-2"/>
                <w:sz w:val="20"/>
              </w:rPr>
              <w:t>Missing/Unknown</w:t>
            </w:r>
          </w:p>
          <w:p w14:paraId="65C2956E" w14:textId="77777777" w:rsidR="001B6096" w:rsidRDefault="00B218A3">
            <w:pPr>
              <w:pStyle w:val="TableParagraph"/>
              <w:spacing w:before="177"/>
              <w:rPr>
                <w:i/>
                <w:sz w:val="20"/>
              </w:rPr>
            </w:pPr>
            <w:r>
              <w:rPr>
                <w:i/>
                <w:sz w:val="20"/>
              </w:rPr>
              <w:t>If</w:t>
            </w:r>
            <w:r>
              <w:rPr>
                <w:i/>
                <w:spacing w:val="-7"/>
                <w:sz w:val="20"/>
              </w:rPr>
              <w:t xml:space="preserve"> </w:t>
            </w:r>
            <w:r>
              <w:rPr>
                <w:i/>
                <w:sz w:val="20"/>
              </w:rPr>
              <w:t>exact</w:t>
            </w:r>
            <w:r>
              <w:rPr>
                <w:i/>
                <w:spacing w:val="-6"/>
                <w:sz w:val="20"/>
              </w:rPr>
              <w:t xml:space="preserve"> </w:t>
            </w:r>
            <w:r>
              <w:rPr>
                <w:i/>
                <w:sz w:val="20"/>
              </w:rPr>
              <w:t>date</w:t>
            </w:r>
            <w:r>
              <w:rPr>
                <w:i/>
                <w:spacing w:val="-4"/>
                <w:sz w:val="20"/>
              </w:rPr>
              <w:t xml:space="preserve"> </w:t>
            </w:r>
            <w:r>
              <w:rPr>
                <w:i/>
                <w:sz w:val="20"/>
              </w:rPr>
              <w:t>is</w:t>
            </w:r>
            <w:r>
              <w:rPr>
                <w:i/>
                <w:spacing w:val="-6"/>
                <w:sz w:val="20"/>
              </w:rPr>
              <w:t xml:space="preserve"> </w:t>
            </w:r>
            <w:r>
              <w:rPr>
                <w:i/>
                <w:sz w:val="20"/>
              </w:rPr>
              <w:t>not</w:t>
            </w:r>
            <w:r>
              <w:rPr>
                <w:i/>
                <w:spacing w:val="-4"/>
                <w:sz w:val="20"/>
              </w:rPr>
              <w:t xml:space="preserve"> </w:t>
            </w:r>
            <w:r>
              <w:rPr>
                <w:i/>
                <w:sz w:val="20"/>
              </w:rPr>
              <w:t>known,</w:t>
            </w:r>
            <w:r>
              <w:rPr>
                <w:i/>
                <w:spacing w:val="-5"/>
                <w:sz w:val="20"/>
              </w:rPr>
              <w:t xml:space="preserve"> </w:t>
            </w:r>
            <w:r>
              <w:rPr>
                <w:i/>
                <w:sz w:val="20"/>
              </w:rPr>
              <w:t>please</w:t>
            </w:r>
            <w:r>
              <w:rPr>
                <w:i/>
                <w:spacing w:val="-6"/>
                <w:sz w:val="20"/>
              </w:rPr>
              <w:t xml:space="preserve"> </w:t>
            </w:r>
            <w:r>
              <w:rPr>
                <w:i/>
                <w:sz w:val="20"/>
              </w:rPr>
              <w:t>approximate</w:t>
            </w:r>
            <w:r>
              <w:rPr>
                <w:i/>
                <w:spacing w:val="-4"/>
                <w:sz w:val="20"/>
              </w:rPr>
              <w:t xml:space="preserve"> </w:t>
            </w:r>
            <w:r>
              <w:rPr>
                <w:i/>
                <w:sz w:val="20"/>
              </w:rPr>
              <w:t>to</w:t>
            </w:r>
            <w:r>
              <w:rPr>
                <w:i/>
                <w:spacing w:val="-5"/>
                <w:sz w:val="20"/>
              </w:rPr>
              <w:t xml:space="preserve"> </w:t>
            </w:r>
            <w:r>
              <w:rPr>
                <w:i/>
                <w:sz w:val="20"/>
              </w:rPr>
              <w:t>nearest</w:t>
            </w:r>
            <w:r>
              <w:rPr>
                <w:i/>
                <w:spacing w:val="-6"/>
                <w:sz w:val="20"/>
              </w:rPr>
              <w:t xml:space="preserve"> </w:t>
            </w:r>
            <w:r>
              <w:rPr>
                <w:i/>
                <w:spacing w:val="-2"/>
                <w:sz w:val="20"/>
              </w:rPr>
              <w:t>decade.</w:t>
            </w:r>
          </w:p>
        </w:tc>
      </w:tr>
      <w:tr w:rsidR="001B6096" w14:paraId="0C583A81" w14:textId="77777777">
        <w:trPr>
          <w:trHeight w:val="1312"/>
        </w:trPr>
        <w:tc>
          <w:tcPr>
            <w:tcW w:w="2628" w:type="dxa"/>
          </w:tcPr>
          <w:p w14:paraId="0C63D82B" w14:textId="77777777" w:rsidR="001B6096" w:rsidRDefault="00B218A3">
            <w:pPr>
              <w:pStyle w:val="TableParagraph"/>
              <w:spacing w:line="229" w:lineRule="exact"/>
              <w:rPr>
                <w:b/>
                <w:sz w:val="20"/>
              </w:rPr>
            </w:pPr>
            <w:r>
              <w:rPr>
                <w:b/>
                <w:spacing w:val="-2"/>
                <w:sz w:val="20"/>
              </w:rPr>
              <w:t>VITALST</w:t>
            </w:r>
          </w:p>
          <w:p w14:paraId="6D68A257"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6228D0B3" w14:textId="77777777" w:rsidR="001B6096" w:rsidRDefault="00B218A3">
            <w:pPr>
              <w:pStyle w:val="TableParagraph"/>
              <w:spacing w:before="20"/>
              <w:rPr>
                <w:b/>
                <w:sz w:val="20"/>
              </w:rPr>
            </w:pPr>
            <w:r>
              <w:rPr>
                <w:b/>
                <w:spacing w:val="-2"/>
                <w:sz w:val="20"/>
              </w:rPr>
              <w:t>Overwrite</w:t>
            </w:r>
          </w:p>
        </w:tc>
        <w:tc>
          <w:tcPr>
            <w:tcW w:w="8280" w:type="dxa"/>
          </w:tcPr>
          <w:p w14:paraId="52DB4ED9" w14:textId="77777777" w:rsidR="001B6096" w:rsidRDefault="00B218A3">
            <w:pPr>
              <w:pStyle w:val="TableParagraph"/>
              <w:numPr>
                <w:ilvl w:val="0"/>
                <w:numId w:val="174"/>
              </w:numPr>
              <w:tabs>
                <w:tab w:val="left" w:pos="550"/>
              </w:tabs>
              <w:spacing w:line="229" w:lineRule="exact"/>
              <w:ind w:hanging="443"/>
              <w:rPr>
                <w:sz w:val="20"/>
              </w:rPr>
            </w:pPr>
            <w:r>
              <w:rPr>
                <w:sz w:val="20"/>
              </w:rPr>
              <w:t>The</w:t>
            </w:r>
            <w:r>
              <w:rPr>
                <w:spacing w:val="-5"/>
                <w:sz w:val="20"/>
              </w:rPr>
              <w:t xml:space="preserve"> </w:t>
            </w:r>
            <w:r>
              <w:rPr>
                <w:sz w:val="20"/>
              </w:rPr>
              <w:t>subject’s</w:t>
            </w:r>
            <w:r>
              <w:rPr>
                <w:spacing w:val="-5"/>
                <w:sz w:val="20"/>
              </w:rPr>
              <w:t xml:space="preserve"> </w:t>
            </w:r>
            <w:r>
              <w:rPr>
                <w:sz w:val="20"/>
              </w:rPr>
              <w:t>last</w:t>
            </w:r>
            <w:r>
              <w:rPr>
                <w:spacing w:val="-5"/>
                <w:sz w:val="20"/>
              </w:rPr>
              <w:t xml:space="preserve"> </w:t>
            </w:r>
            <w:r>
              <w:rPr>
                <w:sz w:val="20"/>
              </w:rPr>
              <w:t>known</w:t>
            </w:r>
            <w:r>
              <w:rPr>
                <w:spacing w:val="-5"/>
                <w:sz w:val="20"/>
              </w:rPr>
              <w:t xml:space="preserve"> </w:t>
            </w:r>
            <w:r>
              <w:rPr>
                <w:sz w:val="20"/>
              </w:rPr>
              <w:t>vital</w:t>
            </w:r>
            <w:r>
              <w:rPr>
                <w:spacing w:val="-5"/>
                <w:sz w:val="20"/>
              </w:rPr>
              <w:t xml:space="preserve"> </w:t>
            </w:r>
            <w:r>
              <w:rPr>
                <w:sz w:val="20"/>
              </w:rPr>
              <w:t>status</w:t>
            </w:r>
            <w:r>
              <w:rPr>
                <w:spacing w:val="-5"/>
                <w:sz w:val="20"/>
              </w:rPr>
              <w:t xml:space="preserve"> </w:t>
            </w:r>
            <w:r>
              <w:rPr>
                <w:spacing w:val="-4"/>
                <w:sz w:val="20"/>
              </w:rPr>
              <w:t>was:</w:t>
            </w:r>
          </w:p>
          <w:p w14:paraId="426CC348" w14:textId="77777777" w:rsidR="001B6096" w:rsidRDefault="00B218A3">
            <w:pPr>
              <w:pStyle w:val="TableParagraph"/>
              <w:numPr>
                <w:ilvl w:val="1"/>
                <w:numId w:val="174"/>
              </w:numPr>
              <w:tabs>
                <w:tab w:val="left" w:pos="718"/>
              </w:tabs>
              <w:spacing w:before="178"/>
              <w:rPr>
                <w:sz w:val="20"/>
              </w:rPr>
            </w:pPr>
            <w:r>
              <w:rPr>
                <w:spacing w:val="-2"/>
                <w:sz w:val="20"/>
              </w:rPr>
              <w:t>Alive</w:t>
            </w:r>
          </w:p>
          <w:p w14:paraId="618C82F0" w14:textId="77777777" w:rsidR="001B6096" w:rsidRDefault="00B218A3">
            <w:pPr>
              <w:pStyle w:val="TableParagraph"/>
              <w:numPr>
                <w:ilvl w:val="1"/>
                <w:numId w:val="174"/>
              </w:numPr>
              <w:tabs>
                <w:tab w:val="left" w:pos="718"/>
              </w:tabs>
              <w:spacing w:before="17"/>
              <w:rPr>
                <w:sz w:val="20"/>
              </w:rPr>
            </w:pPr>
            <w:r>
              <w:rPr>
                <w:spacing w:val="-4"/>
                <w:sz w:val="20"/>
              </w:rPr>
              <w:t>Dead</w:t>
            </w:r>
          </w:p>
          <w:p w14:paraId="66880C99" w14:textId="77777777" w:rsidR="001B6096" w:rsidRDefault="00B218A3">
            <w:pPr>
              <w:pStyle w:val="TableParagraph"/>
              <w:spacing w:before="20"/>
              <w:ind w:left="494"/>
              <w:rPr>
                <w:sz w:val="20"/>
              </w:rPr>
            </w:pPr>
            <w:r>
              <w:rPr>
                <w:sz w:val="20"/>
              </w:rPr>
              <w:t>9</w:t>
            </w:r>
            <w:r>
              <w:rPr>
                <w:spacing w:val="54"/>
                <w:sz w:val="20"/>
              </w:rPr>
              <w:t xml:space="preserve"> </w:t>
            </w:r>
            <w:r>
              <w:rPr>
                <w:spacing w:val="-2"/>
                <w:sz w:val="20"/>
              </w:rPr>
              <w:t>Missing/Unknown</w:t>
            </w:r>
          </w:p>
        </w:tc>
      </w:tr>
    </w:tbl>
    <w:p w14:paraId="2FC91013" w14:textId="40A4CD0A" w:rsidR="001B6096" w:rsidRDefault="0080592C">
      <w:pPr>
        <w:rPr>
          <w:sz w:val="2"/>
          <w:szCs w:val="2"/>
        </w:rPr>
      </w:pPr>
      <w:r>
        <w:rPr>
          <w:noProof/>
        </w:rPr>
        <mc:AlternateContent>
          <mc:Choice Requires="wps">
            <w:drawing>
              <wp:anchor distT="0" distB="0" distL="114300" distR="114300" simplePos="0" relativeHeight="483279872" behindDoc="1" locked="0" layoutInCell="1" allowOverlap="1" wp14:anchorId="211B3EE8" wp14:editId="25581EDD">
                <wp:simplePos x="0" y="0"/>
                <wp:positionH relativeFrom="page">
                  <wp:posOffset>2197735</wp:posOffset>
                </wp:positionH>
                <wp:positionV relativeFrom="page">
                  <wp:posOffset>1388110</wp:posOffset>
                </wp:positionV>
                <wp:extent cx="704215" cy="1270"/>
                <wp:effectExtent l="0" t="0" r="0" b="0"/>
                <wp:wrapNone/>
                <wp:docPr id="187"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215" cy="1270"/>
                        </a:xfrm>
                        <a:custGeom>
                          <a:avLst/>
                          <a:gdLst>
                            <a:gd name="T0" fmla="+- 0 3461 3461"/>
                            <a:gd name="T1" fmla="*/ T0 w 1109"/>
                            <a:gd name="T2" fmla="+- 0 3902 3461"/>
                            <a:gd name="T3" fmla="*/ T2 w 1109"/>
                            <a:gd name="T4" fmla="+- 0 3905 3461"/>
                            <a:gd name="T5" fmla="*/ T4 w 1109"/>
                            <a:gd name="T6" fmla="+- 0 4236 3461"/>
                            <a:gd name="T7" fmla="*/ T6 w 1109"/>
                            <a:gd name="T8" fmla="+- 0 4238 3461"/>
                            <a:gd name="T9" fmla="*/ T8 w 1109"/>
                            <a:gd name="T10" fmla="+- 0 4569 3461"/>
                            <a:gd name="T11" fmla="*/ T10 w 1109"/>
                          </a:gdLst>
                          <a:ahLst/>
                          <a:cxnLst>
                            <a:cxn ang="0">
                              <a:pos x="T1" y="0"/>
                            </a:cxn>
                            <a:cxn ang="0">
                              <a:pos x="T3" y="0"/>
                            </a:cxn>
                            <a:cxn ang="0">
                              <a:pos x="T5" y="0"/>
                            </a:cxn>
                            <a:cxn ang="0">
                              <a:pos x="T7" y="0"/>
                            </a:cxn>
                            <a:cxn ang="0">
                              <a:pos x="T9" y="0"/>
                            </a:cxn>
                            <a:cxn ang="0">
                              <a:pos x="T11" y="0"/>
                            </a:cxn>
                          </a:cxnLst>
                          <a:rect l="0" t="0" r="r" b="b"/>
                          <a:pathLst>
                            <a:path w="1109">
                              <a:moveTo>
                                <a:pt x="0" y="0"/>
                              </a:moveTo>
                              <a:lnTo>
                                <a:pt x="441" y="0"/>
                              </a:lnTo>
                              <a:moveTo>
                                <a:pt x="444" y="0"/>
                              </a:moveTo>
                              <a:lnTo>
                                <a:pt x="775" y="0"/>
                              </a:lnTo>
                              <a:moveTo>
                                <a:pt x="777" y="0"/>
                              </a:moveTo>
                              <a:lnTo>
                                <a:pt x="1108"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0D50" id="docshape196" o:spid="_x0000_s1026" style="position:absolute;margin-left:173.05pt;margin-top:109.3pt;width:55.45pt;height:.1pt;z-index:-20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" path="m,l441,t3,l775,t2,l1108,e" filled="f" strokeweight=".22136mm">
                <v:path arrowok="t" o:connecttype="custom" o:connectlocs="0,0;280035,0;281940,0;492125,0;493395,0;703580,0" o:connectangles="0,0,0,0,0,0"/>
                <w10:wrap anchorx="page" anchory="page"/>
              </v:shape>
            </w:pict>
          </mc:Fallback>
        </mc:AlternateContent>
      </w:r>
    </w:p>
    <w:p w14:paraId="4F7A7EFF" w14:textId="77777777" w:rsidR="001B6096" w:rsidRDefault="001B6096">
      <w:pPr>
        <w:rPr>
          <w:sz w:val="2"/>
          <w:szCs w:val="2"/>
        </w:rPr>
        <w:sectPr w:rsidR="001B6096">
          <w:footerReference w:type="default" r:id="rId225"/>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60F57594" w14:textId="77777777">
        <w:trPr>
          <w:trHeight w:val="1223"/>
        </w:trPr>
        <w:tc>
          <w:tcPr>
            <w:tcW w:w="2628" w:type="dxa"/>
          </w:tcPr>
          <w:p w14:paraId="2966CB2A" w14:textId="77777777" w:rsidR="001B6096" w:rsidRDefault="001B6096">
            <w:pPr>
              <w:pStyle w:val="TableParagraph"/>
              <w:ind w:left="0"/>
              <w:rPr>
                <w:rFonts w:ascii="Times New Roman"/>
                <w:sz w:val="18"/>
              </w:rPr>
            </w:pPr>
          </w:p>
        </w:tc>
        <w:tc>
          <w:tcPr>
            <w:tcW w:w="8280" w:type="dxa"/>
          </w:tcPr>
          <w:p w14:paraId="678CCB85" w14:textId="77777777" w:rsidR="001B6096" w:rsidRDefault="001B6096">
            <w:pPr>
              <w:pStyle w:val="TableParagraph"/>
              <w:ind w:left="0"/>
            </w:pPr>
          </w:p>
          <w:p w14:paraId="1F688F2D" w14:textId="77777777" w:rsidR="001B6096" w:rsidRDefault="00B218A3">
            <w:pPr>
              <w:pStyle w:val="TableParagraph"/>
              <w:spacing w:before="154"/>
              <w:rPr>
                <w:sz w:val="20"/>
              </w:rPr>
            </w:pPr>
            <w:r>
              <w:rPr>
                <w:b/>
                <w:i/>
                <w:sz w:val="20"/>
              </w:rPr>
              <w:t>SKIP?</w:t>
            </w:r>
            <w:r>
              <w:rPr>
                <w:b/>
                <w:i/>
                <w:spacing w:val="48"/>
                <w:sz w:val="20"/>
              </w:rPr>
              <w:t xml:space="preserve"> </w:t>
            </w:r>
            <w:r>
              <w:rPr>
                <w:sz w:val="20"/>
              </w:rPr>
              <w:t>If</w:t>
            </w:r>
            <w:r>
              <w:rPr>
                <w:spacing w:val="-1"/>
                <w:sz w:val="20"/>
              </w:rPr>
              <w:t xml:space="preserve"> </w:t>
            </w:r>
            <w:r>
              <w:rPr>
                <w:sz w:val="20"/>
              </w:rPr>
              <w:t>1</w:t>
            </w:r>
            <w:r>
              <w:rPr>
                <w:spacing w:val="-4"/>
                <w:sz w:val="20"/>
              </w:rPr>
              <w:t xml:space="preserve"> </w:t>
            </w:r>
            <w:r>
              <w:rPr>
                <w:sz w:val="20"/>
              </w:rPr>
              <w:t>or</w:t>
            </w:r>
            <w:r>
              <w:rPr>
                <w:spacing w:val="-2"/>
                <w:sz w:val="20"/>
              </w:rPr>
              <w:t xml:space="preserve"> </w:t>
            </w:r>
            <w:r>
              <w:rPr>
                <w:sz w:val="20"/>
              </w:rPr>
              <w:t>9,</w:t>
            </w:r>
            <w:r>
              <w:rPr>
                <w:spacing w:val="-2"/>
                <w:sz w:val="20"/>
              </w:rPr>
              <w:t xml:space="preserve"> </w:t>
            </w:r>
            <w:r>
              <w:rPr>
                <w:sz w:val="20"/>
              </w:rPr>
              <w:t>skip</w:t>
            </w:r>
            <w:r>
              <w:rPr>
                <w:spacing w:val="-3"/>
                <w:sz w:val="20"/>
              </w:rPr>
              <w:t xml:space="preserve"> </w:t>
            </w:r>
            <w:r>
              <w:rPr>
                <w:sz w:val="20"/>
              </w:rPr>
              <w:t>to</w:t>
            </w:r>
            <w:r>
              <w:rPr>
                <w:spacing w:val="-2"/>
                <w:sz w:val="20"/>
              </w:rPr>
              <w:t xml:space="preserve"> </w:t>
            </w:r>
            <w:r>
              <w:rPr>
                <w:sz w:val="20"/>
              </w:rPr>
              <w:t>#14</w:t>
            </w:r>
            <w:r>
              <w:rPr>
                <w:spacing w:val="-4"/>
                <w:sz w:val="20"/>
              </w:rPr>
              <w:t xml:space="preserve"> RACE</w:t>
            </w:r>
          </w:p>
          <w:p w14:paraId="09496D5E" w14:textId="77777777" w:rsidR="001B6096" w:rsidRDefault="00B218A3">
            <w:pPr>
              <w:pStyle w:val="TableParagraph"/>
              <w:spacing w:before="178"/>
              <w:rPr>
                <w:sz w:val="20"/>
              </w:rPr>
            </w:pPr>
            <w:r>
              <w:rPr>
                <w:sz w:val="20"/>
              </w:rPr>
              <w:t>If</w:t>
            </w:r>
            <w:r>
              <w:rPr>
                <w:spacing w:val="-6"/>
                <w:sz w:val="20"/>
              </w:rPr>
              <w:t xml:space="preserve"> </w:t>
            </w:r>
            <w:r>
              <w:rPr>
                <w:sz w:val="20"/>
              </w:rPr>
              <w:t>2,</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3"/>
                <w:sz w:val="20"/>
              </w:rPr>
              <w:t xml:space="preserve"> </w:t>
            </w:r>
            <w:r>
              <w:rPr>
                <w:sz w:val="20"/>
              </w:rPr>
              <w:t>item,</w:t>
            </w:r>
            <w:r>
              <w:rPr>
                <w:spacing w:val="-5"/>
                <w:sz w:val="20"/>
              </w:rPr>
              <w:t xml:space="preserve"> </w:t>
            </w:r>
            <w:r>
              <w:rPr>
                <w:sz w:val="20"/>
              </w:rPr>
              <w:t>#13a</w:t>
            </w:r>
            <w:r>
              <w:rPr>
                <w:spacing w:val="-5"/>
                <w:sz w:val="20"/>
              </w:rPr>
              <w:t xml:space="preserve"> </w:t>
            </w:r>
            <w:r>
              <w:rPr>
                <w:spacing w:val="-2"/>
                <w:sz w:val="20"/>
              </w:rPr>
              <w:t>AGEDEATH</w:t>
            </w:r>
          </w:p>
        </w:tc>
      </w:tr>
      <w:tr w:rsidR="001B6096" w14:paraId="7D979114" w14:textId="77777777">
        <w:trPr>
          <w:trHeight w:val="1634"/>
        </w:trPr>
        <w:tc>
          <w:tcPr>
            <w:tcW w:w="2628" w:type="dxa"/>
          </w:tcPr>
          <w:p w14:paraId="43ACA514" w14:textId="77777777" w:rsidR="001B6096" w:rsidRDefault="00B218A3">
            <w:pPr>
              <w:pStyle w:val="TableParagraph"/>
              <w:spacing w:before="2"/>
              <w:rPr>
                <w:b/>
                <w:sz w:val="20"/>
              </w:rPr>
            </w:pPr>
            <w:r>
              <w:rPr>
                <w:b/>
                <w:spacing w:val="-2"/>
                <w:sz w:val="20"/>
              </w:rPr>
              <w:t>AGEDEATH</w:t>
            </w:r>
          </w:p>
          <w:p w14:paraId="5145C2D6" w14:textId="77777777" w:rsidR="001B6096" w:rsidRDefault="00B218A3">
            <w:pPr>
              <w:pStyle w:val="TableParagraph"/>
              <w:spacing w:before="17" w:line="256" w:lineRule="auto"/>
              <w:rPr>
                <w:sz w:val="20"/>
              </w:rPr>
            </w:pPr>
            <w:r>
              <w:rPr>
                <w:sz w:val="20"/>
              </w:rPr>
              <w:t>Required for sampled if subject</w:t>
            </w:r>
            <w:r>
              <w:rPr>
                <w:spacing w:val="-14"/>
                <w:sz w:val="20"/>
              </w:rPr>
              <w:t xml:space="preserve"> </w:t>
            </w:r>
            <w:r>
              <w:rPr>
                <w:sz w:val="20"/>
              </w:rPr>
              <w:t>is</w:t>
            </w:r>
            <w:r>
              <w:rPr>
                <w:spacing w:val="-13"/>
                <w:sz w:val="20"/>
              </w:rPr>
              <w:t xml:space="preserve"> </w:t>
            </w:r>
            <w:r>
              <w:rPr>
                <w:sz w:val="20"/>
              </w:rPr>
              <w:t>dead</w:t>
            </w:r>
            <w:r>
              <w:rPr>
                <w:spacing w:val="-14"/>
                <w:sz w:val="20"/>
              </w:rPr>
              <w:t xml:space="preserve"> </w:t>
            </w:r>
            <w:r>
              <w:rPr>
                <w:sz w:val="20"/>
              </w:rPr>
              <w:t>(VITALST</w:t>
            </w:r>
          </w:p>
          <w:p w14:paraId="7C506C06" w14:textId="77777777" w:rsidR="001B6096" w:rsidRDefault="00B218A3">
            <w:pPr>
              <w:pStyle w:val="TableParagraph"/>
              <w:spacing w:before="4"/>
              <w:rPr>
                <w:sz w:val="20"/>
              </w:rPr>
            </w:pPr>
            <w:r>
              <w:rPr>
                <w:sz w:val="20"/>
              </w:rPr>
              <w:t>=</w:t>
            </w:r>
            <w:r>
              <w:rPr>
                <w:spacing w:val="-2"/>
                <w:sz w:val="20"/>
              </w:rPr>
              <w:t xml:space="preserve"> </w:t>
            </w:r>
            <w:r>
              <w:rPr>
                <w:spacing w:val="-5"/>
                <w:sz w:val="20"/>
              </w:rPr>
              <w:t>2)</w:t>
            </w:r>
          </w:p>
          <w:p w14:paraId="344D0BAE" w14:textId="77777777" w:rsidR="001B6096" w:rsidRDefault="00B218A3">
            <w:pPr>
              <w:pStyle w:val="TableParagraph"/>
              <w:spacing w:before="18"/>
              <w:rPr>
                <w:b/>
                <w:sz w:val="20"/>
              </w:rPr>
            </w:pPr>
            <w:r>
              <w:rPr>
                <w:b/>
                <w:spacing w:val="-2"/>
                <w:sz w:val="20"/>
              </w:rPr>
              <w:t>Overwrite</w:t>
            </w:r>
          </w:p>
        </w:tc>
        <w:tc>
          <w:tcPr>
            <w:tcW w:w="8280" w:type="dxa"/>
          </w:tcPr>
          <w:p w14:paraId="0AC5E276" w14:textId="77777777" w:rsidR="001B6096" w:rsidRDefault="00B218A3">
            <w:pPr>
              <w:pStyle w:val="TableParagraph"/>
              <w:spacing w:before="2"/>
              <w:rPr>
                <w:sz w:val="20"/>
              </w:rPr>
            </w:pPr>
            <w:r>
              <w:rPr>
                <w:sz w:val="20"/>
              </w:rPr>
              <w:t>13a.</w:t>
            </w:r>
            <w:r>
              <w:rPr>
                <w:spacing w:val="76"/>
                <w:w w:val="150"/>
                <w:sz w:val="20"/>
              </w:rPr>
              <w:t xml:space="preserve"> </w:t>
            </w:r>
            <w:r>
              <w:rPr>
                <w:sz w:val="20"/>
              </w:rPr>
              <w:t>At</w:t>
            </w:r>
            <w:r>
              <w:rPr>
                <w:spacing w:val="-2"/>
                <w:sz w:val="20"/>
              </w:rPr>
              <w:t xml:space="preserve"> </w:t>
            </w:r>
            <w:r>
              <w:rPr>
                <w:sz w:val="20"/>
              </w:rPr>
              <w:t>what</w:t>
            </w:r>
            <w:r>
              <w:rPr>
                <w:spacing w:val="-4"/>
                <w:sz w:val="20"/>
              </w:rPr>
              <w:t xml:space="preserve"> </w:t>
            </w:r>
            <w:r>
              <w:rPr>
                <w:sz w:val="20"/>
              </w:rPr>
              <w:t>age</w:t>
            </w:r>
            <w:r>
              <w:rPr>
                <w:spacing w:val="-3"/>
                <w:sz w:val="20"/>
              </w:rPr>
              <w:t xml:space="preserve"> </w:t>
            </w:r>
            <w:r>
              <w:rPr>
                <w:sz w:val="20"/>
              </w:rPr>
              <w:t>did</w:t>
            </w:r>
            <w:r>
              <w:rPr>
                <w:spacing w:val="-4"/>
                <w:sz w:val="20"/>
              </w:rPr>
              <w:t xml:space="preserve"> </w:t>
            </w:r>
            <w:r>
              <w:rPr>
                <w:sz w:val="20"/>
              </w:rPr>
              <w:t>the</w:t>
            </w:r>
            <w:r>
              <w:rPr>
                <w:spacing w:val="-4"/>
                <w:sz w:val="20"/>
              </w:rPr>
              <w:t xml:space="preserve"> </w:t>
            </w:r>
            <w:r>
              <w:rPr>
                <w:sz w:val="20"/>
              </w:rPr>
              <w:t>subject</w:t>
            </w:r>
            <w:r>
              <w:rPr>
                <w:spacing w:val="-3"/>
                <w:sz w:val="20"/>
              </w:rPr>
              <w:t xml:space="preserve"> </w:t>
            </w:r>
            <w:r>
              <w:rPr>
                <w:spacing w:val="-4"/>
                <w:sz w:val="20"/>
              </w:rPr>
              <w:t>die?</w:t>
            </w:r>
          </w:p>
          <w:p w14:paraId="648D90F2"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25FE8A14" w14:textId="77777777" w:rsidR="001B6096" w:rsidRDefault="00B218A3">
            <w:pPr>
              <w:pStyle w:val="TableParagraph"/>
              <w:tabs>
                <w:tab w:val="left" w:pos="662"/>
              </w:tabs>
              <w:spacing w:before="178"/>
              <w:rPr>
                <w:sz w:val="20"/>
              </w:rPr>
            </w:pPr>
            <w:r>
              <w:rPr>
                <w:spacing w:val="-5"/>
                <w:sz w:val="20"/>
              </w:rPr>
              <w:t>999</w:t>
            </w:r>
            <w:r>
              <w:rPr>
                <w:sz w:val="20"/>
              </w:rPr>
              <w:tab/>
            </w:r>
            <w:r>
              <w:rPr>
                <w:spacing w:val="-2"/>
                <w:sz w:val="20"/>
              </w:rPr>
              <w:t>Missing/Unknown</w:t>
            </w:r>
          </w:p>
          <w:p w14:paraId="3103E5E7" w14:textId="77777777" w:rsidR="001B6096" w:rsidRDefault="00B218A3">
            <w:pPr>
              <w:pStyle w:val="TableParagraph"/>
              <w:spacing w:before="177"/>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4CA1CFBF" w14:textId="77777777">
        <w:trPr>
          <w:trHeight w:val="2217"/>
        </w:trPr>
        <w:tc>
          <w:tcPr>
            <w:tcW w:w="2628" w:type="dxa"/>
          </w:tcPr>
          <w:p w14:paraId="3AA59504" w14:textId="77777777" w:rsidR="001B6096" w:rsidRDefault="00B218A3">
            <w:pPr>
              <w:pStyle w:val="TableParagraph"/>
              <w:spacing w:line="229" w:lineRule="exact"/>
              <w:rPr>
                <w:b/>
                <w:sz w:val="20"/>
              </w:rPr>
            </w:pPr>
            <w:r>
              <w:rPr>
                <w:b/>
                <w:spacing w:val="-2"/>
                <w:sz w:val="20"/>
              </w:rPr>
              <w:t>AUTOPSY</w:t>
            </w:r>
          </w:p>
          <w:p w14:paraId="7D5291E4" w14:textId="77777777" w:rsidR="001B6096" w:rsidRDefault="00B218A3">
            <w:pPr>
              <w:pStyle w:val="TableParagraph"/>
              <w:spacing w:before="17" w:line="261" w:lineRule="auto"/>
              <w:rPr>
                <w:sz w:val="20"/>
              </w:rPr>
            </w:pPr>
            <w:r>
              <w:rPr>
                <w:sz w:val="20"/>
              </w:rPr>
              <w:t>Required for sampled if subject</w:t>
            </w:r>
            <w:r>
              <w:rPr>
                <w:spacing w:val="-14"/>
                <w:sz w:val="20"/>
              </w:rPr>
              <w:t xml:space="preserve"> </w:t>
            </w:r>
            <w:r>
              <w:rPr>
                <w:sz w:val="20"/>
              </w:rPr>
              <w:t>is</w:t>
            </w:r>
            <w:r>
              <w:rPr>
                <w:spacing w:val="-13"/>
                <w:sz w:val="20"/>
              </w:rPr>
              <w:t xml:space="preserve"> </w:t>
            </w:r>
            <w:r>
              <w:rPr>
                <w:sz w:val="20"/>
              </w:rPr>
              <w:t>dead</w:t>
            </w:r>
            <w:r>
              <w:rPr>
                <w:spacing w:val="-14"/>
                <w:sz w:val="20"/>
              </w:rPr>
              <w:t xml:space="preserve"> </w:t>
            </w:r>
            <w:r>
              <w:rPr>
                <w:sz w:val="20"/>
              </w:rPr>
              <w:t>(VITALST</w:t>
            </w:r>
          </w:p>
          <w:p w14:paraId="63B3D70E" w14:textId="77777777" w:rsidR="001B6096" w:rsidRDefault="00B218A3">
            <w:pPr>
              <w:pStyle w:val="TableParagraph"/>
              <w:spacing w:line="225" w:lineRule="exact"/>
              <w:rPr>
                <w:sz w:val="20"/>
              </w:rPr>
            </w:pPr>
            <w:r>
              <w:rPr>
                <w:sz w:val="20"/>
              </w:rPr>
              <w:t>=</w:t>
            </w:r>
            <w:r>
              <w:rPr>
                <w:spacing w:val="-2"/>
                <w:sz w:val="20"/>
              </w:rPr>
              <w:t xml:space="preserve"> </w:t>
            </w:r>
            <w:r>
              <w:rPr>
                <w:spacing w:val="-5"/>
                <w:sz w:val="20"/>
              </w:rPr>
              <w:t>2)</w:t>
            </w:r>
          </w:p>
          <w:p w14:paraId="054E1E6A" w14:textId="77777777" w:rsidR="001B6096" w:rsidRDefault="00B218A3">
            <w:pPr>
              <w:pStyle w:val="TableParagraph"/>
              <w:spacing w:before="20"/>
              <w:rPr>
                <w:b/>
                <w:sz w:val="20"/>
              </w:rPr>
            </w:pPr>
            <w:r>
              <w:rPr>
                <w:b/>
                <w:spacing w:val="-2"/>
                <w:sz w:val="20"/>
              </w:rPr>
              <w:t>Overwrite</w:t>
            </w:r>
          </w:p>
        </w:tc>
        <w:tc>
          <w:tcPr>
            <w:tcW w:w="8280" w:type="dxa"/>
          </w:tcPr>
          <w:p w14:paraId="20F17252" w14:textId="77777777" w:rsidR="001B6096" w:rsidRDefault="00B218A3">
            <w:pPr>
              <w:pStyle w:val="TableParagraph"/>
              <w:spacing w:line="256" w:lineRule="auto"/>
              <w:ind w:right="225"/>
              <w:rPr>
                <w:sz w:val="20"/>
              </w:rPr>
            </w:pPr>
            <w:r>
              <w:rPr>
                <w:sz w:val="20"/>
              </w:rPr>
              <w:t>13b.</w:t>
            </w:r>
            <w:r>
              <w:rPr>
                <w:spacing w:val="40"/>
                <w:sz w:val="20"/>
              </w:rPr>
              <w:t xml:space="preserve"> </w:t>
            </w:r>
            <w:r>
              <w:rPr>
                <w:sz w:val="20"/>
              </w:rPr>
              <w:t>Has</w:t>
            </w:r>
            <w:r>
              <w:rPr>
                <w:spacing w:val="-3"/>
                <w:sz w:val="20"/>
              </w:rPr>
              <w:t xml:space="preserve"> </w:t>
            </w:r>
            <w:r>
              <w:rPr>
                <w:sz w:val="20"/>
              </w:rPr>
              <w:t>an</w:t>
            </w:r>
            <w:r>
              <w:rPr>
                <w:spacing w:val="-4"/>
                <w:sz w:val="20"/>
              </w:rPr>
              <w:t xml:space="preserve"> </w:t>
            </w:r>
            <w:r>
              <w:rPr>
                <w:sz w:val="20"/>
              </w:rPr>
              <w:t>autopsy</w:t>
            </w:r>
            <w:r>
              <w:rPr>
                <w:spacing w:val="-3"/>
                <w:sz w:val="20"/>
              </w:rPr>
              <w:t xml:space="preserve"> </w:t>
            </w:r>
            <w:r>
              <w:rPr>
                <w:sz w:val="20"/>
              </w:rPr>
              <w:t>been</w:t>
            </w:r>
            <w:r>
              <w:rPr>
                <w:spacing w:val="-2"/>
                <w:sz w:val="20"/>
              </w:rPr>
              <w:t xml:space="preserve"> </w:t>
            </w:r>
            <w:r>
              <w:rPr>
                <w:sz w:val="20"/>
              </w:rPr>
              <w:t>performed</w:t>
            </w:r>
            <w:r>
              <w:rPr>
                <w:spacing w:val="-4"/>
                <w:sz w:val="20"/>
              </w:rPr>
              <w:t xml:space="preserve"> </w:t>
            </w:r>
            <w:r>
              <w:rPr>
                <w:sz w:val="20"/>
              </w:rPr>
              <w:t>that</w:t>
            </w:r>
            <w:r>
              <w:rPr>
                <w:spacing w:val="-4"/>
                <w:sz w:val="20"/>
              </w:rPr>
              <w:t xml:space="preserve"> </w:t>
            </w:r>
            <w:r>
              <w:rPr>
                <w:sz w:val="20"/>
              </w:rPr>
              <w:t>resulted</w:t>
            </w:r>
            <w:r>
              <w:rPr>
                <w:spacing w:val="-4"/>
                <w:sz w:val="20"/>
              </w:rPr>
              <w:t xml:space="preserve"> </w:t>
            </w:r>
            <w:r>
              <w:rPr>
                <w:sz w:val="20"/>
              </w:rPr>
              <w:t>in</w:t>
            </w:r>
            <w:r>
              <w:rPr>
                <w:spacing w:val="-4"/>
                <w:sz w:val="20"/>
              </w:rPr>
              <w:t xml:space="preserve"> </w:t>
            </w:r>
            <w:r>
              <w:rPr>
                <w:sz w:val="20"/>
              </w:rPr>
              <w:t>data</w:t>
            </w:r>
            <w:r>
              <w:rPr>
                <w:spacing w:val="-4"/>
                <w:sz w:val="20"/>
              </w:rPr>
              <w:t xml:space="preserve"> </w:t>
            </w:r>
            <w:r>
              <w:rPr>
                <w:sz w:val="20"/>
              </w:rPr>
              <w:t>or</w:t>
            </w:r>
            <w:r>
              <w:rPr>
                <w:spacing w:val="-1"/>
                <w:sz w:val="20"/>
              </w:rPr>
              <w:t xml:space="preserve"> </w:t>
            </w:r>
            <w:r>
              <w:rPr>
                <w:sz w:val="20"/>
              </w:rPr>
              <w:t>a</w:t>
            </w:r>
            <w:r>
              <w:rPr>
                <w:spacing w:val="-4"/>
                <w:sz w:val="20"/>
              </w:rPr>
              <w:t xml:space="preserve"> </w:t>
            </w:r>
            <w:r>
              <w:rPr>
                <w:sz w:val="20"/>
              </w:rPr>
              <w:t>report</w:t>
            </w:r>
            <w:r>
              <w:rPr>
                <w:spacing w:val="-4"/>
                <w:sz w:val="20"/>
              </w:rPr>
              <w:t xml:space="preserve"> </w:t>
            </w:r>
            <w:r>
              <w:rPr>
                <w:sz w:val="20"/>
              </w:rPr>
              <w:t>that</w:t>
            </w:r>
            <w:r>
              <w:rPr>
                <w:spacing w:val="-4"/>
                <w:sz w:val="20"/>
              </w:rPr>
              <w:t xml:space="preserve"> </w:t>
            </w:r>
            <w:r>
              <w:rPr>
                <w:sz w:val="20"/>
              </w:rPr>
              <w:t>is</w:t>
            </w:r>
            <w:r>
              <w:rPr>
                <w:spacing w:val="-1"/>
                <w:sz w:val="20"/>
              </w:rPr>
              <w:t xml:space="preserve"> </w:t>
            </w:r>
            <w:r>
              <w:rPr>
                <w:sz w:val="20"/>
              </w:rPr>
              <w:t>available</w:t>
            </w:r>
            <w:r>
              <w:rPr>
                <w:spacing w:val="-2"/>
                <w:sz w:val="20"/>
              </w:rPr>
              <w:t xml:space="preserve"> </w:t>
            </w:r>
            <w:r>
              <w:rPr>
                <w:sz w:val="20"/>
              </w:rPr>
              <w:t>or will be available at your Center?</w:t>
            </w:r>
          </w:p>
          <w:p w14:paraId="69BB74E6" w14:textId="77777777" w:rsidR="001B6096" w:rsidRDefault="00B218A3">
            <w:pPr>
              <w:pStyle w:val="TableParagraph"/>
              <w:numPr>
                <w:ilvl w:val="0"/>
                <w:numId w:val="173"/>
              </w:numPr>
              <w:tabs>
                <w:tab w:val="left" w:pos="663"/>
              </w:tabs>
              <w:spacing w:before="165"/>
              <w:rPr>
                <w:sz w:val="20"/>
              </w:rPr>
            </w:pPr>
            <w:r>
              <w:rPr>
                <w:spacing w:val="-5"/>
                <w:sz w:val="20"/>
              </w:rPr>
              <w:t>Yes</w:t>
            </w:r>
          </w:p>
          <w:p w14:paraId="578095D6" w14:textId="77777777" w:rsidR="001B6096" w:rsidRDefault="00B218A3">
            <w:pPr>
              <w:pStyle w:val="TableParagraph"/>
              <w:numPr>
                <w:ilvl w:val="0"/>
                <w:numId w:val="173"/>
              </w:numPr>
              <w:tabs>
                <w:tab w:val="left" w:pos="663"/>
              </w:tabs>
              <w:spacing w:before="17"/>
              <w:rPr>
                <w:sz w:val="20"/>
              </w:rPr>
            </w:pPr>
            <w:r>
              <w:rPr>
                <w:spacing w:val="-5"/>
                <w:sz w:val="20"/>
              </w:rPr>
              <w:t>No</w:t>
            </w:r>
          </w:p>
          <w:p w14:paraId="7B011D5D"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p w14:paraId="74D064D4" w14:textId="77777777" w:rsidR="001B6096" w:rsidRDefault="00B218A3">
            <w:pPr>
              <w:pStyle w:val="TableParagraph"/>
              <w:spacing w:before="178"/>
              <w:rPr>
                <w:sz w:val="20"/>
              </w:rPr>
            </w:pPr>
            <w:r>
              <w:rPr>
                <w:b/>
                <w:i/>
                <w:sz w:val="20"/>
              </w:rPr>
              <w:t>SKIP?</w:t>
            </w:r>
            <w:r>
              <w:rPr>
                <w:b/>
                <w:i/>
                <w:spacing w:val="-3"/>
                <w:sz w:val="20"/>
              </w:rPr>
              <w:t xml:space="preserve"> </w:t>
            </w:r>
            <w:r>
              <w:rPr>
                <w:sz w:val="20"/>
              </w:rPr>
              <w:t>If</w:t>
            </w:r>
            <w:r>
              <w:rPr>
                <w:spacing w:val="-3"/>
                <w:sz w:val="20"/>
              </w:rPr>
              <w:t xml:space="preserve"> </w:t>
            </w:r>
            <w:r>
              <w:rPr>
                <w:sz w:val="20"/>
              </w:rPr>
              <w:t>2</w:t>
            </w:r>
            <w:r>
              <w:rPr>
                <w:spacing w:val="-2"/>
                <w:sz w:val="20"/>
              </w:rPr>
              <w:t xml:space="preserve"> </w:t>
            </w:r>
            <w:r>
              <w:rPr>
                <w:sz w:val="20"/>
              </w:rPr>
              <w:t>or</w:t>
            </w:r>
            <w:r>
              <w:rPr>
                <w:spacing w:val="-3"/>
                <w:sz w:val="20"/>
              </w:rPr>
              <w:t xml:space="preserve"> </w:t>
            </w:r>
            <w:r>
              <w:rPr>
                <w:sz w:val="20"/>
              </w:rPr>
              <w:t>9,</w:t>
            </w:r>
            <w:r>
              <w:rPr>
                <w:spacing w:val="-3"/>
                <w:sz w:val="20"/>
              </w:rPr>
              <w:t xml:space="preserve"> </w:t>
            </w:r>
            <w:r>
              <w:rPr>
                <w:sz w:val="20"/>
              </w:rPr>
              <w:t>skip</w:t>
            </w:r>
            <w:r>
              <w:rPr>
                <w:spacing w:val="-3"/>
                <w:sz w:val="20"/>
              </w:rPr>
              <w:t xml:space="preserve"> </w:t>
            </w:r>
            <w:r>
              <w:rPr>
                <w:sz w:val="20"/>
              </w:rPr>
              <w:t>to</w:t>
            </w:r>
            <w:r>
              <w:rPr>
                <w:spacing w:val="-2"/>
                <w:sz w:val="20"/>
              </w:rPr>
              <w:t xml:space="preserve"> </w:t>
            </w:r>
            <w:r>
              <w:rPr>
                <w:sz w:val="20"/>
              </w:rPr>
              <w:t>#14</w:t>
            </w:r>
            <w:r>
              <w:rPr>
                <w:spacing w:val="-2"/>
                <w:sz w:val="20"/>
              </w:rPr>
              <w:t xml:space="preserve"> </w:t>
            </w:r>
            <w:r>
              <w:rPr>
                <w:spacing w:val="-4"/>
                <w:sz w:val="20"/>
              </w:rPr>
              <w:t>RACE</w:t>
            </w:r>
          </w:p>
          <w:p w14:paraId="79B91684" w14:textId="77777777" w:rsidR="001B6096" w:rsidRDefault="00B218A3">
            <w:pPr>
              <w:pStyle w:val="TableParagraph"/>
              <w:spacing w:before="20"/>
              <w:rPr>
                <w:sz w:val="20"/>
              </w:rPr>
            </w:pPr>
            <w:r>
              <w:rPr>
                <w:sz w:val="20"/>
              </w:rPr>
              <w:t>If</w:t>
            </w:r>
            <w:r>
              <w:rPr>
                <w:spacing w:val="-6"/>
                <w:sz w:val="20"/>
              </w:rPr>
              <w:t xml:space="preserve"> </w:t>
            </w:r>
            <w:r>
              <w:rPr>
                <w:sz w:val="20"/>
              </w:rPr>
              <w:t>1,</w:t>
            </w:r>
            <w:r>
              <w:rPr>
                <w:spacing w:val="-5"/>
                <w:sz w:val="20"/>
              </w:rPr>
              <w:t xml:space="preserve"> </w:t>
            </w:r>
            <w:r>
              <w:rPr>
                <w:sz w:val="20"/>
              </w:rPr>
              <w:t>continue</w:t>
            </w:r>
            <w:r>
              <w:rPr>
                <w:spacing w:val="-4"/>
                <w:sz w:val="20"/>
              </w:rPr>
              <w:t xml:space="preserve"> </w:t>
            </w:r>
            <w:r>
              <w:rPr>
                <w:sz w:val="20"/>
              </w:rPr>
              <w:t>with</w:t>
            </w:r>
            <w:r>
              <w:rPr>
                <w:spacing w:val="-5"/>
                <w:sz w:val="20"/>
              </w:rPr>
              <w:t xml:space="preserve"> </w:t>
            </w:r>
            <w:r>
              <w:rPr>
                <w:sz w:val="20"/>
              </w:rPr>
              <w:t>next</w:t>
            </w:r>
            <w:r>
              <w:rPr>
                <w:spacing w:val="-4"/>
                <w:sz w:val="20"/>
              </w:rPr>
              <w:t xml:space="preserve"> </w:t>
            </w:r>
            <w:r>
              <w:rPr>
                <w:sz w:val="20"/>
              </w:rPr>
              <w:t>item,</w:t>
            </w:r>
            <w:r>
              <w:rPr>
                <w:spacing w:val="-5"/>
                <w:sz w:val="20"/>
              </w:rPr>
              <w:t xml:space="preserve"> </w:t>
            </w:r>
            <w:r>
              <w:rPr>
                <w:sz w:val="20"/>
              </w:rPr>
              <w:t>#13c</w:t>
            </w:r>
            <w:r>
              <w:rPr>
                <w:spacing w:val="-5"/>
                <w:sz w:val="20"/>
              </w:rPr>
              <w:t xml:space="preserve"> </w:t>
            </w:r>
            <w:r>
              <w:rPr>
                <w:spacing w:val="-4"/>
                <w:sz w:val="20"/>
              </w:rPr>
              <w:t>CERAD</w:t>
            </w:r>
          </w:p>
        </w:tc>
      </w:tr>
      <w:tr w:rsidR="001B6096" w14:paraId="7E49B63C" w14:textId="77777777">
        <w:trPr>
          <w:trHeight w:val="1970"/>
        </w:trPr>
        <w:tc>
          <w:tcPr>
            <w:tcW w:w="2628" w:type="dxa"/>
          </w:tcPr>
          <w:p w14:paraId="76ABADB9" w14:textId="77777777" w:rsidR="001B6096" w:rsidRDefault="00B218A3">
            <w:pPr>
              <w:pStyle w:val="TableParagraph"/>
              <w:spacing w:line="229" w:lineRule="exact"/>
              <w:rPr>
                <w:b/>
                <w:sz w:val="20"/>
              </w:rPr>
            </w:pPr>
            <w:r>
              <w:rPr>
                <w:b/>
                <w:spacing w:val="-2"/>
                <w:sz w:val="20"/>
              </w:rPr>
              <w:t>CERAD</w:t>
            </w:r>
          </w:p>
          <w:p w14:paraId="33347C28" w14:textId="77777777" w:rsidR="001B6096" w:rsidRDefault="00B218A3">
            <w:pPr>
              <w:pStyle w:val="TableParagraph"/>
              <w:spacing w:before="19" w:line="256"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7F8BDE5F" w14:textId="77777777" w:rsidR="001B6096" w:rsidRDefault="00B218A3">
            <w:pPr>
              <w:pStyle w:val="TableParagraph"/>
              <w:spacing w:before="6"/>
              <w:rPr>
                <w:b/>
                <w:sz w:val="20"/>
              </w:rPr>
            </w:pPr>
            <w:r>
              <w:rPr>
                <w:b/>
                <w:spacing w:val="-2"/>
                <w:sz w:val="20"/>
              </w:rPr>
              <w:t>Overwrite</w:t>
            </w:r>
          </w:p>
        </w:tc>
        <w:tc>
          <w:tcPr>
            <w:tcW w:w="8280" w:type="dxa"/>
          </w:tcPr>
          <w:p w14:paraId="33DEEC88" w14:textId="77777777" w:rsidR="001B6096" w:rsidRDefault="00B218A3">
            <w:pPr>
              <w:pStyle w:val="TableParagraph"/>
              <w:spacing w:line="229" w:lineRule="exact"/>
              <w:rPr>
                <w:sz w:val="20"/>
              </w:rPr>
            </w:pPr>
            <w:r>
              <w:rPr>
                <w:sz w:val="20"/>
              </w:rPr>
              <w:t>13c.</w:t>
            </w:r>
            <w:r>
              <w:rPr>
                <w:spacing w:val="72"/>
                <w:w w:val="150"/>
                <w:sz w:val="20"/>
              </w:rPr>
              <w:t xml:space="preserve"> </w:t>
            </w:r>
            <w:r>
              <w:rPr>
                <w:sz w:val="20"/>
              </w:rPr>
              <w:t>Was</w:t>
            </w:r>
            <w:r>
              <w:rPr>
                <w:spacing w:val="-4"/>
                <w:sz w:val="20"/>
              </w:rPr>
              <w:t xml:space="preserve"> </w:t>
            </w:r>
            <w:r>
              <w:rPr>
                <w:sz w:val="20"/>
              </w:rPr>
              <w:t>CERAD</w:t>
            </w:r>
            <w:r>
              <w:rPr>
                <w:spacing w:val="-5"/>
                <w:sz w:val="20"/>
              </w:rPr>
              <w:t xml:space="preserve"> </w:t>
            </w:r>
            <w:r>
              <w:rPr>
                <w:sz w:val="20"/>
              </w:rPr>
              <w:t>criteria</w:t>
            </w:r>
            <w:r>
              <w:rPr>
                <w:spacing w:val="-3"/>
                <w:sz w:val="20"/>
              </w:rPr>
              <w:t xml:space="preserve"> </w:t>
            </w:r>
            <w:r>
              <w:rPr>
                <w:spacing w:val="-2"/>
                <w:sz w:val="20"/>
              </w:rPr>
              <w:t>used?</w:t>
            </w:r>
          </w:p>
          <w:p w14:paraId="0A24E75D" w14:textId="77777777" w:rsidR="001B6096" w:rsidRDefault="00B218A3">
            <w:pPr>
              <w:pStyle w:val="TableParagraph"/>
              <w:numPr>
                <w:ilvl w:val="0"/>
                <w:numId w:val="172"/>
              </w:numPr>
              <w:tabs>
                <w:tab w:val="left" w:pos="663"/>
              </w:tabs>
              <w:spacing w:before="178"/>
              <w:rPr>
                <w:sz w:val="20"/>
              </w:rPr>
            </w:pPr>
            <w:r>
              <w:rPr>
                <w:spacing w:val="-5"/>
                <w:sz w:val="20"/>
              </w:rPr>
              <w:t>Yes</w:t>
            </w:r>
          </w:p>
          <w:p w14:paraId="44CC98FA" w14:textId="77777777" w:rsidR="001B6096" w:rsidRDefault="00B218A3">
            <w:pPr>
              <w:pStyle w:val="TableParagraph"/>
              <w:numPr>
                <w:ilvl w:val="0"/>
                <w:numId w:val="172"/>
              </w:numPr>
              <w:tabs>
                <w:tab w:val="left" w:pos="663"/>
              </w:tabs>
              <w:spacing w:before="19"/>
              <w:rPr>
                <w:sz w:val="20"/>
              </w:rPr>
            </w:pPr>
            <w:r>
              <w:rPr>
                <w:spacing w:val="-5"/>
                <w:sz w:val="20"/>
              </w:rPr>
              <w:t>No</w:t>
            </w:r>
          </w:p>
          <w:p w14:paraId="78157F84"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6BC9DCD7" w14:textId="77777777" w:rsidR="001B6096" w:rsidRDefault="00B218A3">
            <w:pPr>
              <w:pStyle w:val="TableParagraph"/>
              <w:spacing w:before="178"/>
              <w:rPr>
                <w:sz w:val="20"/>
              </w:rPr>
            </w:pPr>
            <w:r>
              <w:rPr>
                <w:b/>
                <w:i/>
                <w:sz w:val="20"/>
              </w:rPr>
              <w:t>SKIP?</w:t>
            </w:r>
            <w:r>
              <w:rPr>
                <w:b/>
                <w:i/>
                <w:spacing w:val="-3"/>
                <w:sz w:val="20"/>
              </w:rPr>
              <w:t xml:space="preserve"> </w:t>
            </w:r>
            <w:r>
              <w:rPr>
                <w:sz w:val="20"/>
              </w:rPr>
              <w:t>If</w:t>
            </w:r>
            <w:r>
              <w:rPr>
                <w:spacing w:val="-3"/>
                <w:sz w:val="20"/>
              </w:rPr>
              <w:t xml:space="preserve"> </w:t>
            </w:r>
            <w:r>
              <w:rPr>
                <w:sz w:val="20"/>
              </w:rPr>
              <w:t>2</w:t>
            </w:r>
            <w:r>
              <w:rPr>
                <w:spacing w:val="-2"/>
                <w:sz w:val="20"/>
              </w:rPr>
              <w:t xml:space="preserve"> </w:t>
            </w:r>
            <w:r>
              <w:rPr>
                <w:sz w:val="20"/>
              </w:rPr>
              <w:t>or</w:t>
            </w:r>
            <w:r>
              <w:rPr>
                <w:spacing w:val="-2"/>
                <w:sz w:val="20"/>
              </w:rPr>
              <w:t xml:space="preserve"> </w:t>
            </w:r>
            <w:r>
              <w:rPr>
                <w:sz w:val="20"/>
              </w:rPr>
              <w:t>9,</w:t>
            </w:r>
            <w:r>
              <w:rPr>
                <w:spacing w:val="-4"/>
                <w:sz w:val="20"/>
              </w:rPr>
              <w:t xml:space="preserve"> </w:t>
            </w:r>
            <w:r>
              <w:rPr>
                <w:sz w:val="20"/>
              </w:rPr>
              <w:t>skip</w:t>
            </w:r>
            <w:r>
              <w:rPr>
                <w:spacing w:val="-3"/>
                <w:sz w:val="20"/>
              </w:rPr>
              <w:t xml:space="preserve"> </w:t>
            </w:r>
            <w:r>
              <w:rPr>
                <w:sz w:val="20"/>
              </w:rPr>
              <w:t>to</w:t>
            </w:r>
            <w:r>
              <w:rPr>
                <w:spacing w:val="-1"/>
                <w:sz w:val="20"/>
              </w:rPr>
              <w:t xml:space="preserve"> </w:t>
            </w:r>
            <w:r>
              <w:rPr>
                <w:sz w:val="20"/>
              </w:rPr>
              <w:t>#13e</w:t>
            </w:r>
            <w:r>
              <w:rPr>
                <w:spacing w:val="-4"/>
                <w:sz w:val="20"/>
              </w:rPr>
              <w:t xml:space="preserve"> </w:t>
            </w:r>
            <w:r>
              <w:rPr>
                <w:spacing w:val="-2"/>
                <w:sz w:val="20"/>
              </w:rPr>
              <w:t>REAGAN</w:t>
            </w:r>
          </w:p>
          <w:p w14:paraId="3A2A27E8" w14:textId="77777777" w:rsidR="001B6096" w:rsidRDefault="00B218A3">
            <w:pPr>
              <w:pStyle w:val="TableParagraph"/>
              <w:spacing w:before="17"/>
              <w:rPr>
                <w:sz w:val="20"/>
              </w:rPr>
            </w:pPr>
            <w:r>
              <w:rPr>
                <w:sz w:val="20"/>
              </w:rPr>
              <w:t>If</w:t>
            </w:r>
            <w:r>
              <w:rPr>
                <w:spacing w:val="-6"/>
                <w:sz w:val="20"/>
              </w:rPr>
              <w:t xml:space="preserve"> </w:t>
            </w:r>
            <w:r>
              <w:rPr>
                <w:sz w:val="20"/>
              </w:rPr>
              <w:t>1,</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3"/>
                <w:sz w:val="20"/>
              </w:rPr>
              <w:t xml:space="preserve"> </w:t>
            </w:r>
            <w:r>
              <w:rPr>
                <w:sz w:val="20"/>
              </w:rPr>
              <w:t>item,</w:t>
            </w:r>
            <w:r>
              <w:rPr>
                <w:spacing w:val="-5"/>
                <w:sz w:val="20"/>
              </w:rPr>
              <w:t xml:space="preserve"> </w:t>
            </w:r>
            <w:r>
              <w:rPr>
                <w:sz w:val="20"/>
              </w:rPr>
              <w:t>#13d</w:t>
            </w:r>
            <w:r>
              <w:rPr>
                <w:spacing w:val="-5"/>
                <w:sz w:val="20"/>
              </w:rPr>
              <w:t xml:space="preserve"> </w:t>
            </w:r>
            <w:r>
              <w:rPr>
                <w:spacing w:val="-2"/>
                <w:sz w:val="20"/>
              </w:rPr>
              <w:t>CERADCT</w:t>
            </w:r>
          </w:p>
        </w:tc>
      </w:tr>
      <w:tr w:rsidR="001B6096" w14:paraId="3C419656" w14:textId="77777777">
        <w:trPr>
          <w:trHeight w:val="1809"/>
        </w:trPr>
        <w:tc>
          <w:tcPr>
            <w:tcW w:w="2628" w:type="dxa"/>
          </w:tcPr>
          <w:p w14:paraId="6CE11C85" w14:textId="77777777" w:rsidR="001B6096" w:rsidRDefault="00B218A3">
            <w:pPr>
              <w:pStyle w:val="TableParagraph"/>
              <w:spacing w:line="229" w:lineRule="exact"/>
              <w:rPr>
                <w:b/>
                <w:sz w:val="20"/>
              </w:rPr>
            </w:pPr>
            <w:r>
              <w:rPr>
                <w:b/>
                <w:spacing w:val="-2"/>
                <w:sz w:val="20"/>
              </w:rPr>
              <w:t>CERADCT</w:t>
            </w:r>
          </w:p>
          <w:p w14:paraId="13101CEB" w14:textId="77777777" w:rsidR="001B6096" w:rsidRDefault="00B218A3">
            <w:pPr>
              <w:pStyle w:val="TableParagraph"/>
              <w:spacing w:before="17" w:line="259" w:lineRule="auto"/>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if CERAD criteria used (CERAD = 1)</w:t>
            </w:r>
          </w:p>
          <w:p w14:paraId="6C322DEC" w14:textId="77777777" w:rsidR="001B6096" w:rsidRDefault="00B218A3">
            <w:pPr>
              <w:pStyle w:val="TableParagraph"/>
              <w:spacing w:line="229" w:lineRule="exact"/>
              <w:rPr>
                <w:b/>
                <w:sz w:val="20"/>
              </w:rPr>
            </w:pPr>
            <w:r>
              <w:rPr>
                <w:b/>
                <w:spacing w:val="-2"/>
                <w:sz w:val="20"/>
              </w:rPr>
              <w:t>Overwrite</w:t>
            </w:r>
          </w:p>
        </w:tc>
        <w:tc>
          <w:tcPr>
            <w:tcW w:w="8280" w:type="dxa"/>
          </w:tcPr>
          <w:p w14:paraId="5C18ACAC" w14:textId="77777777" w:rsidR="001B6096" w:rsidRDefault="00B218A3">
            <w:pPr>
              <w:pStyle w:val="TableParagraph"/>
              <w:spacing w:line="229" w:lineRule="exact"/>
              <w:rPr>
                <w:sz w:val="20"/>
              </w:rPr>
            </w:pPr>
            <w:r>
              <w:rPr>
                <w:sz w:val="20"/>
              </w:rPr>
              <w:t>13d.</w:t>
            </w:r>
            <w:r>
              <w:rPr>
                <w:spacing w:val="71"/>
                <w:w w:val="150"/>
                <w:sz w:val="20"/>
              </w:rPr>
              <w:t xml:space="preserve"> </w:t>
            </w:r>
            <w:r>
              <w:rPr>
                <w:sz w:val="20"/>
              </w:rPr>
              <w:t>If</w:t>
            </w:r>
            <w:r>
              <w:rPr>
                <w:spacing w:val="-5"/>
                <w:sz w:val="20"/>
              </w:rPr>
              <w:t xml:space="preserve"> </w:t>
            </w:r>
            <w:r>
              <w:rPr>
                <w:sz w:val="20"/>
              </w:rPr>
              <w:t>CERAD</w:t>
            </w:r>
            <w:r>
              <w:rPr>
                <w:spacing w:val="-5"/>
                <w:sz w:val="20"/>
              </w:rPr>
              <w:t xml:space="preserve"> </w:t>
            </w:r>
            <w:r>
              <w:rPr>
                <w:sz w:val="20"/>
              </w:rPr>
              <w:t>was</w:t>
            </w:r>
            <w:r>
              <w:rPr>
                <w:spacing w:val="-4"/>
                <w:sz w:val="20"/>
              </w:rPr>
              <w:t xml:space="preserve"> </w:t>
            </w:r>
            <w:r>
              <w:rPr>
                <w:sz w:val="20"/>
              </w:rPr>
              <w:t>used,</w:t>
            </w:r>
            <w:r>
              <w:rPr>
                <w:spacing w:val="-3"/>
                <w:sz w:val="20"/>
              </w:rPr>
              <w:t xml:space="preserve"> </w:t>
            </w:r>
            <w:r>
              <w:rPr>
                <w:sz w:val="20"/>
              </w:rPr>
              <w:t>what</w:t>
            </w:r>
            <w:r>
              <w:rPr>
                <w:spacing w:val="-5"/>
                <w:sz w:val="20"/>
              </w:rPr>
              <w:t xml:space="preserve"> </w:t>
            </w:r>
            <w:r>
              <w:rPr>
                <w:sz w:val="20"/>
              </w:rPr>
              <w:t>category</w:t>
            </w:r>
            <w:r>
              <w:rPr>
                <w:spacing w:val="-4"/>
                <w:sz w:val="20"/>
              </w:rPr>
              <w:t xml:space="preserve"> </w:t>
            </w:r>
            <w:r>
              <w:rPr>
                <w:sz w:val="20"/>
              </w:rPr>
              <w:t>was</w:t>
            </w:r>
            <w:r>
              <w:rPr>
                <w:spacing w:val="-4"/>
                <w:sz w:val="20"/>
              </w:rPr>
              <w:t xml:space="preserve"> </w:t>
            </w:r>
            <w:r>
              <w:rPr>
                <w:spacing w:val="-2"/>
                <w:sz w:val="20"/>
              </w:rPr>
              <w:t>assigned?</w:t>
            </w:r>
          </w:p>
          <w:p w14:paraId="39A518BA" w14:textId="77777777" w:rsidR="001B6096" w:rsidRDefault="00B218A3">
            <w:pPr>
              <w:pStyle w:val="TableParagraph"/>
              <w:numPr>
                <w:ilvl w:val="0"/>
                <w:numId w:val="171"/>
              </w:numPr>
              <w:tabs>
                <w:tab w:val="left" w:pos="663"/>
              </w:tabs>
              <w:spacing w:before="178"/>
              <w:rPr>
                <w:sz w:val="20"/>
              </w:rPr>
            </w:pPr>
            <w:r>
              <w:rPr>
                <w:spacing w:val="-2"/>
                <w:sz w:val="20"/>
              </w:rPr>
              <w:t>Definite</w:t>
            </w:r>
          </w:p>
          <w:p w14:paraId="0DB27409" w14:textId="77777777" w:rsidR="001B6096" w:rsidRDefault="00B218A3">
            <w:pPr>
              <w:pStyle w:val="TableParagraph"/>
              <w:numPr>
                <w:ilvl w:val="0"/>
                <w:numId w:val="171"/>
              </w:numPr>
              <w:tabs>
                <w:tab w:val="left" w:pos="663"/>
              </w:tabs>
              <w:spacing w:before="17"/>
              <w:rPr>
                <w:sz w:val="20"/>
              </w:rPr>
            </w:pPr>
            <w:r>
              <w:rPr>
                <w:spacing w:val="-2"/>
                <w:sz w:val="20"/>
              </w:rPr>
              <w:t>Probable</w:t>
            </w:r>
          </w:p>
          <w:p w14:paraId="121A364B" w14:textId="77777777" w:rsidR="001B6096" w:rsidRDefault="00B218A3">
            <w:pPr>
              <w:pStyle w:val="TableParagraph"/>
              <w:numPr>
                <w:ilvl w:val="0"/>
                <w:numId w:val="171"/>
              </w:numPr>
              <w:tabs>
                <w:tab w:val="left" w:pos="663"/>
              </w:tabs>
              <w:spacing w:before="20"/>
              <w:rPr>
                <w:sz w:val="20"/>
              </w:rPr>
            </w:pPr>
            <w:r>
              <w:rPr>
                <w:spacing w:val="-2"/>
                <w:sz w:val="20"/>
              </w:rPr>
              <w:t>Possible</w:t>
            </w:r>
          </w:p>
          <w:p w14:paraId="12A1977E" w14:textId="77777777" w:rsidR="001B6096" w:rsidRDefault="00B218A3">
            <w:pPr>
              <w:pStyle w:val="TableParagraph"/>
              <w:numPr>
                <w:ilvl w:val="0"/>
                <w:numId w:val="171"/>
              </w:numPr>
              <w:tabs>
                <w:tab w:val="left" w:pos="663"/>
              </w:tabs>
              <w:spacing w:before="17"/>
              <w:rPr>
                <w:sz w:val="20"/>
              </w:rPr>
            </w:pPr>
            <w:r>
              <w:rPr>
                <w:spacing w:val="-2"/>
                <w:sz w:val="20"/>
              </w:rPr>
              <w:t>Normal</w:t>
            </w:r>
          </w:p>
          <w:p w14:paraId="5C3D71BF" w14:textId="77777777" w:rsidR="001B6096" w:rsidRDefault="00B218A3">
            <w:pPr>
              <w:pStyle w:val="TableParagraph"/>
              <w:spacing w:before="17"/>
              <w:ind w:left="439"/>
              <w:rPr>
                <w:sz w:val="20"/>
              </w:rPr>
            </w:pPr>
            <w:r>
              <w:rPr>
                <w:sz w:val="20"/>
              </w:rPr>
              <w:t>9</w:t>
            </w:r>
            <w:r>
              <w:rPr>
                <w:spacing w:val="-1"/>
                <w:sz w:val="20"/>
              </w:rPr>
              <w:t xml:space="preserve"> </w:t>
            </w:r>
            <w:r>
              <w:rPr>
                <w:spacing w:val="-2"/>
                <w:sz w:val="20"/>
              </w:rPr>
              <w:t>Missing/Unknown</w:t>
            </w:r>
          </w:p>
        </w:tc>
      </w:tr>
      <w:tr w:rsidR="001B6096" w14:paraId="5A81E6B0" w14:textId="77777777">
        <w:trPr>
          <w:trHeight w:val="1967"/>
        </w:trPr>
        <w:tc>
          <w:tcPr>
            <w:tcW w:w="2628" w:type="dxa"/>
          </w:tcPr>
          <w:p w14:paraId="3B3134F0" w14:textId="77777777" w:rsidR="001B6096" w:rsidRDefault="00B218A3">
            <w:pPr>
              <w:pStyle w:val="TableParagraph"/>
              <w:spacing w:line="229" w:lineRule="exact"/>
              <w:rPr>
                <w:b/>
                <w:sz w:val="20"/>
              </w:rPr>
            </w:pPr>
            <w:r>
              <w:rPr>
                <w:b/>
                <w:spacing w:val="-2"/>
                <w:sz w:val="20"/>
              </w:rPr>
              <w:t>REAGAN</w:t>
            </w:r>
          </w:p>
          <w:p w14:paraId="69C8B0E7" w14:textId="77777777" w:rsidR="001B6096" w:rsidRDefault="00B218A3">
            <w:pPr>
              <w:pStyle w:val="TableParagraph"/>
              <w:spacing w:before="17" w:line="259"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53378654" w14:textId="77777777" w:rsidR="001B6096" w:rsidRDefault="00B218A3">
            <w:pPr>
              <w:pStyle w:val="TableParagraph"/>
              <w:spacing w:line="229" w:lineRule="exact"/>
              <w:rPr>
                <w:b/>
                <w:sz w:val="20"/>
              </w:rPr>
            </w:pPr>
            <w:r>
              <w:rPr>
                <w:b/>
                <w:spacing w:val="-2"/>
                <w:sz w:val="20"/>
              </w:rPr>
              <w:t>Overwrite</w:t>
            </w:r>
          </w:p>
        </w:tc>
        <w:tc>
          <w:tcPr>
            <w:tcW w:w="8280" w:type="dxa"/>
          </w:tcPr>
          <w:p w14:paraId="14291A63" w14:textId="77777777" w:rsidR="001B6096" w:rsidRDefault="00B218A3">
            <w:pPr>
              <w:pStyle w:val="TableParagraph"/>
              <w:spacing w:line="229" w:lineRule="exact"/>
              <w:rPr>
                <w:sz w:val="20"/>
              </w:rPr>
            </w:pPr>
            <w:r>
              <w:rPr>
                <w:sz w:val="20"/>
              </w:rPr>
              <w:t>13e.</w:t>
            </w:r>
            <w:r>
              <w:rPr>
                <w:spacing w:val="69"/>
                <w:w w:val="150"/>
                <w:sz w:val="20"/>
              </w:rPr>
              <w:t xml:space="preserve"> </w:t>
            </w:r>
            <w:r>
              <w:rPr>
                <w:sz w:val="20"/>
              </w:rPr>
              <w:t>Was</w:t>
            </w:r>
            <w:r>
              <w:rPr>
                <w:spacing w:val="-5"/>
                <w:sz w:val="20"/>
              </w:rPr>
              <w:t xml:space="preserve"> </w:t>
            </w:r>
            <w:r>
              <w:rPr>
                <w:sz w:val="20"/>
              </w:rPr>
              <w:t>NIA-Reagan</w:t>
            </w:r>
            <w:r>
              <w:rPr>
                <w:spacing w:val="-6"/>
                <w:sz w:val="20"/>
              </w:rPr>
              <w:t xml:space="preserve"> </w:t>
            </w:r>
            <w:r>
              <w:rPr>
                <w:sz w:val="20"/>
              </w:rPr>
              <w:t>criteria</w:t>
            </w:r>
            <w:r>
              <w:rPr>
                <w:spacing w:val="-6"/>
                <w:sz w:val="20"/>
              </w:rPr>
              <w:t xml:space="preserve"> </w:t>
            </w:r>
            <w:r>
              <w:rPr>
                <w:spacing w:val="-4"/>
                <w:sz w:val="20"/>
              </w:rPr>
              <w:t>used?</w:t>
            </w:r>
          </w:p>
          <w:p w14:paraId="07E60197" w14:textId="77777777" w:rsidR="001B6096" w:rsidRDefault="00B218A3">
            <w:pPr>
              <w:pStyle w:val="TableParagraph"/>
              <w:numPr>
                <w:ilvl w:val="0"/>
                <w:numId w:val="170"/>
              </w:numPr>
              <w:tabs>
                <w:tab w:val="left" w:pos="663"/>
              </w:tabs>
              <w:spacing w:before="178"/>
              <w:rPr>
                <w:sz w:val="20"/>
              </w:rPr>
            </w:pPr>
            <w:r>
              <w:rPr>
                <w:spacing w:val="-5"/>
                <w:sz w:val="20"/>
              </w:rPr>
              <w:t>Yes</w:t>
            </w:r>
          </w:p>
          <w:p w14:paraId="1DD7A51F" w14:textId="77777777" w:rsidR="001B6096" w:rsidRDefault="00B218A3">
            <w:pPr>
              <w:pStyle w:val="TableParagraph"/>
              <w:numPr>
                <w:ilvl w:val="0"/>
                <w:numId w:val="170"/>
              </w:numPr>
              <w:tabs>
                <w:tab w:val="left" w:pos="663"/>
              </w:tabs>
              <w:spacing w:before="17"/>
              <w:rPr>
                <w:sz w:val="20"/>
              </w:rPr>
            </w:pPr>
            <w:r>
              <w:rPr>
                <w:spacing w:val="-5"/>
                <w:sz w:val="20"/>
              </w:rPr>
              <w:t>No</w:t>
            </w:r>
          </w:p>
          <w:p w14:paraId="74E650A1" w14:textId="77777777" w:rsidR="001B6096" w:rsidRDefault="00B218A3">
            <w:pPr>
              <w:pStyle w:val="TableParagraph"/>
              <w:spacing w:before="20"/>
              <w:ind w:left="439"/>
              <w:rPr>
                <w:sz w:val="20"/>
              </w:rPr>
            </w:pPr>
            <w:r>
              <w:rPr>
                <w:sz w:val="20"/>
              </w:rPr>
              <w:t>9</w:t>
            </w:r>
            <w:r>
              <w:rPr>
                <w:spacing w:val="54"/>
                <w:sz w:val="20"/>
              </w:rPr>
              <w:t xml:space="preserve"> </w:t>
            </w:r>
            <w:r>
              <w:rPr>
                <w:spacing w:val="-2"/>
                <w:sz w:val="20"/>
              </w:rPr>
              <w:t>Missing/Unknown</w:t>
            </w:r>
          </w:p>
          <w:p w14:paraId="42B01D6F" w14:textId="77777777" w:rsidR="001B6096" w:rsidRDefault="00B218A3">
            <w:pPr>
              <w:pStyle w:val="TableParagraph"/>
              <w:spacing w:before="178"/>
              <w:rPr>
                <w:sz w:val="20"/>
              </w:rPr>
            </w:pPr>
            <w:r>
              <w:rPr>
                <w:b/>
                <w:i/>
                <w:sz w:val="20"/>
              </w:rPr>
              <w:t>SKIP?</w:t>
            </w:r>
            <w:r>
              <w:rPr>
                <w:b/>
                <w:i/>
                <w:spacing w:val="-3"/>
                <w:sz w:val="20"/>
              </w:rPr>
              <w:t xml:space="preserve"> </w:t>
            </w:r>
            <w:r>
              <w:rPr>
                <w:sz w:val="20"/>
              </w:rPr>
              <w:t>If</w:t>
            </w:r>
            <w:r>
              <w:rPr>
                <w:spacing w:val="-3"/>
                <w:sz w:val="20"/>
              </w:rPr>
              <w:t xml:space="preserve"> </w:t>
            </w:r>
            <w:r>
              <w:rPr>
                <w:sz w:val="20"/>
              </w:rPr>
              <w:t>2</w:t>
            </w:r>
            <w:r>
              <w:rPr>
                <w:spacing w:val="-2"/>
                <w:sz w:val="20"/>
              </w:rPr>
              <w:t xml:space="preserve"> </w:t>
            </w:r>
            <w:r>
              <w:rPr>
                <w:sz w:val="20"/>
              </w:rPr>
              <w:t>or</w:t>
            </w:r>
            <w:r>
              <w:rPr>
                <w:spacing w:val="-2"/>
                <w:sz w:val="20"/>
              </w:rPr>
              <w:t xml:space="preserve"> </w:t>
            </w:r>
            <w:r>
              <w:rPr>
                <w:sz w:val="20"/>
              </w:rPr>
              <w:t>9,</w:t>
            </w:r>
            <w:r>
              <w:rPr>
                <w:spacing w:val="-4"/>
                <w:sz w:val="20"/>
              </w:rPr>
              <w:t xml:space="preserve"> </w:t>
            </w:r>
            <w:r>
              <w:rPr>
                <w:sz w:val="20"/>
              </w:rPr>
              <w:t>skip</w:t>
            </w:r>
            <w:r>
              <w:rPr>
                <w:spacing w:val="-3"/>
                <w:sz w:val="20"/>
              </w:rPr>
              <w:t xml:space="preserve"> </w:t>
            </w:r>
            <w:r>
              <w:rPr>
                <w:sz w:val="20"/>
              </w:rPr>
              <w:t>to</w:t>
            </w:r>
            <w:r>
              <w:rPr>
                <w:spacing w:val="-1"/>
                <w:sz w:val="20"/>
              </w:rPr>
              <w:t xml:space="preserve"> </w:t>
            </w:r>
            <w:r>
              <w:rPr>
                <w:sz w:val="20"/>
              </w:rPr>
              <w:t>#13g</w:t>
            </w:r>
            <w:r>
              <w:rPr>
                <w:spacing w:val="-4"/>
                <w:sz w:val="20"/>
              </w:rPr>
              <w:t xml:space="preserve"> BRAAK</w:t>
            </w:r>
          </w:p>
          <w:p w14:paraId="7966095B" w14:textId="77777777" w:rsidR="001B6096" w:rsidRDefault="00B218A3">
            <w:pPr>
              <w:pStyle w:val="TableParagraph"/>
              <w:spacing w:before="17"/>
              <w:rPr>
                <w:sz w:val="20"/>
              </w:rPr>
            </w:pPr>
            <w:r>
              <w:rPr>
                <w:sz w:val="20"/>
              </w:rPr>
              <w:t>If</w:t>
            </w:r>
            <w:r>
              <w:rPr>
                <w:spacing w:val="-5"/>
                <w:sz w:val="20"/>
              </w:rPr>
              <w:t xml:space="preserve"> </w:t>
            </w:r>
            <w:r>
              <w:rPr>
                <w:sz w:val="20"/>
              </w:rPr>
              <w:t>1,</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4"/>
                <w:sz w:val="20"/>
              </w:rPr>
              <w:t xml:space="preserve"> </w:t>
            </w:r>
            <w:r>
              <w:rPr>
                <w:sz w:val="20"/>
              </w:rPr>
              <w:t>item,</w:t>
            </w:r>
            <w:r>
              <w:rPr>
                <w:spacing w:val="-4"/>
                <w:sz w:val="20"/>
              </w:rPr>
              <w:t xml:space="preserve"> </w:t>
            </w:r>
            <w:r>
              <w:rPr>
                <w:sz w:val="20"/>
              </w:rPr>
              <w:t>#13f</w:t>
            </w:r>
            <w:r>
              <w:rPr>
                <w:spacing w:val="-5"/>
                <w:sz w:val="20"/>
              </w:rPr>
              <w:t xml:space="preserve"> </w:t>
            </w:r>
            <w:r>
              <w:rPr>
                <w:spacing w:val="-2"/>
                <w:sz w:val="20"/>
              </w:rPr>
              <w:t>REAGANCT</w:t>
            </w:r>
          </w:p>
        </w:tc>
      </w:tr>
      <w:tr w:rsidR="001B6096" w14:paraId="59478B00" w14:textId="77777777">
        <w:trPr>
          <w:trHeight w:val="1809"/>
        </w:trPr>
        <w:tc>
          <w:tcPr>
            <w:tcW w:w="2628" w:type="dxa"/>
          </w:tcPr>
          <w:p w14:paraId="447BC6E1" w14:textId="77777777" w:rsidR="001B6096" w:rsidRDefault="00B218A3">
            <w:pPr>
              <w:pStyle w:val="TableParagraph"/>
              <w:spacing w:line="229" w:lineRule="exact"/>
              <w:rPr>
                <w:b/>
                <w:sz w:val="20"/>
              </w:rPr>
            </w:pPr>
            <w:r>
              <w:rPr>
                <w:b/>
                <w:spacing w:val="-2"/>
                <w:sz w:val="20"/>
              </w:rPr>
              <w:t>REAGANCT</w:t>
            </w:r>
          </w:p>
          <w:p w14:paraId="5B897084" w14:textId="77777777" w:rsidR="001B6096" w:rsidRDefault="00B218A3">
            <w:pPr>
              <w:pStyle w:val="TableParagraph"/>
              <w:spacing w:before="19" w:line="259" w:lineRule="auto"/>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if REAGAN criteria used (REAGAN = 1)</w:t>
            </w:r>
          </w:p>
          <w:p w14:paraId="42AE5C6F" w14:textId="77777777" w:rsidR="001B6096" w:rsidRDefault="00B218A3">
            <w:pPr>
              <w:pStyle w:val="TableParagraph"/>
              <w:spacing w:line="229" w:lineRule="exact"/>
              <w:rPr>
                <w:b/>
                <w:sz w:val="20"/>
              </w:rPr>
            </w:pPr>
            <w:r>
              <w:rPr>
                <w:b/>
                <w:spacing w:val="-2"/>
                <w:sz w:val="20"/>
              </w:rPr>
              <w:t>Overwrite</w:t>
            </w:r>
          </w:p>
        </w:tc>
        <w:tc>
          <w:tcPr>
            <w:tcW w:w="8280" w:type="dxa"/>
          </w:tcPr>
          <w:p w14:paraId="361CD80E" w14:textId="77777777" w:rsidR="001B6096" w:rsidRDefault="00B218A3">
            <w:pPr>
              <w:pStyle w:val="TableParagraph"/>
              <w:spacing w:line="229" w:lineRule="exact"/>
              <w:rPr>
                <w:sz w:val="20"/>
              </w:rPr>
            </w:pPr>
            <w:r>
              <w:rPr>
                <w:sz w:val="20"/>
              </w:rPr>
              <w:t>13f.</w:t>
            </w:r>
            <w:r>
              <w:rPr>
                <w:spacing w:val="43"/>
                <w:sz w:val="20"/>
              </w:rPr>
              <w:t xml:space="preserve"> </w:t>
            </w:r>
            <w:r>
              <w:rPr>
                <w:sz w:val="20"/>
              </w:rPr>
              <w:t>If</w:t>
            </w:r>
            <w:r>
              <w:rPr>
                <w:spacing w:val="-6"/>
                <w:sz w:val="20"/>
              </w:rPr>
              <w:t xml:space="preserve"> </w:t>
            </w:r>
            <w:r>
              <w:rPr>
                <w:sz w:val="20"/>
              </w:rPr>
              <w:t>NIA-Reagan</w:t>
            </w:r>
            <w:r>
              <w:rPr>
                <w:spacing w:val="-5"/>
                <w:sz w:val="20"/>
              </w:rPr>
              <w:t xml:space="preserve"> </w:t>
            </w:r>
            <w:r>
              <w:rPr>
                <w:sz w:val="20"/>
              </w:rPr>
              <w:t>criteria</w:t>
            </w:r>
            <w:r>
              <w:rPr>
                <w:spacing w:val="-4"/>
                <w:sz w:val="20"/>
              </w:rPr>
              <w:t xml:space="preserve"> </w:t>
            </w:r>
            <w:proofErr w:type="gramStart"/>
            <w:r>
              <w:rPr>
                <w:sz w:val="20"/>
              </w:rPr>
              <w:t>was</w:t>
            </w:r>
            <w:proofErr w:type="gramEnd"/>
            <w:r>
              <w:rPr>
                <w:spacing w:val="-4"/>
                <w:sz w:val="20"/>
              </w:rPr>
              <w:t xml:space="preserve"> </w:t>
            </w:r>
            <w:r>
              <w:rPr>
                <w:sz w:val="20"/>
              </w:rPr>
              <w:t>used,</w:t>
            </w:r>
            <w:r>
              <w:rPr>
                <w:spacing w:val="-5"/>
                <w:sz w:val="20"/>
              </w:rPr>
              <w:t xml:space="preserve"> </w:t>
            </w:r>
            <w:r>
              <w:rPr>
                <w:sz w:val="20"/>
              </w:rPr>
              <w:t>what</w:t>
            </w:r>
            <w:r>
              <w:rPr>
                <w:spacing w:val="-4"/>
                <w:sz w:val="20"/>
              </w:rPr>
              <w:t xml:space="preserve"> </w:t>
            </w:r>
            <w:r>
              <w:rPr>
                <w:sz w:val="20"/>
              </w:rPr>
              <w:t>category</w:t>
            </w:r>
            <w:r>
              <w:rPr>
                <w:spacing w:val="-6"/>
                <w:sz w:val="20"/>
              </w:rPr>
              <w:t xml:space="preserve"> </w:t>
            </w:r>
            <w:r>
              <w:rPr>
                <w:sz w:val="20"/>
              </w:rPr>
              <w:t>was</w:t>
            </w:r>
            <w:r>
              <w:rPr>
                <w:spacing w:val="-5"/>
                <w:sz w:val="20"/>
              </w:rPr>
              <w:t xml:space="preserve"> </w:t>
            </w:r>
            <w:r>
              <w:rPr>
                <w:spacing w:val="-2"/>
                <w:sz w:val="20"/>
              </w:rPr>
              <w:t>assigned?</w:t>
            </w:r>
          </w:p>
          <w:p w14:paraId="0B9960BD" w14:textId="77777777" w:rsidR="001B6096" w:rsidRDefault="00B218A3">
            <w:pPr>
              <w:pStyle w:val="TableParagraph"/>
              <w:numPr>
                <w:ilvl w:val="0"/>
                <w:numId w:val="169"/>
              </w:numPr>
              <w:tabs>
                <w:tab w:val="left" w:pos="663"/>
              </w:tabs>
              <w:spacing w:before="178"/>
              <w:rPr>
                <w:sz w:val="20"/>
              </w:rPr>
            </w:pPr>
            <w:r>
              <w:rPr>
                <w:spacing w:val="-4"/>
                <w:sz w:val="20"/>
              </w:rPr>
              <w:t>High</w:t>
            </w:r>
          </w:p>
          <w:p w14:paraId="1620E95C" w14:textId="77777777" w:rsidR="001B6096" w:rsidRDefault="00B218A3">
            <w:pPr>
              <w:pStyle w:val="TableParagraph"/>
              <w:numPr>
                <w:ilvl w:val="0"/>
                <w:numId w:val="169"/>
              </w:numPr>
              <w:tabs>
                <w:tab w:val="left" w:pos="663"/>
              </w:tabs>
              <w:spacing w:before="19"/>
              <w:rPr>
                <w:sz w:val="20"/>
              </w:rPr>
            </w:pPr>
            <w:r>
              <w:rPr>
                <w:spacing w:val="-2"/>
                <w:sz w:val="20"/>
              </w:rPr>
              <w:t>Intermediate</w:t>
            </w:r>
          </w:p>
          <w:p w14:paraId="07A538D4" w14:textId="77777777" w:rsidR="001B6096" w:rsidRDefault="00B218A3">
            <w:pPr>
              <w:pStyle w:val="TableParagraph"/>
              <w:numPr>
                <w:ilvl w:val="0"/>
                <w:numId w:val="169"/>
              </w:numPr>
              <w:tabs>
                <w:tab w:val="left" w:pos="662"/>
              </w:tabs>
              <w:spacing w:before="18"/>
              <w:ind w:left="661"/>
              <w:rPr>
                <w:sz w:val="20"/>
              </w:rPr>
            </w:pPr>
            <w:r>
              <w:rPr>
                <w:spacing w:val="-5"/>
                <w:sz w:val="20"/>
              </w:rPr>
              <w:t>Low</w:t>
            </w:r>
          </w:p>
          <w:p w14:paraId="6881DEA7" w14:textId="77777777" w:rsidR="001B6096" w:rsidRDefault="00B218A3">
            <w:pPr>
              <w:pStyle w:val="TableParagraph"/>
              <w:spacing w:before="19"/>
              <w:ind w:left="438"/>
              <w:rPr>
                <w:sz w:val="20"/>
              </w:rPr>
            </w:pPr>
            <w:r>
              <w:rPr>
                <w:sz w:val="20"/>
              </w:rPr>
              <w:t>9</w:t>
            </w:r>
            <w:r>
              <w:rPr>
                <w:spacing w:val="54"/>
                <w:sz w:val="20"/>
              </w:rPr>
              <w:t xml:space="preserve"> </w:t>
            </w:r>
            <w:r>
              <w:rPr>
                <w:spacing w:val="-2"/>
                <w:sz w:val="20"/>
              </w:rPr>
              <w:t>Missing/Unknown</w:t>
            </w:r>
          </w:p>
        </w:tc>
      </w:tr>
      <w:tr w:rsidR="001B6096" w14:paraId="5E2C08BA" w14:textId="77777777">
        <w:trPr>
          <w:trHeight w:val="1969"/>
        </w:trPr>
        <w:tc>
          <w:tcPr>
            <w:tcW w:w="2628" w:type="dxa"/>
          </w:tcPr>
          <w:p w14:paraId="28AC7324" w14:textId="77777777" w:rsidR="001B6096" w:rsidRDefault="00B218A3">
            <w:pPr>
              <w:pStyle w:val="TableParagraph"/>
              <w:spacing w:line="229" w:lineRule="exact"/>
              <w:rPr>
                <w:b/>
                <w:sz w:val="20"/>
              </w:rPr>
            </w:pPr>
            <w:r>
              <w:rPr>
                <w:b/>
                <w:spacing w:val="-2"/>
                <w:sz w:val="20"/>
              </w:rPr>
              <w:t>BRAAK</w:t>
            </w:r>
          </w:p>
          <w:p w14:paraId="7AC9F461" w14:textId="77777777" w:rsidR="001B6096" w:rsidRDefault="00B218A3">
            <w:pPr>
              <w:pStyle w:val="TableParagraph"/>
              <w:spacing w:before="19" w:line="259"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30B1384E" w14:textId="77777777" w:rsidR="001B6096" w:rsidRDefault="00B218A3">
            <w:pPr>
              <w:pStyle w:val="TableParagraph"/>
              <w:spacing w:line="229" w:lineRule="exact"/>
              <w:rPr>
                <w:b/>
                <w:sz w:val="20"/>
              </w:rPr>
            </w:pPr>
            <w:r>
              <w:rPr>
                <w:b/>
                <w:spacing w:val="-2"/>
                <w:sz w:val="20"/>
              </w:rPr>
              <w:t>Overwrite</w:t>
            </w:r>
          </w:p>
        </w:tc>
        <w:tc>
          <w:tcPr>
            <w:tcW w:w="8280" w:type="dxa"/>
          </w:tcPr>
          <w:p w14:paraId="19C9E6F9" w14:textId="77777777" w:rsidR="001B6096" w:rsidRDefault="00B218A3">
            <w:pPr>
              <w:pStyle w:val="TableParagraph"/>
              <w:spacing w:line="229" w:lineRule="exact"/>
              <w:rPr>
                <w:sz w:val="20"/>
              </w:rPr>
            </w:pPr>
            <w:r>
              <w:rPr>
                <w:sz w:val="20"/>
              </w:rPr>
              <w:t>13g.</w:t>
            </w:r>
            <w:r>
              <w:rPr>
                <w:spacing w:val="43"/>
                <w:sz w:val="20"/>
              </w:rPr>
              <w:t xml:space="preserve"> </w:t>
            </w:r>
            <w:r>
              <w:rPr>
                <w:sz w:val="20"/>
              </w:rPr>
              <w:t>Was</w:t>
            </w:r>
            <w:r>
              <w:rPr>
                <w:spacing w:val="-6"/>
                <w:sz w:val="20"/>
              </w:rPr>
              <w:t xml:space="preserve"> </w:t>
            </w:r>
            <w:proofErr w:type="spellStart"/>
            <w:r>
              <w:rPr>
                <w:sz w:val="20"/>
              </w:rPr>
              <w:t>Braak</w:t>
            </w:r>
            <w:proofErr w:type="spellEnd"/>
            <w:r>
              <w:rPr>
                <w:spacing w:val="-3"/>
                <w:sz w:val="20"/>
              </w:rPr>
              <w:t xml:space="preserve"> </w:t>
            </w:r>
            <w:r>
              <w:rPr>
                <w:sz w:val="20"/>
              </w:rPr>
              <w:t>and</w:t>
            </w:r>
            <w:r>
              <w:rPr>
                <w:spacing w:val="-6"/>
                <w:sz w:val="20"/>
              </w:rPr>
              <w:t xml:space="preserve"> </w:t>
            </w:r>
            <w:proofErr w:type="spellStart"/>
            <w:r>
              <w:rPr>
                <w:sz w:val="20"/>
              </w:rPr>
              <w:t>Braak</w:t>
            </w:r>
            <w:proofErr w:type="spellEnd"/>
            <w:r>
              <w:rPr>
                <w:spacing w:val="-3"/>
                <w:sz w:val="20"/>
              </w:rPr>
              <w:t xml:space="preserve"> </w:t>
            </w:r>
            <w:r>
              <w:rPr>
                <w:sz w:val="20"/>
              </w:rPr>
              <w:t>criteria</w:t>
            </w:r>
            <w:r>
              <w:rPr>
                <w:spacing w:val="-5"/>
                <w:sz w:val="20"/>
              </w:rPr>
              <w:t xml:space="preserve"> </w:t>
            </w:r>
            <w:r>
              <w:rPr>
                <w:spacing w:val="-2"/>
                <w:sz w:val="20"/>
              </w:rPr>
              <w:t>used?</w:t>
            </w:r>
          </w:p>
          <w:p w14:paraId="71AEA1BD" w14:textId="77777777" w:rsidR="001B6096" w:rsidRDefault="00B218A3">
            <w:pPr>
              <w:pStyle w:val="TableParagraph"/>
              <w:numPr>
                <w:ilvl w:val="0"/>
                <w:numId w:val="168"/>
              </w:numPr>
              <w:tabs>
                <w:tab w:val="left" w:pos="663"/>
              </w:tabs>
              <w:spacing w:before="178"/>
              <w:rPr>
                <w:sz w:val="20"/>
              </w:rPr>
            </w:pPr>
            <w:r>
              <w:rPr>
                <w:spacing w:val="-5"/>
                <w:sz w:val="20"/>
              </w:rPr>
              <w:t>Yes</w:t>
            </w:r>
          </w:p>
          <w:p w14:paraId="537FD435" w14:textId="77777777" w:rsidR="001B6096" w:rsidRDefault="00B218A3">
            <w:pPr>
              <w:pStyle w:val="TableParagraph"/>
              <w:numPr>
                <w:ilvl w:val="0"/>
                <w:numId w:val="168"/>
              </w:numPr>
              <w:tabs>
                <w:tab w:val="left" w:pos="663"/>
              </w:tabs>
              <w:spacing w:before="19"/>
              <w:rPr>
                <w:sz w:val="20"/>
              </w:rPr>
            </w:pPr>
            <w:r>
              <w:rPr>
                <w:spacing w:val="-5"/>
                <w:sz w:val="20"/>
              </w:rPr>
              <w:t>No</w:t>
            </w:r>
          </w:p>
          <w:p w14:paraId="69FCDB87"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247EC7ED" w14:textId="77777777" w:rsidR="001B6096" w:rsidRDefault="00B218A3">
            <w:pPr>
              <w:pStyle w:val="TableParagraph"/>
              <w:spacing w:before="178"/>
              <w:rPr>
                <w:sz w:val="20"/>
              </w:rPr>
            </w:pPr>
            <w:r>
              <w:rPr>
                <w:b/>
                <w:i/>
                <w:sz w:val="20"/>
              </w:rPr>
              <w:t>SKIP?</w:t>
            </w:r>
            <w:r>
              <w:rPr>
                <w:b/>
                <w:i/>
                <w:spacing w:val="-3"/>
                <w:sz w:val="20"/>
              </w:rPr>
              <w:t xml:space="preserve"> </w:t>
            </w:r>
            <w:r>
              <w:rPr>
                <w:sz w:val="20"/>
              </w:rPr>
              <w:t>If</w:t>
            </w:r>
            <w:r>
              <w:rPr>
                <w:spacing w:val="-4"/>
                <w:sz w:val="20"/>
              </w:rPr>
              <w:t xml:space="preserve"> </w:t>
            </w:r>
            <w:r>
              <w:rPr>
                <w:sz w:val="20"/>
              </w:rPr>
              <w:t>2</w:t>
            </w:r>
            <w:r>
              <w:rPr>
                <w:spacing w:val="-2"/>
                <w:sz w:val="20"/>
              </w:rPr>
              <w:t xml:space="preserve"> </w:t>
            </w:r>
            <w:r>
              <w:rPr>
                <w:sz w:val="20"/>
              </w:rPr>
              <w:t>or</w:t>
            </w:r>
            <w:r>
              <w:rPr>
                <w:spacing w:val="-2"/>
                <w:sz w:val="20"/>
              </w:rPr>
              <w:t xml:space="preserve"> </w:t>
            </w:r>
            <w:r>
              <w:rPr>
                <w:sz w:val="20"/>
              </w:rPr>
              <w:t>9,</w:t>
            </w:r>
            <w:r>
              <w:rPr>
                <w:spacing w:val="-4"/>
                <w:sz w:val="20"/>
              </w:rPr>
              <w:t xml:space="preserve"> </w:t>
            </w:r>
            <w:r>
              <w:rPr>
                <w:sz w:val="20"/>
              </w:rPr>
              <w:t>skip</w:t>
            </w:r>
            <w:r>
              <w:rPr>
                <w:spacing w:val="-4"/>
                <w:sz w:val="20"/>
              </w:rPr>
              <w:t xml:space="preserve"> </w:t>
            </w:r>
            <w:r>
              <w:rPr>
                <w:sz w:val="20"/>
              </w:rPr>
              <w:t>to</w:t>
            </w:r>
            <w:r>
              <w:rPr>
                <w:spacing w:val="-1"/>
                <w:sz w:val="20"/>
              </w:rPr>
              <w:t xml:space="preserve"> </w:t>
            </w:r>
            <w:r>
              <w:rPr>
                <w:sz w:val="20"/>
              </w:rPr>
              <w:t>#13i</w:t>
            </w:r>
            <w:r>
              <w:rPr>
                <w:spacing w:val="-3"/>
                <w:sz w:val="20"/>
              </w:rPr>
              <w:t xml:space="preserve"> </w:t>
            </w:r>
            <w:r>
              <w:rPr>
                <w:spacing w:val="-2"/>
                <w:sz w:val="20"/>
              </w:rPr>
              <w:t>OTHCRI</w:t>
            </w:r>
          </w:p>
          <w:p w14:paraId="2EC88892" w14:textId="77777777" w:rsidR="001B6096" w:rsidRDefault="00B218A3">
            <w:pPr>
              <w:pStyle w:val="TableParagraph"/>
              <w:spacing w:before="19"/>
              <w:rPr>
                <w:sz w:val="20"/>
              </w:rPr>
            </w:pPr>
            <w:r>
              <w:rPr>
                <w:sz w:val="20"/>
              </w:rPr>
              <w:t>If</w:t>
            </w:r>
            <w:r>
              <w:rPr>
                <w:spacing w:val="-6"/>
                <w:sz w:val="20"/>
              </w:rPr>
              <w:t xml:space="preserve"> </w:t>
            </w:r>
            <w:r>
              <w:rPr>
                <w:sz w:val="20"/>
              </w:rPr>
              <w:t>1,</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3"/>
                <w:sz w:val="20"/>
              </w:rPr>
              <w:t xml:space="preserve"> </w:t>
            </w:r>
            <w:r>
              <w:rPr>
                <w:sz w:val="20"/>
              </w:rPr>
              <w:t>item,</w:t>
            </w:r>
            <w:r>
              <w:rPr>
                <w:spacing w:val="-5"/>
                <w:sz w:val="20"/>
              </w:rPr>
              <w:t xml:space="preserve"> </w:t>
            </w:r>
            <w:r>
              <w:rPr>
                <w:sz w:val="20"/>
              </w:rPr>
              <w:t>#13h</w:t>
            </w:r>
            <w:r>
              <w:rPr>
                <w:spacing w:val="-5"/>
                <w:sz w:val="20"/>
              </w:rPr>
              <w:t xml:space="preserve"> </w:t>
            </w:r>
            <w:r>
              <w:rPr>
                <w:spacing w:val="-2"/>
                <w:sz w:val="20"/>
              </w:rPr>
              <w:t>BRAAKCT</w:t>
            </w:r>
          </w:p>
        </w:tc>
      </w:tr>
      <w:tr w:rsidR="001B6096" w14:paraId="1FBFB3B0" w14:textId="77777777">
        <w:trPr>
          <w:trHeight w:val="496"/>
        </w:trPr>
        <w:tc>
          <w:tcPr>
            <w:tcW w:w="2628" w:type="dxa"/>
          </w:tcPr>
          <w:p w14:paraId="5A57B08B" w14:textId="77777777" w:rsidR="001B6096" w:rsidRDefault="00B218A3">
            <w:pPr>
              <w:pStyle w:val="TableParagraph"/>
              <w:spacing w:line="229" w:lineRule="exact"/>
              <w:rPr>
                <w:b/>
                <w:sz w:val="20"/>
              </w:rPr>
            </w:pPr>
            <w:r>
              <w:rPr>
                <w:b/>
                <w:spacing w:val="-2"/>
                <w:sz w:val="20"/>
              </w:rPr>
              <w:t>BRAAKCT</w:t>
            </w:r>
          </w:p>
          <w:p w14:paraId="711CB0B1" w14:textId="77777777" w:rsidR="001B6096" w:rsidRDefault="00B218A3">
            <w:pPr>
              <w:pStyle w:val="TableParagraph"/>
              <w:spacing w:before="17"/>
              <w:rPr>
                <w:sz w:val="20"/>
              </w:rPr>
            </w:pPr>
            <w:r>
              <w:rPr>
                <w:sz w:val="20"/>
              </w:rPr>
              <w:t>Required</w:t>
            </w:r>
            <w:r>
              <w:rPr>
                <w:spacing w:val="-9"/>
                <w:sz w:val="20"/>
              </w:rPr>
              <w:t xml:space="preserve"> </w:t>
            </w:r>
            <w:r>
              <w:rPr>
                <w:sz w:val="20"/>
              </w:rPr>
              <w:t>for</w:t>
            </w:r>
            <w:r>
              <w:rPr>
                <w:spacing w:val="-7"/>
                <w:sz w:val="20"/>
              </w:rPr>
              <w:t xml:space="preserve"> </w:t>
            </w:r>
            <w:r>
              <w:rPr>
                <w:sz w:val="20"/>
              </w:rPr>
              <w:t>sampled</w:t>
            </w:r>
            <w:r>
              <w:rPr>
                <w:spacing w:val="-8"/>
                <w:sz w:val="20"/>
              </w:rPr>
              <w:t xml:space="preserve"> </w:t>
            </w:r>
            <w:r>
              <w:rPr>
                <w:spacing w:val="-5"/>
                <w:sz w:val="20"/>
              </w:rPr>
              <w:t>if</w:t>
            </w:r>
          </w:p>
        </w:tc>
        <w:tc>
          <w:tcPr>
            <w:tcW w:w="8280" w:type="dxa"/>
          </w:tcPr>
          <w:p w14:paraId="74B35B3A" w14:textId="77777777" w:rsidR="001B6096" w:rsidRDefault="00B218A3">
            <w:pPr>
              <w:pStyle w:val="TableParagraph"/>
              <w:spacing w:line="229" w:lineRule="exact"/>
              <w:rPr>
                <w:sz w:val="20"/>
              </w:rPr>
            </w:pPr>
            <w:r>
              <w:rPr>
                <w:sz w:val="20"/>
              </w:rPr>
              <w:t>13h.</w:t>
            </w:r>
            <w:r>
              <w:rPr>
                <w:spacing w:val="47"/>
                <w:sz w:val="20"/>
              </w:rPr>
              <w:t xml:space="preserve"> </w:t>
            </w:r>
            <w:r>
              <w:rPr>
                <w:sz w:val="20"/>
              </w:rPr>
              <w:t>If</w:t>
            </w:r>
            <w:r>
              <w:rPr>
                <w:spacing w:val="-4"/>
                <w:sz w:val="20"/>
              </w:rPr>
              <w:t xml:space="preserve"> </w:t>
            </w:r>
            <w:proofErr w:type="spellStart"/>
            <w:r>
              <w:rPr>
                <w:sz w:val="20"/>
              </w:rPr>
              <w:t>Braak</w:t>
            </w:r>
            <w:proofErr w:type="spellEnd"/>
            <w:r>
              <w:rPr>
                <w:spacing w:val="-4"/>
                <w:sz w:val="20"/>
              </w:rPr>
              <w:t xml:space="preserve"> </w:t>
            </w:r>
            <w:r>
              <w:rPr>
                <w:sz w:val="20"/>
              </w:rPr>
              <w:t>and</w:t>
            </w:r>
            <w:r>
              <w:rPr>
                <w:spacing w:val="-4"/>
                <w:sz w:val="20"/>
              </w:rPr>
              <w:t xml:space="preserve"> </w:t>
            </w:r>
            <w:proofErr w:type="spellStart"/>
            <w:r>
              <w:rPr>
                <w:sz w:val="20"/>
              </w:rPr>
              <w:t>Braak</w:t>
            </w:r>
            <w:proofErr w:type="spellEnd"/>
            <w:r>
              <w:rPr>
                <w:spacing w:val="-4"/>
                <w:sz w:val="20"/>
              </w:rPr>
              <w:t xml:space="preserve"> </w:t>
            </w:r>
            <w:proofErr w:type="gramStart"/>
            <w:r>
              <w:rPr>
                <w:sz w:val="20"/>
              </w:rPr>
              <w:t>was</w:t>
            </w:r>
            <w:proofErr w:type="gramEnd"/>
            <w:r>
              <w:rPr>
                <w:spacing w:val="-5"/>
                <w:sz w:val="20"/>
              </w:rPr>
              <w:t xml:space="preserve"> </w:t>
            </w:r>
            <w:r>
              <w:rPr>
                <w:sz w:val="20"/>
              </w:rPr>
              <w:t>used,</w:t>
            </w:r>
            <w:r>
              <w:rPr>
                <w:spacing w:val="-5"/>
                <w:sz w:val="20"/>
              </w:rPr>
              <w:t xml:space="preserve"> </w:t>
            </w:r>
            <w:r>
              <w:rPr>
                <w:sz w:val="20"/>
              </w:rPr>
              <w:t>what</w:t>
            </w:r>
            <w:r>
              <w:rPr>
                <w:spacing w:val="-5"/>
                <w:sz w:val="20"/>
              </w:rPr>
              <w:t xml:space="preserve"> </w:t>
            </w:r>
            <w:r>
              <w:rPr>
                <w:sz w:val="20"/>
              </w:rPr>
              <w:t>category</w:t>
            </w:r>
            <w:r>
              <w:rPr>
                <w:spacing w:val="-5"/>
                <w:sz w:val="20"/>
              </w:rPr>
              <w:t xml:space="preserve"> </w:t>
            </w:r>
            <w:r>
              <w:rPr>
                <w:sz w:val="20"/>
              </w:rPr>
              <w:t>was</w:t>
            </w:r>
            <w:r>
              <w:rPr>
                <w:spacing w:val="-4"/>
                <w:sz w:val="20"/>
              </w:rPr>
              <w:t xml:space="preserve"> </w:t>
            </w:r>
            <w:r>
              <w:rPr>
                <w:spacing w:val="-2"/>
                <w:sz w:val="20"/>
              </w:rPr>
              <w:t>assigned?</w:t>
            </w:r>
          </w:p>
        </w:tc>
      </w:tr>
    </w:tbl>
    <w:p w14:paraId="185D24E8" w14:textId="77777777" w:rsidR="001B6096" w:rsidRDefault="001B6096">
      <w:pPr>
        <w:spacing w:line="229" w:lineRule="exact"/>
        <w:rPr>
          <w:sz w:val="20"/>
        </w:rPr>
        <w:sectPr w:rsidR="001B6096">
          <w:footerReference w:type="default" r:id="rId226"/>
          <w:type w:val="continuous"/>
          <w:pgSz w:w="13320" w:h="17220"/>
          <w:pgMar w:top="720" w:right="960" w:bottom="122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1FEA6B2D" w14:textId="77777777">
        <w:trPr>
          <w:trHeight w:val="1897"/>
        </w:trPr>
        <w:tc>
          <w:tcPr>
            <w:tcW w:w="2628" w:type="dxa"/>
          </w:tcPr>
          <w:p w14:paraId="485D9413" w14:textId="77777777" w:rsidR="001B6096" w:rsidRDefault="00B218A3">
            <w:pPr>
              <w:pStyle w:val="TableParagraph"/>
              <w:spacing w:line="261" w:lineRule="auto"/>
              <w:rPr>
                <w:sz w:val="20"/>
              </w:rPr>
            </w:pPr>
            <w:r>
              <w:rPr>
                <w:sz w:val="20"/>
              </w:rPr>
              <w:lastRenderedPageBreak/>
              <w:t>BRAAK</w:t>
            </w:r>
            <w:r>
              <w:rPr>
                <w:spacing w:val="-14"/>
                <w:sz w:val="20"/>
              </w:rPr>
              <w:t xml:space="preserve"> </w:t>
            </w:r>
            <w:r>
              <w:rPr>
                <w:sz w:val="20"/>
              </w:rPr>
              <w:t>criteria</w:t>
            </w:r>
            <w:r>
              <w:rPr>
                <w:spacing w:val="-14"/>
                <w:sz w:val="20"/>
              </w:rPr>
              <w:t xml:space="preserve"> </w:t>
            </w:r>
            <w:r>
              <w:rPr>
                <w:sz w:val="20"/>
              </w:rPr>
              <w:t>used (BRAAK = 1)</w:t>
            </w:r>
          </w:p>
          <w:p w14:paraId="490674CB" w14:textId="77777777" w:rsidR="001B6096" w:rsidRDefault="00B218A3">
            <w:pPr>
              <w:pStyle w:val="TableParagraph"/>
              <w:spacing w:line="225" w:lineRule="exact"/>
              <w:rPr>
                <w:b/>
                <w:sz w:val="20"/>
              </w:rPr>
            </w:pPr>
            <w:r>
              <w:rPr>
                <w:b/>
                <w:spacing w:val="-2"/>
                <w:sz w:val="20"/>
              </w:rPr>
              <w:t>Overwrite</w:t>
            </w:r>
          </w:p>
        </w:tc>
        <w:tc>
          <w:tcPr>
            <w:tcW w:w="8280" w:type="dxa"/>
          </w:tcPr>
          <w:p w14:paraId="17BB6C0F" w14:textId="77777777" w:rsidR="001B6096" w:rsidRDefault="00B218A3">
            <w:pPr>
              <w:pStyle w:val="TableParagraph"/>
              <w:numPr>
                <w:ilvl w:val="0"/>
                <w:numId w:val="167"/>
              </w:numPr>
              <w:tabs>
                <w:tab w:val="left" w:pos="663"/>
              </w:tabs>
              <w:spacing w:line="229" w:lineRule="exact"/>
              <w:rPr>
                <w:sz w:val="20"/>
              </w:rPr>
            </w:pPr>
            <w:r>
              <w:rPr>
                <w:sz w:val="20"/>
              </w:rPr>
              <w:t>Stage</w:t>
            </w:r>
            <w:r>
              <w:rPr>
                <w:spacing w:val="-6"/>
                <w:sz w:val="20"/>
              </w:rPr>
              <w:t xml:space="preserve"> </w:t>
            </w:r>
            <w:r>
              <w:rPr>
                <w:spacing w:val="-10"/>
                <w:sz w:val="20"/>
              </w:rPr>
              <w:t>I</w:t>
            </w:r>
          </w:p>
          <w:p w14:paraId="0C2D4CE6" w14:textId="77777777" w:rsidR="001B6096" w:rsidRDefault="00B218A3">
            <w:pPr>
              <w:pStyle w:val="TableParagraph"/>
              <w:numPr>
                <w:ilvl w:val="0"/>
                <w:numId w:val="167"/>
              </w:numPr>
              <w:tabs>
                <w:tab w:val="left" w:pos="663"/>
              </w:tabs>
              <w:spacing w:before="19"/>
              <w:rPr>
                <w:sz w:val="20"/>
              </w:rPr>
            </w:pPr>
            <w:r>
              <w:rPr>
                <w:sz w:val="20"/>
              </w:rPr>
              <w:t>Stage</w:t>
            </w:r>
            <w:r>
              <w:rPr>
                <w:spacing w:val="-6"/>
                <w:sz w:val="20"/>
              </w:rPr>
              <w:t xml:space="preserve"> </w:t>
            </w:r>
            <w:r>
              <w:rPr>
                <w:spacing w:val="-5"/>
                <w:sz w:val="20"/>
              </w:rPr>
              <w:t>II</w:t>
            </w:r>
          </w:p>
          <w:p w14:paraId="40EBD80A" w14:textId="77777777" w:rsidR="001B6096" w:rsidRDefault="00B218A3">
            <w:pPr>
              <w:pStyle w:val="TableParagraph"/>
              <w:numPr>
                <w:ilvl w:val="0"/>
                <w:numId w:val="167"/>
              </w:numPr>
              <w:tabs>
                <w:tab w:val="left" w:pos="663"/>
              </w:tabs>
              <w:spacing w:before="18"/>
              <w:rPr>
                <w:sz w:val="20"/>
              </w:rPr>
            </w:pPr>
            <w:r>
              <w:rPr>
                <w:sz w:val="20"/>
              </w:rPr>
              <w:t>Stage</w:t>
            </w:r>
            <w:r>
              <w:rPr>
                <w:spacing w:val="-6"/>
                <w:sz w:val="20"/>
              </w:rPr>
              <w:t xml:space="preserve"> </w:t>
            </w:r>
            <w:r>
              <w:rPr>
                <w:spacing w:val="-5"/>
                <w:sz w:val="20"/>
              </w:rPr>
              <w:t>III</w:t>
            </w:r>
          </w:p>
          <w:p w14:paraId="32CBD239" w14:textId="77777777" w:rsidR="001B6096" w:rsidRDefault="00B218A3">
            <w:pPr>
              <w:pStyle w:val="TableParagraph"/>
              <w:numPr>
                <w:ilvl w:val="0"/>
                <w:numId w:val="167"/>
              </w:numPr>
              <w:tabs>
                <w:tab w:val="left" w:pos="663"/>
              </w:tabs>
              <w:spacing w:before="17"/>
              <w:rPr>
                <w:sz w:val="20"/>
              </w:rPr>
            </w:pPr>
            <w:r>
              <w:rPr>
                <w:sz w:val="20"/>
              </w:rPr>
              <w:t>Stage</w:t>
            </w:r>
            <w:r>
              <w:rPr>
                <w:spacing w:val="-6"/>
                <w:sz w:val="20"/>
              </w:rPr>
              <w:t xml:space="preserve"> </w:t>
            </w:r>
            <w:r>
              <w:rPr>
                <w:spacing w:val="-5"/>
                <w:sz w:val="20"/>
              </w:rPr>
              <w:t>IV</w:t>
            </w:r>
          </w:p>
          <w:p w14:paraId="504C9F56" w14:textId="77777777" w:rsidR="001B6096" w:rsidRDefault="00B218A3">
            <w:pPr>
              <w:pStyle w:val="TableParagraph"/>
              <w:numPr>
                <w:ilvl w:val="0"/>
                <w:numId w:val="167"/>
              </w:numPr>
              <w:tabs>
                <w:tab w:val="left" w:pos="662"/>
              </w:tabs>
              <w:spacing w:before="19"/>
              <w:ind w:left="661"/>
              <w:rPr>
                <w:sz w:val="20"/>
              </w:rPr>
            </w:pPr>
            <w:r>
              <w:rPr>
                <w:sz w:val="20"/>
              </w:rPr>
              <w:t>Stage</w:t>
            </w:r>
            <w:r>
              <w:rPr>
                <w:spacing w:val="-6"/>
                <w:sz w:val="20"/>
              </w:rPr>
              <w:t xml:space="preserve"> </w:t>
            </w:r>
            <w:r>
              <w:rPr>
                <w:spacing w:val="-10"/>
                <w:sz w:val="20"/>
              </w:rPr>
              <w:t>V</w:t>
            </w:r>
          </w:p>
          <w:p w14:paraId="26897CC9" w14:textId="77777777" w:rsidR="001B6096" w:rsidRDefault="00B218A3">
            <w:pPr>
              <w:pStyle w:val="TableParagraph"/>
              <w:numPr>
                <w:ilvl w:val="0"/>
                <w:numId w:val="167"/>
              </w:numPr>
              <w:tabs>
                <w:tab w:val="left" w:pos="662"/>
              </w:tabs>
              <w:spacing w:before="18"/>
              <w:ind w:left="661"/>
              <w:rPr>
                <w:sz w:val="20"/>
              </w:rPr>
            </w:pPr>
            <w:r>
              <w:rPr>
                <w:sz w:val="20"/>
              </w:rPr>
              <w:t>Stage</w:t>
            </w:r>
            <w:r>
              <w:rPr>
                <w:spacing w:val="-6"/>
                <w:sz w:val="20"/>
              </w:rPr>
              <w:t xml:space="preserve"> </w:t>
            </w:r>
            <w:r>
              <w:rPr>
                <w:spacing w:val="-5"/>
                <w:sz w:val="20"/>
              </w:rPr>
              <w:t>VI</w:t>
            </w:r>
          </w:p>
          <w:p w14:paraId="0384FCFF" w14:textId="77777777" w:rsidR="001B6096" w:rsidRDefault="00B218A3">
            <w:pPr>
              <w:pStyle w:val="TableParagraph"/>
              <w:spacing w:before="19"/>
              <w:ind w:left="438"/>
              <w:rPr>
                <w:sz w:val="20"/>
              </w:rPr>
            </w:pPr>
            <w:r>
              <w:rPr>
                <w:sz w:val="20"/>
              </w:rPr>
              <w:t>9</w:t>
            </w:r>
            <w:r>
              <w:rPr>
                <w:spacing w:val="54"/>
                <w:sz w:val="20"/>
              </w:rPr>
              <w:t xml:space="preserve"> </w:t>
            </w:r>
            <w:r>
              <w:rPr>
                <w:spacing w:val="-2"/>
                <w:sz w:val="20"/>
              </w:rPr>
              <w:t>Missing/Unknown</w:t>
            </w:r>
          </w:p>
        </w:tc>
      </w:tr>
      <w:tr w:rsidR="001B6096" w14:paraId="2CB60A52" w14:textId="77777777">
        <w:trPr>
          <w:trHeight w:val="1967"/>
        </w:trPr>
        <w:tc>
          <w:tcPr>
            <w:tcW w:w="2628" w:type="dxa"/>
          </w:tcPr>
          <w:p w14:paraId="7F1E5B16" w14:textId="77777777" w:rsidR="001B6096" w:rsidRDefault="00B218A3">
            <w:pPr>
              <w:pStyle w:val="TableParagraph"/>
              <w:spacing w:line="229" w:lineRule="exact"/>
              <w:rPr>
                <w:b/>
                <w:sz w:val="20"/>
              </w:rPr>
            </w:pPr>
            <w:r>
              <w:rPr>
                <w:b/>
                <w:spacing w:val="-2"/>
                <w:sz w:val="20"/>
              </w:rPr>
              <w:t>OTHCRI</w:t>
            </w:r>
          </w:p>
          <w:p w14:paraId="4A994E9B" w14:textId="77777777" w:rsidR="001B6096" w:rsidRDefault="00B218A3">
            <w:pPr>
              <w:pStyle w:val="TableParagraph"/>
              <w:spacing w:before="17" w:line="259"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766974A2" w14:textId="77777777" w:rsidR="001B6096" w:rsidRDefault="00B218A3">
            <w:pPr>
              <w:pStyle w:val="TableParagraph"/>
              <w:spacing w:before="1"/>
              <w:rPr>
                <w:b/>
                <w:sz w:val="20"/>
              </w:rPr>
            </w:pPr>
            <w:r>
              <w:rPr>
                <w:b/>
                <w:spacing w:val="-2"/>
                <w:sz w:val="20"/>
              </w:rPr>
              <w:t>Overwrite</w:t>
            </w:r>
          </w:p>
        </w:tc>
        <w:tc>
          <w:tcPr>
            <w:tcW w:w="8280" w:type="dxa"/>
          </w:tcPr>
          <w:p w14:paraId="46AC735F" w14:textId="77777777" w:rsidR="001B6096" w:rsidRDefault="00B218A3">
            <w:pPr>
              <w:pStyle w:val="TableParagraph"/>
              <w:spacing w:line="229" w:lineRule="exact"/>
              <w:rPr>
                <w:sz w:val="20"/>
              </w:rPr>
            </w:pPr>
            <w:r>
              <w:rPr>
                <w:sz w:val="20"/>
              </w:rPr>
              <w:t>13i.</w:t>
            </w:r>
            <w:r>
              <w:rPr>
                <w:spacing w:val="40"/>
                <w:sz w:val="20"/>
              </w:rPr>
              <w:t xml:space="preserve"> </w:t>
            </w:r>
            <w:r>
              <w:rPr>
                <w:sz w:val="20"/>
              </w:rPr>
              <w:t>Was</w:t>
            </w:r>
            <w:r>
              <w:rPr>
                <w:spacing w:val="-8"/>
                <w:sz w:val="20"/>
              </w:rPr>
              <w:t xml:space="preserve"> </w:t>
            </w:r>
            <w:r>
              <w:rPr>
                <w:sz w:val="20"/>
              </w:rPr>
              <w:t>another</w:t>
            </w:r>
            <w:r>
              <w:rPr>
                <w:spacing w:val="-7"/>
                <w:sz w:val="20"/>
              </w:rPr>
              <w:t xml:space="preserve"> </w:t>
            </w:r>
            <w:r>
              <w:rPr>
                <w:sz w:val="20"/>
              </w:rPr>
              <w:t>neuropathological</w:t>
            </w:r>
            <w:r>
              <w:rPr>
                <w:spacing w:val="-9"/>
                <w:sz w:val="20"/>
              </w:rPr>
              <w:t xml:space="preserve"> </w:t>
            </w:r>
            <w:proofErr w:type="gramStart"/>
            <w:r>
              <w:rPr>
                <w:sz w:val="20"/>
              </w:rPr>
              <w:t>criteria</w:t>
            </w:r>
            <w:proofErr w:type="gramEnd"/>
            <w:r>
              <w:rPr>
                <w:spacing w:val="-7"/>
                <w:sz w:val="20"/>
              </w:rPr>
              <w:t xml:space="preserve"> </w:t>
            </w:r>
            <w:r>
              <w:rPr>
                <w:spacing w:val="-2"/>
                <w:sz w:val="20"/>
              </w:rPr>
              <w:t>used?</w:t>
            </w:r>
          </w:p>
          <w:p w14:paraId="60D2DB8D" w14:textId="77777777" w:rsidR="001B6096" w:rsidRDefault="00B218A3">
            <w:pPr>
              <w:pStyle w:val="TableParagraph"/>
              <w:numPr>
                <w:ilvl w:val="0"/>
                <w:numId w:val="166"/>
              </w:numPr>
              <w:tabs>
                <w:tab w:val="left" w:pos="663"/>
              </w:tabs>
              <w:spacing w:before="178"/>
              <w:rPr>
                <w:sz w:val="20"/>
              </w:rPr>
            </w:pPr>
            <w:r>
              <w:rPr>
                <w:spacing w:val="-5"/>
                <w:sz w:val="20"/>
              </w:rPr>
              <w:t>Yes</w:t>
            </w:r>
          </w:p>
          <w:p w14:paraId="143D9A79" w14:textId="77777777" w:rsidR="001B6096" w:rsidRDefault="00B218A3">
            <w:pPr>
              <w:pStyle w:val="TableParagraph"/>
              <w:numPr>
                <w:ilvl w:val="0"/>
                <w:numId w:val="166"/>
              </w:numPr>
              <w:tabs>
                <w:tab w:val="left" w:pos="663"/>
              </w:tabs>
              <w:spacing w:before="17"/>
              <w:rPr>
                <w:sz w:val="20"/>
              </w:rPr>
            </w:pPr>
            <w:r>
              <w:rPr>
                <w:spacing w:val="-5"/>
                <w:sz w:val="20"/>
              </w:rPr>
              <w:t>No</w:t>
            </w:r>
          </w:p>
          <w:p w14:paraId="1A5BDD2A" w14:textId="77777777" w:rsidR="001B6096" w:rsidRDefault="00B218A3">
            <w:pPr>
              <w:pStyle w:val="TableParagraph"/>
              <w:spacing w:before="20"/>
              <w:ind w:left="439"/>
              <w:rPr>
                <w:sz w:val="20"/>
              </w:rPr>
            </w:pPr>
            <w:r>
              <w:rPr>
                <w:sz w:val="20"/>
              </w:rPr>
              <w:t>9</w:t>
            </w:r>
            <w:r>
              <w:rPr>
                <w:spacing w:val="54"/>
                <w:sz w:val="20"/>
              </w:rPr>
              <w:t xml:space="preserve"> </w:t>
            </w:r>
            <w:r>
              <w:rPr>
                <w:spacing w:val="-2"/>
                <w:sz w:val="20"/>
              </w:rPr>
              <w:t>Missing/Unknown</w:t>
            </w:r>
          </w:p>
          <w:p w14:paraId="5140597E" w14:textId="77777777" w:rsidR="001B6096" w:rsidRDefault="00B218A3">
            <w:pPr>
              <w:pStyle w:val="TableParagraph"/>
              <w:spacing w:before="178" w:line="256" w:lineRule="auto"/>
              <w:ind w:right="4341"/>
              <w:rPr>
                <w:sz w:val="20"/>
              </w:rPr>
            </w:pPr>
            <w:r>
              <w:rPr>
                <w:b/>
                <w:i/>
                <w:sz w:val="20"/>
              </w:rPr>
              <w:t xml:space="preserve">SKIP? </w:t>
            </w:r>
            <w:r>
              <w:rPr>
                <w:sz w:val="20"/>
              </w:rPr>
              <w:t>If 2 or 9, skip to #13k LEWYBODY</w:t>
            </w:r>
            <w:r>
              <w:rPr>
                <w:spacing w:val="40"/>
                <w:sz w:val="20"/>
              </w:rPr>
              <w:t xml:space="preserve"> </w:t>
            </w:r>
            <w:r>
              <w:rPr>
                <w:sz w:val="20"/>
              </w:rPr>
              <w:t>If</w:t>
            </w:r>
            <w:r>
              <w:rPr>
                <w:spacing w:val="-7"/>
                <w:sz w:val="20"/>
              </w:rPr>
              <w:t xml:space="preserve"> </w:t>
            </w:r>
            <w:r>
              <w:rPr>
                <w:sz w:val="20"/>
              </w:rPr>
              <w:t>1,</w:t>
            </w:r>
            <w:r>
              <w:rPr>
                <w:spacing w:val="-7"/>
                <w:sz w:val="20"/>
              </w:rPr>
              <w:t xml:space="preserve"> </w:t>
            </w:r>
            <w:r>
              <w:rPr>
                <w:sz w:val="20"/>
              </w:rPr>
              <w:t>continue</w:t>
            </w:r>
            <w:r>
              <w:rPr>
                <w:spacing w:val="-5"/>
                <w:sz w:val="20"/>
              </w:rPr>
              <w:t xml:space="preserve"> </w:t>
            </w:r>
            <w:r>
              <w:rPr>
                <w:sz w:val="20"/>
              </w:rPr>
              <w:t>with</w:t>
            </w:r>
            <w:r>
              <w:rPr>
                <w:spacing w:val="-7"/>
                <w:sz w:val="20"/>
              </w:rPr>
              <w:t xml:space="preserve"> </w:t>
            </w:r>
            <w:r>
              <w:rPr>
                <w:sz w:val="20"/>
              </w:rPr>
              <w:t>next</w:t>
            </w:r>
            <w:r>
              <w:rPr>
                <w:spacing w:val="-5"/>
                <w:sz w:val="20"/>
              </w:rPr>
              <w:t xml:space="preserve"> </w:t>
            </w:r>
            <w:r>
              <w:rPr>
                <w:sz w:val="20"/>
              </w:rPr>
              <w:t>item,</w:t>
            </w:r>
            <w:r>
              <w:rPr>
                <w:spacing w:val="-7"/>
                <w:sz w:val="20"/>
              </w:rPr>
              <w:t xml:space="preserve"> </w:t>
            </w:r>
            <w:r>
              <w:rPr>
                <w:sz w:val="20"/>
              </w:rPr>
              <w:t>#13j</w:t>
            </w:r>
            <w:r>
              <w:rPr>
                <w:spacing w:val="-6"/>
                <w:sz w:val="20"/>
              </w:rPr>
              <w:t xml:space="preserve"> </w:t>
            </w:r>
            <w:r>
              <w:rPr>
                <w:sz w:val="20"/>
              </w:rPr>
              <w:t>TYPECRI</w:t>
            </w:r>
          </w:p>
        </w:tc>
      </w:tr>
      <w:tr w:rsidR="001B6096" w14:paraId="5C44AE49" w14:textId="77777777">
        <w:trPr>
          <w:trHeight w:val="1401"/>
        </w:trPr>
        <w:tc>
          <w:tcPr>
            <w:tcW w:w="2628" w:type="dxa"/>
          </w:tcPr>
          <w:p w14:paraId="5EB6B392" w14:textId="77777777" w:rsidR="001B6096" w:rsidRDefault="00B218A3">
            <w:pPr>
              <w:pStyle w:val="TableParagraph"/>
              <w:spacing w:before="2"/>
              <w:rPr>
                <w:b/>
                <w:sz w:val="20"/>
              </w:rPr>
            </w:pPr>
            <w:r>
              <w:rPr>
                <w:b/>
                <w:spacing w:val="-2"/>
                <w:sz w:val="20"/>
              </w:rPr>
              <w:t>TYPECRI</w:t>
            </w:r>
          </w:p>
          <w:p w14:paraId="2213C254" w14:textId="77777777" w:rsidR="001B6096" w:rsidRDefault="00B218A3">
            <w:pPr>
              <w:pStyle w:val="TableParagraph"/>
              <w:spacing w:before="17" w:line="259" w:lineRule="auto"/>
              <w:ind w:right="97"/>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if other criteria used (OTHCRI = 1)</w:t>
            </w:r>
          </w:p>
          <w:p w14:paraId="6B12E5A2" w14:textId="77777777" w:rsidR="001B6096" w:rsidRDefault="00B218A3">
            <w:pPr>
              <w:pStyle w:val="TableParagraph"/>
              <w:spacing w:line="229" w:lineRule="exact"/>
              <w:rPr>
                <w:b/>
                <w:sz w:val="20"/>
              </w:rPr>
            </w:pPr>
            <w:r>
              <w:rPr>
                <w:b/>
                <w:spacing w:val="-2"/>
                <w:sz w:val="20"/>
              </w:rPr>
              <w:t>Overwrite</w:t>
            </w:r>
          </w:p>
        </w:tc>
        <w:tc>
          <w:tcPr>
            <w:tcW w:w="8280" w:type="dxa"/>
          </w:tcPr>
          <w:p w14:paraId="4F005EE1" w14:textId="77777777" w:rsidR="001B6096" w:rsidRDefault="00B218A3">
            <w:pPr>
              <w:pStyle w:val="TableParagraph"/>
              <w:spacing w:before="2"/>
              <w:rPr>
                <w:sz w:val="20"/>
              </w:rPr>
            </w:pPr>
            <w:r>
              <w:rPr>
                <w:sz w:val="20"/>
              </w:rPr>
              <w:t>13j.</w:t>
            </w:r>
            <w:r>
              <w:rPr>
                <w:spacing w:val="43"/>
                <w:sz w:val="20"/>
              </w:rPr>
              <w:t xml:space="preserve"> </w:t>
            </w:r>
            <w:r>
              <w:rPr>
                <w:sz w:val="20"/>
              </w:rPr>
              <w:t>Describe</w:t>
            </w:r>
            <w:r>
              <w:rPr>
                <w:spacing w:val="-6"/>
                <w:sz w:val="20"/>
              </w:rPr>
              <w:t xml:space="preserve"> </w:t>
            </w:r>
            <w:r>
              <w:rPr>
                <w:sz w:val="20"/>
              </w:rPr>
              <w:t>the</w:t>
            </w:r>
            <w:r>
              <w:rPr>
                <w:spacing w:val="-6"/>
                <w:sz w:val="20"/>
              </w:rPr>
              <w:t xml:space="preserve"> </w:t>
            </w:r>
            <w:r>
              <w:rPr>
                <w:sz w:val="20"/>
              </w:rPr>
              <w:t>type</w:t>
            </w:r>
            <w:r>
              <w:rPr>
                <w:spacing w:val="-4"/>
                <w:sz w:val="20"/>
              </w:rPr>
              <w:t xml:space="preserve"> </w:t>
            </w:r>
            <w:r>
              <w:rPr>
                <w:sz w:val="20"/>
              </w:rPr>
              <w:t>of</w:t>
            </w:r>
            <w:r>
              <w:rPr>
                <w:spacing w:val="-6"/>
                <w:sz w:val="20"/>
              </w:rPr>
              <w:t xml:space="preserve"> </w:t>
            </w:r>
            <w:r>
              <w:rPr>
                <w:sz w:val="20"/>
              </w:rPr>
              <w:t>neuropathological</w:t>
            </w:r>
            <w:r>
              <w:rPr>
                <w:spacing w:val="-7"/>
                <w:sz w:val="20"/>
              </w:rPr>
              <w:t xml:space="preserve"> </w:t>
            </w:r>
            <w:r>
              <w:rPr>
                <w:sz w:val="20"/>
              </w:rPr>
              <w:t>criteria</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assigned</w:t>
            </w:r>
            <w:r>
              <w:rPr>
                <w:spacing w:val="-6"/>
                <w:sz w:val="20"/>
              </w:rPr>
              <w:t xml:space="preserve"> </w:t>
            </w:r>
            <w:r>
              <w:rPr>
                <w:spacing w:val="-2"/>
                <w:sz w:val="20"/>
              </w:rPr>
              <w:t>category.</w:t>
            </w:r>
          </w:p>
        </w:tc>
      </w:tr>
      <w:tr w:rsidR="001B6096" w14:paraId="3BB236F2" w14:textId="77777777">
        <w:trPr>
          <w:trHeight w:val="2802"/>
        </w:trPr>
        <w:tc>
          <w:tcPr>
            <w:tcW w:w="2628" w:type="dxa"/>
          </w:tcPr>
          <w:p w14:paraId="51DF0A79" w14:textId="77777777" w:rsidR="001B6096" w:rsidRDefault="00B218A3">
            <w:pPr>
              <w:pStyle w:val="TableParagraph"/>
              <w:spacing w:line="229" w:lineRule="exact"/>
              <w:rPr>
                <w:b/>
                <w:sz w:val="20"/>
              </w:rPr>
            </w:pPr>
            <w:r>
              <w:rPr>
                <w:b/>
                <w:spacing w:val="-2"/>
                <w:sz w:val="20"/>
              </w:rPr>
              <w:t>LEWYBODY</w:t>
            </w:r>
          </w:p>
          <w:p w14:paraId="74A1A9A2" w14:textId="77777777" w:rsidR="001B6096" w:rsidRDefault="00B218A3">
            <w:pPr>
              <w:pStyle w:val="TableParagraph"/>
              <w:spacing w:before="19" w:line="259"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78F59858" w14:textId="77777777" w:rsidR="001B6096" w:rsidRDefault="00B218A3">
            <w:pPr>
              <w:pStyle w:val="TableParagraph"/>
              <w:spacing w:line="229" w:lineRule="exact"/>
              <w:rPr>
                <w:b/>
                <w:sz w:val="20"/>
              </w:rPr>
            </w:pPr>
            <w:r>
              <w:rPr>
                <w:b/>
                <w:spacing w:val="-2"/>
                <w:sz w:val="20"/>
              </w:rPr>
              <w:t>Overwrite</w:t>
            </w:r>
          </w:p>
        </w:tc>
        <w:tc>
          <w:tcPr>
            <w:tcW w:w="8280" w:type="dxa"/>
          </w:tcPr>
          <w:p w14:paraId="00E268C6" w14:textId="77777777" w:rsidR="001B6096" w:rsidRDefault="00B218A3">
            <w:pPr>
              <w:pStyle w:val="TableParagraph"/>
              <w:spacing w:line="229" w:lineRule="exact"/>
              <w:rPr>
                <w:sz w:val="20"/>
              </w:rPr>
            </w:pPr>
            <w:r>
              <w:rPr>
                <w:sz w:val="20"/>
              </w:rPr>
              <w:t>13k.</w:t>
            </w:r>
            <w:r>
              <w:rPr>
                <w:spacing w:val="46"/>
                <w:sz w:val="20"/>
              </w:rPr>
              <w:t xml:space="preserve"> </w:t>
            </w:r>
            <w:r>
              <w:rPr>
                <w:sz w:val="20"/>
              </w:rPr>
              <w:t>If</w:t>
            </w:r>
            <w:r>
              <w:rPr>
                <w:spacing w:val="-3"/>
                <w:sz w:val="20"/>
              </w:rPr>
              <w:t xml:space="preserve"> </w:t>
            </w:r>
            <w:r>
              <w:rPr>
                <w:sz w:val="20"/>
              </w:rPr>
              <w:t>Lewy</w:t>
            </w:r>
            <w:r>
              <w:rPr>
                <w:spacing w:val="-4"/>
                <w:sz w:val="20"/>
              </w:rPr>
              <w:t xml:space="preserve"> </w:t>
            </w:r>
            <w:r>
              <w:rPr>
                <w:sz w:val="20"/>
              </w:rPr>
              <w:t>bodies</w:t>
            </w:r>
            <w:r>
              <w:rPr>
                <w:spacing w:val="-4"/>
                <w:sz w:val="20"/>
              </w:rPr>
              <w:t xml:space="preserve"> </w:t>
            </w:r>
            <w:r>
              <w:rPr>
                <w:sz w:val="20"/>
              </w:rPr>
              <w:t>were</w:t>
            </w:r>
            <w:r>
              <w:rPr>
                <w:spacing w:val="-3"/>
                <w:sz w:val="20"/>
              </w:rPr>
              <w:t xml:space="preserve"> </w:t>
            </w:r>
            <w:r>
              <w:rPr>
                <w:sz w:val="20"/>
              </w:rPr>
              <w:t>present,</w:t>
            </w:r>
            <w:r>
              <w:rPr>
                <w:spacing w:val="-5"/>
                <w:sz w:val="20"/>
              </w:rPr>
              <w:t xml:space="preserve"> </w:t>
            </w:r>
            <w:r>
              <w:rPr>
                <w:sz w:val="20"/>
              </w:rPr>
              <w:t>in</w:t>
            </w:r>
            <w:r>
              <w:rPr>
                <w:spacing w:val="-5"/>
                <w:sz w:val="20"/>
              </w:rPr>
              <w:t xml:space="preserve"> </w:t>
            </w:r>
            <w:r>
              <w:rPr>
                <w:sz w:val="20"/>
              </w:rPr>
              <w:t>what</w:t>
            </w:r>
            <w:r>
              <w:rPr>
                <w:spacing w:val="-5"/>
                <w:sz w:val="20"/>
              </w:rPr>
              <w:t xml:space="preserve"> </w:t>
            </w:r>
            <w:r>
              <w:rPr>
                <w:sz w:val="20"/>
              </w:rPr>
              <w:t>part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brain</w:t>
            </w:r>
            <w:r>
              <w:rPr>
                <w:spacing w:val="-5"/>
                <w:sz w:val="20"/>
              </w:rPr>
              <w:t xml:space="preserve"> </w:t>
            </w:r>
            <w:proofErr w:type="gramStart"/>
            <w:r>
              <w:rPr>
                <w:sz w:val="20"/>
              </w:rPr>
              <w:t>were</w:t>
            </w:r>
            <w:proofErr w:type="gramEnd"/>
            <w:r>
              <w:rPr>
                <w:spacing w:val="-5"/>
                <w:sz w:val="20"/>
              </w:rPr>
              <w:t xml:space="preserve"> </w:t>
            </w:r>
            <w:r>
              <w:rPr>
                <w:sz w:val="20"/>
              </w:rPr>
              <w:t>they</w:t>
            </w:r>
            <w:r>
              <w:rPr>
                <w:spacing w:val="-4"/>
                <w:sz w:val="20"/>
              </w:rPr>
              <w:t xml:space="preserve"> </w:t>
            </w:r>
            <w:r>
              <w:rPr>
                <w:spacing w:val="-2"/>
                <w:sz w:val="20"/>
              </w:rPr>
              <w:t>found?</w:t>
            </w:r>
          </w:p>
          <w:p w14:paraId="08DA30B3" w14:textId="77777777" w:rsidR="001B6096" w:rsidRDefault="00B218A3">
            <w:pPr>
              <w:pStyle w:val="TableParagraph"/>
              <w:numPr>
                <w:ilvl w:val="0"/>
                <w:numId w:val="165"/>
              </w:numPr>
              <w:tabs>
                <w:tab w:val="left" w:pos="663"/>
              </w:tabs>
              <w:spacing w:before="178"/>
              <w:rPr>
                <w:sz w:val="20"/>
              </w:rPr>
            </w:pPr>
            <w:r>
              <w:rPr>
                <w:sz w:val="20"/>
              </w:rPr>
              <w:t>Substantia</w:t>
            </w:r>
            <w:r>
              <w:rPr>
                <w:spacing w:val="-11"/>
                <w:sz w:val="20"/>
              </w:rPr>
              <w:t xml:space="preserve"> </w:t>
            </w:r>
            <w:r>
              <w:rPr>
                <w:sz w:val="20"/>
              </w:rPr>
              <w:t>nigra/brain</w:t>
            </w:r>
            <w:r>
              <w:rPr>
                <w:spacing w:val="-12"/>
                <w:sz w:val="20"/>
              </w:rPr>
              <w:t xml:space="preserve"> </w:t>
            </w:r>
            <w:r>
              <w:rPr>
                <w:spacing w:val="-4"/>
                <w:sz w:val="20"/>
              </w:rPr>
              <w:t>stem</w:t>
            </w:r>
          </w:p>
          <w:p w14:paraId="358B026B" w14:textId="77777777" w:rsidR="001B6096" w:rsidRDefault="00B218A3">
            <w:pPr>
              <w:pStyle w:val="TableParagraph"/>
              <w:numPr>
                <w:ilvl w:val="0"/>
                <w:numId w:val="165"/>
              </w:numPr>
              <w:tabs>
                <w:tab w:val="left" w:pos="663"/>
              </w:tabs>
              <w:spacing w:before="19"/>
              <w:rPr>
                <w:sz w:val="20"/>
              </w:rPr>
            </w:pPr>
            <w:r>
              <w:rPr>
                <w:spacing w:val="-2"/>
                <w:sz w:val="20"/>
              </w:rPr>
              <w:t>Limbic/amygdala</w:t>
            </w:r>
          </w:p>
          <w:p w14:paraId="30E89B7A" w14:textId="77777777" w:rsidR="001B6096" w:rsidRDefault="00B218A3">
            <w:pPr>
              <w:pStyle w:val="TableParagraph"/>
              <w:numPr>
                <w:ilvl w:val="0"/>
                <w:numId w:val="165"/>
              </w:numPr>
              <w:tabs>
                <w:tab w:val="left" w:pos="663"/>
              </w:tabs>
              <w:spacing w:before="18"/>
              <w:rPr>
                <w:sz w:val="20"/>
              </w:rPr>
            </w:pPr>
            <w:r>
              <w:rPr>
                <w:spacing w:val="-2"/>
                <w:sz w:val="20"/>
              </w:rPr>
              <w:t>Neocortex</w:t>
            </w:r>
          </w:p>
          <w:p w14:paraId="66A155F5" w14:textId="77777777" w:rsidR="001B6096" w:rsidRDefault="00B218A3">
            <w:pPr>
              <w:pStyle w:val="TableParagraph"/>
              <w:numPr>
                <w:ilvl w:val="0"/>
                <w:numId w:val="165"/>
              </w:numPr>
              <w:tabs>
                <w:tab w:val="left" w:pos="663"/>
              </w:tabs>
              <w:spacing w:before="19"/>
              <w:rPr>
                <w:sz w:val="20"/>
              </w:rPr>
            </w:pPr>
            <w:r>
              <w:rPr>
                <w:sz w:val="20"/>
              </w:rPr>
              <w:t>Substantia</w:t>
            </w:r>
            <w:r>
              <w:rPr>
                <w:spacing w:val="-8"/>
                <w:sz w:val="20"/>
              </w:rPr>
              <w:t xml:space="preserve"> </w:t>
            </w:r>
            <w:r>
              <w:rPr>
                <w:sz w:val="20"/>
              </w:rPr>
              <w:t>nigra/brain</w:t>
            </w:r>
            <w:r>
              <w:rPr>
                <w:spacing w:val="-9"/>
                <w:sz w:val="20"/>
              </w:rPr>
              <w:t xml:space="preserve"> </w:t>
            </w:r>
            <w:r>
              <w:rPr>
                <w:sz w:val="20"/>
              </w:rPr>
              <w:t>stem</w:t>
            </w:r>
            <w:r>
              <w:rPr>
                <w:spacing w:val="-8"/>
                <w:sz w:val="20"/>
              </w:rPr>
              <w:t xml:space="preserve"> </w:t>
            </w:r>
            <w:r>
              <w:rPr>
                <w:sz w:val="20"/>
              </w:rPr>
              <w:t>and</w:t>
            </w:r>
            <w:r>
              <w:rPr>
                <w:spacing w:val="-7"/>
                <w:sz w:val="20"/>
              </w:rPr>
              <w:t xml:space="preserve"> </w:t>
            </w:r>
            <w:r>
              <w:rPr>
                <w:spacing w:val="-2"/>
                <w:sz w:val="20"/>
              </w:rPr>
              <w:t>limbic/amygdala</w:t>
            </w:r>
          </w:p>
          <w:p w14:paraId="566B9283" w14:textId="77777777" w:rsidR="001B6096" w:rsidRDefault="00B218A3">
            <w:pPr>
              <w:pStyle w:val="TableParagraph"/>
              <w:numPr>
                <w:ilvl w:val="0"/>
                <w:numId w:val="165"/>
              </w:numPr>
              <w:tabs>
                <w:tab w:val="left" w:pos="663"/>
              </w:tabs>
              <w:spacing w:before="17"/>
              <w:rPr>
                <w:sz w:val="20"/>
              </w:rPr>
            </w:pPr>
            <w:r>
              <w:rPr>
                <w:sz w:val="20"/>
              </w:rPr>
              <w:t>Substantia</w:t>
            </w:r>
            <w:r>
              <w:rPr>
                <w:spacing w:val="-8"/>
                <w:sz w:val="20"/>
              </w:rPr>
              <w:t xml:space="preserve"> </w:t>
            </w:r>
            <w:r>
              <w:rPr>
                <w:sz w:val="20"/>
              </w:rPr>
              <w:t>nigra/brain</w:t>
            </w:r>
            <w:r>
              <w:rPr>
                <w:spacing w:val="-9"/>
                <w:sz w:val="20"/>
              </w:rPr>
              <w:t xml:space="preserve"> </w:t>
            </w:r>
            <w:r>
              <w:rPr>
                <w:sz w:val="20"/>
              </w:rPr>
              <w:t>stem</w:t>
            </w:r>
            <w:r>
              <w:rPr>
                <w:spacing w:val="-8"/>
                <w:sz w:val="20"/>
              </w:rPr>
              <w:t xml:space="preserve"> </w:t>
            </w:r>
            <w:r>
              <w:rPr>
                <w:sz w:val="20"/>
              </w:rPr>
              <w:t>and</w:t>
            </w:r>
            <w:r>
              <w:rPr>
                <w:spacing w:val="-7"/>
                <w:sz w:val="20"/>
              </w:rPr>
              <w:t xml:space="preserve"> </w:t>
            </w:r>
            <w:r>
              <w:rPr>
                <w:spacing w:val="-2"/>
                <w:sz w:val="20"/>
              </w:rPr>
              <w:t>neocortex</w:t>
            </w:r>
          </w:p>
          <w:p w14:paraId="77E084C0" w14:textId="77777777" w:rsidR="001B6096" w:rsidRDefault="00B218A3">
            <w:pPr>
              <w:pStyle w:val="TableParagraph"/>
              <w:numPr>
                <w:ilvl w:val="0"/>
                <w:numId w:val="165"/>
              </w:numPr>
              <w:tabs>
                <w:tab w:val="left" w:pos="662"/>
              </w:tabs>
              <w:spacing w:before="20"/>
              <w:ind w:left="661"/>
              <w:rPr>
                <w:sz w:val="20"/>
              </w:rPr>
            </w:pPr>
            <w:r>
              <w:rPr>
                <w:sz w:val="20"/>
              </w:rPr>
              <w:t>Limbic/amygdala</w:t>
            </w:r>
            <w:r>
              <w:rPr>
                <w:spacing w:val="-10"/>
                <w:sz w:val="20"/>
              </w:rPr>
              <w:t xml:space="preserve"> </w:t>
            </w:r>
            <w:r>
              <w:rPr>
                <w:sz w:val="20"/>
              </w:rPr>
              <w:t>and</w:t>
            </w:r>
            <w:r>
              <w:rPr>
                <w:spacing w:val="-9"/>
                <w:sz w:val="20"/>
              </w:rPr>
              <w:t xml:space="preserve"> </w:t>
            </w:r>
            <w:r>
              <w:rPr>
                <w:spacing w:val="-2"/>
                <w:sz w:val="20"/>
              </w:rPr>
              <w:t>neocortex</w:t>
            </w:r>
          </w:p>
          <w:p w14:paraId="7B51BFCB" w14:textId="77777777" w:rsidR="001B6096" w:rsidRDefault="00B218A3">
            <w:pPr>
              <w:pStyle w:val="TableParagraph"/>
              <w:numPr>
                <w:ilvl w:val="0"/>
                <w:numId w:val="165"/>
              </w:numPr>
              <w:tabs>
                <w:tab w:val="left" w:pos="662"/>
              </w:tabs>
              <w:spacing w:before="17"/>
              <w:ind w:left="661"/>
              <w:rPr>
                <w:sz w:val="20"/>
              </w:rPr>
            </w:pPr>
            <w:r>
              <w:rPr>
                <w:sz w:val="20"/>
              </w:rPr>
              <w:t>Substantia</w:t>
            </w:r>
            <w:r>
              <w:rPr>
                <w:spacing w:val="-9"/>
                <w:sz w:val="20"/>
              </w:rPr>
              <w:t xml:space="preserve"> </w:t>
            </w:r>
            <w:r>
              <w:rPr>
                <w:sz w:val="20"/>
              </w:rPr>
              <w:t>nigra/brain</w:t>
            </w:r>
            <w:r>
              <w:rPr>
                <w:spacing w:val="-10"/>
                <w:sz w:val="20"/>
              </w:rPr>
              <w:t xml:space="preserve"> </w:t>
            </w:r>
            <w:r>
              <w:rPr>
                <w:sz w:val="20"/>
              </w:rPr>
              <w:t>stem,</w:t>
            </w:r>
            <w:r>
              <w:rPr>
                <w:spacing w:val="-8"/>
                <w:sz w:val="20"/>
              </w:rPr>
              <w:t xml:space="preserve"> </w:t>
            </w:r>
            <w:r>
              <w:rPr>
                <w:sz w:val="20"/>
              </w:rPr>
              <w:t>limbic/amygdala</w:t>
            </w:r>
            <w:r>
              <w:rPr>
                <w:spacing w:val="-10"/>
                <w:sz w:val="20"/>
              </w:rPr>
              <w:t xml:space="preserve"> </w:t>
            </w:r>
            <w:r>
              <w:rPr>
                <w:sz w:val="20"/>
              </w:rPr>
              <w:t>and</w:t>
            </w:r>
            <w:r>
              <w:rPr>
                <w:spacing w:val="-10"/>
                <w:sz w:val="20"/>
              </w:rPr>
              <w:t xml:space="preserve"> </w:t>
            </w:r>
            <w:r>
              <w:rPr>
                <w:spacing w:val="-2"/>
                <w:sz w:val="20"/>
              </w:rPr>
              <w:t>neocortex</w:t>
            </w:r>
          </w:p>
          <w:p w14:paraId="0A37CD4E" w14:textId="77777777" w:rsidR="001B6096" w:rsidRDefault="00B218A3">
            <w:pPr>
              <w:pStyle w:val="TableParagraph"/>
              <w:numPr>
                <w:ilvl w:val="0"/>
                <w:numId w:val="165"/>
              </w:numPr>
              <w:tabs>
                <w:tab w:val="left" w:pos="662"/>
              </w:tabs>
              <w:spacing w:before="17"/>
              <w:ind w:left="661"/>
              <w:rPr>
                <w:sz w:val="20"/>
              </w:rPr>
            </w:pPr>
            <w:r>
              <w:rPr>
                <w:sz w:val="20"/>
              </w:rPr>
              <w:t>Lewy</w:t>
            </w:r>
            <w:r>
              <w:rPr>
                <w:spacing w:val="-5"/>
                <w:sz w:val="20"/>
              </w:rPr>
              <w:t xml:space="preserve"> </w:t>
            </w:r>
            <w:r>
              <w:rPr>
                <w:sz w:val="20"/>
              </w:rPr>
              <w:t>bodies</w:t>
            </w:r>
            <w:r>
              <w:rPr>
                <w:spacing w:val="-7"/>
                <w:sz w:val="20"/>
              </w:rPr>
              <w:t xml:space="preserve"> </w:t>
            </w:r>
            <w:r>
              <w:rPr>
                <w:sz w:val="20"/>
              </w:rPr>
              <w:t>present</w:t>
            </w:r>
            <w:r>
              <w:rPr>
                <w:spacing w:val="-7"/>
                <w:sz w:val="20"/>
              </w:rPr>
              <w:t xml:space="preserve"> </w:t>
            </w:r>
            <w:r>
              <w:rPr>
                <w:sz w:val="20"/>
              </w:rPr>
              <w:t>but</w:t>
            </w:r>
            <w:r>
              <w:rPr>
                <w:spacing w:val="-6"/>
                <w:sz w:val="20"/>
              </w:rPr>
              <w:t xml:space="preserve"> </w:t>
            </w:r>
            <w:r>
              <w:rPr>
                <w:sz w:val="20"/>
              </w:rPr>
              <w:t>location</w:t>
            </w:r>
            <w:r>
              <w:rPr>
                <w:spacing w:val="-6"/>
                <w:sz w:val="20"/>
              </w:rPr>
              <w:t xml:space="preserve"> </w:t>
            </w:r>
            <w:r>
              <w:rPr>
                <w:sz w:val="20"/>
              </w:rPr>
              <w:t>not</w:t>
            </w:r>
            <w:r>
              <w:rPr>
                <w:spacing w:val="-8"/>
                <w:sz w:val="20"/>
              </w:rPr>
              <w:t xml:space="preserve"> </w:t>
            </w:r>
            <w:r>
              <w:rPr>
                <w:spacing w:val="-2"/>
                <w:sz w:val="20"/>
              </w:rPr>
              <w:t>specified</w:t>
            </w:r>
          </w:p>
          <w:p w14:paraId="19CBD4DF" w14:textId="77777777" w:rsidR="001B6096" w:rsidRDefault="00B218A3">
            <w:pPr>
              <w:pStyle w:val="TableParagraph"/>
              <w:numPr>
                <w:ilvl w:val="0"/>
                <w:numId w:val="165"/>
              </w:numPr>
              <w:tabs>
                <w:tab w:val="left" w:pos="662"/>
              </w:tabs>
              <w:spacing w:before="20"/>
              <w:ind w:left="661"/>
              <w:rPr>
                <w:sz w:val="20"/>
              </w:rPr>
            </w:pPr>
            <w:r>
              <w:rPr>
                <w:sz w:val="20"/>
              </w:rPr>
              <w:t>Missing/Unknown/Lewy</w:t>
            </w:r>
            <w:r>
              <w:rPr>
                <w:spacing w:val="-11"/>
                <w:sz w:val="20"/>
              </w:rPr>
              <w:t xml:space="preserve"> </w:t>
            </w:r>
            <w:r>
              <w:rPr>
                <w:sz w:val="20"/>
              </w:rPr>
              <w:t>bodies</w:t>
            </w:r>
            <w:r>
              <w:rPr>
                <w:spacing w:val="-10"/>
                <w:sz w:val="20"/>
              </w:rPr>
              <w:t xml:space="preserve"> </w:t>
            </w:r>
            <w:r>
              <w:rPr>
                <w:sz w:val="20"/>
              </w:rPr>
              <w:t>not</w:t>
            </w:r>
            <w:r>
              <w:rPr>
                <w:spacing w:val="-11"/>
                <w:sz w:val="20"/>
              </w:rPr>
              <w:t xml:space="preserve"> </w:t>
            </w:r>
            <w:r>
              <w:rPr>
                <w:spacing w:val="-2"/>
                <w:sz w:val="20"/>
              </w:rPr>
              <w:t>present</w:t>
            </w:r>
          </w:p>
        </w:tc>
      </w:tr>
      <w:tr w:rsidR="001B6096" w14:paraId="6F5EF620" w14:textId="77777777">
        <w:trPr>
          <w:trHeight w:val="2714"/>
        </w:trPr>
        <w:tc>
          <w:tcPr>
            <w:tcW w:w="2628" w:type="dxa"/>
          </w:tcPr>
          <w:p w14:paraId="3EF2A3C7" w14:textId="77777777" w:rsidR="001B6096" w:rsidRDefault="00B218A3">
            <w:pPr>
              <w:pStyle w:val="TableParagraph"/>
              <w:spacing w:line="229" w:lineRule="exact"/>
              <w:rPr>
                <w:b/>
                <w:sz w:val="20"/>
              </w:rPr>
            </w:pPr>
            <w:r>
              <w:rPr>
                <w:b/>
                <w:spacing w:val="-2"/>
                <w:sz w:val="20"/>
              </w:rPr>
              <w:t>LEWYSTAIN</w:t>
            </w:r>
          </w:p>
          <w:p w14:paraId="7D81D62A" w14:textId="77777777" w:rsidR="001B6096" w:rsidRDefault="00B218A3">
            <w:pPr>
              <w:pStyle w:val="TableParagraph"/>
              <w:spacing w:before="17" w:line="259" w:lineRule="auto"/>
              <w:ind w:right="386"/>
              <w:jc w:val="both"/>
              <w:rPr>
                <w:sz w:val="20"/>
              </w:rPr>
            </w:pPr>
            <w:r>
              <w:rPr>
                <w:sz w:val="20"/>
              </w:rPr>
              <w:t>Required for sampled if autopsy</w:t>
            </w:r>
            <w:r>
              <w:rPr>
                <w:spacing w:val="-14"/>
                <w:sz w:val="20"/>
              </w:rPr>
              <w:t xml:space="preserve"> </w:t>
            </w:r>
            <w:r>
              <w:rPr>
                <w:sz w:val="20"/>
              </w:rPr>
              <w:t>report</w:t>
            </w:r>
            <w:r>
              <w:rPr>
                <w:spacing w:val="-14"/>
                <w:sz w:val="20"/>
              </w:rPr>
              <w:t xml:space="preserve"> </w:t>
            </w:r>
            <w:r>
              <w:rPr>
                <w:sz w:val="20"/>
              </w:rPr>
              <w:t>available (AUTOPSY = 1)</w:t>
            </w:r>
          </w:p>
          <w:p w14:paraId="79021765" w14:textId="77777777" w:rsidR="001B6096" w:rsidRDefault="00B218A3">
            <w:pPr>
              <w:pStyle w:val="TableParagraph"/>
              <w:spacing w:before="1"/>
              <w:rPr>
                <w:b/>
                <w:sz w:val="20"/>
              </w:rPr>
            </w:pPr>
            <w:r>
              <w:rPr>
                <w:b/>
                <w:spacing w:val="-2"/>
                <w:sz w:val="20"/>
              </w:rPr>
              <w:t>Overwrite</w:t>
            </w:r>
          </w:p>
        </w:tc>
        <w:tc>
          <w:tcPr>
            <w:tcW w:w="8280" w:type="dxa"/>
          </w:tcPr>
          <w:p w14:paraId="60486D8F" w14:textId="77777777" w:rsidR="001B6096" w:rsidRDefault="00B218A3">
            <w:pPr>
              <w:pStyle w:val="TableParagraph"/>
              <w:spacing w:line="229" w:lineRule="exact"/>
              <w:rPr>
                <w:sz w:val="20"/>
              </w:rPr>
            </w:pPr>
            <w:r>
              <w:rPr>
                <w:sz w:val="20"/>
              </w:rPr>
              <w:t>13l.</w:t>
            </w:r>
            <w:r>
              <w:rPr>
                <w:spacing w:val="74"/>
                <w:w w:val="150"/>
                <w:sz w:val="20"/>
              </w:rPr>
              <w:t xml:space="preserve"> </w:t>
            </w:r>
            <w:r>
              <w:rPr>
                <w:sz w:val="20"/>
              </w:rPr>
              <w:t>What</w:t>
            </w:r>
            <w:r>
              <w:rPr>
                <w:spacing w:val="-3"/>
                <w:sz w:val="20"/>
              </w:rPr>
              <w:t xml:space="preserve"> </w:t>
            </w:r>
            <w:r>
              <w:rPr>
                <w:sz w:val="20"/>
              </w:rPr>
              <w:t>stain</w:t>
            </w:r>
            <w:r>
              <w:rPr>
                <w:spacing w:val="-4"/>
                <w:sz w:val="20"/>
              </w:rPr>
              <w:t xml:space="preserve"> </w:t>
            </w:r>
            <w:r>
              <w:rPr>
                <w:sz w:val="20"/>
              </w:rPr>
              <w:t>was</w:t>
            </w:r>
            <w:r>
              <w:rPr>
                <w:spacing w:val="-3"/>
                <w:sz w:val="20"/>
              </w:rPr>
              <w:t xml:space="preserve"> </w:t>
            </w:r>
            <w:r>
              <w:rPr>
                <w:sz w:val="20"/>
              </w:rPr>
              <w:t>used</w:t>
            </w:r>
            <w:r>
              <w:rPr>
                <w:spacing w:val="-4"/>
                <w:sz w:val="20"/>
              </w:rPr>
              <w:t xml:space="preserve"> </w:t>
            </w:r>
            <w:r>
              <w:rPr>
                <w:sz w:val="20"/>
              </w:rPr>
              <w:t>to</w:t>
            </w:r>
            <w:r>
              <w:rPr>
                <w:spacing w:val="-5"/>
                <w:sz w:val="20"/>
              </w:rPr>
              <w:t xml:space="preserve"> </w:t>
            </w:r>
            <w:r>
              <w:rPr>
                <w:sz w:val="20"/>
              </w:rPr>
              <w:t>look</w:t>
            </w:r>
            <w:r>
              <w:rPr>
                <w:spacing w:val="-3"/>
                <w:sz w:val="20"/>
              </w:rPr>
              <w:t xml:space="preserve"> </w:t>
            </w:r>
            <w:r>
              <w:rPr>
                <w:sz w:val="20"/>
              </w:rPr>
              <w:t>for</w:t>
            </w:r>
            <w:r>
              <w:rPr>
                <w:spacing w:val="-3"/>
                <w:sz w:val="20"/>
              </w:rPr>
              <w:t xml:space="preserve"> </w:t>
            </w:r>
            <w:r>
              <w:rPr>
                <w:sz w:val="20"/>
              </w:rPr>
              <w:t>Lewy</w:t>
            </w:r>
            <w:r>
              <w:rPr>
                <w:spacing w:val="-4"/>
                <w:sz w:val="20"/>
              </w:rPr>
              <w:t xml:space="preserve"> </w:t>
            </w:r>
            <w:r>
              <w:rPr>
                <w:spacing w:val="-2"/>
                <w:sz w:val="20"/>
              </w:rPr>
              <w:t>bodies?</w:t>
            </w:r>
          </w:p>
          <w:p w14:paraId="559FE821" w14:textId="77777777" w:rsidR="001B6096" w:rsidRDefault="00B218A3">
            <w:pPr>
              <w:pStyle w:val="TableParagraph"/>
              <w:numPr>
                <w:ilvl w:val="0"/>
                <w:numId w:val="164"/>
              </w:numPr>
              <w:tabs>
                <w:tab w:val="left" w:pos="663"/>
              </w:tabs>
              <w:spacing w:before="178"/>
              <w:rPr>
                <w:sz w:val="20"/>
              </w:rPr>
            </w:pPr>
            <w:r>
              <w:rPr>
                <w:sz w:val="20"/>
              </w:rPr>
              <w:t>Hematoxylin</w:t>
            </w:r>
            <w:r>
              <w:rPr>
                <w:spacing w:val="-7"/>
                <w:sz w:val="20"/>
              </w:rPr>
              <w:t xml:space="preserve"> </w:t>
            </w:r>
            <w:r>
              <w:rPr>
                <w:sz w:val="20"/>
              </w:rPr>
              <w:t>and</w:t>
            </w:r>
            <w:r>
              <w:rPr>
                <w:spacing w:val="-6"/>
                <w:sz w:val="20"/>
              </w:rPr>
              <w:t xml:space="preserve"> </w:t>
            </w:r>
            <w:r>
              <w:rPr>
                <w:sz w:val="20"/>
              </w:rPr>
              <w:t>eosin</w:t>
            </w:r>
            <w:r>
              <w:rPr>
                <w:spacing w:val="-8"/>
                <w:sz w:val="20"/>
              </w:rPr>
              <w:t xml:space="preserve"> </w:t>
            </w:r>
            <w:r>
              <w:rPr>
                <w:sz w:val="20"/>
              </w:rPr>
              <w:t>(H&amp;E)</w:t>
            </w:r>
            <w:r>
              <w:rPr>
                <w:spacing w:val="-7"/>
                <w:sz w:val="20"/>
              </w:rPr>
              <w:t xml:space="preserve"> </w:t>
            </w:r>
            <w:r>
              <w:rPr>
                <w:spacing w:val="-4"/>
                <w:sz w:val="20"/>
              </w:rPr>
              <w:t>alone</w:t>
            </w:r>
          </w:p>
          <w:p w14:paraId="72992A61" w14:textId="77777777" w:rsidR="001B6096" w:rsidRDefault="00B218A3">
            <w:pPr>
              <w:pStyle w:val="TableParagraph"/>
              <w:numPr>
                <w:ilvl w:val="0"/>
                <w:numId w:val="164"/>
              </w:numPr>
              <w:tabs>
                <w:tab w:val="left" w:pos="663"/>
              </w:tabs>
              <w:spacing w:before="19"/>
              <w:rPr>
                <w:sz w:val="20"/>
              </w:rPr>
            </w:pPr>
            <w:r>
              <w:rPr>
                <w:sz w:val="20"/>
              </w:rPr>
              <w:t>alpha-synuclein</w:t>
            </w:r>
            <w:r>
              <w:rPr>
                <w:spacing w:val="-9"/>
                <w:sz w:val="20"/>
              </w:rPr>
              <w:t xml:space="preserve"> </w:t>
            </w:r>
            <w:r>
              <w:rPr>
                <w:sz w:val="20"/>
              </w:rPr>
              <w:t>and</w:t>
            </w:r>
            <w:r>
              <w:rPr>
                <w:spacing w:val="-8"/>
                <w:sz w:val="20"/>
              </w:rPr>
              <w:t xml:space="preserve"> </w:t>
            </w:r>
            <w:r>
              <w:rPr>
                <w:spacing w:val="-5"/>
                <w:sz w:val="20"/>
              </w:rPr>
              <w:t>H&amp;E</w:t>
            </w:r>
          </w:p>
          <w:p w14:paraId="78FBB6C2" w14:textId="77777777" w:rsidR="001B6096" w:rsidRDefault="00B218A3">
            <w:pPr>
              <w:pStyle w:val="TableParagraph"/>
              <w:numPr>
                <w:ilvl w:val="0"/>
                <w:numId w:val="164"/>
              </w:numPr>
              <w:tabs>
                <w:tab w:val="left" w:pos="663"/>
              </w:tabs>
              <w:spacing w:before="18"/>
              <w:rPr>
                <w:sz w:val="20"/>
              </w:rPr>
            </w:pPr>
            <w:r>
              <w:rPr>
                <w:sz w:val="20"/>
              </w:rPr>
              <w:t>Ubiquitin</w:t>
            </w:r>
            <w:r>
              <w:rPr>
                <w:spacing w:val="-7"/>
                <w:sz w:val="20"/>
              </w:rPr>
              <w:t xml:space="preserve"> </w:t>
            </w:r>
            <w:r>
              <w:rPr>
                <w:sz w:val="20"/>
              </w:rPr>
              <w:t>and</w:t>
            </w:r>
            <w:r>
              <w:rPr>
                <w:spacing w:val="-7"/>
                <w:sz w:val="20"/>
              </w:rPr>
              <w:t xml:space="preserve"> </w:t>
            </w:r>
            <w:r>
              <w:rPr>
                <w:spacing w:val="-5"/>
                <w:sz w:val="20"/>
              </w:rPr>
              <w:t>H&amp;E</w:t>
            </w:r>
          </w:p>
          <w:p w14:paraId="6B9F237D" w14:textId="77777777" w:rsidR="001B6096" w:rsidRDefault="00B218A3">
            <w:pPr>
              <w:pStyle w:val="TableParagraph"/>
              <w:numPr>
                <w:ilvl w:val="0"/>
                <w:numId w:val="164"/>
              </w:numPr>
              <w:tabs>
                <w:tab w:val="left" w:pos="663"/>
              </w:tabs>
              <w:spacing w:before="17"/>
              <w:rPr>
                <w:sz w:val="20"/>
              </w:rPr>
            </w:pPr>
            <w:r>
              <w:rPr>
                <w:sz w:val="20"/>
              </w:rPr>
              <w:t>Ubiquitin,</w:t>
            </w:r>
            <w:r>
              <w:rPr>
                <w:spacing w:val="-10"/>
                <w:sz w:val="20"/>
              </w:rPr>
              <w:t xml:space="preserve"> </w:t>
            </w:r>
            <w:r>
              <w:rPr>
                <w:sz w:val="20"/>
              </w:rPr>
              <w:t>alpha-synuclein</w:t>
            </w:r>
            <w:r>
              <w:rPr>
                <w:spacing w:val="-9"/>
                <w:sz w:val="20"/>
              </w:rPr>
              <w:t xml:space="preserve"> </w:t>
            </w:r>
            <w:r>
              <w:rPr>
                <w:sz w:val="20"/>
              </w:rPr>
              <w:t>and</w:t>
            </w:r>
            <w:r>
              <w:rPr>
                <w:spacing w:val="-11"/>
                <w:sz w:val="20"/>
              </w:rPr>
              <w:t xml:space="preserve"> </w:t>
            </w:r>
            <w:r>
              <w:rPr>
                <w:spacing w:val="-5"/>
                <w:sz w:val="20"/>
              </w:rPr>
              <w:t>H&amp;E</w:t>
            </w:r>
          </w:p>
          <w:p w14:paraId="53216BB8" w14:textId="77777777" w:rsidR="001B6096" w:rsidRDefault="00B218A3">
            <w:pPr>
              <w:pStyle w:val="TableParagraph"/>
              <w:numPr>
                <w:ilvl w:val="0"/>
                <w:numId w:val="164"/>
              </w:numPr>
              <w:tabs>
                <w:tab w:val="left" w:pos="663"/>
              </w:tabs>
              <w:spacing w:before="19"/>
              <w:rPr>
                <w:sz w:val="20"/>
              </w:rPr>
            </w:pPr>
            <w:r>
              <w:rPr>
                <w:spacing w:val="-2"/>
                <w:sz w:val="20"/>
              </w:rPr>
              <w:t>Other</w:t>
            </w:r>
          </w:p>
          <w:p w14:paraId="442E4EAE"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3F8D4513" w14:textId="77777777" w:rsidR="001B6096" w:rsidRDefault="00B218A3">
            <w:pPr>
              <w:pStyle w:val="TableParagraph"/>
              <w:spacing w:before="178"/>
              <w:rPr>
                <w:sz w:val="20"/>
              </w:rPr>
            </w:pPr>
            <w:r>
              <w:rPr>
                <w:b/>
                <w:i/>
                <w:sz w:val="20"/>
              </w:rPr>
              <w:t>SKIP?</w:t>
            </w:r>
            <w:r>
              <w:rPr>
                <w:b/>
                <w:i/>
                <w:spacing w:val="-4"/>
                <w:sz w:val="20"/>
              </w:rPr>
              <w:t xml:space="preserve"> </w:t>
            </w:r>
            <w:r>
              <w:rPr>
                <w:sz w:val="20"/>
              </w:rPr>
              <w:t>If</w:t>
            </w:r>
            <w:r>
              <w:rPr>
                <w:spacing w:val="-4"/>
                <w:sz w:val="20"/>
              </w:rPr>
              <w:t xml:space="preserve"> </w:t>
            </w:r>
            <w:r>
              <w:rPr>
                <w:sz w:val="20"/>
              </w:rPr>
              <w:t>1-4</w:t>
            </w:r>
            <w:r>
              <w:rPr>
                <w:spacing w:val="-2"/>
                <w:sz w:val="20"/>
              </w:rPr>
              <w:t xml:space="preserve"> </w:t>
            </w:r>
            <w:r>
              <w:rPr>
                <w:sz w:val="20"/>
              </w:rPr>
              <w:t>or</w:t>
            </w:r>
            <w:r>
              <w:rPr>
                <w:spacing w:val="-3"/>
                <w:sz w:val="20"/>
              </w:rPr>
              <w:t xml:space="preserve"> </w:t>
            </w:r>
            <w:r>
              <w:rPr>
                <w:sz w:val="20"/>
              </w:rPr>
              <w:t>9,</w:t>
            </w:r>
            <w:r>
              <w:rPr>
                <w:spacing w:val="-3"/>
                <w:sz w:val="20"/>
              </w:rPr>
              <w:t xml:space="preserve"> </w:t>
            </w:r>
            <w:r>
              <w:rPr>
                <w:sz w:val="20"/>
              </w:rPr>
              <w:t>skip</w:t>
            </w:r>
            <w:r>
              <w:rPr>
                <w:spacing w:val="-4"/>
                <w:sz w:val="20"/>
              </w:rPr>
              <w:t xml:space="preserve"> </w:t>
            </w:r>
            <w:r>
              <w:rPr>
                <w:sz w:val="20"/>
              </w:rPr>
              <w:t>to</w:t>
            </w:r>
            <w:r>
              <w:rPr>
                <w:spacing w:val="-2"/>
                <w:sz w:val="20"/>
              </w:rPr>
              <w:t xml:space="preserve"> </w:t>
            </w:r>
            <w:r>
              <w:rPr>
                <w:sz w:val="20"/>
              </w:rPr>
              <w:t>#14</w:t>
            </w:r>
            <w:r>
              <w:rPr>
                <w:spacing w:val="-4"/>
                <w:sz w:val="20"/>
              </w:rPr>
              <w:t xml:space="preserve"> RACE</w:t>
            </w:r>
          </w:p>
          <w:p w14:paraId="299FB7E8" w14:textId="77777777" w:rsidR="001B6096" w:rsidRDefault="00B218A3">
            <w:pPr>
              <w:pStyle w:val="TableParagraph"/>
              <w:spacing w:before="19"/>
              <w:rPr>
                <w:sz w:val="20"/>
              </w:rPr>
            </w:pPr>
            <w:r>
              <w:rPr>
                <w:sz w:val="20"/>
              </w:rPr>
              <w:t>If</w:t>
            </w:r>
            <w:r>
              <w:rPr>
                <w:spacing w:val="-6"/>
                <w:sz w:val="20"/>
              </w:rPr>
              <w:t xml:space="preserve"> </w:t>
            </w:r>
            <w:r>
              <w:rPr>
                <w:sz w:val="20"/>
              </w:rPr>
              <w:t>5,</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3"/>
                <w:sz w:val="20"/>
              </w:rPr>
              <w:t xml:space="preserve"> </w:t>
            </w:r>
            <w:r>
              <w:rPr>
                <w:sz w:val="20"/>
              </w:rPr>
              <w:t>item,</w:t>
            </w:r>
            <w:r>
              <w:rPr>
                <w:spacing w:val="-5"/>
                <w:sz w:val="20"/>
              </w:rPr>
              <w:t xml:space="preserve"> </w:t>
            </w:r>
            <w:r>
              <w:rPr>
                <w:sz w:val="20"/>
              </w:rPr>
              <w:t>#13m</w:t>
            </w:r>
            <w:r>
              <w:rPr>
                <w:spacing w:val="-6"/>
                <w:sz w:val="20"/>
              </w:rPr>
              <w:t xml:space="preserve"> </w:t>
            </w:r>
            <w:r>
              <w:rPr>
                <w:spacing w:val="-2"/>
                <w:sz w:val="20"/>
              </w:rPr>
              <w:t>LSTAINTY</w:t>
            </w:r>
          </w:p>
        </w:tc>
      </w:tr>
      <w:tr w:rsidR="001B6096" w14:paraId="31AB3DAD" w14:textId="77777777">
        <w:trPr>
          <w:trHeight w:val="1401"/>
        </w:trPr>
        <w:tc>
          <w:tcPr>
            <w:tcW w:w="2628" w:type="dxa"/>
          </w:tcPr>
          <w:p w14:paraId="29152855" w14:textId="77777777" w:rsidR="001B6096" w:rsidRDefault="00B218A3">
            <w:pPr>
              <w:pStyle w:val="TableParagraph"/>
              <w:spacing w:line="229" w:lineRule="exact"/>
              <w:rPr>
                <w:b/>
                <w:sz w:val="20"/>
              </w:rPr>
            </w:pPr>
            <w:r>
              <w:rPr>
                <w:b/>
                <w:spacing w:val="-2"/>
                <w:sz w:val="20"/>
              </w:rPr>
              <w:t>LSTAINTY</w:t>
            </w:r>
          </w:p>
          <w:p w14:paraId="2BB8FE5A" w14:textId="77777777" w:rsidR="001B6096" w:rsidRDefault="00B218A3">
            <w:pPr>
              <w:pStyle w:val="TableParagraph"/>
              <w:spacing w:before="17" w:line="259" w:lineRule="auto"/>
              <w:ind w:right="97"/>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if other stain used (LEWYSTAIN = 5)</w:t>
            </w:r>
          </w:p>
          <w:p w14:paraId="73028262" w14:textId="77777777" w:rsidR="001B6096" w:rsidRDefault="00B218A3">
            <w:pPr>
              <w:pStyle w:val="TableParagraph"/>
              <w:spacing w:before="1"/>
              <w:rPr>
                <w:b/>
                <w:sz w:val="20"/>
              </w:rPr>
            </w:pPr>
            <w:r>
              <w:rPr>
                <w:b/>
                <w:spacing w:val="-2"/>
                <w:sz w:val="20"/>
              </w:rPr>
              <w:t>Overwrite</w:t>
            </w:r>
          </w:p>
        </w:tc>
        <w:tc>
          <w:tcPr>
            <w:tcW w:w="8280" w:type="dxa"/>
          </w:tcPr>
          <w:p w14:paraId="4250D294" w14:textId="77777777" w:rsidR="001B6096" w:rsidRDefault="00B218A3">
            <w:pPr>
              <w:pStyle w:val="TableParagraph"/>
              <w:spacing w:line="229" w:lineRule="exact"/>
              <w:rPr>
                <w:sz w:val="20"/>
              </w:rPr>
            </w:pPr>
            <w:r>
              <w:rPr>
                <w:sz w:val="20"/>
              </w:rPr>
              <w:t>13m.</w:t>
            </w:r>
            <w:r>
              <w:rPr>
                <w:spacing w:val="46"/>
                <w:sz w:val="20"/>
              </w:rPr>
              <w:t xml:space="preserve"> </w:t>
            </w:r>
            <w:r>
              <w:rPr>
                <w:sz w:val="20"/>
              </w:rPr>
              <w:t>Describe</w:t>
            </w:r>
            <w:r>
              <w:rPr>
                <w:spacing w:val="-4"/>
                <w:sz w:val="20"/>
              </w:rPr>
              <w:t xml:space="preserve"> </w:t>
            </w:r>
            <w:r>
              <w:rPr>
                <w:sz w:val="20"/>
              </w:rPr>
              <w:t>the</w:t>
            </w:r>
            <w:r>
              <w:rPr>
                <w:spacing w:val="-4"/>
                <w:sz w:val="20"/>
              </w:rPr>
              <w:t xml:space="preserve"> </w:t>
            </w:r>
            <w:r>
              <w:rPr>
                <w:sz w:val="20"/>
              </w:rPr>
              <w:t>type</w:t>
            </w:r>
            <w:r>
              <w:rPr>
                <w:spacing w:val="-3"/>
                <w:sz w:val="20"/>
              </w:rPr>
              <w:t xml:space="preserve"> </w:t>
            </w:r>
            <w:r>
              <w:rPr>
                <w:sz w:val="20"/>
              </w:rPr>
              <w:t>of</w:t>
            </w:r>
            <w:r>
              <w:rPr>
                <w:spacing w:val="-4"/>
                <w:sz w:val="20"/>
              </w:rPr>
              <w:t xml:space="preserve"> </w:t>
            </w:r>
            <w:r>
              <w:rPr>
                <w:sz w:val="20"/>
              </w:rPr>
              <w:t>stain</w:t>
            </w:r>
            <w:r>
              <w:rPr>
                <w:spacing w:val="-4"/>
                <w:sz w:val="20"/>
              </w:rPr>
              <w:t xml:space="preserve"> </w:t>
            </w:r>
            <w:r>
              <w:rPr>
                <w:sz w:val="20"/>
              </w:rPr>
              <w:t>used</w:t>
            </w:r>
            <w:r>
              <w:rPr>
                <w:spacing w:val="-6"/>
                <w:sz w:val="20"/>
              </w:rPr>
              <w:t xml:space="preserve"> </w:t>
            </w:r>
            <w:r>
              <w:rPr>
                <w:sz w:val="20"/>
              </w:rPr>
              <w:t>to</w:t>
            </w:r>
            <w:r>
              <w:rPr>
                <w:spacing w:val="-5"/>
                <w:sz w:val="20"/>
              </w:rPr>
              <w:t xml:space="preserve"> </w:t>
            </w:r>
            <w:r>
              <w:rPr>
                <w:sz w:val="20"/>
              </w:rPr>
              <w:t>look</w:t>
            </w:r>
            <w:r>
              <w:rPr>
                <w:spacing w:val="-5"/>
                <w:sz w:val="20"/>
              </w:rPr>
              <w:t xml:space="preserve"> </w:t>
            </w:r>
            <w:r>
              <w:rPr>
                <w:sz w:val="20"/>
              </w:rPr>
              <w:t>for</w:t>
            </w:r>
            <w:r>
              <w:rPr>
                <w:spacing w:val="-3"/>
                <w:sz w:val="20"/>
              </w:rPr>
              <w:t xml:space="preserve"> </w:t>
            </w:r>
            <w:r>
              <w:rPr>
                <w:sz w:val="20"/>
              </w:rPr>
              <w:t>Lewy</w:t>
            </w:r>
            <w:r>
              <w:rPr>
                <w:spacing w:val="-2"/>
                <w:sz w:val="20"/>
              </w:rPr>
              <w:t xml:space="preserve"> bodies.</w:t>
            </w:r>
          </w:p>
        </w:tc>
      </w:tr>
      <w:tr w:rsidR="001B6096" w14:paraId="600E48A5" w14:textId="77777777">
        <w:trPr>
          <w:trHeight w:val="2056"/>
        </w:trPr>
        <w:tc>
          <w:tcPr>
            <w:tcW w:w="2628" w:type="dxa"/>
          </w:tcPr>
          <w:p w14:paraId="1169DB62" w14:textId="77777777" w:rsidR="001B6096" w:rsidRDefault="00B218A3">
            <w:pPr>
              <w:pStyle w:val="TableParagraph"/>
              <w:spacing w:line="229" w:lineRule="exact"/>
              <w:rPr>
                <w:b/>
                <w:sz w:val="20"/>
              </w:rPr>
            </w:pPr>
            <w:r>
              <w:rPr>
                <w:b/>
                <w:spacing w:val="-4"/>
                <w:sz w:val="20"/>
              </w:rPr>
              <w:t>RACE</w:t>
            </w:r>
          </w:p>
          <w:p w14:paraId="251207A9"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3FBC95B1" w14:textId="77777777" w:rsidR="001B6096" w:rsidRDefault="00B218A3">
            <w:pPr>
              <w:pStyle w:val="TableParagraph"/>
              <w:spacing w:before="20"/>
              <w:rPr>
                <w:b/>
                <w:sz w:val="20"/>
              </w:rPr>
            </w:pPr>
            <w:r>
              <w:rPr>
                <w:b/>
                <w:spacing w:val="-2"/>
                <w:sz w:val="20"/>
              </w:rPr>
              <w:t>Overwrite</w:t>
            </w:r>
          </w:p>
        </w:tc>
        <w:tc>
          <w:tcPr>
            <w:tcW w:w="8280" w:type="dxa"/>
          </w:tcPr>
          <w:p w14:paraId="40C78317" w14:textId="77777777" w:rsidR="001B6096" w:rsidRDefault="00B218A3">
            <w:pPr>
              <w:pStyle w:val="TableParagraph"/>
              <w:numPr>
                <w:ilvl w:val="0"/>
                <w:numId w:val="163"/>
              </w:numPr>
              <w:tabs>
                <w:tab w:val="left" w:pos="552"/>
              </w:tabs>
              <w:spacing w:line="229" w:lineRule="exact"/>
              <w:ind w:hanging="445"/>
              <w:rPr>
                <w:sz w:val="20"/>
              </w:rPr>
            </w:pPr>
            <w:r>
              <w:rPr>
                <w:sz w:val="20"/>
              </w:rPr>
              <w:t>Subject’s</w:t>
            </w:r>
            <w:r>
              <w:rPr>
                <w:spacing w:val="-11"/>
                <w:sz w:val="20"/>
              </w:rPr>
              <w:t xml:space="preserve"> </w:t>
            </w:r>
            <w:r>
              <w:rPr>
                <w:sz w:val="20"/>
              </w:rPr>
              <w:t>race/ethnic</w:t>
            </w:r>
            <w:r>
              <w:rPr>
                <w:spacing w:val="-11"/>
                <w:sz w:val="20"/>
              </w:rPr>
              <w:t xml:space="preserve"> </w:t>
            </w:r>
            <w:r>
              <w:rPr>
                <w:spacing w:val="-2"/>
                <w:sz w:val="20"/>
              </w:rPr>
              <w:t>group:</w:t>
            </w:r>
          </w:p>
          <w:p w14:paraId="40FCD063" w14:textId="77777777" w:rsidR="001B6096" w:rsidRDefault="00B218A3">
            <w:pPr>
              <w:pStyle w:val="TableParagraph"/>
              <w:numPr>
                <w:ilvl w:val="1"/>
                <w:numId w:val="163"/>
              </w:numPr>
              <w:tabs>
                <w:tab w:val="left" w:pos="663"/>
              </w:tabs>
              <w:spacing w:before="178"/>
              <w:rPr>
                <w:sz w:val="20"/>
              </w:rPr>
            </w:pPr>
            <w:r>
              <w:rPr>
                <w:spacing w:val="-2"/>
                <w:sz w:val="20"/>
              </w:rPr>
              <w:t>White</w:t>
            </w:r>
          </w:p>
          <w:p w14:paraId="3DD3474C" w14:textId="77777777" w:rsidR="001B6096" w:rsidRDefault="00B218A3">
            <w:pPr>
              <w:pStyle w:val="TableParagraph"/>
              <w:numPr>
                <w:ilvl w:val="1"/>
                <w:numId w:val="163"/>
              </w:numPr>
              <w:tabs>
                <w:tab w:val="left" w:pos="662"/>
              </w:tabs>
              <w:spacing w:before="17"/>
              <w:ind w:left="661"/>
              <w:rPr>
                <w:sz w:val="20"/>
              </w:rPr>
            </w:pPr>
            <w:r>
              <w:rPr>
                <w:spacing w:val="-2"/>
                <w:sz w:val="20"/>
              </w:rPr>
              <w:t>Black</w:t>
            </w:r>
          </w:p>
          <w:p w14:paraId="6D630693" w14:textId="77777777" w:rsidR="001B6096" w:rsidRDefault="00B218A3">
            <w:pPr>
              <w:pStyle w:val="TableParagraph"/>
              <w:numPr>
                <w:ilvl w:val="1"/>
                <w:numId w:val="163"/>
              </w:numPr>
              <w:tabs>
                <w:tab w:val="left" w:pos="662"/>
              </w:tabs>
              <w:spacing w:before="20"/>
              <w:ind w:left="661"/>
              <w:rPr>
                <w:sz w:val="20"/>
              </w:rPr>
            </w:pPr>
            <w:r>
              <w:rPr>
                <w:sz w:val="20"/>
              </w:rPr>
              <w:t>American</w:t>
            </w:r>
            <w:r>
              <w:rPr>
                <w:spacing w:val="-8"/>
                <w:sz w:val="20"/>
              </w:rPr>
              <w:t xml:space="preserve"> </w:t>
            </w:r>
            <w:r>
              <w:rPr>
                <w:sz w:val="20"/>
              </w:rPr>
              <w:t>Indian</w:t>
            </w:r>
            <w:r>
              <w:rPr>
                <w:spacing w:val="-7"/>
                <w:sz w:val="20"/>
              </w:rPr>
              <w:t xml:space="preserve"> </w:t>
            </w:r>
            <w:r>
              <w:rPr>
                <w:sz w:val="20"/>
              </w:rPr>
              <w:t>or</w:t>
            </w:r>
            <w:r>
              <w:rPr>
                <w:spacing w:val="-4"/>
                <w:sz w:val="20"/>
              </w:rPr>
              <w:t xml:space="preserve"> </w:t>
            </w:r>
            <w:r>
              <w:rPr>
                <w:sz w:val="20"/>
              </w:rPr>
              <w:t>Alaskan</w:t>
            </w:r>
            <w:r>
              <w:rPr>
                <w:spacing w:val="-7"/>
                <w:sz w:val="20"/>
              </w:rPr>
              <w:t xml:space="preserve"> </w:t>
            </w:r>
            <w:r>
              <w:rPr>
                <w:spacing w:val="-2"/>
                <w:sz w:val="20"/>
              </w:rPr>
              <w:t>Native</w:t>
            </w:r>
          </w:p>
          <w:p w14:paraId="0B0018B0" w14:textId="77777777" w:rsidR="001B6096" w:rsidRDefault="00B218A3">
            <w:pPr>
              <w:pStyle w:val="TableParagraph"/>
              <w:numPr>
                <w:ilvl w:val="1"/>
                <w:numId w:val="163"/>
              </w:numPr>
              <w:tabs>
                <w:tab w:val="left" w:pos="662"/>
              </w:tabs>
              <w:spacing w:before="17" w:line="261" w:lineRule="auto"/>
              <w:ind w:left="383" w:right="5462" w:firstLine="55"/>
              <w:rPr>
                <w:sz w:val="20"/>
              </w:rPr>
            </w:pPr>
            <w:r>
              <w:rPr>
                <w:sz w:val="20"/>
              </w:rPr>
              <w:t>Asian</w:t>
            </w:r>
            <w:r>
              <w:rPr>
                <w:spacing w:val="-13"/>
                <w:sz w:val="20"/>
              </w:rPr>
              <w:t xml:space="preserve"> </w:t>
            </w:r>
            <w:r>
              <w:rPr>
                <w:sz w:val="20"/>
              </w:rPr>
              <w:t>or</w:t>
            </w:r>
            <w:r>
              <w:rPr>
                <w:spacing w:val="-14"/>
                <w:sz w:val="20"/>
              </w:rPr>
              <w:t xml:space="preserve"> </w:t>
            </w:r>
            <w:r>
              <w:rPr>
                <w:sz w:val="20"/>
              </w:rPr>
              <w:t>Pacific</w:t>
            </w:r>
            <w:r>
              <w:rPr>
                <w:spacing w:val="-14"/>
                <w:sz w:val="20"/>
              </w:rPr>
              <w:t xml:space="preserve"> </w:t>
            </w:r>
            <w:r>
              <w:rPr>
                <w:sz w:val="20"/>
              </w:rPr>
              <w:t>Islander 54 Other</w:t>
            </w:r>
          </w:p>
          <w:p w14:paraId="1DBFBEFA" w14:textId="77777777" w:rsidR="001B6096" w:rsidRDefault="00B218A3">
            <w:pPr>
              <w:pStyle w:val="TableParagraph"/>
              <w:spacing w:line="225" w:lineRule="exact"/>
              <w:ind w:left="383"/>
              <w:rPr>
                <w:sz w:val="20"/>
              </w:rPr>
            </w:pPr>
            <w:r>
              <w:rPr>
                <w:sz w:val="20"/>
              </w:rPr>
              <w:t>99</w:t>
            </w:r>
            <w:r>
              <w:rPr>
                <w:spacing w:val="-3"/>
                <w:sz w:val="20"/>
              </w:rPr>
              <w:t xml:space="preserve"> </w:t>
            </w:r>
            <w:r>
              <w:rPr>
                <w:spacing w:val="-2"/>
                <w:sz w:val="20"/>
              </w:rPr>
              <w:t>Missing/Unknown</w:t>
            </w:r>
          </w:p>
        </w:tc>
      </w:tr>
    </w:tbl>
    <w:p w14:paraId="1F05DB41" w14:textId="77777777" w:rsidR="001B6096" w:rsidRDefault="001B6096">
      <w:pPr>
        <w:spacing w:line="225" w:lineRule="exact"/>
        <w:rPr>
          <w:sz w:val="20"/>
        </w:rPr>
        <w:sectPr w:rsidR="001B6096">
          <w:footerReference w:type="default" r:id="rId227"/>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4359B03D" w14:textId="77777777">
        <w:trPr>
          <w:trHeight w:val="1312"/>
        </w:trPr>
        <w:tc>
          <w:tcPr>
            <w:tcW w:w="2628" w:type="dxa"/>
          </w:tcPr>
          <w:p w14:paraId="3EB90303" w14:textId="77777777" w:rsidR="001B6096" w:rsidRDefault="00B218A3">
            <w:pPr>
              <w:pStyle w:val="TableParagraph"/>
              <w:spacing w:line="229" w:lineRule="exact"/>
              <w:rPr>
                <w:b/>
                <w:sz w:val="20"/>
              </w:rPr>
            </w:pPr>
            <w:r>
              <w:rPr>
                <w:b/>
                <w:spacing w:val="-2"/>
                <w:sz w:val="20"/>
              </w:rPr>
              <w:lastRenderedPageBreak/>
              <w:t>HISPANIC</w:t>
            </w:r>
          </w:p>
          <w:p w14:paraId="5AB55EFB" w14:textId="77777777" w:rsidR="001B6096" w:rsidRDefault="00B218A3">
            <w:pPr>
              <w:pStyle w:val="TableParagraph"/>
              <w:spacing w:before="19"/>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7B09BBAA" w14:textId="77777777" w:rsidR="001B6096" w:rsidRDefault="00B218A3">
            <w:pPr>
              <w:pStyle w:val="TableParagraph"/>
              <w:spacing w:before="18"/>
              <w:rPr>
                <w:b/>
                <w:sz w:val="20"/>
              </w:rPr>
            </w:pPr>
            <w:r>
              <w:rPr>
                <w:b/>
                <w:spacing w:val="-2"/>
                <w:sz w:val="20"/>
              </w:rPr>
              <w:t>Overwrite</w:t>
            </w:r>
          </w:p>
        </w:tc>
        <w:tc>
          <w:tcPr>
            <w:tcW w:w="8280" w:type="dxa"/>
          </w:tcPr>
          <w:p w14:paraId="3F716BF5" w14:textId="77777777" w:rsidR="001B6096" w:rsidRDefault="00B218A3">
            <w:pPr>
              <w:pStyle w:val="TableParagraph"/>
              <w:numPr>
                <w:ilvl w:val="0"/>
                <w:numId w:val="162"/>
              </w:numPr>
              <w:tabs>
                <w:tab w:val="left" w:pos="495"/>
              </w:tabs>
              <w:spacing w:line="229" w:lineRule="exact"/>
              <w:ind w:hanging="388"/>
              <w:rPr>
                <w:sz w:val="20"/>
              </w:rPr>
            </w:pPr>
            <w:r>
              <w:rPr>
                <w:sz w:val="20"/>
              </w:rPr>
              <w:t>Is</w:t>
            </w:r>
            <w:r>
              <w:rPr>
                <w:spacing w:val="-3"/>
                <w:sz w:val="20"/>
              </w:rPr>
              <w:t xml:space="preserve"> </w:t>
            </w:r>
            <w:r>
              <w:rPr>
                <w:sz w:val="20"/>
              </w:rPr>
              <w:t>the</w:t>
            </w:r>
            <w:r>
              <w:rPr>
                <w:spacing w:val="-4"/>
                <w:sz w:val="20"/>
              </w:rPr>
              <w:t xml:space="preserve"> </w:t>
            </w:r>
            <w:r>
              <w:rPr>
                <w:sz w:val="20"/>
              </w:rPr>
              <w:t>subject</w:t>
            </w:r>
            <w:r>
              <w:rPr>
                <w:spacing w:val="-3"/>
                <w:sz w:val="20"/>
              </w:rPr>
              <w:t xml:space="preserve"> </w:t>
            </w:r>
            <w:r>
              <w:rPr>
                <w:spacing w:val="-2"/>
                <w:sz w:val="20"/>
              </w:rPr>
              <w:t>Spanish/Hispanic/Latino?</w:t>
            </w:r>
          </w:p>
          <w:p w14:paraId="7D4771F0" w14:textId="77777777" w:rsidR="001B6096" w:rsidRDefault="00B218A3">
            <w:pPr>
              <w:pStyle w:val="TableParagraph"/>
              <w:numPr>
                <w:ilvl w:val="1"/>
                <w:numId w:val="162"/>
              </w:numPr>
              <w:tabs>
                <w:tab w:val="left" w:pos="663"/>
              </w:tabs>
              <w:spacing w:before="178"/>
              <w:rPr>
                <w:sz w:val="20"/>
              </w:rPr>
            </w:pPr>
            <w:r>
              <w:rPr>
                <w:spacing w:val="-5"/>
                <w:sz w:val="20"/>
              </w:rPr>
              <w:t>Yes</w:t>
            </w:r>
          </w:p>
          <w:p w14:paraId="38EAFF85" w14:textId="77777777" w:rsidR="001B6096" w:rsidRDefault="00B218A3">
            <w:pPr>
              <w:pStyle w:val="TableParagraph"/>
              <w:numPr>
                <w:ilvl w:val="1"/>
                <w:numId w:val="162"/>
              </w:numPr>
              <w:tabs>
                <w:tab w:val="left" w:pos="663"/>
              </w:tabs>
              <w:spacing w:before="19"/>
              <w:rPr>
                <w:sz w:val="20"/>
              </w:rPr>
            </w:pPr>
            <w:r>
              <w:rPr>
                <w:spacing w:val="-5"/>
                <w:sz w:val="20"/>
              </w:rPr>
              <w:t>No</w:t>
            </w:r>
          </w:p>
          <w:p w14:paraId="2A596A8F"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tc>
      </w:tr>
      <w:tr w:rsidR="001B6096" w14:paraId="0ED9E861" w14:textId="77777777">
        <w:trPr>
          <w:trHeight w:val="1225"/>
        </w:trPr>
        <w:tc>
          <w:tcPr>
            <w:tcW w:w="2628" w:type="dxa"/>
          </w:tcPr>
          <w:p w14:paraId="62CAE827" w14:textId="77777777" w:rsidR="001B6096" w:rsidRDefault="00B218A3">
            <w:pPr>
              <w:pStyle w:val="TableParagraph"/>
              <w:spacing w:line="229" w:lineRule="exact"/>
              <w:rPr>
                <w:b/>
                <w:sz w:val="20"/>
              </w:rPr>
            </w:pPr>
            <w:r>
              <w:rPr>
                <w:b/>
                <w:spacing w:val="-4"/>
                <w:sz w:val="20"/>
              </w:rPr>
              <w:t>EDUC</w:t>
            </w:r>
          </w:p>
          <w:p w14:paraId="1D3911C3" w14:textId="77777777" w:rsidR="001B6096" w:rsidRDefault="00B218A3">
            <w:pPr>
              <w:pStyle w:val="TableParagraph"/>
              <w:spacing w:before="19"/>
              <w:rPr>
                <w:b/>
                <w:sz w:val="20"/>
              </w:rPr>
            </w:pPr>
            <w:r>
              <w:rPr>
                <w:b/>
                <w:spacing w:val="-2"/>
                <w:sz w:val="20"/>
              </w:rPr>
              <w:t>Overwrite</w:t>
            </w:r>
          </w:p>
        </w:tc>
        <w:tc>
          <w:tcPr>
            <w:tcW w:w="8280" w:type="dxa"/>
          </w:tcPr>
          <w:p w14:paraId="316B2767" w14:textId="77777777" w:rsidR="001B6096" w:rsidRDefault="00B218A3">
            <w:pPr>
              <w:pStyle w:val="TableParagraph"/>
              <w:spacing w:line="229" w:lineRule="exact"/>
              <w:rPr>
                <w:sz w:val="20"/>
              </w:rPr>
            </w:pPr>
            <w:r>
              <w:rPr>
                <w:sz w:val="20"/>
              </w:rPr>
              <w:t>16.</w:t>
            </w:r>
            <w:r>
              <w:rPr>
                <w:spacing w:val="45"/>
                <w:sz w:val="20"/>
              </w:rPr>
              <w:t xml:space="preserve"> </w:t>
            </w:r>
            <w:r>
              <w:rPr>
                <w:sz w:val="20"/>
              </w:rPr>
              <w:t>Subject’s</w:t>
            </w:r>
            <w:r>
              <w:rPr>
                <w:spacing w:val="-5"/>
                <w:sz w:val="20"/>
              </w:rPr>
              <w:t xml:space="preserve"> </w:t>
            </w:r>
            <w:r>
              <w:rPr>
                <w:sz w:val="20"/>
              </w:rPr>
              <w:t>education:</w:t>
            </w:r>
            <w:r>
              <w:rPr>
                <w:spacing w:val="-6"/>
                <w:sz w:val="20"/>
              </w:rPr>
              <w:t xml:space="preserve"> </w:t>
            </w:r>
            <w:r>
              <w:rPr>
                <w:sz w:val="20"/>
              </w:rPr>
              <w:t>Highest</w:t>
            </w:r>
            <w:r>
              <w:rPr>
                <w:spacing w:val="-6"/>
                <w:sz w:val="20"/>
              </w:rPr>
              <w:t xml:space="preserve"> </w:t>
            </w:r>
            <w:r>
              <w:rPr>
                <w:sz w:val="20"/>
              </w:rPr>
              <w:t>grade</w:t>
            </w:r>
            <w:r>
              <w:rPr>
                <w:spacing w:val="-4"/>
                <w:sz w:val="20"/>
              </w:rPr>
              <w:t xml:space="preserve"> </w:t>
            </w:r>
            <w:r>
              <w:rPr>
                <w:sz w:val="20"/>
              </w:rPr>
              <w:t>or</w:t>
            </w:r>
            <w:r>
              <w:rPr>
                <w:spacing w:val="-6"/>
                <w:sz w:val="20"/>
              </w:rPr>
              <w:t xml:space="preserve"> </w:t>
            </w:r>
            <w:r>
              <w:rPr>
                <w:sz w:val="20"/>
              </w:rPr>
              <w:t>number</w:t>
            </w:r>
            <w:r>
              <w:rPr>
                <w:spacing w:val="-3"/>
                <w:sz w:val="20"/>
              </w:rPr>
              <w:t xml:space="preserve"> </w:t>
            </w:r>
            <w:r>
              <w:rPr>
                <w:sz w:val="20"/>
              </w:rPr>
              <w:t>of</w:t>
            </w:r>
            <w:r>
              <w:rPr>
                <w:spacing w:val="-6"/>
                <w:sz w:val="20"/>
              </w:rPr>
              <w:t xml:space="preserve"> </w:t>
            </w:r>
            <w:r>
              <w:rPr>
                <w:sz w:val="20"/>
              </w:rPr>
              <w:t>years</w:t>
            </w:r>
            <w:r>
              <w:rPr>
                <w:spacing w:val="-5"/>
                <w:sz w:val="20"/>
              </w:rPr>
              <w:t xml:space="preserve"> </w:t>
            </w:r>
            <w:r>
              <w:rPr>
                <w:sz w:val="20"/>
              </w:rPr>
              <w:t>of</w:t>
            </w:r>
            <w:r>
              <w:rPr>
                <w:spacing w:val="-6"/>
                <w:sz w:val="20"/>
              </w:rPr>
              <w:t xml:space="preserve"> </w:t>
            </w:r>
            <w:r>
              <w:rPr>
                <w:sz w:val="20"/>
              </w:rPr>
              <w:t>school</w:t>
            </w:r>
            <w:r>
              <w:rPr>
                <w:spacing w:val="-7"/>
                <w:sz w:val="20"/>
              </w:rPr>
              <w:t xml:space="preserve"> </w:t>
            </w:r>
            <w:r>
              <w:rPr>
                <w:spacing w:val="-2"/>
                <w:sz w:val="20"/>
              </w:rPr>
              <w:t>completed.</w:t>
            </w:r>
          </w:p>
          <w:p w14:paraId="76D371C8"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28C0FDEB" w14:textId="77777777" w:rsidR="001B6096" w:rsidRDefault="00B218A3">
            <w:pPr>
              <w:pStyle w:val="TableParagraph"/>
              <w:spacing w:before="178"/>
              <w:rPr>
                <w:sz w:val="20"/>
              </w:rPr>
            </w:pPr>
            <w:r>
              <w:rPr>
                <w:sz w:val="20"/>
              </w:rPr>
              <w:t>99</w:t>
            </w:r>
            <w:r>
              <w:rPr>
                <w:spacing w:val="-4"/>
                <w:sz w:val="20"/>
              </w:rPr>
              <w:t xml:space="preserve"> </w:t>
            </w:r>
            <w:r>
              <w:rPr>
                <w:sz w:val="20"/>
              </w:rPr>
              <w:t>=</w:t>
            </w:r>
            <w:r>
              <w:rPr>
                <w:spacing w:val="-2"/>
                <w:sz w:val="20"/>
              </w:rPr>
              <w:t xml:space="preserve"> Missing/Unknown</w:t>
            </w:r>
          </w:p>
        </w:tc>
      </w:tr>
      <w:tr w:rsidR="001B6096" w14:paraId="5A7985B8" w14:textId="77777777">
        <w:trPr>
          <w:trHeight w:val="2783"/>
        </w:trPr>
        <w:tc>
          <w:tcPr>
            <w:tcW w:w="2628" w:type="dxa"/>
          </w:tcPr>
          <w:p w14:paraId="58B49A11" w14:textId="77777777" w:rsidR="001B6096" w:rsidRDefault="00B218A3">
            <w:pPr>
              <w:pStyle w:val="TableParagraph"/>
              <w:spacing w:line="229" w:lineRule="exact"/>
              <w:rPr>
                <w:b/>
                <w:sz w:val="20"/>
              </w:rPr>
            </w:pPr>
            <w:r>
              <w:rPr>
                <w:b/>
                <w:spacing w:val="-2"/>
                <w:sz w:val="20"/>
              </w:rPr>
              <w:t>VISIT</w:t>
            </w:r>
          </w:p>
          <w:p w14:paraId="23876D4C"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5"/>
                <w:sz w:val="20"/>
              </w:rPr>
              <w:t>ALL</w:t>
            </w:r>
          </w:p>
          <w:p w14:paraId="1D78BE66" w14:textId="77777777" w:rsidR="001B6096" w:rsidRDefault="00B218A3">
            <w:pPr>
              <w:pStyle w:val="TableParagraph"/>
              <w:spacing w:before="20"/>
              <w:rPr>
                <w:b/>
                <w:sz w:val="20"/>
              </w:rPr>
            </w:pPr>
            <w:r>
              <w:rPr>
                <w:b/>
                <w:spacing w:val="-2"/>
                <w:sz w:val="20"/>
              </w:rPr>
              <w:t>Longitudinal</w:t>
            </w:r>
          </w:p>
        </w:tc>
        <w:tc>
          <w:tcPr>
            <w:tcW w:w="8280" w:type="dxa"/>
          </w:tcPr>
          <w:p w14:paraId="3C2D14F7" w14:textId="77777777" w:rsidR="001B6096" w:rsidRDefault="00B218A3">
            <w:pPr>
              <w:pStyle w:val="TableParagraph"/>
              <w:spacing w:line="229" w:lineRule="exact"/>
              <w:rPr>
                <w:sz w:val="20"/>
              </w:rPr>
            </w:pPr>
            <w:r>
              <w:rPr>
                <w:sz w:val="20"/>
              </w:rPr>
              <w:t>17.</w:t>
            </w:r>
            <w:r>
              <w:rPr>
                <w:spacing w:val="75"/>
                <w:w w:val="150"/>
                <w:sz w:val="20"/>
              </w:rPr>
              <w:t xml:space="preserve"> </w:t>
            </w:r>
            <w:r>
              <w:rPr>
                <w:sz w:val="20"/>
              </w:rPr>
              <w:t>What</w:t>
            </w:r>
            <w:r>
              <w:rPr>
                <w:spacing w:val="-2"/>
                <w:sz w:val="20"/>
              </w:rPr>
              <w:t xml:space="preserve"> </w:t>
            </w:r>
            <w:r>
              <w:rPr>
                <w:sz w:val="20"/>
              </w:rPr>
              <w:t>is</w:t>
            </w:r>
            <w:r>
              <w:rPr>
                <w:spacing w:val="-3"/>
                <w:sz w:val="20"/>
              </w:rPr>
              <w:t xml:space="preserve"> </w:t>
            </w:r>
            <w:r>
              <w:rPr>
                <w:sz w:val="20"/>
              </w:rPr>
              <w:t>the</w:t>
            </w:r>
            <w:r>
              <w:rPr>
                <w:spacing w:val="-4"/>
                <w:sz w:val="20"/>
              </w:rPr>
              <w:t xml:space="preserve"> </w:t>
            </w:r>
            <w:r>
              <w:rPr>
                <w:sz w:val="20"/>
              </w:rPr>
              <w:t>visit</w:t>
            </w:r>
            <w:r>
              <w:rPr>
                <w:spacing w:val="-4"/>
                <w:sz w:val="20"/>
              </w:rPr>
              <w:t xml:space="preserve"> </w:t>
            </w:r>
            <w:r>
              <w:rPr>
                <w:spacing w:val="-2"/>
                <w:sz w:val="20"/>
              </w:rPr>
              <w:t>number?</w:t>
            </w:r>
          </w:p>
          <w:p w14:paraId="288A0D44" w14:textId="77777777" w:rsidR="001B6096" w:rsidRDefault="001B6096">
            <w:pPr>
              <w:pStyle w:val="TableParagraph"/>
              <w:ind w:left="0"/>
              <w:rPr>
                <w:sz w:val="20"/>
              </w:rPr>
            </w:pPr>
          </w:p>
          <w:p w14:paraId="532BB2C2" w14:textId="77777777" w:rsidR="001B6096" w:rsidRDefault="001B6096">
            <w:pPr>
              <w:pStyle w:val="TableParagraph"/>
              <w:spacing w:before="1"/>
              <w:ind w:left="0"/>
              <w:rPr>
                <w:sz w:val="14"/>
              </w:rPr>
            </w:pPr>
          </w:p>
          <w:p w14:paraId="4E759A23" w14:textId="0B805AB9" w:rsidR="001B6096" w:rsidRDefault="0080592C">
            <w:pPr>
              <w:pStyle w:val="TableParagraph"/>
              <w:spacing w:line="20" w:lineRule="exact"/>
              <w:ind w:left="487"/>
              <w:rPr>
                <w:sz w:val="2"/>
              </w:rPr>
            </w:pPr>
            <w:r>
              <w:rPr>
                <w:noProof/>
                <w:sz w:val="2"/>
              </w:rPr>
              <mc:AlternateContent>
                <mc:Choice Requires="wpg">
                  <w:drawing>
                    <wp:inline distT="0" distB="0" distL="0" distR="0" wp14:anchorId="6840DED9" wp14:editId="79AA0B4C">
                      <wp:extent cx="320040" cy="8255"/>
                      <wp:effectExtent l="9525" t="9525" r="13335" b="1270"/>
                      <wp:docPr id="185"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8255"/>
                                <a:chOff x="0" y="0"/>
                                <a:chExt cx="504" cy="13"/>
                              </a:xfrm>
                            </wpg:grpSpPr>
                            <wps:wsp>
                              <wps:cNvPr id="186" name="docshape198"/>
                              <wps:cNvSpPr>
                                <a:spLocks/>
                              </wps:cNvSpPr>
                              <wps:spPr bwMode="auto">
                                <a:xfrm>
                                  <a:off x="0" y="6"/>
                                  <a:ext cx="504" cy="2"/>
                                </a:xfrm>
                                <a:custGeom>
                                  <a:avLst/>
                                  <a:gdLst>
                                    <a:gd name="T0" fmla="*/ 0 w 504"/>
                                    <a:gd name="T1" fmla="*/ 225 w 504"/>
                                    <a:gd name="T2" fmla="*/ 278 w 504"/>
                                    <a:gd name="T3" fmla="*/ 504 w 504"/>
                                  </a:gdLst>
                                  <a:ahLst/>
                                  <a:cxnLst>
                                    <a:cxn ang="0">
                                      <a:pos x="T0" y="0"/>
                                    </a:cxn>
                                    <a:cxn ang="0">
                                      <a:pos x="T1" y="0"/>
                                    </a:cxn>
                                    <a:cxn ang="0">
                                      <a:pos x="T2" y="0"/>
                                    </a:cxn>
                                    <a:cxn ang="0">
                                      <a:pos x="T3" y="0"/>
                                    </a:cxn>
                                  </a:cxnLst>
                                  <a:rect l="0" t="0" r="r" b="b"/>
                                  <a:pathLst>
                                    <a:path w="504">
                                      <a:moveTo>
                                        <a:pt x="0" y="0"/>
                                      </a:moveTo>
                                      <a:lnTo>
                                        <a:pt x="225" y="0"/>
                                      </a:lnTo>
                                      <a:moveTo>
                                        <a:pt x="278" y="0"/>
                                      </a:moveTo>
                                      <a:lnTo>
                                        <a:pt x="504"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E738B2" id="docshapegroup197" o:spid="_x0000_s1026" style="width:25.2pt;height:.65pt;mso-position-horizontal-relative:char;mso-position-vertical-relative:line" coordsize="5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">
                      <v:shape id="docshape198" o:spid="_x0000_s1027" style="position:absolute;top:6;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" path="m,l225,t53,l504,e" filled="f" strokeweight=".22136mm">
                        <v:path arrowok="t" o:connecttype="custom" o:connectlocs="0,0;225,0;278,0;504,0" o:connectangles="0,0,0,0"/>
                      </v:shape>
                      <w10:anchorlock/>
                    </v:group>
                  </w:pict>
                </mc:Fallback>
              </mc:AlternateContent>
            </w:r>
          </w:p>
          <w:p w14:paraId="10A70C81" w14:textId="77777777" w:rsidR="001B6096" w:rsidRDefault="00B218A3">
            <w:pPr>
              <w:pStyle w:val="TableParagraph"/>
              <w:spacing w:before="174"/>
              <w:rPr>
                <w:sz w:val="20"/>
              </w:rPr>
            </w:pPr>
            <w:r>
              <w:rPr>
                <w:sz w:val="20"/>
              </w:rPr>
              <w:t>98</w:t>
            </w:r>
            <w:r>
              <w:rPr>
                <w:spacing w:val="-4"/>
                <w:sz w:val="20"/>
              </w:rPr>
              <w:t xml:space="preserve"> </w:t>
            </w:r>
            <w:r>
              <w:rPr>
                <w:sz w:val="20"/>
              </w:rPr>
              <w:t>=</w:t>
            </w:r>
            <w:r>
              <w:rPr>
                <w:spacing w:val="-3"/>
                <w:sz w:val="20"/>
              </w:rPr>
              <w:t xml:space="preserve"> </w:t>
            </w:r>
            <w:r>
              <w:rPr>
                <w:sz w:val="20"/>
              </w:rPr>
              <w:t>Not</w:t>
            </w:r>
            <w:r>
              <w:rPr>
                <w:spacing w:val="-2"/>
                <w:sz w:val="20"/>
              </w:rPr>
              <w:t xml:space="preserve"> applicable</w:t>
            </w:r>
          </w:p>
          <w:p w14:paraId="739777E4" w14:textId="77777777" w:rsidR="001B6096" w:rsidRDefault="00B218A3">
            <w:pPr>
              <w:pStyle w:val="TableParagraph"/>
              <w:spacing w:before="178" w:line="259" w:lineRule="auto"/>
              <w:rPr>
                <w:i/>
                <w:sz w:val="20"/>
              </w:rPr>
            </w:pPr>
            <w:r>
              <w:rPr>
                <w:i/>
                <w:sz w:val="20"/>
              </w:rPr>
              <w:t>Baseline/initial visit = 1, 2nd visit (follow-up) = 2, etc.</w:t>
            </w:r>
            <w:r>
              <w:rPr>
                <w:i/>
                <w:spacing w:val="40"/>
                <w:sz w:val="20"/>
              </w:rPr>
              <w:t xml:space="preserve"> </w:t>
            </w:r>
            <w:r>
              <w:rPr>
                <w:i/>
                <w:sz w:val="20"/>
              </w:rPr>
              <w:t>If a diagnosis changes, you must change</w:t>
            </w:r>
            <w:r>
              <w:rPr>
                <w:i/>
                <w:spacing w:val="-3"/>
                <w:sz w:val="20"/>
              </w:rPr>
              <w:t xml:space="preserve"> </w:t>
            </w:r>
            <w:r>
              <w:rPr>
                <w:i/>
                <w:sz w:val="20"/>
              </w:rPr>
              <w:t>the</w:t>
            </w:r>
            <w:r>
              <w:rPr>
                <w:i/>
                <w:spacing w:val="-3"/>
                <w:sz w:val="20"/>
              </w:rPr>
              <w:t xml:space="preserve"> </w:t>
            </w:r>
            <w:r>
              <w:rPr>
                <w:i/>
                <w:sz w:val="20"/>
              </w:rPr>
              <w:t>VISIT</w:t>
            </w:r>
            <w:r>
              <w:rPr>
                <w:i/>
                <w:spacing w:val="-4"/>
                <w:sz w:val="20"/>
              </w:rPr>
              <w:t xml:space="preserve"> </w:t>
            </w:r>
            <w:r>
              <w:rPr>
                <w:i/>
                <w:sz w:val="20"/>
              </w:rPr>
              <w:t>number,</w:t>
            </w:r>
            <w:r>
              <w:rPr>
                <w:i/>
                <w:spacing w:val="-3"/>
                <w:sz w:val="20"/>
              </w:rPr>
              <w:t xml:space="preserve"> </w:t>
            </w:r>
            <w:r>
              <w:rPr>
                <w:i/>
                <w:sz w:val="20"/>
              </w:rPr>
              <w:t>e.g.,</w:t>
            </w:r>
            <w:r>
              <w:rPr>
                <w:i/>
                <w:spacing w:val="-3"/>
                <w:sz w:val="20"/>
              </w:rPr>
              <w:t xml:space="preserve"> </w:t>
            </w:r>
            <w:r>
              <w:rPr>
                <w:i/>
                <w:sz w:val="20"/>
              </w:rPr>
              <w:t>if</w:t>
            </w:r>
            <w:r>
              <w:rPr>
                <w:i/>
                <w:spacing w:val="-5"/>
                <w:sz w:val="20"/>
              </w:rPr>
              <w:t xml:space="preserve"> </w:t>
            </w:r>
            <w:r>
              <w:rPr>
                <w:i/>
                <w:sz w:val="20"/>
              </w:rPr>
              <w:t>a</w:t>
            </w:r>
            <w:r>
              <w:rPr>
                <w:i/>
                <w:spacing w:val="-3"/>
                <w:sz w:val="20"/>
              </w:rPr>
              <w:t xml:space="preserve"> </w:t>
            </w:r>
            <w:r>
              <w:rPr>
                <w:i/>
                <w:sz w:val="20"/>
              </w:rPr>
              <w:t>subject</w:t>
            </w:r>
            <w:r>
              <w:rPr>
                <w:i/>
                <w:spacing w:val="-5"/>
                <w:sz w:val="20"/>
              </w:rPr>
              <w:t xml:space="preserve"> </w:t>
            </w:r>
            <w:r>
              <w:rPr>
                <w:i/>
                <w:sz w:val="20"/>
              </w:rPr>
              <w:t>goes</w:t>
            </w:r>
            <w:r>
              <w:rPr>
                <w:i/>
                <w:spacing w:val="-4"/>
                <w:sz w:val="20"/>
              </w:rPr>
              <w:t xml:space="preserve"> </w:t>
            </w:r>
            <w:r>
              <w:rPr>
                <w:i/>
                <w:sz w:val="20"/>
              </w:rPr>
              <w:t>to</w:t>
            </w:r>
            <w:r>
              <w:rPr>
                <w:i/>
                <w:spacing w:val="-3"/>
                <w:sz w:val="20"/>
              </w:rPr>
              <w:t xml:space="preserve"> </w:t>
            </w:r>
            <w:r>
              <w:rPr>
                <w:i/>
                <w:sz w:val="20"/>
              </w:rPr>
              <w:t>autopsy</w:t>
            </w:r>
            <w:r>
              <w:rPr>
                <w:i/>
                <w:spacing w:val="-4"/>
                <w:sz w:val="20"/>
              </w:rPr>
              <w:t xml:space="preserve"> </w:t>
            </w:r>
            <w:r>
              <w:rPr>
                <w:i/>
                <w:sz w:val="20"/>
              </w:rPr>
              <w:t>and</w:t>
            </w:r>
            <w:r>
              <w:rPr>
                <w:i/>
                <w:spacing w:val="-3"/>
                <w:sz w:val="20"/>
              </w:rPr>
              <w:t xml:space="preserve"> </w:t>
            </w:r>
            <w:r>
              <w:rPr>
                <w:i/>
                <w:sz w:val="20"/>
              </w:rPr>
              <w:t>is</w:t>
            </w:r>
            <w:r>
              <w:rPr>
                <w:i/>
                <w:spacing w:val="-4"/>
                <w:sz w:val="20"/>
              </w:rPr>
              <w:t xml:space="preserve"> </w:t>
            </w:r>
            <w:r>
              <w:rPr>
                <w:i/>
                <w:sz w:val="20"/>
              </w:rPr>
              <w:t>diagnosed</w:t>
            </w:r>
            <w:r>
              <w:rPr>
                <w:i/>
                <w:spacing w:val="-3"/>
                <w:sz w:val="20"/>
              </w:rPr>
              <w:t xml:space="preserve"> </w:t>
            </w:r>
            <w:r>
              <w:rPr>
                <w:i/>
                <w:sz w:val="20"/>
              </w:rPr>
              <w:t>with</w:t>
            </w:r>
            <w:r>
              <w:rPr>
                <w:i/>
                <w:spacing w:val="-3"/>
                <w:sz w:val="20"/>
              </w:rPr>
              <w:t xml:space="preserve"> </w:t>
            </w:r>
            <w:r>
              <w:rPr>
                <w:i/>
                <w:sz w:val="20"/>
              </w:rPr>
              <w:t xml:space="preserve">Definite </w:t>
            </w:r>
            <w:r>
              <w:rPr>
                <w:i/>
                <w:spacing w:val="-4"/>
                <w:sz w:val="20"/>
              </w:rPr>
              <w:t>AD.</w:t>
            </w:r>
          </w:p>
          <w:p w14:paraId="14DF6D87" w14:textId="77777777" w:rsidR="001B6096" w:rsidRDefault="00B218A3">
            <w:pPr>
              <w:pStyle w:val="TableParagraph"/>
              <w:spacing w:before="159" w:line="256" w:lineRule="auto"/>
              <w:ind w:right="225"/>
              <w:rPr>
                <w:i/>
                <w:sz w:val="20"/>
              </w:rPr>
            </w:pPr>
            <w:r>
              <w:rPr>
                <w:i/>
                <w:sz w:val="20"/>
              </w:rPr>
              <w:t>For</w:t>
            </w:r>
            <w:r>
              <w:rPr>
                <w:i/>
                <w:spacing w:val="-4"/>
                <w:sz w:val="20"/>
              </w:rPr>
              <w:t xml:space="preserve"> </w:t>
            </w:r>
            <w:r>
              <w:rPr>
                <w:i/>
                <w:sz w:val="20"/>
              </w:rPr>
              <w:t>individuals</w:t>
            </w:r>
            <w:r>
              <w:rPr>
                <w:i/>
                <w:spacing w:val="-4"/>
                <w:sz w:val="20"/>
              </w:rPr>
              <w:t xml:space="preserve"> </w:t>
            </w:r>
            <w:r>
              <w:rPr>
                <w:i/>
                <w:sz w:val="20"/>
              </w:rPr>
              <w:t>that</w:t>
            </w:r>
            <w:r>
              <w:rPr>
                <w:i/>
                <w:spacing w:val="-3"/>
                <w:sz w:val="20"/>
              </w:rPr>
              <w:t xml:space="preserve"> </w:t>
            </w:r>
            <w:r>
              <w:rPr>
                <w:i/>
                <w:sz w:val="20"/>
              </w:rPr>
              <w:t>will</w:t>
            </w:r>
            <w:r>
              <w:rPr>
                <w:i/>
                <w:spacing w:val="-4"/>
                <w:sz w:val="20"/>
              </w:rPr>
              <w:t xml:space="preserve"> </w:t>
            </w:r>
            <w:r>
              <w:rPr>
                <w:i/>
                <w:sz w:val="20"/>
              </w:rPr>
              <w:t>never</w:t>
            </w:r>
            <w:r>
              <w:rPr>
                <w:i/>
                <w:spacing w:val="-4"/>
                <w:sz w:val="20"/>
              </w:rPr>
              <w:t xml:space="preserve"> </w:t>
            </w:r>
            <w:r>
              <w:rPr>
                <w:i/>
                <w:sz w:val="20"/>
              </w:rPr>
              <w:t>be</w:t>
            </w:r>
            <w:r>
              <w:rPr>
                <w:i/>
                <w:spacing w:val="-5"/>
                <w:sz w:val="20"/>
              </w:rPr>
              <w:t xml:space="preserve"> </w:t>
            </w:r>
            <w:r>
              <w:rPr>
                <w:i/>
                <w:sz w:val="20"/>
              </w:rPr>
              <w:t>sampled/evaluated</w:t>
            </w:r>
            <w:r>
              <w:rPr>
                <w:i/>
                <w:spacing w:val="-5"/>
                <w:sz w:val="20"/>
              </w:rPr>
              <w:t xml:space="preserve"> </w:t>
            </w:r>
            <w:r>
              <w:rPr>
                <w:i/>
                <w:sz w:val="20"/>
              </w:rPr>
              <w:t>and</w:t>
            </w:r>
            <w:r>
              <w:rPr>
                <w:i/>
                <w:spacing w:val="-5"/>
                <w:sz w:val="20"/>
              </w:rPr>
              <w:t xml:space="preserve"> </w:t>
            </w:r>
            <w:r>
              <w:rPr>
                <w:i/>
                <w:sz w:val="20"/>
              </w:rPr>
              <w:t>are</w:t>
            </w:r>
            <w:r>
              <w:rPr>
                <w:i/>
                <w:spacing w:val="-3"/>
                <w:sz w:val="20"/>
              </w:rPr>
              <w:t xml:space="preserve"> </w:t>
            </w:r>
            <w:r>
              <w:rPr>
                <w:i/>
                <w:sz w:val="20"/>
              </w:rPr>
              <w:t>included</w:t>
            </w:r>
            <w:r>
              <w:rPr>
                <w:i/>
                <w:spacing w:val="-5"/>
                <w:sz w:val="20"/>
              </w:rPr>
              <w:t xml:space="preserve"> </w:t>
            </w:r>
            <w:r>
              <w:rPr>
                <w:i/>
                <w:sz w:val="20"/>
              </w:rPr>
              <w:t>for</w:t>
            </w:r>
            <w:r>
              <w:rPr>
                <w:i/>
                <w:spacing w:val="-4"/>
                <w:sz w:val="20"/>
              </w:rPr>
              <w:t xml:space="preserve"> </w:t>
            </w:r>
            <w:r>
              <w:rPr>
                <w:i/>
                <w:sz w:val="20"/>
              </w:rPr>
              <w:t>pedigree structure, code as 98</w:t>
            </w:r>
          </w:p>
        </w:tc>
      </w:tr>
      <w:tr w:rsidR="001B6096" w14:paraId="15B51504" w14:textId="77777777">
        <w:trPr>
          <w:trHeight w:val="3049"/>
        </w:trPr>
        <w:tc>
          <w:tcPr>
            <w:tcW w:w="2628" w:type="dxa"/>
          </w:tcPr>
          <w:p w14:paraId="030BCE19" w14:textId="77777777" w:rsidR="001B6096" w:rsidRDefault="00B218A3">
            <w:pPr>
              <w:pStyle w:val="TableParagraph"/>
              <w:spacing w:before="2"/>
              <w:rPr>
                <w:b/>
                <w:sz w:val="20"/>
              </w:rPr>
            </w:pPr>
            <w:r>
              <w:rPr>
                <w:b/>
                <w:spacing w:val="-2"/>
                <w:sz w:val="20"/>
              </w:rPr>
              <w:t>EVALMETH</w:t>
            </w:r>
          </w:p>
          <w:p w14:paraId="76EE37EC"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2BE44456" w14:textId="77777777" w:rsidR="001B6096" w:rsidRDefault="00B218A3">
            <w:pPr>
              <w:pStyle w:val="TableParagraph"/>
              <w:spacing w:before="17"/>
              <w:rPr>
                <w:b/>
                <w:sz w:val="20"/>
              </w:rPr>
            </w:pPr>
            <w:r>
              <w:rPr>
                <w:b/>
                <w:spacing w:val="-2"/>
                <w:sz w:val="20"/>
              </w:rPr>
              <w:t>Longitudinal</w:t>
            </w:r>
          </w:p>
        </w:tc>
        <w:tc>
          <w:tcPr>
            <w:tcW w:w="8280" w:type="dxa"/>
          </w:tcPr>
          <w:p w14:paraId="6F1E5B80" w14:textId="77777777" w:rsidR="001B6096" w:rsidRDefault="00B218A3">
            <w:pPr>
              <w:pStyle w:val="TableParagraph"/>
              <w:numPr>
                <w:ilvl w:val="0"/>
                <w:numId w:val="161"/>
              </w:numPr>
              <w:tabs>
                <w:tab w:val="left" w:pos="495"/>
              </w:tabs>
              <w:spacing w:before="2"/>
              <w:ind w:hanging="388"/>
              <w:rPr>
                <w:sz w:val="20"/>
              </w:rPr>
            </w:pPr>
            <w:r>
              <w:rPr>
                <w:sz w:val="20"/>
              </w:rPr>
              <w:t>How</w:t>
            </w:r>
            <w:r>
              <w:rPr>
                <w:spacing w:val="-6"/>
                <w:sz w:val="20"/>
              </w:rPr>
              <w:t xml:space="preserve"> </w:t>
            </w:r>
            <w:r>
              <w:rPr>
                <w:sz w:val="20"/>
              </w:rPr>
              <w:t>was</w:t>
            </w:r>
            <w:r>
              <w:rPr>
                <w:spacing w:val="-4"/>
                <w:sz w:val="20"/>
              </w:rPr>
              <w:t xml:space="preserve"> </w:t>
            </w:r>
            <w:r>
              <w:rPr>
                <w:sz w:val="20"/>
              </w:rPr>
              <w:t>disease</w:t>
            </w:r>
            <w:r>
              <w:rPr>
                <w:spacing w:val="-6"/>
                <w:sz w:val="20"/>
              </w:rPr>
              <w:t xml:space="preserve"> </w:t>
            </w:r>
            <w:r>
              <w:rPr>
                <w:sz w:val="20"/>
              </w:rPr>
              <w:t>status</w:t>
            </w:r>
            <w:r>
              <w:rPr>
                <w:spacing w:val="-4"/>
                <w:sz w:val="20"/>
              </w:rPr>
              <w:t xml:space="preserve"> </w:t>
            </w:r>
            <w:r>
              <w:rPr>
                <w:spacing w:val="-2"/>
                <w:sz w:val="20"/>
              </w:rPr>
              <w:t>assigned?</w:t>
            </w:r>
          </w:p>
          <w:p w14:paraId="7AA9298B" w14:textId="77777777" w:rsidR="001B6096" w:rsidRDefault="00B218A3">
            <w:pPr>
              <w:pStyle w:val="TableParagraph"/>
              <w:numPr>
                <w:ilvl w:val="1"/>
                <w:numId w:val="161"/>
              </w:numPr>
              <w:tabs>
                <w:tab w:val="left" w:pos="663"/>
              </w:tabs>
              <w:spacing w:before="178"/>
              <w:rPr>
                <w:sz w:val="20"/>
              </w:rPr>
            </w:pPr>
            <w:r>
              <w:rPr>
                <w:spacing w:val="-2"/>
                <w:sz w:val="20"/>
              </w:rPr>
              <w:t>Autopsy</w:t>
            </w:r>
          </w:p>
          <w:p w14:paraId="46ABB700" w14:textId="77777777" w:rsidR="001B6096" w:rsidRDefault="00B218A3">
            <w:pPr>
              <w:pStyle w:val="TableParagraph"/>
              <w:numPr>
                <w:ilvl w:val="1"/>
                <w:numId w:val="161"/>
              </w:numPr>
              <w:tabs>
                <w:tab w:val="left" w:pos="663"/>
              </w:tabs>
              <w:spacing w:before="17"/>
              <w:rPr>
                <w:sz w:val="20"/>
              </w:rPr>
            </w:pPr>
            <w:r>
              <w:rPr>
                <w:sz w:val="20"/>
              </w:rPr>
              <w:t>Examination</w:t>
            </w:r>
            <w:r>
              <w:rPr>
                <w:spacing w:val="-8"/>
                <w:sz w:val="20"/>
              </w:rPr>
              <w:t xml:space="preserve"> </w:t>
            </w:r>
            <w:r>
              <w:rPr>
                <w:sz w:val="20"/>
              </w:rPr>
              <w:t>(in-person</w:t>
            </w:r>
            <w:r>
              <w:rPr>
                <w:spacing w:val="-8"/>
                <w:sz w:val="20"/>
              </w:rPr>
              <w:t xml:space="preserve"> </w:t>
            </w:r>
            <w:r>
              <w:rPr>
                <w:sz w:val="20"/>
              </w:rPr>
              <w:t>at</w:t>
            </w:r>
            <w:r>
              <w:rPr>
                <w:spacing w:val="-6"/>
                <w:sz w:val="20"/>
              </w:rPr>
              <w:t xml:space="preserve"> </w:t>
            </w:r>
            <w:r>
              <w:rPr>
                <w:sz w:val="20"/>
              </w:rPr>
              <w:t>your</w:t>
            </w:r>
            <w:r>
              <w:rPr>
                <w:spacing w:val="-7"/>
                <w:sz w:val="20"/>
              </w:rPr>
              <w:t xml:space="preserve"> </w:t>
            </w:r>
            <w:r>
              <w:rPr>
                <w:sz w:val="20"/>
              </w:rPr>
              <w:t>ADC/institution</w:t>
            </w:r>
            <w:r>
              <w:rPr>
                <w:spacing w:val="-7"/>
                <w:sz w:val="20"/>
              </w:rPr>
              <w:t xml:space="preserve"> </w:t>
            </w:r>
            <w:r>
              <w:rPr>
                <w:sz w:val="20"/>
              </w:rPr>
              <w:t>or</w:t>
            </w:r>
            <w:r>
              <w:rPr>
                <w:spacing w:val="-7"/>
                <w:sz w:val="20"/>
              </w:rPr>
              <w:t xml:space="preserve"> </w:t>
            </w:r>
            <w:r>
              <w:rPr>
                <w:sz w:val="20"/>
              </w:rPr>
              <w:t>by</w:t>
            </w:r>
            <w:r>
              <w:rPr>
                <w:spacing w:val="-7"/>
                <w:sz w:val="20"/>
              </w:rPr>
              <w:t xml:space="preserve"> </w:t>
            </w:r>
            <w:r>
              <w:rPr>
                <w:sz w:val="20"/>
              </w:rPr>
              <w:t>your</w:t>
            </w:r>
            <w:r>
              <w:rPr>
                <w:spacing w:val="-7"/>
                <w:sz w:val="20"/>
              </w:rPr>
              <w:t xml:space="preserve"> </w:t>
            </w:r>
            <w:r>
              <w:rPr>
                <w:sz w:val="20"/>
              </w:rPr>
              <w:t>genetics</w:t>
            </w:r>
            <w:r>
              <w:rPr>
                <w:spacing w:val="-7"/>
                <w:sz w:val="20"/>
              </w:rPr>
              <w:t xml:space="preserve"> </w:t>
            </w:r>
            <w:r>
              <w:rPr>
                <w:spacing w:val="-2"/>
                <w:sz w:val="20"/>
              </w:rPr>
              <w:t>staff)</w:t>
            </w:r>
          </w:p>
          <w:p w14:paraId="44985E6E" w14:textId="77777777" w:rsidR="001B6096" w:rsidRDefault="00B218A3">
            <w:pPr>
              <w:pStyle w:val="TableParagraph"/>
              <w:numPr>
                <w:ilvl w:val="1"/>
                <w:numId w:val="161"/>
              </w:numPr>
              <w:tabs>
                <w:tab w:val="left" w:pos="663"/>
              </w:tabs>
              <w:spacing w:before="17" w:line="261" w:lineRule="auto"/>
              <w:ind w:left="107" w:right="313" w:firstLine="331"/>
              <w:rPr>
                <w:sz w:val="20"/>
              </w:rPr>
            </w:pPr>
            <w:r>
              <w:rPr>
                <w:sz w:val="20"/>
              </w:rPr>
              <w:t>Medical</w:t>
            </w:r>
            <w:r>
              <w:rPr>
                <w:spacing w:val="-5"/>
                <w:sz w:val="20"/>
              </w:rPr>
              <w:t xml:space="preserve"> </w:t>
            </w:r>
            <w:r>
              <w:rPr>
                <w:sz w:val="20"/>
              </w:rPr>
              <w:t>record</w:t>
            </w:r>
            <w:r>
              <w:rPr>
                <w:spacing w:val="-4"/>
                <w:sz w:val="20"/>
              </w:rPr>
              <w:t xml:space="preserve"> </w:t>
            </w:r>
            <w:r>
              <w:rPr>
                <w:sz w:val="20"/>
              </w:rPr>
              <w:t>review</w:t>
            </w:r>
            <w:r>
              <w:rPr>
                <w:spacing w:val="-4"/>
                <w:sz w:val="20"/>
              </w:rPr>
              <w:t xml:space="preserve"> </w:t>
            </w:r>
            <w:r>
              <w:rPr>
                <w:sz w:val="20"/>
              </w:rPr>
              <w:t>from</w:t>
            </w:r>
            <w:r>
              <w:rPr>
                <w:spacing w:val="-4"/>
                <w:sz w:val="20"/>
              </w:rPr>
              <w:t xml:space="preserve"> </w:t>
            </w:r>
            <w:r>
              <w:rPr>
                <w:sz w:val="20"/>
              </w:rPr>
              <w:t>formal</w:t>
            </w:r>
            <w:r>
              <w:rPr>
                <w:spacing w:val="-5"/>
                <w:sz w:val="20"/>
              </w:rPr>
              <w:t xml:space="preserve"> </w:t>
            </w:r>
            <w:r>
              <w:rPr>
                <w:sz w:val="20"/>
              </w:rPr>
              <w:t>dementia</w:t>
            </w:r>
            <w:r>
              <w:rPr>
                <w:spacing w:val="-4"/>
                <w:sz w:val="20"/>
              </w:rPr>
              <w:t xml:space="preserve"> </w:t>
            </w:r>
            <w:r>
              <w:rPr>
                <w:sz w:val="20"/>
              </w:rPr>
              <w:t>evaluation</w:t>
            </w:r>
            <w:r>
              <w:rPr>
                <w:spacing w:val="-4"/>
                <w:sz w:val="20"/>
              </w:rPr>
              <w:t xml:space="preserve"> </w:t>
            </w:r>
            <w:r>
              <w:rPr>
                <w:sz w:val="20"/>
              </w:rPr>
              <w:t>with</w:t>
            </w:r>
            <w:r>
              <w:rPr>
                <w:spacing w:val="-2"/>
                <w:sz w:val="20"/>
              </w:rPr>
              <w:t xml:space="preserve"> </w:t>
            </w:r>
            <w:r>
              <w:rPr>
                <w:sz w:val="20"/>
              </w:rPr>
              <w:t>or</w:t>
            </w:r>
            <w:r>
              <w:rPr>
                <w:spacing w:val="-3"/>
                <w:sz w:val="20"/>
              </w:rPr>
              <w:t xml:space="preserve"> </w:t>
            </w:r>
            <w:r>
              <w:rPr>
                <w:sz w:val="20"/>
              </w:rPr>
              <w:t>without</w:t>
            </w:r>
            <w:r>
              <w:rPr>
                <w:spacing w:val="-4"/>
                <w:sz w:val="20"/>
              </w:rPr>
              <w:t xml:space="preserve"> </w:t>
            </w:r>
            <w:r>
              <w:rPr>
                <w:sz w:val="20"/>
              </w:rPr>
              <w:t>a</w:t>
            </w:r>
            <w:r>
              <w:rPr>
                <w:spacing w:val="-2"/>
                <w:sz w:val="20"/>
              </w:rPr>
              <w:t xml:space="preserve"> </w:t>
            </w:r>
            <w:r>
              <w:rPr>
                <w:sz w:val="20"/>
              </w:rPr>
              <w:t xml:space="preserve">telephone </w:t>
            </w:r>
            <w:r>
              <w:rPr>
                <w:spacing w:val="-2"/>
                <w:sz w:val="20"/>
              </w:rPr>
              <w:t>interview</w:t>
            </w:r>
          </w:p>
          <w:p w14:paraId="246B7D3A" w14:textId="77777777" w:rsidR="001B6096" w:rsidRDefault="00B218A3">
            <w:pPr>
              <w:pStyle w:val="TableParagraph"/>
              <w:numPr>
                <w:ilvl w:val="1"/>
                <w:numId w:val="161"/>
              </w:numPr>
              <w:tabs>
                <w:tab w:val="left" w:pos="663"/>
              </w:tabs>
              <w:spacing w:line="261" w:lineRule="auto"/>
              <w:ind w:left="107" w:right="928" w:firstLine="331"/>
              <w:rPr>
                <w:sz w:val="20"/>
              </w:rPr>
            </w:pPr>
            <w:r>
              <w:rPr>
                <w:sz w:val="20"/>
              </w:rPr>
              <w:t>Review</w:t>
            </w:r>
            <w:r>
              <w:rPr>
                <w:spacing w:val="-6"/>
                <w:sz w:val="20"/>
              </w:rPr>
              <w:t xml:space="preserve"> </w:t>
            </w:r>
            <w:r>
              <w:rPr>
                <w:sz w:val="20"/>
              </w:rPr>
              <w:t>of</w:t>
            </w:r>
            <w:r>
              <w:rPr>
                <w:spacing w:val="-4"/>
                <w:sz w:val="20"/>
              </w:rPr>
              <w:t xml:space="preserve"> </w:t>
            </w:r>
            <w:r>
              <w:rPr>
                <w:sz w:val="20"/>
              </w:rPr>
              <w:t>general</w:t>
            </w:r>
            <w:r>
              <w:rPr>
                <w:spacing w:val="-7"/>
                <w:sz w:val="20"/>
              </w:rPr>
              <w:t xml:space="preserve"> </w:t>
            </w:r>
            <w:r>
              <w:rPr>
                <w:sz w:val="20"/>
              </w:rPr>
              <w:t>medical</w:t>
            </w:r>
            <w:r>
              <w:rPr>
                <w:spacing w:val="-7"/>
                <w:sz w:val="20"/>
              </w:rPr>
              <w:t xml:space="preserve"> </w:t>
            </w:r>
            <w:r>
              <w:rPr>
                <w:sz w:val="20"/>
              </w:rPr>
              <w:t>records</w:t>
            </w:r>
            <w:r>
              <w:rPr>
                <w:spacing w:val="-2"/>
                <w:sz w:val="20"/>
              </w:rPr>
              <w:t xml:space="preserve"> </w:t>
            </w:r>
            <w:r>
              <w:rPr>
                <w:sz w:val="20"/>
              </w:rPr>
              <w:t>AND</w:t>
            </w:r>
            <w:r>
              <w:rPr>
                <w:spacing w:val="-3"/>
                <w:sz w:val="20"/>
              </w:rPr>
              <w:t xml:space="preserve"> </w:t>
            </w:r>
            <w:r>
              <w:rPr>
                <w:sz w:val="20"/>
              </w:rPr>
              <w:t>informant</w:t>
            </w:r>
            <w:r>
              <w:rPr>
                <w:spacing w:val="-6"/>
                <w:sz w:val="20"/>
              </w:rPr>
              <w:t xml:space="preserve"> </w:t>
            </w:r>
            <w:r>
              <w:rPr>
                <w:sz w:val="20"/>
              </w:rPr>
              <w:t>and/or</w:t>
            </w:r>
            <w:r>
              <w:rPr>
                <w:spacing w:val="-5"/>
                <w:sz w:val="20"/>
              </w:rPr>
              <w:t xml:space="preserve"> </w:t>
            </w:r>
            <w:r>
              <w:rPr>
                <w:sz w:val="20"/>
              </w:rPr>
              <w:t>subject</w:t>
            </w:r>
            <w:r>
              <w:rPr>
                <w:spacing w:val="-6"/>
                <w:sz w:val="20"/>
              </w:rPr>
              <w:t xml:space="preserve"> </w:t>
            </w:r>
            <w:r>
              <w:rPr>
                <w:sz w:val="20"/>
              </w:rPr>
              <w:t xml:space="preserve">telephone </w:t>
            </w:r>
            <w:r>
              <w:rPr>
                <w:spacing w:val="-2"/>
                <w:sz w:val="20"/>
              </w:rPr>
              <w:t>interview</w:t>
            </w:r>
          </w:p>
          <w:p w14:paraId="4AAFD6B0" w14:textId="77777777" w:rsidR="001B6096" w:rsidRDefault="00B218A3">
            <w:pPr>
              <w:pStyle w:val="TableParagraph"/>
              <w:numPr>
                <w:ilvl w:val="1"/>
                <w:numId w:val="161"/>
              </w:numPr>
              <w:tabs>
                <w:tab w:val="left" w:pos="663"/>
              </w:tabs>
              <w:spacing w:line="225" w:lineRule="exact"/>
              <w:rPr>
                <w:i/>
                <w:sz w:val="20"/>
              </w:rPr>
            </w:pPr>
            <w:r>
              <w:rPr>
                <w:sz w:val="20"/>
              </w:rPr>
              <w:t>Review</w:t>
            </w:r>
            <w:r>
              <w:rPr>
                <w:spacing w:val="-7"/>
                <w:sz w:val="20"/>
              </w:rPr>
              <w:t xml:space="preserve"> </w:t>
            </w:r>
            <w:r>
              <w:rPr>
                <w:sz w:val="20"/>
              </w:rPr>
              <w:t>of</w:t>
            </w:r>
            <w:r>
              <w:rPr>
                <w:spacing w:val="-5"/>
                <w:sz w:val="20"/>
              </w:rPr>
              <w:t xml:space="preserve"> </w:t>
            </w:r>
            <w:r>
              <w:rPr>
                <w:sz w:val="20"/>
              </w:rPr>
              <w:t>general</w:t>
            </w:r>
            <w:r>
              <w:rPr>
                <w:spacing w:val="-8"/>
                <w:sz w:val="20"/>
              </w:rPr>
              <w:t xml:space="preserve"> </w:t>
            </w:r>
            <w:r>
              <w:rPr>
                <w:sz w:val="20"/>
              </w:rPr>
              <w:t>medical</w:t>
            </w:r>
            <w:r>
              <w:rPr>
                <w:spacing w:val="-8"/>
                <w:sz w:val="20"/>
              </w:rPr>
              <w:t xml:space="preserve"> </w:t>
            </w:r>
            <w:r>
              <w:rPr>
                <w:sz w:val="20"/>
              </w:rPr>
              <w:t>records</w:t>
            </w:r>
            <w:r>
              <w:rPr>
                <w:spacing w:val="-6"/>
                <w:sz w:val="20"/>
              </w:rPr>
              <w:t xml:space="preserve"> </w:t>
            </w:r>
            <w:r>
              <w:rPr>
                <w:i/>
                <w:spacing w:val="-4"/>
                <w:sz w:val="20"/>
              </w:rPr>
              <w:t>only</w:t>
            </w:r>
          </w:p>
          <w:p w14:paraId="56CBF5C1" w14:textId="77777777" w:rsidR="001B6096" w:rsidRDefault="00B218A3">
            <w:pPr>
              <w:pStyle w:val="TableParagraph"/>
              <w:numPr>
                <w:ilvl w:val="1"/>
                <w:numId w:val="161"/>
              </w:numPr>
              <w:tabs>
                <w:tab w:val="left" w:pos="663"/>
              </w:tabs>
              <w:spacing w:before="13"/>
              <w:rPr>
                <w:sz w:val="20"/>
              </w:rPr>
            </w:pPr>
            <w:r>
              <w:rPr>
                <w:sz w:val="20"/>
              </w:rPr>
              <w:t>Subject</w:t>
            </w:r>
            <w:r>
              <w:rPr>
                <w:spacing w:val="-10"/>
                <w:sz w:val="20"/>
              </w:rPr>
              <w:t xml:space="preserve"> </w:t>
            </w:r>
            <w:r>
              <w:rPr>
                <w:sz w:val="20"/>
              </w:rPr>
              <w:t>and/or</w:t>
            </w:r>
            <w:r>
              <w:rPr>
                <w:spacing w:val="-8"/>
                <w:sz w:val="20"/>
              </w:rPr>
              <w:t xml:space="preserve"> </w:t>
            </w:r>
            <w:r>
              <w:rPr>
                <w:sz w:val="20"/>
              </w:rPr>
              <w:t>informant</w:t>
            </w:r>
            <w:r>
              <w:rPr>
                <w:spacing w:val="-8"/>
                <w:sz w:val="20"/>
              </w:rPr>
              <w:t xml:space="preserve"> </w:t>
            </w:r>
            <w:r>
              <w:rPr>
                <w:sz w:val="20"/>
              </w:rPr>
              <w:t>telephone</w:t>
            </w:r>
            <w:r>
              <w:rPr>
                <w:spacing w:val="-10"/>
                <w:sz w:val="20"/>
              </w:rPr>
              <w:t xml:space="preserve"> </w:t>
            </w:r>
            <w:r>
              <w:rPr>
                <w:spacing w:val="-2"/>
                <w:sz w:val="20"/>
              </w:rPr>
              <w:t>interview</w:t>
            </w:r>
          </w:p>
          <w:p w14:paraId="699FC274" w14:textId="77777777" w:rsidR="001B6096" w:rsidRDefault="00B218A3">
            <w:pPr>
              <w:pStyle w:val="TableParagraph"/>
              <w:numPr>
                <w:ilvl w:val="1"/>
                <w:numId w:val="161"/>
              </w:numPr>
              <w:tabs>
                <w:tab w:val="left" w:pos="663"/>
              </w:tabs>
              <w:spacing w:before="19"/>
              <w:rPr>
                <w:sz w:val="20"/>
              </w:rPr>
            </w:pPr>
            <w:r>
              <w:rPr>
                <w:sz w:val="20"/>
              </w:rPr>
              <w:t>Family</w:t>
            </w:r>
            <w:r>
              <w:rPr>
                <w:spacing w:val="-9"/>
                <w:sz w:val="20"/>
              </w:rPr>
              <w:t xml:space="preserve"> </w:t>
            </w:r>
            <w:r>
              <w:rPr>
                <w:spacing w:val="-2"/>
                <w:sz w:val="20"/>
              </w:rPr>
              <w:t>report</w:t>
            </w:r>
          </w:p>
          <w:p w14:paraId="30F3D813"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tc>
      </w:tr>
      <w:tr w:rsidR="001B6096" w14:paraId="35DCA48C" w14:textId="77777777">
        <w:trPr>
          <w:trHeight w:val="1881"/>
        </w:trPr>
        <w:tc>
          <w:tcPr>
            <w:tcW w:w="2628" w:type="dxa"/>
          </w:tcPr>
          <w:p w14:paraId="5EF3F233" w14:textId="77777777" w:rsidR="001B6096" w:rsidRDefault="00B218A3">
            <w:pPr>
              <w:pStyle w:val="TableParagraph"/>
              <w:spacing w:before="2"/>
              <w:rPr>
                <w:b/>
                <w:sz w:val="20"/>
              </w:rPr>
            </w:pPr>
            <w:r>
              <w:rPr>
                <w:b/>
                <w:spacing w:val="-2"/>
                <w:sz w:val="20"/>
              </w:rPr>
              <w:t>EVALYR</w:t>
            </w:r>
          </w:p>
          <w:p w14:paraId="4F9F6DC3"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3242A683" w14:textId="77777777" w:rsidR="001B6096" w:rsidRDefault="00B218A3">
            <w:pPr>
              <w:pStyle w:val="TableParagraph"/>
              <w:spacing w:before="17"/>
              <w:rPr>
                <w:b/>
                <w:sz w:val="20"/>
              </w:rPr>
            </w:pPr>
            <w:r>
              <w:rPr>
                <w:b/>
                <w:spacing w:val="-2"/>
                <w:sz w:val="20"/>
              </w:rPr>
              <w:t>Longitudinal</w:t>
            </w:r>
          </w:p>
        </w:tc>
        <w:tc>
          <w:tcPr>
            <w:tcW w:w="8280" w:type="dxa"/>
          </w:tcPr>
          <w:p w14:paraId="41FAACCE" w14:textId="77777777" w:rsidR="001B6096" w:rsidRDefault="00B218A3">
            <w:pPr>
              <w:pStyle w:val="TableParagraph"/>
              <w:spacing w:before="2" w:line="256" w:lineRule="auto"/>
              <w:rPr>
                <w:sz w:val="20"/>
              </w:rPr>
            </w:pPr>
            <w:r>
              <w:rPr>
                <w:sz w:val="20"/>
              </w:rPr>
              <w:t>19.</w:t>
            </w:r>
            <w:r>
              <w:rPr>
                <w:spacing w:val="40"/>
                <w:sz w:val="20"/>
              </w:rPr>
              <w:t xml:space="preserve"> </w:t>
            </w:r>
            <w:r>
              <w:rPr>
                <w:sz w:val="20"/>
              </w:rPr>
              <w:t>When</w:t>
            </w:r>
            <w:r>
              <w:rPr>
                <w:spacing w:val="-5"/>
                <w:sz w:val="20"/>
              </w:rPr>
              <w:t xml:space="preserve"> </w:t>
            </w:r>
            <w:r>
              <w:rPr>
                <w:sz w:val="20"/>
              </w:rPr>
              <w:t>was</w:t>
            </w:r>
            <w:r>
              <w:rPr>
                <w:spacing w:val="-4"/>
                <w:sz w:val="20"/>
              </w:rPr>
              <w:t xml:space="preserve"> </w:t>
            </w:r>
            <w:r>
              <w:rPr>
                <w:sz w:val="20"/>
              </w:rPr>
              <w:t>the</w:t>
            </w:r>
            <w:r>
              <w:rPr>
                <w:spacing w:val="-3"/>
                <w:sz w:val="20"/>
              </w:rPr>
              <w:t xml:space="preserve"> </w:t>
            </w:r>
            <w:r>
              <w:rPr>
                <w:sz w:val="20"/>
              </w:rPr>
              <w:t>last</w:t>
            </w:r>
            <w:r>
              <w:rPr>
                <w:spacing w:val="-3"/>
                <w:sz w:val="20"/>
              </w:rPr>
              <w:t xml:space="preserve"> </w:t>
            </w:r>
            <w:r>
              <w:rPr>
                <w:sz w:val="20"/>
              </w:rPr>
              <w:t>assessment</w:t>
            </w:r>
            <w:r>
              <w:rPr>
                <w:spacing w:val="-5"/>
                <w:sz w:val="20"/>
              </w:rPr>
              <w:t xml:space="preserve"> </w:t>
            </w:r>
            <w:r>
              <w:rPr>
                <w:sz w:val="20"/>
              </w:rPr>
              <w:t>by</w:t>
            </w:r>
            <w:r>
              <w:rPr>
                <w:spacing w:val="-1"/>
                <w:sz w:val="20"/>
              </w:rPr>
              <w:t xml:space="preserve"> </w:t>
            </w:r>
            <w:r>
              <w:rPr>
                <w:sz w:val="20"/>
              </w:rPr>
              <w:t>examination,</w:t>
            </w:r>
            <w:r>
              <w:rPr>
                <w:spacing w:val="-5"/>
                <w:sz w:val="20"/>
              </w:rPr>
              <w:t xml:space="preserve"> </w:t>
            </w:r>
            <w:r>
              <w:rPr>
                <w:sz w:val="20"/>
              </w:rPr>
              <w:t>medical</w:t>
            </w:r>
            <w:r>
              <w:rPr>
                <w:spacing w:val="-6"/>
                <w:sz w:val="20"/>
              </w:rPr>
              <w:t xml:space="preserve"> </w:t>
            </w:r>
            <w:r>
              <w:rPr>
                <w:sz w:val="20"/>
              </w:rPr>
              <w:t>record</w:t>
            </w:r>
            <w:r>
              <w:rPr>
                <w:spacing w:val="-5"/>
                <w:sz w:val="20"/>
              </w:rPr>
              <w:t xml:space="preserve"> </w:t>
            </w:r>
            <w:r>
              <w:rPr>
                <w:sz w:val="20"/>
              </w:rPr>
              <w:t>review,</w:t>
            </w:r>
            <w:r>
              <w:rPr>
                <w:spacing w:val="-3"/>
                <w:sz w:val="20"/>
              </w:rPr>
              <w:t xml:space="preserve"> </w:t>
            </w:r>
            <w:r>
              <w:rPr>
                <w:sz w:val="20"/>
              </w:rPr>
              <w:t>or</w:t>
            </w:r>
            <w:r>
              <w:rPr>
                <w:spacing w:val="-4"/>
                <w:sz w:val="20"/>
              </w:rPr>
              <w:t xml:space="preserve"> </w:t>
            </w:r>
            <w:r>
              <w:rPr>
                <w:sz w:val="20"/>
              </w:rPr>
              <w:t xml:space="preserve">telephone </w:t>
            </w:r>
            <w:r>
              <w:rPr>
                <w:spacing w:val="-2"/>
                <w:sz w:val="20"/>
              </w:rPr>
              <w:t>interview?</w:t>
            </w:r>
          </w:p>
          <w:p w14:paraId="48C44409" w14:textId="77777777" w:rsidR="001B6096" w:rsidRDefault="00B218A3">
            <w:pPr>
              <w:pStyle w:val="TableParagraph"/>
              <w:tabs>
                <w:tab w:val="left" w:leader="underscore" w:pos="1309"/>
              </w:tabs>
              <w:spacing w:before="163"/>
              <w:ind w:left="0" w:right="5854"/>
              <w:jc w:val="center"/>
              <w:rPr>
                <w:sz w:val="20"/>
              </w:rPr>
            </w:pPr>
            <w:r>
              <w:rPr>
                <w:spacing w:val="-4"/>
                <w:sz w:val="20"/>
              </w:rPr>
              <w:t>Year</w:t>
            </w:r>
            <w:r>
              <w:rPr>
                <w:sz w:val="20"/>
              </w:rPr>
              <w:tab/>
            </w:r>
            <w:r>
              <w:rPr>
                <w:spacing w:val="80"/>
                <w:sz w:val="20"/>
                <w:u w:val="single"/>
              </w:rPr>
              <w:t xml:space="preserve"> </w:t>
            </w:r>
          </w:p>
          <w:p w14:paraId="2C72E802" w14:textId="77777777" w:rsidR="001B6096" w:rsidRDefault="00B218A3">
            <w:pPr>
              <w:pStyle w:val="TableParagraph"/>
              <w:spacing w:before="178"/>
              <w:ind w:left="0" w:right="5815"/>
              <w:jc w:val="center"/>
              <w:rPr>
                <w:sz w:val="20"/>
              </w:rPr>
            </w:pPr>
            <w:r>
              <w:rPr>
                <w:sz w:val="20"/>
              </w:rPr>
              <w:t>Missing/Unknown</w:t>
            </w:r>
            <w:r>
              <w:rPr>
                <w:spacing w:val="-11"/>
                <w:sz w:val="20"/>
              </w:rPr>
              <w:t xml:space="preserve"> </w:t>
            </w:r>
            <w:r>
              <w:rPr>
                <w:sz w:val="20"/>
              </w:rPr>
              <w:t>=</w:t>
            </w:r>
            <w:r>
              <w:rPr>
                <w:spacing w:val="-9"/>
                <w:sz w:val="20"/>
              </w:rPr>
              <w:t xml:space="preserve"> </w:t>
            </w:r>
            <w:r>
              <w:rPr>
                <w:spacing w:val="-4"/>
                <w:sz w:val="20"/>
              </w:rPr>
              <w:t>9999</w:t>
            </w:r>
          </w:p>
          <w:p w14:paraId="4F3B6D4B" w14:textId="77777777" w:rsidR="001B6096" w:rsidRDefault="00B218A3">
            <w:pPr>
              <w:pStyle w:val="TableParagraph"/>
              <w:spacing w:before="178"/>
              <w:rPr>
                <w:sz w:val="20"/>
              </w:rPr>
            </w:pPr>
            <w:r>
              <w:rPr>
                <w:sz w:val="20"/>
              </w:rPr>
              <w:t>NOTE:</w:t>
            </w:r>
            <w:r>
              <w:rPr>
                <w:spacing w:val="43"/>
                <w:sz w:val="20"/>
              </w:rPr>
              <w:t xml:space="preserve"> </w:t>
            </w:r>
            <w:r>
              <w:rPr>
                <w:sz w:val="20"/>
              </w:rPr>
              <w:t>If</w:t>
            </w:r>
            <w:r>
              <w:rPr>
                <w:spacing w:val="-3"/>
                <w:sz w:val="20"/>
              </w:rPr>
              <w:t xml:space="preserve"> </w:t>
            </w:r>
            <w:r>
              <w:rPr>
                <w:sz w:val="20"/>
              </w:rPr>
              <w:t>EVALMETH</w:t>
            </w:r>
            <w:r>
              <w:rPr>
                <w:spacing w:val="-6"/>
                <w:sz w:val="20"/>
              </w:rPr>
              <w:t xml:space="preserve"> </w:t>
            </w:r>
            <w:r>
              <w:rPr>
                <w:sz w:val="20"/>
              </w:rPr>
              <w:t>=</w:t>
            </w:r>
            <w:r>
              <w:rPr>
                <w:spacing w:val="-5"/>
                <w:sz w:val="20"/>
              </w:rPr>
              <w:t xml:space="preserve"> </w:t>
            </w:r>
            <w:r>
              <w:rPr>
                <w:sz w:val="20"/>
              </w:rPr>
              <w:t>Family</w:t>
            </w:r>
            <w:r>
              <w:rPr>
                <w:spacing w:val="-4"/>
                <w:sz w:val="20"/>
              </w:rPr>
              <w:t xml:space="preserve"> </w:t>
            </w:r>
            <w:r>
              <w:rPr>
                <w:sz w:val="20"/>
              </w:rPr>
              <w:t>report,</w:t>
            </w:r>
            <w:r>
              <w:rPr>
                <w:spacing w:val="-6"/>
                <w:sz w:val="20"/>
              </w:rPr>
              <w:t xml:space="preserve"> </w:t>
            </w:r>
            <w:r>
              <w:rPr>
                <w:sz w:val="20"/>
              </w:rPr>
              <w:t>record</w:t>
            </w:r>
            <w:r>
              <w:rPr>
                <w:spacing w:val="-5"/>
                <w:sz w:val="20"/>
              </w:rPr>
              <w:t xml:space="preserve"> </w:t>
            </w:r>
            <w:r>
              <w:rPr>
                <w:sz w:val="20"/>
              </w:rPr>
              <w:t>as</w:t>
            </w:r>
            <w:r>
              <w:rPr>
                <w:spacing w:val="-5"/>
                <w:sz w:val="20"/>
              </w:rPr>
              <w:t xml:space="preserve"> </w:t>
            </w:r>
            <w:r>
              <w:rPr>
                <w:spacing w:val="-2"/>
                <w:sz w:val="20"/>
              </w:rPr>
              <w:t>Missing/Unknown.</w:t>
            </w:r>
          </w:p>
        </w:tc>
      </w:tr>
      <w:tr w:rsidR="001B6096" w14:paraId="0B307874" w14:textId="77777777">
        <w:trPr>
          <w:trHeight w:val="1312"/>
        </w:trPr>
        <w:tc>
          <w:tcPr>
            <w:tcW w:w="2628" w:type="dxa"/>
          </w:tcPr>
          <w:p w14:paraId="6CA16194" w14:textId="77777777" w:rsidR="001B6096" w:rsidRDefault="00B218A3">
            <w:pPr>
              <w:pStyle w:val="TableParagraph"/>
              <w:spacing w:line="229" w:lineRule="exact"/>
              <w:rPr>
                <w:b/>
                <w:sz w:val="20"/>
              </w:rPr>
            </w:pPr>
            <w:r>
              <w:rPr>
                <w:b/>
                <w:spacing w:val="-2"/>
                <w:sz w:val="20"/>
              </w:rPr>
              <w:t>EVALTEST</w:t>
            </w:r>
          </w:p>
          <w:p w14:paraId="062958FD" w14:textId="77777777" w:rsidR="001B6096" w:rsidRDefault="00B218A3">
            <w:pPr>
              <w:pStyle w:val="TableParagraph"/>
              <w:spacing w:before="19"/>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7B479CE0" w14:textId="77777777" w:rsidR="001B6096" w:rsidRDefault="00B218A3">
            <w:pPr>
              <w:pStyle w:val="TableParagraph"/>
              <w:spacing w:before="18"/>
              <w:rPr>
                <w:b/>
                <w:sz w:val="20"/>
              </w:rPr>
            </w:pPr>
            <w:r>
              <w:rPr>
                <w:b/>
                <w:spacing w:val="-2"/>
                <w:sz w:val="20"/>
              </w:rPr>
              <w:t>Longitudinal</w:t>
            </w:r>
          </w:p>
        </w:tc>
        <w:tc>
          <w:tcPr>
            <w:tcW w:w="8280" w:type="dxa"/>
          </w:tcPr>
          <w:p w14:paraId="055A3BB5" w14:textId="77777777" w:rsidR="001B6096" w:rsidRDefault="00B218A3">
            <w:pPr>
              <w:pStyle w:val="TableParagraph"/>
              <w:numPr>
                <w:ilvl w:val="0"/>
                <w:numId w:val="160"/>
              </w:numPr>
              <w:tabs>
                <w:tab w:val="left" w:pos="497"/>
              </w:tabs>
              <w:spacing w:line="229" w:lineRule="exact"/>
              <w:ind w:hanging="390"/>
              <w:rPr>
                <w:sz w:val="20"/>
              </w:rPr>
            </w:pPr>
            <w:r>
              <w:rPr>
                <w:sz w:val="20"/>
              </w:rPr>
              <w:t>Was</w:t>
            </w:r>
            <w:r>
              <w:rPr>
                <w:spacing w:val="-7"/>
                <w:sz w:val="20"/>
              </w:rPr>
              <w:t xml:space="preserve"> </w:t>
            </w:r>
            <w:r>
              <w:rPr>
                <w:sz w:val="20"/>
              </w:rPr>
              <w:t>cognitive</w:t>
            </w:r>
            <w:r>
              <w:rPr>
                <w:spacing w:val="-7"/>
                <w:sz w:val="20"/>
              </w:rPr>
              <w:t xml:space="preserve"> </w:t>
            </w:r>
            <w:r>
              <w:rPr>
                <w:sz w:val="20"/>
              </w:rPr>
              <w:t>testing</w:t>
            </w:r>
            <w:r>
              <w:rPr>
                <w:spacing w:val="-8"/>
                <w:sz w:val="20"/>
              </w:rPr>
              <w:t xml:space="preserve"> </w:t>
            </w:r>
            <w:r>
              <w:rPr>
                <w:sz w:val="20"/>
              </w:rPr>
              <w:t>administered</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pacing w:val="-2"/>
                <w:sz w:val="20"/>
              </w:rPr>
              <w:t>subject?</w:t>
            </w:r>
          </w:p>
          <w:p w14:paraId="71B14BD1" w14:textId="77777777" w:rsidR="001B6096" w:rsidRDefault="00B218A3">
            <w:pPr>
              <w:pStyle w:val="TableParagraph"/>
              <w:numPr>
                <w:ilvl w:val="1"/>
                <w:numId w:val="160"/>
              </w:numPr>
              <w:tabs>
                <w:tab w:val="left" w:pos="718"/>
              </w:tabs>
              <w:spacing w:before="180"/>
              <w:rPr>
                <w:sz w:val="20"/>
              </w:rPr>
            </w:pPr>
            <w:r>
              <w:rPr>
                <w:spacing w:val="-5"/>
                <w:sz w:val="20"/>
              </w:rPr>
              <w:t>Yes</w:t>
            </w:r>
          </w:p>
          <w:p w14:paraId="39B6928D" w14:textId="77777777" w:rsidR="001B6096" w:rsidRDefault="00B218A3">
            <w:pPr>
              <w:pStyle w:val="TableParagraph"/>
              <w:numPr>
                <w:ilvl w:val="1"/>
                <w:numId w:val="160"/>
              </w:numPr>
              <w:tabs>
                <w:tab w:val="left" w:pos="772"/>
                <w:tab w:val="left" w:pos="773"/>
              </w:tabs>
              <w:spacing w:before="17"/>
              <w:ind w:left="772" w:hanging="334"/>
              <w:rPr>
                <w:sz w:val="20"/>
              </w:rPr>
            </w:pPr>
            <w:r>
              <w:rPr>
                <w:spacing w:val="-5"/>
                <w:sz w:val="20"/>
              </w:rPr>
              <w:t>No</w:t>
            </w:r>
          </w:p>
          <w:p w14:paraId="2C210E5B" w14:textId="77777777" w:rsidR="001B6096" w:rsidRDefault="00B218A3">
            <w:pPr>
              <w:pStyle w:val="TableParagraph"/>
              <w:spacing w:before="18"/>
              <w:ind w:left="438"/>
              <w:rPr>
                <w:sz w:val="20"/>
              </w:rPr>
            </w:pPr>
            <w:proofErr w:type="gramStart"/>
            <w:r>
              <w:rPr>
                <w:sz w:val="20"/>
              </w:rPr>
              <w:t>9</w:t>
            </w:r>
            <w:r>
              <w:rPr>
                <w:spacing w:val="27"/>
                <w:sz w:val="20"/>
              </w:rPr>
              <w:t xml:space="preserve">  </w:t>
            </w:r>
            <w:r>
              <w:rPr>
                <w:spacing w:val="-2"/>
                <w:sz w:val="20"/>
              </w:rPr>
              <w:t>Missing</w:t>
            </w:r>
            <w:proofErr w:type="gramEnd"/>
            <w:r>
              <w:rPr>
                <w:spacing w:val="-2"/>
                <w:sz w:val="20"/>
              </w:rPr>
              <w:t>/Unknown</w:t>
            </w:r>
          </w:p>
        </w:tc>
      </w:tr>
      <w:tr w:rsidR="001B6096" w14:paraId="47665870" w14:textId="77777777">
        <w:trPr>
          <w:trHeight w:val="1314"/>
        </w:trPr>
        <w:tc>
          <w:tcPr>
            <w:tcW w:w="2628" w:type="dxa"/>
          </w:tcPr>
          <w:p w14:paraId="5D89A0E1" w14:textId="77777777" w:rsidR="001B6096" w:rsidRDefault="00B218A3">
            <w:pPr>
              <w:pStyle w:val="TableParagraph"/>
              <w:spacing w:before="2"/>
              <w:rPr>
                <w:b/>
                <w:sz w:val="20"/>
              </w:rPr>
            </w:pPr>
            <w:r>
              <w:rPr>
                <w:b/>
                <w:spacing w:val="-2"/>
                <w:sz w:val="20"/>
              </w:rPr>
              <w:t>NEUROIM</w:t>
            </w:r>
          </w:p>
          <w:p w14:paraId="03EDAE0F"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503B3284" w14:textId="77777777" w:rsidR="001B6096" w:rsidRDefault="00B218A3">
            <w:pPr>
              <w:pStyle w:val="TableParagraph"/>
              <w:spacing w:before="17"/>
              <w:rPr>
                <w:b/>
                <w:sz w:val="20"/>
              </w:rPr>
            </w:pPr>
            <w:r>
              <w:rPr>
                <w:b/>
                <w:spacing w:val="-2"/>
                <w:sz w:val="20"/>
              </w:rPr>
              <w:t>Longitudinal</w:t>
            </w:r>
          </w:p>
        </w:tc>
        <w:tc>
          <w:tcPr>
            <w:tcW w:w="8280" w:type="dxa"/>
          </w:tcPr>
          <w:p w14:paraId="0A0DCD38" w14:textId="77777777" w:rsidR="001B6096" w:rsidRDefault="00B218A3">
            <w:pPr>
              <w:pStyle w:val="TableParagraph"/>
              <w:numPr>
                <w:ilvl w:val="0"/>
                <w:numId w:val="159"/>
              </w:numPr>
              <w:tabs>
                <w:tab w:val="left" w:pos="495"/>
              </w:tabs>
              <w:spacing w:before="2"/>
              <w:ind w:hanging="388"/>
              <w:rPr>
                <w:sz w:val="20"/>
              </w:rPr>
            </w:pPr>
            <w:r>
              <w:rPr>
                <w:sz w:val="20"/>
              </w:rPr>
              <w:t>Has</w:t>
            </w:r>
            <w:r>
              <w:rPr>
                <w:spacing w:val="-5"/>
                <w:sz w:val="20"/>
              </w:rPr>
              <w:t xml:space="preserve"> </w:t>
            </w:r>
            <w:r>
              <w:rPr>
                <w:sz w:val="20"/>
              </w:rPr>
              <w:t>brain</w:t>
            </w:r>
            <w:r>
              <w:rPr>
                <w:spacing w:val="-4"/>
                <w:sz w:val="20"/>
              </w:rPr>
              <w:t xml:space="preserve"> </w:t>
            </w:r>
            <w:r>
              <w:rPr>
                <w:sz w:val="20"/>
              </w:rPr>
              <w:t>imaging</w:t>
            </w:r>
            <w:r>
              <w:rPr>
                <w:spacing w:val="-5"/>
                <w:sz w:val="20"/>
              </w:rPr>
              <w:t xml:space="preserve"> </w:t>
            </w:r>
            <w:r>
              <w:rPr>
                <w:sz w:val="20"/>
              </w:rPr>
              <w:t>been</w:t>
            </w:r>
            <w:r>
              <w:rPr>
                <w:spacing w:val="-6"/>
                <w:sz w:val="20"/>
              </w:rPr>
              <w:t xml:space="preserve"> </w:t>
            </w:r>
            <w:r>
              <w:rPr>
                <w:spacing w:val="-2"/>
                <w:sz w:val="20"/>
              </w:rPr>
              <w:t>performed?</w:t>
            </w:r>
          </w:p>
          <w:p w14:paraId="4E8699F6" w14:textId="77777777" w:rsidR="001B6096" w:rsidRDefault="00B218A3">
            <w:pPr>
              <w:pStyle w:val="TableParagraph"/>
              <w:numPr>
                <w:ilvl w:val="1"/>
                <w:numId w:val="159"/>
              </w:numPr>
              <w:tabs>
                <w:tab w:val="left" w:pos="663"/>
              </w:tabs>
              <w:spacing w:before="178"/>
              <w:rPr>
                <w:sz w:val="20"/>
              </w:rPr>
            </w:pPr>
            <w:r>
              <w:rPr>
                <w:spacing w:val="-5"/>
                <w:sz w:val="20"/>
              </w:rPr>
              <w:t>Yes</w:t>
            </w:r>
          </w:p>
          <w:p w14:paraId="1CCD4A30" w14:textId="77777777" w:rsidR="001B6096" w:rsidRDefault="00B218A3">
            <w:pPr>
              <w:pStyle w:val="TableParagraph"/>
              <w:numPr>
                <w:ilvl w:val="1"/>
                <w:numId w:val="159"/>
              </w:numPr>
              <w:tabs>
                <w:tab w:val="left" w:pos="663"/>
              </w:tabs>
              <w:spacing w:before="17"/>
              <w:rPr>
                <w:sz w:val="20"/>
              </w:rPr>
            </w:pPr>
            <w:r>
              <w:rPr>
                <w:spacing w:val="-5"/>
                <w:sz w:val="20"/>
              </w:rPr>
              <w:t>No</w:t>
            </w:r>
          </w:p>
          <w:p w14:paraId="0AA3C26C"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tc>
      </w:tr>
      <w:tr w:rsidR="001B6096" w14:paraId="51930092" w14:textId="77777777">
        <w:trPr>
          <w:trHeight w:val="2056"/>
        </w:trPr>
        <w:tc>
          <w:tcPr>
            <w:tcW w:w="2628" w:type="dxa"/>
          </w:tcPr>
          <w:p w14:paraId="3C5BAB29" w14:textId="77777777" w:rsidR="001B6096" w:rsidRDefault="00B218A3">
            <w:pPr>
              <w:pStyle w:val="TableParagraph"/>
              <w:spacing w:line="229" w:lineRule="exact"/>
              <w:rPr>
                <w:b/>
                <w:sz w:val="20"/>
              </w:rPr>
            </w:pPr>
            <w:r>
              <w:rPr>
                <w:b/>
                <w:spacing w:val="-2"/>
                <w:sz w:val="20"/>
              </w:rPr>
              <w:t>CLINDEM</w:t>
            </w:r>
          </w:p>
          <w:p w14:paraId="23C22202" w14:textId="77777777" w:rsidR="001B6096" w:rsidRDefault="00B218A3">
            <w:pPr>
              <w:pStyle w:val="TableParagraph"/>
              <w:spacing w:before="17"/>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699F5F98" w14:textId="77777777" w:rsidR="001B6096" w:rsidRDefault="00B218A3">
            <w:pPr>
              <w:pStyle w:val="TableParagraph"/>
              <w:spacing w:before="20"/>
              <w:rPr>
                <w:b/>
                <w:sz w:val="20"/>
              </w:rPr>
            </w:pPr>
            <w:r>
              <w:rPr>
                <w:b/>
                <w:spacing w:val="-2"/>
                <w:sz w:val="20"/>
              </w:rPr>
              <w:t>Longitudinal</w:t>
            </w:r>
          </w:p>
        </w:tc>
        <w:tc>
          <w:tcPr>
            <w:tcW w:w="8280" w:type="dxa"/>
          </w:tcPr>
          <w:p w14:paraId="22234541" w14:textId="77777777" w:rsidR="001B6096" w:rsidRDefault="00B218A3">
            <w:pPr>
              <w:pStyle w:val="TableParagraph"/>
              <w:numPr>
                <w:ilvl w:val="0"/>
                <w:numId w:val="158"/>
              </w:numPr>
              <w:tabs>
                <w:tab w:val="left" w:pos="495"/>
              </w:tabs>
              <w:spacing w:line="229" w:lineRule="exact"/>
              <w:ind w:hanging="388"/>
              <w:rPr>
                <w:sz w:val="20"/>
              </w:rPr>
            </w:pPr>
            <w:r>
              <w:rPr>
                <w:sz w:val="20"/>
              </w:rPr>
              <w:t>Is</w:t>
            </w:r>
            <w:r>
              <w:rPr>
                <w:spacing w:val="-3"/>
                <w:sz w:val="20"/>
              </w:rPr>
              <w:t xml:space="preserve"> </w:t>
            </w:r>
            <w:r>
              <w:rPr>
                <w:sz w:val="20"/>
              </w:rPr>
              <w:t>the</w:t>
            </w:r>
            <w:r>
              <w:rPr>
                <w:spacing w:val="-4"/>
                <w:sz w:val="20"/>
              </w:rPr>
              <w:t xml:space="preserve"> </w:t>
            </w:r>
            <w:r>
              <w:rPr>
                <w:sz w:val="20"/>
              </w:rPr>
              <w:t>subject</w:t>
            </w:r>
            <w:r>
              <w:rPr>
                <w:spacing w:val="-3"/>
                <w:sz w:val="20"/>
              </w:rPr>
              <w:t xml:space="preserve"> </w:t>
            </w:r>
            <w:r>
              <w:rPr>
                <w:spacing w:val="-2"/>
                <w:sz w:val="20"/>
              </w:rPr>
              <w:t>demented?</w:t>
            </w:r>
          </w:p>
          <w:p w14:paraId="3E248BD5" w14:textId="77777777" w:rsidR="001B6096" w:rsidRDefault="00B218A3">
            <w:pPr>
              <w:pStyle w:val="TableParagraph"/>
              <w:numPr>
                <w:ilvl w:val="1"/>
                <w:numId w:val="158"/>
              </w:numPr>
              <w:tabs>
                <w:tab w:val="left" w:pos="663"/>
              </w:tabs>
              <w:spacing w:before="178"/>
              <w:rPr>
                <w:sz w:val="20"/>
              </w:rPr>
            </w:pPr>
            <w:r>
              <w:rPr>
                <w:spacing w:val="-5"/>
                <w:sz w:val="20"/>
              </w:rPr>
              <w:t>Yes</w:t>
            </w:r>
          </w:p>
          <w:p w14:paraId="1B152D38" w14:textId="77777777" w:rsidR="001B6096" w:rsidRDefault="00B218A3">
            <w:pPr>
              <w:pStyle w:val="TableParagraph"/>
              <w:numPr>
                <w:ilvl w:val="1"/>
                <w:numId w:val="158"/>
              </w:numPr>
              <w:tabs>
                <w:tab w:val="left" w:pos="663"/>
              </w:tabs>
              <w:spacing w:before="17"/>
              <w:rPr>
                <w:sz w:val="20"/>
              </w:rPr>
            </w:pPr>
            <w:r>
              <w:rPr>
                <w:sz w:val="20"/>
              </w:rPr>
              <w:t>No</w:t>
            </w:r>
            <w:r>
              <w:rPr>
                <w:spacing w:val="-8"/>
                <w:sz w:val="20"/>
              </w:rPr>
              <w:t xml:space="preserve"> </w:t>
            </w:r>
            <w:r>
              <w:rPr>
                <w:sz w:val="20"/>
              </w:rPr>
              <w:t>(includes</w:t>
            </w:r>
            <w:r>
              <w:rPr>
                <w:spacing w:val="-6"/>
                <w:sz w:val="20"/>
              </w:rPr>
              <w:t xml:space="preserve"> </w:t>
            </w:r>
            <w:r>
              <w:rPr>
                <w:sz w:val="20"/>
              </w:rPr>
              <w:t>questionable</w:t>
            </w:r>
            <w:r>
              <w:rPr>
                <w:spacing w:val="-7"/>
                <w:sz w:val="20"/>
              </w:rPr>
              <w:t xml:space="preserve"> </w:t>
            </w:r>
            <w:r>
              <w:rPr>
                <w:sz w:val="20"/>
              </w:rPr>
              <w:t>dementia</w:t>
            </w:r>
            <w:r>
              <w:rPr>
                <w:spacing w:val="-8"/>
                <w:sz w:val="20"/>
              </w:rPr>
              <w:t xml:space="preserve"> </w:t>
            </w:r>
            <w:r>
              <w:rPr>
                <w:sz w:val="20"/>
              </w:rPr>
              <w:t>or</w:t>
            </w:r>
            <w:r>
              <w:rPr>
                <w:spacing w:val="-4"/>
                <w:sz w:val="20"/>
              </w:rPr>
              <w:t xml:space="preserve"> </w:t>
            </w:r>
            <w:r>
              <w:rPr>
                <w:sz w:val="20"/>
              </w:rPr>
              <w:t>diagnosis</w:t>
            </w:r>
            <w:r>
              <w:rPr>
                <w:spacing w:val="-6"/>
                <w:sz w:val="20"/>
              </w:rPr>
              <w:t xml:space="preserve"> </w:t>
            </w:r>
            <w:r>
              <w:rPr>
                <w:sz w:val="20"/>
              </w:rPr>
              <w:t>not</w:t>
            </w:r>
            <w:r>
              <w:rPr>
                <w:spacing w:val="-8"/>
                <w:sz w:val="20"/>
              </w:rPr>
              <w:t xml:space="preserve"> </w:t>
            </w:r>
            <w:r>
              <w:rPr>
                <w:spacing w:val="-2"/>
                <w:sz w:val="20"/>
              </w:rPr>
              <w:t>completed)</w:t>
            </w:r>
          </w:p>
          <w:p w14:paraId="167471B9" w14:textId="77777777" w:rsidR="001B6096" w:rsidRDefault="00B218A3">
            <w:pPr>
              <w:pStyle w:val="TableParagraph"/>
              <w:spacing w:before="20"/>
              <w:ind w:left="438"/>
              <w:rPr>
                <w:sz w:val="20"/>
              </w:rPr>
            </w:pPr>
            <w:r>
              <w:rPr>
                <w:sz w:val="20"/>
              </w:rPr>
              <w:t>9</w:t>
            </w:r>
            <w:r>
              <w:rPr>
                <w:spacing w:val="54"/>
                <w:sz w:val="20"/>
              </w:rPr>
              <w:t xml:space="preserve"> </w:t>
            </w:r>
            <w:r>
              <w:rPr>
                <w:spacing w:val="-2"/>
                <w:sz w:val="20"/>
              </w:rPr>
              <w:t>Missing/Unknown</w:t>
            </w:r>
          </w:p>
          <w:p w14:paraId="0C3B786A" w14:textId="77777777" w:rsidR="001B6096" w:rsidRDefault="00B218A3">
            <w:pPr>
              <w:pStyle w:val="TableParagraph"/>
              <w:spacing w:before="178"/>
              <w:rPr>
                <w:sz w:val="20"/>
              </w:rPr>
            </w:pPr>
            <w:r>
              <w:rPr>
                <w:b/>
                <w:i/>
                <w:sz w:val="20"/>
              </w:rPr>
              <w:t>SKIP?</w:t>
            </w:r>
            <w:r>
              <w:rPr>
                <w:b/>
                <w:i/>
                <w:spacing w:val="49"/>
                <w:sz w:val="20"/>
              </w:rPr>
              <w:t xml:space="preserve"> </w:t>
            </w:r>
            <w:r>
              <w:rPr>
                <w:sz w:val="20"/>
              </w:rPr>
              <w:t>If</w:t>
            </w:r>
            <w:r>
              <w:rPr>
                <w:spacing w:val="-2"/>
                <w:sz w:val="20"/>
              </w:rPr>
              <w:t xml:space="preserve"> </w:t>
            </w:r>
            <w:r>
              <w:rPr>
                <w:sz w:val="20"/>
              </w:rPr>
              <w:t>1,</w:t>
            </w:r>
            <w:r>
              <w:rPr>
                <w:spacing w:val="-3"/>
                <w:sz w:val="20"/>
              </w:rPr>
              <w:t xml:space="preserve"> </w:t>
            </w:r>
            <w:r>
              <w:rPr>
                <w:sz w:val="20"/>
              </w:rPr>
              <w:t>skip</w:t>
            </w:r>
            <w:r>
              <w:rPr>
                <w:spacing w:val="-3"/>
                <w:sz w:val="20"/>
              </w:rPr>
              <w:t xml:space="preserve"> </w:t>
            </w:r>
            <w:r>
              <w:rPr>
                <w:sz w:val="20"/>
              </w:rPr>
              <w:t>to</w:t>
            </w:r>
            <w:r>
              <w:rPr>
                <w:spacing w:val="-3"/>
                <w:sz w:val="20"/>
              </w:rPr>
              <w:t xml:space="preserve"> </w:t>
            </w:r>
            <w:r>
              <w:rPr>
                <w:sz w:val="20"/>
              </w:rPr>
              <w:t>#23</w:t>
            </w:r>
            <w:r>
              <w:rPr>
                <w:spacing w:val="-4"/>
                <w:sz w:val="20"/>
              </w:rPr>
              <w:t xml:space="preserve"> DEMDX</w:t>
            </w:r>
          </w:p>
          <w:p w14:paraId="60872271" w14:textId="77777777" w:rsidR="001B6096" w:rsidRDefault="00B218A3">
            <w:pPr>
              <w:pStyle w:val="TableParagraph"/>
              <w:spacing w:before="17"/>
              <w:rPr>
                <w:sz w:val="20"/>
              </w:rPr>
            </w:pPr>
            <w:r>
              <w:rPr>
                <w:sz w:val="20"/>
              </w:rPr>
              <w:t>If</w:t>
            </w:r>
            <w:r>
              <w:rPr>
                <w:spacing w:val="-6"/>
                <w:sz w:val="20"/>
              </w:rPr>
              <w:t xml:space="preserve"> </w:t>
            </w:r>
            <w:r>
              <w:rPr>
                <w:sz w:val="20"/>
              </w:rPr>
              <w:t>2,</w:t>
            </w:r>
            <w:r>
              <w:rPr>
                <w:spacing w:val="-5"/>
                <w:sz w:val="20"/>
              </w:rPr>
              <w:t xml:space="preserve"> </w:t>
            </w:r>
            <w:r>
              <w:rPr>
                <w:sz w:val="20"/>
              </w:rPr>
              <w:t>continue</w:t>
            </w:r>
            <w:r>
              <w:rPr>
                <w:spacing w:val="-3"/>
                <w:sz w:val="20"/>
              </w:rPr>
              <w:t xml:space="preserve"> </w:t>
            </w:r>
            <w:r>
              <w:rPr>
                <w:sz w:val="20"/>
              </w:rPr>
              <w:t>with</w:t>
            </w:r>
            <w:r>
              <w:rPr>
                <w:spacing w:val="-5"/>
                <w:sz w:val="20"/>
              </w:rPr>
              <w:t xml:space="preserve"> </w:t>
            </w:r>
            <w:r>
              <w:rPr>
                <w:sz w:val="20"/>
              </w:rPr>
              <w:t>next</w:t>
            </w:r>
            <w:r>
              <w:rPr>
                <w:spacing w:val="-3"/>
                <w:sz w:val="20"/>
              </w:rPr>
              <w:t xml:space="preserve"> </w:t>
            </w:r>
            <w:r>
              <w:rPr>
                <w:sz w:val="20"/>
              </w:rPr>
              <w:t>item,</w:t>
            </w:r>
            <w:r>
              <w:rPr>
                <w:spacing w:val="-5"/>
                <w:sz w:val="20"/>
              </w:rPr>
              <w:t xml:space="preserve"> </w:t>
            </w:r>
            <w:r>
              <w:rPr>
                <w:sz w:val="20"/>
              </w:rPr>
              <w:t>#22a</w:t>
            </w:r>
            <w:r>
              <w:rPr>
                <w:spacing w:val="-5"/>
                <w:sz w:val="20"/>
              </w:rPr>
              <w:t xml:space="preserve"> </w:t>
            </w:r>
            <w:r>
              <w:rPr>
                <w:spacing w:val="-2"/>
                <w:sz w:val="20"/>
              </w:rPr>
              <w:t>NOTDEMCI</w:t>
            </w:r>
          </w:p>
          <w:p w14:paraId="3B414223" w14:textId="77777777" w:rsidR="001B6096" w:rsidRDefault="00B218A3">
            <w:pPr>
              <w:pStyle w:val="TableParagraph"/>
              <w:spacing w:before="19" w:line="227" w:lineRule="exact"/>
              <w:rPr>
                <w:sz w:val="20"/>
              </w:rPr>
            </w:pPr>
            <w:r>
              <w:rPr>
                <w:sz w:val="20"/>
              </w:rPr>
              <w:t>If</w:t>
            </w:r>
            <w:r>
              <w:rPr>
                <w:spacing w:val="-5"/>
                <w:sz w:val="20"/>
              </w:rPr>
              <w:t xml:space="preserve"> </w:t>
            </w:r>
            <w:r>
              <w:rPr>
                <w:sz w:val="20"/>
              </w:rPr>
              <w:t>9,</w:t>
            </w:r>
            <w:r>
              <w:rPr>
                <w:spacing w:val="-5"/>
                <w:sz w:val="20"/>
              </w:rPr>
              <w:t xml:space="preserve"> </w:t>
            </w:r>
            <w:r>
              <w:rPr>
                <w:sz w:val="20"/>
              </w:rPr>
              <w:t>please</w:t>
            </w:r>
            <w:r>
              <w:rPr>
                <w:spacing w:val="-5"/>
                <w:sz w:val="20"/>
              </w:rPr>
              <w:t xml:space="preserve"> </w:t>
            </w:r>
            <w:r>
              <w:rPr>
                <w:sz w:val="20"/>
              </w:rPr>
              <w:t>code</w:t>
            </w:r>
            <w:r>
              <w:rPr>
                <w:spacing w:val="-5"/>
                <w:sz w:val="20"/>
              </w:rPr>
              <w:t xml:space="preserve"> </w:t>
            </w:r>
            <w:r>
              <w:rPr>
                <w:sz w:val="20"/>
              </w:rPr>
              <w:t>any</w:t>
            </w:r>
            <w:r>
              <w:rPr>
                <w:spacing w:val="-1"/>
                <w:sz w:val="20"/>
              </w:rPr>
              <w:t xml:space="preserve"> </w:t>
            </w:r>
            <w:r>
              <w:rPr>
                <w:sz w:val="20"/>
              </w:rPr>
              <w:t>of</w:t>
            </w:r>
            <w:r>
              <w:rPr>
                <w:spacing w:val="-5"/>
                <w:sz w:val="20"/>
              </w:rPr>
              <w:t xml:space="preserve"> </w:t>
            </w:r>
            <w:r>
              <w:rPr>
                <w:sz w:val="20"/>
              </w:rPr>
              <w:t>the</w:t>
            </w:r>
            <w:r>
              <w:rPr>
                <w:spacing w:val="-3"/>
                <w:sz w:val="20"/>
              </w:rPr>
              <w:t xml:space="preserve"> </w:t>
            </w:r>
            <w:r>
              <w:rPr>
                <w:sz w:val="20"/>
              </w:rPr>
              <w:t>following</w:t>
            </w:r>
            <w:r>
              <w:rPr>
                <w:spacing w:val="-3"/>
                <w:sz w:val="20"/>
              </w:rPr>
              <w:t xml:space="preserve"> </w:t>
            </w:r>
            <w:r>
              <w:rPr>
                <w:sz w:val="20"/>
              </w:rPr>
              <w:t>variables</w:t>
            </w:r>
            <w:r>
              <w:rPr>
                <w:spacing w:val="-4"/>
                <w:sz w:val="20"/>
              </w:rPr>
              <w:t xml:space="preserve"> </w:t>
            </w:r>
            <w:r>
              <w:rPr>
                <w:sz w:val="20"/>
              </w:rPr>
              <w:t>for</w:t>
            </w:r>
            <w:r>
              <w:rPr>
                <w:spacing w:val="-4"/>
                <w:sz w:val="20"/>
              </w:rPr>
              <w:t xml:space="preserve"> </w:t>
            </w:r>
            <w:r>
              <w:rPr>
                <w:sz w:val="20"/>
              </w:rPr>
              <w:t>which</w:t>
            </w:r>
            <w:r>
              <w:rPr>
                <w:spacing w:val="-5"/>
                <w:sz w:val="20"/>
              </w:rPr>
              <w:t xml:space="preserve"> </w:t>
            </w:r>
            <w:r>
              <w:rPr>
                <w:sz w:val="20"/>
              </w:rPr>
              <w:t>you</w:t>
            </w:r>
            <w:r>
              <w:rPr>
                <w:spacing w:val="-5"/>
                <w:sz w:val="20"/>
              </w:rPr>
              <w:t xml:space="preserve"> </w:t>
            </w:r>
            <w:r>
              <w:rPr>
                <w:sz w:val="20"/>
              </w:rPr>
              <w:t>have</w:t>
            </w:r>
            <w:r>
              <w:rPr>
                <w:spacing w:val="-5"/>
                <w:sz w:val="20"/>
              </w:rPr>
              <w:t xml:space="preserve"> </w:t>
            </w:r>
            <w:proofErr w:type="gramStart"/>
            <w:r>
              <w:rPr>
                <w:sz w:val="20"/>
              </w:rPr>
              <w:t>data;</w:t>
            </w:r>
            <w:proofErr w:type="gramEnd"/>
            <w:r>
              <w:rPr>
                <w:spacing w:val="-3"/>
                <w:sz w:val="20"/>
              </w:rPr>
              <w:t xml:space="preserve"> </w:t>
            </w:r>
            <w:r>
              <w:rPr>
                <w:sz w:val="20"/>
              </w:rPr>
              <w:t>if</w:t>
            </w:r>
            <w:r>
              <w:rPr>
                <w:spacing w:val="-5"/>
                <w:sz w:val="20"/>
              </w:rPr>
              <w:t xml:space="preserve"> </w:t>
            </w:r>
            <w:r>
              <w:rPr>
                <w:sz w:val="20"/>
              </w:rPr>
              <w:t>you</w:t>
            </w:r>
            <w:r>
              <w:rPr>
                <w:spacing w:val="-5"/>
                <w:sz w:val="20"/>
              </w:rPr>
              <w:t xml:space="preserve"> </w:t>
            </w:r>
            <w:r>
              <w:rPr>
                <w:sz w:val="20"/>
              </w:rPr>
              <w:t>have</w:t>
            </w:r>
            <w:r>
              <w:rPr>
                <w:spacing w:val="-5"/>
                <w:sz w:val="20"/>
              </w:rPr>
              <w:t xml:space="preserve"> </w:t>
            </w:r>
            <w:r>
              <w:rPr>
                <w:sz w:val="20"/>
              </w:rPr>
              <w:t>no</w:t>
            </w:r>
            <w:r>
              <w:rPr>
                <w:spacing w:val="-3"/>
                <w:sz w:val="20"/>
              </w:rPr>
              <w:t xml:space="preserve"> </w:t>
            </w:r>
            <w:r>
              <w:rPr>
                <w:spacing w:val="-4"/>
                <w:sz w:val="20"/>
              </w:rPr>
              <w:t>data</w:t>
            </w:r>
          </w:p>
        </w:tc>
      </w:tr>
    </w:tbl>
    <w:p w14:paraId="0F89C24D" w14:textId="77777777" w:rsidR="001B6096" w:rsidRDefault="001B6096">
      <w:pPr>
        <w:spacing w:line="227" w:lineRule="exact"/>
        <w:rPr>
          <w:sz w:val="20"/>
        </w:rPr>
        <w:sectPr w:rsidR="001B6096">
          <w:footerReference w:type="default" r:id="rId228"/>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17D3AE12" w14:textId="77777777">
        <w:trPr>
          <w:trHeight w:val="657"/>
        </w:trPr>
        <w:tc>
          <w:tcPr>
            <w:tcW w:w="2628" w:type="dxa"/>
          </w:tcPr>
          <w:p w14:paraId="32EFAE9C" w14:textId="77777777" w:rsidR="001B6096" w:rsidRDefault="001B6096">
            <w:pPr>
              <w:pStyle w:val="TableParagraph"/>
              <w:ind w:left="0"/>
              <w:rPr>
                <w:rFonts w:ascii="Times New Roman"/>
                <w:sz w:val="18"/>
              </w:rPr>
            </w:pPr>
          </w:p>
        </w:tc>
        <w:tc>
          <w:tcPr>
            <w:tcW w:w="8280" w:type="dxa"/>
          </w:tcPr>
          <w:p w14:paraId="300A57B6" w14:textId="77777777" w:rsidR="001B6096" w:rsidRDefault="00B218A3">
            <w:pPr>
              <w:pStyle w:val="TableParagraph"/>
              <w:spacing w:line="261" w:lineRule="auto"/>
              <w:ind w:right="225"/>
              <w:rPr>
                <w:sz w:val="20"/>
              </w:rPr>
            </w:pPr>
            <w:r>
              <w:rPr>
                <w:sz w:val="20"/>
              </w:rPr>
              <w:t>for</w:t>
            </w:r>
            <w:r>
              <w:rPr>
                <w:spacing w:val="-3"/>
                <w:sz w:val="20"/>
              </w:rPr>
              <w:t xml:space="preserve"> </w:t>
            </w:r>
            <w:r>
              <w:rPr>
                <w:sz w:val="20"/>
              </w:rPr>
              <w:t>the</w:t>
            </w:r>
            <w:r>
              <w:rPr>
                <w:spacing w:val="-4"/>
                <w:sz w:val="20"/>
              </w:rPr>
              <w:t xml:space="preserve"> </w:t>
            </w:r>
            <w:r>
              <w:rPr>
                <w:sz w:val="20"/>
              </w:rPr>
              <w:t>variable(s),</w:t>
            </w:r>
            <w:r>
              <w:rPr>
                <w:spacing w:val="-4"/>
                <w:sz w:val="20"/>
              </w:rPr>
              <w:t xml:space="preserve"> </w:t>
            </w:r>
            <w:r>
              <w:rPr>
                <w:sz w:val="20"/>
              </w:rPr>
              <w:t>please</w:t>
            </w:r>
            <w:r>
              <w:rPr>
                <w:spacing w:val="-2"/>
                <w:sz w:val="20"/>
              </w:rPr>
              <w:t xml:space="preserve"> </w:t>
            </w:r>
            <w:r>
              <w:rPr>
                <w:sz w:val="20"/>
              </w:rPr>
              <w:t>leave</w:t>
            </w:r>
            <w:r>
              <w:rPr>
                <w:spacing w:val="-4"/>
                <w:sz w:val="20"/>
              </w:rPr>
              <w:t xml:space="preserve"> </w:t>
            </w:r>
            <w:r>
              <w:rPr>
                <w:sz w:val="20"/>
              </w:rPr>
              <w:t>blank</w:t>
            </w:r>
            <w:r>
              <w:rPr>
                <w:spacing w:val="-3"/>
                <w:sz w:val="20"/>
              </w:rPr>
              <w:t xml:space="preserve"> </w:t>
            </w:r>
            <w:r>
              <w:rPr>
                <w:sz w:val="20"/>
              </w:rPr>
              <w:t>OR</w:t>
            </w:r>
            <w:r>
              <w:rPr>
                <w:spacing w:val="-1"/>
                <w:sz w:val="20"/>
              </w:rPr>
              <w:t xml:space="preserve"> </w:t>
            </w:r>
            <w:r>
              <w:rPr>
                <w:sz w:val="20"/>
              </w:rPr>
              <w:t>fill</w:t>
            </w:r>
            <w:r>
              <w:rPr>
                <w:spacing w:val="-2"/>
                <w:sz w:val="20"/>
              </w:rPr>
              <w:t xml:space="preserve"> </w:t>
            </w:r>
            <w:r>
              <w:rPr>
                <w:sz w:val="20"/>
              </w:rPr>
              <w:t>in</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appropriate</w:t>
            </w:r>
            <w:r>
              <w:rPr>
                <w:spacing w:val="-4"/>
                <w:sz w:val="20"/>
              </w:rPr>
              <w:t xml:space="preserve"> </w:t>
            </w:r>
            <w:r>
              <w:rPr>
                <w:sz w:val="20"/>
              </w:rPr>
              <w:t>code</w:t>
            </w:r>
            <w:r>
              <w:rPr>
                <w:spacing w:val="-4"/>
                <w:sz w:val="20"/>
              </w:rPr>
              <w:t xml:space="preserve"> </w:t>
            </w:r>
            <w:r>
              <w:rPr>
                <w:sz w:val="20"/>
              </w:rPr>
              <w:t>for</w:t>
            </w:r>
            <w:r>
              <w:rPr>
                <w:spacing w:val="-3"/>
                <w:sz w:val="20"/>
              </w:rPr>
              <w:t xml:space="preserve"> </w:t>
            </w:r>
            <w:r>
              <w:rPr>
                <w:sz w:val="20"/>
              </w:rPr>
              <w:t xml:space="preserve">missing </w:t>
            </w:r>
            <w:r>
              <w:rPr>
                <w:spacing w:val="-2"/>
                <w:sz w:val="20"/>
              </w:rPr>
              <w:t>values.</w:t>
            </w:r>
          </w:p>
        </w:tc>
      </w:tr>
      <w:tr w:rsidR="001B6096" w14:paraId="7E3472E7" w14:textId="77777777">
        <w:trPr>
          <w:trHeight w:val="2713"/>
        </w:trPr>
        <w:tc>
          <w:tcPr>
            <w:tcW w:w="2628" w:type="dxa"/>
          </w:tcPr>
          <w:p w14:paraId="2EC9B0EC" w14:textId="77777777" w:rsidR="001B6096" w:rsidRDefault="00B218A3">
            <w:pPr>
              <w:pStyle w:val="TableParagraph"/>
              <w:spacing w:line="229" w:lineRule="exact"/>
              <w:rPr>
                <w:b/>
                <w:sz w:val="20"/>
              </w:rPr>
            </w:pPr>
            <w:r>
              <w:rPr>
                <w:b/>
                <w:spacing w:val="-2"/>
                <w:sz w:val="20"/>
              </w:rPr>
              <w:t>NOTDEMCI</w:t>
            </w:r>
          </w:p>
          <w:p w14:paraId="0A95130C" w14:textId="77777777" w:rsidR="001B6096" w:rsidRDefault="00B218A3">
            <w:pPr>
              <w:pStyle w:val="TableParagraph"/>
              <w:spacing w:before="17" w:line="259" w:lineRule="auto"/>
              <w:ind w:right="399"/>
              <w:jc w:val="both"/>
              <w:rPr>
                <w:sz w:val="20"/>
              </w:rPr>
            </w:pPr>
            <w:r>
              <w:rPr>
                <w:sz w:val="20"/>
              </w:rPr>
              <w:t>Required for sampled if subject</w:t>
            </w:r>
            <w:r>
              <w:rPr>
                <w:spacing w:val="-14"/>
                <w:sz w:val="20"/>
              </w:rPr>
              <w:t xml:space="preserve"> </w:t>
            </w:r>
            <w:r>
              <w:rPr>
                <w:sz w:val="20"/>
              </w:rPr>
              <w:t>is</w:t>
            </w:r>
            <w:r>
              <w:rPr>
                <w:spacing w:val="-14"/>
                <w:sz w:val="20"/>
              </w:rPr>
              <w:t xml:space="preserve"> </w:t>
            </w:r>
            <w:r>
              <w:rPr>
                <w:sz w:val="20"/>
              </w:rPr>
              <w:t>not</w:t>
            </w:r>
            <w:r>
              <w:rPr>
                <w:spacing w:val="-13"/>
                <w:sz w:val="20"/>
              </w:rPr>
              <w:t xml:space="preserve"> </w:t>
            </w:r>
            <w:r>
              <w:rPr>
                <w:sz w:val="20"/>
              </w:rPr>
              <w:t>demented (CLINDEM = 2)</w:t>
            </w:r>
          </w:p>
          <w:p w14:paraId="14086783" w14:textId="77777777" w:rsidR="001B6096" w:rsidRDefault="00B218A3">
            <w:pPr>
              <w:pStyle w:val="TableParagraph"/>
              <w:spacing w:line="229" w:lineRule="exact"/>
              <w:rPr>
                <w:b/>
                <w:sz w:val="20"/>
              </w:rPr>
            </w:pPr>
            <w:r>
              <w:rPr>
                <w:b/>
                <w:spacing w:val="-2"/>
                <w:sz w:val="20"/>
              </w:rPr>
              <w:t>Longitudinal</w:t>
            </w:r>
          </w:p>
        </w:tc>
        <w:tc>
          <w:tcPr>
            <w:tcW w:w="8280" w:type="dxa"/>
          </w:tcPr>
          <w:p w14:paraId="2177D041" w14:textId="77777777" w:rsidR="001B6096" w:rsidRDefault="00B218A3">
            <w:pPr>
              <w:pStyle w:val="TableParagraph"/>
              <w:spacing w:line="229" w:lineRule="exact"/>
              <w:rPr>
                <w:sz w:val="20"/>
              </w:rPr>
            </w:pPr>
            <w:r>
              <w:rPr>
                <w:sz w:val="20"/>
              </w:rPr>
              <w:t>22a.</w:t>
            </w:r>
            <w:r>
              <w:rPr>
                <w:spacing w:val="46"/>
                <w:sz w:val="20"/>
              </w:rPr>
              <w:t xml:space="preserve"> </w:t>
            </w:r>
            <w:r>
              <w:rPr>
                <w:sz w:val="20"/>
              </w:rPr>
              <w:t>If</w:t>
            </w:r>
            <w:r>
              <w:rPr>
                <w:spacing w:val="-5"/>
                <w:sz w:val="20"/>
              </w:rPr>
              <w:t xml:space="preserve"> </w:t>
            </w:r>
            <w:r>
              <w:rPr>
                <w:sz w:val="20"/>
              </w:rPr>
              <w:t>the</w:t>
            </w:r>
            <w:r>
              <w:rPr>
                <w:spacing w:val="-5"/>
                <w:sz w:val="20"/>
              </w:rPr>
              <w:t xml:space="preserve"> </w:t>
            </w:r>
            <w:r>
              <w:rPr>
                <w:sz w:val="20"/>
              </w:rPr>
              <w:t>subject</w:t>
            </w:r>
            <w:r>
              <w:rPr>
                <w:spacing w:val="-4"/>
                <w:sz w:val="20"/>
              </w:rPr>
              <w:t xml:space="preserve"> </w:t>
            </w:r>
            <w:r>
              <w:rPr>
                <w:sz w:val="20"/>
              </w:rPr>
              <w:t>does</w:t>
            </w:r>
            <w:r>
              <w:rPr>
                <w:spacing w:val="-5"/>
                <w:sz w:val="20"/>
              </w:rPr>
              <w:t xml:space="preserve"> </w:t>
            </w:r>
            <w:r>
              <w:rPr>
                <w:sz w:val="20"/>
              </w:rPr>
              <w:t>not</w:t>
            </w:r>
            <w:r>
              <w:rPr>
                <w:spacing w:val="-5"/>
                <w:sz w:val="20"/>
              </w:rPr>
              <w:t xml:space="preserve"> </w:t>
            </w:r>
            <w:r>
              <w:rPr>
                <w:sz w:val="20"/>
              </w:rPr>
              <w:t>meet</w:t>
            </w:r>
            <w:r>
              <w:rPr>
                <w:spacing w:val="-5"/>
                <w:sz w:val="20"/>
              </w:rPr>
              <w:t xml:space="preserve"> </w:t>
            </w:r>
            <w:r>
              <w:rPr>
                <w:sz w:val="20"/>
              </w:rPr>
              <w:t>criteria</w:t>
            </w:r>
            <w:r>
              <w:rPr>
                <w:spacing w:val="-6"/>
                <w:sz w:val="20"/>
              </w:rPr>
              <w:t xml:space="preserve"> </w:t>
            </w:r>
            <w:r>
              <w:rPr>
                <w:sz w:val="20"/>
              </w:rPr>
              <w:t>for</w:t>
            </w:r>
            <w:r>
              <w:rPr>
                <w:spacing w:val="-3"/>
                <w:sz w:val="20"/>
              </w:rPr>
              <w:t xml:space="preserve"> </w:t>
            </w:r>
            <w:r>
              <w:rPr>
                <w:sz w:val="20"/>
              </w:rPr>
              <w:t>dementia,</w:t>
            </w:r>
            <w:r>
              <w:rPr>
                <w:spacing w:val="-3"/>
                <w:sz w:val="20"/>
              </w:rPr>
              <w:t xml:space="preserve"> </w:t>
            </w:r>
            <w:r>
              <w:rPr>
                <w:sz w:val="20"/>
              </w:rPr>
              <w:t>what</w:t>
            </w:r>
            <w:r>
              <w:rPr>
                <w:spacing w:val="-4"/>
                <w:sz w:val="20"/>
              </w:rPr>
              <w:t xml:space="preserve"> </w:t>
            </w:r>
            <w:r>
              <w:rPr>
                <w:sz w:val="20"/>
              </w:rPr>
              <w:t>is</w:t>
            </w:r>
            <w:r>
              <w:rPr>
                <w:spacing w:val="-4"/>
                <w:sz w:val="20"/>
              </w:rPr>
              <w:t xml:space="preserve"> </w:t>
            </w:r>
            <w:r>
              <w:rPr>
                <w:sz w:val="20"/>
              </w:rPr>
              <w:t>the</w:t>
            </w:r>
            <w:r>
              <w:rPr>
                <w:spacing w:val="-6"/>
                <w:sz w:val="20"/>
              </w:rPr>
              <w:t xml:space="preserve"> </w:t>
            </w:r>
            <w:r>
              <w:rPr>
                <w:spacing w:val="-2"/>
                <w:sz w:val="20"/>
              </w:rPr>
              <w:t>diagnosis?</w:t>
            </w:r>
          </w:p>
          <w:p w14:paraId="0C7D01EB" w14:textId="77777777" w:rsidR="001B6096" w:rsidRDefault="00B218A3">
            <w:pPr>
              <w:pStyle w:val="TableParagraph"/>
              <w:numPr>
                <w:ilvl w:val="0"/>
                <w:numId w:val="157"/>
              </w:numPr>
              <w:tabs>
                <w:tab w:val="left" w:pos="663"/>
              </w:tabs>
              <w:spacing w:before="178"/>
              <w:rPr>
                <w:sz w:val="20"/>
              </w:rPr>
            </w:pPr>
            <w:r>
              <w:rPr>
                <w:sz w:val="20"/>
              </w:rPr>
              <w:t>Not</w:t>
            </w:r>
            <w:r>
              <w:rPr>
                <w:spacing w:val="-7"/>
                <w:sz w:val="20"/>
              </w:rPr>
              <w:t xml:space="preserve"> </w:t>
            </w:r>
            <w:r>
              <w:rPr>
                <w:sz w:val="20"/>
              </w:rPr>
              <w:t>demented,</w:t>
            </w:r>
            <w:r>
              <w:rPr>
                <w:spacing w:val="-7"/>
                <w:sz w:val="20"/>
              </w:rPr>
              <w:t xml:space="preserve"> </w:t>
            </w:r>
            <w:r>
              <w:rPr>
                <w:sz w:val="20"/>
              </w:rPr>
              <w:t>no</w:t>
            </w:r>
            <w:r>
              <w:rPr>
                <w:spacing w:val="-7"/>
                <w:sz w:val="20"/>
              </w:rPr>
              <w:t xml:space="preserve"> </w:t>
            </w:r>
            <w:r>
              <w:rPr>
                <w:sz w:val="20"/>
              </w:rPr>
              <w:t>neurological</w:t>
            </w:r>
            <w:r>
              <w:rPr>
                <w:spacing w:val="-9"/>
                <w:sz w:val="20"/>
              </w:rPr>
              <w:t xml:space="preserve"> </w:t>
            </w:r>
            <w:r>
              <w:rPr>
                <w:spacing w:val="-2"/>
                <w:sz w:val="20"/>
              </w:rPr>
              <w:t>disorder</w:t>
            </w:r>
          </w:p>
          <w:p w14:paraId="32BF3F9B" w14:textId="77777777" w:rsidR="001B6096" w:rsidRDefault="00B218A3">
            <w:pPr>
              <w:pStyle w:val="TableParagraph"/>
              <w:numPr>
                <w:ilvl w:val="0"/>
                <w:numId w:val="157"/>
              </w:numPr>
              <w:tabs>
                <w:tab w:val="left" w:pos="663"/>
              </w:tabs>
              <w:spacing w:before="17"/>
              <w:rPr>
                <w:sz w:val="20"/>
              </w:rPr>
            </w:pPr>
            <w:r>
              <w:rPr>
                <w:sz w:val="20"/>
              </w:rPr>
              <w:t>Not</w:t>
            </w:r>
            <w:r>
              <w:rPr>
                <w:spacing w:val="-7"/>
                <w:sz w:val="20"/>
              </w:rPr>
              <w:t xml:space="preserve"> </w:t>
            </w:r>
            <w:r>
              <w:rPr>
                <w:sz w:val="20"/>
              </w:rPr>
              <w:t>demented,</w:t>
            </w:r>
            <w:r>
              <w:rPr>
                <w:spacing w:val="-6"/>
                <w:sz w:val="20"/>
              </w:rPr>
              <w:t xml:space="preserve"> </w:t>
            </w:r>
            <w:r>
              <w:rPr>
                <w:sz w:val="20"/>
              </w:rPr>
              <w:t>but</w:t>
            </w:r>
            <w:r>
              <w:rPr>
                <w:spacing w:val="-6"/>
                <w:sz w:val="20"/>
              </w:rPr>
              <w:t xml:space="preserve"> </w:t>
            </w:r>
            <w:r>
              <w:rPr>
                <w:sz w:val="20"/>
              </w:rPr>
              <w:t>has</w:t>
            </w:r>
            <w:r>
              <w:rPr>
                <w:spacing w:val="-7"/>
                <w:sz w:val="20"/>
              </w:rPr>
              <w:t xml:space="preserve"> </w:t>
            </w:r>
            <w:r>
              <w:rPr>
                <w:sz w:val="20"/>
              </w:rPr>
              <w:t>other</w:t>
            </w:r>
            <w:r>
              <w:rPr>
                <w:spacing w:val="-5"/>
                <w:sz w:val="20"/>
              </w:rPr>
              <w:t xml:space="preserve"> </w:t>
            </w:r>
            <w:r>
              <w:rPr>
                <w:sz w:val="20"/>
              </w:rPr>
              <w:t>neurological</w:t>
            </w:r>
            <w:r>
              <w:rPr>
                <w:spacing w:val="-8"/>
                <w:sz w:val="20"/>
              </w:rPr>
              <w:t xml:space="preserve"> </w:t>
            </w:r>
            <w:r>
              <w:rPr>
                <w:sz w:val="20"/>
              </w:rPr>
              <w:t>disorder</w:t>
            </w:r>
            <w:r>
              <w:rPr>
                <w:spacing w:val="-7"/>
                <w:sz w:val="20"/>
              </w:rPr>
              <w:t xml:space="preserve"> </w:t>
            </w:r>
            <w:r>
              <w:rPr>
                <w:sz w:val="20"/>
              </w:rPr>
              <w:t>(such</w:t>
            </w:r>
            <w:r>
              <w:rPr>
                <w:spacing w:val="-8"/>
                <w:sz w:val="20"/>
              </w:rPr>
              <w:t xml:space="preserve"> </w:t>
            </w:r>
            <w:r>
              <w:rPr>
                <w:sz w:val="20"/>
              </w:rPr>
              <w:t>as</w:t>
            </w:r>
            <w:r>
              <w:rPr>
                <w:spacing w:val="-7"/>
                <w:sz w:val="20"/>
              </w:rPr>
              <w:t xml:space="preserve"> </w:t>
            </w:r>
            <w:r>
              <w:rPr>
                <w:sz w:val="20"/>
              </w:rPr>
              <w:t>Parkinson’s,</w:t>
            </w:r>
            <w:r>
              <w:rPr>
                <w:spacing w:val="-6"/>
                <w:sz w:val="20"/>
              </w:rPr>
              <w:t xml:space="preserve"> </w:t>
            </w:r>
            <w:r>
              <w:rPr>
                <w:sz w:val="20"/>
              </w:rPr>
              <w:t>MS,</w:t>
            </w:r>
            <w:r>
              <w:rPr>
                <w:spacing w:val="-6"/>
                <w:sz w:val="20"/>
              </w:rPr>
              <w:t xml:space="preserve"> </w:t>
            </w:r>
            <w:r>
              <w:rPr>
                <w:spacing w:val="-2"/>
                <w:sz w:val="20"/>
              </w:rPr>
              <w:t>etc.)</w:t>
            </w:r>
          </w:p>
          <w:p w14:paraId="6DF7EFBA" w14:textId="77777777" w:rsidR="001B6096" w:rsidRDefault="00B218A3">
            <w:pPr>
              <w:pStyle w:val="TableParagraph"/>
              <w:numPr>
                <w:ilvl w:val="0"/>
                <w:numId w:val="157"/>
              </w:numPr>
              <w:tabs>
                <w:tab w:val="left" w:pos="663"/>
              </w:tabs>
              <w:spacing w:before="20"/>
              <w:rPr>
                <w:sz w:val="20"/>
              </w:rPr>
            </w:pPr>
            <w:r>
              <w:rPr>
                <w:sz w:val="20"/>
              </w:rPr>
              <w:t>Questionable</w:t>
            </w:r>
            <w:r>
              <w:rPr>
                <w:spacing w:val="-9"/>
                <w:sz w:val="20"/>
              </w:rPr>
              <w:t xml:space="preserve"> </w:t>
            </w:r>
            <w:r>
              <w:rPr>
                <w:sz w:val="20"/>
              </w:rPr>
              <w:t>dementia</w:t>
            </w:r>
            <w:r>
              <w:rPr>
                <w:spacing w:val="-8"/>
                <w:sz w:val="20"/>
              </w:rPr>
              <w:t xml:space="preserve"> </w:t>
            </w:r>
            <w:r>
              <w:rPr>
                <w:sz w:val="20"/>
              </w:rPr>
              <w:t>(e.g.,</w:t>
            </w:r>
            <w:r>
              <w:rPr>
                <w:spacing w:val="-8"/>
                <w:sz w:val="20"/>
              </w:rPr>
              <w:t xml:space="preserve"> </w:t>
            </w:r>
            <w:r>
              <w:rPr>
                <w:sz w:val="20"/>
              </w:rPr>
              <w:t>CDR=0.5)</w:t>
            </w:r>
            <w:r>
              <w:rPr>
                <w:spacing w:val="-6"/>
                <w:sz w:val="20"/>
              </w:rPr>
              <w:t xml:space="preserve"> </w:t>
            </w:r>
            <w:r>
              <w:rPr>
                <w:sz w:val="20"/>
              </w:rPr>
              <w:t>or</w:t>
            </w:r>
            <w:r>
              <w:rPr>
                <w:spacing w:val="-7"/>
                <w:sz w:val="20"/>
              </w:rPr>
              <w:t xml:space="preserve"> </w:t>
            </w:r>
            <w:r>
              <w:rPr>
                <w:sz w:val="20"/>
              </w:rPr>
              <w:t>cognitive</w:t>
            </w:r>
            <w:r>
              <w:rPr>
                <w:spacing w:val="-9"/>
                <w:sz w:val="20"/>
              </w:rPr>
              <w:t xml:space="preserve"> </w:t>
            </w:r>
            <w:r>
              <w:rPr>
                <w:sz w:val="20"/>
              </w:rPr>
              <w:t>impairment</w:t>
            </w:r>
            <w:r>
              <w:rPr>
                <w:spacing w:val="-8"/>
                <w:sz w:val="20"/>
              </w:rPr>
              <w:t xml:space="preserve"> </w:t>
            </w:r>
            <w:r>
              <w:rPr>
                <w:sz w:val="20"/>
              </w:rPr>
              <w:t>(MCI,</w:t>
            </w:r>
            <w:r>
              <w:rPr>
                <w:spacing w:val="-6"/>
                <w:sz w:val="20"/>
              </w:rPr>
              <w:t xml:space="preserve"> </w:t>
            </w:r>
            <w:r>
              <w:rPr>
                <w:spacing w:val="-2"/>
                <w:sz w:val="20"/>
              </w:rPr>
              <w:t>AAMI)</w:t>
            </w:r>
          </w:p>
          <w:p w14:paraId="5BB4AB47" w14:textId="77777777" w:rsidR="001B6096" w:rsidRDefault="00B218A3">
            <w:pPr>
              <w:pStyle w:val="TableParagraph"/>
              <w:numPr>
                <w:ilvl w:val="0"/>
                <w:numId w:val="157"/>
              </w:numPr>
              <w:tabs>
                <w:tab w:val="left" w:pos="663"/>
              </w:tabs>
              <w:spacing w:before="17"/>
              <w:rPr>
                <w:sz w:val="20"/>
              </w:rPr>
            </w:pPr>
            <w:r>
              <w:rPr>
                <w:sz w:val="20"/>
              </w:rPr>
              <w:t>Down</w:t>
            </w:r>
            <w:r>
              <w:rPr>
                <w:spacing w:val="-6"/>
                <w:sz w:val="20"/>
              </w:rPr>
              <w:t xml:space="preserve"> </w:t>
            </w:r>
            <w:r>
              <w:rPr>
                <w:sz w:val="20"/>
              </w:rPr>
              <w:t>syndrome,</w:t>
            </w:r>
            <w:r>
              <w:rPr>
                <w:spacing w:val="-6"/>
                <w:sz w:val="20"/>
              </w:rPr>
              <w:t xml:space="preserve"> </w:t>
            </w:r>
            <w:r>
              <w:rPr>
                <w:sz w:val="20"/>
              </w:rPr>
              <w:t>but</w:t>
            </w:r>
            <w:r>
              <w:rPr>
                <w:spacing w:val="-4"/>
                <w:sz w:val="20"/>
              </w:rPr>
              <w:t xml:space="preserve"> </w:t>
            </w:r>
            <w:r>
              <w:rPr>
                <w:sz w:val="20"/>
              </w:rPr>
              <w:t>not</w:t>
            </w:r>
            <w:r>
              <w:rPr>
                <w:spacing w:val="-6"/>
                <w:sz w:val="20"/>
              </w:rPr>
              <w:t xml:space="preserve"> </w:t>
            </w:r>
            <w:r>
              <w:rPr>
                <w:spacing w:val="-2"/>
                <w:sz w:val="20"/>
              </w:rPr>
              <w:t>demented</w:t>
            </w:r>
          </w:p>
          <w:p w14:paraId="3D1BB49C" w14:textId="77777777" w:rsidR="001B6096" w:rsidRDefault="00B218A3">
            <w:pPr>
              <w:pStyle w:val="TableParagraph"/>
              <w:numPr>
                <w:ilvl w:val="0"/>
                <w:numId w:val="157"/>
              </w:numPr>
              <w:tabs>
                <w:tab w:val="left" w:pos="663"/>
              </w:tabs>
              <w:spacing w:before="19"/>
              <w:rPr>
                <w:sz w:val="20"/>
              </w:rPr>
            </w:pPr>
            <w:r>
              <w:rPr>
                <w:spacing w:val="-2"/>
                <w:sz w:val="20"/>
              </w:rPr>
              <w:t>Other</w:t>
            </w:r>
          </w:p>
          <w:p w14:paraId="6AEC9B23" w14:textId="77777777" w:rsidR="001B6096" w:rsidRDefault="00B218A3">
            <w:pPr>
              <w:pStyle w:val="TableParagraph"/>
              <w:numPr>
                <w:ilvl w:val="0"/>
                <w:numId w:val="157"/>
              </w:numPr>
              <w:tabs>
                <w:tab w:val="left" w:pos="663"/>
              </w:tabs>
              <w:spacing w:before="18"/>
              <w:rPr>
                <w:sz w:val="20"/>
              </w:rPr>
            </w:pPr>
            <w:r>
              <w:rPr>
                <w:sz w:val="20"/>
              </w:rPr>
              <w:t>No</w:t>
            </w:r>
            <w:r>
              <w:rPr>
                <w:spacing w:val="-8"/>
                <w:sz w:val="20"/>
              </w:rPr>
              <w:t xml:space="preserve"> </w:t>
            </w:r>
            <w:r>
              <w:rPr>
                <w:sz w:val="20"/>
              </w:rPr>
              <w:t>diagnosis</w:t>
            </w:r>
            <w:r>
              <w:rPr>
                <w:spacing w:val="-6"/>
                <w:sz w:val="20"/>
              </w:rPr>
              <w:t xml:space="preserve"> </w:t>
            </w:r>
            <w:r>
              <w:rPr>
                <w:spacing w:val="-4"/>
                <w:sz w:val="20"/>
              </w:rPr>
              <w:t>made</w:t>
            </w:r>
          </w:p>
          <w:p w14:paraId="12087F16"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p w14:paraId="6B001BB9" w14:textId="77777777" w:rsidR="001B6096" w:rsidRDefault="00B218A3">
            <w:pPr>
              <w:pStyle w:val="TableParagraph"/>
              <w:spacing w:before="178"/>
              <w:rPr>
                <w:sz w:val="20"/>
              </w:rPr>
            </w:pPr>
            <w:r>
              <w:rPr>
                <w:b/>
                <w:i/>
                <w:sz w:val="20"/>
              </w:rPr>
              <w:t>SKIP?</w:t>
            </w:r>
            <w:r>
              <w:rPr>
                <w:b/>
                <w:i/>
                <w:spacing w:val="49"/>
                <w:sz w:val="20"/>
              </w:rPr>
              <w:t xml:space="preserve"> </w:t>
            </w:r>
            <w:r>
              <w:rPr>
                <w:sz w:val="20"/>
              </w:rPr>
              <w:t>Skip</w:t>
            </w:r>
            <w:r>
              <w:rPr>
                <w:spacing w:val="-4"/>
                <w:sz w:val="20"/>
              </w:rPr>
              <w:t xml:space="preserve"> </w:t>
            </w:r>
            <w:r>
              <w:rPr>
                <w:sz w:val="20"/>
              </w:rPr>
              <w:t>to</w:t>
            </w:r>
            <w:r>
              <w:rPr>
                <w:spacing w:val="-3"/>
                <w:sz w:val="20"/>
              </w:rPr>
              <w:t xml:space="preserve"> </w:t>
            </w:r>
            <w:r>
              <w:rPr>
                <w:sz w:val="20"/>
              </w:rPr>
              <w:t>#31</w:t>
            </w:r>
            <w:r>
              <w:rPr>
                <w:spacing w:val="-3"/>
                <w:sz w:val="20"/>
              </w:rPr>
              <w:t xml:space="preserve"> </w:t>
            </w:r>
            <w:r>
              <w:rPr>
                <w:spacing w:val="-5"/>
                <w:sz w:val="20"/>
              </w:rPr>
              <w:t>CDR</w:t>
            </w:r>
          </w:p>
        </w:tc>
      </w:tr>
      <w:tr w:rsidR="001B6096" w14:paraId="69133C02" w14:textId="77777777">
        <w:trPr>
          <w:trHeight w:val="3208"/>
        </w:trPr>
        <w:tc>
          <w:tcPr>
            <w:tcW w:w="2628" w:type="dxa"/>
          </w:tcPr>
          <w:p w14:paraId="3D28FAEF" w14:textId="77777777" w:rsidR="001B6096" w:rsidRDefault="00B218A3">
            <w:pPr>
              <w:pStyle w:val="TableParagraph"/>
              <w:spacing w:line="229" w:lineRule="exact"/>
              <w:rPr>
                <w:b/>
                <w:sz w:val="20"/>
              </w:rPr>
            </w:pPr>
            <w:r>
              <w:rPr>
                <w:b/>
                <w:spacing w:val="-2"/>
                <w:sz w:val="20"/>
              </w:rPr>
              <w:t>DEMDX</w:t>
            </w:r>
          </w:p>
          <w:p w14:paraId="682F75C5" w14:textId="77777777" w:rsidR="001B6096" w:rsidRDefault="00B218A3">
            <w:pPr>
              <w:pStyle w:val="TableParagraph"/>
              <w:spacing w:before="17" w:line="259" w:lineRule="auto"/>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if subject is demented (CLINDEM = 1)</w:t>
            </w:r>
          </w:p>
          <w:p w14:paraId="7FC5E353" w14:textId="77777777" w:rsidR="001B6096" w:rsidRDefault="00B218A3">
            <w:pPr>
              <w:pStyle w:val="TableParagraph"/>
              <w:spacing w:line="229" w:lineRule="exact"/>
              <w:rPr>
                <w:b/>
                <w:sz w:val="20"/>
              </w:rPr>
            </w:pPr>
            <w:r>
              <w:rPr>
                <w:b/>
                <w:spacing w:val="-2"/>
                <w:sz w:val="20"/>
              </w:rPr>
              <w:t>Longitudinal</w:t>
            </w:r>
          </w:p>
        </w:tc>
        <w:tc>
          <w:tcPr>
            <w:tcW w:w="8280" w:type="dxa"/>
          </w:tcPr>
          <w:p w14:paraId="65AEE268" w14:textId="77777777" w:rsidR="001B6096" w:rsidRDefault="00B218A3">
            <w:pPr>
              <w:pStyle w:val="TableParagraph"/>
              <w:numPr>
                <w:ilvl w:val="0"/>
                <w:numId w:val="156"/>
              </w:numPr>
              <w:tabs>
                <w:tab w:val="left" w:pos="495"/>
              </w:tabs>
              <w:spacing w:line="229" w:lineRule="exact"/>
              <w:ind w:hanging="388"/>
              <w:rPr>
                <w:sz w:val="20"/>
              </w:rPr>
            </w:pPr>
            <w:r>
              <w:rPr>
                <w:sz w:val="20"/>
              </w:rPr>
              <w:t>Is</w:t>
            </w:r>
            <w:r>
              <w:rPr>
                <w:spacing w:val="-8"/>
                <w:sz w:val="20"/>
              </w:rPr>
              <w:t xml:space="preserve"> </w:t>
            </w:r>
            <w:r>
              <w:rPr>
                <w:sz w:val="20"/>
              </w:rPr>
              <w:t>the</w:t>
            </w:r>
            <w:r>
              <w:rPr>
                <w:spacing w:val="-9"/>
                <w:sz w:val="20"/>
              </w:rPr>
              <w:t xml:space="preserve"> </w:t>
            </w:r>
            <w:r>
              <w:rPr>
                <w:sz w:val="20"/>
              </w:rPr>
              <w:t>primary</w:t>
            </w:r>
            <w:r>
              <w:rPr>
                <w:spacing w:val="-7"/>
                <w:sz w:val="20"/>
              </w:rPr>
              <w:t xml:space="preserve"> </w:t>
            </w:r>
            <w:r>
              <w:rPr>
                <w:sz w:val="20"/>
              </w:rPr>
              <w:t>clinical</w:t>
            </w:r>
            <w:r>
              <w:rPr>
                <w:spacing w:val="-8"/>
                <w:sz w:val="20"/>
              </w:rPr>
              <w:t xml:space="preserve"> </w:t>
            </w:r>
            <w:r>
              <w:rPr>
                <w:sz w:val="20"/>
              </w:rPr>
              <w:t>dementia</w:t>
            </w:r>
            <w:r>
              <w:rPr>
                <w:spacing w:val="-7"/>
                <w:sz w:val="20"/>
              </w:rPr>
              <w:t xml:space="preserve"> </w:t>
            </w:r>
            <w:r>
              <w:rPr>
                <w:sz w:val="20"/>
              </w:rPr>
              <w:t>diagnosis</w:t>
            </w:r>
            <w:r>
              <w:rPr>
                <w:spacing w:val="-5"/>
                <w:sz w:val="20"/>
              </w:rPr>
              <w:t xml:space="preserve"> </w:t>
            </w:r>
            <w:r>
              <w:rPr>
                <w:sz w:val="20"/>
              </w:rPr>
              <w:t>Alzheimer’s</w:t>
            </w:r>
            <w:r>
              <w:rPr>
                <w:spacing w:val="-8"/>
                <w:sz w:val="20"/>
              </w:rPr>
              <w:t xml:space="preserve"> </w:t>
            </w:r>
            <w:r>
              <w:rPr>
                <w:spacing w:val="-2"/>
                <w:sz w:val="20"/>
              </w:rPr>
              <w:t>disease?</w:t>
            </w:r>
          </w:p>
          <w:p w14:paraId="0130A858" w14:textId="77777777" w:rsidR="001B6096" w:rsidRDefault="00B218A3">
            <w:pPr>
              <w:pStyle w:val="TableParagraph"/>
              <w:numPr>
                <w:ilvl w:val="1"/>
                <w:numId w:val="156"/>
              </w:numPr>
              <w:tabs>
                <w:tab w:val="left" w:pos="663"/>
              </w:tabs>
              <w:spacing w:before="178"/>
              <w:rPr>
                <w:sz w:val="20"/>
              </w:rPr>
            </w:pPr>
            <w:r>
              <w:rPr>
                <w:sz w:val="20"/>
              </w:rPr>
              <w:t>Definite</w:t>
            </w:r>
            <w:r>
              <w:rPr>
                <w:spacing w:val="-6"/>
                <w:sz w:val="20"/>
              </w:rPr>
              <w:t xml:space="preserve"> </w:t>
            </w:r>
            <w:r>
              <w:rPr>
                <w:sz w:val="20"/>
              </w:rPr>
              <w:t>AD</w:t>
            </w:r>
            <w:r>
              <w:rPr>
                <w:spacing w:val="-7"/>
                <w:sz w:val="20"/>
              </w:rPr>
              <w:t xml:space="preserve"> </w:t>
            </w:r>
            <w:r>
              <w:rPr>
                <w:sz w:val="20"/>
              </w:rPr>
              <w:t>(autopsy</w:t>
            </w:r>
            <w:r>
              <w:rPr>
                <w:spacing w:val="-6"/>
                <w:sz w:val="20"/>
              </w:rPr>
              <w:t xml:space="preserve"> </w:t>
            </w:r>
            <w:r>
              <w:rPr>
                <w:spacing w:val="-2"/>
                <w:sz w:val="20"/>
              </w:rPr>
              <w:t>confirmed)</w:t>
            </w:r>
          </w:p>
          <w:p w14:paraId="42B6F569" w14:textId="77777777" w:rsidR="001B6096" w:rsidRDefault="00B218A3">
            <w:pPr>
              <w:pStyle w:val="TableParagraph"/>
              <w:numPr>
                <w:ilvl w:val="1"/>
                <w:numId w:val="156"/>
              </w:numPr>
              <w:tabs>
                <w:tab w:val="left" w:pos="663"/>
              </w:tabs>
              <w:spacing w:before="17"/>
              <w:rPr>
                <w:sz w:val="20"/>
              </w:rPr>
            </w:pPr>
            <w:r>
              <w:rPr>
                <w:sz w:val="20"/>
              </w:rPr>
              <w:t>Probable</w:t>
            </w:r>
            <w:r>
              <w:rPr>
                <w:spacing w:val="-10"/>
                <w:sz w:val="20"/>
              </w:rPr>
              <w:t xml:space="preserve"> </w:t>
            </w:r>
            <w:r>
              <w:rPr>
                <w:spacing w:val="-5"/>
                <w:sz w:val="20"/>
              </w:rPr>
              <w:t>AD</w:t>
            </w:r>
          </w:p>
          <w:p w14:paraId="7FF194E2" w14:textId="77777777" w:rsidR="001B6096" w:rsidRDefault="00B218A3">
            <w:pPr>
              <w:pStyle w:val="TableParagraph"/>
              <w:numPr>
                <w:ilvl w:val="1"/>
                <w:numId w:val="156"/>
              </w:numPr>
              <w:tabs>
                <w:tab w:val="left" w:pos="663"/>
              </w:tabs>
              <w:spacing w:before="20"/>
              <w:rPr>
                <w:sz w:val="20"/>
              </w:rPr>
            </w:pPr>
            <w:r>
              <w:rPr>
                <w:sz w:val="20"/>
              </w:rPr>
              <w:t>Possible</w:t>
            </w:r>
            <w:r>
              <w:rPr>
                <w:spacing w:val="-9"/>
                <w:sz w:val="20"/>
              </w:rPr>
              <w:t xml:space="preserve"> </w:t>
            </w:r>
            <w:r>
              <w:rPr>
                <w:spacing w:val="-5"/>
                <w:sz w:val="20"/>
              </w:rPr>
              <w:t>AD</w:t>
            </w:r>
          </w:p>
          <w:p w14:paraId="71E9A24D" w14:textId="77777777" w:rsidR="001B6096" w:rsidRDefault="00B218A3">
            <w:pPr>
              <w:pStyle w:val="TableParagraph"/>
              <w:numPr>
                <w:ilvl w:val="1"/>
                <w:numId w:val="156"/>
              </w:numPr>
              <w:tabs>
                <w:tab w:val="left" w:pos="663"/>
              </w:tabs>
              <w:spacing w:before="17"/>
              <w:rPr>
                <w:sz w:val="20"/>
              </w:rPr>
            </w:pPr>
            <w:r>
              <w:rPr>
                <w:sz w:val="20"/>
              </w:rPr>
              <w:t>Dementia,</w:t>
            </w:r>
            <w:r>
              <w:rPr>
                <w:spacing w:val="-11"/>
                <w:sz w:val="20"/>
              </w:rPr>
              <w:t xml:space="preserve"> </w:t>
            </w:r>
            <w:r>
              <w:rPr>
                <w:spacing w:val="-2"/>
                <w:sz w:val="20"/>
              </w:rPr>
              <w:t>unspecified</w:t>
            </w:r>
          </w:p>
          <w:p w14:paraId="2B045C16" w14:textId="77777777" w:rsidR="001B6096" w:rsidRDefault="00B218A3">
            <w:pPr>
              <w:pStyle w:val="TableParagraph"/>
              <w:numPr>
                <w:ilvl w:val="1"/>
                <w:numId w:val="156"/>
              </w:numPr>
              <w:tabs>
                <w:tab w:val="left" w:pos="663"/>
              </w:tabs>
              <w:spacing w:before="17"/>
              <w:rPr>
                <w:sz w:val="20"/>
              </w:rPr>
            </w:pPr>
            <w:r>
              <w:rPr>
                <w:w w:val="95"/>
                <w:sz w:val="20"/>
              </w:rPr>
              <w:t>Non-Alzheimer’s</w:t>
            </w:r>
            <w:r>
              <w:rPr>
                <w:spacing w:val="55"/>
                <w:sz w:val="20"/>
              </w:rPr>
              <w:t xml:space="preserve"> </w:t>
            </w:r>
            <w:r>
              <w:rPr>
                <w:spacing w:val="-2"/>
                <w:w w:val="95"/>
                <w:sz w:val="20"/>
              </w:rPr>
              <w:t>dementia</w:t>
            </w:r>
          </w:p>
          <w:p w14:paraId="614D720F" w14:textId="77777777" w:rsidR="001B6096" w:rsidRDefault="00B218A3">
            <w:pPr>
              <w:pStyle w:val="TableParagraph"/>
              <w:numPr>
                <w:ilvl w:val="1"/>
                <w:numId w:val="156"/>
              </w:numPr>
              <w:tabs>
                <w:tab w:val="left" w:pos="663"/>
              </w:tabs>
              <w:spacing w:before="20"/>
              <w:rPr>
                <w:sz w:val="20"/>
              </w:rPr>
            </w:pPr>
            <w:r>
              <w:rPr>
                <w:sz w:val="20"/>
              </w:rPr>
              <w:t>Dementia</w:t>
            </w:r>
            <w:r>
              <w:rPr>
                <w:spacing w:val="-6"/>
                <w:sz w:val="20"/>
              </w:rPr>
              <w:t xml:space="preserve"> </w:t>
            </w:r>
            <w:r>
              <w:rPr>
                <w:sz w:val="20"/>
              </w:rPr>
              <w:t>by</w:t>
            </w:r>
            <w:r>
              <w:rPr>
                <w:spacing w:val="-6"/>
                <w:sz w:val="20"/>
              </w:rPr>
              <w:t xml:space="preserve"> </w:t>
            </w:r>
            <w:r>
              <w:rPr>
                <w:sz w:val="20"/>
              </w:rPr>
              <w:t>family</w:t>
            </w:r>
            <w:r>
              <w:rPr>
                <w:spacing w:val="-6"/>
                <w:sz w:val="20"/>
              </w:rPr>
              <w:t xml:space="preserve"> </w:t>
            </w:r>
            <w:r>
              <w:rPr>
                <w:spacing w:val="-2"/>
                <w:sz w:val="20"/>
              </w:rPr>
              <w:t>report</w:t>
            </w:r>
          </w:p>
          <w:p w14:paraId="731DA0E2"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p w14:paraId="52B1EC78" w14:textId="77777777" w:rsidR="001B6096" w:rsidRDefault="00B218A3">
            <w:pPr>
              <w:pStyle w:val="TableParagraph"/>
              <w:spacing w:before="178" w:line="261" w:lineRule="auto"/>
              <w:ind w:right="2521"/>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through</w:t>
            </w:r>
            <w:r>
              <w:rPr>
                <w:spacing w:val="-3"/>
                <w:sz w:val="20"/>
              </w:rPr>
              <w:t xml:space="preserve"> </w:t>
            </w:r>
            <w:r>
              <w:rPr>
                <w:sz w:val="20"/>
              </w:rPr>
              <w:t>3</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3"/>
                <w:sz w:val="20"/>
              </w:rPr>
              <w:t xml:space="preserve"> </w:t>
            </w:r>
            <w:r>
              <w:rPr>
                <w:sz w:val="20"/>
              </w:rPr>
              <w:t>item,</w:t>
            </w:r>
            <w:r>
              <w:rPr>
                <w:spacing w:val="-5"/>
                <w:sz w:val="20"/>
              </w:rPr>
              <w:t xml:space="preserve"> </w:t>
            </w:r>
            <w:r>
              <w:rPr>
                <w:sz w:val="20"/>
              </w:rPr>
              <w:t>#24</w:t>
            </w:r>
            <w:r>
              <w:rPr>
                <w:spacing w:val="-5"/>
                <w:sz w:val="20"/>
              </w:rPr>
              <w:t xml:space="preserve"> </w:t>
            </w:r>
            <w:r>
              <w:rPr>
                <w:sz w:val="20"/>
              </w:rPr>
              <w:t>CLDEMLEW If 4, 6 or 9, skip to #25 COMDXAD</w:t>
            </w:r>
          </w:p>
          <w:p w14:paraId="0EC9A6DE" w14:textId="77777777" w:rsidR="001B6096" w:rsidRDefault="00B218A3">
            <w:pPr>
              <w:pStyle w:val="TableParagraph"/>
              <w:spacing w:line="225" w:lineRule="exact"/>
              <w:rPr>
                <w:sz w:val="20"/>
              </w:rPr>
            </w:pPr>
            <w:r>
              <w:rPr>
                <w:sz w:val="20"/>
              </w:rPr>
              <w:t>If</w:t>
            </w:r>
            <w:r>
              <w:rPr>
                <w:spacing w:val="-4"/>
                <w:sz w:val="20"/>
              </w:rPr>
              <w:t xml:space="preserve"> </w:t>
            </w:r>
            <w:r>
              <w:rPr>
                <w:sz w:val="20"/>
              </w:rPr>
              <w:t>5,</w:t>
            </w:r>
            <w:r>
              <w:rPr>
                <w:spacing w:val="-4"/>
                <w:sz w:val="20"/>
              </w:rPr>
              <w:t xml:space="preserve"> </w:t>
            </w:r>
            <w:r>
              <w:rPr>
                <w:sz w:val="20"/>
              </w:rPr>
              <w:t>skip</w:t>
            </w:r>
            <w:r>
              <w:rPr>
                <w:spacing w:val="-1"/>
                <w:sz w:val="20"/>
              </w:rPr>
              <w:t xml:space="preserve"> </w:t>
            </w:r>
            <w:r>
              <w:rPr>
                <w:sz w:val="20"/>
              </w:rPr>
              <w:t>to</w:t>
            </w:r>
            <w:r>
              <w:rPr>
                <w:spacing w:val="-4"/>
                <w:sz w:val="20"/>
              </w:rPr>
              <w:t xml:space="preserve"> </w:t>
            </w:r>
            <w:r>
              <w:rPr>
                <w:sz w:val="20"/>
              </w:rPr>
              <w:t>#26</w:t>
            </w:r>
            <w:r>
              <w:rPr>
                <w:spacing w:val="-2"/>
                <w:sz w:val="20"/>
              </w:rPr>
              <w:t xml:space="preserve"> NONADDEM</w:t>
            </w:r>
          </w:p>
        </w:tc>
      </w:tr>
      <w:tr w:rsidR="001B6096" w14:paraId="07A2295F" w14:textId="77777777">
        <w:trPr>
          <w:trHeight w:val="1809"/>
        </w:trPr>
        <w:tc>
          <w:tcPr>
            <w:tcW w:w="2628" w:type="dxa"/>
          </w:tcPr>
          <w:p w14:paraId="21F1FCC2" w14:textId="77777777" w:rsidR="001B6096" w:rsidRDefault="00B218A3">
            <w:pPr>
              <w:pStyle w:val="TableParagraph"/>
              <w:spacing w:line="229" w:lineRule="exact"/>
              <w:rPr>
                <w:b/>
                <w:sz w:val="20"/>
              </w:rPr>
            </w:pPr>
            <w:r>
              <w:rPr>
                <w:b/>
                <w:spacing w:val="-2"/>
                <w:sz w:val="20"/>
              </w:rPr>
              <w:t>CLDEMLEW</w:t>
            </w:r>
          </w:p>
          <w:p w14:paraId="5B7A64C2" w14:textId="77777777" w:rsidR="001B6096" w:rsidRDefault="00B218A3">
            <w:pPr>
              <w:pStyle w:val="TableParagraph"/>
              <w:spacing w:before="19"/>
              <w:rPr>
                <w:b/>
                <w:sz w:val="20"/>
              </w:rPr>
            </w:pPr>
            <w:r>
              <w:rPr>
                <w:b/>
                <w:spacing w:val="-2"/>
                <w:sz w:val="20"/>
              </w:rPr>
              <w:t>Longitudinal</w:t>
            </w:r>
          </w:p>
        </w:tc>
        <w:tc>
          <w:tcPr>
            <w:tcW w:w="8280" w:type="dxa"/>
          </w:tcPr>
          <w:p w14:paraId="01784EDB" w14:textId="77777777" w:rsidR="001B6096" w:rsidRDefault="00B218A3">
            <w:pPr>
              <w:pStyle w:val="TableParagraph"/>
              <w:numPr>
                <w:ilvl w:val="0"/>
                <w:numId w:val="155"/>
              </w:numPr>
              <w:tabs>
                <w:tab w:val="left" w:pos="495"/>
              </w:tabs>
              <w:spacing w:line="259" w:lineRule="auto"/>
              <w:ind w:right="112" w:firstLine="0"/>
              <w:rPr>
                <w:sz w:val="20"/>
              </w:rPr>
            </w:pPr>
            <w:r>
              <w:rPr>
                <w:sz w:val="20"/>
              </w:rPr>
              <w:t>If</w:t>
            </w:r>
            <w:r>
              <w:rPr>
                <w:spacing w:val="-3"/>
                <w:sz w:val="20"/>
              </w:rPr>
              <w:t xml:space="preserve"> </w:t>
            </w:r>
            <w:r>
              <w:rPr>
                <w:sz w:val="20"/>
              </w:rPr>
              <w:t>the</w:t>
            </w:r>
            <w:r>
              <w:rPr>
                <w:spacing w:val="-3"/>
                <w:sz w:val="20"/>
              </w:rPr>
              <w:t xml:space="preserve"> </w:t>
            </w:r>
            <w:r>
              <w:rPr>
                <w:sz w:val="20"/>
              </w:rPr>
              <w:t>primary</w:t>
            </w:r>
            <w:r>
              <w:rPr>
                <w:spacing w:val="-4"/>
                <w:sz w:val="20"/>
              </w:rPr>
              <w:t xml:space="preserve"> </w:t>
            </w:r>
            <w:r>
              <w:rPr>
                <w:sz w:val="20"/>
              </w:rPr>
              <w:t>clinical</w:t>
            </w:r>
            <w:r>
              <w:rPr>
                <w:spacing w:val="-6"/>
                <w:sz w:val="20"/>
              </w:rPr>
              <w:t xml:space="preserve"> </w:t>
            </w:r>
            <w:r>
              <w:rPr>
                <w:sz w:val="20"/>
              </w:rPr>
              <w:t>dementia</w:t>
            </w:r>
            <w:r>
              <w:rPr>
                <w:spacing w:val="-3"/>
                <w:sz w:val="20"/>
              </w:rPr>
              <w:t xml:space="preserve"> </w:t>
            </w:r>
            <w:r>
              <w:rPr>
                <w:sz w:val="20"/>
              </w:rPr>
              <w:t>diagnosis</w:t>
            </w:r>
            <w:r>
              <w:rPr>
                <w:spacing w:val="-4"/>
                <w:sz w:val="20"/>
              </w:rPr>
              <w:t xml:space="preserve"> </w:t>
            </w:r>
            <w:r>
              <w:rPr>
                <w:sz w:val="20"/>
              </w:rPr>
              <w:t>is</w:t>
            </w:r>
            <w:r>
              <w:rPr>
                <w:spacing w:val="-1"/>
                <w:sz w:val="20"/>
              </w:rPr>
              <w:t xml:space="preserve"> </w:t>
            </w:r>
            <w:r>
              <w:rPr>
                <w:sz w:val="20"/>
              </w:rPr>
              <w:t>Alzheimer’s</w:t>
            </w:r>
            <w:r>
              <w:rPr>
                <w:spacing w:val="-4"/>
                <w:sz w:val="20"/>
              </w:rPr>
              <w:t xml:space="preserve"> </w:t>
            </w:r>
            <w:r>
              <w:rPr>
                <w:sz w:val="20"/>
              </w:rPr>
              <w:t>disease</w:t>
            </w:r>
            <w:r>
              <w:rPr>
                <w:spacing w:val="-5"/>
                <w:sz w:val="20"/>
              </w:rPr>
              <w:t xml:space="preserve"> </w:t>
            </w:r>
            <w:r>
              <w:rPr>
                <w:sz w:val="20"/>
              </w:rPr>
              <w:t>(CLDEMX</w:t>
            </w:r>
            <w:r>
              <w:rPr>
                <w:spacing w:val="-6"/>
                <w:sz w:val="20"/>
              </w:rPr>
              <w:t xml:space="preserve"> </w:t>
            </w:r>
            <w:r>
              <w:rPr>
                <w:sz w:val="20"/>
              </w:rPr>
              <w:t>=</w:t>
            </w:r>
            <w:r>
              <w:rPr>
                <w:spacing w:val="-1"/>
                <w:sz w:val="20"/>
              </w:rPr>
              <w:t xml:space="preserve"> </w:t>
            </w:r>
            <w:r>
              <w:rPr>
                <w:sz w:val="20"/>
              </w:rPr>
              <w:t>1</w:t>
            </w:r>
            <w:r>
              <w:rPr>
                <w:spacing w:val="-5"/>
                <w:sz w:val="20"/>
              </w:rPr>
              <w:t xml:space="preserve"> </w:t>
            </w:r>
            <w:r>
              <w:rPr>
                <w:sz w:val="20"/>
              </w:rPr>
              <w:t>through 3), does the subject also meet clinical criteria for dementia with Lewy bodies, Lewy body variant Alzheimer’s disease, or diffuse Lewy body disease?</w:t>
            </w:r>
          </w:p>
          <w:p w14:paraId="7F75DC01" w14:textId="77777777" w:rsidR="001B6096" w:rsidRDefault="00B218A3">
            <w:pPr>
              <w:pStyle w:val="TableParagraph"/>
              <w:numPr>
                <w:ilvl w:val="1"/>
                <w:numId w:val="155"/>
              </w:numPr>
              <w:tabs>
                <w:tab w:val="left" w:pos="663"/>
              </w:tabs>
              <w:spacing w:before="159"/>
              <w:rPr>
                <w:sz w:val="20"/>
              </w:rPr>
            </w:pPr>
            <w:r>
              <w:rPr>
                <w:spacing w:val="-5"/>
                <w:sz w:val="20"/>
              </w:rPr>
              <w:t>Yes</w:t>
            </w:r>
          </w:p>
          <w:p w14:paraId="67861842" w14:textId="77777777" w:rsidR="001B6096" w:rsidRDefault="00B218A3">
            <w:pPr>
              <w:pStyle w:val="TableParagraph"/>
              <w:numPr>
                <w:ilvl w:val="1"/>
                <w:numId w:val="155"/>
              </w:numPr>
              <w:tabs>
                <w:tab w:val="left" w:pos="663"/>
              </w:tabs>
              <w:spacing w:before="19"/>
              <w:rPr>
                <w:sz w:val="20"/>
              </w:rPr>
            </w:pPr>
            <w:r>
              <w:rPr>
                <w:spacing w:val="-5"/>
                <w:sz w:val="20"/>
              </w:rPr>
              <w:t>No</w:t>
            </w:r>
          </w:p>
          <w:p w14:paraId="1E5D9823"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tc>
      </w:tr>
      <w:tr w:rsidR="001B6096" w14:paraId="63EEF42D" w14:textId="77777777">
        <w:trPr>
          <w:trHeight w:val="1065"/>
        </w:trPr>
        <w:tc>
          <w:tcPr>
            <w:tcW w:w="2628" w:type="dxa"/>
          </w:tcPr>
          <w:p w14:paraId="7319CCE4" w14:textId="77777777" w:rsidR="001B6096" w:rsidRDefault="00B218A3">
            <w:pPr>
              <w:pStyle w:val="TableParagraph"/>
              <w:spacing w:line="229" w:lineRule="exact"/>
              <w:rPr>
                <w:b/>
                <w:sz w:val="20"/>
              </w:rPr>
            </w:pPr>
            <w:r>
              <w:rPr>
                <w:b/>
                <w:spacing w:val="-2"/>
                <w:sz w:val="20"/>
              </w:rPr>
              <w:t>COMDXAD</w:t>
            </w:r>
          </w:p>
          <w:p w14:paraId="3FD64D8D" w14:textId="77777777" w:rsidR="001B6096" w:rsidRDefault="00B218A3">
            <w:pPr>
              <w:pStyle w:val="TableParagraph"/>
              <w:spacing w:before="19"/>
              <w:rPr>
                <w:b/>
                <w:sz w:val="20"/>
              </w:rPr>
            </w:pPr>
            <w:r>
              <w:rPr>
                <w:b/>
                <w:spacing w:val="-2"/>
                <w:sz w:val="20"/>
              </w:rPr>
              <w:t>Longitudinal</w:t>
            </w:r>
          </w:p>
        </w:tc>
        <w:tc>
          <w:tcPr>
            <w:tcW w:w="8280" w:type="dxa"/>
          </w:tcPr>
          <w:p w14:paraId="1B69E47B" w14:textId="77777777" w:rsidR="001B6096" w:rsidRDefault="00B218A3">
            <w:pPr>
              <w:pStyle w:val="TableParagraph"/>
              <w:spacing w:line="261" w:lineRule="auto"/>
              <w:ind w:right="225"/>
              <w:rPr>
                <w:sz w:val="20"/>
              </w:rPr>
            </w:pPr>
            <w:r>
              <w:rPr>
                <w:sz w:val="20"/>
              </w:rPr>
              <w:t>25.</w:t>
            </w:r>
            <w:r>
              <w:rPr>
                <w:spacing w:val="40"/>
                <w:sz w:val="20"/>
              </w:rPr>
              <w:t xml:space="preserve"> </w:t>
            </w:r>
            <w:r>
              <w:rPr>
                <w:sz w:val="20"/>
              </w:rPr>
              <w:t>Please</w:t>
            </w:r>
            <w:r>
              <w:rPr>
                <w:spacing w:val="-5"/>
                <w:sz w:val="20"/>
              </w:rPr>
              <w:t xml:space="preserve"> </w:t>
            </w:r>
            <w:r>
              <w:rPr>
                <w:sz w:val="20"/>
              </w:rPr>
              <w:t>note</w:t>
            </w:r>
            <w:r>
              <w:rPr>
                <w:spacing w:val="-3"/>
                <w:sz w:val="20"/>
              </w:rPr>
              <w:t xml:space="preserve"> </w:t>
            </w:r>
            <w:r>
              <w:rPr>
                <w:sz w:val="20"/>
              </w:rPr>
              <w:t>any</w:t>
            </w:r>
            <w:r>
              <w:rPr>
                <w:spacing w:val="-4"/>
                <w:sz w:val="20"/>
              </w:rPr>
              <w:t xml:space="preserve"> </w:t>
            </w:r>
            <w:r>
              <w:rPr>
                <w:sz w:val="20"/>
              </w:rPr>
              <w:t>comments</w:t>
            </w:r>
            <w:r>
              <w:rPr>
                <w:spacing w:val="-4"/>
                <w:sz w:val="20"/>
              </w:rPr>
              <w:t xml:space="preserve"> </w:t>
            </w:r>
            <w:r>
              <w:rPr>
                <w:sz w:val="20"/>
              </w:rPr>
              <w:t>for</w:t>
            </w:r>
            <w:r>
              <w:rPr>
                <w:spacing w:val="-4"/>
                <w:sz w:val="20"/>
              </w:rPr>
              <w:t xml:space="preserve"> </w:t>
            </w:r>
            <w:r>
              <w:rPr>
                <w:sz w:val="20"/>
              </w:rPr>
              <w:t>DEMDX</w:t>
            </w:r>
            <w:r>
              <w:rPr>
                <w:spacing w:val="-3"/>
                <w:sz w:val="20"/>
              </w:rPr>
              <w:t xml:space="preserve"> </w:t>
            </w:r>
            <w:r>
              <w:rPr>
                <w:sz w:val="20"/>
              </w:rPr>
              <w:t>and/or</w:t>
            </w:r>
            <w:r>
              <w:rPr>
                <w:spacing w:val="-4"/>
                <w:sz w:val="20"/>
              </w:rPr>
              <w:t xml:space="preserve"> </w:t>
            </w:r>
            <w:r>
              <w:rPr>
                <w:sz w:val="20"/>
              </w:rPr>
              <w:t>CLDEMLEW</w:t>
            </w:r>
            <w:r>
              <w:rPr>
                <w:spacing w:val="-6"/>
                <w:sz w:val="20"/>
              </w:rPr>
              <w:t xml:space="preserve"> </w:t>
            </w:r>
            <w:r>
              <w:rPr>
                <w:sz w:val="20"/>
              </w:rPr>
              <w:t>or</w:t>
            </w:r>
            <w:r>
              <w:rPr>
                <w:spacing w:val="-2"/>
                <w:sz w:val="20"/>
              </w:rPr>
              <w:t xml:space="preserve"> </w:t>
            </w:r>
            <w:r>
              <w:rPr>
                <w:sz w:val="20"/>
              </w:rPr>
              <w:t>any</w:t>
            </w:r>
            <w:r>
              <w:rPr>
                <w:spacing w:val="-4"/>
                <w:sz w:val="20"/>
              </w:rPr>
              <w:t xml:space="preserve"> </w:t>
            </w:r>
            <w:r>
              <w:rPr>
                <w:sz w:val="20"/>
              </w:rPr>
              <w:t>comments regarding diagnosis, e.g., interesting neuropathological data.</w:t>
            </w:r>
          </w:p>
          <w:p w14:paraId="486EF662" w14:textId="77777777" w:rsidR="001B6096" w:rsidRDefault="00B218A3">
            <w:pPr>
              <w:pStyle w:val="TableParagraph"/>
              <w:spacing w:before="155"/>
              <w:rPr>
                <w:sz w:val="20"/>
              </w:rPr>
            </w:pPr>
            <w:r>
              <w:rPr>
                <w:b/>
                <w:i/>
                <w:sz w:val="20"/>
              </w:rPr>
              <w:t>SKIP?</w:t>
            </w:r>
            <w:r>
              <w:rPr>
                <w:b/>
                <w:i/>
                <w:spacing w:val="49"/>
                <w:sz w:val="20"/>
              </w:rPr>
              <w:t xml:space="preserve"> </w:t>
            </w:r>
            <w:r>
              <w:rPr>
                <w:sz w:val="20"/>
              </w:rPr>
              <w:t>Skip</w:t>
            </w:r>
            <w:r>
              <w:rPr>
                <w:spacing w:val="-4"/>
                <w:sz w:val="20"/>
              </w:rPr>
              <w:t xml:space="preserve"> </w:t>
            </w:r>
            <w:r>
              <w:rPr>
                <w:sz w:val="20"/>
              </w:rPr>
              <w:t>to</w:t>
            </w:r>
            <w:r>
              <w:rPr>
                <w:spacing w:val="-3"/>
                <w:sz w:val="20"/>
              </w:rPr>
              <w:t xml:space="preserve"> </w:t>
            </w:r>
            <w:r>
              <w:rPr>
                <w:sz w:val="20"/>
              </w:rPr>
              <w:t>#28</w:t>
            </w:r>
            <w:r>
              <w:rPr>
                <w:spacing w:val="-3"/>
                <w:sz w:val="20"/>
              </w:rPr>
              <w:t xml:space="preserve"> </w:t>
            </w:r>
            <w:r>
              <w:rPr>
                <w:spacing w:val="-2"/>
                <w:sz w:val="20"/>
              </w:rPr>
              <w:t>AGEDEM</w:t>
            </w:r>
          </w:p>
        </w:tc>
      </w:tr>
      <w:tr w:rsidR="001B6096" w14:paraId="78F83CB5" w14:textId="77777777">
        <w:trPr>
          <w:trHeight w:val="5284"/>
        </w:trPr>
        <w:tc>
          <w:tcPr>
            <w:tcW w:w="2628" w:type="dxa"/>
          </w:tcPr>
          <w:p w14:paraId="611A55BC" w14:textId="77777777" w:rsidR="001B6096" w:rsidRDefault="00B218A3">
            <w:pPr>
              <w:pStyle w:val="TableParagraph"/>
              <w:spacing w:line="229" w:lineRule="exact"/>
              <w:rPr>
                <w:b/>
                <w:sz w:val="20"/>
              </w:rPr>
            </w:pPr>
            <w:r>
              <w:rPr>
                <w:b/>
                <w:spacing w:val="-2"/>
                <w:sz w:val="20"/>
              </w:rPr>
              <w:t>NONADDEM</w:t>
            </w:r>
          </w:p>
          <w:p w14:paraId="4A580302" w14:textId="77777777" w:rsidR="001B6096" w:rsidRDefault="00B218A3">
            <w:pPr>
              <w:pStyle w:val="TableParagraph"/>
              <w:spacing w:before="19" w:line="256" w:lineRule="auto"/>
              <w:rPr>
                <w:sz w:val="20"/>
              </w:rPr>
            </w:pPr>
            <w:r>
              <w:rPr>
                <w:sz w:val="20"/>
              </w:rPr>
              <w:t>Required</w:t>
            </w:r>
            <w:r>
              <w:rPr>
                <w:spacing w:val="-13"/>
                <w:sz w:val="20"/>
              </w:rPr>
              <w:t xml:space="preserve"> </w:t>
            </w:r>
            <w:r>
              <w:rPr>
                <w:sz w:val="20"/>
              </w:rPr>
              <w:t>for</w:t>
            </w:r>
            <w:r>
              <w:rPr>
                <w:spacing w:val="-13"/>
                <w:sz w:val="20"/>
              </w:rPr>
              <w:t xml:space="preserve"> </w:t>
            </w:r>
            <w:r>
              <w:rPr>
                <w:sz w:val="20"/>
              </w:rPr>
              <w:t>sampled</w:t>
            </w:r>
            <w:r>
              <w:rPr>
                <w:spacing w:val="-14"/>
                <w:sz w:val="20"/>
              </w:rPr>
              <w:t xml:space="preserve"> </w:t>
            </w:r>
            <w:r>
              <w:rPr>
                <w:sz w:val="20"/>
              </w:rPr>
              <w:t xml:space="preserve">if subject has non-AD </w:t>
            </w:r>
            <w:r>
              <w:rPr>
                <w:spacing w:val="-2"/>
                <w:sz w:val="20"/>
              </w:rPr>
              <w:t>dementia</w:t>
            </w:r>
          </w:p>
          <w:p w14:paraId="2D784B47" w14:textId="77777777" w:rsidR="001B6096" w:rsidRDefault="00B218A3">
            <w:pPr>
              <w:pStyle w:val="TableParagraph"/>
              <w:spacing w:before="6"/>
              <w:rPr>
                <w:sz w:val="20"/>
              </w:rPr>
            </w:pPr>
            <w:r>
              <w:rPr>
                <w:sz w:val="20"/>
              </w:rPr>
              <w:t>(DEMDX</w:t>
            </w:r>
            <w:r>
              <w:rPr>
                <w:spacing w:val="-7"/>
                <w:sz w:val="20"/>
              </w:rPr>
              <w:t xml:space="preserve"> </w:t>
            </w:r>
            <w:r>
              <w:rPr>
                <w:sz w:val="20"/>
              </w:rPr>
              <w:t>=</w:t>
            </w:r>
            <w:r>
              <w:rPr>
                <w:spacing w:val="-5"/>
                <w:sz w:val="20"/>
              </w:rPr>
              <w:t xml:space="preserve"> 5)</w:t>
            </w:r>
          </w:p>
          <w:p w14:paraId="7AECBDAD" w14:textId="77777777" w:rsidR="001B6096" w:rsidRDefault="00B218A3">
            <w:pPr>
              <w:pStyle w:val="TableParagraph"/>
              <w:spacing w:before="17"/>
              <w:rPr>
                <w:b/>
                <w:sz w:val="20"/>
              </w:rPr>
            </w:pPr>
            <w:r>
              <w:rPr>
                <w:b/>
                <w:spacing w:val="-2"/>
                <w:sz w:val="20"/>
              </w:rPr>
              <w:t>Longitudinal</w:t>
            </w:r>
          </w:p>
        </w:tc>
        <w:tc>
          <w:tcPr>
            <w:tcW w:w="8280" w:type="dxa"/>
          </w:tcPr>
          <w:p w14:paraId="6735A2B6" w14:textId="77777777" w:rsidR="001B6096" w:rsidRDefault="00B218A3">
            <w:pPr>
              <w:pStyle w:val="TableParagraph"/>
              <w:numPr>
                <w:ilvl w:val="0"/>
                <w:numId w:val="154"/>
              </w:numPr>
              <w:tabs>
                <w:tab w:val="left" w:pos="495"/>
              </w:tabs>
              <w:spacing w:line="261" w:lineRule="auto"/>
              <w:ind w:right="535" w:firstLine="0"/>
              <w:rPr>
                <w:sz w:val="20"/>
              </w:rPr>
            </w:pPr>
            <w:r>
              <w:rPr>
                <w:sz w:val="20"/>
              </w:rPr>
              <w:t>If</w:t>
            </w:r>
            <w:r>
              <w:rPr>
                <w:spacing w:val="-3"/>
                <w:sz w:val="20"/>
              </w:rPr>
              <w:t xml:space="preserve"> </w:t>
            </w:r>
            <w:r>
              <w:rPr>
                <w:sz w:val="20"/>
              </w:rPr>
              <w:t>the</w:t>
            </w:r>
            <w:r>
              <w:rPr>
                <w:spacing w:val="-3"/>
                <w:sz w:val="20"/>
              </w:rPr>
              <w:t xml:space="preserve"> </w:t>
            </w:r>
            <w:r>
              <w:rPr>
                <w:sz w:val="20"/>
              </w:rPr>
              <w:t>primary</w:t>
            </w:r>
            <w:r>
              <w:rPr>
                <w:spacing w:val="-4"/>
                <w:sz w:val="20"/>
              </w:rPr>
              <w:t xml:space="preserve"> </w:t>
            </w:r>
            <w:r>
              <w:rPr>
                <w:sz w:val="20"/>
              </w:rPr>
              <w:t>clinical</w:t>
            </w:r>
            <w:r>
              <w:rPr>
                <w:spacing w:val="-6"/>
                <w:sz w:val="20"/>
              </w:rPr>
              <w:t xml:space="preserve"> </w:t>
            </w:r>
            <w:r>
              <w:rPr>
                <w:sz w:val="20"/>
              </w:rPr>
              <w:t>dementia</w:t>
            </w:r>
            <w:r>
              <w:rPr>
                <w:spacing w:val="-3"/>
                <w:sz w:val="20"/>
              </w:rPr>
              <w:t xml:space="preserve"> </w:t>
            </w:r>
            <w:r>
              <w:rPr>
                <w:sz w:val="20"/>
              </w:rPr>
              <w:t>diagnosis</w:t>
            </w:r>
            <w:r>
              <w:rPr>
                <w:spacing w:val="-4"/>
                <w:sz w:val="20"/>
              </w:rPr>
              <w:t xml:space="preserve"> </w:t>
            </w:r>
            <w:r>
              <w:rPr>
                <w:sz w:val="20"/>
              </w:rPr>
              <w:t>is</w:t>
            </w:r>
            <w:r>
              <w:rPr>
                <w:spacing w:val="-1"/>
                <w:sz w:val="20"/>
              </w:rPr>
              <w:t xml:space="preserve"> </w:t>
            </w:r>
            <w:r>
              <w:rPr>
                <w:sz w:val="20"/>
              </w:rPr>
              <w:t>non-Alzheimer’s</w:t>
            </w:r>
            <w:r>
              <w:rPr>
                <w:spacing w:val="-4"/>
                <w:sz w:val="20"/>
              </w:rPr>
              <w:t xml:space="preserve"> </w:t>
            </w:r>
            <w:r>
              <w:rPr>
                <w:sz w:val="20"/>
              </w:rPr>
              <w:t>dementia,</w:t>
            </w:r>
            <w:r>
              <w:rPr>
                <w:spacing w:val="-5"/>
                <w:sz w:val="20"/>
              </w:rPr>
              <w:t xml:space="preserve"> </w:t>
            </w:r>
            <w:r>
              <w:rPr>
                <w:sz w:val="20"/>
              </w:rPr>
              <w:t>what</w:t>
            </w:r>
            <w:r>
              <w:rPr>
                <w:spacing w:val="-3"/>
                <w:sz w:val="20"/>
              </w:rPr>
              <w:t xml:space="preserve"> </w:t>
            </w:r>
            <w:r>
              <w:rPr>
                <w:sz w:val="20"/>
              </w:rPr>
              <w:t>is</w:t>
            </w:r>
            <w:r>
              <w:rPr>
                <w:spacing w:val="-4"/>
                <w:sz w:val="20"/>
              </w:rPr>
              <w:t xml:space="preserve"> </w:t>
            </w:r>
            <w:r>
              <w:rPr>
                <w:sz w:val="20"/>
              </w:rPr>
              <w:t>the suspected etiology?</w:t>
            </w:r>
          </w:p>
          <w:p w14:paraId="0FB00C8B" w14:textId="77777777" w:rsidR="001B6096" w:rsidRDefault="00B218A3">
            <w:pPr>
              <w:pStyle w:val="TableParagraph"/>
              <w:numPr>
                <w:ilvl w:val="1"/>
                <w:numId w:val="154"/>
              </w:numPr>
              <w:tabs>
                <w:tab w:val="left" w:pos="663"/>
              </w:tabs>
              <w:spacing w:before="155"/>
              <w:rPr>
                <w:sz w:val="20"/>
              </w:rPr>
            </w:pPr>
            <w:r>
              <w:rPr>
                <w:sz w:val="20"/>
              </w:rPr>
              <w:t>Frontal</w:t>
            </w:r>
            <w:r>
              <w:rPr>
                <w:spacing w:val="-7"/>
                <w:sz w:val="20"/>
              </w:rPr>
              <w:t xml:space="preserve"> </w:t>
            </w:r>
            <w:r>
              <w:rPr>
                <w:sz w:val="20"/>
              </w:rPr>
              <w:t>lobe</w:t>
            </w:r>
            <w:r>
              <w:rPr>
                <w:spacing w:val="-8"/>
                <w:sz w:val="20"/>
              </w:rPr>
              <w:t xml:space="preserve"> </w:t>
            </w:r>
            <w:r>
              <w:rPr>
                <w:sz w:val="20"/>
              </w:rPr>
              <w:t>dementia</w:t>
            </w:r>
            <w:r>
              <w:rPr>
                <w:spacing w:val="-8"/>
                <w:sz w:val="20"/>
              </w:rPr>
              <w:t xml:space="preserve"> </w:t>
            </w:r>
            <w:r>
              <w:rPr>
                <w:sz w:val="20"/>
              </w:rPr>
              <w:t>(e.g.,</w:t>
            </w:r>
            <w:r>
              <w:rPr>
                <w:spacing w:val="-5"/>
                <w:sz w:val="20"/>
              </w:rPr>
              <w:t xml:space="preserve"> </w:t>
            </w:r>
            <w:r>
              <w:rPr>
                <w:sz w:val="20"/>
              </w:rPr>
              <w:t>Pick’s,</w:t>
            </w:r>
            <w:r>
              <w:rPr>
                <w:spacing w:val="-8"/>
                <w:sz w:val="20"/>
              </w:rPr>
              <w:t xml:space="preserve"> </w:t>
            </w:r>
            <w:r>
              <w:rPr>
                <w:spacing w:val="-4"/>
                <w:sz w:val="20"/>
              </w:rPr>
              <w:t>FTD)</w:t>
            </w:r>
          </w:p>
          <w:p w14:paraId="6FDDDD9A" w14:textId="77777777" w:rsidR="001B6096" w:rsidRDefault="00B218A3">
            <w:pPr>
              <w:pStyle w:val="TableParagraph"/>
              <w:numPr>
                <w:ilvl w:val="1"/>
                <w:numId w:val="154"/>
              </w:numPr>
              <w:tabs>
                <w:tab w:val="left" w:pos="663"/>
              </w:tabs>
              <w:spacing w:before="18"/>
              <w:rPr>
                <w:sz w:val="20"/>
              </w:rPr>
            </w:pPr>
            <w:r>
              <w:rPr>
                <w:sz w:val="20"/>
              </w:rPr>
              <w:t>Parkinson’s</w:t>
            </w:r>
            <w:r>
              <w:rPr>
                <w:spacing w:val="-10"/>
                <w:sz w:val="20"/>
              </w:rPr>
              <w:t xml:space="preserve"> </w:t>
            </w:r>
            <w:r>
              <w:rPr>
                <w:sz w:val="20"/>
              </w:rPr>
              <w:t>disease</w:t>
            </w:r>
            <w:r>
              <w:rPr>
                <w:spacing w:val="-9"/>
                <w:sz w:val="20"/>
              </w:rPr>
              <w:t xml:space="preserve"> </w:t>
            </w:r>
            <w:r>
              <w:rPr>
                <w:spacing w:val="-2"/>
                <w:sz w:val="20"/>
              </w:rPr>
              <w:t>dementia</w:t>
            </w:r>
          </w:p>
          <w:p w14:paraId="2D8B441F" w14:textId="77777777" w:rsidR="001B6096" w:rsidRDefault="00B218A3">
            <w:pPr>
              <w:pStyle w:val="TableParagraph"/>
              <w:numPr>
                <w:ilvl w:val="1"/>
                <w:numId w:val="154"/>
              </w:numPr>
              <w:tabs>
                <w:tab w:val="left" w:pos="663"/>
              </w:tabs>
              <w:spacing w:before="17"/>
              <w:rPr>
                <w:sz w:val="20"/>
              </w:rPr>
            </w:pPr>
            <w:r>
              <w:rPr>
                <w:sz w:val="20"/>
              </w:rPr>
              <w:t>Huntington’s</w:t>
            </w:r>
            <w:r>
              <w:rPr>
                <w:spacing w:val="-11"/>
                <w:sz w:val="20"/>
              </w:rPr>
              <w:t xml:space="preserve"> </w:t>
            </w:r>
            <w:r>
              <w:rPr>
                <w:sz w:val="20"/>
              </w:rPr>
              <w:t>disease</w:t>
            </w:r>
            <w:r>
              <w:rPr>
                <w:spacing w:val="-10"/>
                <w:sz w:val="20"/>
              </w:rPr>
              <w:t xml:space="preserve"> </w:t>
            </w:r>
            <w:r>
              <w:rPr>
                <w:spacing w:val="-4"/>
                <w:sz w:val="20"/>
              </w:rPr>
              <w:t>(HD)</w:t>
            </w:r>
          </w:p>
          <w:p w14:paraId="52C137BF" w14:textId="77777777" w:rsidR="001B6096" w:rsidRDefault="00B218A3">
            <w:pPr>
              <w:pStyle w:val="TableParagraph"/>
              <w:numPr>
                <w:ilvl w:val="1"/>
                <w:numId w:val="154"/>
              </w:numPr>
              <w:tabs>
                <w:tab w:val="left" w:pos="663"/>
              </w:tabs>
              <w:spacing w:before="19"/>
              <w:rPr>
                <w:sz w:val="20"/>
              </w:rPr>
            </w:pPr>
            <w:r>
              <w:rPr>
                <w:sz w:val="20"/>
              </w:rPr>
              <w:t>Progressive</w:t>
            </w:r>
            <w:r>
              <w:rPr>
                <w:spacing w:val="-11"/>
                <w:sz w:val="20"/>
              </w:rPr>
              <w:t xml:space="preserve"> </w:t>
            </w:r>
            <w:r>
              <w:rPr>
                <w:sz w:val="20"/>
              </w:rPr>
              <w:t>supranuclear</w:t>
            </w:r>
            <w:r>
              <w:rPr>
                <w:spacing w:val="-9"/>
                <w:sz w:val="20"/>
              </w:rPr>
              <w:t xml:space="preserve"> </w:t>
            </w:r>
            <w:r>
              <w:rPr>
                <w:sz w:val="20"/>
              </w:rPr>
              <w:t>palsy</w:t>
            </w:r>
            <w:r>
              <w:rPr>
                <w:spacing w:val="-9"/>
                <w:sz w:val="20"/>
              </w:rPr>
              <w:t xml:space="preserve"> </w:t>
            </w:r>
            <w:r>
              <w:rPr>
                <w:spacing w:val="-4"/>
                <w:sz w:val="20"/>
              </w:rPr>
              <w:t>(PSP)</w:t>
            </w:r>
          </w:p>
          <w:p w14:paraId="59847619" w14:textId="77777777" w:rsidR="001B6096" w:rsidRDefault="00B218A3">
            <w:pPr>
              <w:pStyle w:val="TableParagraph"/>
              <w:numPr>
                <w:ilvl w:val="1"/>
                <w:numId w:val="154"/>
              </w:numPr>
              <w:tabs>
                <w:tab w:val="left" w:pos="663"/>
              </w:tabs>
              <w:spacing w:before="18"/>
              <w:rPr>
                <w:sz w:val="20"/>
              </w:rPr>
            </w:pPr>
            <w:r>
              <w:rPr>
                <w:sz w:val="20"/>
              </w:rPr>
              <w:t>Alcohol</w:t>
            </w:r>
            <w:r>
              <w:rPr>
                <w:spacing w:val="-9"/>
                <w:sz w:val="20"/>
              </w:rPr>
              <w:t xml:space="preserve"> </w:t>
            </w:r>
            <w:r>
              <w:rPr>
                <w:sz w:val="20"/>
              </w:rPr>
              <w:t>related</w:t>
            </w:r>
            <w:r>
              <w:rPr>
                <w:spacing w:val="-7"/>
                <w:sz w:val="20"/>
              </w:rPr>
              <w:t xml:space="preserve"> </w:t>
            </w:r>
            <w:r>
              <w:rPr>
                <w:spacing w:val="-2"/>
                <w:sz w:val="20"/>
              </w:rPr>
              <w:t>dementias</w:t>
            </w:r>
          </w:p>
          <w:p w14:paraId="49B38382" w14:textId="77777777" w:rsidR="001B6096" w:rsidRDefault="00B218A3">
            <w:pPr>
              <w:pStyle w:val="TableParagraph"/>
              <w:numPr>
                <w:ilvl w:val="1"/>
                <w:numId w:val="154"/>
              </w:numPr>
              <w:tabs>
                <w:tab w:val="left" w:pos="662"/>
              </w:tabs>
              <w:spacing w:before="19"/>
              <w:ind w:left="661"/>
              <w:rPr>
                <w:sz w:val="20"/>
              </w:rPr>
            </w:pPr>
            <w:proofErr w:type="spellStart"/>
            <w:r>
              <w:rPr>
                <w:sz w:val="20"/>
              </w:rPr>
              <w:t>Corticobasal</w:t>
            </w:r>
            <w:proofErr w:type="spellEnd"/>
            <w:r>
              <w:rPr>
                <w:spacing w:val="-14"/>
                <w:sz w:val="20"/>
              </w:rPr>
              <w:t xml:space="preserve"> </w:t>
            </w:r>
            <w:r>
              <w:rPr>
                <w:spacing w:val="-2"/>
                <w:sz w:val="20"/>
              </w:rPr>
              <w:t>degeneration</w:t>
            </w:r>
          </w:p>
          <w:p w14:paraId="06C8F7AF" w14:textId="77777777" w:rsidR="001B6096" w:rsidRDefault="00B218A3">
            <w:pPr>
              <w:pStyle w:val="TableParagraph"/>
              <w:numPr>
                <w:ilvl w:val="1"/>
                <w:numId w:val="154"/>
              </w:numPr>
              <w:tabs>
                <w:tab w:val="left" w:pos="662"/>
              </w:tabs>
              <w:spacing w:before="17"/>
              <w:ind w:left="661"/>
              <w:rPr>
                <w:sz w:val="20"/>
              </w:rPr>
            </w:pPr>
            <w:r>
              <w:rPr>
                <w:sz w:val="20"/>
              </w:rPr>
              <w:t>Communicating,</w:t>
            </w:r>
            <w:r>
              <w:rPr>
                <w:spacing w:val="-10"/>
                <w:sz w:val="20"/>
              </w:rPr>
              <w:t xml:space="preserve"> </w:t>
            </w:r>
            <w:r>
              <w:rPr>
                <w:sz w:val="20"/>
              </w:rPr>
              <w:t>obstructive,</w:t>
            </w:r>
            <w:r>
              <w:rPr>
                <w:spacing w:val="-9"/>
                <w:sz w:val="20"/>
              </w:rPr>
              <w:t xml:space="preserve"> </w:t>
            </w:r>
            <w:r>
              <w:rPr>
                <w:sz w:val="20"/>
              </w:rPr>
              <w:t>or</w:t>
            </w:r>
            <w:r>
              <w:rPr>
                <w:spacing w:val="-9"/>
                <w:sz w:val="20"/>
              </w:rPr>
              <w:t xml:space="preserve"> </w:t>
            </w:r>
            <w:r>
              <w:rPr>
                <w:sz w:val="20"/>
              </w:rPr>
              <w:t>normal</w:t>
            </w:r>
            <w:r>
              <w:rPr>
                <w:spacing w:val="-10"/>
                <w:sz w:val="20"/>
              </w:rPr>
              <w:t xml:space="preserve"> </w:t>
            </w:r>
            <w:r>
              <w:rPr>
                <w:sz w:val="20"/>
              </w:rPr>
              <w:t>pressure</w:t>
            </w:r>
            <w:r>
              <w:rPr>
                <w:spacing w:val="-8"/>
                <w:sz w:val="20"/>
              </w:rPr>
              <w:t xml:space="preserve"> </w:t>
            </w:r>
            <w:r>
              <w:rPr>
                <w:spacing w:val="-2"/>
                <w:sz w:val="20"/>
              </w:rPr>
              <w:t>hydrocephalus</w:t>
            </w:r>
          </w:p>
          <w:p w14:paraId="66D2A5CD" w14:textId="77777777" w:rsidR="001B6096" w:rsidRDefault="00B218A3">
            <w:pPr>
              <w:pStyle w:val="TableParagraph"/>
              <w:numPr>
                <w:ilvl w:val="1"/>
                <w:numId w:val="154"/>
              </w:numPr>
              <w:tabs>
                <w:tab w:val="left" w:pos="662"/>
              </w:tabs>
              <w:spacing w:before="18"/>
              <w:ind w:left="661"/>
              <w:rPr>
                <w:sz w:val="20"/>
              </w:rPr>
            </w:pPr>
            <w:r>
              <w:rPr>
                <w:sz w:val="20"/>
              </w:rPr>
              <w:t>Vascular</w:t>
            </w:r>
            <w:r>
              <w:rPr>
                <w:spacing w:val="-6"/>
                <w:sz w:val="20"/>
              </w:rPr>
              <w:t xml:space="preserve"> </w:t>
            </w:r>
            <w:r>
              <w:rPr>
                <w:sz w:val="20"/>
              </w:rPr>
              <w:t>dementia</w:t>
            </w:r>
            <w:r>
              <w:rPr>
                <w:spacing w:val="-6"/>
                <w:sz w:val="20"/>
              </w:rPr>
              <w:t xml:space="preserve"> </w:t>
            </w:r>
            <w:r>
              <w:rPr>
                <w:sz w:val="20"/>
              </w:rPr>
              <w:t>(e.g.,</w:t>
            </w:r>
            <w:r>
              <w:rPr>
                <w:spacing w:val="-6"/>
                <w:sz w:val="20"/>
              </w:rPr>
              <w:t xml:space="preserve"> </w:t>
            </w:r>
            <w:r>
              <w:rPr>
                <w:sz w:val="20"/>
              </w:rPr>
              <w:t>dementia</w:t>
            </w:r>
            <w:r>
              <w:rPr>
                <w:spacing w:val="-7"/>
                <w:sz w:val="20"/>
              </w:rPr>
              <w:t xml:space="preserve"> </w:t>
            </w:r>
            <w:r>
              <w:rPr>
                <w:sz w:val="20"/>
              </w:rPr>
              <w:t>due</w:t>
            </w:r>
            <w:r>
              <w:rPr>
                <w:spacing w:val="-6"/>
                <w:sz w:val="20"/>
              </w:rPr>
              <w:t xml:space="preserve"> </w:t>
            </w:r>
            <w:r>
              <w:rPr>
                <w:sz w:val="20"/>
              </w:rPr>
              <w:t>to</w:t>
            </w:r>
            <w:r>
              <w:rPr>
                <w:spacing w:val="-6"/>
                <w:sz w:val="20"/>
              </w:rPr>
              <w:t xml:space="preserve"> </w:t>
            </w:r>
            <w:r>
              <w:rPr>
                <w:spacing w:val="-2"/>
                <w:sz w:val="20"/>
              </w:rPr>
              <w:t>stroke)</w:t>
            </w:r>
          </w:p>
          <w:p w14:paraId="3A2F9046" w14:textId="77777777" w:rsidR="001B6096" w:rsidRDefault="00B218A3">
            <w:pPr>
              <w:pStyle w:val="TableParagraph"/>
              <w:numPr>
                <w:ilvl w:val="1"/>
                <w:numId w:val="154"/>
              </w:numPr>
              <w:tabs>
                <w:tab w:val="left" w:pos="662"/>
              </w:tabs>
              <w:spacing w:before="19"/>
              <w:ind w:left="661"/>
              <w:rPr>
                <w:sz w:val="20"/>
              </w:rPr>
            </w:pPr>
            <w:r>
              <w:rPr>
                <w:sz w:val="20"/>
              </w:rPr>
              <w:t>Dementia</w:t>
            </w:r>
            <w:r>
              <w:rPr>
                <w:spacing w:val="-7"/>
                <w:sz w:val="20"/>
              </w:rPr>
              <w:t xml:space="preserve"> </w:t>
            </w:r>
            <w:r>
              <w:rPr>
                <w:sz w:val="20"/>
              </w:rPr>
              <w:t>with</w:t>
            </w:r>
            <w:r>
              <w:rPr>
                <w:spacing w:val="-8"/>
                <w:sz w:val="20"/>
              </w:rPr>
              <w:t xml:space="preserve"> </w:t>
            </w:r>
            <w:r>
              <w:rPr>
                <w:sz w:val="20"/>
              </w:rPr>
              <w:t>Lewy</w:t>
            </w:r>
            <w:r>
              <w:rPr>
                <w:spacing w:val="-7"/>
                <w:sz w:val="20"/>
              </w:rPr>
              <w:t xml:space="preserve"> </w:t>
            </w:r>
            <w:r>
              <w:rPr>
                <w:sz w:val="20"/>
              </w:rPr>
              <w:t>bodies</w:t>
            </w:r>
            <w:r>
              <w:rPr>
                <w:spacing w:val="-7"/>
                <w:sz w:val="20"/>
              </w:rPr>
              <w:t xml:space="preserve"> </w:t>
            </w:r>
            <w:r>
              <w:rPr>
                <w:sz w:val="20"/>
              </w:rPr>
              <w:t>(not</w:t>
            </w:r>
            <w:r>
              <w:rPr>
                <w:spacing w:val="-6"/>
                <w:sz w:val="20"/>
              </w:rPr>
              <w:t xml:space="preserve"> </w:t>
            </w:r>
            <w:r>
              <w:rPr>
                <w:sz w:val="20"/>
              </w:rPr>
              <w:t>Parkinson’s</w:t>
            </w:r>
            <w:r>
              <w:rPr>
                <w:spacing w:val="-7"/>
                <w:sz w:val="20"/>
              </w:rPr>
              <w:t xml:space="preserve"> </w:t>
            </w:r>
            <w:r>
              <w:rPr>
                <w:spacing w:val="-2"/>
                <w:sz w:val="20"/>
              </w:rPr>
              <w:t>dementia)</w:t>
            </w:r>
          </w:p>
          <w:p w14:paraId="4DBEAF5C" w14:textId="77777777" w:rsidR="001B6096" w:rsidRDefault="00B218A3">
            <w:pPr>
              <w:pStyle w:val="TableParagraph"/>
              <w:numPr>
                <w:ilvl w:val="1"/>
                <w:numId w:val="154"/>
              </w:numPr>
              <w:tabs>
                <w:tab w:val="left" w:pos="718"/>
              </w:tabs>
              <w:spacing w:before="18"/>
              <w:ind w:left="717" w:hanging="335"/>
              <w:rPr>
                <w:sz w:val="20"/>
              </w:rPr>
            </w:pPr>
            <w:r>
              <w:rPr>
                <w:spacing w:val="-2"/>
                <w:sz w:val="20"/>
              </w:rPr>
              <w:t>Prion-associated</w:t>
            </w:r>
            <w:r>
              <w:rPr>
                <w:spacing w:val="11"/>
                <w:sz w:val="20"/>
              </w:rPr>
              <w:t xml:space="preserve"> </w:t>
            </w:r>
            <w:r>
              <w:rPr>
                <w:spacing w:val="-2"/>
                <w:sz w:val="20"/>
              </w:rPr>
              <w:t>dementia</w:t>
            </w:r>
            <w:r>
              <w:rPr>
                <w:spacing w:val="12"/>
                <w:sz w:val="20"/>
              </w:rPr>
              <w:t xml:space="preserve"> </w:t>
            </w:r>
            <w:r>
              <w:rPr>
                <w:spacing w:val="-2"/>
                <w:sz w:val="20"/>
              </w:rPr>
              <w:t>(e.g.,</w:t>
            </w:r>
            <w:r>
              <w:rPr>
                <w:spacing w:val="14"/>
                <w:sz w:val="20"/>
              </w:rPr>
              <w:t xml:space="preserve"> </w:t>
            </w:r>
            <w:r>
              <w:rPr>
                <w:spacing w:val="-2"/>
                <w:sz w:val="20"/>
              </w:rPr>
              <w:t>Creutzfeldt-Jakob)</w:t>
            </w:r>
          </w:p>
          <w:p w14:paraId="275A45C6" w14:textId="77777777" w:rsidR="001B6096" w:rsidRDefault="00B218A3">
            <w:pPr>
              <w:pStyle w:val="TableParagraph"/>
              <w:numPr>
                <w:ilvl w:val="1"/>
                <w:numId w:val="154"/>
              </w:numPr>
              <w:tabs>
                <w:tab w:val="left" w:pos="717"/>
              </w:tabs>
              <w:spacing w:before="19"/>
              <w:ind w:left="716" w:hanging="334"/>
              <w:rPr>
                <w:sz w:val="20"/>
              </w:rPr>
            </w:pPr>
            <w:r>
              <w:rPr>
                <w:sz w:val="20"/>
              </w:rPr>
              <w:t>Human</w:t>
            </w:r>
            <w:r>
              <w:rPr>
                <w:spacing w:val="-8"/>
                <w:sz w:val="20"/>
              </w:rPr>
              <w:t xml:space="preserve"> </w:t>
            </w:r>
            <w:r>
              <w:rPr>
                <w:sz w:val="20"/>
              </w:rPr>
              <w:t>immunodeficiency</w:t>
            </w:r>
            <w:r>
              <w:rPr>
                <w:spacing w:val="-9"/>
                <w:sz w:val="20"/>
              </w:rPr>
              <w:t xml:space="preserve"> </w:t>
            </w:r>
            <w:r>
              <w:rPr>
                <w:sz w:val="20"/>
              </w:rPr>
              <w:t>virus</w:t>
            </w:r>
            <w:r>
              <w:rPr>
                <w:spacing w:val="-9"/>
                <w:sz w:val="20"/>
              </w:rPr>
              <w:t xml:space="preserve"> </w:t>
            </w:r>
            <w:r>
              <w:rPr>
                <w:sz w:val="20"/>
              </w:rPr>
              <w:t>(HIV)</w:t>
            </w:r>
            <w:r>
              <w:rPr>
                <w:spacing w:val="-9"/>
                <w:sz w:val="20"/>
              </w:rPr>
              <w:t xml:space="preserve"> </w:t>
            </w:r>
            <w:r>
              <w:rPr>
                <w:spacing w:val="-2"/>
                <w:sz w:val="20"/>
              </w:rPr>
              <w:t>encephalopathy</w:t>
            </w:r>
          </w:p>
          <w:p w14:paraId="4D337F3E" w14:textId="77777777" w:rsidR="001B6096" w:rsidRDefault="00B218A3">
            <w:pPr>
              <w:pStyle w:val="TableParagraph"/>
              <w:numPr>
                <w:ilvl w:val="1"/>
                <w:numId w:val="154"/>
              </w:numPr>
              <w:tabs>
                <w:tab w:val="left" w:pos="717"/>
              </w:tabs>
              <w:spacing w:before="17"/>
              <w:ind w:left="716" w:hanging="334"/>
              <w:rPr>
                <w:sz w:val="20"/>
              </w:rPr>
            </w:pPr>
            <w:r>
              <w:rPr>
                <w:sz w:val="20"/>
              </w:rPr>
              <w:t>Primary</w:t>
            </w:r>
            <w:r>
              <w:rPr>
                <w:spacing w:val="-10"/>
                <w:sz w:val="20"/>
              </w:rPr>
              <w:t xml:space="preserve"> </w:t>
            </w:r>
            <w:r>
              <w:rPr>
                <w:sz w:val="20"/>
              </w:rPr>
              <w:t>progressive</w:t>
            </w:r>
            <w:r>
              <w:rPr>
                <w:spacing w:val="-9"/>
                <w:sz w:val="20"/>
              </w:rPr>
              <w:t xml:space="preserve"> </w:t>
            </w:r>
            <w:r>
              <w:rPr>
                <w:spacing w:val="-2"/>
                <w:sz w:val="20"/>
              </w:rPr>
              <w:t>aphasia</w:t>
            </w:r>
          </w:p>
          <w:p w14:paraId="4BA53DD9" w14:textId="77777777" w:rsidR="001B6096" w:rsidRDefault="00B218A3">
            <w:pPr>
              <w:pStyle w:val="TableParagraph"/>
              <w:numPr>
                <w:ilvl w:val="1"/>
                <w:numId w:val="154"/>
              </w:numPr>
              <w:tabs>
                <w:tab w:val="left" w:pos="717"/>
              </w:tabs>
              <w:spacing w:before="20"/>
              <w:ind w:left="716" w:hanging="334"/>
              <w:rPr>
                <w:sz w:val="20"/>
              </w:rPr>
            </w:pPr>
            <w:r>
              <w:rPr>
                <w:sz w:val="20"/>
              </w:rPr>
              <w:t>Posterior</w:t>
            </w:r>
            <w:r>
              <w:rPr>
                <w:spacing w:val="-10"/>
                <w:sz w:val="20"/>
              </w:rPr>
              <w:t xml:space="preserve"> </w:t>
            </w:r>
            <w:r>
              <w:rPr>
                <w:sz w:val="20"/>
              </w:rPr>
              <w:t>cortical</w:t>
            </w:r>
            <w:r>
              <w:rPr>
                <w:spacing w:val="-9"/>
                <w:sz w:val="20"/>
              </w:rPr>
              <w:t xml:space="preserve"> </w:t>
            </w:r>
            <w:r>
              <w:rPr>
                <w:spacing w:val="-2"/>
                <w:sz w:val="20"/>
              </w:rPr>
              <w:t>dysfunction</w:t>
            </w:r>
          </w:p>
          <w:p w14:paraId="1D427CE2" w14:textId="77777777" w:rsidR="001B6096" w:rsidRDefault="00B218A3">
            <w:pPr>
              <w:pStyle w:val="TableParagraph"/>
              <w:numPr>
                <w:ilvl w:val="1"/>
                <w:numId w:val="154"/>
              </w:numPr>
              <w:tabs>
                <w:tab w:val="left" w:pos="717"/>
              </w:tabs>
              <w:spacing w:before="17"/>
              <w:ind w:left="716" w:hanging="334"/>
              <w:rPr>
                <w:sz w:val="20"/>
              </w:rPr>
            </w:pPr>
            <w:r>
              <w:rPr>
                <w:sz w:val="20"/>
              </w:rPr>
              <w:t>Down</w:t>
            </w:r>
            <w:r>
              <w:rPr>
                <w:spacing w:val="-5"/>
                <w:sz w:val="20"/>
              </w:rPr>
              <w:t xml:space="preserve"> </w:t>
            </w:r>
            <w:r>
              <w:rPr>
                <w:spacing w:val="-2"/>
                <w:sz w:val="20"/>
              </w:rPr>
              <w:t>syndrome</w:t>
            </w:r>
          </w:p>
          <w:p w14:paraId="1ABDB5C8" w14:textId="77777777" w:rsidR="001B6096" w:rsidRDefault="00B218A3">
            <w:pPr>
              <w:pStyle w:val="TableParagraph"/>
              <w:numPr>
                <w:ilvl w:val="1"/>
                <w:numId w:val="154"/>
              </w:numPr>
              <w:tabs>
                <w:tab w:val="left" w:pos="717"/>
              </w:tabs>
              <w:spacing w:before="17"/>
              <w:ind w:left="716" w:hanging="334"/>
              <w:rPr>
                <w:sz w:val="20"/>
              </w:rPr>
            </w:pPr>
            <w:r>
              <w:rPr>
                <w:sz w:val="20"/>
              </w:rPr>
              <w:t>Dementia</w:t>
            </w:r>
            <w:r>
              <w:rPr>
                <w:spacing w:val="-8"/>
                <w:sz w:val="20"/>
              </w:rPr>
              <w:t xml:space="preserve"> </w:t>
            </w:r>
            <w:r>
              <w:rPr>
                <w:sz w:val="20"/>
              </w:rPr>
              <w:t>due</w:t>
            </w:r>
            <w:r>
              <w:rPr>
                <w:spacing w:val="-9"/>
                <w:sz w:val="20"/>
              </w:rPr>
              <w:t xml:space="preserve"> </w:t>
            </w:r>
            <w:r>
              <w:rPr>
                <w:sz w:val="20"/>
              </w:rPr>
              <w:t>to</w:t>
            </w:r>
            <w:r>
              <w:rPr>
                <w:spacing w:val="-8"/>
                <w:sz w:val="20"/>
              </w:rPr>
              <w:t xml:space="preserve"> </w:t>
            </w:r>
            <w:r>
              <w:rPr>
                <w:sz w:val="20"/>
              </w:rPr>
              <w:t>multiple</w:t>
            </w:r>
            <w:r>
              <w:rPr>
                <w:spacing w:val="-7"/>
                <w:sz w:val="20"/>
              </w:rPr>
              <w:t xml:space="preserve"> </w:t>
            </w:r>
            <w:r>
              <w:rPr>
                <w:sz w:val="20"/>
              </w:rPr>
              <w:t>non-Alzheimer’s</w:t>
            </w:r>
            <w:r>
              <w:rPr>
                <w:spacing w:val="-6"/>
                <w:sz w:val="20"/>
              </w:rPr>
              <w:t xml:space="preserve"> </w:t>
            </w:r>
            <w:r>
              <w:rPr>
                <w:spacing w:val="-2"/>
                <w:sz w:val="20"/>
              </w:rPr>
              <w:t>etiologies</w:t>
            </w:r>
          </w:p>
          <w:p w14:paraId="7AF37EA9" w14:textId="77777777" w:rsidR="001B6096" w:rsidRDefault="00B218A3">
            <w:pPr>
              <w:pStyle w:val="TableParagraph"/>
              <w:numPr>
                <w:ilvl w:val="1"/>
                <w:numId w:val="154"/>
              </w:numPr>
              <w:tabs>
                <w:tab w:val="left" w:pos="717"/>
              </w:tabs>
              <w:spacing w:before="20"/>
              <w:ind w:left="716" w:hanging="334"/>
              <w:rPr>
                <w:sz w:val="20"/>
              </w:rPr>
            </w:pPr>
            <w:r>
              <w:rPr>
                <w:sz w:val="20"/>
              </w:rPr>
              <w:t>Dementia</w:t>
            </w:r>
            <w:r>
              <w:rPr>
                <w:spacing w:val="-5"/>
                <w:sz w:val="20"/>
              </w:rPr>
              <w:t xml:space="preserve"> </w:t>
            </w:r>
            <w:r>
              <w:rPr>
                <w:sz w:val="20"/>
              </w:rPr>
              <w:t>due</w:t>
            </w:r>
            <w:r>
              <w:rPr>
                <w:spacing w:val="-7"/>
                <w:sz w:val="20"/>
              </w:rPr>
              <w:t xml:space="preserve"> </w:t>
            </w:r>
            <w:r>
              <w:rPr>
                <w:sz w:val="20"/>
              </w:rPr>
              <w:t>to</w:t>
            </w:r>
            <w:r>
              <w:rPr>
                <w:spacing w:val="-5"/>
                <w:sz w:val="20"/>
              </w:rPr>
              <w:t xml:space="preserve"> </w:t>
            </w:r>
            <w:r>
              <w:rPr>
                <w:sz w:val="20"/>
              </w:rPr>
              <w:t>other</w:t>
            </w:r>
            <w:r>
              <w:rPr>
                <w:spacing w:val="-6"/>
                <w:sz w:val="20"/>
              </w:rPr>
              <w:t xml:space="preserve"> </w:t>
            </w:r>
            <w:r>
              <w:rPr>
                <w:sz w:val="20"/>
              </w:rPr>
              <w:t>general</w:t>
            </w:r>
            <w:r>
              <w:rPr>
                <w:spacing w:val="-6"/>
                <w:sz w:val="20"/>
              </w:rPr>
              <w:t xml:space="preserve"> </w:t>
            </w:r>
            <w:r>
              <w:rPr>
                <w:sz w:val="20"/>
              </w:rPr>
              <w:t>medical</w:t>
            </w:r>
            <w:r>
              <w:rPr>
                <w:spacing w:val="-7"/>
                <w:sz w:val="20"/>
              </w:rPr>
              <w:t xml:space="preserve"> </w:t>
            </w:r>
            <w:r>
              <w:rPr>
                <w:spacing w:val="-2"/>
                <w:sz w:val="20"/>
              </w:rPr>
              <w:t>conditions</w:t>
            </w:r>
          </w:p>
          <w:p w14:paraId="6A4F24C2" w14:textId="77777777" w:rsidR="001B6096" w:rsidRDefault="00B218A3">
            <w:pPr>
              <w:pStyle w:val="TableParagraph"/>
              <w:numPr>
                <w:ilvl w:val="1"/>
                <w:numId w:val="154"/>
              </w:numPr>
              <w:tabs>
                <w:tab w:val="left" w:pos="717"/>
              </w:tabs>
              <w:spacing w:before="17"/>
              <w:ind w:left="716" w:hanging="334"/>
              <w:rPr>
                <w:sz w:val="20"/>
              </w:rPr>
            </w:pPr>
            <w:r>
              <w:rPr>
                <w:sz w:val="20"/>
              </w:rPr>
              <w:t>Other</w:t>
            </w:r>
            <w:r>
              <w:rPr>
                <w:spacing w:val="-8"/>
                <w:sz w:val="20"/>
              </w:rPr>
              <w:t xml:space="preserve"> </w:t>
            </w:r>
            <w:r>
              <w:rPr>
                <w:sz w:val="20"/>
              </w:rPr>
              <w:t>(dementia</w:t>
            </w:r>
            <w:r>
              <w:rPr>
                <w:spacing w:val="-8"/>
                <w:sz w:val="20"/>
              </w:rPr>
              <w:t xml:space="preserve"> </w:t>
            </w:r>
            <w:r>
              <w:rPr>
                <w:sz w:val="20"/>
              </w:rPr>
              <w:t>not</w:t>
            </w:r>
            <w:r>
              <w:rPr>
                <w:spacing w:val="-6"/>
                <w:sz w:val="20"/>
              </w:rPr>
              <w:t xml:space="preserve"> </w:t>
            </w:r>
            <w:r>
              <w:rPr>
                <w:sz w:val="20"/>
              </w:rPr>
              <w:t>otherwise</w:t>
            </w:r>
            <w:r>
              <w:rPr>
                <w:spacing w:val="-8"/>
                <w:sz w:val="20"/>
              </w:rPr>
              <w:t xml:space="preserve"> </w:t>
            </w:r>
            <w:r>
              <w:rPr>
                <w:spacing w:val="-2"/>
                <w:sz w:val="20"/>
              </w:rPr>
              <w:t>specified)</w:t>
            </w:r>
          </w:p>
          <w:p w14:paraId="794220FB" w14:textId="77777777" w:rsidR="001B6096" w:rsidRDefault="00B218A3">
            <w:pPr>
              <w:pStyle w:val="TableParagraph"/>
              <w:spacing w:before="20"/>
              <w:ind w:left="383"/>
              <w:rPr>
                <w:sz w:val="20"/>
              </w:rPr>
            </w:pPr>
            <w:r>
              <w:rPr>
                <w:sz w:val="20"/>
              </w:rPr>
              <w:t>99</w:t>
            </w:r>
            <w:r>
              <w:rPr>
                <w:spacing w:val="52"/>
                <w:sz w:val="20"/>
              </w:rPr>
              <w:t xml:space="preserve"> </w:t>
            </w:r>
            <w:r>
              <w:rPr>
                <w:spacing w:val="-2"/>
                <w:sz w:val="20"/>
              </w:rPr>
              <w:t>Missing/Unknown</w:t>
            </w:r>
          </w:p>
        </w:tc>
      </w:tr>
    </w:tbl>
    <w:p w14:paraId="663DF1F3" w14:textId="77777777" w:rsidR="001B6096" w:rsidRDefault="001B6096">
      <w:pPr>
        <w:rPr>
          <w:sz w:val="20"/>
        </w:rPr>
        <w:sectPr w:rsidR="001B6096">
          <w:footerReference w:type="default" r:id="rId229"/>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0986E22F" w14:textId="77777777">
        <w:trPr>
          <w:trHeight w:val="657"/>
        </w:trPr>
        <w:tc>
          <w:tcPr>
            <w:tcW w:w="2628" w:type="dxa"/>
          </w:tcPr>
          <w:p w14:paraId="7177DD67" w14:textId="77777777" w:rsidR="001B6096" w:rsidRDefault="00B218A3">
            <w:pPr>
              <w:pStyle w:val="TableParagraph"/>
              <w:spacing w:line="229" w:lineRule="exact"/>
              <w:rPr>
                <w:b/>
                <w:sz w:val="20"/>
              </w:rPr>
            </w:pPr>
            <w:r>
              <w:rPr>
                <w:b/>
                <w:spacing w:val="-2"/>
                <w:sz w:val="20"/>
              </w:rPr>
              <w:lastRenderedPageBreak/>
              <w:t>COMDXNAD</w:t>
            </w:r>
          </w:p>
          <w:p w14:paraId="1E75A85D" w14:textId="77777777" w:rsidR="001B6096" w:rsidRDefault="00B218A3">
            <w:pPr>
              <w:pStyle w:val="TableParagraph"/>
              <w:spacing w:before="19"/>
              <w:rPr>
                <w:b/>
                <w:sz w:val="20"/>
              </w:rPr>
            </w:pPr>
            <w:r>
              <w:rPr>
                <w:b/>
                <w:spacing w:val="-2"/>
                <w:sz w:val="20"/>
              </w:rPr>
              <w:t>Longitudinal</w:t>
            </w:r>
          </w:p>
        </w:tc>
        <w:tc>
          <w:tcPr>
            <w:tcW w:w="8280" w:type="dxa"/>
          </w:tcPr>
          <w:p w14:paraId="22C8B9A6" w14:textId="77777777" w:rsidR="001B6096" w:rsidRDefault="00B218A3">
            <w:pPr>
              <w:pStyle w:val="TableParagraph"/>
              <w:tabs>
                <w:tab w:val="left" w:pos="606"/>
              </w:tabs>
              <w:spacing w:line="229" w:lineRule="exact"/>
              <w:rPr>
                <w:b/>
                <w:sz w:val="20"/>
              </w:rPr>
            </w:pPr>
            <w:r>
              <w:rPr>
                <w:spacing w:val="-5"/>
                <w:sz w:val="20"/>
              </w:rPr>
              <w:t>27.</w:t>
            </w:r>
            <w:r>
              <w:rPr>
                <w:sz w:val="20"/>
              </w:rPr>
              <w:tab/>
              <w:t>Please</w:t>
            </w:r>
            <w:r>
              <w:rPr>
                <w:spacing w:val="-5"/>
                <w:sz w:val="20"/>
              </w:rPr>
              <w:t xml:space="preserve"> </w:t>
            </w:r>
            <w:r>
              <w:rPr>
                <w:sz w:val="20"/>
              </w:rPr>
              <w:t>note</w:t>
            </w:r>
            <w:r>
              <w:rPr>
                <w:spacing w:val="-6"/>
                <w:sz w:val="20"/>
              </w:rPr>
              <w:t xml:space="preserve"> </w:t>
            </w:r>
            <w:r>
              <w:rPr>
                <w:sz w:val="20"/>
              </w:rPr>
              <w:t>any</w:t>
            </w:r>
            <w:r>
              <w:rPr>
                <w:spacing w:val="-6"/>
                <w:sz w:val="20"/>
              </w:rPr>
              <w:t xml:space="preserve"> </w:t>
            </w:r>
            <w:r>
              <w:rPr>
                <w:sz w:val="20"/>
              </w:rPr>
              <w:t>comments</w:t>
            </w:r>
            <w:r>
              <w:rPr>
                <w:spacing w:val="-5"/>
                <w:sz w:val="20"/>
              </w:rPr>
              <w:t xml:space="preserve"> </w:t>
            </w:r>
            <w:r>
              <w:rPr>
                <w:sz w:val="20"/>
              </w:rPr>
              <w:t>for</w:t>
            </w:r>
            <w:r>
              <w:rPr>
                <w:spacing w:val="-4"/>
                <w:sz w:val="20"/>
              </w:rPr>
              <w:t xml:space="preserve"> </w:t>
            </w:r>
            <w:r>
              <w:rPr>
                <w:b/>
                <w:spacing w:val="-2"/>
                <w:sz w:val="20"/>
              </w:rPr>
              <w:t>NONADDEM</w:t>
            </w:r>
          </w:p>
        </w:tc>
      </w:tr>
      <w:tr w:rsidR="001B6096" w14:paraId="6DC417AB" w14:textId="77777777">
        <w:trPr>
          <w:trHeight w:val="1631"/>
        </w:trPr>
        <w:tc>
          <w:tcPr>
            <w:tcW w:w="2628" w:type="dxa"/>
          </w:tcPr>
          <w:p w14:paraId="169FE67D" w14:textId="77777777" w:rsidR="001B6096" w:rsidRDefault="00B218A3">
            <w:pPr>
              <w:pStyle w:val="TableParagraph"/>
              <w:spacing w:line="229" w:lineRule="exact"/>
              <w:rPr>
                <w:b/>
                <w:sz w:val="20"/>
              </w:rPr>
            </w:pPr>
            <w:r>
              <w:rPr>
                <w:b/>
                <w:spacing w:val="-2"/>
                <w:sz w:val="20"/>
              </w:rPr>
              <w:t>AGEDEM</w:t>
            </w:r>
          </w:p>
          <w:p w14:paraId="0F5A12D8" w14:textId="77777777" w:rsidR="001B6096" w:rsidRDefault="00B218A3">
            <w:pPr>
              <w:pStyle w:val="TableParagraph"/>
              <w:spacing w:before="17" w:line="259" w:lineRule="auto"/>
              <w:rPr>
                <w:sz w:val="20"/>
              </w:rPr>
            </w:pPr>
            <w:r>
              <w:rPr>
                <w:sz w:val="20"/>
              </w:rPr>
              <w:t>Required</w:t>
            </w:r>
            <w:r>
              <w:rPr>
                <w:spacing w:val="-12"/>
                <w:sz w:val="20"/>
              </w:rPr>
              <w:t xml:space="preserve"> </w:t>
            </w:r>
            <w:r>
              <w:rPr>
                <w:sz w:val="20"/>
              </w:rPr>
              <w:t>for</w:t>
            </w:r>
            <w:r>
              <w:rPr>
                <w:spacing w:val="-13"/>
                <w:sz w:val="20"/>
              </w:rPr>
              <w:t xml:space="preserve"> </w:t>
            </w:r>
            <w:r>
              <w:rPr>
                <w:sz w:val="20"/>
              </w:rPr>
              <w:t>sampled</w:t>
            </w:r>
            <w:r>
              <w:rPr>
                <w:spacing w:val="-14"/>
                <w:sz w:val="20"/>
              </w:rPr>
              <w:t xml:space="preserve"> </w:t>
            </w:r>
            <w:r>
              <w:rPr>
                <w:sz w:val="20"/>
              </w:rPr>
              <w:t>if subject is demented (CLINDEM = 1)</w:t>
            </w:r>
          </w:p>
          <w:p w14:paraId="0D919C3F" w14:textId="77777777" w:rsidR="001B6096" w:rsidRDefault="00B218A3">
            <w:pPr>
              <w:pStyle w:val="TableParagraph"/>
              <w:spacing w:line="229" w:lineRule="exact"/>
              <w:rPr>
                <w:b/>
                <w:sz w:val="20"/>
              </w:rPr>
            </w:pPr>
            <w:r>
              <w:rPr>
                <w:b/>
                <w:spacing w:val="-2"/>
                <w:sz w:val="20"/>
              </w:rPr>
              <w:t>Overwrite</w:t>
            </w:r>
          </w:p>
        </w:tc>
        <w:tc>
          <w:tcPr>
            <w:tcW w:w="8280" w:type="dxa"/>
          </w:tcPr>
          <w:p w14:paraId="2623E412" w14:textId="77777777" w:rsidR="001B6096" w:rsidRDefault="00B218A3">
            <w:pPr>
              <w:pStyle w:val="TableParagraph"/>
              <w:spacing w:line="229" w:lineRule="exact"/>
              <w:rPr>
                <w:sz w:val="20"/>
              </w:rPr>
            </w:pPr>
            <w:r>
              <w:rPr>
                <w:sz w:val="20"/>
              </w:rPr>
              <w:t>28.</w:t>
            </w:r>
            <w:r>
              <w:rPr>
                <w:spacing w:val="46"/>
                <w:sz w:val="20"/>
              </w:rPr>
              <w:t xml:space="preserve"> </w:t>
            </w:r>
            <w:r>
              <w:rPr>
                <w:sz w:val="20"/>
              </w:rPr>
              <w:t>At</w:t>
            </w:r>
            <w:r>
              <w:rPr>
                <w:spacing w:val="-5"/>
                <w:sz w:val="20"/>
              </w:rPr>
              <w:t xml:space="preserve"> </w:t>
            </w:r>
            <w:r>
              <w:rPr>
                <w:sz w:val="20"/>
              </w:rPr>
              <w:t>what</w:t>
            </w:r>
            <w:r>
              <w:rPr>
                <w:spacing w:val="-4"/>
                <w:sz w:val="20"/>
              </w:rPr>
              <w:t xml:space="preserve"> </w:t>
            </w:r>
            <w:r>
              <w:rPr>
                <w:sz w:val="20"/>
              </w:rPr>
              <w:t>age</w:t>
            </w:r>
            <w:r>
              <w:rPr>
                <w:spacing w:val="-4"/>
                <w:sz w:val="20"/>
              </w:rPr>
              <w:t xml:space="preserve"> </w:t>
            </w:r>
            <w:r>
              <w:rPr>
                <w:sz w:val="20"/>
              </w:rPr>
              <w:t>did</w:t>
            </w:r>
            <w:r>
              <w:rPr>
                <w:spacing w:val="-6"/>
                <w:sz w:val="20"/>
              </w:rPr>
              <w:t xml:space="preserve"> </w:t>
            </w:r>
            <w:r>
              <w:rPr>
                <w:sz w:val="20"/>
              </w:rPr>
              <w:t>the</w:t>
            </w:r>
            <w:r>
              <w:rPr>
                <w:spacing w:val="-5"/>
                <w:sz w:val="20"/>
              </w:rPr>
              <w:t xml:space="preserve"> </w:t>
            </w:r>
            <w:r>
              <w:rPr>
                <w:sz w:val="20"/>
              </w:rPr>
              <w:t>subject</w:t>
            </w:r>
            <w:r>
              <w:rPr>
                <w:spacing w:val="-5"/>
                <w:sz w:val="20"/>
              </w:rPr>
              <w:t xml:space="preserve"> </w:t>
            </w:r>
            <w:r>
              <w:rPr>
                <w:i/>
                <w:sz w:val="20"/>
              </w:rPr>
              <w:t>develop</w:t>
            </w:r>
            <w:r>
              <w:rPr>
                <w:i/>
                <w:spacing w:val="-4"/>
                <w:sz w:val="20"/>
              </w:rPr>
              <w:t xml:space="preserve"> </w:t>
            </w:r>
            <w:r>
              <w:rPr>
                <w:sz w:val="20"/>
              </w:rPr>
              <w:t>dementia</w:t>
            </w:r>
            <w:r>
              <w:rPr>
                <w:spacing w:val="-5"/>
                <w:sz w:val="20"/>
              </w:rPr>
              <w:t xml:space="preserve"> </w:t>
            </w:r>
            <w:r>
              <w:rPr>
                <w:sz w:val="20"/>
              </w:rPr>
              <w:t>symptoms</w:t>
            </w:r>
            <w:r>
              <w:rPr>
                <w:spacing w:val="-5"/>
                <w:sz w:val="20"/>
              </w:rPr>
              <w:t xml:space="preserve"> </w:t>
            </w:r>
            <w:r>
              <w:rPr>
                <w:spacing w:val="-2"/>
                <w:sz w:val="20"/>
              </w:rPr>
              <w:t>(AAO)?</w:t>
            </w:r>
          </w:p>
          <w:p w14:paraId="49F14F72"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49819823"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0BB65ABF"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6"/>
                <w:sz w:val="20"/>
              </w:rPr>
              <w:t xml:space="preserve"> </w:t>
            </w:r>
            <w:r>
              <w:rPr>
                <w:i/>
                <w:sz w:val="20"/>
              </w:rPr>
              <w:t>known,</w:t>
            </w:r>
            <w:r>
              <w:rPr>
                <w:i/>
                <w:spacing w:val="-4"/>
                <w:sz w:val="20"/>
              </w:rPr>
              <w:t xml:space="preserve"> </w:t>
            </w:r>
            <w:r>
              <w:rPr>
                <w:i/>
                <w:sz w:val="20"/>
              </w:rPr>
              <w:t>please</w:t>
            </w:r>
            <w:r>
              <w:rPr>
                <w:i/>
                <w:spacing w:val="-3"/>
                <w:sz w:val="20"/>
              </w:rPr>
              <w:t xml:space="preserve"> </w:t>
            </w:r>
            <w:r>
              <w:rPr>
                <w:i/>
                <w:sz w:val="20"/>
              </w:rPr>
              <w:t>approximate</w:t>
            </w:r>
            <w:r>
              <w:rPr>
                <w:i/>
                <w:spacing w:val="-6"/>
                <w:sz w:val="20"/>
              </w:rPr>
              <w:t xml:space="preserve"> </w:t>
            </w:r>
            <w:r>
              <w:rPr>
                <w:i/>
                <w:sz w:val="20"/>
              </w:rPr>
              <w:t>to</w:t>
            </w:r>
            <w:r>
              <w:rPr>
                <w:i/>
                <w:spacing w:val="-6"/>
                <w:sz w:val="20"/>
              </w:rPr>
              <w:t xml:space="preserve"> </w:t>
            </w:r>
            <w:r>
              <w:rPr>
                <w:i/>
                <w:sz w:val="20"/>
              </w:rPr>
              <w:t>nearest</w:t>
            </w:r>
            <w:r>
              <w:rPr>
                <w:i/>
                <w:spacing w:val="-5"/>
                <w:sz w:val="20"/>
              </w:rPr>
              <w:t xml:space="preserve"> </w:t>
            </w:r>
            <w:proofErr w:type="gramStart"/>
            <w:r>
              <w:rPr>
                <w:i/>
                <w:sz w:val="20"/>
              </w:rPr>
              <w:t>five</w:t>
            </w:r>
            <w:r>
              <w:rPr>
                <w:i/>
                <w:spacing w:val="-6"/>
                <w:sz w:val="20"/>
              </w:rPr>
              <w:t xml:space="preserve"> </w:t>
            </w:r>
            <w:r>
              <w:rPr>
                <w:i/>
                <w:sz w:val="20"/>
              </w:rPr>
              <w:t>year</w:t>
            </w:r>
            <w:proofErr w:type="gramEnd"/>
            <w:r>
              <w:rPr>
                <w:i/>
                <w:spacing w:val="-5"/>
                <w:sz w:val="20"/>
              </w:rPr>
              <w:t xml:space="preserve"> </w:t>
            </w:r>
            <w:r>
              <w:rPr>
                <w:i/>
                <w:spacing w:val="-2"/>
                <w:sz w:val="20"/>
              </w:rPr>
              <w:t>period.</w:t>
            </w:r>
          </w:p>
        </w:tc>
      </w:tr>
      <w:tr w:rsidR="001B6096" w14:paraId="78C48FEC" w14:textId="77777777">
        <w:trPr>
          <w:trHeight w:val="2802"/>
        </w:trPr>
        <w:tc>
          <w:tcPr>
            <w:tcW w:w="2628" w:type="dxa"/>
          </w:tcPr>
          <w:p w14:paraId="16CCE380" w14:textId="77777777" w:rsidR="001B6096" w:rsidRDefault="00B218A3">
            <w:pPr>
              <w:pStyle w:val="TableParagraph"/>
              <w:spacing w:line="229" w:lineRule="exact"/>
              <w:rPr>
                <w:b/>
                <w:sz w:val="20"/>
              </w:rPr>
            </w:pPr>
            <w:r>
              <w:rPr>
                <w:b/>
                <w:spacing w:val="-2"/>
                <w:sz w:val="20"/>
              </w:rPr>
              <w:t>AAOSYMP</w:t>
            </w:r>
          </w:p>
          <w:p w14:paraId="4D405A06" w14:textId="77777777" w:rsidR="001B6096" w:rsidRDefault="00B218A3">
            <w:pPr>
              <w:pStyle w:val="TableParagraph"/>
              <w:spacing w:before="19"/>
              <w:rPr>
                <w:b/>
                <w:sz w:val="20"/>
              </w:rPr>
            </w:pPr>
            <w:r>
              <w:rPr>
                <w:b/>
                <w:spacing w:val="-2"/>
                <w:sz w:val="20"/>
              </w:rPr>
              <w:t>Overwrite</w:t>
            </w:r>
          </w:p>
        </w:tc>
        <w:tc>
          <w:tcPr>
            <w:tcW w:w="8280" w:type="dxa"/>
          </w:tcPr>
          <w:p w14:paraId="38CA7EAF" w14:textId="77777777" w:rsidR="001B6096" w:rsidRDefault="00B218A3">
            <w:pPr>
              <w:pStyle w:val="TableParagraph"/>
              <w:numPr>
                <w:ilvl w:val="0"/>
                <w:numId w:val="153"/>
              </w:numPr>
              <w:tabs>
                <w:tab w:val="left" w:pos="497"/>
              </w:tabs>
              <w:spacing w:line="229" w:lineRule="exact"/>
              <w:ind w:hanging="390"/>
              <w:rPr>
                <w:sz w:val="20"/>
              </w:rPr>
            </w:pPr>
            <w:r>
              <w:rPr>
                <w:sz w:val="20"/>
              </w:rPr>
              <w:t>What</w:t>
            </w:r>
            <w:r>
              <w:rPr>
                <w:spacing w:val="-7"/>
                <w:sz w:val="20"/>
              </w:rPr>
              <w:t xml:space="preserve"> </w:t>
            </w:r>
            <w:r>
              <w:rPr>
                <w:sz w:val="20"/>
              </w:rPr>
              <w:t>presented</w:t>
            </w:r>
            <w:r>
              <w:rPr>
                <w:spacing w:val="-6"/>
                <w:sz w:val="20"/>
              </w:rPr>
              <w:t xml:space="preserve"> </w:t>
            </w:r>
            <w:r>
              <w:rPr>
                <w:sz w:val="20"/>
              </w:rPr>
              <w:t>as</w:t>
            </w:r>
            <w:r>
              <w:rPr>
                <w:spacing w:val="-6"/>
                <w:sz w:val="20"/>
              </w:rPr>
              <w:t xml:space="preserve"> </w:t>
            </w:r>
            <w:r>
              <w:rPr>
                <w:sz w:val="20"/>
              </w:rPr>
              <w:t>the</w:t>
            </w:r>
            <w:r>
              <w:rPr>
                <w:spacing w:val="-4"/>
                <w:sz w:val="20"/>
              </w:rPr>
              <w:t xml:space="preserve"> </w:t>
            </w:r>
            <w:r>
              <w:rPr>
                <w:sz w:val="20"/>
              </w:rPr>
              <w:t>first</w:t>
            </w:r>
            <w:r>
              <w:rPr>
                <w:spacing w:val="-7"/>
                <w:sz w:val="20"/>
              </w:rPr>
              <w:t xml:space="preserve"> </w:t>
            </w:r>
            <w:r>
              <w:rPr>
                <w:sz w:val="20"/>
              </w:rPr>
              <w:t>dementia</w:t>
            </w:r>
            <w:r>
              <w:rPr>
                <w:spacing w:val="-4"/>
                <w:sz w:val="20"/>
              </w:rPr>
              <w:t xml:space="preserve"> </w:t>
            </w:r>
            <w:r>
              <w:rPr>
                <w:spacing w:val="-2"/>
                <w:sz w:val="20"/>
              </w:rPr>
              <w:t>symptom?</w:t>
            </w:r>
          </w:p>
          <w:p w14:paraId="4B6AC5A2" w14:textId="77777777" w:rsidR="001B6096" w:rsidRDefault="00B218A3">
            <w:pPr>
              <w:pStyle w:val="TableParagraph"/>
              <w:numPr>
                <w:ilvl w:val="1"/>
                <w:numId w:val="153"/>
              </w:numPr>
              <w:tabs>
                <w:tab w:val="left" w:pos="663"/>
              </w:tabs>
              <w:spacing w:before="178"/>
              <w:rPr>
                <w:sz w:val="20"/>
              </w:rPr>
            </w:pPr>
            <w:r>
              <w:rPr>
                <w:sz w:val="20"/>
              </w:rPr>
              <w:t>Memory</w:t>
            </w:r>
            <w:r>
              <w:rPr>
                <w:spacing w:val="-9"/>
                <w:sz w:val="20"/>
              </w:rPr>
              <w:t xml:space="preserve"> </w:t>
            </w:r>
            <w:r>
              <w:rPr>
                <w:spacing w:val="-2"/>
                <w:sz w:val="20"/>
              </w:rPr>
              <w:t>change</w:t>
            </w:r>
          </w:p>
          <w:p w14:paraId="5A2CAB52" w14:textId="77777777" w:rsidR="001B6096" w:rsidRDefault="00B218A3">
            <w:pPr>
              <w:pStyle w:val="TableParagraph"/>
              <w:numPr>
                <w:ilvl w:val="1"/>
                <w:numId w:val="153"/>
              </w:numPr>
              <w:tabs>
                <w:tab w:val="left" w:pos="663"/>
              </w:tabs>
              <w:spacing w:before="19"/>
              <w:rPr>
                <w:sz w:val="20"/>
              </w:rPr>
            </w:pPr>
            <w:r>
              <w:rPr>
                <w:sz w:val="20"/>
              </w:rPr>
              <w:t>Performance</w:t>
            </w:r>
            <w:r>
              <w:rPr>
                <w:spacing w:val="-8"/>
                <w:sz w:val="20"/>
              </w:rPr>
              <w:t xml:space="preserve"> </w:t>
            </w:r>
            <w:r>
              <w:rPr>
                <w:sz w:val="20"/>
              </w:rPr>
              <w:t>change</w:t>
            </w:r>
            <w:r>
              <w:rPr>
                <w:spacing w:val="-6"/>
                <w:sz w:val="20"/>
              </w:rPr>
              <w:t xml:space="preserve"> </w:t>
            </w:r>
            <w:r>
              <w:rPr>
                <w:sz w:val="20"/>
              </w:rPr>
              <w:t>(in</w:t>
            </w:r>
            <w:r>
              <w:rPr>
                <w:spacing w:val="-8"/>
                <w:sz w:val="20"/>
              </w:rPr>
              <w:t xml:space="preserve"> </w:t>
            </w:r>
            <w:r>
              <w:rPr>
                <w:sz w:val="20"/>
              </w:rPr>
              <w:t>daily</w:t>
            </w:r>
            <w:r>
              <w:rPr>
                <w:spacing w:val="-7"/>
                <w:sz w:val="20"/>
              </w:rPr>
              <w:t xml:space="preserve"> </w:t>
            </w:r>
            <w:r>
              <w:rPr>
                <w:spacing w:val="-2"/>
                <w:sz w:val="20"/>
              </w:rPr>
              <w:t>activities)</w:t>
            </w:r>
          </w:p>
          <w:p w14:paraId="7EB54FF6" w14:textId="77777777" w:rsidR="001B6096" w:rsidRDefault="00B218A3">
            <w:pPr>
              <w:pStyle w:val="TableParagraph"/>
              <w:numPr>
                <w:ilvl w:val="1"/>
                <w:numId w:val="153"/>
              </w:numPr>
              <w:tabs>
                <w:tab w:val="left" w:pos="663"/>
              </w:tabs>
              <w:spacing w:before="18"/>
              <w:rPr>
                <w:sz w:val="20"/>
              </w:rPr>
            </w:pPr>
            <w:r>
              <w:rPr>
                <w:sz w:val="20"/>
              </w:rPr>
              <w:t>Language</w:t>
            </w:r>
            <w:r>
              <w:rPr>
                <w:spacing w:val="-9"/>
                <w:sz w:val="20"/>
              </w:rPr>
              <w:t xml:space="preserve"> </w:t>
            </w:r>
            <w:r>
              <w:rPr>
                <w:spacing w:val="-2"/>
                <w:sz w:val="20"/>
              </w:rPr>
              <w:t>change</w:t>
            </w:r>
          </w:p>
          <w:p w14:paraId="0CC99525" w14:textId="77777777" w:rsidR="001B6096" w:rsidRDefault="00B218A3">
            <w:pPr>
              <w:pStyle w:val="TableParagraph"/>
              <w:numPr>
                <w:ilvl w:val="1"/>
                <w:numId w:val="153"/>
              </w:numPr>
              <w:tabs>
                <w:tab w:val="left" w:pos="663"/>
              </w:tabs>
              <w:spacing w:before="19"/>
              <w:rPr>
                <w:sz w:val="20"/>
              </w:rPr>
            </w:pPr>
            <w:r>
              <w:rPr>
                <w:spacing w:val="-2"/>
                <w:sz w:val="20"/>
              </w:rPr>
              <w:t>Disorientation</w:t>
            </w:r>
          </w:p>
          <w:p w14:paraId="2C6B5AD3" w14:textId="77777777" w:rsidR="001B6096" w:rsidRDefault="00B218A3">
            <w:pPr>
              <w:pStyle w:val="TableParagraph"/>
              <w:numPr>
                <w:ilvl w:val="1"/>
                <w:numId w:val="153"/>
              </w:numPr>
              <w:tabs>
                <w:tab w:val="left" w:pos="663"/>
              </w:tabs>
              <w:spacing w:before="17"/>
              <w:rPr>
                <w:sz w:val="20"/>
              </w:rPr>
            </w:pPr>
            <w:r>
              <w:rPr>
                <w:sz w:val="20"/>
              </w:rPr>
              <w:t>Personality</w:t>
            </w:r>
            <w:r>
              <w:rPr>
                <w:spacing w:val="-8"/>
                <w:sz w:val="20"/>
              </w:rPr>
              <w:t xml:space="preserve"> </w:t>
            </w:r>
            <w:r>
              <w:rPr>
                <w:sz w:val="20"/>
              </w:rPr>
              <w:t>change</w:t>
            </w:r>
            <w:r>
              <w:rPr>
                <w:spacing w:val="-6"/>
                <w:sz w:val="20"/>
              </w:rPr>
              <w:t xml:space="preserve"> </w:t>
            </w:r>
            <w:r>
              <w:rPr>
                <w:sz w:val="20"/>
              </w:rPr>
              <w:t>(</w:t>
            </w:r>
            <w:proofErr w:type="gramStart"/>
            <w:r>
              <w:rPr>
                <w:sz w:val="20"/>
              </w:rPr>
              <w:t>e.g.</w:t>
            </w:r>
            <w:proofErr w:type="gramEnd"/>
            <w:r>
              <w:rPr>
                <w:spacing w:val="-7"/>
                <w:sz w:val="20"/>
              </w:rPr>
              <w:t xml:space="preserve"> </w:t>
            </w:r>
            <w:r>
              <w:rPr>
                <w:sz w:val="20"/>
              </w:rPr>
              <w:t>outgoing</w:t>
            </w:r>
            <w:r>
              <w:rPr>
                <w:spacing w:val="-8"/>
                <w:sz w:val="20"/>
              </w:rPr>
              <w:t xml:space="preserve"> </w:t>
            </w:r>
            <w:r>
              <w:rPr>
                <w:sz w:val="20"/>
              </w:rPr>
              <w:t>to</w:t>
            </w:r>
            <w:r>
              <w:rPr>
                <w:spacing w:val="-8"/>
                <w:sz w:val="20"/>
              </w:rPr>
              <w:t xml:space="preserve"> </w:t>
            </w:r>
            <w:r>
              <w:rPr>
                <w:spacing w:val="-2"/>
                <w:sz w:val="20"/>
              </w:rPr>
              <w:t>withdrawn)</w:t>
            </w:r>
          </w:p>
          <w:p w14:paraId="2D8814D7" w14:textId="77777777" w:rsidR="001B6096" w:rsidRDefault="00B218A3">
            <w:pPr>
              <w:pStyle w:val="TableParagraph"/>
              <w:numPr>
                <w:ilvl w:val="1"/>
                <w:numId w:val="153"/>
              </w:numPr>
              <w:tabs>
                <w:tab w:val="left" w:pos="663"/>
              </w:tabs>
              <w:spacing w:before="18"/>
              <w:rPr>
                <w:sz w:val="20"/>
              </w:rPr>
            </w:pPr>
            <w:r>
              <w:rPr>
                <w:sz w:val="20"/>
              </w:rPr>
              <w:t>Depressed</w:t>
            </w:r>
            <w:r>
              <w:rPr>
                <w:spacing w:val="-10"/>
                <w:sz w:val="20"/>
              </w:rPr>
              <w:t xml:space="preserve"> </w:t>
            </w:r>
            <w:r>
              <w:rPr>
                <w:spacing w:val="-4"/>
                <w:sz w:val="20"/>
              </w:rPr>
              <w:t>mood</w:t>
            </w:r>
          </w:p>
          <w:p w14:paraId="58943AD2" w14:textId="77777777" w:rsidR="001B6096" w:rsidRDefault="00B218A3">
            <w:pPr>
              <w:pStyle w:val="TableParagraph"/>
              <w:numPr>
                <w:ilvl w:val="1"/>
                <w:numId w:val="153"/>
              </w:numPr>
              <w:tabs>
                <w:tab w:val="left" w:pos="663"/>
              </w:tabs>
              <w:spacing w:before="19"/>
              <w:rPr>
                <w:sz w:val="20"/>
              </w:rPr>
            </w:pPr>
            <w:r>
              <w:rPr>
                <w:sz w:val="20"/>
              </w:rPr>
              <w:t>Behavior</w:t>
            </w:r>
            <w:r>
              <w:rPr>
                <w:spacing w:val="-7"/>
                <w:sz w:val="20"/>
              </w:rPr>
              <w:t xml:space="preserve"> </w:t>
            </w:r>
            <w:r>
              <w:rPr>
                <w:sz w:val="20"/>
              </w:rPr>
              <w:t>change</w:t>
            </w:r>
            <w:r>
              <w:rPr>
                <w:spacing w:val="-7"/>
                <w:sz w:val="20"/>
              </w:rPr>
              <w:t xml:space="preserve"> </w:t>
            </w:r>
            <w:r>
              <w:rPr>
                <w:sz w:val="20"/>
              </w:rPr>
              <w:t>(</w:t>
            </w:r>
            <w:proofErr w:type="gramStart"/>
            <w:r>
              <w:rPr>
                <w:sz w:val="20"/>
              </w:rPr>
              <w:t>e.g.</w:t>
            </w:r>
            <w:proofErr w:type="gramEnd"/>
            <w:r>
              <w:rPr>
                <w:spacing w:val="-8"/>
                <w:sz w:val="20"/>
              </w:rPr>
              <w:t xml:space="preserve"> </w:t>
            </w:r>
            <w:r>
              <w:rPr>
                <w:sz w:val="20"/>
              </w:rPr>
              <w:t>dropped</w:t>
            </w:r>
            <w:r>
              <w:rPr>
                <w:spacing w:val="-7"/>
                <w:sz w:val="20"/>
              </w:rPr>
              <w:t xml:space="preserve"> </w:t>
            </w:r>
            <w:r>
              <w:rPr>
                <w:spacing w:val="-2"/>
                <w:sz w:val="20"/>
              </w:rPr>
              <w:t>hobbies)</w:t>
            </w:r>
          </w:p>
          <w:p w14:paraId="49A16567" w14:textId="77777777" w:rsidR="001B6096" w:rsidRDefault="00B218A3">
            <w:pPr>
              <w:pStyle w:val="TableParagraph"/>
              <w:numPr>
                <w:ilvl w:val="1"/>
                <w:numId w:val="153"/>
              </w:numPr>
              <w:tabs>
                <w:tab w:val="left" w:pos="663"/>
              </w:tabs>
              <w:spacing w:before="17"/>
              <w:rPr>
                <w:sz w:val="20"/>
              </w:rPr>
            </w:pPr>
            <w:r>
              <w:rPr>
                <w:sz w:val="20"/>
              </w:rPr>
              <w:t>Psychosis</w:t>
            </w:r>
            <w:r>
              <w:rPr>
                <w:spacing w:val="-11"/>
                <w:sz w:val="20"/>
              </w:rPr>
              <w:t xml:space="preserve"> </w:t>
            </w:r>
            <w:r>
              <w:rPr>
                <w:sz w:val="20"/>
              </w:rPr>
              <w:t>(includes</w:t>
            </w:r>
            <w:r>
              <w:rPr>
                <w:spacing w:val="-9"/>
                <w:sz w:val="20"/>
              </w:rPr>
              <w:t xml:space="preserve"> </w:t>
            </w:r>
            <w:r>
              <w:rPr>
                <w:sz w:val="20"/>
              </w:rPr>
              <w:t>paranoia,</w:t>
            </w:r>
            <w:r>
              <w:rPr>
                <w:spacing w:val="-12"/>
                <w:sz w:val="20"/>
              </w:rPr>
              <w:t xml:space="preserve"> </w:t>
            </w:r>
            <w:r>
              <w:rPr>
                <w:sz w:val="20"/>
              </w:rPr>
              <w:t>hallucinations,</w:t>
            </w:r>
            <w:r>
              <w:rPr>
                <w:spacing w:val="-12"/>
                <w:sz w:val="20"/>
              </w:rPr>
              <w:t xml:space="preserve"> </w:t>
            </w:r>
            <w:r>
              <w:rPr>
                <w:spacing w:val="-4"/>
                <w:sz w:val="20"/>
              </w:rPr>
              <w:t>etc.)</w:t>
            </w:r>
          </w:p>
          <w:p w14:paraId="4FBBF576" w14:textId="77777777" w:rsidR="001B6096" w:rsidRDefault="00B218A3">
            <w:pPr>
              <w:pStyle w:val="TableParagraph"/>
              <w:numPr>
                <w:ilvl w:val="1"/>
                <w:numId w:val="153"/>
              </w:numPr>
              <w:tabs>
                <w:tab w:val="left" w:pos="663"/>
              </w:tabs>
              <w:spacing w:before="20"/>
              <w:rPr>
                <w:sz w:val="20"/>
              </w:rPr>
            </w:pPr>
            <w:r>
              <w:rPr>
                <w:spacing w:val="-2"/>
                <w:sz w:val="20"/>
              </w:rPr>
              <w:t>Missing/Unknown</w:t>
            </w:r>
          </w:p>
        </w:tc>
      </w:tr>
      <w:tr w:rsidR="001B6096" w14:paraId="5E89A7C7" w14:textId="77777777">
        <w:trPr>
          <w:trHeight w:val="1881"/>
        </w:trPr>
        <w:tc>
          <w:tcPr>
            <w:tcW w:w="2628" w:type="dxa"/>
          </w:tcPr>
          <w:p w14:paraId="27D24BB2" w14:textId="77777777" w:rsidR="001B6096" w:rsidRDefault="00B218A3">
            <w:pPr>
              <w:pStyle w:val="TableParagraph"/>
              <w:spacing w:line="229" w:lineRule="exact"/>
              <w:rPr>
                <w:b/>
                <w:sz w:val="20"/>
              </w:rPr>
            </w:pPr>
            <w:r>
              <w:rPr>
                <w:b/>
                <w:spacing w:val="-2"/>
                <w:sz w:val="20"/>
              </w:rPr>
              <w:t>AGEDXDEM</w:t>
            </w:r>
          </w:p>
          <w:p w14:paraId="49AEA1FD" w14:textId="77777777" w:rsidR="001B6096" w:rsidRDefault="00B218A3">
            <w:pPr>
              <w:pStyle w:val="TableParagraph"/>
              <w:spacing w:before="17"/>
              <w:rPr>
                <w:b/>
                <w:sz w:val="20"/>
              </w:rPr>
            </w:pPr>
            <w:r>
              <w:rPr>
                <w:b/>
                <w:spacing w:val="-2"/>
                <w:sz w:val="20"/>
              </w:rPr>
              <w:t>Overwrite</w:t>
            </w:r>
          </w:p>
        </w:tc>
        <w:tc>
          <w:tcPr>
            <w:tcW w:w="8280" w:type="dxa"/>
          </w:tcPr>
          <w:p w14:paraId="4B8934D6" w14:textId="77777777" w:rsidR="001B6096" w:rsidRDefault="00B218A3">
            <w:pPr>
              <w:pStyle w:val="TableParagraph"/>
              <w:spacing w:line="256" w:lineRule="auto"/>
              <w:rPr>
                <w:sz w:val="20"/>
              </w:rPr>
            </w:pPr>
            <w:r>
              <w:rPr>
                <w:sz w:val="20"/>
              </w:rPr>
              <w:t>30.</w:t>
            </w:r>
            <w:r>
              <w:rPr>
                <w:spacing w:val="40"/>
                <w:sz w:val="20"/>
              </w:rPr>
              <w:t xml:space="preserve"> </w:t>
            </w:r>
            <w:r>
              <w:rPr>
                <w:sz w:val="20"/>
              </w:rPr>
              <w:t>At</w:t>
            </w:r>
            <w:r>
              <w:rPr>
                <w:spacing w:val="-4"/>
                <w:sz w:val="20"/>
              </w:rPr>
              <w:t xml:space="preserve"> </w:t>
            </w:r>
            <w:r>
              <w:rPr>
                <w:sz w:val="20"/>
              </w:rPr>
              <w:t>what</w:t>
            </w:r>
            <w:r>
              <w:rPr>
                <w:spacing w:val="-2"/>
                <w:sz w:val="20"/>
              </w:rPr>
              <w:t xml:space="preserve"> </w:t>
            </w:r>
            <w:r>
              <w:rPr>
                <w:sz w:val="20"/>
              </w:rPr>
              <w:t>age</w:t>
            </w:r>
            <w:r>
              <w:rPr>
                <w:spacing w:val="-2"/>
                <w:sz w:val="20"/>
              </w:rPr>
              <w:t xml:space="preserve"> </w:t>
            </w:r>
            <w:r>
              <w:rPr>
                <w:sz w:val="20"/>
              </w:rPr>
              <w:t>was</w:t>
            </w:r>
            <w:r>
              <w:rPr>
                <w:spacing w:val="-3"/>
                <w:sz w:val="20"/>
              </w:rPr>
              <w:t xml:space="preserve"> </w:t>
            </w:r>
            <w:r>
              <w:rPr>
                <w:sz w:val="20"/>
              </w:rPr>
              <w:t>the</w:t>
            </w:r>
            <w:r>
              <w:rPr>
                <w:spacing w:val="-4"/>
                <w:sz w:val="20"/>
              </w:rPr>
              <w:t xml:space="preserve"> </w:t>
            </w:r>
            <w:r>
              <w:rPr>
                <w:sz w:val="20"/>
              </w:rPr>
              <w:t>subject</w:t>
            </w:r>
            <w:r>
              <w:rPr>
                <w:spacing w:val="-3"/>
                <w:sz w:val="20"/>
              </w:rPr>
              <w:t xml:space="preserve"> </w:t>
            </w:r>
            <w:r>
              <w:rPr>
                <w:i/>
                <w:sz w:val="20"/>
              </w:rPr>
              <w:t>diagnosed</w:t>
            </w:r>
            <w:r>
              <w:rPr>
                <w:i/>
                <w:spacing w:val="-2"/>
                <w:sz w:val="20"/>
              </w:rPr>
              <w:t xml:space="preserve"> </w:t>
            </w:r>
            <w:r>
              <w:rPr>
                <w:sz w:val="20"/>
              </w:rPr>
              <w:t>with</w:t>
            </w:r>
            <w:r>
              <w:rPr>
                <w:spacing w:val="-4"/>
                <w:sz w:val="20"/>
              </w:rPr>
              <w:t xml:space="preserve"> </w:t>
            </w:r>
            <w:r>
              <w:rPr>
                <w:sz w:val="20"/>
              </w:rPr>
              <w:t>Alzheimer’s</w:t>
            </w:r>
            <w:r>
              <w:rPr>
                <w:spacing w:val="-3"/>
                <w:sz w:val="20"/>
              </w:rPr>
              <w:t xml:space="preserve"> </w:t>
            </w:r>
            <w:r>
              <w:rPr>
                <w:sz w:val="20"/>
              </w:rPr>
              <w:t>disease</w:t>
            </w:r>
            <w:r>
              <w:rPr>
                <w:spacing w:val="-4"/>
                <w:sz w:val="20"/>
              </w:rPr>
              <w:t xml:space="preserve"> </w:t>
            </w:r>
            <w:r>
              <w:rPr>
                <w:sz w:val="20"/>
              </w:rPr>
              <w:t>or</w:t>
            </w:r>
            <w:r>
              <w:rPr>
                <w:spacing w:val="-1"/>
                <w:sz w:val="20"/>
              </w:rPr>
              <w:t xml:space="preserve"> </w:t>
            </w:r>
            <w:proofErr w:type="gramStart"/>
            <w:r>
              <w:rPr>
                <w:sz w:val="20"/>
              </w:rPr>
              <w:t>other</w:t>
            </w:r>
            <w:proofErr w:type="gramEnd"/>
            <w:r>
              <w:rPr>
                <w:spacing w:val="-3"/>
                <w:sz w:val="20"/>
              </w:rPr>
              <w:t xml:space="preserve"> </w:t>
            </w:r>
            <w:r>
              <w:rPr>
                <w:sz w:val="20"/>
              </w:rPr>
              <w:t>non- Alzheimer’s dementia?</w:t>
            </w:r>
          </w:p>
          <w:p w14:paraId="69BCCBFC" w14:textId="77777777" w:rsidR="001B6096" w:rsidRDefault="00B218A3">
            <w:pPr>
              <w:pStyle w:val="TableParagraph"/>
              <w:tabs>
                <w:tab w:val="left" w:pos="1216"/>
              </w:tabs>
              <w:spacing w:before="162"/>
              <w:ind w:left="439"/>
              <w:rPr>
                <w:sz w:val="20"/>
              </w:rPr>
            </w:pPr>
            <w:r>
              <w:rPr>
                <w:sz w:val="20"/>
              </w:rPr>
              <w:t xml:space="preserve">__ </w:t>
            </w:r>
            <w:r>
              <w:rPr>
                <w:sz w:val="20"/>
                <w:u w:val="single"/>
              </w:rPr>
              <w:tab/>
            </w:r>
          </w:p>
          <w:p w14:paraId="0AEA5F03"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5C4BAF1C" w14:textId="77777777" w:rsidR="001B6096" w:rsidRDefault="00B218A3">
            <w:pPr>
              <w:pStyle w:val="TableParagraph"/>
              <w:spacing w:before="180"/>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6"/>
                <w:sz w:val="20"/>
              </w:rPr>
              <w:t xml:space="preserve"> </w:t>
            </w:r>
            <w:r>
              <w:rPr>
                <w:i/>
                <w:sz w:val="20"/>
              </w:rPr>
              <w:t>known,</w:t>
            </w:r>
            <w:r>
              <w:rPr>
                <w:i/>
                <w:spacing w:val="-4"/>
                <w:sz w:val="20"/>
              </w:rPr>
              <w:t xml:space="preserve"> </w:t>
            </w:r>
            <w:r>
              <w:rPr>
                <w:i/>
                <w:sz w:val="20"/>
              </w:rPr>
              <w:t>please</w:t>
            </w:r>
            <w:r>
              <w:rPr>
                <w:i/>
                <w:spacing w:val="-3"/>
                <w:sz w:val="20"/>
              </w:rPr>
              <w:t xml:space="preserve"> </w:t>
            </w:r>
            <w:r>
              <w:rPr>
                <w:i/>
                <w:sz w:val="20"/>
              </w:rPr>
              <w:t>approximate</w:t>
            </w:r>
            <w:r>
              <w:rPr>
                <w:i/>
                <w:spacing w:val="-6"/>
                <w:sz w:val="20"/>
              </w:rPr>
              <w:t xml:space="preserve"> </w:t>
            </w:r>
            <w:r>
              <w:rPr>
                <w:i/>
                <w:sz w:val="20"/>
              </w:rPr>
              <w:t>to</w:t>
            </w:r>
            <w:r>
              <w:rPr>
                <w:i/>
                <w:spacing w:val="-6"/>
                <w:sz w:val="20"/>
              </w:rPr>
              <w:t xml:space="preserve"> </w:t>
            </w:r>
            <w:r>
              <w:rPr>
                <w:i/>
                <w:sz w:val="20"/>
              </w:rPr>
              <w:t>nearest</w:t>
            </w:r>
            <w:r>
              <w:rPr>
                <w:i/>
                <w:spacing w:val="-5"/>
                <w:sz w:val="20"/>
              </w:rPr>
              <w:t xml:space="preserve"> </w:t>
            </w:r>
            <w:proofErr w:type="gramStart"/>
            <w:r>
              <w:rPr>
                <w:i/>
                <w:sz w:val="20"/>
              </w:rPr>
              <w:t>five</w:t>
            </w:r>
            <w:r>
              <w:rPr>
                <w:i/>
                <w:spacing w:val="-6"/>
                <w:sz w:val="20"/>
              </w:rPr>
              <w:t xml:space="preserve"> </w:t>
            </w:r>
            <w:r>
              <w:rPr>
                <w:i/>
                <w:sz w:val="20"/>
              </w:rPr>
              <w:t>year</w:t>
            </w:r>
            <w:proofErr w:type="gramEnd"/>
            <w:r>
              <w:rPr>
                <w:i/>
                <w:spacing w:val="-5"/>
                <w:sz w:val="20"/>
              </w:rPr>
              <w:t xml:space="preserve"> </w:t>
            </w:r>
            <w:r>
              <w:rPr>
                <w:i/>
                <w:spacing w:val="-2"/>
                <w:sz w:val="20"/>
              </w:rPr>
              <w:t>period.</w:t>
            </w:r>
          </w:p>
        </w:tc>
      </w:tr>
      <w:tr w:rsidR="001B6096" w14:paraId="7980D19B" w14:textId="77777777">
        <w:trPr>
          <w:trHeight w:val="1223"/>
        </w:trPr>
        <w:tc>
          <w:tcPr>
            <w:tcW w:w="2628" w:type="dxa"/>
          </w:tcPr>
          <w:p w14:paraId="61F658A1" w14:textId="77777777" w:rsidR="001B6096" w:rsidRDefault="00B218A3">
            <w:pPr>
              <w:pStyle w:val="TableParagraph"/>
              <w:spacing w:line="229" w:lineRule="exact"/>
              <w:rPr>
                <w:b/>
                <w:sz w:val="20"/>
              </w:rPr>
            </w:pPr>
            <w:r>
              <w:rPr>
                <w:b/>
                <w:spacing w:val="-5"/>
                <w:sz w:val="20"/>
              </w:rPr>
              <w:t>CDR</w:t>
            </w:r>
          </w:p>
          <w:p w14:paraId="42B30270" w14:textId="77777777" w:rsidR="001B6096" w:rsidRDefault="00B218A3">
            <w:pPr>
              <w:pStyle w:val="TableParagraph"/>
              <w:spacing w:before="17"/>
              <w:rPr>
                <w:b/>
                <w:sz w:val="20"/>
              </w:rPr>
            </w:pPr>
            <w:r>
              <w:rPr>
                <w:b/>
                <w:spacing w:val="-2"/>
                <w:sz w:val="20"/>
              </w:rPr>
              <w:t>Longitudinal</w:t>
            </w:r>
          </w:p>
        </w:tc>
        <w:tc>
          <w:tcPr>
            <w:tcW w:w="8280" w:type="dxa"/>
          </w:tcPr>
          <w:p w14:paraId="68715661" w14:textId="77777777" w:rsidR="001B6096" w:rsidRDefault="00B218A3">
            <w:pPr>
              <w:pStyle w:val="TableParagraph"/>
              <w:spacing w:line="229" w:lineRule="exact"/>
              <w:rPr>
                <w:sz w:val="20"/>
              </w:rPr>
            </w:pPr>
            <w:r>
              <w:rPr>
                <w:sz w:val="20"/>
              </w:rPr>
              <w:t>31.</w:t>
            </w:r>
            <w:r>
              <w:rPr>
                <w:spacing w:val="48"/>
                <w:sz w:val="20"/>
              </w:rPr>
              <w:t xml:space="preserve"> </w:t>
            </w:r>
            <w:r>
              <w:rPr>
                <w:sz w:val="20"/>
              </w:rPr>
              <w:t>What</w:t>
            </w:r>
            <w:r>
              <w:rPr>
                <w:spacing w:val="-4"/>
                <w:sz w:val="20"/>
              </w:rPr>
              <w:t xml:space="preserve"> </w:t>
            </w:r>
            <w:r>
              <w:rPr>
                <w:sz w:val="20"/>
              </w:rPr>
              <w:t>is</w:t>
            </w:r>
            <w:r>
              <w:rPr>
                <w:spacing w:val="-4"/>
                <w:sz w:val="20"/>
              </w:rPr>
              <w:t xml:space="preserve"> </w:t>
            </w:r>
            <w:r>
              <w:rPr>
                <w:sz w:val="20"/>
              </w:rPr>
              <w:t>the</w:t>
            </w:r>
            <w:r>
              <w:rPr>
                <w:spacing w:val="-3"/>
                <w:sz w:val="20"/>
              </w:rPr>
              <w:t xml:space="preserve"> </w:t>
            </w:r>
            <w:r>
              <w:rPr>
                <w:sz w:val="20"/>
              </w:rPr>
              <w:t>most</w:t>
            </w:r>
            <w:r>
              <w:rPr>
                <w:spacing w:val="-4"/>
                <w:sz w:val="20"/>
              </w:rPr>
              <w:t xml:space="preserve"> </w:t>
            </w:r>
            <w:r>
              <w:rPr>
                <w:sz w:val="20"/>
              </w:rPr>
              <w:t>recent</w:t>
            </w:r>
            <w:r>
              <w:rPr>
                <w:spacing w:val="-5"/>
                <w:sz w:val="20"/>
              </w:rPr>
              <w:t xml:space="preserve"> </w:t>
            </w:r>
            <w:r>
              <w:rPr>
                <w:sz w:val="20"/>
              </w:rPr>
              <w:t>CDR</w:t>
            </w:r>
            <w:r>
              <w:rPr>
                <w:spacing w:val="-4"/>
                <w:sz w:val="20"/>
              </w:rPr>
              <w:t xml:space="preserve"> </w:t>
            </w:r>
            <w:r>
              <w:rPr>
                <w:spacing w:val="-2"/>
                <w:sz w:val="20"/>
              </w:rPr>
              <w:t>score?</w:t>
            </w:r>
          </w:p>
          <w:p w14:paraId="5F0BC351"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6150F2D5"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tc>
      </w:tr>
      <w:tr w:rsidR="001B6096" w14:paraId="74AF02FA" w14:textId="77777777">
        <w:trPr>
          <w:trHeight w:val="1223"/>
        </w:trPr>
        <w:tc>
          <w:tcPr>
            <w:tcW w:w="2628" w:type="dxa"/>
          </w:tcPr>
          <w:p w14:paraId="5DF62DA7" w14:textId="77777777" w:rsidR="001B6096" w:rsidRDefault="00B218A3">
            <w:pPr>
              <w:pStyle w:val="TableParagraph"/>
              <w:spacing w:line="229" w:lineRule="exact"/>
              <w:rPr>
                <w:b/>
                <w:sz w:val="20"/>
              </w:rPr>
            </w:pPr>
            <w:r>
              <w:rPr>
                <w:b/>
                <w:spacing w:val="-2"/>
                <w:sz w:val="20"/>
              </w:rPr>
              <w:t>CDRYR</w:t>
            </w:r>
          </w:p>
          <w:p w14:paraId="484253BB" w14:textId="77777777" w:rsidR="001B6096" w:rsidRDefault="00B218A3">
            <w:pPr>
              <w:pStyle w:val="TableParagraph"/>
              <w:spacing w:before="19"/>
              <w:rPr>
                <w:b/>
                <w:sz w:val="20"/>
              </w:rPr>
            </w:pPr>
            <w:r>
              <w:rPr>
                <w:b/>
                <w:spacing w:val="-2"/>
                <w:sz w:val="20"/>
              </w:rPr>
              <w:t>Longitudinal</w:t>
            </w:r>
          </w:p>
        </w:tc>
        <w:tc>
          <w:tcPr>
            <w:tcW w:w="8280" w:type="dxa"/>
          </w:tcPr>
          <w:p w14:paraId="339314A3" w14:textId="77777777" w:rsidR="001B6096" w:rsidRDefault="00B218A3">
            <w:pPr>
              <w:pStyle w:val="TableParagraph"/>
              <w:spacing w:line="229" w:lineRule="exact"/>
              <w:rPr>
                <w:sz w:val="20"/>
              </w:rPr>
            </w:pPr>
            <w:r>
              <w:rPr>
                <w:sz w:val="20"/>
              </w:rPr>
              <w:t>31a.</w:t>
            </w:r>
            <w:r>
              <w:rPr>
                <w:spacing w:val="46"/>
                <w:sz w:val="20"/>
              </w:rPr>
              <w:t xml:space="preserve"> </w:t>
            </w:r>
            <w:r>
              <w:rPr>
                <w:sz w:val="20"/>
              </w:rPr>
              <w:t>What</w:t>
            </w:r>
            <w:r>
              <w:rPr>
                <w:spacing w:val="-4"/>
                <w:sz w:val="20"/>
              </w:rPr>
              <w:t xml:space="preserve"> </w:t>
            </w:r>
            <w:r>
              <w:rPr>
                <w:sz w:val="20"/>
              </w:rPr>
              <w:t>YEAR</w:t>
            </w:r>
            <w:r>
              <w:rPr>
                <w:spacing w:val="-6"/>
                <w:sz w:val="20"/>
              </w:rPr>
              <w:t xml:space="preserve"> </w:t>
            </w:r>
            <w:r>
              <w:rPr>
                <w:sz w:val="20"/>
              </w:rPr>
              <w:t>was</w:t>
            </w:r>
            <w:r>
              <w:rPr>
                <w:spacing w:val="-5"/>
                <w:sz w:val="20"/>
              </w:rPr>
              <w:t xml:space="preserve"> </w:t>
            </w:r>
            <w:r>
              <w:rPr>
                <w:sz w:val="20"/>
              </w:rPr>
              <w:t>the</w:t>
            </w:r>
            <w:r>
              <w:rPr>
                <w:spacing w:val="-1"/>
                <w:sz w:val="20"/>
              </w:rPr>
              <w:t xml:space="preserve"> </w:t>
            </w:r>
            <w:r>
              <w:rPr>
                <w:sz w:val="20"/>
              </w:rPr>
              <w:t>most</w:t>
            </w:r>
            <w:r>
              <w:rPr>
                <w:spacing w:val="-5"/>
                <w:sz w:val="20"/>
              </w:rPr>
              <w:t xml:space="preserve"> </w:t>
            </w:r>
            <w:r>
              <w:rPr>
                <w:sz w:val="20"/>
              </w:rPr>
              <w:t>recent</w:t>
            </w:r>
            <w:r>
              <w:rPr>
                <w:spacing w:val="-3"/>
                <w:sz w:val="20"/>
              </w:rPr>
              <w:t xml:space="preserve"> </w:t>
            </w:r>
            <w:r>
              <w:rPr>
                <w:sz w:val="20"/>
              </w:rPr>
              <w:t>CDR</w:t>
            </w:r>
            <w:r>
              <w:rPr>
                <w:spacing w:val="-3"/>
                <w:sz w:val="20"/>
              </w:rPr>
              <w:t xml:space="preserve"> </w:t>
            </w:r>
            <w:r>
              <w:rPr>
                <w:sz w:val="20"/>
              </w:rPr>
              <w:t>Scale</w:t>
            </w:r>
            <w:r>
              <w:rPr>
                <w:spacing w:val="-6"/>
                <w:sz w:val="20"/>
              </w:rPr>
              <w:t xml:space="preserve"> </w:t>
            </w:r>
            <w:r>
              <w:rPr>
                <w:spacing w:val="-2"/>
                <w:sz w:val="20"/>
              </w:rPr>
              <w:t>administered?</w:t>
            </w:r>
          </w:p>
          <w:p w14:paraId="2C8B73AE" w14:textId="77777777" w:rsidR="001B6096" w:rsidRDefault="00B218A3">
            <w:pPr>
              <w:pStyle w:val="TableParagraph"/>
              <w:spacing w:before="178"/>
              <w:ind w:left="551"/>
              <w:rPr>
                <w:sz w:val="20"/>
              </w:rPr>
            </w:pPr>
            <w:r>
              <w:rPr>
                <w:spacing w:val="57"/>
                <w:sz w:val="20"/>
                <w:u w:val="single"/>
              </w:rPr>
              <w:t xml:space="preserve">  </w:t>
            </w:r>
            <w:r>
              <w:rPr>
                <w:spacing w:val="1"/>
                <w:sz w:val="20"/>
              </w:rPr>
              <w:t xml:space="preserve"> </w:t>
            </w:r>
            <w:r>
              <w:rPr>
                <w:sz w:val="20"/>
              </w:rPr>
              <w:t xml:space="preserve">__ __ </w:t>
            </w:r>
            <w:r>
              <w:rPr>
                <w:spacing w:val="80"/>
                <w:sz w:val="20"/>
                <w:u w:val="single"/>
              </w:rPr>
              <w:t xml:space="preserve"> </w:t>
            </w:r>
          </w:p>
          <w:p w14:paraId="7CE1921B" w14:textId="77777777" w:rsidR="001B6096" w:rsidRDefault="00B218A3">
            <w:pPr>
              <w:pStyle w:val="TableParagraph"/>
              <w:spacing w:before="178"/>
              <w:rPr>
                <w:sz w:val="20"/>
              </w:rPr>
            </w:pPr>
            <w:r>
              <w:rPr>
                <w:sz w:val="20"/>
              </w:rPr>
              <w:t>9999</w:t>
            </w:r>
            <w:r>
              <w:rPr>
                <w:spacing w:val="-7"/>
                <w:sz w:val="20"/>
              </w:rPr>
              <w:t xml:space="preserve"> </w:t>
            </w:r>
            <w:r>
              <w:rPr>
                <w:spacing w:val="-2"/>
                <w:sz w:val="20"/>
              </w:rPr>
              <w:t>Missing/Unknown</w:t>
            </w:r>
          </w:p>
        </w:tc>
      </w:tr>
      <w:tr w:rsidR="001B6096" w14:paraId="4126309D" w14:textId="77777777">
        <w:trPr>
          <w:trHeight w:val="1314"/>
        </w:trPr>
        <w:tc>
          <w:tcPr>
            <w:tcW w:w="2628" w:type="dxa"/>
          </w:tcPr>
          <w:p w14:paraId="791223AF" w14:textId="77777777" w:rsidR="001B6096" w:rsidRDefault="00B218A3">
            <w:pPr>
              <w:pStyle w:val="TableParagraph"/>
              <w:spacing w:before="2"/>
              <w:rPr>
                <w:b/>
                <w:sz w:val="20"/>
              </w:rPr>
            </w:pPr>
            <w:r>
              <w:rPr>
                <w:b/>
                <w:spacing w:val="-2"/>
                <w:sz w:val="20"/>
              </w:rPr>
              <w:t>CDRVER</w:t>
            </w:r>
          </w:p>
          <w:p w14:paraId="47EFDBF2" w14:textId="77777777" w:rsidR="001B6096" w:rsidRDefault="00B218A3">
            <w:pPr>
              <w:pStyle w:val="TableParagraph"/>
              <w:spacing w:before="178"/>
              <w:rPr>
                <w:b/>
                <w:sz w:val="20"/>
              </w:rPr>
            </w:pPr>
            <w:r>
              <w:rPr>
                <w:b/>
                <w:spacing w:val="-2"/>
                <w:sz w:val="20"/>
              </w:rPr>
              <w:t>Longitudinal</w:t>
            </w:r>
          </w:p>
        </w:tc>
        <w:tc>
          <w:tcPr>
            <w:tcW w:w="8280" w:type="dxa"/>
          </w:tcPr>
          <w:p w14:paraId="57D5B7FE" w14:textId="77777777" w:rsidR="001B6096" w:rsidRDefault="00B218A3">
            <w:pPr>
              <w:pStyle w:val="TableParagraph"/>
              <w:spacing w:before="2"/>
              <w:rPr>
                <w:sz w:val="20"/>
              </w:rPr>
            </w:pPr>
            <w:r>
              <w:rPr>
                <w:sz w:val="20"/>
              </w:rPr>
              <w:t>31b.</w:t>
            </w:r>
            <w:r>
              <w:rPr>
                <w:spacing w:val="48"/>
                <w:sz w:val="20"/>
              </w:rPr>
              <w:t xml:space="preserve"> </w:t>
            </w:r>
            <w:r>
              <w:rPr>
                <w:sz w:val="20"/>
              </w:rPr>
              <w:t>What</w:t>
            </w:r>
            <w:r>
              <w:rPr>
                <w:spacing w:val="-5"/>
                <w:sz w:val="20"/>
              </w:rPr>
              <w:t xml:space="preserve"> </w:t>
            </w:r>
            <w:r>
              <w:rPr>
                <w:sz w:val="20"/>
              </w:rPr>
              <w:t>version</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CDR</w:t>
            </w:r>
            <w:r>
              <w:rPr>
                <w:spacing w:val="-4"/>
                <w:sz w:val="20"/>
              </w:rPr>
              <w:t xml:space="preserve"> </w:t>
            </w:r>
            <w:r>
              <w:rPr>
                <w:sz w:val="20"/>
              </w:rPr>
              <w:t>was</w:t>
            </w:r>
            <w:r>
              <w:rPr>
                <w:spacing w:val="-4"/>
                <w:sz w:val="20"/>
              </w:rPr>
              <w:t xml:space="preserve"> used?</w:t>
            </w:r>
          </w:p>
          <w:p w14:paraId="3D006663" w14:textId="77777777" w:rsidR="001B6096" w:rsidRDefault="00B218A3">
            <w:pPr>
              <w:pStyle w:val="TableParagraph"/>
              <w:numPr>
                <w:ilvl w:val="0"/>
                <w:numId w:val="152"/>
              </w:numPr>
              <w:tabs>
                <w:tab w:val="left" w:pos="663"/>
              </w:tabs>
              <w:spacing w:before="178"/>
              <w:rPr>
                <w:sz w:val="20"/>
              </w:rPr>
            </w:pPr>
            <w:r>
              <w:rPr>
                <w:sz w:val="20"/>
              </w:rPr>
              <w:t>Short</w:t>
            </w:r>
            <w:r>
              <w:rPr>
                <w:spacing w:val="-7"/>
                <w:sz w:val="20"/>
              </w:rPr>
              <w:t xml:space="preserve"> </w:t>
            </w:r>
            <w:r>
              <w:rPr>
                <w:spacing w:val="-4"/>
                <w:sz w:val="20"/>
              </w:rPr>
              <w:t>Form</w:t>
            </w:r>
          </w:p>
          <w:p w14:paraId="5364B902" w14:textId="77777777" w:rsidR="001B6096" w:rsidRDefault="00B218A3">
            <w:pPr>
              <w:pStyle w:val="TableParagraph"/>
              <w:numPr>
                <w:ilvl w:val="0"/>
                <w:numId w:val="152"/>
              </w:numPr>
              <w:tabs>
                <w:tab w:val="left" w:pos="663"/>
              </w:tabs>
              <w:spacing w:before="17"/>
              <w:rPr>
                <w:sz w:val="20"/>
              </w:rPr>
            </w:pPr>
            <w:r>
              <w:rPr>
                <w:sz w:val="20"/>
              </w:rPr>
              <w:t>Long</w:t>
            </w:r>
            <w:r>
              <w:rPr>
                <w:spacing w:val="-6"/>
                <w:sz w:val="20"/>
              </w:rPr>
              <w:t xml:space="preserve"> </w:t>
            </w:r>
            <w:r>
              <w:rPr>
                <w:spacing w:val="-4"/>
                <w:sz w:val="20"/>
              </w:rPr>
              <w:t>Form</w:t>
            </w:r>
          </w:p>
          <w:p w14:paraId="5A1A61C9" w14:textId="77777777" w:rsidR="001B6096" w:rsidRDefault="00B218A3">
            <w:pPr>
              <w:pStyle w:val="TableParagraph"/>
              <w:spacing w:before="19"/>
              <w:ind w:left="438"/>
              <w:rPr>
                <w:sz w:val="20"/>
              </w:rPr>
            </w:pPr>
            <w:r>
              <w:rPr>
                <w:sz w:val="20"/>
              </w:rPr>
              <w:t>9</w:t>
            </w:r>
            <w:r>
              <w:rPr>
                <w:spacing w:val="54"/>
                <w:sz w:val="20"/>
              </w:rPr>
              <w:t xml:space="preserve"> </w:t>
            </w:r>
            <w:r>
              <w:rPr>
                <w:spacing w:val="-2"/>
                <w:sz w:val="20"/>
              </w:rPr>
              <w:t>Missing/Unknown</w:t>
            </w:r>
          </w:p>
        </w:tc>
      </w:tr>
      <w:tr w:rsidR="001B6096" w14:paraId="20FFB0D8" w14:textId="77777777">
        <w:trPr>
          <w:trHeight w:val="1967"/>
        </w:trPr>
        <w:tc>
          <w:tcPr>
            <w:tcW w:w="2628" w:type="dxa"/>
          </w:tcPr>
          <w:p w14:paraId="7123D3A5" w14:textId="77777777" w:rsidR="001B6096" w:rsidRDefault="00B218A3">
            <w:pPr>
              <w:pStyle w:val="TableParagraph"/>
              <w:spacing w:line="229" w:lineRule="exact"/>
              <w:rPr>
                <w:b/>
                <w:sz w:val="20"/>
              </w:rPr>
            </w:pPr>
            <w:r>
              <w:rPr>
                <w:b/>
                <w:spacing w:val="-2"/>
                <w:sz w:val="20"/>
              </w:rPr>
              <w:t>STROKE</w:t>
            </w:r>
          </w:p>
          <w:p w14:paraId="067B4E44" w14:textId="77777777" w:rsidR="001B6096" w:rsidRDefault="00B218A3">
            <w:pPr>
              <w:pStyle w:val="TableParagraph"/>
              <w:spacing w:before="17"/>
              <w:rPr>
                <w:b/>
                <w:sz w:val="20"/>
              </w:rPr>
            </w:pPr>
            <w:r>
              <w:rPr>
                <w:b/>
                <w:spacing w:val="-2"/>
                <w:sz w:val="20"/>
              </w:rPr>
              <w:t>Overwrite</w:t>
            </w:r>
          </w:p>
        </w:tc>
        <w:tc>
          <w:tcPr>
            <w:tcW w:w="8280" w:type="dxa"/>
          </w:tcPr>
          <w:p w14:paraId="43763AC7" w14:textId="77777777" w:rsidR="001B6096" w:rsidRDefault="00B218A3">
            <w:pPr>
              <w:pStyle w:val="TableParagraph"/>
              <w:numPr>
                <w:ilvl w:val="0"/>
                <w:numId w:val="151"/>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4"/>
                <w:sz w:val="20"/>
              </w:rPr>
              <w:t xml:space="preserve"> </w:t>
            </w:r>
            <w:r>
              <w:rPr>
                <w:sz w:val="20"/>
              </w:rPr>
              <w:t>of</w:t>
            </w:r>
            <w:r>
              <w:rPr>
                <w:spacing w:val="-4"/>
                <w:sz w:val="20"/>
              </w:rPr>
              <w:t xml:space="preserve"> </w:t>
            </w:r>
            <w:r>
              <w:rPr>
                <w:spacing w:val="-2"/>
                <w:sz w:val="20"/>
              </w:rPr>
              <w:t>stroke(s)?</w:t>
            </w:r>
          </w:p>
          <w:p w14:paraId="29B9C75A" w14:textId="77777777" w:rsidR="001B6096" w:rsidRDefault="00B218A3">
            <w:pPr>
              <w:pStyle w:val="TableParagraph"/>
              <w:numPr>
                <w:ilvl w:val="1"/>
                <w:numId w:val="151"/>
              </w:numPr>
              <w:tabs>
                <w:tab w:val="left" w:pos="663"/>
              </w:tabs>
              <w:spacing w:before="178"/>
              <w:rPr>
                <w:sz w:val="20"/>
              </w:rPr>
            </w:pPr>
            <w:r>
              <w:rPr>
                <w:spacing w:val="-5"/>
                <w:sz w:val="20"/>
              </w:rPr>
              <w:t>Yes</w:t>
            </w:r>
          </w:p>
          <w:p w14:paraId="5721801D" w14:textId="77777777" w:rsidR="001B6096" w:rsidRDefault="00B218A3">
            <w:pPr>
              <w:pStyle w:val="TableParagraph"/>
              <w:numPr>
                <w:ilvl w:val="1"/>
                <w:numId w:val="151"/>
              </w:numPr>
              <w:tabs>
                <w:tab w:val="left" w:pos="663"/>
              </w:tabs>
              <w:spacing w:before="17"/>
              <w:rPr>
                <w:sz w:val="20"/>
              </w:rPr>
            </w:pPr>
            <w:r>
              <w:rPr>
                <w:spacing w:val="-5"/>
                <w:sz w:val="20"/>
              </w:rPr>
              <w:t>No</w:t>
            </w:r>
          </w:p>
          <w:p w14:paraId="3B3CD01F" w14:textId="77777777" w:rsidR="001B6096" w:rsidRDefault="00B218A3">
            <w:pPr>
              <w:pStyle w:val="TableParagraph"/>
              <w:spacing w:before="20"/>
              <w:ind w:left="439"/>
              <w:rPr>
                <w:sz w:val="20"/>
              </w:rPr>
            </w:pPr>
            <w:r>
              <w:rPr>
                <w:sz w:val="20"/>
              </w:rPr>
              <w:t>9</w:t>
            </w:r>
            <w:r>
              <w:rPr>
                <w:spacing w:val="54"/>
                <w:sz w:val="20"/>
              </w:rPr>
              <w:t xml:space="preserve"> </w:t>
            </w:r>
            <w:r>
              <w:rPr>
                <w:spacing w:val="-2"/>
                <w:sz w:val="20"/>
              </w:rPr>
              <w:t>Missing/Unknown</w:t>
            </w:r>
          </w:p>
          <w:p w14:paraId="27090B35" w14:textId="77777777" w:rsidR="001B6096" w:rsidRDefault="00B218A3">
            <w:pPr>
              <w:pStyle w:val="TableParagraph"/>
              <w:spacing w:before="178" w:line="256" w:lineRule="auto"/>
              <w:ind w:right="33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4"/>
                <w:sz w:val="20"/>
              </w:rPr>
              <w:t xml:space="preserve"> </w:t>
            </w:r>
            <w:r>
              <w:rPr>
                <w:sz w:val="20"/>
              </w:rPr>
              <w:t>next</w:t>
            </w:r>
            <w:r>
              <w:rPr>
                <w:spacing w:val="-5"/>
                <w:sz w:val="20"/>
              </w:rPr>
              <w:t xml:space="preserve"> </w:t>
            </w:r>
            <w:r>
              <w:rPr>
                <w:sz w:val="20"/>
              </w:rPr>
              <w:t>item,</w:t>
            </w:r>
            <w:r>
              <w:rPr>
                <w:spacing w:val="-5"/>
                <w:sz w:val="20"/>
              </w:rPr>
              <w:t xml:space="preserve"> </w:t>
            </w:r>
            <w:r>
              <w:rPr>
                <w:sz w:val="20"/>
              </w:rPr>
              <w:t>#32a</w:t>
            </w:r>
            <w:r>
              <w:rPr>
                <w:spacing w:val="-4"/>
                <w:sz w:val="20"/>
              </w:rPr>
              <w:t xml:space="preserve"> </w:t>
            </w:r>
            <w:r>
              <w:rPr>
                <w:sz w:val="20"/>
              </w:rPr>
              <w:t>STROKETY If 2 or 9, skip to #33 HYPERTEN</w:t>
            </w:r>
          </w:p>
        </w:tc>
      </w:tr>
      <w:tr w:rsidR="001B6096" w14:paraId="197A9BA7" w14:textId="77777777">
        <w:trPr>
          <w:trHeight w:val="1720"/>
        </w:trPr>
        <w:tc>
          <w:tcPr>
            <w:tcW w:w="2628" w:type="dxa"/>
          </w:tcPr>
          <w:p w14:paraId="0C3017FA" w14:textId="77777777" w:rsidR="001B6096" w:rsidRDefault="00B218A3">
            <w:pPr>
              <w:pStyle w:val="TableParagraph"/>
              <w:spacing w:line="229" w:lineRule="exact"/>
              <w:rPr>
                <w:b/>
                <w:sz w:val="20"/>
              </w:rPr>
            </w:pPr>
            <w:r>
              <w:rPr>
                <w:b/>
                <w:spacing w:val="-2"/>
                <w:sz w:val="20"/>
              </w:rPr>
              <w:t>STROKETY</w:t>
            </w:r>
          </w:p>
          <w:p w14:paraId="2C148C91" w14:textId="77777777" w:rsidR="001B6096" w:rsidRDefault="00B218A3">
            <w:pPr>
              <w:pStyle w:val="TableParagraph"/>
              <w:spacing w:before="19"/>
              <w:rPr>
                <w:b/>
                <w:sz w:val="20"/>
              </w:rPr>
            </w:pPr>
            <w:r>
              <w:rPr>
                <w:b/>
                <w:spacing w:val="-2"/>
                <w:sz w:val="20"/>
              </w:rPr>
              <w:t>Overwrite</w:t>
            </w:r>
          </w:p>
        </w:tc>
        <w:tc>
          <w:tcPr>
            <w:tcW w:w="8280" w:type="dxa"/>
          </w:tcPr>
          <w:p w14:paraId="2B6159BD" w14:textId="77777777" w:rsidR="001B6096" w:rsidRDefault="00B218A3">
            <w:pPr>
              <w:pStyle w:val="TableParagraph"/>
              <w:spacing w:line="229" w:lineRule="exact"/>
              <w:rPr>
                <w:sz w:val="20"/>
              </w:rPr>
            </w:pPr>
            <w:r>
              <w:rPr>
                <w:sz w:val="20"/>
              </w:rPr>
              <w:t>32a.</w:t>
            </w:r>
            <w:r>
              <w:rPr>
                <w:spacing w:val="47"/>
                <w:sz w:val="20"/>
              </w:rPr>
              <w:t xml:space="preserve"> </w:t>
            </w:r>
            <w:r>
              <w:rPr>
                <w:sz w:val="20"/>
              </w:rPr>
              <w:t>What</w:t>
            </w:r>
            <w:r>
              <w:rPr>
                <w:spacing w:val="-5"/>
                <w:sz w:val="20"/>
              </w:rPr>
              <w:t xml:space="preserve"> </w:t>
            </w:r>
            <w:r>
              <w:rPr>
                <w:sz w:val="20"/>
              </w:rPr>
              <w:t>type</w:t>
            </w:r>
            <w:r>
              <w:rPr>
                <w:spacing w:val="-5"/>
                <w:sz w:val="20"/>
              </w:rPr>
              <w:t xml:space="preserve"> </w:t>
            </w:r>
            <w:r>
              <w:rPr>
                <w:sz w:val="20"/>
              </w:rPr>
              <w:t>of</w:t>
            </w:r>
            <w:r>
              <w:rPr>
                <w:spacing w:val="-3"/>
                <w:sz w:val="20"/>
              </w:rPr>
              <w:t xml:space="preserve"> </w:t>
            </w:r>
            <w:r>
              <w:rPr>
                <w:sz w:val="20"/>
              </w:rPr>
              <w:t>stroke</w:t>
            </w:r>
            <w:r>
              <w:rPr>
                <w:spacing w:val="-5"/>
                <w:sz w:val="20"/>
              </w:rPr>
              <w:t xml:space="preserve"> </w:t>
            </w:r>
            <w:r>
              <w:rPr>
                <w:sz w:val="20"/>
              </w:rPr>
              <w:t>did</w:t>
            </w:r>
            <w:r>
              <w:rPr>
                <w:spacing w:val="-5"/>
                <w:sz w:val="20"/>
              </w:rPr>
              <w:t xml:space="preserve"> </w:t>
            </w:r>
            <w:r>
              <w:rPr>
                <w:sz w:val="20"/>
              </w:rPr>
              <w:t>the</w:t>
            </w:r>
            <w:r>
              <w:rPr>
                <w:spacing w:val="-3"/>
                <w:sz w:val="20"/>
              </w:rPr>
              <w:t xml:space="preserve"> </w:t>
            </w:r>
            <w:r>
              <w:rPr>
                <w:sz w:val="20"/>
              </w:rPr>
              <w:t>subject</w:t>
            </w:r>
            <w:r>
              <w:rPr>
                <w:spacing w:val="-5"/>
                <w:sz w:val="20"/>
              </w:rPr>
              <w:t xml:space="preserve"> </w:t>
            </w:r>
            <w:r>
              <w:rPr>
                <w:spacing w:val="-4"/>
                <w:sz w:val="20"/>
              </w:rPr>
              <w:t>have?</w:t>
            </w:r>
          </w:p>
          <w:p w14:paraId="50BC70F0" w14:textId="77777777" w:rsidR="001B6096" w:rsidRDefault="00B218A3">
            <w:pPr>
              <w:pStyle w:val="TableParagraph"/>
              <w:numPr>
                <w:ilvl w:val="0"/>
                <w:numId w:val="150"/>
              </w:numPr>
              <w:tabs>
                <w:tab w:val="left" w:pos="663"/>
              </w:tabs>
              <w:spacing w:before="178"/>
              <w:rPr>
                <w:sz w:val="20"/>
              </w:rPr>
            </w:pPr>
            <w:r>
              <w:rPr>
                <w:spacing w:val="-2"/>
                <w:sz w:val="20"/>
              </w:rPr>
              <w:t>Ischemic</w:t>
            </w:r>
          </w:p>
          <w:p w14:paraId="684599C0" w14:textId="77777777" w:rsidR="001B6096" w:rsidRDefault="00B218A3">
            <w:pPr>
              <w:pStyle w:val="TableParagraph"/>
              <w:numPr>
                <w:ilvl w:val="0"/>
                <w:numId w:val="150"/>
              </w:numPr>
              <w:tabs>
                <w:tab w:val="left" w:pos="663"/>
              </w:tabs>
              <w:spacing w:before="19"/>
              <w:rPr>
                <w:sz w:val="20"/>
              </w:rPr>
            </w:pPr>
            <w:r>
              <w:rPr>
                <w:spacing w:val="-2"/>
                <w:sz w:val="20"/>
              </w:rPr>
              <w:t>Hemorrhagic</w:t>
            </w:r>
          </w:p>
          <w:p w14:paraId="51285089"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12A6864B" w14:textId="77777777" w:rsidR="001B6096" w:rsidRDefault="00B218A3">
            <w:pPr>
              <w:pStyle w:val="TableParagraph"/>
              <w:spacing w:before="178"/>
              <w:rPr>
                <w:i/>
                <w:sz w:val="20"/>
              </w:rPr>
            </w:pPr>
            <w:r>
              <w:rPr>
                <w:i/>
                <w:sz w:val="20"/>
              </w:rPr>
              <w:t>If</w:t>
            </w:r>
            <w:r>
              <w:rPr>
                <w:i/>
                <w:spacing w:val="-6"/>
                <w:sz w:val="20"/>
              </w:rPr>
              <w:t xml:space="preserve"> </w:t>
            </w:r>
            <w:r>
              <w:rPr>
                <w:i/>
                <w:sz w:val="20"/>
              </w:rPr>
              <w:t>multiple</w:t>
            </w:r>
            <w:r>
              <w:rPr>
                <w:i/>
                <w:spacing w:val="-6"/>
                <w:sz w:val="20"/>
              </w:rPr>
              <w:t xml:space="preserve"> </w:t>
            </w:r>
            <w:r>
              <w:rPr>
                <w:i/>
                <w:sz w:val="20"/>
              </w:rPr>
              <w:t>strokes,</w:t>
            </w:r>
            <w:r>
              <w:rPr>
                <w:i/>
                <w:spacing w:val="-6"/>
                <w:sz w:val="20"/>
              </w:rPr>
              <w:t xml:space="preserve"> </w:t>
            </w:r>
            <w:r>
              <w:rPr>
                <w:i/>
                <w:sz w:val="20"/>
              </w:rPr>
              <w:t>record</w:t>
            </w:r>
            <w:r>
              <w:rPr>
                <w:i/>
                <w:spacing w:val="-6"/>
                <w:sz w:val="20"/>
              </w:rPr>
              <w:t xml:space="preserve"> </w:t>
            </w:r>
            <w:r>
              <w:rPr>
                <w:i/>
                <w:sz w:val="20"/>
              </w:rPr>
              <w:t>type</w:t>
            </w:r>
            <w:r>
              <w:rPr>
                <w:i/>
                <w:spacing w:val="-6"/>
                <w:sz w:val="20"/>
              </w:rPr>
              <w:t xml:space="preserve"> </w:t>
            </w:r>
            <w:r>
              <w:rPr>
                <w:i/>
                <w:sz w:val="20"/>
              </w:rPr>
              <w:t>of</w:t>
            </w:r>
            <w:r>
              <w:rPr>
                <w:i/>
                <w:spacing w:val="-4"/>
                <w:sz w:val="20"/>
              </w:rPr>
              <w:t xml:space="preserve"> </w:t>
            </w:r>
            <w:r>
              <w:rPr>
                <w:i/>
                <w:sz w:val="20"/>
              </w:rPr>
              <w:t>first</w:t>
            </w:r>
            <w:r>
              <w:rPr>
                <w:i/>
                <w:spacing w:val="-6"/>
                <w:sz w:val="20"/>
              </w:rPr>
              <w:t xml:space="preserve"> </w:t>
            </w:r>
            <w:r>
              <w:rPr>
                <w:i/>
                <w:spacing w:val="-2"/>
                <w:sz w:val="20"/>
              </w:rPr>
              <w:t>stroke.</w:t>
            </w:r>
          </w:p>
        </w:tc>
      </w:tr>
      <w:tr w:rsidR="001B6096" w14:paraId="3F29D49B" w14:textId="77777777">
        <w:trPr>
          <w:trHeight w:val="657"/>
        </w:trPr>
        <w:tc>
          <w:tcPr>
            <w:tcW w:w="2628" w:type="dxa"/>
          </w:tcPr>
          <w:p w14:paraId="0FB2162F" w14:textId="77777777" w:rsidR="001B6096" w:rsidRDefault="00B218A3">
            <w:pPr>
              <w:pStyle w:val="TableParagraph"/>
              <w:spacing w:before="2"/>
              <w:rPr>
                <w:b/>
                <w:sz w:val="20"/>
              </w:rPr>
            </w:pPr>
            <w:r>
              <w:rPr>
                <w:b/>
                <w:spacing w:val="-2"/>
                <w:sz w:val="20"/>
              </w:rPr>
              <w:t>STROKEAGE</w:t>
            </w:r>
          </w:p>
          <w:p w14:paraId="3E09CB9C" w14:textId="77777777" w:rsidR="001B6096" w:rsidRDefault="00B218A3">
            <w:pPr>
              <w:pStyle w:val="TableParagraph"/>
              <w:spacing w:before="17"/>
              <w:rPr>
                <w:b/>
                <w:sz w:val="20"/>
              </w:rPr>
            </w:pPr>
            <w:r>
              <w:rPr>
                <w:b/>
                <w:spacing w:val="-2"/>
                <w:sz w:val="20"/>
              </w:rPr>
              <w:t>Overwrite</w:t>
            </w:r>
          </w:p>
        </w:tc>
        <w:tc>
          <w:tcPr>
            <w:tcW w:w="8280" w:type="dxa"/>
          </w:tcPr>
          <w:p w14:paraId="18D504E7" w14:textId="77777777" w:rsidR="001B6096" w:rsidRDefault="00B218A3">
            <w:pPr>
              <w:pStyle w:val="TableParagraph"/>
              <w:spacing w:before="2"/>
              <w:rPr>
                <w:sz w:val="20"/>
              </w:rPr>
            </w:pPr>
            <w:r>
              <w:rPr>
                <w:sz w:val="20"/>
              </w:rPr>
              <w:t>32b.</w:t>
            </w:r>
            <w:r>
              <w:rPr>
                <w:spacing w:val="49"/>
                <w:sz w:val="20"/>
              </w:rPr>
              <w:t xml:space="preserve"> </w:t>
            </w:r>
            <w:r>
              <w:rPr>
                <w:sz w:val="20"/>
              </w:rPr>
              <w:t>At</w:t>
            </w:r>
            <w:r>
              <w:rPr>
                <w:spacing w:val="-3"/>
                <w:sz w:val="20"/>
              </w:rPr>
              <w:t xml:space="preserve"> </w:t>
            </w:r>
            <w:r>
              <w:rPr>
                <w:sz w:val="20"/>
              </w:rPr>
              <w:t>what</w:t>
            </w:r>
            <w:r>
              <w:rPr>
                <w:spacing w:val="-2"/>
                <w:sz w:val="20"/>
              </w:rPr>
              <w:t xml:space="preserve"> </w:t>
            </w:r>
            <w:r>
              <w:rPr>
                <w:sz w:val="20"/>
              </w:rPr>
              <w:t>age</w:t>
            </w:r>
            <w:r>
              <w:rPr>
                <w:spacing w:val="-4"/>
                <w:sz w:val="20"/>
              </w:rPr>
              <w:t xml:space="preserve"> </w:t>
            </w:r>
            <w:r>
              <w:rPr>
                <w:sz w:val="20"/>
              </w:rPr>
              <w:t>did</w:t>
            </w:r>
            <w:r>
              <w:rPr>
                <w:spacing w:val="-5"/>
                <w:sz w:val="20"/>
              </w:rPr>
              <w:t xml:space="preserve"> </w:t>
            </w:r>
            <w:r>
              <w:rPr>
                <w:sz w:val="20"/>
              </w:rPr>
              <w:t>the</w:t>
            </w:r>
            <w:r>
              <w:rPr>
                <w:spacing w:val="-4"/>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4"/>
                <w:sz w:val="20"/>
              </w:rPr>
              <w:t xml:space="preserve"> </w:t>
            </w:r>
            <w:r>
              <w:rPr>
                <w:spacing w:val="-2"/>
                <w:sz w:val="20"/>
              </w:rPr>
              <w:t>stroke?</w:t>
            </w:r>
          </w:p>
        </w:tc>
      </w:tr>
    </w:tbl>
    <w:p w14:paraId="42CE0B1C" w14:textId="77777777" w:rsidR="001B6096" w:rsidRDefault="001B6096">
      <w:pPr>
        <w:rPr>
          <w:sz w:val="20"/>
        </w:rPr>
        <w:sectPr w:rsidR="001B6096">
          <w:footerReference w:type="default" r:id="rId230"/>
          <w:type w:val="continuous"/>
          <w:pgSz w:w="13320" w:h="17220"/>
          <w:pgMar w:top="720" w:right="960" w:bottom="122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5481F948" w14:textId="77777777">
        <w:trPr>
          <w:trHeight w:val="1473"/>
        </w:trPr>
        <w:tc>
          <w:tcPr>
            <w:tcW w:w="2628" w:type="dxa"/>
          </w:tcPr>
          <w:p w14:paraId="758D11FA" w14:textId="77777777" w:rsidR="001B6096" w:rsidRDefault="001B6096">
            <w:pPr>
              <w:pStyle w:val="TableParagraph"/>
              <w:ind w:left="0"/>
              <w:rPr>
                <w:rFonts w:ascii="Times New Roman"/>
                <w:sz w:val="18"/>
              </w:rPr>
            </w:pPr>
          </w:p>
        </w:tc>
        <w:tc>
          <w:tcPr>
            <w:tcW w:w="8280" w:type="dxa"/>
          </w:tcPr>
          <w:p w14:paraId="3FF797BC" w14:textId="77777777" w:rsidR="001B6096" w:rsidRDefault="00B218A3">
            <w:pPr>
              <w:pStyle w:val="TableParagraph"/>
              <w:tabs>
                <w:tab w:val="left" w:pos="1216"/>
              </w:tabs>
              <w:spacing w:line="229" w:lineRule="exact"/>
              <w:ind w:left="439"/>
              <w:rPr>
                <w:sz w:val="20"/>
              </w:rPr>
            </w:pPr>
            <w:r>
              <w:rPr>
                <w:sz w:val="20"/>
              </w:rPr>
              <w:t xml:space="preserve">__ </w:t>
            </w:r>
            <w:r>
              <w:rPr>
                <w:sz w:val="20"/>
                <w:u w:val="single"/>
              </w:rPr>
              <w:tab/>
            </w:r>
          </w:p>
          <w:p w14:paraId="1884E123"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3CBDCD63" w14:textId="77777777" w:rsidR="001B6096" w:rsidRDefault="00B218A3">
            <w:pPr>
              <w:pStyle w:val="TableParagraph"/>
              <w:spacing w:before="178"/>
              <w:rPr>
                <w:i/>
                <w:sz w:val="20"/>
              </w:rPr>
            </w:pPr>
            <w:r>
              <w:rPr>
                <w:i/>
                <w:sz w:val="20"/>
              </w:rPr>
              <w:t>If</w:t>
            </w:r>
            <w:r>
              <w:rPr>
                <w:i/>
                <w:spacing w:val="-6"/>
                <w:sz w:val="20"/>
              </w:rPr>
              <w:t xml:space="preserve"> </w:t>
            </w:r>
            <w:r>
              <w:rPr>
                <w:i/>
                <w:sz w:val="20"/>
              </w:rPr>
              <w:t>multiple</w:t>
            </w:r>
            <w:r>
              <w:rPr>
                <w:i/>
                <w:spacing w:val="-6"/>
                <w:sz w:val="20"/>
              </w:rPr>
              <w:t xml:space="preserve"> </w:t>
            </w:r>
            <w:r>
              <w:rPr>
                <w:i/>
                <w:sz w:val="20"/>
              </w:rPr>
              <w:t>strokes,</w:t>
            </w:r>
            <w:r>
              <w:rPr>
                <w:i/>
                <w:spacing w:val="-6"/>
                <w:sz w:val="20"/>
              </w:rPr>
              <w:t xml:space="preserve"> </w:t>
            </w:r>
            <w:r>
              <w:rPr>
                <w:i/>
                <w:sz w:val="20"/>
              </w:rPr>
              <w:t>record</w:t>
            </w:r>
            <w:r>
              <w:rPr>
                <w:i/>
                <w:spacing w:val="-6"/>
                <w:sz w:val="20"/>
              </w:rPr>
              <w:t xml:space="preserve"> </w:t>
            </w:r>
            <w:r>
              <w:rPr>
                <w:i/>
                <w:sz w:val="20"/>
              </w:rPr>
              <w:t>age</w:t>
            </w:r>
            <w:r>
              <w:rPr>
                <w:i/>
                <w:spacing w:val="-6"/>
                <w:sz w:val="20"/>
              </w:rPr>
              <w:t xml:space="preserve"> </w:t>
            </w:r>
            <w:r>
              <w:rPr>
                <w:i/>
                <w:sz w:val="20"/>
              </w:rPr>
              <w:t>at</w:t>
            </w:r>
            <w:r>
              <w:rPr>
                <w:i/>
                <w:spacing w:val="-4"/>
                <w:sz w:val="20"/>
              </w:rPr>
              <w:t xml:space="preserve"> </w:t>
            </w:r>
            <w:r>
              <w:rPr>
                <w:i/>
                <w:sz w:val="20"/>
              </w:rPr>
              <w:t>first</w:t>
            </w:r>
            <w:r>
              <w:rPr>
                <w:i/>
                <w:spacing w:val="-5"/>
                <w:sz w:val="20"/>
              </w:rPr>
              <w:t xml:space="preserve"> </w:t>
            </w:r>
            <w:r>
              <w:rPr>
                <w:i/>
                <w:spacing w:val="-2"/>
                <w:sz w:val="20"/>
              </w:rPr>
              <w:t>stroke.</w:t>
            </w:r>
          </w:p>
          <w:p w14:paraId="587D285A" w14:textId="77777777" w:rsidR="001B6096" w:rsidRDefault="00B218A3">
            <w:pPr>
              <w:pStyle w:val="TableParagraph"/>
              <w:spacing w:before="19"/>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15AE8627" w14:textId="77777777">
        <w:trPr>
          <w:trHeight w:val="1967"/>
        </w:trPr>
        <w:tc>
          <w:tcPr>
            <w:tcW w:w="2628" w:type="dxa"/>
          </w:tcPr>
          <w:p w14:paraId="19453146" w14:textId="77777777" w:rsidR="001B6096" w:rsidRDefault="00B218A3">
            <w:pPr>
              <w:pStyle w:val="TableParagraph"/>
              <w:spacing w:line="229" w:lineRule="exact"/>
              <w:rPr>
                <w:b/>
                <w:sz w:val="20"/>
              </w:rPr>
            </w:pPr>
            <w:r>
              <w:rPr>
                <w:b/>
                <w:spacing w:val="-2"/>
                <w:sz w:val="20"/>
              </w:rPr>
              <w:t>HYPERTEN</w:t>
            </w:r>
          </w:p>
          <w:p w14:paraId="0E801669" w14:textId="77777777" w:rsidR="001B6096" w:rsidRDefault="00B218A3">
            <w:pPr>
              <w:pStyle w:val="TableParagraph"/>
              <w:spacing w:before="17"/>
              <w:rPr>
                <w:b/>
                <w:sz w:val="20"/>
              </w:rPr>
            </w:pPr>
            <w:r>
              <w:rPr>
                <w:b/>
                <w:spacing w:val="-2"/>
                <w:sz w:val="20"/>
              </w:rPr>
              <w:t>Overwrite</w:t>
            </w:r>
          </w:p>
        </w:tc>
        <w:tc>
          <w:tcPr>
            <w:tcW w:w="8280" w:type="dxa"/>
          </w:tcPr>
          <w:p w14:paraId="62E874A9" w14:textId="77777777" w:rsidR="001B6096" w:rsidRDefault="00B218A3">
            <w:pPr>
              <w:pStyle w:val="TableParagraph"/>
              <w:numPr>
                <w:ilvl w:val="0"/>
                <w:numId w:val="149"/>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4"/>
                <w:sz w:val="20"/>
              </w:rPr>
              <w:t xml:space="preserve"> </w:t>
            </w:r>
            <w:r>
              <w:rPr>
                <w:sz w:val="20"/>
              </w:rPr>
              <w:t>of</w:t>
            </w:r>
            <w:r>
              <w:rPr>
                <w:spacing w:val="-4"/>
                <w:sz w:val="20"/>
              </w:rPr>
              <w:t xml:space="preserve"> </w:t>
            </w:r>
            <w:r>
              <w:rPr>
                <w:spacing w:val="-2"/>
                <w:sz w:val="20"/>
              </w:rPr>
              <w:t>hypertension?</w:t>
            </w:r>
          </w:p>
          <w:p w14:paraId="0AD07248" w14:textId="77777777" w:rsidR="001B6096" w:rsidRDefault="00B218A3">
            <w:pPr>
              <w:pStyle w:val="TableParagraph"/>
              <w:numPr>
                <w:ilvl w:val="1"/>
                <w:numId w:val="149"/>
              </w:numPr>
              <w:tabs>
                <w:tab w:val="left" w:pos="663"/>
              </w:tabs>
              <w:spacing w:before="178"/>
              <w:rPr>
                <w:sz w:val="20"/>
              </w:rPr>
            </w:pPr>
            <w:r>
              <w:rPr>
                <w:spacing w:val="-5"/>
                <w:sz w:val="20"/>
              </w:rPr>
              <w:t>Yes</w:t>
            </w:r>
          </w:p>
          <w:p w14:paraId="79BCE36F" w14:textId="77777777" w:rsidR="001B6096" w:rsidRDefault="00B218A3">
            <w:pPr>
              <w:pStyle w:val="TableParagraph"/>
              <w:numPr>
                <w:ilvl w:val="1"/>
                <w:numId w:val="149"/>
              </w:numPr>
              <w:tabs>
                <w:tab w:val="left" w:pos="663"/>
              </w:tabs>
              <w:spacing w:before="17"/>
              <w:rPr>
                <w:sz w:val="20"/>
              </w:rPr>
            </w:pPr>
            <w:r>
              <w:rPr>
                <w:spacing w:val="-5"/>
                <w:sz w:val="20"/>
              </w:rPr>
              <w:t>No</w:t>
            </w:r>
          </w:p>
          <w:p w14:paraId="5E6E0AC4" w14:textId="77777777" w:rsidR="001B6096" w:rsidRDefault="00B218A3">
            <w:pPr>
              <w:pStyle w:val="TableParagraph"/>
              <w:spacing w:before="20"/>
              <w:ind w:left="439"/>
              <w:rPr>
                <w:sz w:val="20"/>
              </w:rPr>
            </w:pPr>
            <w:r>
              <w:rPr>
                <w:sz w:val="20"/>
              </w:rPr>
              <w:t>9</w:t>
            </w:r>
            <w:r>
              <w:rPr>
                <w:spacing w:val="54"/>
                <w:sz w:val="20"/>
              </w:rPr>
              <w:t xml:space="preserve"> </w:t>
            </w:r>
            <w:r>
              <w:rPr>
                <w:spacing w:val="-2"/>
                <w:sz w:val="20"/>
              </w:rPr>
              <w:t>Missing/Unknown</w:t>
            </w:r>
          </w:p>
          <w:p w14:paraId="3E9FDB58" w14:textId="77777777" w:rsidR="001B6096" w:rsidRDefault="00B218A3">
            <w:pPr>
              <w:pStyle w:val="TableParagraph"/>
              <w:spacing w:before="178" w:line="256" w:lineRule="auto"/>
              <w:ind w:right="3316"/>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5"/>
                <w:sz w:val="20"/>
              </w:rPr>
              <w:t xml:space="preserve"> </w:t>
            </w:r>
            <w:r>
              <w:rPr>
                <w:sz w:val="20"/>
              </w:rPr>
              <w:t>#33a</w:t>
            </w:r>
            <w:r>
              <w:rPr>
                <w:spacing w:val="-3"/>
                <w:sz w:val="20"/>
              </w:rPr>
              <w:t xml:space="preserve"> </w:t>
            </w:r>
            <w:r>
              <w:rPr>
                <w:sz w:val="20"/>
              </w:rPr>
              <w:t>HYPERAGE If 2 or 9, skip to #34 HEART</w:t>
            </w:r>
          </w:p>
        </w:tc>
      </w:tr>
      <w:tr w:rsidR="001B6096" w14:paraId="0EAB6589" w14:textId="77777777">
        <w:trPr>
          <w:trHeight w:val="1633"/>
        </w:trPr>
        <w:tc>
          <w:tcPr>
            <w:tcW w:w="2628" w:type="dxa"/>
          </w:tcPr>
          <w:p w14:paraId="635D4F12" w14:textId="77777777" w:rsidR="001B6096" w:rsidRDefault="00B218A3">
            <w:pPr>
              <w:pStyle w:val="TableParagraph"/>
              <w:spacing w:before="2"/>
              <w:rPr>
                <w:b/>
                <w:sz w:val="20"/>
              </w:rPr>
            </w:pPr>
            <w:r>
              <w:rPr>
                <w:b/>
                <w:spacing w:val="-2"/>
                <w:sz w:val="20"/>
              </w:rPr>
              <w:t>HYPERAGE</w:t>
            </w:r>
          </w:p>
          <w:p w14:paraId="0DAF5BA1" w14:textId="77777777" w:rsidR="001B6096" w:rsidRDefault="00B218A3">
            <w:pPr>
              <w:pStyle w:val="TableParagraph"/>
              <w:spacing w:before="17"/>
              <w:rPr>
                <w:b/>
                <w:sz w:val="20"/>
              </w:rPr>
            </w:pPr>
            <w:r>
              <w:rPr>
                <w:b/>
                <w:spacing w:val="-2"/>
                <w:sz w:val="20"/>
              </w:rPr>
              <w:t>Overwrite</w:t>
            </w:r>
          </w:p>
        </w:tc>
        <w:tc>
          <w:tcPr>
            <w:tcW w:w="8280" w:type="dxa"/>
          </w:tcPr>
          <w:p w14:paraId="1B5AED28" w14:textId="77777777" w:rsidR="001B6096" w:rsidRDefault="00B218A3">
            <w:pPr>
              <w:pStyle w:val="TableParagraph"/>
              <w:spacing w:before="2"/>
              <w:rPr>
                <w:sz w:val="20"/>
              </w:rPr>
            </w:pPr>
            <w:r>
              <w:rPr>
                <w:sz w:val="20"/>
              </w:rPr>
              <w:t>33a.</w:t>
            </w:r>
            <w:r>
              <w:rPr>
                <w:spacing w:val="46"/>
                <w:sz w:val="20"/>
              </w:rPr>
              <w:t xml:space="preserve"> </w:t>
            </w:r>
            <w:r>
              <w:rPr>
                <w:sz w:val="20"/>
              </w:rPr>
              <w:t>At</w:t>
            </w:r>
            <w:r>
              <w:rPr>
                <w:spacing w:val="-3"/>
                <w:sz w:val="20"/>
              </w:rPr>
              <w:t xml:space="preserve"> </w:t>
            </w:r>
            <w:r>
              <w:rPr>
                <w:sz w:val="20"/>
              </w:rPr>
              <w:t>what</w:t>
            </w:r>
            <w:r>
              <w:rPr>
                <w:spacing w:val="-4"/>
                <w:sz w:val="20"/>
              </w:rPr>
              <w:t xml:space="preserve"> </w:t>
            </w:r>
            <w:r>
              <w:rPr>
                <w:sz w:val="20"/>
              </w:rPr>
              <w:t>age</w:t>
            </w:r>
            <w:r>
              <w:rPr>
                <w:spacing w:val="-5"/>
                <w:sz w:val="20"/>
              </w:rPr>
              <w:t xml:space="preserve"> </w:t>
            </w:r>
            <w:r>
              <w:rPr>
                <w:sz w:val="20"/>
              </w:rPr>
              <w:t>was</w:t>
            </w:r>
            <w:r>
              <w:rPr>
                <w:spacing w:val="-5"/>
                <w:sz w:val="20"/>
              </w:rPr>
              <w:t xml:space="preserve"> </w:t>
            </w:r>
            <w:r>
              <w:rPr>
                <w:sz w:val="20"/>
              </w:rPr>
              <w:t>the</w:t>
            </w:r>
            <w:r>
              <w:rPr>
                <w:spacing w:val="-4"/>
                <w:sz w:val="20"/>
              </w:rPr>
              <w:t xml:space="preserve"> </w:t>
            </w:r>
            <w:r>
              <w:rPr>
                <w:sz w:val="20"/>
              </w:rPr>
              <w:t>subject</w:t>
            </w:r>
            <w:r>
              <w:rPr>
                <w:spacing w:val="-5"/>
                <w:sz w:val="20"/>
              </w:rPr>
              <w:t xml:space="preserve"> </w:t>
            </w:r>
            <w:r>
              <w:rPr>
                <w:sz w:val="20"/>
              </w:rPr>
              <w:t>diagnosed</w:t>
            </w:r>
            <w:r>
              <w:rPr>
                <w:spacing w:val="-6"/>
                <w:sz w:val="20"/>
              </w:rPr>
              <w:t xml:space="preserve"> </w:t>
            </w:r>
            <w:r>
              <w:rPr>
                <w:sz w:val="20"/>
              </w:rPr>
              <w:t>with</w:t>
            </w:r>
            <w:r>
              <w:rPr>
                <w:spacing w:val="-3"/>
                <w:sz w:val="20"/>
              </w:rPr>
              <w:t xml:space="preserve"> </w:t>
            </w:r>
            <w:r>
              <w:rPr>
                <w:spacing w:val="-2"/>
                <w:sz w:val="20"/>
              </w:rPr>
              <w:t>hypertension?</w:t>
            </w:r>
          </w:p>
          <w:p w14:paraId="0A48DDD1"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28725CF0" w14:textId="77777777" w:rsidR="001B6096" w:rsidRDefault="00B218A3">
            <w:pPr>
              <w:pStyle w:val="TableParagraph"/>
              <w:tabs>
                <w:tab w:val="left" w:pos="662"/>
              </w:tabs>
              <w:spacing w:before="178"/>
              <w:rPr>
                <w:sz w:val="20"/>
              </w:rPr>
            </w:pPr>
            <w:r>
              <w:rPr>
                <w:spacing w:val="-5"/>
                <w:sz w:val="20"/>
              </w:rPr>
              <w:t>999</w:t>
            </w:r>
            <w:r>
              <w:rPr>
                <w:sz w:val="20"/>
              </w:rPr>
              <w:tab/>
            </w:r>
            <w:r>
              <w:rPr>
                <w:spacing w:val="-2"/>
                <w:sz w:val="20"/>
              </w:rPr>
              <w:t>Missing/Unknown</w:t>
            </w:r>
          </w:p>
          <w:p w14:paraId="46643E00" w14:textId="77777777" w:rsidR="001B6096" w:rsidRDefault="00B218A3">
            <w:pPr>
              <w:pStyle w:val="TableParagraph"/>
              <w:spacing w:before="177"/>
              <w:rPr>
                <w:i/>
                <w:sz w:val="20"/>
              </w:rPr>
            </w:pPr>
            <w:r>
              <w:rPr>
                <w:i/>
                <w:sz w:val="20"/>
              </w:rPr>
              <w:t>If</w:t>
            </w:r>
            <w:r>
              <w:rPr>
                <w:i/>
                <w:spacing w:val="-6"/>
                <w:sz w:val="20"/>
              </w:rPr>
              <w:t xml:space="preserve"> </w:t>
            </w:r>
            <w:r>
              <w:rPr>
                <w:i/>
                <w:sz w:val="20"/>
              </w:rPr>
              <w:t>exact</w:t>
            </w:r>
            <w:r>
              <w:rPr>
                <w:i/>
                <w:spacing w:val="-5"/>
                <w:sz w:val="20"/>
              </w:rPr>
              <w:t xml:space="preserve"> </w:t>
            </w:r>
            <w:r>
              <w:rPr>
                <w:i/>
                <w:sz w:val="20"/>
              </w:rPr>
              <w:t>age</w:t>
            </w:r>
            <w:r>
              <w:rPr>
                <w:i/>
                <w:spacing w:val="-4"/>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3"/>
                <w:sz w:val="20"/>
              </w:rPr>
              <w:t xml:space="preserve"> </w:t>
            </w:r>
            <w:r>
              <w:rPr>
                <w:i/>
                <w:sz w:val="20"/>
              </w:rPr>
              <w:t>approximate</w:t>
            </w:r>
            <w:r>
              <w:rPr>
                <w:i/>
                <w:spacing w:val="-6"/>
                <w:sz w:val="20"/>
              </w:rPr>
              <w:t xml:space="preserve"> </w:t>
            </w:r>
            <w:r>
              <w:rPr>
                <w:i/>
                <w:sz w:val="20"/>
              </w:rPr>
              <w:t>to</w:t>
            </w:r>
            <w:r>
              <w:rPr>
                <w:i/>
                <w:spacing w:val="-5"/>
                <w:sz w:val="20"/>
              </w:rPr>
              <w:t xml:space="preserve"> </w:t>
            </w:r>
            <w:r>
              <w:rPr>
                <w:i/>
                <w:sz w:val="20"/>
              </w:rPr>
              <w:t>nearest</w:t>
            </w:r>
            <w:r>
              <w:rPr>
                <w:i/>
                <w:spacing w:val="-6"/>
                <w:sz w:val="20"/>
              </w:rPr>
              <w:t xml:space="preserve"> </w:t>
            </w:r>
            <w:r>
              <w:rPr>
                <w:i/>
                <w:spacing w:val="-2"/>
                <w:sz w:val="20"/>
              </w:rPr>
              <w:t>decade.</w:t>
            </w:r>
          </w:p>
        </w:tc>
      </w:tr>
      <w:tr w:rsidR="001B6096" w14:paraId="5702AB46" w14:textId="77777777">
        <w:trPr>
          <w:trHeight w:val="1970"/>
        </w:trPr>
        <w:tc>
          <w:tcPr>
            <w:tcW w:w="2628" w:type="dxa"/>
          </w:tcPr>
          <w:p w14:paraId="606302F2" w14:textId="77777777" w:rsidR="001B6096" w:rsidRDefault="00B218A3">
            <w:pPr>
              <w:pStyle w:val="TableParagraph"/>
              <w:spacing w:line="229" w:lineRule="exact"/>
              <w:rPr>
                <w:b/>
                <w:sz w:val="20"/>
              </w:rPr>
            </w:pPr>
            <w:r>
              <w:rPr>
                <w:b/>
                <w:spacing w:val="-2"/>
                <w:sz w:val="20"/>
              </w:rPr>
              <w:t>HEART</w:t>
            </w:r>
          </w:p>
          <w:p w14:paraId="5174F75F" w14:textId="77777777" w:rsidR="001B6096" w:rsidRDefault="00B218A3">
            <w:pPr>
              <w:pStyle w:val="TableParagraph"/>
              <w:spacing w:before="19"/>
              <w:rPr>
                <w:b/>
                <w:sz w:val="20"/>
              </w:rPr>
            </w:pPr>
            <w:r>
              <w:rPr>
                <w:b/>
                <w:spacing w:val="-2"/>
                <w:sz w:val="20"/>
              </w:rPr>
              <w:t>Overwrite</w:t>
            </w:r>
          </w:p>
        </w:tc>
        <w:tc>
          <w:tcPr>
            <w:tcW w:w="8280" w:type="dxa"/>
          </w:tcPr>
          <w:p w14:paraId="0F42E237" w14:textId="77777777" w:rsidR="001B6096" w:rsidRDefault="00B218A3">
            <w:pPr>
              <w:pStyle w:val="TableParagraph"/>
              <w:numPr>
                <w:ilvl w:val="0"/>
                <w:numId w:val="148"/>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5"/>
                <w:sz w:val="20"/>
              </w:rPr>
              <w:t xml:space="preserve"> </w:t>
            </w:r>
            <w:r>
              <w:rPr>
                <w:sz w:val="20"/>
              </w:rPr>
              <w:t>have</w:t>
            </w:r>
            <w:r>
              <w:rPr>
                <w:spacing w:val="-3"/>
                <w:sz w:val="20"/>
              </w:rPr>
              <w:t xml:space="preserve"> </w:t>
            </w:r>
            <w:r>
              <w:rPr>
                <w:sz w:val="20"/>
              </w:rPr>
              <w:t>a</w:t>
            </w:r>
            <w:r>
              <w:rPr>
                <w:spacing w:val="-4"/>
                <w:sz w:val="20"/>
              </w:rPr>
              <w:t xml:space="preserve"> </w:t>
            </w:r>
            <w:r>
              <w:rPr>
                <w:sz w:val="20"/>
              </w:rPr>
              <w:t>history</w:t>
            </w:r>
            <w:r>
              <w:rPr>
                <w:spacing w:val="-4"/>
                <w:sz w:val="20"/>
              </w:rPr>
              <w:t xml:space="preserve"> </w:t>
            </w:r>
            <w:r>
              <w:rPr>
                <w:sz w:val="20"/>
              </w:rPr>
              <w:t>of</w:t>
            </w:r>
            <w:r>
              <w:rPr>
                <w:spacing w:val="-5"/>
                <w:sz w:val="20"/>
              </w:rPr>
              <w:t xml:space="preserve"> </w:t>
            </w:r>
            <w:r>
              <w:rPr>
                <w:sz w:val="20"/>
              </w:rPr>
              <w:t>heart</w:t>
            </w:r>
            <w:r>
              <w:rPr>
                <w:spacing w:val="-5"/>
                <w:sz w:val="20"/>
              </w:rPr>
              <w:t xml:space="preserve"> </w:t>
            </w:r>
            <w:r>
              <w:rPr>
                <w:spacing w:val="-2"/>
                <w:sz w:val="20"/>
              </w:rPr>
              <w:t>disease?</w:t>
            </w:r>
          </w:p>
          <w:p w14:paraId="13ECFE46" w14:textId="77777777" w:rsidR="001B6096" w:rsidRDefault="00B218A3">
            <w:pPr>
              <w:pStyle w:val="TableParagraph"/>
              <w:numPr>
                <w:ilvl w:val="1"/>
                <w:numId w:val="148"/>
              </w:numPr>
              <w:tabs>
                <w:tab w:val="left" w:pos="663"/>
              </w:tabs>
              <w:spacing w:before="178"/>
              <w:rPr>
                <w:sz w:val="20"/>
              </w:rPr>
            </w:pPr>
            <w:r>
              <w:rPr>
                <w:spacing w:val="-5"/>
                <w:sz w:val="20"/>
              </w:rPr>
              <w:t>Yes</w:t>
            </w:r>
          </w:p>
          <w:p w14:paraId="05E36FF1" w14:textId="77777777" w:rsidR="001B6096" w:rsidRDefault="00B218A3">
            <w:pPr>
              <w:pStyle w:val="TableParagraph"/>
              <w:numPr>
                <w:ilvl w:val="1"/>
                <w:numId w:val="148"/>
              </w:numPr>
              <w:tabs>
                <w:tab w:val="left" w:pos="663"/>
              </w:tabs>
              <w:spacing w:before="19"/>
              <w:rPr>
                <w:sz w:val="20"/>
              </w:rPr>
            </w:pPr>
            <w:r>
              <w:rPr>
                <w:spacing w:val="-5"/>
                <w:sz w:val="20"/>
              </w:rPr>
              <w:t>No</w:t>
            </w:r>
          </w:p>
          <w:p w14:paraId="014A1FFC" w14:textId="77777777" w:rsidR="001B6096" w:rsidRDefault="00B218A3">
            <w:pPr>
              <w:pStyle w:val="TableParagraph"/>
              <w:spacing w:before="18"/>
              <w:ind w:left="438"/>
              <w:rPr>
                <w:sz w:val="20"/>
              </w:rPr>
            </w:pPr>
            <w:r>
              <w:rPr>
                <w:sz w:val="20"/>
              </w:rPr>
              <w:t>9</w:t>
            </w:r>
            <w:r>
              <w:rPr>
                <w:spacing w:val="54"/>
                <w:sz w:val="20"/>
              </w:rPr>
              <w:t xml:space="preserve"> </w:t>
            </w:r>
            <w:r>
              <w:rPr>
                <w:spacing w:val="-2"/>
                <w:sz w:val="20"/>
              </w:rPr>
              <w:t>Missing/Unknown</w:t>
            </w:r>
          </w:p>
          <w:p w14:paraId="13B9B934" w14:textId="77777777" w:rsidR="001B6096" w:rsidRDefault="00B218A3">
            <w:pPr>
              <w:pStyle w:val="TableParagraph"/>
              <w:spacing w:before="178" w:line="256" w:lineRule="auto"/>
              <w:ind w:right="33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4"/>
                <w:sz w:val="20"/>
              </w:rPr>
              <w:t xml:space="preserve"> </w:t>
            </w:r>
            <w:r>
              <w:rPr>
                <w:sz w:val="20"/>
              </w:rPr>
              <w:t>next</w:t>
            </w:r>
            <w:r>
              <w:rPr>
                <w:spacing w:val="-5"/>
                <w:sz w:val="20"/>
              </w:rPr>
              <w:t xml:space="preserve"> </w:t>
            </w:r>
            <w:r>
              <w:rPr>
                <w:sz w:val="20"/>
              </w:rPr>
              <w:t>item,</w:t>
            </w:r>
            <w:r>
              <w:rPr>
                <w:spacing w:val="-5"/>
                <w:sz w:val="20"/>
              </w:rPr>
              <w:t xml:space="preserve"> </w:t>
            </w:r>
            <w:r>
              <w:rPr>
                <w:sz w:val="20"/>
              </w:rPr>
              <w:t>#34a</w:t>
            </w:r>
            <w:r>
              <w:rPr>
                <w:spacing w:val="-4"/>
                <w:sz w:val="20"/>
              </w:rPr>
              <w:t xml:space="preserve"> </w:t>
            </w:r>
            <w:r>
              <w:rPr>
                <w:sz w:val="20"/>
              </w:rPr>
              <w:t>HEARTAGE If 2 or 9, skip to #35 DIABETES</w:t>
            </w:r>
          </w:p>
        </w:tc>
      </w:tr>
      <w:tr w:rsidR="001B6096" w14:paraId="0DA408AE" w14:textId="77777777">
        <w:trPr>
          <w:trHeight w:val="1631"/>
        </w:trPr>
        <w:tc>
          <w:tcPr>
            <w:tcW w:w="2628" w:type="dxa"/>
          </w:tcPr>
          <w:p w14:paraId="1C71884B" w14:textId="77777777" w:rsidR="001B6096" w:rsidRDefault="00B218A3">
            <w:pPr>
              <w:pStyle w:val="TableParagraph"/>
              <w:spacing w:line="229" w:lineRule="exact"/>
              <w:rPr>
                <w:b/>
                <w:sz w:val="20"/>
              </w:rPr>
            </w:pPr>
            <w:r>
              <w:rPr>
                <w:b/>
                <w:spacing w:val="-2"/>
                <w:sz w:val="20"/>
              </w:rPr>
              <w:t>HEARTAGE</w:t>
            </w:r>
          </w:p>
          <w:p w14:paraId="4A865799" w14:textId="77777777" w:rsidR="001B6096" w:rsidRDefault="00B218A3">
            <w:pPr>
              <w:pStyle w:val="TableParagraph"/>
              <w:spacing w:before="17"/>
              <w:rPr>
                <w:b/>
                <w:sz w:val="20"/>
              </w:rPr>
            </w:pPr>
            <w:r>
              <w:rPr>
                <w:b/>
                <w:spacing w:val="-2"/>
                <w:sz w:val="20"/>
              </w:rPr>
              <w:t>Overwrite</w:t>
            </w:r>
          </w:p>
        </w:tc>
        <w:tc>
          <w:tcPr>
            <w:tcW w:w="8280" w:type="dxa"/>
          </w:tcPr>
          <w:p w14:paraId="1EDB64D2" w14:textId="77777777" w:rsidR="001B6096" w:rsidRDefault="00B218A3">
            <w:pPr>
              <w:pStyle w:val="TableParagraph"/>
              <w:spacing w:line="229" w:lineRule="exact"/>
              <w:rPr>
                <w:sz w:val="20"/>
              </w:rPr>
            </w:pPr>
            <w:r>
              <w:rPr>
                <w:sz w:val="20"/>
              </w:rPr>
              <w:t>34a.</w:t>
            </w:r>
            <w:r>
              <w:rPr>
                <w:spacing w:val="46"/>
                <w:sz w:val="20"/>
              </w:rPr>
              <w:t xml:space="preserve"> </w:t>
            </w:r>
            <w:r>
              <w:rPr>
                <w:sz w:val="20"/>
              </w:rPr>
              <w:t>At</w:t>
            </w:r>
            <w:r>
              <w:rPr>
                <w:spacing w:val="-3"/>
                <w:sz w:val="20"/>
              </w:rPr>
              <w:t xml:space="preserve"> </w:t>
            </w:r>
            <w:r>
              <w:rPr>
                <w:sz w:val="20"/>
              </w:rPr>
              <w:t>what</w:t>
            </w:r>
            <w:r>
              <w:rPr>
                <w:spacing w:val="-4"/>
                <w:sz w:val="20"/>
              </w:rPr>
              <w:t xml:space="preserve"> </w:t>
            </w:r>
            <w:r>
              <w:rPr>
                <w:sz w:val="20"/>
              </w:rPr>
              <w:t>age</w:t>
            </w:r>
            <w:r>
              <w:rPr>
                <w:spacing w:val="-5"/>
                <w:sz w:val="20"/>
              </w:rPr>
              <w:t xml:space="preserve"> </w:t>
            </w:r>
            <w:r>
              <w:rPr>
                <w:sz w:val="20"/>
              </w:rPr>
              <w:t>was</w:t>
            </w:r>
            <w:r>
              <w:rPr>
                <w:spacing w:val="-5"/>
                <w:sz w:val="20"/>
              </w:rPr>
              <w:t xml:space="preserve"> </w:t>
            </w:r>
            <w:r>
              <w:rPr>
                <w:sz w:val="20"/>
              </w:rPr>
              <w:t>the</w:t>
            </w:r>
            <w:r>
              <w:rPr>
                <w:spacing w:val="-4"/>
                <w:sz w:val="20"/>
              </w:rPr>
              <w:t xml:space="preserve"> </w:t>
            </w:r>
            <w:r>
              <w:rPr>
                <w:sz w:val="20"/>
              </w:rPr>
              <w:t>subject</w:t>
            </w:r>
            <w:r>
              <w:rPr>
                <w:spacing w:val="-5"/>
                <w:sz w:val="20"/>
              </w:rPr>
              <w:t xml:space="preserve"> </w:t>
            </w:r>
            <w:r>
              <w:rPr>
                <w:sz w:val="20"/>
              </w:rPr>
              <w:t>diagnosed</w:t>
            </w:r>
            <w:r>
              <w:rPr>
                <w:spacing w:val="-6"/>
                <w:sz w:val="20"/>
              </w:rPr>
              <w:t xml:space="preserve"> </w:t>
            </w:r>
            <w:r>
              <w:rPr>
                <w:sz w:val="20"/>
              </w:rPr>
              <w:t>with</w:t>
            </w:r>
            <w:r>
              <w:rPr>
                <w:spacing w:val="-3"/>
                <w:sz w:val="20"/>
              </w:rPr>
              <w:t xml:space="preserve"> </w:t>
            </w:r>
            <w:r>
              <w:rPr>
                <w:sz w:val="20"/>
              </w:rPr>
              <w:t>heart</w:t>
            </w:r>
            <w:r>
              <w:rPr>
                <w:spacing w:val="-6"/>
                <w:sz w:val="20"/>
              </w:rPr>
              <w:t xml:space="preserve"> </w:t>
            </w:r>
            <w:r>
              <w:rPr>
                <w:spacing w:val="-2"/>
                <w:sz w:val="20"/>
              </w:rPr>
              <w:t>disease?</w:t>
            </w:r>
          </w:p>
          <w:p w14:paraId="61B796C4"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5B1FCC2C"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6DE88E32"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5C8C8800" w14:textId="77777777">
        <w:trPr>
          <w:trHeight w:val="1970"/>
        </w:trPr>
        <w:tc>
          <w:tcPr>
            <w:tcW w:w="2628" w:type="dxa"/>
          </w:tcPr>
          <w:p w14:paraId="68EDC011" w14:textId="77777777" w:rsidR="001B6096" w:rsidRDefault="00B218A3">
            <w:pPr>
              <w:pStyle w:val="TableParagraph"/>
              <w:spacing w:line="229" w:lineRule="exact"/>
              <w:rPr>
                <w:b/>
                <w:sz w:val="20"/>
              </w:rPr>
            </w:pPr>
            <w:r>
              <w:rPr>
                <w:b/>
                <w:spacing w:val="-2"/>
                <w:sz w:val="20"/>
              </w:rPr>
              <w:t>DIABETES</w:t>
            </w:r>
          </w:p>
          <w:p w14:paraId="03EE499C" w14:textId="77777777" w:rsidR="001B6096" w:rsidRDefault="00B218A3">
            <w:pPr>
              <w:pStyle w:val="TableParagraph"/>
              <w:spacing w:before="19"/>
              <w:rPr>
                <w:b/>
                <w:sz w:val="20"/>
              </w:rPr>
            </w:pPr>
            <w:r>
              <w:rPr>
                <w:b/>
                <w:spacing w:val="-2"/>
                <w:sz w:val="20"/>
              </w:rPr>
              <w:t>Overwrite</w:t>
            </w:r>
          </w:p>
        </w:tc>
        <w:tc>
          <w:tcPr>
            <w:tcW w:w="8280" w:type="dxa"/>
          </w:tcPr>
          <w:p w14:paraId="678A9BB1" w14:textId="77777777" w:rsidR="001B6096" w:rsidRDefault="00B218A3">
            <w:pPr>
              <w:pStyle w:val="TableParagraph"/>
              <w:numPr>
                <w:ilvl w:val="0"/>
                <w:numId w:val="147"/>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4"/>
                <w:sz w:val="20"/>
              </w:rPr>
              <w:t xml:space="preserve"> </w:t>
            </w:r>
            <w:r>
              <w:rPr>
                <w:sz w:val="20"/>
              </w:rPr>
              <w:t>of</w:t>
            </w:r>
            <w:r>
              <w:rPr>
                <w:spacing w:val="-4"/>
                <w:sz w:val="20"/>
              </w:rPr>
              <w:t xml:space="preserve"> </w:t>
            </w:r>
            <w:r>
              <w:rPr>
                <w:spacing w:val="-2"/>
                <w:sz w:val="20"/>
              </w:rPr>
              <w:t>diabetes?</w:t>
            </w:r>
          </w:p>
          <w:p w14:paraId="4B83D414" w14:textId="77777777" w:rsidR="001B6096" w:rsidRDefault="00B218A3">
            <w:pPr>
              <w:pStyle w:val="TableParagraph"/>
              <w:numPr>
                <w:ilvl w:val="1"/>
                <w:numId w:val="147"/>
              </w:numPr>
              <w:tabs>
                <w:tab w:val="left" w:pos="663"/>
              </w:tabs>
              <w:spacing w:before="178"/>
              <w:rPr>
                <w:sz w:val="20"/>
              </w:rPr>
            </w:pPr>
            <w:r>
              <w:rPr>
                <w:spacing w:val="-5"/>
                <w:sz w:val="20"/>
              </w:rPr>
              <w:t>Yes</w:t>
            </w:r>
          </w:p>
          <w:p w14:paraId="1B6BE9FF" w14:textId="77777777" w:rsidR="001B6096" w:rsidRDefault="00B218A3">
            <w:pPr>
              <w:pStyle w:val="TableParagraph"/>
              <w:numPr>
                <w:ilvl w:val="1"/>
                <w:numId w:val="147"/>
              </w:numPr>
              <w:tabs>
                <w:tab w:val="left" w:pos="663"/>
              </w:tabs>
              <w:spacing w:before="19"/>
              <w:rPr>
                <w:sz w:val="20"/>
              </w:rPr>
            </w:pPr>
            <w:r>
              <w:rPr>
                <w:spacing w:val="-5"/>
                <w:sz w:val="20"/>
              </w:rPr>
              <w:t>No</w:t>
            </w:r>
          </w:p>
          <w:p w14:paraId="15FC903D" w14:textId="77777777" w:rsidR="001B6096" w:rsidRDefault="00B218A3">
            <w:pPr>
              <w:pStyle w:val="TableParagraph"/>
              <w:spacing w:before="18"/>
              <w:ind w:left="438"/>
              <w:rPr>
                <w:sz w:val="20"/>
              </w:rPr>
            </w:pPr>
            <w:r>
              <w:rPr>
                <w:sz w:val="20"/>
              </w:rPr>
              <w:t>9</w:t>
            </w:r>
            <w:r>
              <w:rPr>
                <w:spacing w:val="54"/>
                <w:sz w:val="20"/>
              </w:rPr>
              <w:t xml:space="preserve"> </w:t>
            </w:r>
            <w:r>
              <w:rPr>
                <w:spacing w:val="-2"/>
                <w:sz w:val="20"/>
              </w:rPr>
              <w:t>Missing/Unknown</w:t>
            </w:r>
          </w:p>
          <w:p w14:paraId="15363B45" w14:textId="77777777" w:rsidR="001B6096" w:rsidRDefault="00B218A3">
            <w:pPr>
              <w:pStyle w:val="TableParagraph"/>
              <w:spacing w:before="178" w:line="261" w:lineRule="auto"/>
              <w:ind w:right="338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with</w:t>
            </w:r>
            <w:r>
              <w:rPr>
                <w:spacing w:val="-4"/>
                <w:sz w:val="20"/>
              </w:rPr>
              <w:t xml:space="preserve"> </w:t>
            </w:r>
            <w:r>
              <w:rPr>
                <w:sz w:val="20"/>
              </w:rPr>
              <w:t>next</w:t>
            </w:r>
            <w:r>
              <w:rPr>
                <w:spacing w:val="-6"/>
                <w:sz w:val="20"/>
              </w:rPr>
              <w:t xml:space="preserve"> </w:t>
            </w:r>
            <w:r>
              <w:rPr>
                <w:sz w:val="20"/>
              </w:rPr>
              <w:t>item,</w:t>
            </w:r>
            <w:r>
              <w:rPr>
                <w:spacing w:val="-6"/>
                <w:sz w:val="20"/>
              </w:rPr>
              <w:t xml:space="preserve"> </w:t>
            </w:r>
            <w:r>
              <w:rPr>
                <w:sz w:val="20"/>
              </w:rPr>
              <w:t>#35a</w:t>
            </w:r>
            <w:r>
              <w:rPr>
                <w:spacing w:val="-4"/>
                <w:sz w:val="20"/>
              </w:rPr>
              <w:t xml:space="preserve"> </w:t>
            </w:r>
            <w:r>
              <w:rPr>
                <w:sz w:val="20"/>
              </w:rPr>
              <w:t>DIABETAG If 2 or 9, skip to #36 PDNODEM</w:t>
            </w:r>
          </w:p>
        </w:tc>
      </w:tr>
      <w:tr w:rsidR="001B6096" w14:paraId="23CE5D4E" w14:textId="77777777">
        <w:trPr>
          <w:trHeight w:val="1631"/>
        </w:trPr>
        <w:tc>
          <w:tcPr>
            <w:tcW w:w="2628" w:type="dxa"/>
          </w:tcPr>
          <w:p w14:paraId="164A6236" w14:textId="77777777" w:rsidR="001B6096" w:rsidRDefault="00B218A3">
            <w:pPr>
              <w:pStyle w:val="TableParagraph"/>
              <w:spacing w:line="229" w:lineRule="exact"/>
              <w:rPr>
                <w:b/>
                <w:sz w:val="20"/>
              </w:rPr>
            </w:pPr>
            <w:r>
              <w:rPr>
                <w:b/>
                <w:spacing w:val="-2"/>
                <w:sz w:val="20"/>
              </w:rPr>
              <w:t>DIABETAG</w:t>
            </w:r>
          </w:p>
          <w:p w14:paraId="3EA66EE9" w14:textId="77777777" w:rsidR="001B6096" w:rsidRDefault="00B218A3">
            <w:pPr>
              <w:pStyle w:val="TableParagraph"/>
              <w:spacing w:before="17"/>
              <w:rPr>
                <w:b/>
                <w:sz w:val="20"/>
              </w:rPr>
            </w:pPr>
            <w:r>
              <w:rPr>
                <w:b/>
                <w:spacing w:val="-2"/>
                <w:sz w:val="20"/>
              </w:rPr>
              <w:t>Overwrite</w:t>
            </w:r>
          </w:p>
        </w:tc>
        <w:tc>
          <w:tcPr>
            <w:tcW w:w="8280" w:type="dxa"/>
          </w:tcPr>
          <w:p w14:paraId="11F9AA74" w14:textId="77777777" w:rsidR="001B6096" w:rsidRDefault="00B218A3">
            <w:pPr>
              <w:pStyle w:val="TableParagraph"/>
              <w:spacing w:line="229" w:lineRule="exact"/>
              <w:rPr>
                <w:sz w:val="20"/>
              </w:rPr>
            </w:pPr>
            <w:r>
              <w:rPr>
                <w:sz w:val="20"/>
              </w:rPr>
              <w:t>35a.</w:t>
            </w:r>
            <w:r>
              <w:rPr>
                <w:spacing w:val="46"/>
                <w:sz w:val="20"/>
              </w:rPr>
              <w:t xml:space="preserve"> </w:t>
            </w:r>
            <w:r>
              <w:rPr>
                <w:sz w:val="20"/>
              </w:rPr>
              <w:t>At</w:t>
            </w:r>
            <w:r>
              <w:rPr>
                <w:spacing w:val="-3"/>
                <w:sz w:val="20"/>
              </w:rPr>
              <w:t xml:space="preserve"> </w:t>
            </w:r>
            <w:r>
              <w:rPr>
                <w:sz w:val="20"/>
              </w:rPr>
              <w:t>what</w:t>
            </w:r>
            <w:r>
              <w:rPr>
                <w:spacing w:val="-4"/>
                <w:sz w:val="20"/>
              </w:rPr>
              <w:t xml:space="preserve"> </w:t>
            </w:r>
            <w:r>
              <w:rPr>
                <w:sz w:val="20"/>
              </w:rPr>
              <w:t>age</w:t>
            </w:r>
            <w:r>
              <w:rPr>
                <w:spacing w:val="-5"/>
                <w:sz w:val="20"/>
              </w:rPr>
              <w:t xml:space="preserve"> </w:t>
            </w:r>
            <w:r>
              <w:rPr>
                <w:sz w:val="20"/>
              </w:rPr>
              <w:t>was</w:t>
            </w:r>
            <w:r>
              <w:rPr>
                <w:spacing w:val="-5"/>
                <w:sz w:val="20"/>
              </w:rPr>
              <w:t xml:space="preserve"> </w:t>
            </w:r>
            <w:r>
              <w:rPr>
                <w:sz w:val="20"/>
              </w:rPr>
              <w:t>the</w:t>
            </w:r>
            <w:r>
              <w:rPr>
                <w:spacing w:val="-4"/>
                <w:sz w:val="20"/>
              </w:rPr>
              <w:t xml:space="preserve"> </w:t>
            </w:r>
            <w:r>
              <w:rPr>
                <w:sz w:val="20"/>
              </w:rPr>
              <w:t>subject</w:t>
            </w:r>
            <w:r>
              <w:rPr>
                <w:spacing w:val="-5"/>
                <w:sz w:val="20"/>
              </w:rPr>
              <w:t xml:space="preserve"> </w:t>
            </w:r>
            <w:r>
              <w:rPr>
                <w:sz w:val="20"/>
              </w:rPr>
              <w:t>diagnosed</w:t>
            </w:r>
            <w:r>
              <w:rPr>
                <w:spacing w:val="-6"/>
                <w:sz w:val="20"/>
              </w:rPr>
              <w:t xml:space="preserve"> </w:t>
            </w:r>
            <w:r>
              <w:rPr>
                <w:sz w:val="20"/>
              </w:rPr>
              <w:t>with</w:t>
            </w:r>
            <w:r>
              <w:rPr>
                <w:spacing w:val="-3"/>
                <w:sz w:val="20"/>
              </w:rPr>
              <w:t xml:space="preserve"> </w:t>
            </w:r>
            <w:r>
              <w:rPr>
                <w:spacing w:val="-2"/>
                <w:sz w:val="20"/>
              </w:rPr>
              <w:t>diabetes?</w:t>
            </w:r>
          </w:p>
          <w:p w14:paraId="320CD465" w14:textId="77777777" w:rsidR="001B6096" w:rsidRDefault="001B6096">
            <w:pPr>
              <w:pStyle w:val="TableParagraph"/>
              <w:ind w:left="0"/>
              <w:rPr>
                <w:sz w:val="20"/>
              </w:rPr>
            </w:pPr>
          </w:p>
          <w:p w14:paraId="313CFFA2" w14:textId="77777777" w:rsidR="001B6096" w:rsidRDefault="001B6096">
            <w:pPr>
              <w:pStyle w:val="TableParagraph"/>
              <w:spacing w:before="1"/>
              <w:ind w:left="0"/>
              <w:rPr>
                <w:sz w:val="14"/>
              </w:rPr>
            </w:pPr>
          </w:p>
          <w:p w14:paraId="0C27B4A2" w14:textId="75B8303C" w:rsidR="001B6096" w:rsidRDefault="0080592C">
            <w:pPr>
              <w:pStyle w:val="TableParagraph"/>
              <w:spacing w:line="20" w:lineRule="exact"/>
              <w:ind w:left="321"/>
              <w:rPr>
                <w:sz w:val="2"/>
              </w:rPr>
            </w:pPr>
            <w:r>
              <w:rPr>
                <w:noProof/>
                <w:sz w:val="2"/>
              </w:rPr>
              <mc:AlternateContent>
                <mc:Choice Requires="wpg">
                  <w:drawing>
                    <wp:inline distT="0" distB="0" distL="0" distR="0" wp14:anchorId="1A77E8FB" wp14:editId="02BF0890">
                      <wp:extent cx="494030" cy="8255"/>
                      <wp:effectExtent l="9525" t="9525" r="10795" b="1270"/>
                      <wp:docPr id="183"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255"/>
                                <a:chOff x="0" y="0"/>
                                <a:chExt cx="778" cy="13"/>
                              </a:xfrm>
                            </wpg:grpSpPr>
                            <wps:wsp>
                              <wps:cNvPr id="184" name="docshape200"/>
                              <wps:cNvSpPr>
                                <a:spLocks/>
                              </wps:cNvSpPr>
                              <wps:spPr bwMode="auto">
                                <a:xfrm>
                                  <a:off x="0" y="6"/>
                                  <a:ext cx="778" cy="2"/>
                                </a:xfrm>
                                <a:custGeom>
                                  <a:avLst/>
                                  <a:gdLst>
                                    <a:gd name="T0" fmla="*/ 0 w 778"/>
                                    <a:gd name="T1" fmla="*/ 221 w 778"/>
                                    <a:gd name="T2" fmla="*/ 278 w 778"/>
                                    <a:gd name="T3" fmla="*/ 499 w 778"/>
                                    <a:gd name="T4" fmla="*/ 556 w 778"/>
                                    <a:gd name="T5" fmla="*/ 777 w 778"/>
                                  </a:gdLst>
                                  <a:ahLst/>
                                  <a:cxnLst>
                                    <a:cxn ang="0">
                                      <a:pos x="T0" y="0"/>
                                    </a:cxn>
                                    <a:cxn ang="0">
                                      <a:pos x="T1" y="0"/>
                                    </a:cxn>
                                    <a:cxn ang="0">
                                      <a:pos x="T2" y="0"/>
                                    </a:cxn>
                                    <a:cxn ang="0">
                                      <a:pos x="T3" y="0"/>
                                    </a:cxn>
                                    <a:cxn ang="0">
                                      <a:pos x="T4" y="0"/>
                                    </a:cxn>
                                    <a:cxn ang="0">
                                      <a:pos x="T5" y="0"/>
                                    </a:cxn>
                                  </a:cxnLst>
                                  <a:rect l="0" t="0" r="r" b="b"/>
                                  <a:pathLst>
                                    <a:path w="778">
                                      <a:moveTo>
                                        <a:pt x="0" y="0"/>
                                      </a:moveTo>
                                      <a:lnTo>
                                        <a:pt x="221" y="0"/>
                                      </a:lnTo>
                                      <a:moveTo>
                                        <a:pt x="278" y="0"/>
                                      </a:moveTo>
                                      <a:lnTo>
                                        <a:pt x="499" y="0"/>
                                      </a:lnTo>
                                      <a:moveTo>
                                        <a:pt x="556" y="0"/>
                                      </a:moveTo>
                                      <a:lnTo>
                                        <a:pt x="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A71050" id="docshapegroup199" o:spid="_x0000_s1026" style="width:38.9pt;height:.65pt;mso-position-horizontal-relative:char;mso-position-vertical-relative:line" coordsize="7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">
                      <v:shape id="docshape200" o:spid="_x0000_s1027" style="position:absolute;top:6;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" path="m,l221,t57,l499,t57,l777,e" filled="f" strokeweight=".22136mm">
                        <v:path arrowok="t" o:connecttype="custom" o:connectlocs="0,0;221,0;278,0;499,0;556,0;777,0" o:connectangles="0,0,0,0,0,0"/>
                      </v:shape>
                      <w10:anchorlock/>
                    </v:group>
                  </w:pict>
                </mc:Fallback>
              </mc:AlternateContent>
            </w:r>
          </w:p>
          <w:p w14:paraId="6A4968F7" w14:textId="77777777" w:rsidR="001B6096" w:rsidRDefault="00B218A3">
            <w:pPr>
              <w:pStyle w:val="TableParagraph"/>
              <w:spacing w:before="174"/>
              <w:rPr>
                <w:sz w:val="20"/>
              </w:rPr>
            </w:pPr>
            <w:r>
              <w:rPr>
                <w:sz w:val="20"/>
              </w:rPr>
              <w:t>999</w:t>
            </w:r>
            <w:r>
              <w:rPr>
                <w:spacing w:val="-5"/>
                <w:sz w:val="20"/>
              </w:rPr>
              <w:t xml:space="preserve"> </w:t>
            </w:r>
            <w:r>
              <w:rPr>
                <w:spacing w:val="-2"/>
                <w:sz w:val="20"/>
              </w:rPr>
              <w:t>Missing</w:t>
            </w:r>
          </w:p>
          <w:p w14:paraId="1D4CBBD3"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2D5D5EE3" w14:textId="77777777">
        <w:trPr>
          <w:trHeight w:val="2058"/>
        </w:trPr>
        <w:tc>
          <w:tcPr>
            <w:tcW w:w="2628" w:type="dxa"/>
          </w:tcPr>
          <w:p w14:paraId="3EDE3009" w14:textId="77777777" w:rsidR="001B6096" w:rsidRDefault="00B218A3">
            <w:pPr>
              <w:pStyle w:val="TableParagraph"/>
              <w:spacing w:line="229" w:lineRule="exact"/>
              <w:rPr>
                <w:b/>
                <w:sz w:val="20"/>
              </w:rPr>
            </w:pPr>
            <w:r>
              <w:rPr>
                <w:b/>
                <w:spacing w:val="-2"/>
                <w:sz w:val="20"/>
              </w:rPr>
              <w:t>DIABETX</w:t>
            </w:r>
          </w:p>
          <w:p w14:paraId="6CE593AC" w14:textId="77777777" w:rsidR="001B6096" w:rsidRDefault="00B218A3">
            <w:pPr>
              <w:pStyle w:val="TableParagraph"/>
              <w:spacing w:before="19"/>
              <w:rPr>
                <w:b/>
                <w:sz w:val="20"/>
              </w:rPr>
            </w:pPr>
            <w:r>
              <w:rPr>
                <w:b/>
                <w:spacing w:val="-2"/>
                <w:sz w:val="20"/>
              </w:rPr>
              <w:t>Overwrite</w:t>
            </w:r>
          </w:p>
        </w:tc>
        <w:tc>
          <w:tcPr>
            <w:tcW w:w="8280" w:type="dxa"/>
          </w:tcPr>
          <w:p w14:paraId="3E5F157C" w14:textId="77777777" w:rsidR="001B6096" w:rsidRDefault="00B218A3">
            <w:pPr>
              <w:pStyle w:val="TableParagraph"/>
              <w:spacing w:line="229" w:lineRule="exact"/>
              <w:rPr>
                <w:sz w:val="20"/>
              </w:rPr>
            </w:pPr>
            <w:r>
              <w:rPr>
                <w:sz w:val="20"/>
              </w:rPr>
              <w:t>35b.</w:t>
            </w:r>
            <w:r>
              <w:rPr>
                <w:spacing w:val="44"/>
                <w:sz w:val="20"/>
              </w:rPr>
              <w:t xml:space="preserve"> </w:t>
            </w:r>
            <w:r>
              <w:rPr>
                <w:sz w:val="20"/>
              </w:rPr>
              <w:t>Has</w:t>
            </w:r>
            <w:r>
              <w:rPr>
                <w:spacing w:val="-5"/>
                <w:sz w:val="20"/>
              </w:rPr>
              <w:t xml:space="preserve"> </w:t>
            </w:r>
            <w:r>
              <w:rPr>
                <w:sz w:val="20"/>
              </w:rPr>
              <w:t>the</w:t>
            </w:r>
            <w:r>
              <w:rPr>
                <w:spacing w:val="-6"/>
                <w:sz w:val="20"/>
              </w:rPr>
              <w:t xml:space="preserve"> </w:t>
            </w:r>
            <w:r>
              <w:rPr>
                <w:sz w:val="20"/>
              </w:rPr>
              <w:t>subject</w:t>
            </w:r>
            <w:r>
              <w:rPr>
                <w:spacing w:val="-7"/>
                <w:sz w:val="20"/>
              </w:rPr>
              <w:t xml:space="preserve"> </w:t>
            </w:r>
            <w:r>
              <w:rPr>
                <w:sz w:val="20"/>
              </w:rPr>
              <w:t>undergone</w:t>
            </w:r>
            <w:r>
              <w:rPr>
                <w:spacing w:val="-4"/>
                <w:sz w:val="20"/>
              </w:rPr>
              <w:t xml:space="preserve"> </w:t>
            </w:r>
            <w:r>
              <w:rPr>
                <w:sz w:val="20"/>
              </w:rPr>
              <w:t>treatment</w:t>
            </w:r>
            <w:r>
              <w:rPr>
                <w:spacing w:val="-7"/>
                <w:sz w:val="20"/>
              </w:rPr>
              <w:t xml:space="preserve"> </w:t>
            </w:r>
            <w:r>
              <w:rPr>
                <w:sz w:val="20"/>
              </w:rPr>
              <w:t>for</w:t>
            </w:r>
            <w:r>
              <w:rPr>
                <w:spacing w:val="-3"/>
                <w:sz w:val="20"/>
              </w:rPr>
              <w:t xml:space="preserve"> </w:t>
            </w:r>
            <w:r>
              <w:rPr>
                <w:spacing w:val="-2"/>
                <w:sz w:val="20"/>
              </w:rPr>
              <w:t>diabetes?</w:t>
            </w:r>
          </w:p>
          <w:p w14:paraId="60C81461" w14:textId="77777777" w:rsidR="001B6096" w:rsidRDefault="00B218A3">
            <w:pPr>
              <w:pStyle w:val="TableParagraph"/>
              <w:numPr>
                <w:ilvl w:val="0"/>
                <w:numId w:val="146"/>
              </w:numPr>
              <w:tabs>
                <w:tab w:val="left" w:pos="663"/>
              </w:tabs>
              <w:spacing w:before="178"/>
              <w:rPr>
                <w:sz w:val="20"/>
              </w:rPr>
            </w:pPr>
            <w:r>
              <w:rPr>
                <w:sz w:val="20"/>
              </w:rPr>
              <w:t>Yes,</w:t>
            </w:r>
            <w:r>
              <w:rPr>
                <w:spacing w:val="-5"/>
                <w:sz w:val="20"/>
              </w:rPr>
              <w:t xml:space="preserve"> </w:t>
            </w:r>
            <w:r>
              <w:rPr>
                <w:sz w:val="20"/>
              </w:rPr>
              <w:t>diet</w:t>
            </w:r>
            <w:r>
              <w:rPr>
                <w:spacing w:val="-5"/>
                <w:sz w:val="20"/>
              </w:rPr>
              <w:t xml:space="preserve"> </w:t>
            </w:r>
            <w:r>
              <w:rPr>
                <w:spacing w:val="-2"/>
                <w:sz w:val="20"/>
              </w:rPr>
              <w:t>alone</w:t>
            </w:r>
          </w:p>
          <w:p w14:paraId="76C2C160" w14:textId="77777777" w:rsidR="001B6096" w:rsidRDefault="00B218A3">
            <w:pPr>
              <w:pStyle w:val="TableParagraph"/>
              <w:numPr>
                <w:ilvl w:val="0"/>
                <w:numId w:val="146"/>
              </w:numPr>
              <w:tabs>
                <w:tab w:val="left" w:pos="663"/>
              </w:tabs>
              <w:spacing w:before="19"/>
              <w:rPr>
                <w:sz w:val="20"/>
              </w:rPr>
            </w:pPr>
            <w:r>
              <w:rPr>
                <w:sz w:val="20"/>
              </w:rPr>
              <w:t>Yes,</w:t>
            </w:r>
            <w:r>
              <w:rPr>
                <w:spacing w:val="-6"/>
                <w:sz w:val="20"/>
              </w:rPr>
              <w:t xml:space="preserve"> </w:t>
            </w:r>
            <w:r>
              <w:rPr>
                <w:spacing w:val="-2"/>
                <w:sz w:val="20"/>
              </w:rPr>
              <w:t>hypoglycemics</w:t>
            </w:r>
          </w:p>
          <w:p w14:paraId="28816E8C" w14:textId="77777777" w:rsidR="001B6096" w:rsidRDefault="00B218A3">
            <w:pPr>
              <w:pStyle w:val="TableParagraph"/>
              <w:numPr>
                <w:ilvl w:val="0"/>
                <w:numId w:val="146"/>
              </w:numPr>
              <w:tabs>
                <w:tab w:val="left" w:pos="663"/>
              </w:tabs>
              <w:spacing w:before="18"/>
              <w:rPr>
                <w:sz w:val="20"/>
              </w:rPr>
            </w:pPr>
            <w:r>
              <w:rPr>
                <w:sz w:val="20"/>
              </w:rPr>
              <w:t>Yes,</w:t>
            </w:r>
            <w:r>
              <w:rPr>
                <w:spacing w:val="-6"/>
                <w:sz w:val="20"/>
              </w:rPr>
              <w:t xml:space="preserve"> </w:t>
            </w:r>
            <w:r>
              <w:rPr>
                <w:spacing w:val="-2"/>
                <w:sz w:val="20"/>
              </w:rPr>
              <w:t>insulin</w:t>
            </w:r>
          </w:p>
          <w:p w14:paraId="087AAF47" w14:textId="77777777" w:rsidR="001B6096" w:rsidRDefault="00B218A3">
            <w:pPr>
              <w:pStyle w:val="TableParagraph"/>
              <w:numPr>
                <w:ilvl w:val="0"/>
                <w:numId w:val="146"/>
              </w:numPr>
              <w:tabs>
                <w:tab w:val="left" w:pos="663"/>
              </w:tabs>
              <w:spacing w:before="19"/>
              <w:rPr>
                <w:sz w:val="20"/>
              </w:rPr>
            </w:pPr>
            <w:r>
              <w:rPr>
                <w:sz w:val="20"/>
              </w:rPr>
              <w:t>Yes,</w:t>
            </w:r>
            <w:r>
              <w:rPr>
                <w:spacing w:val="-8"/>
                <w:sz w:val="20"/>
              </w:rPr>
              <w:t xml:space="preserve"> </w:t>
            </w:r>
            <w:r>
              <w:rPr>
                <w:sz w:val="20"/>
              </w:rPr>
              <w:t>both</w:t>
            </w:r>
            <w:r>
              <w:rPr>
                <w:spacing w:val="-7"/>
                <w:sz w:val="20"/>
              </w:rPr>
              <w:t xml:space="preserve"> </w:t>
            </w:r>
            <w:r>
              <w:rPr>
                <w:sz w:val="20"/>
              </w:rPr>
              <w:t>hypoglycemics</w:t>
            </w:r>
            <w:r>
              <w:rPr>
                <w:spacing w:val="-6"/>
                <w:sz w:val="20"/>
              </w:rPr>
              <w:t xml:space="preserve"> </w:t>
            </w:r>
            <w:r>
              <w:rPr>
                <w:sz w:val="20"/>
              </w:rPr>
              <w:t>and</w:t>
            </w:r>
            <w:r>
              <w:rPr>
                <w:spacing w:val="-6"/>
                <w:sz w:val="20"/>
              </w:rPr>
              <w:t xml:space="preserve"> </w:t>
            </w:r>
            <w:r>
              <w:rPr>
                <w:spacing w:val="-2"/>
                <w:sz w:val="20"/>
              </w:rPr>
              <w:t>insulin</w:t>
            </w:r>
          </w:p>
          <w:p w14:paraId="65A2F608" w14:textId="77777777" w:rsidR="001B6096" w:rsidRDefault="00B218A3">
            <w:pPr>
              <w:pStyle w:val="TableParagraph"/>
              <w:numPr>
                <w:ilvl w:val="0"/>
                <w:numId w:val="146"/>
              </w:numPr>
              <w:tabs>
                <w:tab w:val="left" w:pos="663"/>
              </w:tabs>
              <w:spacing w:before="17"/>
              <w:rPr>
                <w:sz w:val="20"/>
              </w:rPr>
            </w:pPr>
            <w:r>
              <w:rPr>
                <w:spacing w:val="-5"/>
                <w:sz w:val="20"/>
              </w:rPr>
              <w:t>No</w:t>
            </w:r>
          </w:p>
          <w:p w14:paraId="37C5766F"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tc>
      </w:tr>
      <w:tr w:rsidR="001B6096" w14:paraId="24A6D13C" w14:textId="77777777">
        <w:trPr>
          <w:trHeight w:val="654"/>
        </w:trPr>
        <w:tc>
          <w:tcPr>
            <w:tcW w:w="2628" w:type="dxa"/>
          </w:tcPr>
          <w:p w14:paraId="720DE6C8" w14:textId="77777777" w:rsidR="001B6096" w:rsidRDefault="00B218A3">
            <w:pPr>
              <w:pStyle w:val="TableParagraph"/>
              <w:spacing w:line="229" w:lineRule="exact"/>
              <w:rPr>
                <w:b/>
                <w:sz w:val="20"/>
              </w:rPr>
            </w:pPr>
            <w:r>
              <w:rPr>
                <w:b/>
                <w:spacing w:val="-2"/>
                <w:sz w:val="20"/>
              </w:rPr>
              <w:t>PDNODEM</w:t>
            </w:r>
          </w:p>
          <w:p w14:paraId="1A5B68F7" w14:textId="77777777" w:rsidR="001B6096" w:rsidRDefault="00B218A3">
            <w:pPr>
              <w:pStyle w:val="TableParagraph"/>
              <w:spacing w:before="17"/>
              <w:rPr>
                <w:b/>
                <w:sz w:val="20"/>
              </w:rPr>
            </w:pPr>
            <w:r>
              <w:rPr>
                <w:b/>
                <w:spacing w:val="-2"/>
                <w:sz w:val="20"/>
              </w:rPr>
              <w:t>Overwrite</w:t>
            </w:r>
          </w:p>
        </w:tc>
        <w:tc>
          <w:tcPr>
            <w:tcW w:w="8280" w:type="dxa"/>
          </w:tcPr>
          <w:p w14:paraId="3FD68B32" w14:textId="77777777" w:rsidR="001B6096" w:rsidRDefault="00B218A3">
            <w:pPr>
              <w:pStyle w:val="TableParagraph"/>
              <w:spacing w:line="229" w:lineRule="exact"/>
              <w:rPr>
                <w:sz w:val="20"/>
              </w:rPr>
            </w:pPr>
            <w:r>
              <w:rPr>
                <w:sz w:val="20"/>
              </w:rPr>
              <w:t>36.</w:t>
            </w:r>
            <w:r>
              <w:rPr>
                <w:spacing w:val="45"/>
                <w:sz w:val="20"/>
              </w:rPr>
              <w:t xml:space="preserve"> </w:t>
            </w:r>
            <w:r>
              <w:rPr>
                <w:sz w:val="20"/>
              </w:rPr>
              <w:t>Does</w:t>
            </w:r>
            <w:r>
              <w:rPr>
                <w:spacing w:val="-4"/>
                <w:sz w:val="20"/>
              </w:rPr>
              <w:t xml:space="preserve"> </w:t>
            </w:r>
            <w:r>
              <w:rPr>
                <w:sz w:val="20"/>
              </w:rPr>
              <w:t>the</w:t>
            </w:r>
            <w:r>
              <w:rPr>
                <w:spacing w:val="-6"/>
                <w:sz w:val="20"/>
              </w:rPr>
              <w:t xml:space="preserve"> </w:t>
            </w:r>
            <w:r>
              <w:rPr>
                <w:sz w:val="20"/>
              </w:rPr>
              <w:t>subject</w:t>
            </w:r>
            <w:r>
              <w:rPr>
                <w:spacing w:val="-5"/>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5"/>
                <w:sz w:val="20"/>
              </w:rPr>
              <w:t xml:space="preserve"> </w:t>
            </w:r>
            <w:r>
              <w:rPr>
                <w:sz w:val="20"/>
              </w:rPr>
              <w:t>of</w:t>
            </w:r>
            <w:r>
              <w:rPr>
                <w:spacing w:val="-4"/>
                <w:sz w:val="20"/>
              </w:rPr>
              <w:t xml:space="preserve"> </w:t>
            </w:r>
            <w:r>
              <w:rPr>
                <w:sz w:val="20"/>
              </w:rPr>
              <w:t>Parkinson’s</w:t>
            </w:r>
            <w:r>
              <w:rPr>
                <w:spacing w:val="-4"/>
                <w:sz w:val="20"/>
              </w:rPr>
              <w:t xml:space="preserve"> </w:t>
            </w:r>
            <w:r>
              <w:rPr>
                <w:spacing w:val="-2"/>
                <w:sz w:val="20"/>
              </w:rPr>
              <w:t>disease?</w:t>
            </w:r>
          </w:p>
        </w:tc>
      </w:tr>
    </w:tbl>
    <w:p w14:paraId="2EB5BCFF" w14:textId="77777777" w:rsidR="001B6096" w:rsidRDefault="001B6096">
      <w:pPr>
        <w:spacing w:line="229" w:lineRule="exact"/>
        <w:rPr>
          <w:sz w:val="20"/>
        </w:rPr>
        <w:sectPr w:rsidR="001B6096">
          <w:footerReference w:type="default" r:id="rId231"/>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6DC21C68" w14:textId="77777777">
        <w:trPr>
          <w:trHeight w:val="1562"/>
        </w:trPr>
        <w:tc>
          <w:tcPr>
            <w:tcW w:w="2628" w:type="dxa"/>
          </w:tcPr>
          <w:p w14:paraId="0D204015" w14:textId="77777777" w:rsidR="001B6096" w:rsidRDefault="001B6096">
            <w:pPr>
              <w:pStyle w:val="TableParagraph"/>
              <w:ind w:left="0"/>
              <w:rPr>
                <w:rFonts w:ascii="Times New Roman"/>
                <w:sz w:val="18"/>
              </w:rPr>
            </w:pPr>
          </w:p>
        </w:tc>
        <w:tc>
          <w:tcPr>
            <w:tcW w:w="8280" w:type="dxa"/>
          </w:tcPr>
          <w:p w14:paraId="29471702" w14:textId="77777777" w:rsidR="001B6096" w:rsidRDefault="00B218A3">
            <w:pPr>
              <w:pStyle w:val="TableParagraph"/>
              <w:numPr>
                <w:ilvl w:val="0"/>
                <w:numId w:val="145"/>
              </w:numPr>
              <w:tabs>
                <w:tab w:val="left" w:pos="663"/>
              </w:tabs>
              <w:spacing w:line="229" w:lineRule="exact"/>
              <w:rPr>
                <w:sz w:val="20"/>
              </w:rPr>
            </w:pPr>
            <w:r>
              <w:rPr>
                <w:spacing w:val="-5"/>
                <w:sz w:val="20"/>
              </w:rPr>
              <w:t>Yes</w:t>
            </w:r>
          </w:p>
          <w:p w14:paraId="274A761A" w14:textId="77777777" w:rsidR="001B6096" w:rsidRDefault="00B218A3">
            <w:pPr>
              <w:pStyle w:val="TableParagraph"/>
              <w:numPr>
                <w:ilvl w:val="0"/>
                <w:numId w:val="145"/>
              </w:numPr>
              <w:tabs>
                <w:tab w:val="left" w:pos="663"/>
              </w:tabs>
              <w:spacing w:before="19"/>
              <w:rPr>
                <w:sz w:val="20"/>
              </w:rPr>
            </w:pPr>
            <w:r>
              <w:rPr>
                <w:spacing w:val="-5"/>
                <w:sz w:val="20"/>
              </w:rPr>
              <w:t>No</w:t>
            </w:r>
          </w:p>
          <w:p w14:paraId="6EA19D22"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49160B73" w14:textId="77777777" w:rsidR="001B6096" w:rsidRDefault="00B218A3">
            <w:pPr>
              <w:pStyle w:val="TableParagraph"/>
              <w:spacing w:before="178" w:line="256" w:lineRule="auto"/>
              <w:ind w:right="338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4"/>
                <w:sz w:val="20"/>
              </w:rPr>
              <w:t xml:space="preserve"> </w:t>
            </w:r>
            <w:r>
              <w:rPr>
                <w:sz w:val="20"/>
              </w:rPr>
              <w:t>next</w:t>
            </w:r>
            <w:r>
              <w:rPr>
                <w:spacing w:val="-5"/>
                <w:sz w:val="20"/>
              </w:rPr>
              <w:t xml:space="preserve"> </w:t>
            </w:r>
            <w:r>
              <w:rPr>
                <w:sz w:val="20"/>
              </w:rPr>
              <w:t>item,</w:t>
            </w:r>
            <w:r>
              <w:rPr>
                <w:spacing w:val="-5"/>
                <w:sz w:val="20"/>
              </w:rPr>
              <w:t xml:space="preserve"> </w:t>
            </w:r>
            <w:r>
              <w:rPr>
                <w:sz w:val="20"/>
              </w:rPr>
              <w:t>#36a</w:t>
            </w:r>
            <w:r>
              <w:rPr>
                <w:spacing w:val="-4"/>
                <w:sz w:val="20"/>
              </w:rPr>
              <w:t xml:space="preserve"> </w:t>
            </w:r>
            <w:r>
              <w:rPr>
                <w:sz w:val="20"/>
              </w:rPr>
              <w:t>PDCLINDX If 2 or 9, skip to #37 DEPR</w:t>
            </w:r>
          </w:p>
        </w:tc>
      </w:tr>
      <w:tr w:rsidR="001B6096" w14:paraId="5F53E713" w14:textId="77777777">
        <w:trPr>
          <w:trHeight w:val="1559"/>
        </w:trPr>
        <w:tc>
          <w:tcPr>
            <w:tcW w:w="2628" w:type="dxa"/>
          </w:tcPr>
          <w:p w14:paraId="4AC8B59F" w14:textId="77777777" w:rsidR="001B6096" w:rsidRDefault="00B218A3">
            <w:pPr>
              <w:pStyle w:val="TableParagraph"/>
              <w:spacing w:line="229" w:lineRule="exact"/>
              <w:rPr>
                <w:b/>
                <w:sz w:val="20"/>
              </w:rPr>
            </w:pPr>
            <w:r>
              <w:rPr>
                <w:b/>
                <w:spacing w:val="-2"/>
                <w:sz w:val="20"/>
              </w:rPr>
              <w:t>PDCLINDX</w:t>
            </w:r>
          </w:p>
          <w:p w14:paraId="10EC67B6" w14:textId="77777777" w:rsidR="001B6096" w:rsidRDefault="00B218A3">
            <w:pPr>
              <w:pStyle w:val="TableParagraph"/>
              <w:spacing w:before="17"/>
              <w:rPr>
                <w:b/>
                <w:sz w:val="20"/>
              </w:rPr>
            </w:pPr>
            <w:r>
              <w:rPr>
                <w:b/>
                <w:spacing w:val="-2"/>
                <w:sz w:val="20"/>
              </w:rPr>
              <w:t>Overwrite</w:t>
            </w:r>
          </w:p>
        </w:tc>
        <w:tc>
          <w:tcPr>
            <w:tcW w:w="8280" w:type="dxa"/>
          </w:tcPr>
          <w:p w14:paraId="58536784" w14:textId="77777777" w:rsidR="001B6096" w:rsidRDefault="00B218A3">
            <w:pPr>
              <w:pStyle w:val="TableParagraph"/>
              <w:spacing w:line="229" w:lineRule="exact"/>
              <w:rPr>
                <w:sz w:val="20"/>
              </w:rPr>
            </w:pPr>
            <w:r>
              <w:rPr>
                <w:sz w:val="20"/>
              </w:rPr>
              <w:t>36a.</w:t>
            </w:r>
            <w:r>
              <w:rPr>
                <w:spacing w:val="43"/>
                <w:sz w:val="20"/>
              </w:rPr>
              <w:t xml:space="preserve"> </w:t>
            </w:r>
            <w:r>
              <w:rPr>
                <w:sz w:val="20"/>
              </w:rPr>
              <w:t>What</w:t>
            </w:r>
            <w:r>
              <w:rPr>
                <w:spacing w:val="-7"/>
                <w:sz w:val="20"/>
              </w:rPr>
              <w:t xml:space="preserve"> </w:t>
            </w:r>
            <w:r>
              <w:rPr>
                <w:sz w:val="20"/>
              </w:rPr>
              <w:t>category</w:t>
            </w:r>
            <w:r>
              <w:rPr>
                <w:spacing w:val="-6"/>
                <w:sz w:val="20"/>
              </w:rPr>
              <w:t xml:space="preserve"> </w:t>
            </w:r>
            <w:r>
              <w:rPr>
                <w:sz w:val="20"/>
              </w:rPr>
              <w:t>of</w:t>
            </w:r>
            <w:r>
              <w:rPr>
                <w:spacing w:val="-5"/>
                <w:sz w:val="20"/>
              </w:rPr>
              <w:t xml:space="preserve"> </w:t>
            </w:r>
            <w:r>
              <w:rPr>
                <w:sz w:val="20"/>
              </w:rPr>
              <w:t>Parkinson’s</w:t>
            </w:r>
            <w:r>
              <w:rPr>
                <w:spacing w:val="-4"/>
                <w:sz w:val="20"/>
              </w:rPr>
              <w:t xml:space="preserve"> </w:t>
            </w:r>
            <w:r>
              <w:rPr>
                <w:sz w:val="20"/>
              </w:rPr>
              <w:t>disease</w:t>
            </w:r>
            <w:r>
              <w:rPr>
                <w:spacing w:val="-5"/>
                <w:sz w:val="20"/>
              </w:rPr>
              <w:t xml:space="preserve"> </w:t>
            </w:r>
            <w:r>
              <w:rPr>
                <w:sz w:val="20"/>
              </w:rPr>
              <w:t>was</w:t>
            </w:r>
            <w:r>
              <w:rPr>
                <w:spacing w:val="-6"/>
                <w:sz w:val="20"/>
              </w:rPr>
              <w:t xml:space="preserve"> </w:t>
            </w:r>
            <w:r>
              <w:rPr>
                <w:sz w:val="20"/>
              </w:rPr>
              <w:t>the</w:t>
            </w:r>
            <w:r>
              <w:rPr>
                <w:spacing w:val="-7"/>
                <w:sz w:val="20"/>
              </w:rPr>
              <w:t xml:space="preserve"> </w:t>
            </w:r>
            <w:r>
              <w:rPr>
                <w:sz w:val="20"/>
              </w:rPr>
              <w:t>subject</w:t>
            </w:r>
            <w:r>
              <w:rPr>
                <w:spacing w:val="-7"/>
                <w:sz w:val="20"/>
              </w:rPr>
              <w:t xml:space="preserve"> </w:t>
            </w:r>
            <w:r>
              <w:rPr>
                <w:sz w:val="20"/>
              </w:rPr>
              <w:t>diagnosed</w:t>
            </w:r>
            <w:r>
              <w:rPr>
                <w:spacing w:val="-6"/>
                <w:sz w:val="20"/>
              </w:rPr>
              <w:t xml:space="preserve"> </w:t>
            </w:r>
            <w:r>
              <w:rPr>
                <w:spacing w:val="-2"/>
                <w:sz w:val="20"/>
              </w:rPr>
              <w:t>with?</w:t>
            </w:r>
          </w:p>
          <w:p w14:paraId="12B707DA" w14:textId="77777777" w:rsidR="001B6096" w:rsidRDefault="00B218A3">
            <w:pPr>
              <w:pStyle w:val="TableParagraph"/>
              <w:numPr>
                <w:ilvl w:val="0"/>
                <w:numId w:val="144"/>
              </w:numPr>
              <w:tabs>
                <w:tab w:val="left" w:pos="663"/>
              </w:tabs>
              <w:spacing w:before="178"/>
              <w:rPr>
                <w:sz w:val="20"/>
              </w:rPr>
            </w:pPr>
            <w:r>
              <w:rPr>
                <w:sz w:val="20"/>
              </w:rPr>
              <w:t>Definite</w:t>
            </w:r>
            <w:r>
              <w:rPr>
                <w:spacing w:val="-6"/>
                <w:sz w:val="20"/>
              </w:rPr>
              <w:t xml:space="preserve"> </w:t>
            </w:r>
            <w:r>
              <w:rPr>
                <w:sz w:val="20"/>
              </w:rPr>
              <w:t>PD</w:t>
            </w:r>
            <w:r>
              <w:rPr>
                <w:spacing w:val="-7"/>
                <w:sz w:val="20"/>
              </w:rPr>
              <w:t xml:space="preserve"> </w:t>
            </w:r>
            <w:r>
              <w:rPr>
                <w:sz w:val="20"/>
              </w:rPr>
              <w:t>(autopsy</w:t>
            </w:r>
            <w:r>
              <w:rPr>
                <w:spacing w:val="-6"/>
                <w:sz w:val="20"/>
              </w:rPr>
              <w:t xml:space="preserve"> </w:t>
            </w:r>
            <w:r>
              <w:rPr>
                <w:spacing w:val="-2"/>
                <w:sz w:val="20"/>
              </w:rPr>
              <w:t>confirmed)</w:t>
            </w:r>
          </w:p>
          <w:p w14:paraId="12B4E1F5" w14:textId="77777777" w:rsidR="001B6096" w:rsidRDefault="00B218A3">
            <w:pPr>
              <w:pStyle w:val="TableParagraph"/>
              <w:numPr>
                <w:ilvl w:val="0"/>
                <w:numId w:val="144"/>
              </w:numPr>
              <w:tabs>
                <w:tab w:val="left" w:pos="663"/>
              </w:tabs>
              <w:spacing w:before="17"/>
              <w:rPr>
                <w:sz w:val="20"/>
              </w:rPr>
            </w:pPr>
            <w:r>
              <w:rPr>
                <w:sz w:val="20"/>
              </w:rPr>
              <w:t>Probable</w:t>
            </w:r>
            <w:r>
              <w:rPr>
                <w:spacing w:val="-10"/>
                <w:sz w:val="20"/>
              </w:rPr>
              <w:t xml:space="preserve"> </w:t>
            </w:r>
            <w:r>
              <w:rPr>
                <w:spacing w:val="-5"/>
                <w:sz w:val="20"/>
              </w:rPr>
              <w:t>PD</w:t>
            </w:r>
          </w:p>
          <w:p w14:paraId="404D2A7A" w14:textId="77777777" w:rsidR="001B6096" w:rsidRDefault="00B218A3">
            <w:pPr>
              <w:pStyle w:val="TableParagraph"/>
              <w:numPr>
                <w:ilvl w:val="0"/>
                <w:numId w:val="144"/>
              </w:numPr>
              <w:tabs>
                <w:tab w:val="left" w:pos="663"/>
              </w:tabs>
              <w:spacing w:before="20"/>
              <w:rPr>
                <w:sz w:val="20"/>
              </w:rPr>
            </w:pPr>
            <w:r>
              <w:rPr>
                <w:sz w:val="20"/>
              </w:rPr>
              <w:t>Possible</w:t>
            </w:r>
            <w:r>
              <w:rPr>
                <w:spacing w:val="-9"/>
                <w:sz w:val="20"/>
              </w:rPr>
              <w:t xml:space="preserve"> </w:t>
            </w:r>
            <w:r>
              <w:rPr>
                <w:spacing w:val="-5"/>
                <w:sz w:val="20"/>
              </w:rPr>
              <w:t>PD</w:t>
            </w:r>
          </w:p>
          <w:p w14:paraId="6B63662E" w14:textId="77777777" w:rsidR="001B6096" w:rsidRDefault="00B218A3">
            <w:pPr>
              <w:pStyle w:val="TableParagraph"/>
              <w:spacing w:before="17"/>
              <w:ind w:left="438"/>
              <w:rPr>
                <w:sz w:val="20"/>
              </w:rPr>
            </w:pPr>
            <w:r>
              <w:rPr>
                <w:sz w:val="20"/>
              </w:rPr>
              <w:t>9</w:t>
            </w:r>
            <w:r>
              <w:rPr>
                <w:spacing w:val="54"/>
                <w:sz w:val="20"/>
              </w:rPr>
              <w:t xml:space="preserve"> </w:t>
            </w:r>
            <w:r>
              <w:rPr>
                <w:spacing w:val="-2"/>
                <w:sz w:val="20"/>
              </w:rPr>
              <w:t>Missing/Unknown</w:t>
            </w:r>
          </w:p>
        </w:tc>
      </w:tr>
      <w:tr w:rsidR="001B6096" w14:paraId="2A3156E8" w14:textId="77777777">
        <w:trPr>
          <w:trHeight w:val="1634"/>
        </w:trPr>
        <w:tc>
          <w:tcPr>
            <w:tcW w:w="2628" w:type="dxa"/>
          </w:tcPr>
          <w:p w14:paraId="30D4A130" w14:textId="77777777" w:rsidR="001B6096" w:rsidRDefault="00B218A3">
            <w:pPr>
              <w:pStyle w:val="TableParagraph"/>
              <w:spacing w:line="229" w:lineRule="exact"/>
              <w:rPr>
                <w:b/>
                <w:sz w:val="20"/>
              </w:rPr>
            </w:pPr>
            <w:r>
              <w:rPr>
                <w:b/>
                <w:spacing w:val="-2"/>
                <w:sz w:val="20"/>
              </w:rPr>
              <w:t>PDAGE</w:t>
            </w:r>
          </w:p>
          <w:p w14:paraId="68388DBF" w14:textId="77777777" w:rsidR="001B6096" w:rsidRDefault="00B218A3">
            <w:pPr>
              <w:pStyle w:val="TableParagraph"/>
              <w:spacing w:before="19"/>
              <w:rPr>
                <w:b/>
                <w:sz w:val="20"/>
              </w:rPr>
            </w:pPr>
            <w:r>
              <w:rPr>
                <w:b/>
                <w:spacing w:val="-2"/>
                <w:sz w:val="20"/>
              </w:rPr>
              <w:t>Overwrite</w:t>
            </w:r>
          </w:p>
        </w:tc>
        <w:tc>
          <w:tcPr>
            <w:tcW w:w="8280" w:type="dxa"/>
          </w:tcPr>
          <w:p w14:paraId="5CA2B406" w14:textId="77777777" w:rsidR="001B6096" w:rsidRDefault="00B218A3">
            <w:pPr>
              <w:pStyle w:val="TableParagraph"/>
              <w:spacing w:line="229" w:lineRule="exact"/>
              <w:rPr>
                <w:sz w:val="20"/>
              </w:rPr>
            </w:pPr>
            <w:r>
              <w:rPr>
                <w:sz w:val="20"/>
              </w:rPr>
              <w:t>36b.</w:t>
            </w:r>
            <w:r>
              <w:rPr>
                <w:spacing w:val="45"/>
                <w:sz w:val="20"/>
              </w:rPr>
              <w:t xml:space="preserve"> </w:t>
            </w:r>
            <w:r>
              <w:rPr>
                <w:sz w:val="20"/>
              </w:rPr>
              <w:t>At</w:t>
            </w:r>
            <w:r>
              <w:rPr>
                <w:spacing w:val="-5"/>
                <w:sz w:val="20"/>
              </w:rPr>
              <w:t xml:space="preserve"> </w:t>
            </w:r>
            <w:r>
              <w:rPr>
                <w:sz w:val="20"/>
              </w:rPr>
              <w:t>what</w:t>
            </w:r>
            <w:r>
              <w:rPr>
                <w:spacing w:val="-4"/>
                <w:sz w:val="20"/>
              </w:rPr>
              <w:t xml:space="preserve"> </w:t>
            </w:r>
            <w:r>
              <w:rPr>
                <w:sz w:val="20"/>
              </w:rPr>
              <w:t>age</w:t>
            </w:r>
            <w:r>
              <w:rPr>
                <w:spacing w:val="-7"/>
                <w:sz w:val="20"/>
              </w:rPr>
              <w:t xml:space="preserve"> </w:t>
            </w:r>
            <w:r>
              <w:rPr>
                <w:sz w:val="20"/>
              </w:rPr>
              <w:t>was</w:t>
            </w:r>
            <w:r>
              <w:rPr>
                <w:spacing w:val="-5"/>
                <w:sz w:val="20"/>
              </w:rPr>
              <w:t xml:space="preserve"> </w:t>
            </w:r>
            <w:r>
              <w:rPr>
                <w:sz w:val="20"/>
              </w:rPr>
              <w:t>the</w:t>
            </w:r>
            <w:r>
              <w:rPr>
                <w:spacing w:val="-5"/>
                <w:sz w:val="20"/>
              </w:rPr>
              <w:t xml:space="preserve"> </w:t>
            </w:r>
            <w:r>
              <w:rPr>
                <w:sz w:val="20"/>
              </w:rPr>
              <w:t>subject</w:t>
            </w:r>
            <w:r>
              <w:rPr>
                <w:spacing w:val="-6"/>
                <w:sz w:val="20"/>
              </w:rPr>
              <w:t xml:space="preserve"> </w:t>
            </w:r>
            <w:r>
              <w:rPr>
                <w:sz w:val="20"/>
              </w:rPr>
              <w:t>diagnosed</w:t>
            </w:r>
            <w:r>
              <w:rPr>
                <w:spacing w:val="-6"/>
                <w:sz w:val="20"/>
              </w:rPr>
              <w:t xml:space="preserve"> </w:t>
            </w:r>
            <w:r>
              <w:rPr>
                <w:sz w:val="20"/>
              </w:rPr>
              <w:t>with</w:t>
            </w:r>
            <w:r>
              <w:rPr>
                <w:spacing w:val="-5"/>
                <w:sz w:val="20"/>
              </w:rPr>
              <w:t xml:space="preserve"> </w:t>
            </w:r>
            <w:r>
              <w:rPr>
                <w:sz w:val="20"/>
              </w:rPr>
              <w:t>Parkinson’s</w:t>
            </w:r>
            <w:r>
              <w:rPr>
                <w:spacing w:val="-3"/>
                <w:sz w:val="20"/>
              </w:rPr>
              <w:t xml:space="preserve"> </w:t>
            </w:r>
            <w:r>
              <w:rPr>
                <w:spacing w:val="-2"/>
                <w:sz w:val="20"/>
              </w:rPr>
              <w:t>disease?</w:t>
            </w:r>
          </w:p>
          <w:p w14:paraId="68E129A3"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21073BCB"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2D8D8B9A" w14:textId="77777777" w:rsidR="001B6096" w:rsidRDefault="00B218A3">
            <w:pPr>
              <w:pStyle w:val="TableParagraph"/>
              <w:spacing w:before="180"/>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09D4A9DF" w14:textId="77777777">
        <w:trPr>
          <w:trHeight w:val="1967"/>
        </w:trPr>
        <w:tc>
          <w:tcPr>
            <w:tcW w:w="2628" w:type="dxa"/>
          </w:tcPr>
          <w:p w14:paraId="41DFD274" w14:textId="77777777" w:rsidR="001B6096" w:rsidRDefault="00B218A3">
            <w:pPr>
              <w:pStyle w:val="TableParagraph"/>
              <w:spacing w:line="229" w:lineRule="exact"/>
              <w:rPr>
                <w:b/>
                <w:sz w:val="20"/>
              </w:rPr>
            </w:pPr>
            <w:r>
              <w:rPr>
                <w:b/>
                <w:spacing w:val="-4"/>
                <w:sz w:val="20"/>
              </w:rPr>
              <w:t>DEPR</w:t>
            </w:r>
          </w:p>
          <w:p w14:paraId="4299939E" w14:textId="77777777" w:rsidR="001B6096" w:rsidRDefault="00B218A3">
            <w:pPr>
              <w:pStyle w:val="TableParagraph"/>
              <w:spacing w:before="17"/>
              <w:rPr>
                <w:b/>
                <w:sz w:val="20"/>
              </w:rPr>
            </w:pPr>
            <w:r>
              <w:rPr>
                <w:b/>
                <w:spacing w:val="-2"/>
                <w:sz w:val="20"/>
              </w:rPr>
              <w:t>Overwrite</w:t>
            </w:r>
          </w:p>
        </w:tc>
        <w:tc>
          <w:tcPr>
            <w:tcW w:w="8280" w:type="dxa"/>
          </w:tcPr>
          <w:p w14:paraId="18C0E852" w14:textId="77777777" w:rsidR="001B6096" w:rsidRDefault="00B218A3">
            <w:pPr>
              <w:pStyle w:val="TableParagraph"/>
              <w:numPr>
                <w:ilvl w:val="0"/>
                <w:numId w:val="143"/>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4"/>
                <w:sz w:val="20"/>
              </w:rPr>
              <w:t xml:space="preserve"> </w:t>
            </w:r>
            <w:r>
              <w:rPr>
                <w:sz w:val="20"/>
              </w:rPr>
              <w:t>of</w:t>
            </w:r>
            <w:r>
              <w:rPr>
                <w:spacing w:val="-4"/>
                <w:sz w:val="20"/>
              </w:rPr>
              <w:t xml:space="preserve"> </w:t>
            </w:r>
            <w:r>
              <w:rPr>
                <w:spacing w:val="-2"/>
                <w:sz w:val="20"/>
              </w:rPr>
              <w:t>depression?</w:t>
            </w:r>
          </w:p>
          <w:p w14:paraId="3B9D560D" w14:textId="77777777" w:rsidR="001B6096" w:rsidRDefault="00B218A3">
            <w:pPr>
              <w:pStyle w:val="TableParagraph"/>
              <w:numPr>
                <w:ilvl w:val="1"/>
                <w:numId w:val="143"/>
              </w:numPr>
              <w:tabs>
                <w:tab w:val="left" w:pos="663"/>
              </w:tabs>
              <w:spacing w:before="178"/>
              <w:rPr>
                <w:sz w:val="20"/>
              </w:rPr>
            </w:pPr>
            <w:r>
              <w:rPr>
                <w:spacing w:val="-5"/>
                <w:sz w:val="20"/>
              </w:rPr>
              <w:t>Yes</w:t>
            </w:r>
          </w:p>
          <w:p w14:paraId="1DFAF669" w14:textId="77777777" w:rsidR="001B6096" w:rsidRDefault="00B218A3">
            <w:pPr>
              <w:pStyle w:val="TableParagraph"/>
              <w:numPr>
                <w:ilvl w:val="1"/>
                <w:numId w:val="143"/>
              </w:numPr>
              <w:tabs>
                <w:tab w:val="left" w:pos="663"/>
              </w:tabs>
              <w:spacing w:before="17"/>
              <w:rPr>
                <w:sz w:val="20"/>
              </w:rPr>
            </w:pPr>
            <w:r>
              <w:rPr>
                <w:spacing w:val="-5"/>
                <w:sz w:val="20"/>
              </w:rPr>
              <w:t>No</w:t>
            </w:r>
          </w:p>
          <w:p w14:paraId="3FCBCAC6" w14:textId="77777777" w:rsidR="001B6096" w:rsidRDefault="00B218A3">
            <w:pPr>
              <w:pStyle w:val="TableParagraph"/>
              <w:spacing w:before="20"/>
              <w:ind w:left="439"/>
              <w:rPr>
                <w:sz w:val="20"/>
              </w:rPr>
            </w:pPr>
            <w:r>
              <w:rPr>
                <w:sz w:val="20"/>
              </w:rPr>
              <w:t>9</w:t>
            </w:r>
            <w:r>
              <w:rPr>
                <w:spacing w:val="54"/>
                <w:sz w:val="20"/>
              </w:rPr>
              <w:t xml:space="preserve"> </w:t>
            </w:r>
            <w:r>
              <w:rPr>
                <w:spacing w:val="-2"/>
                <w:sz w:val="20"/>
              </w:rPr>
              <w:t>Missing/Unknown</w:t>
            </w:r>
          </w:p>
          <w:p w14:paraId="082EE35A"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5"/>
                <w:sz w:val="20"/>
              </w:rPr>
              <w:t xml:space="preserve"> </w:t>
            </w:r>
            <w:r>
              <w:rPr>
                <w:sz w:val="20"/>
              </w:rPr>
              <w:t>#37a</w:t>
            </w:r>
            <w:r>
              <w:rPr>
                <w:spacing w:val="-4"/>
                <w:sz w:val="20"/>
              </w:rPr>
              <w:t xml:space="preserve"> </w:t>
            </w:r>
            <w:r>
              <w:rPr>
                <w:sz w:val="20"/>
              </w:rPr>
              <w:t>DEPRTX If 2 or 9, skip to #38 HEADINJ</w:t>
            </w:r>
          </w:p>
        </w:tc>
      </w:tr>
      <w:tr w:rsidR="001B6096" w14:paraId="2BA3ADA5" w14:textId="77777777">
        <w:trPr>
          <w:trHeight w:val="1809"/>
        </w:trPr>
        <w:tc>
          <w:tcPr>
            <w:tcW w:w="2628" w:type="dxa"/>
          </w:tcPr>
          <w:p w14:paraId="3E859000" w14:textId="77777777" w:rsidR="001B6096" w:rsidRDefault="00B218A3">
            <w:pPr>
              <w:pStyle w:val="TableParagraph"/>
              <w:spacing w:line="229" w:lineRule="exact"/>
              <w:rPr>
                <w:b/>
                <w:sz w:val="20"/>
              </w:rPr>
            </w:pPr>
            <w:r>
              <w:rPr>
                <w:b/>
                <w:spacing w:val="-2"/>
                <w:sz w:val="20"/>
              </w:rPr>
              <w:t>DEPRTX</w:t>
            </w:r>
          </w:p>
          <w:p w14:paraId="24F22E7D" w14:textId="77777777" w:rsidR="001B6096" w:rsidRDefault="00B218A3">
            <w:pPr>
              <w:pStyle w:val="TableParagraph"/>
              <w:spacing w:before="19"/>
              <w:rPr>
                <w:b/>
                <w:sz w:val="20"/>
              </w:rPr>
            </w:pPr>
            <w:r>
              <w:rPr>
                <w:b/>
                <w:spacing w:val="-2"/>
                <w:sz w:val="20"/>
              </w:rPr>
              <w:t>Overwrite</w:t>
            </w:r>
          </w:p>
        </w:tc>
        <w:tc>
          <w:tcPr>
            <w:tcW w:w="8280" w:type="dxa"/>
          </w:tcPr>
          <w:p w14:paraId="79EE26C2" w14:textId="77777777" w:rsidR="001B6096" w:rsidRDefault="00B218A3">
            <w:pPr>
              <w:pStyle w:val="TableParagraph"/>
              <w:spacing w:line="229" w:lineRule="exact"/>
              <w:rPr>
                <w:sz w:val="20"/>
              </w:rPr>
            </w:pPr>
            <w:r>
              <w:rPr>
                <w:sz w:val="20"/>
              </w:rPr>
              <w:t>37a.</w:t>
            </w:r>
            <w:r>
              <w:rPr>
                <w:spacing w:val="44"/>
                <w:sz w:val="20"/>
              </w:rPr>
              <w:t xml:space="preserve"> </w:t>
            </w:r>
            <w:r>
              <w:rPr>
                <w:sz w:val="20"/>
              </w:rPr>
              <w:t>Has</w:t>
            </w:r>
            <w:r>
              <w:rPr>
                <w:spacing w:val="-5"/>
                <w:sz w:val="20"/>
              </w:rPr>
              <w:t xml:space="preserve"> </w:t>
            </w:r>
            <w:r>
              <w:rPr>
                <w:sz w:val="20"/>
              </w:rPr>
              <w:t>the</w:t>
            </w:r>
            <w:r>
              <w:rPr>
                <w:spacing w:val="-6"/>
                <w:sz w:val="20"/>
              </w:rPr>
              <w:t xml:space="preserve"> </w:t>
            </w:r>
            <w:r>
              <w:rPr>
                <w:sz w:val="20"/>
              </w:rPr>
              <w:t>subject</w:t>
            </w:r>
            <w:r>
              <w:rPr>
                <w:spacing w:val="-7"/>
                <w:sz w:val="20"/>
              </w:rPr>
              <w:t xml:space="preserve"> </w:t>
            </w:r>
            <w:r>
              <w:rPr>
                <w:sz w:val="20"/>
              </w:rPr>
              <w:t>undergone</w:t>
            </w:r>
            <w:r>
              <w:rPr>
                <w:spacing w:val="-4"/>
                <w:sz w:val="20"/>
              </w:rPr>
              <w:t xml:space="preserve"> </w:t>
            </w:r>
            <w:r>
              <w:rPr>
                <w:sz w:val="20"/>
              </w:rPr>
              <w:t>treatment</w:t>
            </w:r>
            <w:r>
              <w:rPr>
                <w:spacing w:val="-7"/>
                <w:sz w:val="20"/>
              </w:rPr>
              <w:t xml:space="preserve"> </w:t>
            </w:r>
            <w:r>
              <w:rPr>
                <w:sz w:val="20"/>
              </w:rPr>
              <w:t>for</w:t>
            </w:r>
            <w:r>
              <w:rPr>
                <w:spacing w:val="-3"/>
                <w:sz w:val="20"/>
              </w:rPr>
              <w:t xml:space="preserve"> </w:t>
            </w:r>
            <w:r>
              <w:rPr>
                <w:spacing w:val="-2"/>
                <w:sz w:val="20"/>
              </w:rPr>
              <w:t>depression?</w:t>
            </w:r>
          </w:p>
          <w:p w14:paraId="4051C6E7" w14:textId="77777777" w:rsidR="001B6096" w:rsidRDefault="00B218A3">
            <w:pPr>
              <w:pStyle w:val="TableParagraph"/>
              <w:numPr>
                <w:ilvl w:val="0"/>
                <w:numId w:val="142"/>
              </w:numPr>
              <w:tabs>
                <w:tab w:val="left" w:pos="663"/>
              </w:tabs>
              <w:spacing w:before="178"/>
              <w:rPr>
                <w:sz w:val="20"/>
              </w:rPr>
            </w:pPr>
            <w:r>
              <w:rPr>
                <w:sz w:val="20"/>
              </w:rPr>
              <w:t>Yes,</w:t>
            </w:r>
            <w:r>
              <w:rPr>
                <w:spacing w:val="-7"/>
                <w:sz w:val="20"/>
              </w:rPr>
              <w:t xml:space="preserve"> </w:t>
            </w:r>
            <w:r>
              <w:rPr>
                <w:sz w:val="20"/>
              </w:rPr>
              <w:t>therapy</w:t>
            </w:r>
            <w:r>
              <w:rPr>
                <w:spacing w:val="-6"/>
                <w:sz w:val="20"/>
              </w:rPr>
              <w:t xml:space="preserve"> </w:t>
            </w:r>
            <w:r>
              <w:rPr>
                <w:spacing w:val="-4"/>
                <w:sz w:val="20"/>
              </w:rPr>
              <w:t>alone</w:t>
            </w:r>
          </w:p>
          <w:p w14:paraId="1C487173" w14:textId="77777777" w:rsidR="001B6096" w:rsidRDefault="00B218A3">
            <w:pPr>
              <w:pStyle w:val="TableParagraph"/>
              <w:numPr>
                <w:ilvl w:val="0"/>
                <w:numId w:val="142"/>
              </w:numPr>
              <w:tabs>
                <w:tab w:val="left" w:pos="663"/>
              </w:tabs>
              <w:spacing w:before="19"/>
              <w:rPr>
                <w:sz w:val="20"/>
              </w:rPr>
            </w:pPr>
            <w:r>
              <w:rPr>
                <w:sz w:val="20"/>
              </w:rPr>
              <w:t>Yes,</w:t>
            </w:r>
            <w:r>
              <w:rPr>
                <w:spacing w:val="-9"/>
                <w:sz w:val="20"/>
              </w:rPr>
              <w:t xml:space="preserve"> </w:t>
            </w:r>
            <w:r>
              <w:rPr>
                <w:sz w:val="20"/>
              </w:rPr>
              <w:t>antidepressants</w:t>
            </w:r>
            <w:r>
              <w:rPr>
                <w:spacing w:val="-4"/>
                <w:sz w:val="20"/>
              </w:rPr>
              <w:t xml:space="preserve"> </w:t>
            </w:r>
            <w:r>
              <w:rPr>
                <w:sz w:val="20"/>
              </w:rPr>
              <w:t>with</w:t>
            </w:r>
            <w:r>
              <w:rPr>
                <w:spacing w:val="-7"/>
                <w:sz w:val="20"/>
              </w:rPr>
              <w:t xml:space="preserve"> </w:t>
            </w:r>
            <w:r>
              <w:rPr>
                <w:sz w:val="20"/>
              </w:rPr>
              <w:t>or</w:t>
            </w:r>
            <w:r>
              <w:rPr>
                <w:spacing w:val="-7"/>
                <w:sz w:val="20"/>
              </w:rPr>
              <w:t xml:space="preserve"> </w:t>
            </w:r>
            <w:r>
              <w:rPr>
                <w:sz w:val="20"/>
              </w:rPr>
              <w:t>without</w:t>
            </w:r>
            <w:r>
              <w:rPr>
                <w:spacing w:val="-8"/>
                <w:sz w:val="20"/>
              </w:rPr>
              <w:t xml:space="preserve"> </w:t>
            </w:r>
            <w:r>
              <w:rPr>
                <w:spacing w:val="-2"/>
                <w:sz w:val="20"/>
              </w:rPr>
              <w:t>therapy</w:t>
            </w:r>
          </w:p>
          <w:p w14:paraId="223500FA" w14:textId="77777777" w:rsidR="001B6096" w:rsidRDefault="00B218A3">
            <w:pPr>
              <w:pStyle w:val="TableParagraph"/>
              <w:numPr>
                <w:ilvl w:val="0"/>
                <w:numId w:val="142"/>
              </w:numPr>
              <w:tabs>
                <w:tab w:val="left" w:pos="663"/>
              </w:tabs>
              <w:spacing w:before="18"/>
              <w:rPr>
                <w:sz w:val="20"/>
              </w:rPr>
            </w:pPr>
            <w:r>
              <w:rPr>
                <w:sz w:val="20"/>
              </w:rPr>
              <w:t>Yes,</w:t>
            </w:r>
            <w:r>
              <w:rPr>
                <w:spacing w:val="-9"/>
                <w:sz w:val="20"/>
              </w:rPr>
              <w:t xml:space="preserve"> </w:t>
            </w:r>
            <w:r>
              <w:rPr>
                <w:sz w:val="20"/>
              </w:rPr>
              <w:t>electroconvulsive</w:t>
            </w:r>
            <w:r>
              <w:rPr>
                <w:spacing w:val="-8"/>
                <w:sz w:val="20"/>
              </w:rPr>
              <w:t xml:space="preserve"> </w:t>
            </w:r>
            <w:r>
              <w:rPr>
                <w:sz w:val="20"/>
              </w:rPr>
              <w:t>therapy</w:t>
            </w:r>
            <w:r>
              <w:rPr>
                <w:spacing w:val="-7"/>
                <w:sz w:val="20"/>
              </w:rPr>
              <w:t xml:space="preserve"> </w:t>
            </w:r>
            <w:r>
              <w:rPr>
                <w:sz w:val="20"/>
              </w:rPr>
              <w:t>with</w:t>
            </w:r>
            <w:r>
              <w:rPr>
                <w:spacing w:val="-8"/>
                <w:sz w:val="20"/>
              </w:rPr>
              <w:t xml:space="preserve"> </w:t>
            </w:r>
            <w:r>
              <w:rPr>
                <w:sz w:val="20"/>
              </w:rPr>
              <w:t>or</w:t>
            </w:r>
            <w:r>
              <w:rPr>
                <w:spacing w:val="-7"/>
                <w:sz w:val="20"/>
              </w:rPr>
              <w:t xml:space="preserve"> </w:t>
            </w:r>
            <w:r>
              <w:rPr>
                <w:sz w:val="20"/>
              </w:rPr>
              <w:t>without</w:t>
            </w:r>
            <w:r>
              <w:rPr>
                <w:spacing w:val="-6"/>
                <w:sz w:val="20"/>
              </w:rPr>
              <w:t xml:space="preserve"> </w:t>
            </w:r>
            <w:r>
              <w:rPr>
                <w:spacing w:val="-2"/>
                <w:sz w:val="20"/>
              </w:rPr>
              <w:t>antidepressants/therapy</w:t>
            </w:r>
          </w:p>
          <w:p w14:paraId="66733323" w14:textId="77777777" w:rsidR="001B6096" w:rsidRDefault="00B218A3">
            <w:pPr>
              <w:pStyle w:val="TableParagraph"/>
              <w:numPr>
                <w:ilvl w:val="0"/>
                <w:numId w:val="142"/>
              </w:numPr>
              <w:tabs>
                <w:tab w:val="left" w:pos="663"/>
              </w:tabs>
              <w:spacing w:before="19"/>
              <w:rPr>
                <w:sz w:val="20"/>
              </w:rPr>
            </w:pPr>
            <w:r>
              <w:rPr>
                <w:spacing w:val="-5"/>
                <w:sz w:val="20"/>
              </w:rPr>
              <w:t>No</w:t>
            </w:r>
          </w:p>
          <w:p w14:paraId="6C7DA805" w14:textId="77777777" w:rsidR="001B6096" w:rsidRDefault="00B218A3">
            <w:pPr>
              <w:pStyle w:val="TableParagraph"/>
              <w:spacing w:before="17"/>
              <w:ind w:left="439"/>
              <w:rPr>
                <w:sz w:val="20"/>
              </w:rPr>
            </w:pPr>
            <w:r>
              <w:rPr>
                <w:sz w:val="20"/>
              </w:rPr>
              <w:t>9</w:t>
            </w:r>
            <w:r>
              <w:rPr>
                <w:spacing w:val="54"/>
                <w:sz w:val="20"/>
              </w:rPr>
              <w:t xml:space="preserve"> </w:t>
            </w:r>
            <w:r>
              <w:rPr>
                <w:spacing w:val="-2"/>
                <w:sz w:val="20"/>
              </w:rPr>
              <w:t>Missing/Unknown</w:t>
            </w:r>
          </w:p>
        </w:tc>
      </w:tr>
      <w:tr w:rsidR="001B6096" w14:paraId="73CCAD45" w14:textId="77777777">
        <w:trPr>
          <w:trHeight w:val="1881"/>
        </w:trPr>
        <w:tc>
          <w:tcPr>
            <w:tcW w:w="2628" w:type="dxa"/>
          </w:tcPr>
          <w:p w14:paraId="41496716" w14:textId="77777777" w:rsidR="001B6096" w:rsidRDefault="00B218A3">
            <w:pPr>
              <w:pStyle w:val="TableParagraph"/>
              <w:spacing w:line="229" w:lineRule="exact"/>
              <w:rPr>
                <w:b/>
                <w:sz w:val="20"/>
              </w:rPr>
            </w:pPr>
            <w:r>
              <w:rPr>
                <w:b/>
                <w:spacing w:val="-2"/>
                <w:sz w:val="20"/>
              </w:rPr>
              <w:t>DEPRAGE</w:t>
            </w:r>
          </w:p>
          <w:p w14:paraId="38049028" w14:textId="77777777" w:rsidR="001B6096" w:rsidRDefault="00B218A3">
            <w:pPr>
              <w:pStyle w:val="TableParagraph"/>
              <w:spacing w:before="19"/>
              <w:rPr>
                <w:b/>
                <w:sz w:val="20"/>
              </w:rPr>
            </w:pPr>
            <w:r>
              <w:rPr>
                <w:b/>
                <w:spacing w:val="-2"/>
                <w:sz w:val="20"/>
              </w:rPr>
              <w:t>Overwrite</w:t>
            </w:r>
          </w:p>
        </w:tc>
        <w:tc>
          <w:tcPr>
            <w:tcW w:w="8280" w:type="dxa"/>
          </w:tcPr>
          <w:p w14:paraId="221B2E38" w14:textId="77777777" w:rsidR="001B6096" w:rsidRDefault="00B218A3">
            <w:pPr>
              <w:pStyle w:val="TableParagraph"/>
              <w:spacing w:line="229" w:lineRule="exact"/>
              <w:rPr>
                <w:sz w:val="20"/>
              </w:rPr>
            </w:pPr>
            <w:r>
              <w:rPr>
                <w:sz w:val="20"/>
              </w:rPr>
              <w:t>37b.</w:t>
            </w:r>
            <w:r>
              <w:rPr>
                <w:spacing w:val="46"/>
                <w:sz w:val="20"/>
              </w:rPr>
              <w:t xml:space="preserve"> </w:t>
            </w:r>
            <w:r>
              <w:rPr>
                <w:sz w:val="20"/>
              </w:rPr>
              <w:t>At</w:t>
            </w:r>
            <w:r>
              <w:rPr>
                <w:spacing w:val="-3"/>
                <w:sz w:val="20"/>
              </w:rPr>
              <w:t xml:space="preserve"> </w:t>
            </w:r>
            <w:r>
              <w:rPr>
                <w:sz w:val="20"/>
              </w:rPr>
              <w:t>what</w:t>
            </w:r>
            <w:r>
              <w:rPr>
                <w:spacing w:val="-4"/>
                <w:sz w:val="20"/>
              </w:rPr>
              <w:t xml:space="preserve"> </w:t>
            </w:r>
            <w:r>
              <w:rPr>
                <w:sz w:val="20"/>
              </w:rPr>
              <w:t>age</w:t>
            </w:r>
            <w:r>
              <w:rPr>
                <w:spacing w:val="-5"/>
                <w:sz w:val="20"/>
              </w:rPr>
              <w:t xml:space="preserve"> </w:t>
            </w:r>
            <w:r>
              <w:rPr>
                <w:sz w:val="20"/>
              </w:rPr>
              <w:t>was</w:t>
            </w:r>
            <w:r>
              <w:rPr>
                <w:spacing w:val="-5"/>
                <w:sz w:val="20"/>
              </w:rPr>
              <w:t xml:space="preserve"> </w:t>
            </w:r>
            <w:r>
              <w:rPr>
                <w:sz w:val="20"/>
              </w:rPr>
              <w:t>the</w:t>
            </w:r>
            <w:r>
              <w:rPr>
                <w:spacing w:val="-4"/>
                <w:sz w:val="20"/>
              </w:rPr>
              <w:t xml:space="preserve"> </w:t>
            </w:r>
            <w:r>
              <w:rPr>
                <w:sz w:val="20"/>
              </w:rPr>
              <w:t>subject</w:t>
            </w:r>
            <w:r>
              <w:rPr>
                <w:spacing w:val="-5"/>
                <w:sz w:val="20"/>
              </w:rPr>
              <w:t xml:space="preserve"> </w:t>
            </w:r>
            <w:r>
              <w:rPr>
                <w:sz w:val="20"/>
              </w:rPr>
              <w:t>diagnosed</w:t>
            </w:r>
            <w:r>
              <w:rPr>
                <w:spacing w:val="-5"/>
                <w:sz w:val="20"/>
              </w:rPr>
              <w:t xml:space="preserve"> </w:t>
            </w:r>
            <w:r>
              <w:rPr>
                <w:sz w:val="20"/>
              </w:rPr>
              <w:t>with</w:t>
            </w:r>
            <w:r>
              <w:rPr>
                <w:spacing w:val="-3"/>
                <w:sz w:val="20"/>
              </w:rPr>
              <w:t xml:space="preserve"> </w:t>
            </w:r>
            <w:r>
              <w:rPr>
                <w:spacing w:val="-2"/>
                <w:sz w:val="20"/>
              </w:rPr>
              <w:t>depression?</w:t>
            </w:r>
          </w:p>
          <w:p w14:paraId="07C8CC1A" w14:textId="77777777" w:rsidR="001B6096" w:rsidRDefault="00B218A3">
            <w:pPr>
              <w:pStyle w:val="TableParagraph"/>
              <w:tabs>
                <w:tab w:val="left" w:pos="662"/>
                <w:tab w:val="left" w:pos="1216"/>
              </w:tabs>
              <w:spacing w:before="178" w:line="427" w:lineRule="auto"/>
              <w:ind w:right="6928" w:firstLine="331"/>
              <w:rPr>
                <w:sz w:val="20"/>
              </w:rPr>
            </w:pPr>
            <w:r>
              <w:rPr>
                <w:sz w:val="20"/>
              </w:rPr>
              <w:t xml:space="preserve">__ </w:t>
            </w:r>
            <w:r>
              <w:rPr>
                <w:sz w:val="20"/>
                <w:u w:val="single"/>
              </w:rPr>
              <w:tab/>
            </w:r>
            <w:r>
              <w:rPr>
                <w:sz w:val="20"/>
              </w:rPr>
              <w:t xml:space="preserve"> </w:t>
            </w:r>
            <w:r>
              <w:rPr>
                <w:spacing w:val="-4"/>
                <w:sz w:val="20"/>
              </w:rPr>
              <w:t>999</w:t>
            </w:r>
            <w:r>
              <w:rPr>
                <w:sz w:val="20"/>
              </w:rPr>
              <w:tab/>
            </w:r>
            <w:r>
              <w:rPr>
                <w:spacing w:val="-2"/>
                <w:sz w:val="20"/>
              </w:rPr>
              <w:t>Missing</w:t>
            </w:r>
          </w:p>
          <w:p w14:paraId="3D4AA5F0" w14:textId="77777777" w:rsidR="001B6096" w:rsidRDefault="00B218A3">
            <w:pPr>
              <w:pStyle w:val="TableParagraph"/>
              <w:spacing w:line="256" w:lineRule="auto"/>
              <w:ind w:right="1834"/>
              <w:rPr>
                <w:i/>
                <w:sz w:val="20"/>
              </w:rPr>
            </w:pPr>
            <w:r>
              <w:rPr>
                <w:i/>
                <w:sz w:val="20"/>
              </w:rPr>
              <w:t>If</w:t>
            </w:r>
            <w:r>
              <w:rPr>
                <w:i/>
                <w:spacing w:val="-5"/>
                <w:sz w:val="20"/>
              </w:rPr>
              <w:t xml:space="preserve"> </w:t>
            </w:r>
            <w:r>
              <w:rPr>
                <w:i/>
                <w:sz w:val="20"/>
              </w:rPr>
              <w:t>subject</w:t>
            </w:r>
            <w:r>
              <w:rPr>
                <w:i/>
                <w:spacing w:val="-5"/>
                <w:sz w:val="20"/>
              </w:rPr>
              <w:t xml:space="preserve"> </w:t>
            </w:r>
            <w:r>
              <w:rPr>
                <w:i/>
                <w:sz w:val="20"/>
              </w:rPr>
              <w:t>has</w:t>
            </w:r>
            <w:r>
              <w:rPr>
                <w:i/>
                <w:spacing w:val="-1"/>
                <w:sz w:val="20"/>
              </w:rPr>
              <w:t xml:space="preserve"> </w:t>
            </w:r>
            <w:r>
              <w:rPr>
                <w:i/>
                <w:sz w:val="20"/>
              </w:rPr>
              <w:t>multiple</w:t>
            </w:r>
            <w:r>
              <w:rPr>
                <w:i/>
                <w:spacing w:val="-3"/>
                <w:sz w:val="20"/>
              </w:rPr>
              <w:t xml:space="preserve"> </w:t>
            </w:r>
            <w:r>
              <w:rPr>
                <w:i/>
                <w:sz w:val="20"/>
              </w:rPr>
              <w:t>depressive</w:t>
            </w:r>
            <w:r>
              <w:rPr>
                <w:i/>
                <w:spacing w:val="-5"/>
                <w:sz w:val="20"/>
              </w:rPr>
              <w:t xml:space="preserve"> </w:t>
            </w:r>
            <w:r>
              <w:rPr>
                <w:i/>
                <w:sz w:val="20"/>
              </w:rPr>
              <w:t>episodes,</w:t>
            </w:r>
            <w:r>
              <w:rPr>
                <w:i/>
                <w:spacing w:val="-5"/>
                <w:sz w:val="20"/>
              </w:rPr>
              <w:t xml:space="preserve"> </w:t>
            </w:r>
            <w:r>
              <w:rPr>
                <w:i/>
                <w:sz w:val="20"/>
              </w:rPr>
              <w:t>record</w:t>
            </w:r>
            <w:r>
              <w:rPr>
                <w:i/>
                <w:spacing w:val="-5"/>
                <w:sz w:val="20"/>
              </w:rPr>
              <w:t xml:space="preserve"> </w:t>
            </w:r>
            <w:r>
              <w:rPr>
                <w:i/>
                <w:sz w:val="20"/>
              </w:rPr>
              <w:t>age</w:t>
            </w:r>
            <w:r>
              <w:rPr>
                <w:i/>
                <w:spacing w:val="-5"/>
                <w:sz w:val="20"/>
              </w:rPr>
              <w:t xml:space="preserve"> </w:t>
            </w:r>
            <w:r>
              <w:rPr>
                <w:i/>
                <w:sz w:val="20"/>
              </w:rPr>
              <w:t>at</w:t>
            </w:r>
            <w:r>
              <w:rPr>
                <w:i/>
                <w:spacing w:val="-5"/>
                <w:sz w:val="20"/>
              </w:rPr>
              <w:t xml:space="preserve"> </w:t>
            </w:r>
            <w:r>
              <w:rPr>
                <w:i/>
                <w:sz w:val="20"/>
              </w:rPr>
              <w:t>first</w:t>
            </w:r>
            <w:r>
              <w:rPr>
                <w:i/>
                <w:spacing w:val="-5"/>
                <w:sz w:val="20"/>
              </w:rPr>
              <w:t xml:space="preserve"> </w:t>
            </w:r>
            <w:r>
              <w:rPr>
                <w:i/>
                <w:sz w:val="20"/>
              </w:rPr>
              <w:t>episode. If exact age is not known, please approximate to nearest decade.</w:t>
            </w:r>
          </w:p>
        </w:tc>
      </w:tr>
      <w:tr w:rsidR="001B6096" w14:paraId="6A21BC01" w14:textId="77777777">
        <w:trPr>
          <w:trHeight w:val="1970"/>
        </w:trPr>
        <w:tc>
          <w:tcPr>
            <w:tcW w:w="2628" w:type="dxa"/>
          </w:tcPr>
          <w:p w14:paraId="0E201C0B" w14:textId="77777777" w:rsidR="001B6096" w:rsidRDefault="00B218A3">
            <w:pPr>
              <w:pStyle w:val="TableParagraph"/>
              <w:spacing w:line="229" w:lineRule="exact"/>
              <w:rPr>
                <w:b/>
                <w:sz w:val="20"/>
              </w:rPr>
            </w:pPr>
            <w:r>
              <w:rPr>
                <w:b/>
                <w:spacing w:val="-2"/>
                <w:sz w:val="20"/>
              </w:rPr>
              <w:t>HEADINJ</w:t>
            </w:r>
          </w:p>
          <w:p w14:paraId="00E07BBC" w14:textId="77777777" w:rsidR="001B6096" w:rsidRDefault="00B218A3">
            <w:pPr>
              <w:pStyle w:val="TableParagraph"/>
              <w:spacing w:before="19"/>
              <w:rPr>
                <w:b/>
                <w:sz w:val="20"/>
              </w:rPr>
            </w:pPr>
            <w:r>
              <w:rPr>
                <w:b/>
                <w:spacing w:val="-2"/>
                <w:sz w:val="20"/>
              </w:rPr>
              <w:t>Overwrite</w:t>
            </w:r>
          </w:p>
        </w:tc>
        <w:tc>
          <w:tcPr>
            <w:tcW w:w="8280" w:type="dxa"/>
          </w:tcPr>
          <w:p w14:paraId="3EF79571" w14:textId="77777777" w:rsidR="001B6096" w:rsidRDefault="00B218A3">
            <w:pPr>
              <w:pStyle w:val="TableParagraph"/>
              <w:numPr>
                <w:ilvl w:val="0"/>
                <w:numId w:val="141"/>
              </w:numPr>
              <w:tabs>
                <w:tab w:val="left" w:pos="495"/>
              </w:tabs>
              <w:spacing w:line="229" w:lineRule="exact"/>
              <w:ind w:hanging="388"/>
              <w:rPr>
                <w:sz w:val="20"/>
              </w:rPr>
            </w:pPr>
            <w:r>
              <w:rPr>
                <w:sz w:val="20"/>
              </w:rPr>
              <w:t>Does</w:t>
            </w:r>
            <w:r>
              <w:rPr>
                <w:spacing w:val="-4"/>
                <w:sz w:val="20"/>
              </w:rPr>
              <w:t xml:space="preserve"> </w:t>
            </w:r>
            <w:r>
              <w:rPr>
                <w:sz w:val="20"/>
              </w:rPr>
              <w:t>the</w:t>
            </w:r>
            <w:r>
              <w:rPr>
                <w:spacing w:val="-5"/>
                <w:sz w:val="20"/>
              </w:rPr>
              <w:t xml:space="preserve"> </w:t>
            </w:r>
            <w:r>
              <w:rPr>
                <w:sz w:val="20"/>
              </w:rPr>
              <w:t>subject</w:t>
            </w:r>
            <w:r>
              <w:rPr>
                <w:spacing w:val="-4"/>
                <w:sz w:val="20"/>
              </w:rPr>
              <w:t xml:space="preserve"> </w:t>
            </w:r>
            <w:r>
              <w:rPr>
                <w:sz w:val="20"/>
              </w:rPr>
              <w:t>have</w:t>
            </w:r>
            <w:r>
              <w:rPr>
                <w:spacing w:val="-3"/>
                <w:sz w:val="20"/>
              </w:rPr>
              <w:t xml:space="preserve"> </w:t>
            </w:r>
            <w:r>
              <w:rPr>
                <w:sz w:val="20"/>
              </w:rPr>
              <w:t>a</w:t>
            </w:r>
            <w:r>
              <w:rPr>
                <w:spacing w:val="-5"/>
                <w:sz w:val="20"/>
              </w:rPr>
              <w:t xml:space="preserve"> </w:t>
            </w:r>
            <w:r>
              <w:rPr>
                <w:sz w:val="20"/>
              </w:rPr>
              <w:t>history</w:t>
            </w:r>
            <w:r>
              <w:rPr>
                <w:spacing w:val="-3"/>
                <w:sz w:val="20"/>
              </w:rPr>
              <w:t xml:space="preserve"> </w:t>
            </w:r>
            <w:r>
              <w:rPr>
                <w:sz w:val="20"/>
              </w:rPr>
              <w:t>of</w:t>
            </w:r>
            <w:r>
              <w:rPr>
                <w:spacing w:val="-5"/>
                <w:sz w:val="20"/>
              </w:rPr>
              <w:t xml:space="preserve"> </w:t>
            </w:r>
            <w:r>
              <w:rPr>
                <w:sz w:val="20"/>
              </w:rPr>
              <w:t>head</w:t>
            </w:r>
            <w:r>
              <w:rPr>
                <w:spacing w:val="-3"/>
                <w:sz w:val="20"/>
              </w:rPr>
              <w:t xml:space="preserve"> </w:t>
            </w:r>
            <w:r>
              <w:rPr>
                <w:spacing w:val="-2"/>
                <w:sz w:val="20"/>
              </w:rPr>
              <w:t>injury?</w:t>
            </w:r>
          </w:p>
          <w:p w14:paraId="3B2CE818" w14:textId="77777777" w:rsidR="001B6096" w:rsidRDefault="00B218A3">
            <w:pPr>
              <w:pStyle w:val="TableParagraph"/>
              <w:numPr>
                <w:ilvl w:val="1"/>
                <w:numId w:val="141"/>
              </w:numPr>
              <w:tabs>
                <w:tab w:val="left" w:pos="663"/>
              </w:tabs>
              <w:spacing w:before="178"/>
              <w:rPr>
                <w:sz w:val="20"/>
              </w:rPr>
            </w:pPr>
            <w:r>
              <w:rPr>
                <w:spacing w:val="-5"/>
                <w:sz w:val="20"/>
              </w:rPr>
              <w:t>Yes</w:t>
            </w:r>
          </w:p>
          <w:p w14:paraId="44D0B011" w14:textId="77777777" w:rsidR="001B6096" w:rsidRDefault="00B218A3">
            <w:pPr>
              <w:pStyle w:val="TableParagraph"/>
              <w:numPr>
                <w:ilvl w:val="1"/>
                <w:numId w:val="141"/>
              </w:numPr>
              <w:tabs>
                <w:tab w:val="left" w:pos="663"/>
              </w:tabs>
              <w:spacing w:before="19"/>
              <w:ind w:hanging="225"/>
              <w:rPr>
                <w:sz w:val="20"/>
              </w:rPr>
            </w:pPr>
            <w:r>
              <w:rPr>
                <w:spacing w:val="-5"/>
                <w:sz w:val="20"/>
              </w:rPr>
              <w:t>No</w:t>
            </w:r>
          </w:p>
          <w:p w14:paraId="14FF63BB" w14:textId="77777777" w:rsidR="001B6096" w:rsidRDefault="00B218A3">
            <w:pPr>
              <w:pStyle w:val="TableParagraph"/>
              <w:spacing w:before="18"/>
              <w:ind w:left="439"/>
              <w:rPr>
                <w:sz w:val="20"/>
              </w:rPr>
            </w:pPr>
            <w:r>
              <w:rPr>
                <w:sz w:val="20"/>
              </w:rPr>
              <w:t>9</w:t>
            </w:r>
            <w:r>
              <w:rPr>
                <w:spacing w:val="54"/>
                <w:sz w:val="20"/>
              </w:rPr>
              <w:t xml:space="preserve"> </w:t>
            </w:r>
            <w:r>
              <w:rPr>
                <w:spacing w:val="-2"/>
                <w:sz w:val="20"/>
              </w:rPr>
              <w:t>Missing/Unknown</w:t>
            </w:r>
          </w:p>
          <w:p w14:paraId="24A1B176" w14:textId="77777777" w:rsidR="001B6096" w:rsidRDefault="00B218A3">
            <w:pPr>
              <w:pStyle w:val="TableParagraph"/>
              <w:spacing w:before="178" w:line="261" w:lineRule="auto"/>
              <w:ind w:right="3616"/>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#38a</w:t>
            </w:r>
            <w:r>
              <w:rPr>
                <w:spacing w:val="-3"/>
                <w:sz w:val="20"/>
              </w:rPr>
              <w:t xml:space="preserve"> </w:t>
            </w:r>
            <w:r>
              <w:rPr>
                <w:sz w:val="20"/>
              </w:rPr>
              <w:t>HEADAGE If 2 or 9, skip to #39 ALCDRUG</w:t>
            </w:r>
          </w:p>
        </w:tc>
      </w:tr>
      <w:tr w:rsidR="001B6096" w14:paraId="4C17FE9A" w14:textId="77777777">
        <w:trPr>
          <w:trHeight w:val="1881"/>
        </w:trPr>
        <w:tc>
          <w:tcPr>
            <w:tcW w:w="2628" w:type="dxa"/>
          </w:tcPr>
          <w:p w14:paraId="2B365EC9" w14:textId="77777777" w:rsidR="001B6096" w:rsidRDefault="00B218A3">
            <w:pPr>
              <w:pStyle w:val="TableParagraph"/>
              <w:spacing w:line="229" w:lineRule="exact"/>
              <w:rPr>
                <w:b/>
                <w:sz w:val="20"/>
              </w:rPr>
            </w:pPr>
            <w:r>
              <w:rPr>
                <w:b/>
                <w:spacing w:val="-2"/>
                <w:sz w:val="20"/>
              </w:rPr>
              <w:t>HEADAGE</w:t>
            </w:r>
          </w:p>
          <w:p w14:paraId="5FDF187D" w14:textId="77777777" w:rsidR="001B6096" w:rsidRDefault="00B218A3">
            <w:pPr>
              <w:pStyle w:val="TableParagraph"/>
              <w:spacing w:before="17"/>
              <w:rPr>
                <w:b/>
                <w:sz w:val="20"/>
              </w:rPr>
            </w:pPr>
            <w:r>
              <w:rPr>
                <w:b/>
                <w:spacing w:val="-2"/>
                <w:sz w:val="20"/>
              </w:rPr>
              <w:t>Overwrite</w:t>
            </w:r>
          </w:p>
        </w:tc>
        <w:tc>
          <w:tcPr>
            <w:tcW w:w="8280" w:type="dxa"/>
          </w:tcPr>
          <w:p w14:paraId="0CBB5A97" w14:textId="77777777" w:rsidR="001B6096" w:rsidRDefault="00B218A3">
            <w:pPr>
              <w:pStyle w:val="TableParagraph"/>
              <w:spacing w:line="229" w:lineRule="exact"/>
              <w:rPr>
                <w:sz w:val="20"/>
              </w:rPr>
            </w:pPr>
            <w:r>
              <w:rPr>
                <w:sz w:val="20"/>
              </w:rPr>
              <w:t>38a.</w:t>
            </w:r>
            <w:r>
              <w:rPr>
                <w:spacing w:val="48"/>
                <w:sz w:val="20"/>
              </w:rPr>
              <w:t xml:space="preserve"> </w:t>
            </w:r>
            <w:r>
              <w:rPr>
                <w:sz w:val="20"/>
              </w:rPr>
              <w:t>At</w:t>
            </w:r>
            <w:r>
              <w:rPr>
                <w:spacing w:val="-3"/>
                <w:sz w:val="20"/>
              </w:rPr>
              <w:t xml:space="preserve"> </w:t>
            </w:r>
            <w:r>
              <w:rPr>
                <w:sz w:val="20"/>
              </w:rPr>
              <w:t>what</w:t>
            </w:r>
            <w:r>
              <w:rPr>
                <w:spacing w:val="-3"/>
                <w:sz w:val="20"/>
              </w:rPr>
              <w:t xml:space="preserve"> </w:t>
            </w:r>
            <w:r>
              <w:rPr>
                <w:sz w:val="20"/>
              </w:rPr>
              <w:t>age</w:t>
            </w:r>
            <w:r>
              <w:rPr>
                <w:spacing w:val="-5"/>
                <w:sz w:val="20"/>
              </w:rPr>
              <w:t xml:space="preserve"> </w:t>
            </w:r>
            <w:r>
              <w:rPr>
                <w:sz w:val="20"/>
              </w:rPr>
              <w:t>did</w:t>
            </w:r>
            <w:r>
              <w:rPr>
                <w:spacing w:val="-4"/>
                <w:sz w:val="20"/>
              </w:rPr>
              <w:t xml:space="preserve"> </w:t>
            </w:r>
            <w:r>
              <w:rPr>
                <w:sz w:val="20"/>
              </w:rPr>
              <w:t>the</w:t>
            </w:r>
            <w:r>
              <w:rPr>
                <w:spacing w:val="-5"/>
                <w:sz w:val="20"/>
              </w:rPr>
              <w:t xml:space="preserve"> </w:t>
            </w:r>
            <w:r>
              <w:rPr>
                <w:sz w:val="20"/>
              </w:rPr>
              <w:t>subject</w:t>
            </w:r>
            <w:r>
              <w:rPr>
                <w:spacing w:val="-5"/>
                <w:sz w:val="20"/>
              </w:rPr>
              <w:t xml:space="preserve"> </w:t>
            </w:r>
            <w:r>
              <w:rPr>
                <w:sz w:val="20"/>
              </w:rPr>
              <w:t>have</w:t>
            </w:r>
            <w:r>
              <w:rPr>
                <w:spacing w:val="-3"/>
                <w:sz w:val="20"/>
              </w:rPr>
              <w:t xml:space="preserve"> </w:t>
            </w:r>
            <w:r>
              <w:rPr>
                <w:sz w:val="20"/>
              </w:rPr>
              <w:t>the</w:t>
            </w:r>
            <w:r>
              <w:rPr>
                <w:spacing w:val="-2"/>
                <w:sz w:val="20"/>
              </w:rPr>
              <w:t xml:space="preserve"> </w:t>
            </w:r>
            <w:r>
              <w:rPr>
                <w:sz w:val="20"/>
              </w:rPr>
              <w:t>head</w:t>
            </w:r>
            <w:r>
              <w:rPr>
                <w:spacing w:val="-5"/>
                <w:sz w:val="20"/>
              </w:rPr>
              <w:t xml:space="preserve"> </w:t>
            </w:r>
            <w:r>
              <w:rPr>
                <w:spacing w:val="-2"/>
                <w:sz w:val="20"/>
              </w:rPr>
              <w:t>injury?</w:t>
            </w:r>
          </w:p>
          <w:p w14:paraId="0A8F0AE8"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2CA214AA"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60FF81F1" w14:textId="77777777" w:rsidR="001B6096" w:rsidRDefault="00B218A3">
            <w:pPr>
              <w:pStyle w:val="TableParagraph"/>
              <w:spacing w:before="178"/>
              <w:rPr>
                <w:i/>
                <w:sz w:val="20"/>
              </w:rPr>
            </w:pPr>
            <w:r>
              <w:rPr>
                <w:i/>
                <w:sz w:val="20"/>
              </w:rPr>
              <w:t>If</w:t>
            </w:r>
            <w:r>
              <w:rPr>
                <w:i/>
                <w:spacing w:val="-6"/>
                <w:sz w:val="20"/>
              </w:rPr>
              <w:t xml:space="preserve"> </w:t>
            </w:r>
            <w:r>
              <w:rPr>
                <w:i/>
                <w:sz w:val="20"/>
              </w:rPr>
              <w:t>multiple</w:t>
            </w:r>
            <w:r>
              <w:rPr>
                <w:i/>
                <w:spacing w:val="-6"/>
                <w:sz w:val="20"/>
              </w:rPr>
              <w:t xml:space="preserve"> </w:t>
            </w:r>
            <w:r>
              <w:rPr>
                <w:i/>
                <w:sz w:val="20"/>
              </w:rPr>
              <w:t>head</w:t>
            </w:r>
            <w:r>
              <w:rPr>
                <w:i/>
                <w:spacing w:val="-4"/>
                <w:sz w:val="20"/>
              </w:rPr>
              <w:t xml:space="preserve"> </w:t>
            </w:r>
            <w:r>
              <w:rPr>
                <w:i/>
                <w:sz w:val="20"/>
              </w:rPr>
              <w:t>injuries,</w:t>
            </w:r>
            <w:r>
              <w:rPr>
                <w:i/>
                <w:spacing w:val="-6"/>
                <w:sz w:val="20"/>
              </w:rPr>
              <w:t xml:space="preserve"> </w:t>
            </w:r>
            <w:r>
              <w:rPr>
                <w:i/>
                <w:sz w:val="20"/>
              </w:rPr>
              <w:t>record</w:t>
            </w:r>
            <w:r>
              <w:rPr>
                <w:i/>
                <w:spacing w:val="-6"/>
                <w:sz w:val="20"/>
              </w:rPr>
              <w:t xml:space="preserve"> </w:t>
            </w:r>
            <w:r>
              <w:rPr>
                <w:i/>
                <w:sz w:val="20"/>
              </w:rPr>
              <w:t>age</w:t>
            </w:r>
            <w:r>
              <w:rPr>
                <w:i/>
                <w:spacing w:val="-6"/>
                <w:sz w:val="20"/>
              </w:rPr>
              <w:t xml:space="preserve"> </w:t>
            </w:r>
            <w:r>
              <w:rPr>
                <w:i/>
                <w:sz w:val="20"/>
              </w:rPr>
              <w:t>at</w:t>
            </w:r>
            <w:r>
              <w:rPr>
                <w:i/>
                <w:spacing w:val="-4"/>
                <w:sz w:val="20"/>
              </w:rPr>
              <w:t xml:space="preserve"> </w:t>
            </w:r>
            <w:r>
              <w:rPr>
                <w:i/>
                <w:sz w:val="20"/>
              </w:rPr>
              <w:t>first</w:t>
            </w:r>
            <w:r>
              <w:rPr>
                <w:i/>
                <w:spacing w:val="-6"/>
                <w:sz w:val="20"/>
              </w:rPr>
              <w:t xml:space="preserve"> </w:t>
            </w:r>
            <w:r>
              <w:rPr>
                <w:i/>
                <w:sz w:val="20"/>
              </w:rPr>
              <w:t>head</w:t>
            </w:r>
            <w:r>
              <w:rPr>
                <w:i/>
                <w:spacing w:val="-4"/>
                <w:sz w:val="20"/>
              </w:rPr>
              <w:t xml:space="preserve"> </w:t>
            </w:r>
            <w:r>
              <w:rPr>
                <w:i/>
                <w:spacing w:val="-2"/>
                <w:sz w:val="20"/>
              </w:rPr>
              <w:t>injury.</w:t>
            </w:r>
          </w:p>
          <w:p w14:paraId="4528DFA1" w14:textId="77777777" w:rsidR="001B6096" w:rsidRDefault="00B218A3">
            <w:pPr>
              <w:pStyle w:val="TableParagraph"/>
              <w:spacing w:before="19"/>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0C05398D" w14:textId="77777777">
        <w:trPr>
          <w:trHeight w:val="654"/>
        </w:trPr>
        <w:tc>
          <w:tcPr>
            <w:tcW w:w="2628" w:type="dxa"/>
          </w:tcPr>
          <w:p w14:paraId="4F8F2EFD" w14:textId="77777777" w:rsidR="001B6096" w:rsidRDefault="00B218A3">
            <w:pPr>
              <w:pStyle w:val="TableParagraph"/>
              <w:spacing w:line="229" w:lineRule="exact"/>
              <w:rPr>
                <w:b/>
                <w:sz w:val="20"/>
              </w:rPr>
            </w:pPr>
            <w:r>
              <w:rPr>
                <w:b/>
                <w:spacing w:val="-2"/>
                <w:sz w:val="20"/>
              </w:rPr>
              <w:t>ALCDRUG</w:t>
            </w:r>
          </w:p>
          <w:p w14:paraId="430A7FF8" w14:textId="77777777" w:rsidR="001B6096" w:rsidRDefault="00B218A3">
            <w:pPr>
              <w:pStyle w:val="TableParagraph"/>
              <w:spacing w:before="17"/>
              <w:rPr>
                <w:b/>
                <w:sz w:val="20"/>
              </w:rPr>
            </w:pPr>
            <w:r>
              <w:rPr>
                <w:b/>
                <w:spacing w:val="-2"/>
                <w:sz w:val="20"/>
              </w:rPr>
              <w:t>Overwrite</w:t>
            </w:r>
          </w:p>
        </w:tc>
        <w:tc>
          <w:tcPr>
            <w:tcW w:w="8280" w:type="dxa"/>
          </w:tcPr>
          <w:p w14:paraId="04DC21B1" w14:textId="77777777" w:rsidR="001B6096" w:rsidRDefault="00B218A3">
            <w:pPr>
              <w:pStyle w:val="TableParagraph"/>
              <w:spacing w:line="229" w:lineRule="exact"/>
              <w:rPr>
                <w:sz w:val="20"/>
              </w:rPr>
            </w:pPr>
            <w:r>
              <w:rPr>
                <w:sz w:val="20"/>
              </w:rPr>
              <w:t>39.</w:t>
            </w:r>
            <w:r>
              <w:rPr>
                <w:spacing w:val="46"/>
                <w:sz w:val="20"/>
              </w:rPr>
              <w:t xml:space="preserve"> </w:t>
            </w:r>
            <w:r>
              <w:rPr>
                <w:sz w:val="20"/>
              </w:rPr>
              <w:t>Does</w:t>
            </w:r>
            <w:r>
              <w:rPr>
                <w:spacing w:val="-4"/>
                <w:sz w:val="20"/>
              </w:rPr>
              <w:t xml:space="preserve"> </w:t>
            </w:r>
            <w:r>
              <w:rPr>
                <w:sz w:val="20"/>
              </w:rPr>
              <w:t>the</w:t>
            </w:r>
            <w:r>
              <w:rPr>
                <w:spacing w:val="-4"/>
                <w:sz w:val="20"/>
              </w:rPr>
              <w:t xml:space="preserve"> </w:t>
            </w:r>
            <w:r>
              <w:rPr>
                <w:sz w:val="20"/>
              </w:rPr>
              <w:t>subject</w:t>
            </w:r>
            <w:r>
              <w:rPr>
                <w:spacing w:val="-5"/>
                <w:sz w:val="20"/>
              </w:rPr>
              <w:t xml:space="preserve"> </w:t>
            </w:r>
            <w:r>
              <w:rPr>
                <w:sz w:val="20"/>
              </w:rPr>
              <w:t>have</w:t>
            </w:r>
            <w:r>
              <w:rPr>
                <w:spacing w:val="-3"/>
                <w:sz w:val="20"/>
              </w:rPr>
              <w:t xml:space="preserve"> </w:t>
            </w:r>
            <w:r>
              <w:rPr>
                <w:sz w:val="20"/>
              </w:rPr>
              <w:t>a</w:t>
            </w:r>
            <w:r>
              <w:rPr>
                <w:spacing w:val="-4"/>
                <w:sz w:val="20"/>
              </w:rPr>
              <w:t xml:space="preserve"> </w:t>
            </w:r>
            <w:r>
              <w:rPr>
                <w:sz w:val="20"/>
              </w:rPr>
              <w:t>history</w:t>
            </w:r>
            <w:r>
              <w:rPr>
                <w:spacing w:val="-4"/>
                <w:sz w:val="20"/>
              </w:rPr>
              <w:t xml:space="preserve"> </w:t>
            </w:r>
            <w:r>
              <w:rPr>
                <w:sz w:val="20"/>
              </w:rPr>
              <w:t>of</w:t>
            </w:r>
            <w:r>
              <w:rPr>
                <w:spacing w:val="-5"/>
                <w:sz w:val="20"/>
              </w:rPr>
              <w:t xml:space="preserve"> </w:t>
            </w:r>
            <w:r>
              <w:rPr>
                <w:sz w:val="20"/>
              </w:rPr>
              <w:t>alcohol</w:t>
            </w:r>
            <w:r>
              <w:rPr>
                <w:spacing w:val="-5"/>
                <w:sz w:val="20"/>
              </w:rPr>
              <w:t xml:space="preserve"> </w:t>
            </w:r>
            <w:r>
              <w:rPr>
                <w:sz w:val="20"/>
              </w:rPr>
              <w:t>or</w:t>
            </w:r>
            <w:r>
              <w:rPr>
                <w:spacing w:val="-2"/>
                <w:sz w:val="20"/>
              </w:rPr>
              <w:t xml:space="preserve"> </w:t>
            </w:r>
            <w:r>
              <w:rPr>
                <w:sz w:val="20"/>
              </w:rPr>
              <w:t>drug</w:t>
            </w:r>
            <w:r>
              <w:rPr>
                <w:spacing w:val="-2"/>
                <w:sz w:val="20"/>
              </w:rPr>
              <w:t xml:space="preserve"> abuse?</w:t>
            </w:r>
          </w:p>
        </w:tc>
      </w:tr>
    </w:tbl>
    <w:p w14:paraId="3F7D9D2E" w14:textId="77777777" w:rsidR="001B6096" w:rsidRDefault="001B6096">
      <w:pPr>
        <w:spacing w:line="229" w:lineRule="exact"/>
        <w:rPr>
          <w:sz w:val="20"/>
        </w:rPr>
        <w:sectPr w:rsidR="001B6096">
          <w:footerReference w:type="default" r:id="rId232"/>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0E0912E3" w14:textId="77777777">
        <w:trPr>
          <w:trHeight w:val="1562"/>
        </w:trPr>
        <w:tc>
          <w:tcPr>
            <w:tcW w:w="2628" w:type="dxa"/>
          </w:tcPr>
          <w:p w14:paraId="5103C813" w14:textId="77777777" w:rsidR="001B6096" w:rsidRDefault="001B6096">
            <w:pPr>
              <w:pStyle w:val="TableParagraph"/>
              <w:ind w:left="0"/>
              <w:rPr>
                <w:rFonts w:ascii="Times New Roman"/>
                <w:sz w:val="18"/>
              </w:rPr>
            </w:pPr>
          </w:p>
        </w:tc>
        <w:tc>
          <w:tcPr>
            <w:tcW w:w="8280" w:type="dxa"/>
          </w:tcPr>
          <w:p w14:paraId="191F5CFE" w14:textId="77777777" w:rsidR="001B6096" w:rsidRDefault="00B218A3">
            <w:pPr>
              <w:pStyle w:val="TableParagraph"/>
              <w:numPr>
                <w:ilvl w:val="0"/>
                <w:numId w:val="140"/>
              </w:numPr>
              <w:tabs>
                <w:tab w:val="left" w:pos="663"/>
              </w:tabs>
              <w:spacing w:line="229" w:lineRule="exact"/>
              <w:rPr>
                <w:sz w:val="20"/>
              </w:rPr>
            </w:pPr>
            <w:r>
              <w:rPr>
                <w:spacing w:val="-5"/>
                <w:sz w:val="20"/>
              </w:rPr>
              <w:t>Yes</w:t>
            </w:r>
          </w:p>
          <w:p w14:paraId="633F38D0" w14:textId="77777777" w:rsidR="001B6096" w:rsidRDefault="00B218A3">
            <w:pPr>
              <w:pStyle w:val="TableParagraph"/>
              <w:numPr>
                <w:ilvl w:val="0"/>
                <w:numId w:val="140"/>
              </w:numPr>
              <w:tabs>
                <w:tab w:val="left" w:pos="663"/>
              </w:tabs>
              <w:spacing w:before="19"/>
              <w:rPr>
                <w:sz w:val="20"/>
              </w:rPr>
            </w:pPr>
            <w:r>
              <w:rPr>
                <w:spacing w:val="-5"/>
                <w:sz w:val="20"/>
              </w:rPr>
              <w:t>No</w:t>
            </w:r>
          </w:p>
          <w:p w14:paraId="0B737AC7" w14:textId="77777777" w:rsidR="001B6096" w:rsidRDefault="00B218A3">
            <w:pPr>
              <w:pStyle w:val="TableParagraph"/>
              <w:spacing w:before="18"/>
              <w:ind w:left="438"/>
              <w:rPr>
                <w:sz w:val="20"/>
              </w:rPr>
            </w:pPr>
            <w:r>
              <w:rPr>
                <w:sz w:val="20"/>
              </w:rPr>
              <w:t>9</w:t>
            </w:r>
            <w:r>
              <w:rPr>
                <w:spacing w:val="54"/>
                <w:sz w:val="20"/>
              </w:rPr>
              <w:t xml:space="preserve"> </w:t>
            </w:r>
            <w:r>
              <w:rPr>
                <w:spacing w:val="-2"/>
                <w:sz w:val="20"/>
              </w:rPr>
              <w:t>Missing/Unknown</w:t>
            </w:r>
          </w:p>
          <w:p w14:paraId="6839D764" w14:textId="77777777" w:rsidR="001B6096" w:rsidRDefault="00B218A3">
            <w:pPr>
              <w:pStyle w:val="TableParagraph"/>
              <w:spacing w:before="178" w:line="256" w:lineRule="auto"/>
              <w:ind w:right="3473"/>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#39a</w:t>
            </w:r>
            <w:r>
              <w:rPr>
                <w:spacing w:val="-4"/>
                <w:sz w:val="20"/>
              </w:rPr>
              <w:t xml:space="preserve"> </w:t>
            </w:r>
            <w:r>
              <w:rPr>
                <w:sz w:val="20"/>
              </w:rPr>
              <w:t>ABUSEAGE If 2 or 9, skip to #40 COM28_36</w:t>
            </w:r>
          </w:p>
        </w:tc>
      </w:tr>
      <w:tr w:rsidR="001B6096" w14:paraId="2D263255" w14:textId="77777777">
        <w:trPr>
          <w:trHeight w:val="1631"/>
        </w:trPr>
        <w:tc>
          <w:tcPr>
            <w:tcW w:w="2628" w:type="dxa"/>
          </w:tcPr>
          <w:p w14:paraId="0D26561A" w14:textId="77777777" w:rsidR="001B6096" w:rsidRDefault="00B218A3">
            <w:pPr>
              <w:pStyle w:val="TableParagraph"/>
              <w:spacing w:line="229" w:lineRule="exact"/>
              <w:rPr>
                <w:b/>
                <w:sz w:val="20"/>
              </w:rPr>
            </w:pPr>
            <w:r>
              <w:rPr>
                <w:b/>
                <w:spacing w:val="-2"/>
                <w:sz w:val="20"/>
              </w:rPr>
              <w:t>ABUSEAGE</w:t>
            </w:r>
          </w:p>
          <w:p w14:paraId="12C1C970" w14:textId="77777777" w:rsidR="001B6096" w:rsidRDefault="00B218A3">
            <w:pPr>
              <w:pStyle w:val="TableParagraph"/>
              <w:spacing w:before="17"/>
              <w:rPr>
                <w:b/>
                <w:sz w:val="20"/>
              </w:rPr>
            </w:pPr>
            <w:r>
              <w:rPr>
                <w:b/>
                <w:spacing w:val="-2"/>
                <w:sz w:val="20"/>
              </w:rPr>
              <w:t>Overwrite</w:t>
            </w:r>
          </w:p>
        </w:tc>
        <w:tc>
          <w:tcPr>
            <w:tcW w:w="8280" w:type="dxa"/>
          </w:tcPr>
          <w:p w14:paraId="2F5984B0" w14:textId="77777777" w:rsidR="001B6096" w:rsidRDefault="00B218A3">
            <w:pPr>
              <w:pStyle w:val="TableParagraph"/>
              <w:spacing w:line="229" w:lineRule="exact"/>
              <w:rPr>
                <w:sz w:val="20"/>
              </w:rPr>
            </w:pPr>
            <w:r>
              <w:rPr>
                <w:sz w:val="20"/>
              </w:rPr>
              <w:t>39a.</w:t>
            </w:r>
            <w:r>
              <w:rPr>
                <w:spacing w:val="45"/>
                <w:sz w:val="20"/>
              </w:rPr>
              <w:t xml:space="preserve"> </w:t>
            </w:r>
            <w:r>
              <w:rPr>
                <w:sz w:val="20"/>
              </w:rPr>
              <w:t>At</w:t>
            </w:r>
            <w:r>
              <w:rPr>
                <w:spacing w:val="-4"/>
                <w:sz w:val="20"/>
              </w:rPr>
              <w:t xml:space="preserve"> </w:t>
            </w:r>
            <w:r>
              <w:rPr>
                <w:sz w:val="20"/>
              </w:rPr>
              <w:t>what</w:t>
            </w:r>
            <w:r>
              <w:rPr>
                <w:spacing w:val="-4"/>
                <w:sz w:val="20"/>
              </w:rPr>
              <w:t xml:space="preserve"> </w:t>
            </w:r>
            <w:r>
              <w:rPr>
                <w:sz w:val="20"/>
              </w:rPr>
              <w:t>age</w:t>
            </w:r>
            <w:r>
              <w:rPr>
                <w:spacing w:val="-6"/>
                <w:sz w:val="20"/>
              </w:rPr>
              <w:t xml:space="preserve"> </w:t>
            </w:r>
            <w:r>
              <w:rPr>
                <w:sz w:val="20"/>
              </w:rPr>
              <w:t>was</w:t>
            </w:r>
            <w:r>
              <w:rPr>
                <w:spacing w:val="-5"/>
                <w:sz w:val="20"/>
              </w:rPr>
              <w:t xml:space="preserve"> </w:t>
            </w:r>
            <w:r>
              <w:rPr>
                <w:sz w:val="20"/>
              </w:rPr>
              <w:t>the</w:t>
            </w:r>
            <w:r>
              <w:rPr>
                <w:spacing w:val="-5"/>
                <w:sz w:val="20"/>
              </w:rPr>
              <w:t xml:space="preserve"> </w:t>
            </w:r>
            <w:r>
              <w:rPr>
                <w:sz w:val="20"/>
              </w:rPr>
              <w:t>subject</w:t>
            </w:r>
            <w:r>
              <w:rPr>
                <w:spacing w:val="-6"/>
                <w:sz w:val="20"/>
              </w:rPr>
              <w:t xml:space="preserve"> </w:t>
            </w:r>
            <w:r>
              <w:rPr>
                <w:sz w:val="20"/>
              </w:rPr>
              <w:t>initially</w:t>
            </w:r>
            <w:r>
              <w:rPr>
                <w:spacing w:val="-5"/>
                <w:sz w:val="20"/>
              </w:rPr>
              <w:t xml:space="preserve"> </w:t>
            </w:r>
            <w:r>
              <w:rPr>
                <w:sz w:val="20"/>
              </w:rPr>
              <w:t>diagnosed</w:t>
            </w:r>
            <w:r>
              <w:rPr>
                <w:spacing w:val="-4"/>
                <w:sz w:val="20"/>
              </w:rPr>
              <w:t xml:space="preserve"> </w:t>
            </w:r>
            <w:r>
              <w:rPr>
                <w:sz w:val="20"/>
              </w:rPr>
              <w:t>with</w:t>
            </w:r>
            <w:r>
              <w:rPr>
                <w:spacing w:val="-4"/>
                <w:sz w:val="20"/>
              </w:rPr>
              <w:t xml:space="preserve"> </w:t>
            </w:r>
            <w:r>
              <w:rPr>
                <w:sz w:val="20"/>
              </w:rPr>
              <w:t>alcohol</w:t>
            </w:r>
            <w:r>
              <w:rPr>
                <w:spacing w:val="-5"/>
                <w:sz w:val="20"/>
              </w:rPr>
              <w:t xml:space="preserve"> </w:t>
            </w:r>
            <w:r>
              <w:rPr>
                <w:sz w:val="20"/>
              </w:rPr>
              <w:t>or</w:t>
            </w:r>
            <w:r>
              <w:rPr>
                <w:spacing w:val="-5"/>
                <w:sz w:val="20"/>
              </w:rPr>
              <w:t xml:space="preserve"> </w:t>
            </w:r>
            <w:r>
              <w:rPr>
                <w:sz w:val="20"/>
              </w:rPr>
              <w:t>drug</w:t>
            </w:r>
            <w:r>
              <w:rPr>
                <w:spacing w:val="-6"/>
                <w:sz w:val="20"/>
              </w:rPr>
              <w:t xml:space="preserve"> </w:t>
            </w:r>
            <w:r>
              <w:rPr>
                <w:spacing w:val="-2"/>
                <w:sz w:val="20"/>
              </w:rPr>
              <w:t>abuse?</w:t>
            </w:r>
          </w:p>
          <w:p w14:paraId="184413DB"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06BA69B7"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38764AF4"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30F8A056" w14:textId="77777777">
        <w:trPr>
          <w:trHeight w:val="1223"/>
        </w:trPr>
        <w:tc>
          <w:tcPr>
            <w:tcW w:w="2628" w:type="dxa"/>
          </w:tcPr>
          <w:p w14:paraId="2D65A97E" w14:textId="77777777" w:rsidR="001B6096" w:rsidRDefault="00B218A3">
            <w:pPr>
              <w:pStyle w:val="TableParagraph"/>
              <w:spacing w:line="229" w:lineRule="exact"/>
              <w:rPr>
                <w:b/>
                <w:sz w:val="20"/>
              </w:rPr>
            </w:pPr>
            <w:r>
              <w:rPr>
                <w:b/>
                <w:spacing w:val="-2"/>
                <w:sz w:val="20"/>
              </w:rPr>
              <w:t>COM28_36</w:t>
            </w:r>
          </w:p>
          <w:p w14:paraId="30240C9C" w14:textId="77777777" w:rsidR="001B6096" w:rsidRDefault="00B218A3">
            <w:pPr>
              <w:pStyle w:val="TableParagraph"/>
              <w:spacing w:before="19"/>
              <w:rPr>
                <w:b/>
                <w:sz w:val="20"/>
              </w:rPr>
            </w:pPr>
            <w:r>
              <w:rPr>
                <w:b/>
                <w:spacing w:val="-2"/>
                <w:sz w:val="20"/>
              </w:rPr>
              <w:t>Overwrite</w:t>
            </w:r>
          </w:p>
        </w:tc>
        <w:tc>
          <w:tcPr>
            <w:tcW w:w="8280" w:type="dxa"/>
          </w:tcPr>
          <w:p w14:paraId="72047B3C" w14:textId="77777777" w:rsidR="001B6096" w:rsidRDefault="00B218A3">
            <w:pPr>
              <w:pStyle w:val="TableParagraph"/>
              <w:spacing w:line="229" w:lineRule="exact"/>
              <w:rPr>
                <w:sz w:val="20"/>
              </w:rPr>
            </w:pPr>
            <w:r>
              <w:rPr>
                <w:sz w:val="20"/>
              </w:rPr>
              <w:t>40.</w:t>
            </w:r>
            <w:r>
              <w:rPr>
                <w:spacing w:val="69"/>
                <w:w w:val="150"/>
                <w:sz w:val="20"/>
              </w:rPr>
              <w:t xml:space="preserve"> </w:t>
            </w:r>
            <w:r>
              <w:rPr>
                <w:sz w:val="20"/>
              </w:rPr>
              <w:t>Please</w:t>
            </w:r>
            <w:r>
              <w:rPr>
                <w:spacing w:val="-4"/>
                <w:sz w:val="20"/>
              </w:rPr>
              <w:t xml:space="preserve"> </w:t>
            </w:r>
            <w:r>
              <w:rPr>
                <w:sz w:val="20"/>
              </w:rPr>
              <w:t>note</w:t>
            </w:r>
            <w:r>
              <w:rPr>
                <w:spacing w:val="-4"/>
                <w:sz w:val="20"/>
              </w:rPr>
              <w:t xml:space="preserve"> </w:t>
            </w:r>
            <w:r>
              <w:rPr>
                <w:sz w:val="20"/>
              </w:rPr>
              <w:t>any</w:t>
            </w:r>
            <w:r>
              <w:rPr>
                <w:spacing w:val="-4"/>
                <w:sz w:val="20"/>
              </w:rPr>
              <w:t xml:space="preserve"> </w:t>
            </w:r>
            <w:r>
              <w:rPr>
                <w:sz w:val="20"/>
              </w:rPr>
              <w:t>comments</w:t>
            </w:r>
            <w:r>
              <w:rPr>
                <w:spacing w:val="-5"/>
                <w:sz w:val="20"/>
              </w:rPr>
              <w:t xml:space="preserve"> </w:t>
            </w:r>
            <w:r>
              <w:rPr>
                <w:sz w:val="20"/>
              </w:rPr>
              <w:t>for</w:t>
            </w:r>
            <w:r>
              <w:rPr>
                <w:spacing w:val="-5"/>
                <w:sz w:val="20"/>
              </w:rPr>
              <w:t xml:space="preserve"> </w:t>
            </w:r>
            <w:r>
              <w:rPr>
                <w:sz w:val="20"/>
              </w:rPr>
              <w:t>fields</w:t>
            </w:r>
            <w:r>
              <w:rPr>
                <w:spacing w:val="-2"/>
                <w:sz w:val="20"/>
              </w:rPr>
              <w:t xml:space="preserve"> </w:t>
            </w:r>
            <w:r>
              <w:rPr>
                <w:sz w:val="20"/>
              </w:rPr>
              <w:t>#31</w:t>
            </w:r>
            <w:r>
              <w:rPr>
                <w:spacing w:val="-4"/>
                <w:sz w:val="20"/>
              </w:rPr>
              <w:t xml:space="preserve"> </w:t>
            </w:r>
            <w:r>
              <w:rPr>
                <w:sz w:val="20"/>
              </w:rPr>
              <w:t>through</w:t>
            </w:r>
            <w:r>
              <w:rPr>
                <w:spacing w:val="-6"/>
                <w:sz w:val="20"/>
              </w:rPr>
              <w:t xml:space="preserve"> </w:t>
            </w:r>
            <w:r>
              <w:rPr>
                <w:spacing w:val="-4"/>
                <w:sz w:val="20"/>
              </w:rPr>
              <w:t>#39a</w:t>
            </w:r>
          </w:p>
        </w:tc>
      </w:tr>
      <w:tr w:rsidR="001B6096" w14:paraId="2079A155" w14:textId="77777777">
        <w:trPr>
          <w:trHeight w:val="2217"/>
        </w:trPr>
        <w:tc>
          <w:tcPr>
            <w:tcW w:w="2628" w:type="dxa"/>
          </w:tcPr>
          <w:p w14:paraId="4D2BE0AD" w14:textId="77777777" w:rsidR="001B6096" w:rsidRDefault="00B218A3">
            <w:pPr>
              <w:pStyle w:val="TableParagraph"/>
              <w:spacing w:before="2"/>
              <w:rPr>
                <w:b/>
                <w:sz w:val="20"/>
              </w:rPr>
            </w:pPr>
            <w:r>
              <w:rPr>
                <w:b/>
                <w:spacing w:val="-2"/>
                <w:sz w:val="20"/>
              </w:rPr>
              <w:t>SMOKE</w:t>
            </w:r>
          </w:p>
          <w:p w14:paraId="27573A18" w14:textId="77777777" w:rsidR="001B6096" w:rsidRDefault="00B218A3">
            <w:pPr>
              <w:pStyle w:val="TableParagraph"/>
              <w:spacing w:before="178"/>
              <w:rPr>
                <w:b/>
                <w:sz w:val="20"/>
              </w:rPr>
            </w:pPr>
            <w:r>
              <w:rPr>
                <w:b/>
                <w:spacing w:val="-2"/>
                <w:sz w:val="20"/>
              </w:rPr>
              <w:t>Longitudinal</w:t>
            </w:r>
          </w:p>
        </w:tc>
        <w:tc>
          <w:tcPr>
            <w:tcW w:w="8280" w:type="dxa"/>
          </w:tcPr>
          <w:p w14:paraId="585C7E1D" w14:textId="77777777" w:rsidR="001B6096" w:rsidRDefault="00B218A3">
            <w:pPr>
              <w:pStyle w:val="TableParagraph"/>
              <w:numPr>
                <w:ilvl w:val="0"/>
                <w:numId w:val="139"/>
              </w:numPr>
              <w:tabs>
                <w:tab w:val="left" w:pos="494"/>
              </w:tabs>
              <w:spacing w:before="2" w:line="256" w:lineRule="auto"/>
              <w:ind w:right="502" w:firstLine="0"/>
              <w:rPr>
                <w:sz w:val="20"/>
              </w:rPr>
            </w:pPr>
            <w:r>
              <w:rPr>
                <w:sz w:val="20"/>
              </w:rPr>
              <w:t>Have</w:t>
            </w:r>
            <w:r>
              <w:rPr>
                <w:spacing w:val="-4"/>
                <w:sz w:val="20"/>
              </w:rPr>
              <w:t xml:space="preserve"> </w:t>
            </w:r>
            <w:r>
              <w:rPr>
                <w:sz w:val="20"/>
              </w:rPr>
              <w:t>you</w:t>
            </w:r>
            <w:r>
              <w:rPr>
                <w:spacing w:val="-2"/>
                <w:sz w:val="20"/>
              </w:rPr>
              <w:t xml:space="preserve"> </w:t>
            </w:r>
            <w:r>
              <w:rPr>
                <w:sz w:val="20"/>
              </w:rPr>
              <w:t>ever</w:t>
            </w:r>
            <w:r>
              <w:rPr>
                <w:spacing w:val="-3"/>
                <w:sz w:val="20"/>
              </w:rPr>
              <w:t xml:space="preserve"> </w:t>
            </w:r>
            <w:r>
              <w:rPr>
                <w:sz w:val="20"/>
              </w:rPr>
              <w:t>smoked</w:t>
            </w:r>
            <w:r>
              <w:rPr>
                <w:spacing w:val="-2"/>
                <w:sz w:val="20"/>
              </w:rPr>
              <w:t xml:space="preserve"> </w:t>
            </w:r>
            <w:r>
              <w:rPr>
                <w:sz w:val="20"/>
              </w:rPr>
              <w:t>one</w:t>
            </w:r>
            <w:r>
              <w:rPr>
                <w:spacing w:val="-2"/>
                <w:sz w:val="20"/>
              </w:rPr>
              <w:t xml:space="preserve"> </w:t>
            </w:r>
            <w:r>
              <w:rPr>
                <w:sz w:val="20"/>
              </w:rPr>
              <w:t>or</w:t>
            </w:r>
            <w:r>
              <w:rPr>
                <w:spacing w:val="-3"/>
                <w:sz w:val="20"/>
              </w:rPr>
              <w:t xml:space="preserve"> </w:t>
            </w:r>
            <w:r>
              <w:rPr>
                <w:sz w:val="20"/>
              </w:rPr>
              <w:t>more</w:t>
            </w:r>
            <w:r>
              <w:rPr>
                <w:spacing w:val="-1"/>
                <w:sz w:val="20"/>
              </w:rPr>
              <w:t xml:space="preserve"> </w:t>
            </w:r>
            <w:r>
              <w:rPr>
                <w:sz w:val="20"/>
              </w:rPr>
              <w:t>cigarettes,</w:t>
            </w:r>
            <w:r>
              <w:rPr>
                <w:spacing w:val="-4"/>
                <w:sz w:val="20"/>
              </w:rPr>
              <w:t xml:space="preserve"> </w:t>
            </w:r>
            <w:r>
              <w:rPr>
                <w:sz w:val="20"/>
              </w:rPr>
              <w:t>cigars,</w:t>
            </w:r>
            <w:r>
              <w:rPr>
                <w:spacing w:val="-4"/>
                <w:sz w:val="20"/>
              </w:rPr>
              <w:t xml:space="preserve"> </w:t>
            </w:r>
            <w:r>
              <w:rPr>
                <w:sz w:val="20"/>
              </w:rPr>
              <w:t>or</w:t>
            </w:r>
            <w:r>
              <w:rPr>
                <w:spacing w:val="-3"/>
                <w:sz w:val="20"/>
              </w:rPr>
              <w:t xml:space="preserve"> </w:t>
            </w:r>
            <w:r>
              <w:rPr>
                <w:sz w:val="20"/>
              </w:rPr>
              <w:t>pipes</w:t>
            </w:r>
            <w:r>
              <w:rPr>
                <w:spacing w:val="-3"/>
                <w:sz w:val="20"/>
              </w:rPr>
              <w:t xml:space="preserve"> </w:t>
            </w:r>
            <w:r>
              <w:rPr>
                <w:sz w:val="20"/>
              </w:rPr>
              <w:t>a</w:t>
            </w:r>
            <w:r>
              <w:rPr>
                <w:spacing w:val="-2"/>
                <w:sz w:val="20"/>
              </w:rPr>
              <w:t xml:space="preserve"> </w:t>
            </w:r>
            <w:r>
              <w:rPr>
                <w:sz w:val="20"/>
              </w:rPr>
              <w:t>day</w:t>
            </w:r>
            <w:r>
              <w:rPr>
                <w:spacing w:val="-3"/>
                <w:sz w:val="20"/>
              </w:rPr>
              <w:t xml:space="preserve"> </w:t>
            </w:r>
            <w:r>
              <w:rPr>
                <w:sz w:val="20"/>
              </w:rPr>
              <w:t>for</w:t>
            </w:r>
            <w:r>
              <w:rPr>
                <w:spacing w:val="-1"/>
                <w:sz w:val="20"/>
              </w:rPr>
              <w:t xml:space="preserve"> </w:t>
            </w:r>
            <w:r>
              <w:rPr>
                <w:sz w:val="20"/>
              </w:rPr>
              <w:t>at</w:t>
            </w:r>
            <w:r>
              <w:rPr>
                <w:spacing w:val="-4"/>
                <w:sz w:val="20"/>
              </w:rPr>
              <w:t xml:space="preserve"> </w:t>
            </w:r>
            <w:r>
              <w:rPr>
                <w:sz w:val="20"/>
              </w:rPr>
              <w:t>least</w:t>
            </w:r>
            <w:r>
              <w:rPr>
                <w:spacing w:val="-4"/>
                <w:sz w:val="20"/>
              </w:rPr>
              <w:t xml:space="preserve"> </w:t>
            </w:r>
            <w:r>
              <w:rPr>
                <w:sz w:val="20"/>
              </w:rPr>
              <w:t xml:space="preserve">a </w:t>
            </w:r>
            <w:r>
              <w:rPr>
                <w:spacing w:val="-2"/>
                <w:sz w:val="20"/>
              </w:rPr>
              <w:t>year?</w:t>
            </w:r>
          </w:p>
          <w:p w14:paraId="6F5EFEBE" w14:textId="77777777" w:rsidR="001B6096" w:rsidRDefault="00B218A3">
            <w:pPr>
              <w:pStyle w:val="TableParagraph"/>
              <w:numPr>
                <w:ilvl w:val="1"/>
                <w:numId w:val="139"/>
              </w:numPr>
              <w:tabs>
                <w:tab w:val="left" w:pos="1052"/>
              </w:tabs>
              <w:spacing w:before="163"/>
              <w:ind w:hanging="225"/>
              <w:rPr>
                <w:sz w:val="20"/>
              </w:rPr>
            </w:pPr>
            <w:r>
              <w:rPr>
                <w:spacing w:val="-5"/>
                <w:sz w:val="20"/>
              </w:rPr>
              <w:t>Yes</w:t>
            </w:r>
          </w:p>
          <w:p w14:paraId="2A5FA18E" w14:textId="77777777" w:rsidR="001B6096" w:rsidRDefault="00B218A3">
            <w:pPr>
              <w:pStyle w:val="TableParagraph"/>
              <w:numPr>
                <w:ilvl w:val="1"/>
                <w:numId w:val="139"/>
              </w:numPr>
              <w:tabs>
                <w:tab w:val="left" w:pos="1052"/>
              </w:tabs>
              <w:spacing w:before="19"/>
              <w:ind w:hanging="225"/>
              <w:rPr>
                <w:sz w:val="20"/>
              </w:rPr>
            </w:pPr>
            <w:r>
              <w:rPr>
                <w:spacing w:val="-5"/>
                <w:sz w:val="20"/>
              </w:rPr>
              <w:t>No</w:t>
            </w:r>
          </w:p>
          <w:p w14:paraId="31C59908" w14:textId="77777777" w:rsidR="001B6096" w:rsidRDefault="00B218A3">
            <w:pPr>
              <w:pStyle w:val="TableParagraph"/>
              <w:spacing w:before="17"/>
              <w:ind w:left="827"/>
              <w:rPr>
                <w:sz w:val="20"/>
              </w:rPr>
            </w:pPr>
            <w:r>
              <w:rPr>
                <w:sz w:val="20"/>
              </w:rPr>
              <w:t>9</w:t>
            </w:r>
            <w:r>
              <w:rPr>
                <w:spacing w:val="54"/>
                <w:sz w:val="20"/>
              </w:rPr>
              <w:t xml:space="preserve"> </w:t>
            </w:r>
            <w:r>
              <w:rPr>
                <w:spacing w:val="-2"/>
                <w:sz w:val="20"/>
              </w:rPr>
              <w:t>Missing/Unknown</w:t>
            </w:r>
          </w:p>
          <w:p w14:paraId="048C9696" w14:textId="77777777" w:rsidR="001B6096" w:rsidRDefault="00B218A3">
            <w:pPr>
              <w:pStyle w:val="TableParagraph"/>
              <w:spacing w:before="178" w:line="256" w:lineRule="auto"/>
              <w:ind w:right="3473"/>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#41a</w:t>
            </w:r>
            <w:r>
              <w:rPr>
                <w:spacing w:val="-3"/>
                <w:sz w:val="20"/>
              </w:rPr>
              <w:t xml:space="preserve"> </w:t>
            </w:r>
            <w:r>
              <w:rPr>
                <w:sz w:val="20"/>
              </w:rPr>
              <w:t>SMOKEAGE If 2 or 9, skip to #46 PHYSACT</w:t>
            </w:r>
          </w:p>
        </w:tc>
      </w:tr>
      <w:tr w:rsidR="001B6096" w14:paraId="27EBBD0A" w14:textId="77777777">
        <w:trPr>
          <w:trHeight w:val="1634"/>
        </w:trPr>
        <w:tc>
          <w:tcPr>
            <w:tcW w:w="2628" w:type="dxa"/>
          </w:tcPr>
          <w:p w14:paraId="752EED20" w14:textId="77777777" w:rsidR="001B6096" w:rsidRDefault="00B218A3">
            <w:pPr>
              <w:pStyle w:val="TableParagraph"/>
              <w:spacing w:before="2"/>
              <w:rPr>
                <w:b/>
                <w:sz w:val="20"/>
              </w:rPr>
            </w:pPr>
            <w:r>
              <w:rPr>
                <w:b/>
                <w:spacing w:val="-2"/>
                <w:sz w:val="20"/>
              </w:rPr>
              <w:t>SMOKEAGE</w:t>
            </w:r>
          </w:p>
          <w:p w14:paraId="244BEE1F" w14:textId="77777777" w:rsidR="001B6096" w:rsidRDefault="00B218A3">
            <w:pPr>
              <w:pStyle w:val="TableParagraph"/>
              <w:spacing w:before="178"/>
              <w:rPr>
                <w:b/>
                <w:sz w:val="20"/>
              </w:rPr>
            </w:pPr>
            <w:r>
              <w:rPr>
                <w:b/>
                <w:spacing w:val="-2"/>
                <w:sz w:val="20"/>
              </w:rPr>
              <w:t>Longitudinal</w:t>
            </w:r>
          </w:p>
        </w:tc>
        <w:tc>
          <w:tcPr>
            <w:tcW w:w="8280" w:type="dxa"/>
          </w:tcPr>
          <w:p w14:paraId="0FFADABB" w14:textId="77777777" w:rsidR="001B6096" w:rsidRDefault="00B218A3">
            <w:pPr>
              <w:pStyle w:val="TableParagraph"/>
              <w:spacing w:before="2"/>
              <w:rPr>
                <w:sz w:val="20"/>
              </w:rPr>
            </w:pPr>
            <w:r>
              <w:rPr>
                <w:sz w:val="20"/>
              </w:rPr>
              <w:t>41a.</w:t>
            </w:r>
            <w:r>
              <w:rPr>
                <w:spacing w:val="48"/>
                <w:sz w:val="20"/>
              </w:rPr>
              <w:t xml:space="preserve"> </w:t>
            </w:r>
            <w:r>
              <w:rPr>
                <w:sz w:val="20"/>
              </w:rPr>
              <w:t>How</w:t>
            </w:r>
            <w:r>
              <w:rPr>
                <w:spacing w:val="-2"/>
                <w:sz w:val="20"/>
              </w:rPr>
              <w:t xml:space="preserve"> </w:t>
            </w:r>
            <w:r>
              <w:rPr>
                <w:sz w:val="20"/>
              </w:rPr>
              <w:t>old</w:t>
            </w:r>
            <w:r>
              <w:rPr>
                <w:spacing w:val="-4"/>
                <w:sz w:val="20"/>
              </w:rPr>
              <w:t xml:space="preserve"> </w:t>
            </w:r>
            <w:r>
              <w:rPr>
                <w:sz w:val="20"/>
              </w:rPr>
              <w:t>were</w:t>
            </w:r>
            <w:r>
              <w:rPr>
                <w:spacing w:val="-3"/>
                <w:sz w:val="20"/>
              </w:rPr>
              <w:t xml:space="preserve"> </w:t>
            </w:r>
            <w:r>
              <w:rPr>
                <w:sz w:val="20"/>
              </w:rPr>
              <w:t>you</w:t>
            </w:r>
            <w:r>
              <w:rPr>
                <w:spacing w:val="-5"/>
                <w:sz w:val="20"/>
              </w:rPr>
              <w:t xml:space="preserve"> </w:t>
            </w:r>
            <w:r>
              <w:rPr>
                <w:sz w:val="20"/>
              </w:rPr>
              <w:t>when</w:t>
            </w:r>
            <w:r>
              <w:rPr>
                <w:spacing w:val="-4"/>
                <w:sz w:val="20"/>
              </w:rPr>
              <w:t xml:space="preserve"> </w:t>
            </w:r>
            <w:r>
              <w:rPr>
                <w:sz w:val="20"/>
              </w:rPr>
              <w:t>you</w:t>
            </w:r>
            <w:r>
              <w:rPr>
                <w:spacing w:val="-5"/>
                <w:sz w:val="20"/>
              </w:rPr>
              <w:t xml:space="preserve"> </w:t>
            </w:r>
            <w:r>
              <w:rPr>
                <w:sz w:val="20"/>
              </w:rPr>
              <w:t>started</w:t>
            </w:r>
            <w:r>
              <w:rPr>
                <w:spacing w:val="-5"/>
                <w:sz w:val="20"/>
              </w:rPr>
              <w:t xml:space="preserve"> </w:t>
            </w:r>
            <w:r>
              <w:rPr>
                <w:spacing w:val="-2"/>
                <w:sz w:val="20"/>
              </w:rPr>
              <w:t>smoking?</w:t>
            </w:r>
          </w:p>
          <w:p w14:paraId="25A5E5A4"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686796C6"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p w14:paraId="69100DBB" w14:textId="77777777" w:rsidR="001B6096" w:rsidRDefault="00B218A3">
            <w:pPr>
              <w:pStyle w:val="TableParagraph"/>
              <w:spacing w:before="177"/>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570BBE6E" w14:textId="77777777">
        <w:trPr>
          <w:trHeight w:val="1720"/>
        </w:trPr>
        <w:tc>
          <w:tcPr>
            <w:tcW w:w="2628" w:type="dxa"/>
          </w:tcPr>
          <w:p w14:paraId="19BFF703" w14:textId="77777777" w:rsidR="001B6096" w:rsidRDefault="00B218A3">
            <w:pPr>
              <w:pStyle w:val="TableParagraph"/>
              <w:spacing w:line="229" w:lineRule="exact"/>
              <w:rPr>
                <w:b/>
                <w:sz w:val="20"/>
              </w:rPr>
            </w:pPr>
            <w:r>
              <w:rPr>
                <w:b/>
                <w:spacing w:val="-2"/>
                <w:sz w:val="20"/>
              </w:rPr>
              <w:t>SMOKENOW</w:t>
            </w:r>
          </w:p>
          <w:p w14:paraId="7473E16A" w14:textId="77777777" w:rsidR="001B6096" w:rsidRDefault="00B218A3">
            <w:pPr>
              <w:pStyle w:val="TableParagraph"/>
              <w:spacing w:before="178"/>
              <w:rPr>
                <w:b/>
                <w:sz w:val="20"/>
              </w:rPr>
            </w:pPr>
            <w:r>
              <w:rPr>
                <w:b/>
                <w:spacing w:val="-2"/>
                <w:sz w:val="20"/>
              </w:rPr>
              <w:t>Longitudinal</w:t>
            </w:r>
          </w:p>
        </w:tc>
        <w:tc>
          <w:tcPr>
            <w:tcW w:w="8280" w:type="dxa"/>
          </w:tcPr>
          <w:p w14:paraId="1C9B899C" w14:textId="77777777" w:rsidR="001B6096" w:rsidRDefault="00B218A3">
            <w:pPr>
              <w:pStyle w:val="TableParagraph"/>
              <w:spacing w:line="229" w:lineRule="exact"/>
              <w:rPr>
                <w:sz w:val="20"/>
              </w:rPr>
            </w:pPr>
            <w:r>
              <w:rPr>
                <w:sz w:val="20"/>
              </w:rPr>
              <w:t>41b.</w:t>
            </w:r>
            <w:r>
              <w:rPr>
                <w:spacing w:val="50"/>
                <w:sz w:val="20"/>
              </w:rPr>
              <w:t xml:space="preserve"> </w:t>
            </w:r>
            <w:r>
              <w:rPr>
                <w:sz w:val="20"/>
              </w:rPr>
              <w:t>Do</w:t>
            </w:r>
            <w:r>
              <w:rPr>
                <w:spacing w:val="-4"/>
                <w:sz w:val="20"/>
              </w:rPr>
              <w:t xml:space="preserve"> </w:t>
            </w:r>
            <w:r>
              <w:rPr>
                <w:sz w:val="20"/>
              </w:rPr>
              <w:t>you</w:t>
            </w:r>
            <w:r>
              <w:rPr>
                <w:spacing w:val="-3"/>
                <w:sz w:val="20"/>
              </w:rPr>
              <w:t xml:space="preserve"> </w:t>
            </w:r>
            <w:r>
              <w:rPr>
                <w:sz w:val="20"/>
              </w:rPr>
              <w:t>still</w:t>
            </w:r>
            <w:r>
              <w:rPr>
                <w:spacing w:val="-5"/>
                <w:sz w:val="20"/>
              </w:rPr>
              <w:t xml:space="preserve"> </w:t>
            </w:r>
            <w:r>
              <w:rPr>
                <w:spacing w:val="-2"/>
                <w:sz w:val="20"/>
              </w:rPr>
              <w:t>smoke?</w:t>
            </w:r>
          </w:p>
          <w:p w14:paraId="15FAE0F1" w14:textId="77777777" w:rsidR="001B6096" w:rsidRDefault="00B218A3">
            <w:pPr>
              <w:pStyle w:val="TableParagraph"/>
              <w:numPr>
                <w:ilvl w:val="0"/>
                <w:numId w:val="138"/>
              </w:numPr>
              <w:tabs>
                <w:tab w:val="left" w:pos="1052"/>
              </w:tabs>
              <w:spacing w:before="178"/>
              <w:ind w:hanging="225"/>
              <w:rPr>
                <w:sz w:val="20"/>
              </w:rPr>
            </w:pPr>
            <w:r>
              <w:rPr>
                <w:spacing w:val="-5"/>
                <w:sz w:val="20"/>
              </w:rPr>
              <w:t>Yes</w:t>
            </w:r>
          </w:p>
          <w:p w14:paraId="54944B07" w14:textId="77777777" w:rsidR="001B6096" w:rsidRDefault="00B218A3">
            <w:pPr>
              <w:pStyle w:val="TableParagraph"/>
              <w:numPr>
                <w:ilvl w:val="0"/>
                <w:numId w:val="138"/>
              </w:numPr>
              <w:tabs>
                <w:tab w:val="left" w:pos="1052"/>
              </w:tabs>
              <w:spacing w:before="19"/>
              <w:ind w:hanging="225"/>
              <w:rPr>
                <w:sz w:val="20"/>
              </w:rPr>
            </w:pPr>
            <w:r>
              <w:rPr>
                <w:spacing w:val="-5"/>
                <w:sz w:val="20"/>
              </w:rPr>
              <w:t>No</w:t>
            </w:r>
          </w:p>
          <w:p w14:paraId="580F1E56" w14:textId="77777777" w:rsidR="001B6096" w:rsidRDefault="00B218A3">
            <w:pPr>
              <w:pStyle w:val="TableParagraph"/>
              <w:spacing w:before="178" w:line="256" w:lineRule="auto"/>
              <w:ind w:right="3316"/>
              <w:rPr>
                <w:sz w:val="20"/>
              </w:rPr>
            </w:pPr>
            <w:r>
              <w:rPr>
                <w:b/>
                <w:i/>
                <w:sz w:val="20"/>
              </w:rPr>
              <w:t>SKIP?</w:t>
            </w:r>
            <w:r>
              <w:rPr>
                <w:b/>
                <w:i/>
                <w:spacing w:val="40"/>
                <w:sz w:val="20"/>
              </w:rPr>
              <w:t xml:space="preserve"> </w:t>
            </w:r>
            <w:r>
              <w:rPr>
                <w:sz w:val="20"/>
              </w:rPr>
              <w:t>If</w:t>
            </w:r>
            <w:r>
              <w:rPr>
                <w:spacing w:val="-4"/>
                <w:sz w:val="20"/>
              </w:rPr>
              <w:t xml:space="preserve"> </w:t>
            </w:r>
            <w:r>
              <w:rPr>
                <w:sz w:val="20"/>
              </w:rPr>
              <w:t>2,</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#41c</w:t>
            </w:r>
            <w:r>
              <w:rPr>
                <w:spacing w:val="-2"/>
                <w:sz w:val="20"/>
              </w:rPr>
              <w:t xml:space="preserve"> </w:t>
            </w:r>
            <w:r>
              <w:rPr>
                <w:sz w:val="20"/>
              </w:rPr>
              <w:t>SMOKESTOP If 1, skip to #46 PHYSACT</w:t>
            </w:r>
          </w:p>
        </w:tc>
      </w:tr>
      <w:tr w:rsidR="001B6096" w14:paraId="0F5344CD" w14:textId="77777777">
        <w:trPr>
          <w:trHeight w:val="1633"/>
        </w:trPr>
        <w:tc>
          <w:tcPr>
            <w:tcW w:w="2628" w:type="dxa"/>
          </w:tcPr>
          <w:p w14:paraId="78955F18" w14:textId="77777777" w:rsidR="001B6096" w:rsidRDefault="00B218A3">
            <w:pPr>
              <w:pStyle w:val="TableParagraph"/>
              <w:spacing w:line="229" w:lineRule="exact"/>
              <w:rPr>
                <w:b/>
                <w:sz w:val="20"/>
              </w:rPr>
            </w:pPr>
            <w:r>
              <w:rPr>
                <w:b/>
                <w:spacing w:val="-2"/>
                <w:sz w:val="20"/>
              </w:rPr>
              <w:t>SMOKESTOP</w:t>
            </w:r>
          </w:p>
          <w:p w14:paraId="156E1375" w14:textId="77777777" w:rsidR="001B6096" w:rsidRDefault="00B218A3">
            <w:pPr>
              <w:pStyle w:val="TableParagraph"/>
              <w:spacing w:before="178"/>
              <w:rPr>
                <w:b/>
                <w:sz w:val="20"/>
              </w:rPr>
            </w:pPr>
            <w:r>
              <w:rPr>
                <w:b/>
                <w:spacing w:val="-2"/>
                <w:sz w:val="20"/>
              </w:rPr>
              <w:t>Longitudinal</w:t>
            </w:r>
          </w:p>
        </w:tc>
        <w:tc>
          <w:tcPr>
            <w:tcW w:w="8280" w:type="dxa"/>
          </w:tcPr>
          <w:p w14:paraId="3AED2D2C" w14:textId="77777777" w:rsidR="001B6096" w:rsidRDefault="00B218A3">
            <w:pPr>
              <w:pStyle w:val="TableParagraph"/>
              <w:spacing w:line="229" w:lineRule="exact"/>
              <w:rPr>
                <w:sz w:val="20"/>
              </w:rPr>
            </w:pPr>
            <w:r>
              <w:rPr>
                <w:sz w:val="20"/>
              </w:rPr>
              <w:t>41c.</w:t>
            </w:r>
            <w:r>
              <w:rPr>
                <w:spacing w:val="47"/>
                <w:sz w:val="20"/>
              </w:rPr>
              <w:t xml:space="preserve"> </w:t>
            </w:r>
            <w:r>
              <w:rPr>
                <w:sz w:val="20"/>
              </w:rPr>
              <w:t>How</w:t>
            </w:r>
            <w:r>
              <w:rPr>
                <w:spacing w:val="-4"/>
                <w:sz w:val="20"/>
              </w:rPr>
              <w:t xml:space="preserve"> </w:t>
            </w:r>
            <w:r>
              <w:rPr>
                <w:sz w:val="20"/>
              </w:rPr>
              <w:t>old</w:t>
            </w:r>
            <w:r>
              <w:rPr>
                <w:spacing w:val="-4"/>
                <w:sz w:val="20"/>
              </w:rPr>
              <w:t xml:space="preserve"> </w:t>
            </w:r>
            <w:r>
              <w:rPr>
                <w:sz w:val="20"/>
              </w:rPr>
              <w:t>were</w:t>
            </w:r>
            <w:r>
              <w:rPr>
                <w:spacing w:val="-4"/>
                <w:sz w:val="20"/>
              </w:rPr>
              <w:t xml:space="preserve"> </w:t>
            </w:r>
            <w:r>
              <w:rPr>
                <w:sz w:val="20"/>
              </w:rPr>
              <w:t>you</w:t>
            </w:r>
            <w:r>
              <w:rPr>
                <w:spacing w:val="-2"/>
                <w:sz w:val="20"/>
              </w:rPr>
              <w:t xml:space="preserve"> </w:t>
            </w:r>
            <w:r>
              <w:rPr>
                <w:sz w:val="20"/>
              </w:rPr>
              <w:t>when</w:t>
            </w:r>
            <w:r>
              <w:rPr>
                <w:spacing w:val="-4"/>
                <w:sz w:val="20"/>
              </w:rPr>
              <w:t xml:space="preserve"> </w:t>
            </w:r>
            <w:r>
              <w:rPr>
                <w:sz w:val="20"/>
              </w:rPr>
              <w:t>you</w:t>
            </w:r>
            <w:r>
              <w:rPr>
                <w:spacing w:val="-5"/>
                <w:sz w:val="20"/>
              </w:rPr>
              <w:t xml:space="preserve"> </w:t>
            </w:r>
            <w:r>
              <w:rPr>
                <w:sz w:val="20"/>
              </w:rPr>
              <w:t>stopped</w:t>
            </w:r>
            <w:r>
              <w:rPr>
                <w:spacing w:val="-4"/>
                <w:sz w:val="20"/>
              </w:rPr>
              <w:t xml:space="preserve"> </w:t>
            </w:r>
            <w:r>
              <w:rPr>
                <w:spacing w:val="-2"/>
                <w:sz w:val="20"/>
              </w:rPr>
              <w:t>smoking?</w:t>
            </w:r>
          </w:p>
          <w:p w14:paraId="37EAB745" w14:textId="77777777" w:rsidR="001B6096" w:rsidRDefault="00B218A3">
            <w:pPr>
              <w:pStyle w:val="TableParagraph"/>
              <w:tabs>
                <w:tab w:val="left" w:pos="1216"/>
              </w:tabs>
              <w:spacing w:before="178"/>
              <w:ind w:left="439"/>
              <w:rPr>
                <w:sz w:val="20"/>
              </w:rPr>
            </w:pPr>
            <w:r>
              <w:rPr>
                <w:sz w:val="20"/>
              </w:rPr>
              <w:t xml:space="preserve">__ </w:t>
            </w:r>
            <w:r>
              <w:rPr>
                <w:sz w:val="20"/>
                <w:u w:val="single"/>
              </w:rPr>
              <w:tab/>
            </w:r>
          </w:p>
          <w:p w14:paraId="42859414" w14:textId="77777777" w:rsidR="001B6096" w:rsidRDefault="00B218A3">
            <w:pPr>
              <w:pStyle w:val="TableParagraph"/>
              <w:spacing w:before="180"/>
              <w:rPr>
                <w:sz w:val="20"/>
              </w:rPr>
            </w:pPr>
            <w:r>
              <w:rPr>
                <w:sz w:val="20"/>
              </w:rPr>
              <w:t>999</w:t>
            </w:r>
            <w:r>
              <w:rPr>
                <w:spacing w:val="-5"/>
                <w:sz w:val="20"/>
              </w:rPr>
              <w:t xml:space="preserve"> </w:t>
            </w:r>
            <w:r>
              <w:rPr>
                <w:spacing w:val="-2"/>
                <w:sz w:val="20"/>
              </w:rPr>
              <w:t>Missing/Unknown</w:t>
            </w:r>
          </w:p>
          <w:p w14:paraId="198E9E15"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63AB6FD1" w14:textId="77777777">
        <w:trPr>
          <w:trHeight w:val="1631"/>
        </w:trPr>
        <w:tc>
          <w:tcPr>
            <w:tcW w:w="2628" w:type="dxa"/>
          </w:tcPr>
          <w:p w14:paraId="088336A8" w14:textId="77777777" w:rsidR="001B6096" w:rsidRDefault="00B218A3">
            <w:pPr>
              <w:pStyle w:val="TableParagraph"/>
              <w:spacing w:line="229" w:lineRule="exact"/>
              <w:rPr>
                <w:b/>
                <w:sz w:val="20"/>
              </w:rPr>
            </w:pPr>
            <w:r>
              <w:rPr>
                <w:b/>
                <w:spacing w:val="-4"/>
                <w:sz w:val="20"/>
              </w:rPr>
              <w:t>PREG</w:t>
            </w:r>
          </w:p>
          <w:p w14:paraId="2CD477C4" w14:textId="77777777" w:rsidR="001B6096" w:rsidRDefault="00B218A3">
            <w:pPr>
              <w:pStyle w:val="TableParagraph"/>
              <w:spacing w:before="178"/>
              <w:rPr>
                <w:b/>
                <w:sz w:val="20"/>
              </w:rPr>
            </w:pPr>
            <w:r>
              <w:rPr>
                <w:b/>
                <w:spacing w:val="-2"/>
                <w:sz w:val="20"/>
              </w:rPr>
              <w:t>Overwrite</w:t>
            </w:r>
          </w:p>
        </w:tc>
        <w:tc>
          <w:tcPr>
            <w:tcW w:w="8280" w:type="dxa"/>
          </w:tcPr>
          <w:p w14:paraId="6E035E89" w14:textId="77777777" w:rsidR="001B6096" w:rsidRDefault="00B218A3">
            <w:pPr>
              <w:pStyle w:val="TableParagraph"/>
              <w:spacing w:line="229" w:lineRule="exact"/>
              <w:rPr>
                <w:sz w:val="20"/>
              </w:rPr>
            </w:pPr>
            <w:r>
              <w:rPr>
                <w:sz w:val="20"/>
              </w:rPr>
              <w:t>42.</w:t>
            </w:r>
            <w:r>
              <w:rPr>
                <w:spacing w:val="45"/>
                <w:sz w:val="20"/>
              </w:rPr>
              <w:t xml:space="preserve"> </w:t>
            </w:r>
            <w:r>
              <w:rPr>
                <w:sz w:val="20"/>
              </w:rPr>
              <w:t>How</w:t>
            </w:r>
            <w:r>
              <w:rPr>
                <w:spacing w:val="-5"/>
                <w:sz w:val="20"/>
              </w:rPr>
              <w:t xml:space="preserve"> </w:t>
            </w:r>
            <w:r>
              <w:rPr>
                <w:sz w:val="20"/>
              </w:rPr>
              <w:t>many</w:t>
            </w:r>
            <w:r>
              <w:rPr>
                <w:spacing w:val="-3"/>
                <w:sz w:val="20"/>
              </w:rPr>
              <w:t xml:space="preserve"> </w:t>
            </w:r>
            <w:r>
              <w:rPr>
                <w:sz w:val="20"/>
              </w:rPr>
              <w:t>pregnancies</w:t>
            </w:r>
            <w:r>
              <w:rPr>
                <w:spacing w:val="-4"/>
                <w:sz w:val="20"/>
              </w:rPr>
              <w:t xml:space="preserve"> </w:t>
            </w:r>
            <w:r>
              <w:rPr>
                <w:sz w:val="20"/>
              </w:rPr>
              <w:t>did</w:t>
            </w:r>
            <w:r>
              <w:rPr>
                <w:spacing w:val="-5"/>
                <w:sz w:val="20"/>
              </w:rPr>
              <w:t xml:space="preserve"> </w:t>
            </w:r>
            <w:r>
              <w:rPr>
                <w:sz w:val="20"/>
              </w:rPr>
              <w:t>you</w:t>
            </w:r>
            <w:r>
              <w:rPr>
                <w:spacing w:val="-5"/>
                <w:sz w:val="20"/>
              </w:rPr>
              <w:t xml:space="preserve"> </w:t>
            </w:r>
            <w:r>
              <w:rPr>
                <w:spacing w:val="-4"/>
                <w:sz w:val="20"/>
              </w:rPr>
              <w:t>have?</w:t>
            </w:r>
          </w:p>
          <w:p w14:paraId="124EA0CA"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6D7B11F6"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256D0D7E"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1F97B5F3" w14:textId="77777777">
        <w:trPr>
          <w:trHeight w:val="1634"/>
        </w:trPr>
        <w:tc>
          <w:tcPr>
            <w:tcW w:w="2628" w:type="dxa"/>
          </w:tcPr>
          <w:p w14:paraId="42ED84FC" w14:textId="77777777" w:rsidR="001B6096" w:rsidRDefault="00B218A3">
            <w:pPr>
              <w:pStyle w:val="TableParagraph"/>
              <w:spacing w:line="229" w:lineRule="exact"/>
              <w:rPr>
                <w:b/>
                <w:sz w:val="20"/>
              </w:rPr>
            </w:pPr>
            <w:r>
              <w:rPr>
                <w:b/>
                <w:spacing w:val="-2"/>
                <w:sz w:val="20"/>
              </w:rPr>
              <w:t>PREGLIVE</w:t>
            </w:r>
          </w:p>
          <w:p w14:paraId="2D138C24" w14:textId="77777777" w:rsidR="001B6096" w:rsidRDefault="00B218A3">
            <w:pPr>
              <w:pStyle w:val="TableParagraph"/>
              <w:spacing w:before="178"/>
              <w:rPr>
                <w:b/>
                <w:sz w:val="20"/>
              </w:rPr>
            </w:pPr>
            <w:r>
              <w:rPr>
                <w:b/>
                <w:spacing w:val="-2"/>
                <w:sz w:val="20"/>
              </w:rPr>
              <w:t>Overwrite</w:t>
            </w:r>
          </w:p>
        </w:tc>
        <w:tc>
          <w:tcPr>
            <w:tcW w:w="8280" w:type="dxa"/>
          </w:tcPr>
          <w:p w14:paraId="61F41DB0" w14:textId="77777777" w:rsidR="001B6096" w:rsidRDefault="00B218A3">
            <w:pPr>
              <w:pStyle w:val="TableParagraph"/>
              <w:spacing w:line="229" w:lineRule="exact"/>
              <w:rPr>
                <w:sz w:val="20"/>
              </w:rPr>
            </w:pPr>
            <w:r>
              <w:rPr>
                <w:sz w:val="20"/>
              </w:rPr>
              <w:t>42a.</w:t>
            </w:r>
            <w:r>
              <w:rPr>
                <w:spacing w:val="-5"/>
                <w:sz w:val="20"/>
              </w:rPr>
              <w:t xml:space="preserve"> </w:t>
            </w:r>
            <w:r>
              <w:rPr>
                <w:sz w:val="20"/>
              </w:rPr>
              <w:t>How</w:t>
            </w:r>
            <w:r>
              <w:rPr>
                <w:spacing w:val="-4"/>
                <w:sz w:val="20"/>
              </w:rPr>
              <w:t xml:space="preserve"> </w:t>
            </w:r>
            <w:r>
              <w:rPr>
                <w:sz w:val="20"/>
              </w:rPr>
              <w:t>many</w:t>
            </w:r>
            <w:r>
              <w:rPr>
                <w:spacing w:val="-3"/>
                <w:sz w:val="20"/>
              </w:rPr>
              <w:t xml:space="preserve"> </w:t>
            </w:r>
            <w:r>
              <w:rPr>
                <w:sz w:val="20"/>
              </w:rPr>
              <w:t>live</w:t>
            </w:r>
            <w:r>
              <w:rPr>
                <w:spacing w:val="-5"/>
                <w:sz w:val="20"/>
              </w:rPr>
              <w:t xml:space="preserve"> </w:t>
            </w:r>
            <w:r>
              <w:rPr>
                <w:sz w:val="20"/>
              </w:rPr>
              <w:t>born</w:t>
            </w:r>
            <w:r>
              <w:rPr>
                <w:spacing w:val="-6"/>
                <w:sz w:val="20"/>
              </w:rPr>
              <w:t xml:space="preserve"> </w:t>
            </w:r>
            <w:r>
              <w:rPr>
                <w:sz w:val="20"/>
              </w:rPr>
              <w:t>children</w:t>
            </w:r>
            <w:r>
              <w:rPr>
                <w:spacing w:val="-5"/>
                <w:sz w:val="20"/>
              </w:rPr>
              <w:t xml:space="preserve"> </w:t>
            </w:r>
            <w:r>
              <w:rPr>
                <w:sz w:val="20"/>
              </w:rPr>
              <w:t>did</w:t>
            </w:r>
            <w:r>
              <w:rPr>
                <w:spacing w:val="-6"/>
                <w:sz w:val="20"/>
              </w:rPr>
              <w:t xml:space="preserve"> </w:t>
            </w:r>
            <w:r>
              <w:rPr>
                <w:sz w:val="20"/>
              </w:rPr>
              <w:t>you</w:t>
            </w:r>
            <w:r>
              <w:rPr>
                <w:spacing w:val="-5"/>
                <w:sz w:val="20"/>
              </w:rPr>
              <w:t xml:space="preserve"> </w:t>
            </w:r>
            <w:r>
              <w:rPr>
                <w:spacing w:val="-4"/>
                <w:sz w:val="20"/>
              </w:rPr>
              <w:t>have?</w:t>
            </w:r>
          </w:p>
          <w:p w14:paraId="6D23D641"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12DF7C58"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22B1F1D8" w14:textId="77777777" w:rsidR="001B6096" w:rsidRDefault="00B218A3">
            <w:pPr>
              <w:pStyle w:val="TableParagraph"/>
              <w:spacing w:before="180"/>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3"/>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bl>
    <w:p w14:paraId="1A2BF3E3" w14:textId="77777777" w:rsidR="001B6096" w:rsidRDefault="001B6096">
      <w:pPr>
        <w:rPr>
          <w:sz w:val="20"/>
        </w:rPr>
        <w:sectPr w:rsidR="001B6096">
          <w:footerReference w:type="default" r:id="rId233"/>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0E05B6BD" w14:textId="77777777">
        <w:trPr>
          <w:trHeight w:val="2217"/>
        </w:trPr>
        <w:tc>
          <w:tcPr>
            <w:tcW w:w="2628" w:type="dxa"/>
          </w:tcPr>
          <w:p w14:paraId="2337FF51" w14:textId="77777777" w:rsidR="001B6096" w:rsidRDefault="00B218A3">
            <w:pPr>
              <w:pStyle w:val="TableParagraph"/>
              <w:spacing w:line="229" w:lineRule="exact"/>
              <w:rPr>
                <w:b/>
                <w:sz w:val="20"/>
              </w:rPr>
            </w:pPr>
            <w:r>
              <w:rPr>
                <w:b/>
                <w:spacing w:val="-5"/>
                <w:sz w:val="20"/>
              </w:rPr>
              <w:lastRenderedPageBreak/>
              <w:t>HRT</w:t>
            </w:r>
          </w:p>
          <w:p w14:paraId="364A9494" w14:textId="77777777" w:rsidR="001B6096" w:rsidRDefault="00B218A3">
            <w:pPr>
              <w:pStyle w:val="TableParagraph"/>
              <w:spacing w:before="178"/>
              <w:rPr>
                <w:b/>
                <w:sz w:val="20"/>
              </w:rPr>
            </w:pPr>
            <w:r>
              <w:rPr>
                <w:b/>
                <w:spacing w:val="-2"/>
                <w:sz w:val="20"/>
              </w:rPr>
              <w:t>Overwrite</w:t>
            </w:r>
          </w:p>
        </w:tc>
        <w:tc>
          <w:tcPr>
            <w:tcW w:w="8280" w:type="dxa"/>
          </w:tcPr>
          <w:p w14:paraId="6632B68C" w14:textId="77777777" w:rsidR="001B6096" w:rsidRDefault="00B218A3">
            <w:pPr>
              <w:pStyle w:val="TableParagraph"/>
              <w:numPr>
                <w:ilvl w:val="0"/>
                <w:numId w:val="137"/>
              </w:numPr>
              <w:tabs>
                <w:tab w:val="left" w:pos="439"/>
              </w:tabs>
              <w:spacing w:line="261" w:lineRule="auto"/>
              <w:ind w:right="360" w:firstLine="0"/>
              <w:rPr>
                <w:sz w:val="20"/>
              </w:rPr>
            </w:pPr>
            <w:r>
              <w:rPr>
                <w:sz w:val="20"/>
              </w:rPr>
              <w:t>Have</w:t>
            </w:r>
            <w:r>
              <w:rPr>
                <w:spacing w:val="-5"/>
                <w:sz w:val="20"/>
              </w:rPr>
              <w:t xml:space="preserve"> </w:t>
            </w:r>
            <w:r>
              <w:rPr>
                <w:sz w:val="20"/>
              </w:rPr>
              <w:t>you</w:t>
            </w:r>
            <w:r>
              <w:rPr>
                <w:spacing w:val="-3"/>
                <w:sz w:val="20"/>
              </w:rPr>
              <w:t xml:space="preserve"> </w:t>
            </w:r>
            <w:r>
              <w:rPr>
                <w:sz w:val="20"/>
              </w:rPr>
              <w:t>ever</w:t>
            </w:r>
            <w:r>
              <w:rPr>
                <w:spacing w:val="-4"/>
                <w:sz w:val="20"/>
              </w:rPr>
              <w:t xml:space="preserve"> </w:t>
            </w:r>
            <w:r>
              <w:rPr>
                <w:sz w:val="20"/>
              </w:rPr>
              <w:t>taken</w:t>
            </w:r>
            <w:r>
              <w:rPr>
                <w:spacing w:val="-3"/>
                <w:sz w:val="20"/>
              </w:rPr>
              <w:t xml:space="preserve"> </w:t>
            </w:r>
            <w:r>
              <w:rPr>
                <w:sz w:val="20"/>
              </w:rPr>
              <w:t>any</w:t>
            </w:r>
            <w:r>
              <w:rPr>
                <w:spacing w:val="-4"/>
                <w:sz w:val="20"/>
              </w:rPr>
              <w:t xml:space="preserve"> </w:t>
            </w:r>
            <w:r>
              <w:rPr>
                <w:sz w:val="20"/>
              </w:rPr>
              <w:t>form</w:t>
            </w:r>
            <w:r>
              <w:rPr>
                <w:spacing w:val="-5"/>
                <w:sz w:val="20"/>
              </w:rPr>
              <w:t xml:space="preserve"> </w:t>
            </w:r>
            <w:r>
              <w:rPr>
                <w:sz w:val="20"/>
              </w:rPr>
              <w:t>of</w:t>
            </w:r>
            <w:r>
              <w:rPr>
                <w:spacing w:val="-3"/>
                <w:sz w:val="20"/>
              </w:rPr>
              <w:t xml:space="preserve"> </w:t>
            </w:r>
            <w:r>
              <w:rPr>
                <w:sz w:val="20"/>
              </w:rPr>
              <w:t>hormone</w:t>
            </w:r>
            <w:r>
              <w:rPr>
                <w:spacing w:val="-5"/>
                <w:sz w:val="20"/>
              </w:rPr>
              <w:t xml:space="preserve"> </w:t>
            </w:r>
            <w:r>
              <w:rPr>
                <w:sz w:val="20"/>
              </w:rPr>
              <w:t>replacement</w:t>
            </w:r>
            <w:r>
              <w:rPr>
                <w:spacing w:val="-3"/>
                <w:sz w:val="20"/>
              </w:rPr>
              <w:t xml:space="preserve"> </w:t>
            </w:r>
            <w:r>
              <w:rPr>
                <w:sz w:val="20"/>
              </w:rPr>
              <w:t>therapy</w:t>
            </w:r>
            <w:r>
              <w:rPr>
                <w:spacing w:val="-4"/>
                <w:sz w:val="20"/>
              </w:rPr>
              <w:t xml:space="preserve"> </w:t>
            </w:r>
            <w:r>
              <w:rPr>
                <w:sz w:val="20"/>
              </w:rPr>
              <w:t>(HRT)</w:t>
            </w:r>
            <w:r>
              <w:rPr>
                <w:spacing w:val="-4"/>
                <w:sz w:val="20"/>
              </w:rPr>
              <w:t xml:space="preserve"> </w:t>
            </w:r>
            <w:r>
              <w:rPr>
                <w:sz w:val="20"/>
              </w:rPr>
              <w:t>or</w:t>
            </w:r>
            <w:r>
              <w:rPr>
                <w:spacing w:val="-4"/>
                <w:sz w:val="20"/>
              </w:rPr>
              <w:t xml:space="preserve"> </w:t>
            </w:r>
            <w:r>
              <w:rPr>
                <w:sz w:val="20"/>
              </w:rPr>
              <w:t>medication for menopause?</w:t>
            </w:r>
          </w:p>
          <w:p w14:paraId="42920F52" w14:textId="77777777" w:rsidR="001B6096" w:rsidRDefault="00B218A3">
            <w:pPr>
              <w:pStyle w:val="TableParagraph"/>
              <w:numPr>
                <w:ilvl w:val="1"/>
                <w:numId w:val="137"/>
              </w:numPr>
              <w:tabs>
                <w:tab w:val="left" w:pos="1052"/>
              </w:tabs>
              <w:spacing w:before="155"/>
              <w:ind w:hanging="225"/>
              <w:rPr>
                <w:sz w:val="20"/>
              </w:rPr>
            </w:pPr>
            <w:r>
              <w:rPr>
                <w:spacing w:val="-5"/>
                <w:sz w:val="20"/>
              </w:rPr>
              <w:t>Yes</w:t>
            </w:r>
          </w:p>
          <w:p w14:paraId="78629D4B" w14:textId="77777777" w:rsidR="001B6096" w:rsidRDefault="00B218A3">
            <w:pPr>
              <w:pStyle w:val="TableParagraph"/>
              <w:numPr>
                <w:ilvl w:val="1"/>
                <w:numId w:val="137"/>
              </w:numPr>
              <w:tabs>
                <w:tab w:val="left" w:pos="1052"/>
              </w:tabs>
              <w:spacing w:before="18"/>
              <w:ind w:hanging="225"/>
              <w:rPr>
                <w:sz w:val="20"/>
              </w:rPr>
            </w:pPr>
            <w:r>
              <w:rPr>
                <w:spacing w:val="-5"/>
                <w:sz w:val="20"/>
              </w:rPr>
              <w:t>No</w:t>
            </w:r>
          </w:p>
          <w:p w14:paraId="7A3944A6" w14:textId="77777777" w:rsidR="001B6096" w:rsidRDefault="00B218A3">
            <w:pPr>
              <w:pStyle w:val="TableParagraph"/>
              <w:spacing w:before="17"/>
              <w:ind w:left="827"/>
              <w:rPr>
                <w:sz w:val="20"/>
              </w:rPr>
            </w:pPr>
            <w:r>
              <w:rPr>
                <w:sz w:val="20"/>
              </w:rPr>
              <w:t>9</w:t>
            </w:r>
            <w:r>
              <w:rPr>
                <w:spacing w:val="54"/>
                <w:sz w:val="20"/>
              </w:rPr>
              <w:t xml:space="preserve"> </w:t>
            </w:r>
            <w:r>
              <w:rPr>
                <w:spacing w:val="-2"/>
                <w:sz w:val="20"/>
              </w:rPr>
              <w:t>Missing/Unknown</w:t>
            </w:r>
          </w:p>
          <w:p w14:paraId="020B7EA2" w14:textId="77777777" w:rsidR="001B6096" w:rsidRDefault="00B218A3">
            <w:pPr>
              <w:pStyle w:val="TableParagraph"/>
              <w:spacing w:before="180" w:line="256" w:lineRule="auto"/>
              <w:ind w:right="36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#43a</w:t>
            </w:r>
            <w:r>
              <w:rPr>
                <w:spacing w:val="-4"/>
                <w:sz w:val="20"/>
              </w:rPr>
              <w:t xml:space="preserve"> </w:t>
            </w:r>
            <w:r>
              <w:rPr>
                <w:sz w:val="20"/>
              </w:rPr>
              <w:t>HRTAGEA If 2 or 9, skip to #44 HYST</w:t>
            </w:r>
          </w:p>
        </w:tc>
      </w:tr>
      <w:tr w:rsidR="001B6096" w14:paraId="0C1B7A34" w14:textId="77777777">
        <w:trPr>
          <w:trHeight w:val="1633"/>
        </w:trPr>
        <w:tc>
          <w:tcPr>
            <w:tcW w:w="2628" w:type="dxa"/>
          </w:tcPr>
          <w:p w14:paraId="0C4038BF" w14:textId="77777777" w:rsidR="001B6096" w:rsidRDefault="00B218A3">
            <w:pPr>
              <w:pStyle w:val="TableParagraph"/>
              <w:spacing w:line="229" w:lineRule="exact"/>
              <w:rPr>
                <w:b/>
                <w:sz w:val="20"/>
              </w:rPr>
            </w:pPr>
            <w:r>
              <w:rPr>
                <w:b/>
                <w:spacing w:val="-2"/>
                <w:sz w:val="20"/>
              </w:rPr>
              <w:t>HRTAGEA</w:t>
            </w:r>
          </w:p>
          <w:p w14:paraId="16CDB7D4" w14:textId="77777777" w:rsidR="001B6096" w:rsidRDefault="00B218A3">
            <w:pPr>
              <w:pStyle w:val="TableParagraph"/>
              <w:spacing w:before="178"/>
              <w:rPr>
                <w:b/>
                <w:sz w:val="20"/>
              </w:rPr>
            </w:pPr>
            <w:r>
              <w:rPr>
                <w:b/>
                <w:spacing w:val="-2"/>
                <w:sz w:val="20"/>
              </w:rPr>
              <w:t>Overwrite</w:t>
            </w:r>
          </w:p>
        </w:tc>
        <w:tc>
          <w:tcPr>
            <w:tcW w:w="8280" w:type="dxa"/>
          </w:tcPr>
          <w:p w14:paraId="6D11FB95" w14:textId="77777777" w:rsidR="001B6096" w:rsidRDefault="00B218A3">
            <w:pPr>
              <w:pStyle w:val="TableParagraph"/>
              <w:spacing w:line="229" w:lineRule="exact"/>
              <w:rPr>
                <w:sz w:val="20"/>
              </w:rPr>
            </w:pPr>
            <w:r>
              <w:rPr>
                <w:sz w:val="20"/>
              </w:rPr>
              <w:t>43a.</w:t>
            </w:r>
            <w:r>
              <w:rPr>
                <w:spacing w:val="-4"/>
                <w:sz w:val="20"/>
              </w:rPr>
              <w:t xml:space="preserve"> </w:t>
            </w:r>
            <w:r>
              <w:rPr>
                <w:sz w:val="20"/>
              </w:rPr>
              <w:t>How</w:t>
            </w:r>
            <w:r>
              <w:rPr>
                <w:spacing w:val="-3"/>
                <w:sz w:val="20"/>
              </w:rPr>
              <w:t xml:space="preserve"> </w:t>
            </w:r>
            <w:r>
              <w:rPr>
                <w:sz w:val="20"/>
              </w:rPr>
              <w:t>old</w:t>
            </w:r>
            <w:r>
              <w:rPr>
                <w:spacing w:val="-3"/>
                <w:sz w:val="20"/>
              </w:rPr>
              <w:t xml:space="preserve"> </w:t>
            </w:r>
            <w:r>
              <w:rPr>
                <w:sz w:val="20"/>
              </w:rPr>
              <w:t>were</w:t>
            </w:r>
            <w:r>
              <w:rPr>
                <w:spacing w:val="-5"/>
                <w:sz w:val="20"/>
              </w:rPr>
              <w:t xml:space="preserve"> </w:t>
            </w:r>
            <w:r>
              <w:rPr>
                <w:sz w:val="20"/>
              </w:rPr>
              <w:t>you</w:t>
            </w:r>
            <w:r>
              <w:rPr>
                <w:spacing w:val="-6"/>
                <w:sz w:val="20"/>
              </w:rPr>
              <w:t xml:space="preserve"> </w:t>
            </w:r>
            <w:r>
              <w:rPr>
                <w:sz w:val="20"/>
              </w:rPr>
              <w:t>when</w:t>
            </w:r>
            <w:r>
              <w:rPr>
                <w:spacing w:val="-5"/>
                <w:sz w:val="20"/>
              </w:rPr>
              <w:t xml:space="preserve"> </w:t>
            </w:r>
            <w:r>
              <w:rPr>
                <w:sz w:val="20"/>
              </w:rPr>
              <w:t>you</w:t>
            </w:r>
            <w:r>
              <w:rPr>
                <w:spacing w:val="-5"/>
                <w:sz w:val="20"/>
              </w:rPr>
              <w:t xml:space="preserve"> </w:t>
            </w:r>
            <w:r>
              <w:rPr>
                <w:sz w:val="20"/>
              </w:rPr>
              <w:t>started</w:t>
            </w:r>
            <w:r>
              <w:rPr>
                <w:spacing w:val="-6"/>
                <w:sz w:val="20"/>
              </w:rPr>
              <w:t xml:space="preserve"> </w:t>
            </w:r>
            <w:r>
              <w:rPr>
                <w:sz w:val="20"/>
              </w:rPr>
              <w:t>taking</w:t>
            </w:r>
            <w:r>
              <w:rPr>
                <w:spacing w:val="-5"/>
                <w:sz w:val="20"/>
              </w:rPr>
              <w:t xml:space="preserve"> </w:t>
            </w:r>
            <w:r>
              <w:rPr>
                <w:spacing w:val="-4"/>
                <w:sz w:val="20"/>
              </w:rPr>
              <w:t>HRT?</w:t>
            </w:r>
          </w:p>
          <w:p w14:paraId="65ED6C7A"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60676D25"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7AD302B3"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475BF9DD" w14:textId="77777777">
        <w:trPr>
          <w:trHeight w:val="1631"/>
        </w:trPr>
        <w:tc>
          <w:tcPr>
            <w:tcW w:w="2628" w:type="dxa"/>
          </w:tcPr>
          <w:p w14:paraId="152BC308" w14:textId="77777777" w:rsidR="001B6096" w:rsidRDefault="00B218A3">
            <w:pPr>
              <w:pStyle w:val="TableParagraph"/>
              <w:spacing w:line="229" w:lineRule="exact"/>
              <w:rPr>
                <w:b/>
                <w:sz w:val="20"/>
              </w:rPr>
            </w:pPr>
            <w:r>
              <w:rPr>
                <w:b/>
                <w:spacing w:val="-2"/>
                <w:sz w:val="20"/>
              </w:rPr>
              <w:t>HRTAGEB</w:t>
            </w:r>
          </w:p>
          <w:p w14:paraId="4AE5CED7" w14:textId="77777777" w:rsidR="001B6096" w:rsidRDefault="00B218A3">
            <w:pPr>
              <w:pStyle w:val="TableParagraph"/>
              <w:spacing w:before="178"/>
              <w:rPr>
                <w:b/>
                <w:sz w:val="20"/>
              </w:rPr>
            </w:pPr>
            <w:r>
              <w:rPr>
                <w:b/>
                <w:spacing w:val="-2"/>
                <w:sz w:val="20"/>
              </w:rPr>
              <w:t>Overwrite</w:t>
            </w:r>
          </w:p>
        </w:tc>
        <w:tc>
          <w:tcPr>
            <w:tcW w:w="8280" w:type="dxa"/>
          </w:tcPr>
          <w:p w14:paraId="6D3CEC23" w14:textId="77777777" w:rsidR="001B6096" w:rsidRDefault="00B218A3">
            <w:pPr>
              <w:pStyle w:val="TableParagraph"/>
              <w:spacing w:line="229" w:lineRule="exact"/>
              <w:rPr>
                <w:sz w:val="20"/>
              </w:rPr>
            </w:pPr>
            <w:r>
              <w:rPr>
                <w:sz w:val="20"/>
              </w:rPr>
              <w:t>43b.</w:t>
            </w:r>
            <w:r>
              <w:rPr>
                <w:spacing w:val="-4"/>
                <w:sz w:val="20"/>
              </w:rPr>
              <w:t xml:space="preserve"> </w:t>
            </w:r>
            <w:r>
              <w:rPr>
                <w:sz w:val="20"/>
              </w:rPr>
              <w:t>How</w:t>
            </w:r>
            <w:r>
              <w:rPr>
                <w:spacing w:val="-2"/>
                <w:sz w:val="20"/>
              </w:rPr>
              <w:t xml:space="preserve"> </w:t>
            </w:r>
            <w:r>
              <w:rPr>
                <w:sz w:val="20"/>
              </w:rPr>
              <w:t>old</w:t>
            </w:r>
            <w:r>
              <w:rPr>
                <w:spacing w:val="-4"/>
                <w:sz w:val="20"/>
              </w:rPr>
              <w:t xml:space="preserve"> </w:t>
            </w:r>
            <w:r>
              <w:rPr>
                <w:sz w:val="20"/>
              </w:rPr>
              <w:t>were</w:t>
            </w:r>
            <w:r>
              <w:rPr>
                <w:spacing w:val="-5"/>
                <w:sz w:val="20"/>
              </w:rPr>
              <w:t xml:space="preserve"> </w:t>
            </w:r>
            <w:r>
              <w:rPr>
                <w:sz w:val="20"/>
              </w:rPr>
              <w:t>you</w:t>
            </w:r>
            <w:r>
              <w:rPr>
                <w:spacing w:val="-5"/>
                <w:sz w:val="20"/>
              </w:rPr>
              <w:t xml:space="preserve"> </w:t>
            </w:r>
            <w:r>
              <w:rPr>
                <w:sz w:val="20"/>
              </w:rPr>
              <w:t>when</w:t>
            </w:r>
            <w:r>
              <w:rPr>
                <w:spacing w:val="-6"/>
                <w:sz w:val="20"/>
              </w:rPr>
              <w:t xml:space="preserve"> </w:t>
            </w:r>
            <w:r>
              <w:rPr>
                <w:sz w:val="20"/>
              </w:rPr>
              <w:t>you</w:t>
            </w:r>
            <w:r>
              <w:rPr>
                <w:spacing w:val="-3"/>
                <w:sz w:val="20"/>
              </w:rPr>
              <w:t xml:space="preserve"> </w:t>
            </w:r>
            <w:r>
              <w:rPr>
                <w:sz w:val="20"/>
              </w:rPr>
              <w:t>last</w:t>
            </w:r>
            <w:r>
              <w:rPr>
                <w:spacing w:val="-5"/>
                <w:sz w:val="20"/>
              </w:rPr>
              <w:t xml:space="preserve"> </w:t>
            </w:r>
            <w:r>
              <w:rPr>
                <w:sz w:val="20"/>
              </w:rPr>
              <w:t>took</w:t>
            </w:r>
            <w:r>
              <w:rPr>
                <w:spacing w:val="-5"/>
                <w:sz w:val="20"/>
              </w:rPr>
              <w:t xml:space="preserve"> </w:t>
            </w:r>
            <w:r>
              <w:rPr>
                <w:spacing w:val="-4"/>
                <w:sz w:val="20"/>
              </w:rPr>
              <w:t>HRT?</w:t>
            </w:r>
          </w:p>
          <w:p w14:paraId="553BF958"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78D97DE8"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4AC01E6C"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1F03E854" w14:textId="77777777">
        <w:trPr>
          <w:trHeight w:val="1631"/>
        </w:trPr>
        <w:tc>
          <w:tcPr>
            <w:tcW w:w="2628" w:type="dxa"/>
          </w:tcPr>
          <w:p w14:paraId="2E8D6AF4" w14:textId="77777777" w:rsidR="001B6096" w:rsidRDefault="00B218A3">
            <w:pPr>
              <w:pStyle w:val="TableParagraph"/>
              <w:spacing w:line="229" w:lineRule="exact"/>
              <w:rPr>
                <w:b/>
                <w:sz w:val="20"/>
              </w:rPr>
            </w:pPr>
            <w:r>
              <w:rPr>
                <w:b/>
                <w:spacing w:val="-2"/>
                <w:sz w:val="20"/>
              </w:rPr>
              <w:t>HRTYRS</w:t>
            </w:r>
          </w:p>
          <w:p w14:paraId="024CDA0D" w14:textId="77777777" w:rsidR="001B6096" w:rsidRDefault="00B218A3">
            <w:pPr>
              <w:pStyle w:val="TableParagraph"/>
              <w:spacing w:before="178"/>
              <w:rPr>
                <w:b/>
                <w:sz w:val="20"/>
              </w:rPr>
            </w:pPr>
            <w:r>
              <w:rPr>
                <w:b/>
                <w:spacing w:val="-2"/>
                <w:sz w:val="20"/>
              </w:rPr>
              <w:t>Overwrite</w:t>
            </w:r>
          </w:p>
        </w:tc>
        <w:tc>
          <w:tcPr>
            <w:tcW w:w="8280" w:type="dxa"/>
          </w:tcPr>
          <w:p w14:paraId="5955DC2B" w14:textId="77777777" w:rsidR="001B6096" w:rsidRDefault="00B218A3">
            <w:pPr>
              <w:pStyle w:val="TableParagraph"/>
              <w:spacing w:line="229" w:lineRule="exact"/>
              <w:rPr>
                <w:sz w:val="20"/>
              </w:rPr>
            </w:pPr>
            <w:r>
              <w:rPr>
                <w:sz w:val="20"/>
              </w:rPr>
              <w:t>43c.</w:t>
            </w:r>
            <w:r>
              <w:rPr>
                <w:spacing w:val="-5"/>
                <w:sz w:val="20"/>
              </w:rPr>
              <w:t xml:space="preserve"> </w:t>
            </w:r>
            <w:r>
              <w:rPr>
                <w:sz w:val="20"/>
              </w:rPr>
              <w:t>For</w:t>
            </w:r>
            <w:r>
              <w:rPr>
                <w:spacing w:val="-5"/>
                <w:sz w:val="20"/>
              </w:rPr>
              <w:t xml:space="preserve"> </w:t>
            </w:r>
            <w:r>
              <w:rPr>
                <w:sz w:val="20"/>
              </w:rPr>
              <w:t>how</w:t>
            </w:r>
            <w:r>
              <w:rPr>
                <w:spacing w:val="-5"/>
                <w:sz w:val="20"/>
              </w:rPr>
              <w:t xml:space="preserve"> </w:t>
            </w:r>
            <w:r>
              <w:rPr>
                <w:sz w:val="20"/>
              </w:rPr>
              <w:t>many</w:t>
            </w:r>
            <w:r>
              <w:rPr>
                <w:spacing w:val="-4"/>
                <w:sz w:val="20"/>
              </w:rPr>
              <w:t xml:space="preserve"> </w:t>
            </w:r>
            <w:r>
              <w:rPr>
                <w:sz w:val="20"/>
              </w:rPr>
              <w:t>years</w:t>
            </w:r>
            <w:r>
              <w:rPr>
                <w:spacing w:val="-4"/>
                <w:sz w:val="20"/>
              </w:rPr>
              <w:t xml:space="preserve"> </w:t>
            </w:r>
            <w:r>
              <w:rPr>
                <w:sz w:val="20"/>
              </w:rPr>
              <w:t>total</w:t>
            </w:r>
            <w:r>
              <w:rPr>
                <w:spacing w:val="-4"/>
                <w:sz w:val="20"/>
              </w:rPr>
              <w:t xml:space="preserve"> </w:t>
            </w:r>
            <w:r>
              <w:rPr>
                <w:sz w:val="20"/>
              </w:rPr>
              <w:t>did</w:t>
            </w:r>
            <w:r>
              <w:rPr>
                <w:spacing w:val="-5"/>
                <w:sz w:val="20"/>
              </w:rPr>
              <w:t xml:space="preserve"> </w:t>
            </w:r>
            <w:r>
              <w:rPr>
                <w:sz w:val="20"/>
              </w:rPr>
              <w:t>you</w:t>
            </w:r>
            <w:r>
              <w:rPr>
                <w:spacing w:val="-3"/>
                <w:sz w:val="20"/>
              </w:rPr>
              <w:t xml:space="preserve"> </w:t>
            </w:r>
            <w:r>
              <w:rPr>
                <w:sz w:val="20"/>
              </w:rPr>
              <w:t>take</w:t>
            </w:r>
            <w:r>
              <w:rPr>
                <w:spacing w:val="-5"/>
                <w:sz w:val="20"/>
              </w:rPr>
              <w:t xml:space="preserve"> </w:t>
            </w:r>
            <w:r>
              <w:rPr>
                <w:sz w:val="20"/>
              </w:rPr>
              <w:t>any</w:t>
            </w:r>
            <w:r>
              <w:rPr>
                <w:spacing w:val="-4"/>
                <w:sz w:val="20"/>
              </w:rPr>
              <w:t xml:space="preserve"> </w:t>
            </w:r>
            <w:r>
              <w:rPr>
                <w:sz w:val="20"/>
              </w:rPr>
              <w:t>form</w:t>
            </w:r>
            <w:r>
              <w:rPr>
                <w:spacing w:val="-3"/>
                <w:sz w:val="20"/>
              </w:rPr>
              <w:t xml:space="preserve"> </w:t>
            </w:r>
            <w:r>
              <w:rPr>
                <w:sz w:val="20"/>
              </w:rPr>
              <w:t>of</w:t>
            </w:r>
            <w:r>
              <w:rPr>
                <w:spacing w:val="-5"/>
                <w:sz w:val="20"/>
              </w:rPr>
              <w:t xml:space="preserve"> </w:t>
            </w:r>
            <w:r>
              <w:rPr>
                <w:spacing w:val="-4"/>
                <w:sz w:val="20"/>
              </w:rPr>
              <w:t>HRT?</w:t>
            </w:r>
          </w:p>
          <w:p w14:paraId="4DEC4759"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7C79F71F"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6E0A5FA3"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5"/>
                <w:sz w:val="20"/>
              </w:rPr>
              <w:t xml:space="preserve"> </w:t>
            </w:r>
            <w:r>
              <w:rPr>
                <w:i/>
                <w:sz w:val="20"/>
              </w:rPr>
              <w:t>time</w:t>
            </w:r>
            <w:r>
              <w:rPr>
                <w:i/>
                <w:spacing w:val="-4"/>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5"/>
                <w:sz w:val="20"/>
              </w:rPr>
              <w:t xml:space="preserve"> </w:t>
            </w:r>
            <w:r>
              <w:rPr>
                <w:i/>
                <w:sz w:val="20"/>
              </w:rPr>
              <w:t>approximate</w:t>
            </w:r>
            <w:r>
              <w:rPr>
                <w:i/>
                <w:spacing w:val="-4"/>
                <w:sz w:val="20"/>
              </w:rPr>
              <w:t xml:space="preserve"> </w:t>
            </w:r>
            <w:r>
              <w:rPr>
                <w:i/>
                <w:sz w:val="20"/>
              </w:rPr>
              <w:t>to</w:t>
            </w:r>
            <w:r>
              <w:rPr>
                <w:i/>
                <w:spacing w:val="-3"/>
                <w:sz w:val="20"/>
              </w:rPr>
              <w:t xml:space="preserve"> </w:t>
            </w:r>
            <w:r>
              <w:rPr>
                <w:i/>
                <w:sz w:val="20"/>
              </w:rPr>
              <w:t>nearest</w:t>
            </w:r>
            <w:r>
              <w:rPr>
                <w:i/>
                <w:spacing w:val="-6"/>
                <w:sz w:val="20"/>
              </w:rPr>
              <w:t xml:space="preserve"> </w:t>
            </w:r>
            <w:r>
              <w:rPr>
                <w:i/>
                <w:sz w:val="20"/>
              </w:rPr>
              <w:t>5</w:t>
            </w:r>
            <w:r>
              <w:rPr>
                <w:i/>
                <w:spacing w:val="-5"/>
                <w:sz w:val="20"/>
              </w:rPr>
              <w:t xml:space="preserve"> </w:t>
            </w:r>
            <w:proofErr w:type="spellStart"/>
            <w:r>
              <w:rPr>
                <w:i/>
                <w:sz w:val="20"/>
              </w:rPr>
              <w:t>yr</w:t>
            </w:r>
            <w:proofErr w:type="spellEnd"/>
            <w:r>
              <w:rPr>
                <w:i/>
                <w:spacing w:val="-5"/>
                <w:sz w:val="20"/>
              </w:rPr>
              <w:t xml:space="preserve"> </w:t>
            </w:r>
            <w:r>
              <w:rPr>
                <w:i/>
                <w:spacing w:val="-2"/>
                <w:sz w:val="20"/>
              </w:rPr>
              <w:t>period.</w:t>
            </w:r>
          </w:p>
        </w:tc>
      </w:tr>
      <w:tr w:rsidR="001B6096" w14:paraId="613D805C" w14:textId="77777777">
        <w:trPr>
          <w:trHeight w:val="1970"/>
        </w:trPr>
        <w:tc>
          <w:tcPr>
            <w:tcW w:w="2628" w:type="dxa"/>
          </w:tcPr>
          <w:p w14:paraId="73F49895" w14:textId="77777777" w:rsidR="001B6096" w:rsidRDefault="00B218A3">
            <w:pPr>
              <w:pStyle w:val="TableParagraph"/>
              <w:spacing w:before="2"/>
              <w:rPr>
                <w:b/>
                <w:sz w:val="20"/>
              </w:rPr>
            </w:pPr>
            <w:r>
              <w:rPr>
                <w:b/>
                <w:spacing w:val="-4"/>
                <w:sz w:val="20"/>
              </w:rPr>
              <w:t>HYST</w:t>
            </w:r>
          </w:p>
          <w:p w14:paraId="098E8391" w14:textId="77777777" w:rsidR="001B6096" w:rsidRDefault="00B218A3">
            <w:pPr>
              <w:pStyle w:val="TableParagraph"/>
              <w:spacing w:before="178"/>
              <w:rPr>
                <w:b/>
                <w:sz w:val="20"/>
              </w:rPr>
            </w:pPr>
            <w:r>
              <w:rPr>
                <w:b/>
                <w:spacing w:val="-2"/>
                <w:sz w:val="20"/>
              </w:rPr>
              <w:t>Overwrite</w:t>
            </w:r>
          </w:p>
        </w:tc>
        <w:tc>
          <w:tcPr>
            <w:tcW w:w="8280" w:type="dxa"/>
          </w:tcPr>
          <w:p w14:paraId="3B5A19D5" w14:textId="77777777" w:rsidR="001B6096" w:rsidRDefault="00B218A3">
            <w:pPr>
              <w:pStyle w:val="TableParagraph"/>
              <w:numPr>
                <w:ilvl w:val="0"/>
                <w:numId w:val="136"/>
              </w:numPr>
              <w:tabs>
                <w:tab w:val="left" w:pos="439"/>
              </w:tabs>
              <w:spacing w:before="2"/>
              <w:rPr>
                <w:sz w:val="20"/>
              </w:rPr>
            </w:pPr>
            <w:r>
              <w:rPr>
                <w:sz w:val="20"/>
              </w:rPr>
              <w:t>Have</w:t>
            </w:r>
            <w:r>
              <w:rPr>
                <w:spacing w:val="-5"/>
                <w:sz w:val="20"/>
              </w:rPr>
              <w:t xml:space="preserve"> </w:t>
            </w:r>
            <w:r>
              <w:rPr>
                <w:sz w:val="20"/>
              </w:rPr>
              <w:t>you</w:t>
            </w:r>
            <w:r>
              <w:rPr>
                <w:spacing w:val="-2"/>
                <w:sz w:val="20"/>
              </w:rPr>
              <w:t xml:space="preserve"> </w:t>
            </w:r>
            <w:r>
              <w:rPr>
                <w:sz w:val="20"/>
              </w:rPr>
              <w:t>had</w:t>
            </w:r>
            <w:r>
              <w:rPr>
                <w:spacing w:val="-2"/>
                <w:sz w:val="20"/>
              </w:rPr>
              <w:t xml:space="preserve"> </w:t>
            </w:r>
            <w:r>
              <w:rPr>
                <w:sz w:val="20"/>
              </w:rPr>
              <w:t>a</w:t>
            </w:r>
            <w:r>
              <w:rPr>
                <w:spacing w:val="-4"/>
                <w:sz w:val="20"/>
              </w:rPr>
              <w:t xml:space="preserve"> </w:t>
            </w:r>
            <w:r>
              <w:rPr>
                <w:spacing w:val="-2"/>
                <w:sz w:val="20"/>
              </w:rPr>
              <w:t>hysterectomy?</w:t>
            </w:r>
          </w:p>
          <w:p w14:paraId="0A9DD726" w14:textId="77777777" w:rsidR="001B6096" w:rsidRDefault="00B218A3">
            <w:pPr>
              <w:pStyle w:val="TableParagraph"/>
              <w:numPr>
                <w:ilvl w:val="1"/>
                <w:numId w:val="136"/>
              </w:numPr>
              <w:tabs>
                <w:tab w:val="left" w:pos="1052"/>
              </w:tabs>
              <w:spacing w:before="178"/>
              <w:ind w:hanging="225"/>
              <w:rPr>
                <w:sz w:val="20"/>
              </w:rPr>
            </w:pPr>
            <w:r>
              <w:rPr>
                <w:spacing w:val="-5"/>
                <w:sz w:val="20"/>
              </w:rPr>
              <w:t>Yes</w:t>
            </w:r>
          </w:p>
          <w:p w14:paraId="64538D51" w14:textId="77777777" w:rsidR="001B6096" w:rsidRDefault="00B218A3">
            <w:pPr>
              <w:pStyle w:val="TableParagraph"/>
              <w:numPr>
                <w:ilvl w:val="1"/>
                <w:numId w:val="136"/>
              </w:numPr>
              <w:tabs>
                <w:tab w:val="left" w:pos="1052"/>
              </w:tabs>
              <w:spacing w:before="17"/>
              <w:ind w:hanging="225"/>
              <w:rPr>
                <w:sz w:val="20"/>
              </w:rPr>
            </w:pPr>
            <w:r>
              <w:rPr>
                <w:spacing w:val="-5"/>
                <w:sz w:val="20"/>
              </w:rPr>
              <w:t>No</w:t>
            </w:r>
          </w:p>
          <w:p w14:paraId="74614553" w14:textId="77777777" w:rsidR="001B6096" w:rsidRDefault="00B218A3">
            <w:pPr>
              <w:pStyle w:val="TableParagraph"/>
              <w:spacing w:before="19"/>
              <w:ind w:left="827"/>
              <w:rPr>
                <w:sz w:val="20"/>
              </w:rPr>
            </w:pPr>
            <w:r>
              <w:rPr>
                <w:sz w:val="20"/>
              </w:rPr>
              <w:t>9</w:t>
            </w:r>
            <w:r>
              <w:rPr>
                <w:spacing w:val="54"/>
                <w:sz w:val="20"/>
              </w:rPr>
              <w:t xml:space="preserve"> </w:t>
            </w:r>
            <w:r>
              <w:rPr>
                <w:spacing w:val="-2"/>
                <w:sz w:val="20"/>
              </w:rPr>
              <w:t>Missing/Unknown</w:t>
            </w:r>
          </w:p>
          <w:p w14:paraId="52AD6661"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#44a</w:t>
            </w:r>
            <w:r>
              <w:rPr>
                <w:spacing w:val="-3"/>
                <w:sz w:val="20"/>
              </w:rPr>
              <w:t xml:space="preserve"> </w:t>
            </w:r>
            <w:r>
              <w:rPr>
                <w:sz w:val="20"/>
              </w:rPr>
              <w:t>HYSTAGE If 2 or 9, skip to #45 OVAR</w:t>
            </w:r>
          </w:p>
        </w:tc>
      </w:tr>
      <w:tr w:rsidR="001B6096" w14:paraId="5A16A882" w14:textId="77777777">
        <w:trPr>
          <w:trHeight w:val="1633"/>
        </w:trPr>
        <w:tc>
          <w:tcPr>
            <w:tcW w:w="2628" w:type="dxa"/>
          </w:tcPr>
          <w:p w14:paraId="0F72438F" w14:textId="77777777" w:rsidR="001B6096" w:rsidRDefault="00B218A3">
            <w:pPr>
              <w:pStyle w:val="TableParagraph"/>
              <w:spacing w:line="229" w:lineRule="exact"/>
              <w:rPr>
                <w:b/>
                <w:sz w:val="20"/>
              </w:rPr>
            </w:pPr>
            <w:r>
              <w:rPr>
                <w:b/>
                <w:spacing w:val="-2"/>
                <w:sz w:val="20"/>
              </w:rPr>
              <w:t>HYSTAGE</w:t>
            </w:r>
          </w:p>
          <w:p w14:paraId="2D967B46" w14:textId="77777777" w:rsidR="001B6096" w:rsidRDefault="00B218A3">
            <w:pPr>
              <w:pStyle w:val="TableParagraph"/>
              <w:spacing w:before="178"/>
              <w:rPr>
                <w:b/>
                <w:sz w:val="20"/>
              </w:rPr>
            </w:pPr>
            <w:r>
              <w:rPr>
                <w:b/>
                <w:spacing w:val="-2"/>
                <w:sz w:val="20"/>
              </w:rPr>
              <w:t>Overwrite</w:t>
            </w:r>
          </w:p>
        </w:tc>
        <w:tc>
          <w:tcPr>
            <w:tcW w:w="8280" w:type="dxa"/>
          </w:tcPr>
          <w:p w14:paraId="0103FA5C" w14:textId="77777777" w:rsidR="001B6096" w:rsidRDefault="00B218A3">
            <w:pPr>
              <w:pStyle w:val="TableParagraph"/>
              <w:spacing w:line="229" w:lineRule="exact"/>
              <w:rPr>
                <w:sz w:val="20"/>
              </w:rPr>
            </w:pPr>
            <w:r>
              <w:rPr>
                <w:sz w:val="20"/>
              </w:rPr>
              <w:t>44a.</w:t>
            </w:r>
            <w:r>
              <w:rPr>
                <w:spacing w:val="-3"/>
                <w:sz w:val="20"/>
              </w:rPr>
              <w:t xml:space="preserve"> </w:t>
            </w:r>
            <w:r>
              <w:rPr>
                <w:sz w:val="20"/>
              </w:rPr>
              <w:t>At</w:t>
            </w:r>
            <w:r>
              <w:rPr>
                <w:spacing w:val="-5"/>
                <w:sz w:val="20"/>
              </w:rPr>
              <w:t xml:space="preserve"> </w:t>
            </w:r>
            <w:r>
              <w:rPr>
                <w:sz w:val="20"/>
              </w:rPr>
              <w:t>what</w:t>
            </w:r>
            <w:r>
              <w:rPr>
                <w:spacing w:val="-2"/>
                <w:sz w:val="20"/>
              </w:rPr>
              <w:t xml:space="preserve"> </w:t>
            </w:r>
            <w:r>
              <w:rPr>
                <w:sz w:val="20"/>
              </w:rPr>
              <w:t>age</w:t>
            </w:r>
            <w:r>
              <w:rPr>
                <w:spacing w:val="-3"/>
                <w:sz w:val="20"/>
              </w:rPr>
              <w:t xml:space="preserve"> </w:t>
            </w:r>
            <w:r>
              <w:rPr>
                <w:sz w:val="20"/>
              </w:rPr>
              <w:t>did</w:t>
            </w:r>
            <w:r>
              <w:rPr>
                <w:spacing w:val="-4"/>
                <w:sz w:val="20"/>
              </w:rPr>
              <w:t xml:space="preserve"> </w:t>
            </w:r>
            <w:r>
              <w:rPr>
                <w:sz w:val="20"/>
              </w:rPr>
              <w:t>you</w:t>
            </w:r>
            <w:r>
              <w:rPr>
                <w:spacing w:val="-3"/>
                <w:sz w:val="20"/>
              </w:rPr>
              <w:t xml:space="preserve"> </w:t>
            </w:r>
            <w:r>
              <w:rPr>
                <w:sz w:val="20"/>
              </w:rPr>
              <w:t>have</w:t>
            </w:r>
            <w:r>
              <w:rPr>
                <w:spacing w:val="-5"/>
                <w:sz w:val="20"/>
              </w:rPr>
              <w:t xml:space="preserve"> </w:t>
            </w:r>
            <w:r>
              <w:rPr>
                <w:sz w:val="20"/>
              </w:rPr>
              <w:t>a</w:t>
            </w:r>
            <w:r>
              <w:rPr>
                <w:spacing w:val="-4"/>
                <w:sz w:val="20"/>
              </w:rPr>
              <w:t xml:space="preserve"> </w:t>
            </w:r>
            <w:r>
              <w:rPr>
                <w:spacing w:val="-2"/>
                <w:sz w:val="20"/>
              </w:rPr>
              <w:t>hysterectomy?</w:t>
            </w:r>
          </w:p>
          <w:p w14:paraId="10A84B4E"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235DA570" w14:textId="77777777" w:rsidR="001B6096" w:rsidRDefault="00B218A3">
            <w:pPr>
              <w:pStyle w:val="TableParagraph"/>
              <w:spacing w:before="178"/>
              <w:rPr>
                <w:sz w:val="20"/>
              </w:rPr>
            </w:pPr>
            <w:r>
              <w:rPr>
                <w:sz w:val="20"/>
              </w:rPr>
              <w:t>99</w:t>
            </w:r>
            <w:r>
              <w:rPr>
                <w:spacing w:val="-5"/>
                <w:sz w:val="20"/>
              </w:rPr>
              <w:t xml:space="preserve"> </w:t>
            </w:r>
            <w:r>
              <w:rPr>
                <w:spacing w:val="-2"/>
                <w:sz w:val="20"/>
              </w:rPr>
              <w:t>Missing/Unknown</w:t>
            </w:r>
          </w:p>
          <w:p w14:paraId="5AA07E35" w14:textId="77777777" w:rsidR="001B6096" w:rsidRDefault="00B218A3">
            <w:pPr>
              <w:pStyle w:val="TableParagraph"/>
              <w:spacing w:before="180"/>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72026AF9" w14:textId="77777777">
        <w:trPr>
          <w:trHeight w:val="1967"/>
        </w:trPr>
        <w:tc>
          <w:tcPr>
            <w:tcW w:w="2628" w:type="dxa"/>
          </w:tcPr>
          <w:p w14:paraId="324B5EF1" w14:textId="77777777" w:rsidR="001B6096" w:rsidRDefault="00B218A3">
            <w:pPr>
              <w:pStyle w:val="TableParagraph"/>
              <w:spacing w:line="229" w:lineRule="exact"/>
              <w:rPr>
                <w:b/>
                <w:sz w:val="20"/>
              </w:rPr>
            </w:pPr>
            <w:r>
              <w:rPr>
                <w:b/>
                <w:spacing w:val="-4"/>
                <w:sz w:val="20"/>
              </w:rPr>
              <w:t>OVAR</w:t>
            </w:r>
          </w:p>
          <w:p w14:paraId="1086039E" w14:textId="77777777" w:rsidR="001B6096" w:rsidRDefault="00B218A3">
            <w:pPr>
              <w:pStyle w:val="TableParagraph"/>
              <w:spacing w:before="178"/>
              <w:rPr>
                <w:b/>
                <w:sz w:val="20"/>
              </w:rPr>
            </w:pPr>
            <w:r>
              <w:rPr>
                <w:b/>
                <w:spacing w:val="-2"/>
                <w:sz w:val="20"/>
              </w:rPr>
              <w:t>Overwrite</w:t>
            </w:r>
          </w:p>
        </w:tc>
        <w:tc>
          <w:tcPr>
            <w:tcW w:w="8280" w:type="dxa"/>
          </w:tcPr>
          <w:p w14:paraId="0045837E" w14:textId="77777777" w:rsidR="001B6096" w:rsidRDefault="00B218A3">
            <w:pPr>
              <w:pStyle w:val="TableParagraph"/>
              <w:numPr>
                <w:ilvl w:val="0"/>
                <w:numId w:val="135"/>
              </w:numPr>
              <w:tabs>
                <w:tab w:val="left" w:pos="439"/>
              </w:tabs>
              <w:spacing w:line="229" w:lineRule="exact"/>
              <w:rPr>
                <w:sz w:val="20"/>
              </w:rPr>
            </w:pPr>
            <w:r>
              <w:rPr>
                <w:sz w:val="20"/>
              </w:rPr>
              <w:t>Have</w:t>
            </w:r>
            <w:r>
              <w:rPr>
                <w:spacing w:val="-6"/>
                <w:sz w:val="20"/>
              </w:rPr>
              <w:t xml:space="preserve"> </w:t>
            </w:r>
            <w:r>
              <w:rPr>
                <w:sz w:val="20"/>
              </w:rPr>
              <w:t>any</w:t>
            </w:r>
            <w:r>
              <w:rPr>
                <w:spacing w:val="-3"/>
                <w:sz w:val="20"/>
              </w:rPr>
              <w:t xml:space="preserve"> </w:t>
            </w:r>
            <w:r>
              <w:rPr>
                <w:sz w:val="20"/>
              </w:rPr>
              <w:t>of</w:t>
            </w:r>
            <w:r>
              <w:rPr>
                <w:spacing w:val="-6"/>
                <w:sz w:val="20"/>
              </w:rPr>
              <w:t xml:space="preserve"> </w:t>
            </w:r>
            <w:r>
              <w:rPr>
                <w:sz w:val="20"/>
              </w:rPr>
              <w:t>your</w:t>
            </w:r>
            <w:r>
              <w:rPr>
                <w:spacing w:val="-3"/>
                <w:sz w:val="20"/>
              </w:rPr>
              <w:t xml:space="preserve"> </w:t>
            </w:r>
            <w:r>
              <w:rPr>
                <w:sz w:val="20"/>
              </w:rPr>
              <w:t>ovaries</w:t>
            </w:r>
            <w:r>
              <w:rPr>
                <w:spacing w:val="-5"/>
                <w:sz w:val="20"/>
              </w:rPr>
              <w:t xml:space="preserve"> </w:t>
            </w:r>
            <w:r>
              <w:rPr>
                <w:sz w:val="20"/>
              </w:rPr>
              <w:t>been</w:t>
            </w:r>
            <w:r>
              <w:rPr>
                <w:spacing w:val="-6"/>
                <w:sz w:val="20"/>
              </w:rPr>
              <w:t xml:space="preserve"> </w:t>
            </w:r>
            <w:r>
              <w:rPr>
                <w:spacing w:val="-2"/>
                <w:sz w:val="20"/>
              </w:rPr>
              <w:t>removed?</w:t>
            </w:r>
          </w:p>
          <w:p w14:paraId="05D22A01" w14:textId="77777777" w:rsidR="001B6096" w:rsidRDefault="00B218A3">
            <w:pPr>
              <w:pStyle w:val="TableParagraph"/>
              <w:numPr>
                <w:ilvl w:val="1"/>
                <w:numId w:val="135"/>
              </w:numPr>
              <w:tabs>
                <w:tab w:val="left" w:pos="1052"/>
              </w:tabs>
              <w:spacing w:before="178"/>
              <w:ind w:hanging="225"/>
              <w:rPr>
                <w:sz w:val="20"/>
              </w:rPr>
            </w:pPr>
            <w:r>
              <w:rPr>
                <w:spacing w:val="-5"/>
                <w:sz w:val="20"/>
              </w:rPr>
              <w:t>Yes</w:t>
            </w:r>
          </w:p>
          <w:p w14:paraId="6AA228CD" w14:textId="77777777" w:rsidR="001B6096" w:rsidRDefault="00B218A3">
            <w:pPr>
              <w:pStyle w:val="TableParagraph"/>
              <w:numPr>
                <w:ilvl w:val="1"/>
                <w:numId w:val="135"/>
              </w:numPr>
              <w:tabs>
                <w:tab w:val="left" w:pos="1052"/>
              </w:tabs>
              <w:spacing w:before="17"/>
              <w:ind w:hanging="225"/>
              <w:rPr>
                <w:sz w:val="20"/>
              </w:rPr>
            </w:pPr>
            <w:r>
              <w:rPr>
                <w:spacing w:val="-5"/>
                <w:sz w:val="20"/>
              </w:rPr>
              <w:t>No</w:t>
            </w:r>
          </w:p>
          <w:p w14:paraId="6A0430C6" w14:textId="77777777" w:rsidR="001B6096" w:rsidRDefault="00B218A3">
            <w:pPr>
              <w:pStyle w:val="TableParagraph"/>
              <w:spacing w:before="20"/>
              <w:ind w:left="827"/>
              <w:rPr>
                <w:sz w:val="20"/>
              </w:rPr>
            </w:pPr>
            <w:r>
              <w:rPr>
                <w:sz w:val="20"/>
              </w:rPr>
              <w:t>9</w:t>
            </w:r>
            <w:r>
              <w:rPr>
                <w:spacing w:val="54"/>
                <w:sz w:val="20"/>
              </w:rPr>
              <w:t xml:space="preserve"> </w:t>
            </w:r>
            <w:r>
              <w:rPr>
                <w:spacing w:val="-2"/>
                <w:sz w:val="20"/>
              </w:rPr>
              <w:t>Missing/Unknown</w:t>
            </w:r>
          </w:p>
          <w:p w14:paraId="3DD00FFE"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#45a</w:t>
            </w:r>
            <w:r>
              <w:rPr>
                <w:spacing w:val="-3"/>
                <w:sz w:val="20"/>
              </w:rPr>
              <w:t xml:space="preserve"> </w:t>
            </w:r>
            <w:r>
              <w:rPr>
                <w:sz w:val="20"/>
              </w:rPr>
              <w:t>OVARAGE If 2 or 9, skip to #46 PHYSACT</w:t>
            </w:r>
          </w:p>
        </w:tc>
      </w:tr>
      <w:tr w:rsidR="001B6096" w14:paraId="2917FD78" w14:textId="77777777">
        <w:trPr>
          <w:trHeight w:val="1633"/>
        </w:trPr>
        <w:tc>
          <w:tcPr>
            <w:tcW w:w="2628" w:type="dxa"/>
          </w:tcPr>
          <w:p w14:paraId="61CEBB48" w14:textId="77777777" w:rsidR="001B6096" w:rsidRDefault="00B218A3">
            <w:pPr>
              <w:pStyle w:val="TableParagraph"/>
              <w:spacing w:line="229" w:lineRule="exact"/>
              <w:rPr>
                <w:b/>
                <w:sz w:val="20"/>
              </w:rPr>
            </w:pPr>
            <w:r>
              <w:rPr>
                <w:b/>
                <w:spacing w:val="-2"/>
                <w:sz w:val="20"/>
              </w:rPr>
              <w:t>OVARAGE</w:t>
            </w:r>
          </w:p>
          <w:p w14:paraId="52F3977D" w14:textId="77777777" w:rsidR="001B6096" w:rsidRDefault="00B218A3">
            <w:pPr>
              <w:pStyle w:val="TableParagraph"/>
              <w:spacing w:before="178"/>
              <w:rPr>
                <w:b/>
                <w:sz w:val="20"/>
              </w:rPr>
            </w:pPr>
            <w:r>
              <w:rPr>
                <w:b/>
                <w:spacing w:val="-2"/>
                <w:sz w:val="20"/>
              </w:rPr>
              <w:t>Overwrite</w:t>
            </w:r>
          </w:p>
        </w:tc>
        <w:tc>
          <w:tcPr>
            <w:tcW w:w="8280" w:type="dxa"/>
          </w:tcPr>
          <w:p w14:paraId="66078A8C" w14:textId="77777777" w:rsidR="001B6096" w:rsidRDefault="00B218A3">
            <w:pPr>
              <w:pStyle w:val="TableParagraph"/>
              <w:spacing w:line="229" w:lineRule="exact"/>
              <w:rPr>
                <w:sz w:val="20"/>
              </w:rPr>
            </w:pPr>
            <w:r>
              <w:rPr>
                <w:sz w:val="20"/>
              </w:rPr>
              <w:t>45a.</w:t>
            </w:r>
            <w:r>
              <w:rPr>
                <w:spacing w:val="-5"/>
                <w:sz w:val="20"/>
              </w:rPr>
              <w:t xml:space="preserve"> </w:t>
            </w:r>
            <w:r>
              <w:rPr>
                <w:sz w:val="20"/>
              </w:rPr>
              <w:t>At</w:t>
            </w:r>
            <w:r>
              <w:rPr>
                <w:spacing w:val="-6"/>
                <w:sz w:val="20"/>
              </w:rPr>
              <w:t xml:space="preserve"> </w:t>
            </w:r>
            <w:r>
              <w:rPr>
                <w:sz w:val="20"/>
              </w:rPr>
              <w:t>what</w:t>
            </w:r>
            <w:r>
              <w:rPr>
                <w:spacing w:val="-4"/>
                <w:sz w:val="20"/>
              </w:rPr>
              <w:t xml:space="preserve"> </w:t>
            </w:r>
            <w:r>
              <w:rPr>
                <w:sz w:val="20"/>
              </w:rPr>
              <w:t>age</w:t>
            </w:r>
            <w:r>
              <w:rPr>
                <w:spacing w:val="-5"/>
                <w:sz w:val="20"/>
              </w:rPr>
              <w:t xml:space="preserve"> </w:t>
            </w:r>
            <w:r>
              <w:rPr>
                <w:sz w:val="20"/>
              </w:rPr>
              <w:t>were</w:t>
            </w:r>
            <w:r>
              <w:rPr>
                <w:spacing w:val="-6"/>
                <w:sz w:val="20"/>
              </w:rPr>
              <w:t xml:space="preserve"> </w:t>
            </w:r>
            <w:r>
              <w:rPr>
                <w:sz w:val="20"/>
              </w:rPr>
              <w:t>your</w:t>
            </w:r>
            <w:r>
              <w:rPr>
                <w:spacing w:val="-3"/>
                <w:sz w:val="20"/>
              </w:rPr>
              <w:t xml:space="preserve"> </w:t>
            </w:r>
            <w:r>
              <w:rPr>
                <w:sz w:val="20"/>
              </w:rPr>
              <w:t>ovaries</w:t>
            </w:r>
            <w:r>
              <w:rPr>
                <w:spacing w:val="-6"/>
                <w:sz w:val="20"/>
              </w:rPr>
              <w:t xml:space="preserve"> </w:t>
            </w:r>
            <w:r>
              <w:rPr>
                <w:spacing w:val="-2"/>
                <w:sz w:val="20"/>
              </w:rPr>
              <w:t>removed?</w:t>
            </w:r>
          </w:p>
          <w:p w14:paraId="4A5B0B87" w14:textId="77777777" w:rsidR="001B6096" w:rsidRDefault="00B218A3">
            <w:pPr>
              <w:pStyle w:val="TableParagraph"/>
              <w:spacing w:before="178"/>
              <w:ind w:left="439"/>
              <w:rPr>
                <w:sz w:val="20"/>
              </w:rPr>
            </w:pPr>
            <w:r>
              <w:rPr>
                <w:sz w:val="20"/>
              </w:rPr>
              <w:t xml:space="preserve">__ </w:t>
            </w:r>
            <w:r>
              <w:rPr>
                <w:spacing w:val="80"/>
                <w:sz w:val="20"/>
                <w:u w:val="single"/>
              </w:rPr>
              <w:t xml:space="preserve"> </w:t>
            </w:r>
          </w:p>
          <w:p w14:paraId="21D61EC0" w14:textId="77777777" w:rsidR="001B6096" w:rsidRDefault="00B218A3">
            <w:pPr>
              <w:pStyle w:val="TableParagraph"/>
              <w:spacing w:before="180"/>
              <w:rPr>
                <w:sz w:val="20"/>
              </w:rPr>
            </w:pPr>
            <w:r>
              <w:rPr>
                <w:sz w:val="20"/>
              </w:rPr>
              <w:t>99</w:t>
            </w:r>
            <w:r>
              <w:rPr>
                <w:spacing w:val="-5"/>
                <w:sz w:val="20"/>
              </w:rPr>
              <w:t xml:space="preserve"> </w:t>
            </w:r>
            <w:r>
              <w:rPr>
                <w:spacing w:val="-2"/>
                <w:sz w:val="20"/>
              </w:rPr>
              <w:t>Missing/Unknown</w:t>
            </w:r>
          </w:p>
          <w:p w14:paraId="2E666406" w14:textId="77777777" w:rsidR="001B6096" w:rsidRDefault="00B218A3">
            <w:pPr>
              <w:pStyle w:val="TableParagraph"/>
              <w:spacing w:before="178"/>
              <w:rPr>
                <w:i/>
                <w:sz w:val="20"/>
              </w:rPr>
            </w:pPr>
            <w:r>
              <w:rPr>
                <w:i/>
                <w:sz w:val="20"/>
              </w:rPr>
              <w:t>If</w:t>
            </w:r>
            <w:r>
              <w:rPr>
                <w:i/>
                <w:spacing w:val="-6"/>
                <w:sz w:val="20"/>
              </w:rPr>
              <w:t xml:space="preserve"> </w:t>
            </w:r>
            <w:r>
              <w:rPr>
                <w:i/>
                <w:sz w:val="20"/>
              </w:rPr>
              <w:t>exact</w:t>
            </w:r>
            <w:r>
              <w:rPr>
                <w:i/>
                <w:spacing w:val="-6"/>
                <w:sz w:val="20"/>
              </w:rPr>
              <w:t xml:space="preserve"> </w:t>
            </w:r>
            <w:r>
              <w:rPr>
                <w:i/>
                <w:sz w:val="20"/>
              </w:rPr>
              <w:t>age</w:t>
            </w:r>
            <w:r>
              <w:rPr>
                <w:i/>
                <w:spacing w:val="-3"/>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known,</w:t>
            </w:r>
            <w:r>
              <w:rPr>
                <w:i/>
                <w:spacing w:val="-4"/>
                <w:sz w:val="20"/>
              </w:rPr>
              <w:t xml:space="preserve"> </w:t>
            </w:r>
            <w:r>
              <w:rPr>
                <w:i/>
                <w:sz w:val="20"/>
              </w:rPr>
              <w:t>please</w:t>
            </w:r>
            <w:r>
              <w:rPr>
                <w:i/>
                <w:spacing w:val="-4"/>
                <w:sz w:val="20"/>
              </w:rPr>
              <w:t xml:space="preserve"> </w:t>
            </w:r>
            <w:r>
              <w:rPr>
                <w:i/>
                <w:sz w:val="20"/>
              </w:rPr>
              <w:t>approximate</w:t>
            </w:r>
            <w:r>
              <w:rPr>
                <w:i/>
                <w:spacing w:val="-5"/>
                <w:sz w:val="20"/>
              </w:rPr>
              <w:t xml:space="preserve"> </w:t>
            </w:r>
            <w:r>
              <w:rPr>
                <w:i/>
                <w:sz w:val="20"/>
              </w:rPr>
              <w:t>to</w:t>
            </w:r>
            <w:r>
              <w:rPr>
                <w:i/>
                <w:spacing w:val="-6"/>
                <w:sz w:val="20"/>
              </w:rPr>
              <w:t xml:space="preserve"> </w:t>
            </w:r>
            <w:r>
              <w:rPr>
                <w:i/>
                <w:sz w:val="20"/>
              </w:rPr>
              <w:t>nearest</w:t>
            </w:r>
            <w:r>
              <w:rPr>
                <w:i/>
                <w:spacing w:val="-6"/>
                <w:sz w:val="20"/>
              </w:rPr>
              <w:t xml:space="preserve"> </w:t>
            </w:r>
            <w:r>
              <w:rPr>
                <w:i/>
                <w:spacing w:val="-2"/>
                <w:sz w:val="20"/>
              </w:rPr>
              <w:t>decade.</w:t>
            </w:r>
          </w:p>
        </w:tc>
      </w:tr>
      <w:tr w:rsidR="001B6096" w14:paraId="4EAE3AAA" w14:textId="77777777">
        <w:trPr>
          <w:trHeight w:val="407"/>
        </w:trPr>
        <w:tc>
          <w:tcPr>
            <w:tcW w:w="2628" w:type="dxa"/>
          </w:tcPr>
          <w:p w14:paraId="18639C6B" w14:textId="77777777" w:rsidR="001B6096" w:rsidRDefault="00B218A3">
            <w:pPr>
              <w:pStyle w:val="TableParagraph"/>
              <w:spacing w:line="229" w:lineRule="exact"/>
              <w:rPr>
                <w:b/>
                <w:sz w:val="20"/>
              </w:rPr>
            </w:pPr>
            <w:r>
              <w:rPr>
                <w:b/>
                <w:spacing w:val="-2"/>
                <w:sz w:val="20"/>
              </w:rPr>
              <w:t>OVARBOTH</w:t>
            </w:r>
          </w:p>
        </w:tc>
        <w:tc>
          <w:tcPr>
            <w:tcW w:w="8280" w:type="dxa"/>
          </w:tcPr>
          <w:p w14:paraId="407474B6" w14:textId="77777777" w:rsidR="001B6096" w:rsidRDefault="00B218A3">
            <w:pPr>
              <w:pStyle w:val="TableParagraph"/>
              <w:spacing w:line="229" w:lineRule="exact"/>
              <w:rPr>
                <w:sz w:val="20"/>
              </w:rPr>
            </w:pPr>
            <w:r>
              <w:rPr>
                <w:sz w:val="20"/>
              </w:rPr>
              <w:t>45b.</w:t>
            </w:r>
            <w:r>
              <w:rPr>
                <w:spacing w:val="-6"/>
                <w:sz w:val="20"/>
              </w:rPr>
              <w:t xml:space="preserve"> </w:t>
            </w:r>
            <w:r>
              <w:rPr>
                <w:sz w:val="20"/>
              </w:rPr>
              <w:t>Were</w:t>
            </w:r>
            <w:r>
              <w:rPr>
                <w:spacing w:val="-5"/>
                <w:sz w:val="20"/>
              </w:rPr>
              <w:t xml:space="preserve"> </w:t>
            </w:r>
            <w:r>
              <w:rPr>
                <w:sz w:val="20"/>
              </w:rPr>
              <w:t>both</w:t>
            </w:r>
            <w:r>
              <w:rPr>
                <w:spacing w:val="-7"/>
                <w:sz w:val="20"/>
              </w:rPr>
              <w:t xml:space="preserve"> </w:t>
            </w:r>
            <w:r>
              <w:rPr>
                <w:sz w:val="20"/>
              </w:rPr>
              <w:t>ovaries</w:t>
            </w:r>
            <w:r>
              <w:rPr>
                <w:spacing w:val="-7"/>
                <w:sz w:val="20"/>
              </w:rPr>
              <w:t xml:space="preserve"> </w:t>
            </w:r>
            <w:r>
              <w:rPr>
                <w:spacing w:val="-2"/>
                <w:sz w:val="20"/>
              </w:rPr>
              <w:t>removed?</w:t>
            </w:r>
          </w:p>
        </w:tc>
      </w:tr>
    </w:tbl>
    <w:p w14:paraId="0D0D6FB7" w14:textId="77777777" w:rsidR="001B6096" w:rsidRDefault="001B6096">
      <w:pPr>
        <w:spacing w:line="229" w:lineRule="exact"/>
        <w:rPr>
          <w:sz w:val="20"/>
        </w:rPr>
        <w:sectPr w:rsidR="001B6096">
          <w:footerReference w:type="default" r:id="rId234"/>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5E4AA804" w14:textId="77777777">
        <w:trPr>
          <w:trHeight w:val="904"/>
        </w:trPr>
        <w:tc>
          <w:tcPr>
            <w:tcW w:w="2628" w:type="dxa"/>
          </w:tcPr>
          <w:p w14:paraId="57837ECB" w14:textId="77777777" w:rsidR="001B6096" w:rsidRDefault="00B218A3">
            <w:pPr>
              <w:pStyle w:val="TableParagraph"/>
              <w:spacing w:line="229" w:lineRule="exact"/>
              <w:rPr>
                <w:b/>
                <w:sz w:val="20"/>
              </w:rPr>
            </w:pPr>
            <w:r>
              <w:rPr>
                <w:b/>
                <w:spacing w:val="-2"/>
                <w:sz w:val="20"/>
              </w:rPr>
              <w:lastRenderedPageBreak/>
              <w:t>Overwrite</w:t>
            </w:r>
          </w:p>
        </w:tc>
        <w:tc>
          <w:tcPr>
            <w:tcW w:w="8280" w:type="dxa"/>
          </w:tcPr>
          <w:p w14:paraId="6AA41E3D" w14:textId="77777777" w:rsidR="001B6096" w:rsidRDefault="00B218A3">
            <w:pPr>
              <w:pStyle w:val="TableParagraph"/>
              <w:numPr>
                <w:ilvl w:val="0"/>
                <w:numId w:val="134"/>
              </w:numPr>
              <w:tabs>
                <w:tab w:val="left" w:pos="1051"/>
              </w:tabs>
              <w:spacing w:line="229" w:lineRule="exact"/>
              <w:rPr>
                <w:sz w:val="20"/>
              </w:rPr>
            </w:pPr>
            <w:r>
              <w:rPr>
                <w:spacing w:val="-5"/>
                <w:sz w:val="20"/>
              </w:rPr>
              <w:t>Yes</w:t>
            </w:r>
          </w:p>
          <w:p w14:paraId="35290AF6" w14:textId="77777777" w:rsidR="001B6096" w:rsidRDefault="00B218A3">
            <w:pPr>
              <w:pStyle w:val="TableParagraph"/>
              <w:numPr>
                <w:ilvl w:val="0"/>
                <w:numId w:val="134"/>
              </w:numPr>
              <w:tabs>
                <w:tab w:val="left" w:pos="1052"/>
              </w:tabs>
              <w:spacing w:before="19"/>
              <w:ind w:hanging="225"/>
              <w:rPr>
                <w:sz w:val="20"/>
              </w:rPr>
            </w:pPr>
            <w:r>
              <w:rPr>
                <w:spacing w:val="-5"/>
                <w:sz w:val="20"/>
              </w:rPr>
              <w:t>No</w:t>
            </w:r>
          </w:p>
          <w:p w14:paraId="0296626D" w14:textId="77777777" w:rsidR="001B6096" w:rsidRDefault="00B218A3">
            <w:pPr>
              <w:pStyle w:val="TableParagraph"/>
              <w:spacing w:before="18"/>
              <w:ind w:left="827"/>
              <w:rPr>
                <w:sz w:val="20"/>
              </w:rPr>
            </w:pPr>
            <w:r>
              <w:rPr>
                <w:sz w:val="20"/>
              </w:rPr>
              <w:t>9</w:t>
            </w:r>
            <w:r>
              <w:rPr>
                <w:spacing w:val="54"/>
                <w:sz w:val="20"/>
              </w:rPr>
              <w:t xml:space="preserve"> </w:t>
            </w:r>
            <w:r>
              <w:rPr>
                <w:spacing w:val="-2"/>
                <w:sz w:val="20"/>
              </w:rPr>
              <w:t>Missing/Unknown</w:t>
            </w:r>
          </w:p>
        </w:tc>
      </w:tr>
      <w:tr w:rsidR="001B6096" w14:paraId="701D3B1B" w14:textId="77777777">
        <w:trPr>
          <w:trHeight w:val="1312"/>
        </w:trPr>
        <w:tc>
          <w:tcPr>
            <w:tcW w:w="2628" w:type="dxa"/>
          </w:tcPr>
          <w:p w14:paraId="711C990A" w14:textId="77777777" w:rsidR="001B6096" w:rsidRDefault="00B218A3">
            <w:pPr>
              <w:pStyle w:val="TableParagraph"/>
              <w:spacing w:line="229" w:lineRule="exact"/>
              <w:rPr>
                <w:b/>
                <w:sz w:val="20"/>
              </w:rPr>
            </w:pPr>
            <w:r>
              <w:rPr>
                <w:b/>
                <w:spacing w:val="-2"/>
                <w:sz w:val="20"/>
              </w:rPr>
              <w:t>OVARHRT</w:t>
            </w:r>
          </w:p>
          <w:p w14:paraId="71280193" w14:textId="77777777" w:rsidR="001B6096" w:rsidRDefault="00B218A3">
            <w:pPr>
              <w:pStyle w:val="TableParagraph"/>
              <w:spacing w:before="178"/>
              <w:rPr>
                <w:b/>
                <w:sz w:val="20"/>
              </w:rPr>
            </w:pPr>
            <w:r>
              <w:rPr>
                <w:b/>
                <w:spacing w:val="-2"/>
                <w:sz w:val="20"/>
              </w:rPr>
              <w:t>Overwrite</w:t>
            </w:r>
          </w:p>
        </w:tc>
        <w:tc>
          <w:tcPr>
            <w:tcW w:w="8280" w:type="dxa"/>
          </w:tcPr>
          <w:p w14:paraId="26D168CD" w14:textId="77777777" w:rsidR="001B6096" w:rsidRDefault="00B218A3">
            <w:pPr>
              <w:pStyle w:val="TableParagraph"/>
              <w:spacing w:line="229" w:lineRule="exact"/>
              <w:rPr>
                <w:sz w:val="20"/>
              </w:rPr>
            </w:pPr>
            <w:r>
              <w:rPr>
                <w:sz w:val="20"/>
              </w:rPr>
              <w:t>45c.</w:t>
            </w:r>
            <w:r>
              <w:rPr>
                <w:spacing w:val="-8"/>
                <w:sz w:val="20"/>
              </w:rPr>
              <w:t xml:space="preserve"> </w:t>
            </w:r>
            <w:r>
              <w:rPr>
                <w:sz w:val="20"/>
              </w:rPr>
              <w:t>Was</w:t>
            </w:r>
            <w:r>
              <w:rPr>
                <w:spacing w:val="-6"/>
                <w:sz w:val="20"/>
              </w:rPr>
              <w:t xml:space="preserve"> </w:t>
            </w:r>
            <w:r>
              <w:rPr>
                <w:sz w:val="20"/>
              </w:rPr>
              <w:t>hormone</w:t>
            </w:r>
            <w:r>
              <w:rPr>
                <w:spacing w:val="-5"/>
                <w:sz w:val="20"/>
              </w:rPr>
              <w:t xml:space="preserve"> </w:t>
            </w:r>
            <w:r>
              <w:rPr>
                <w:sz w:val="20"/>
              </w:rPr>
              <w:t>replacement</w:t>
            </w:r>
            <w:r>
              <w:rPr>
                <w:spacing w:val="-6"/>
                <w:sz w:val="20"/>
              </w:rPr>
              <w:t xml:space="preserve"> </w:t>
            </w:r>
            <w:r>
              <w:rPr>
                <w:sz w:val="20"/>
              </w:rPr>
              <w:t>therapy</w:t>
            </w:r>
            <w:r>
              <w:rPr>
                <w:spacing w:val="-6"/>
                <w:sz w:val="20"/>
              </w:rPr>
              <w:t xml:space="preserve"> </w:t>
            </w:r>
            <w:r>
              <w:rPr>
                <w:sz w:val="20"/>
              </w:rPr>
              <w:t>given</w:t>
            </w:r>
            <w:r>
              <w:rPr>
                <w:spacing w:val="-7"/>
                <w:sz w:val="20"/>
              </w:rPr>
              <w:t xml:space="preserve"> </w:t>
            </w:r>
            <w:r>
              <w:rPr>
                <w:sz w:val="20"/>
              </w:rPr>
              <w:t>at</w:t>
            </w:r>
            <w:r>
              <w:rPr>
                <w:spacing w:val="-5"/>
                <w:sz w:val="20"/>
              </w:rPr>
              <w:t xml:space="preserve"> </w:t>
            </w:r>
            <w:r>
              <w:rPr>
                <w:sz w:val="20"/>
              </w:rPr>
              <w:t>the</w:t>
            </w:r>
            <w:r>
              <w:rPr>
                <w:spacing w:val="-5"/>
                <w:sz w:val="20"/>
              </w:rPr>
              <w:t xml:space="preserve"> </w:t>
            </w:r>
            <w:r>
              <w:rPr>
                <w:sz w:val="20"/>
              </w:rPr>
              <w:t>time</w:t>
            </w:r>
            <w:r>
              <w:rPr>
                <w:spacing w:val="-7"/>
                <w:sz w:val="20"/>
              </w:rPr>
              <w:t xml:space="preserve"> </w:t>
            </w:r>
            <w:r>
              <w:rPr>
                <w:sz w:val="20"/>
              </w:rPr>
              <w:t>your</w:t>
            </w:r>
            <w:r>
              <w:rPr>
                <w:spacing w:val="-5"/>
                <w:sz w:val="20"/>
              </w:rPr>
              <w:t xml:space="preserve"> </w:t>
            </w:r>
            <w:r>
              <w:rPr>
                <w:sz w:val="20"/>
              </w:rPr>
              <w:t>ovaries</w:t>
            </w:r>
            <w:r>
              <w:rPr>
                <w:spacing w:val="-6"/>
                <w:sz w:val="20"/>
              </w:rPr>
              <w:t xml:space="preserve"> </w:t>
            </w:r>
            <w:r>
              <w:rPr>
                <w:sz w:val="20"/>
              </w:rPr>
              <w:t>were</w:t>
            </w:r>
            <w:r>
              <w:rPr>
                <w:spacing w:val="-8"/>
                <w:sz w:val="20"/>
              </w:rPr>
              <w:t xml:space="preserve"> </w:t>
            </w:r>
            <w:r>
              <w:rPr>
                <w:spacing w:val="-2"/>
                <w:sz w:val="20"/>
              </w:rPr>
              <w:t>removed?</w:t>
            </w:r>
          </w:p>
          <w:p w14:paraId="4AAE58D0" w14:textId="77777777" w:rsidR="001B6096" w:rsidRDefault="00B218A3">
            <w:pPr>
              <w:pStyle w:val="TableParagraph"/>
              <w:numPr>
                <w:ilvl w:val="0"/>
                <w:numId w:val="133"/>
              </w:numPr>
              <w:tabs>
                <w:tab w:val="left" w:pos="1052"/>
              </w:tabs>
              <w:spacing w:before="178"/>
              <w:ind w:hanging="225"/>
              <w:rPr>
                <w:sz w:val="20"/>
              </w:rPr>
            </w:pPr>
            <w:r>
              <w:rPr>
                <w:spacing w:val="-5"/>
                <w:sz w:val="20"/>
              </w:rPr>
              <w:t>Yes</w:t>
            </w:r>
          </w:p>
          <w:p w14:paraId="1D920353" w14:textId="77777777" w:rsidR="001B6096" w:rsidRDefault="00B218A3">
            <w:pPr>
              <w:pStyle w:val="TableParagraph"/>
              <w:numPr>
                <w:ilvl w:val="0"/>
                <w:numId w:val="133"/>
              </w:numPr>
              <w:tabs>
                <w:tab w:val="left" w:pos="1052"/>
              </w:tabs>
              <w:spacing w:before="19"/>
              <w:ind w:hanging="225"/>
              <w:rPr>
                <w:sz w:val="20"/>
              </w:rPr>
            </w:pPr>
            <w:r>
              <w:rPr>
                <w:spacing w:val="-5"/>
                <w:sz w:val="20"/>
              </w:rPr>
              <w:t>No</w:t>
            </w:r>
          </w:p>
          <w:p w14:paraId="05963FE1" w14:textId="77777777" w:rsidR="001B6096" w:rsidRDefault="00B218A3">
            <w:pPr>
              <w:pStyle w:val="TableParagraph"/>
              <w:spacing w:before="18"/>
              <w:ind w:left="827"/>
              <w:rPr>
                <w:sz w:val="20"/>
              </w:rPr>
            </w:pPr>
            <w:r>
              <w:rPr>
                <w:sz w:val="20"/>
              </w:rPr>
              <w:t>9</w:t>
            </w:r>
            <w:r>
              <w:rPr>
                <w:spacing w:val="54"/>
                <w:sz w:val="20"/>
              </w:rPr>
              <w:t xml:space="preserve"> </w:t>
            </w:r>
            <w:r>
              <w:rPr>
                <w:spacing w:val="-2"/>
                <w:sz w:val="20"/>
              </w:rPr>
              <w:t>Missing/Unknown</w:t>
            </w:r>
          </w:p>
        </w:tc>
      </w:tr>
      <w:tr w:rsidR="001B6096" w14:paraId="3B2236B9" w14:textId="77777777">
        <w:trPr>
          <w:trHeight w:val="2217"/>
        </w:trPr>
        <w:tc>
          <w:tcPr>
            <w:tcW w:w="2628" w:type="dxa"/>
          </w:tcPr>
          <w:p w14:paraId="2C7166A2" w14:textId="77777777" w:rsidR="001B6096" w:rsidRDefault="00B218A3">
            <w:pPr>
              <w:pStyle w:val="TableParagraph"/>
              <w:spacing w:line="229" w:lineRule="exact"/>
              <w:rPr>
                <w:b/>
                <w:sz w:val="20"/>
              </w:rPr>
            </w:pPr>
            <w:r>
              <w:rPr>
                <w:b/>
                <w:spacing w:val="-2"/>
                <w:sz w:val="20"/>
              </w:rPr>
              <w:t>PHYSACT</w:t>
            </w:r>
          </w:p>
          <w:p w14:paraId="157B1704" w14:textId="77777777" w:rsidR="001B6096" w:rsidRDefault="00B218A3">
            <w:pPr>
              <w:pStyle w:val="TableParagraph"/>
              <w:spacing w:before="178"/>
              <w:rPr>
                <w:b/>
                <w:sz w:val="20"/>
              </w:rPr>
            </w:pPr>
            <w:r>
              <w:rPr>
                <w:b/>
                <w:spacing w:val="-2"/>
                <w:sz w:val="20"/>
              </w:rPr>
              <w:t>Longitudinal</w:t>
            </w:r>
          </w:p>
        </w:tc>
        <w:tc>
          <w:tcPr>
            <w:tcW w:w="8280" w:type="dxa"/>
          </w:tcPr>
          <w:p w14:paraId="2E2EB6D7" w14:textId="77777777" w:rsidR="001B6096" w:rsidRDefault="00B218A3">
            <w:pPr>
              <w:pStyle w:val="TableParagraph"/>
              <w:numPr>
                <w:ilvl w:val="0"/>
                <w:numId w:val="132"/>
              </w:numPr>
              <w:tabs>
                <w:tab w:val="left" w:pos="494"/>
              </w:tabs>
              <w:spacing w:line="261" w:lineRule="auto"/>
              <w:ind w:right="507" w:firstLine="0"/>
              <w:rPr>
                <w:sz w:val="20"/>
              </w:rPr>
            </w:pPr>
            <w:r>
              <w:rPr>
                <w:sz w:val="20"/>
              </w:rPr>
              <w:t>In</w:t>
            </w:r>
            <w:r>
              <w:rPr>
                <w:spacing w:val="-4"/>
                <w:sz w:val="20"/>
              </w:rPr>
              <w:t xml:space="preserve"> </w:t>
            </w:r>
            <w:r>
              <w:rPr>
                <w:sz w:val="20"/>
              </w:rPr>
              <w:t>the</w:t>
            </w:r>
            <w:r>
              <w:rPr>
                <w:spacing w:val="-4"/>
                <w:sz w:val="20"/>
              </w:rPr>
              <w:t xml:space="preserve"> </w:t>
            </w:r>
            <w:r>
              <w:rPr>
                <w:sz w:val="20"/>
              </w:rPr>
              <w:t>past</w:t>
            </w:r>
            <w:r>
              <w:rPr>
                <w:spacing w:val="-4"/>
                <w:sz w:val="20"/>
              </w:rPr>
              <w:t xml:space="preserve"> </w:t>
            </w:r>
            <w:r>
              <w:rPr>
                <w:sz w:val="20"/>
              </w:rPr>
              <w:t>14</w:t>
            </w:r>
            <w:r>
              <w:rPr>
                <w:spacing w:val="-2"/>
                <w:sz w:val="20"/>
              </w:rPr>
              <w:t xml:space="preserve"> </w:t>
            </w:r>
            <w:r>
              <w:rPr>
                <w:sz w:val="20"/>
              </w:rPr>
              <w:t>days,</w:t>
            </w:r>
            <w:r>
              <w:rPr>
                <w:spacing w:val="-4"/>
                <w:sz w:val="20"/>
              </w:rPr>
              <w:t xml:space="preserve"> </w:t>
            </w:r>
            <w:r>
              <w:rPr>
                <w:sz w:val="20"/>
              </w:rPr>
              <w:t>have</w:t>
            </w:r>
            <w:r>
              <w:rPr>
                <w:spacing w:val="-4"/>
                <w:sz w:val="20"/>
              </w:rPr>
              <w:t xml:space="preserve"> </w:t>
            </w:r>
            <w:r>
              <w:rPr>
                <w:sz w:val="20"/>
              </w:rPr>
              <w:t>you</w:t>
            </w:r>
            <w:r>
              <w:rPr>
                <w:spacing w:val="-4"/>
                <w:sz w:val="20"/>
              </w:rPr>
              <w:t xml:space="preserve"> </w:t>
            </w:r>
            <w:r>
              <w:rPr>
                <w:sz w:val="20"/>
              </w:rPr>
              <w:t>participated</w:t>
            </w:r>
            <w:r>
              <w:rPr>
                <w:spacing w:val="-4"/>
                <w:sz w:val="20"/>
              </w:rPr>
              <w:t xml:space="preserve"> </w:t>
            </w:r>
            <w:r>
              <w:rPr>
                <w:sz w:val="20"/>
              </w:rPr>
              <w:t>in</w:t>
            </w:r>
            <w:r>
              <w:rPr>
                <w:spacing w:val="-4"/>
                <w:sz w:val="20"/>
              </w:rPr>
              <w:t xml:space="preserve"> </w:t>
            </w:r>
            <w:r>
              <w:rPr>
                <w:sz w:val="20"/>
              </w:rPr>
              <w:t>your</w:t>
            </w:r>
            <w:r>
              <w:rPr>
                <w:spacing w:val="-3"/>
                <w:sz w:val="20"/>
              </w:rPr>
              <w:t xml:space="preserve"> </w:t>
            </w:r>
            <w:r>
              <w:rPr>
                <w:sz w:val="20"/>
              </w:rPr>
              <w:t>typical</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recreational</w:t>
            </w:r>
            <w:r>
              <w:rPr>
                <w:spacing w:val="-5"/>
                <w:sz w:val="20"/>
              </w:rPr>
              <w:t xml:space="preserve"> </w:t>
            </w:r>
            <w:r>
              <w:rPr>
                <w:sz w:val="20"/>
              </w:rPr>
              <w:t>or leisure-time activities?</w:t>
            </w:r>
          </w:p>
          <w:p w14:paraId="51292D65" w14:textId="77777777" w:rsidR="001B6096" w:rsidRDefault="00B218A3">
            <w:pPr>
              <w:pStyle w:val="TableParagraph"/>
              <w:numPr>
                <w:ilvl w:val="1"/>
                <w:numId w:val="132"/>
              </w:numPr>
              <w:tabs>
                <w:tab w:val="left" w:pos="1052"/>
              </w:tabs>
              <w:spacing w:before="155"/>
              <w:ind w:hanging="225"/>
              <w:rPr>
                <w:sz w:val="20"/>
              </w:rPr>
            </w:pPr>
            <w:r>
              <w:rPr>
                <w:spacing w:val="-5"/>
                <w:sz w:val="20"/>
              </w:rPr>
              <w:t>Yes</w:t>
            </w:r>
          </w:p>
          <w:p w14:paraId="33BF6CFC" w14:textId="77777777" w:rsidR="001B6096" w:rsidRDefault="00B218A3">
            <w:pPr>
              <w:pStyle w:val="TableParagraph"/>
              <w:numPr>
                <w:ilvl w:val="1"/>
                <w:numId w:val="132"/>
              </w:numPr>
              <w:tabs>
                <w:tab w:val="left" w:pos="1052"/>
              </w:tabs>
              <w:spacing w:before="18"/>
              <w:ind w:hanging="225"/>
              <w:rPr>
                <w:sz w:val="20"/>
              </w:rPr>
            </w:pPr>
            <w:r>
              <w:rPr>
                <w:spacing w:val="-5"/>
                <w:sz w:val="20"/>
              </w:rPr>
              <w:t>No</w:t>
            </w:r>
          </w:p>
          <w:p w14:paraId="51C4CB99" w14:textId="77777777" w:rsidR="001B6096" w:rsidRDefault="00B218A3">
            <w:pPr>
              <w:pStyle w:val="TableParagraph"/>
              <w:spacing w:before="19"/>
              <w:ind w:left="827"/>
              <w:rPr>
                <w:sz w:val="20"/>
              </w:rPr>
            </w:pPr>
            <w:r>
              <w:rPr>
                <w:sz w:val="20"/>
              </w:rPr>
              <w:t>9</w:t>
            </w:r>
            <w:r>
              <w:rPr>
                <w:spacing w:val="54"/>
                <w:sz w:val="20"/>
              </w:rPr>
              <w:t xml:space="preserve"> </w:t>
            </w:r>
            <w:r>
              <w:rPr>
                <w:spacing w:val="-2"/>
                <w:sz w:val="20"/>
              </w:rPr>
              <w:t>Missing/Unknown</w:t>
            </w:r>
          </w:p>
          <w:p w14:paraId="05C39470" w14:textId="77777777" w:rsidR="001B6096" w:rsidRDefault="00B218A3">
            <w:pPr>
              <w:pStyle w:val="TableParagraph"/>
              <w:spacing w:before="178" w:line="256" w:lineRule="auto"/>
              <w:ind w:right="3386"/>
              <w:rPr>
                <w:sz w:val="20"/>
              </w:rPr>
            </w:pPr>
            <w:r>
              <w:rPr>
                <w:b/>
                <w:i/>
                <w:sz w:val="20"/>
              </w:rPr>
              <w:t>SKIP?</w:t>
            </w:r>
            <w:r>
              <w:rPr>
                <w:b/>
                <w:i/>
                <w:spacing w:val="40"/>
                <w:sz w:val="20"/>
              </w:rPr>
              <w:t xml:space="preserve"> </w:t>
            </w:r>
            <w:r>
              <w:rPr>
                <w:sz w:val="20"/>
              </w:rPr>
              <w:t>If</w:t>
            </w:r>
            <w:r>
              <w:rPr>
                <w:spacing w:val="-4"/>
                <w:sz w:val="20"/>
              </w:rPr>
              <w:t xml:space="preserve"> </w:t>
            </w:r>
            <w:r>
              <w:rPr>
                <w:sz w:val="20"/>
              </w:rPr>
              <w:t>2,</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#46aPHYSACTNO If 1, skip to #47a. VIGACTA1</w:t>
            </w:r>
          </w:p>
        </w:tc>
      </w:tr>
      <w:tr w:rsidR="001B6096" w14:paraId="397245E0" w14:textId="77777777">
        <w:trPr>
          <w:trHeight w:val="2946"/>
        </w:trPr>
        <w:tc>
          <w:tcPr>
            <w:tcW w:w="2628" w:type="dxa"/>
          </w:tcPr>
          <w:p w14:paraId="2A9A2D3A" w14:textId="77777777" w:rsidR="001B6096" w:rsidRDefault="00B218A3">
            <w:pPr>
              <w:pStyle w:val="TableParagraph"/>
              <w:spacing w:line="229" w:lineRule="exact"/>
              <w:rPr>
                <w:b/>
                <w:sz w:val="20"/>
              </w:rPr>
            </w:pPr>
            <w:r>
              <w:rPr>
                <w:b/>
                <w:spacing w:val="-2"/>
                <w:sz w:val="20"/>
              </w:rPr>
              <w:t>PHYSACTNO</w:t>
            </w:r>
          </w:p>
          <w:p w14:paraId="77C5D1A0" w14:textId="77777777" w:rsidR="001B6096" w:rsidRDefault="00B218A3">
            <w:pPr>
              <w:pStyle w:val="TableParagraph"/>
              <w:spacing w:before="180"/>
              <w:rPr>
                <w:b/>
                <w:sz w:val="20"/>
              </w:rPr>
            </w:pPr>
            <w:r>
              <w:rPr>
                <w:b/>
                <w:spacing w:val="-2"/>
                <w:sz w:val="20"/>
              </w:rPr>
              <w:t>Longitudinal</w:t>
            </w:r>
          </w:p>
        </w:tc>
        <w:tc>
          <w:tcPr>
            <w:tcW w:w="8280" w:type="dxa"/>
          </w:tcPr>
          <w:p w14:paraId="7B07D2DE" w14:textId="77777777" w:rsidR="001B6096" w:rsidRDefault="00B218A3">
            <w:pPr>
              <w:pStyle w:val="TableParagraph"/>
              <w:spacing w:line="261" w:lineRule="auto"/>
              <w:ind w:right="225"/>
              <w:rPr>
                <w:sz w:val="20"/>
              </w:rPr>
            </w:pPr>
            <w:r>
              <w:rPr>
                <w:sz w:val="20"/>
              </w:rPr>
              <w:t>46a.</w:t>
            </w:r>
            <w:r>
              <w:rPr>
                <w:spacing w:val="40"/>
                <w:sz w:val="20"/>
              </w:rPr>
              <w:t xml:space="preserve"> </w:t>
            </w:r>
            <w:r>
              <w:rPr>
                <w:sz w:val="20"/>
              </w:rPr>
              <w:t>What</w:t>
            </w:r>
            <w:r>
              <w:rPr>
                <w:spacing w:val="-2"/>
                <w:sz w:val="20"/>
              </w:rPr>
              <w:t xml:space="preserve"> </w:t>
            </w:r>
            <w:r>
              <w:rPr>
                <w:sz w:val="20"/>
              </w:rPr>
              <w:t>prevented</w:t>
            </w:r>
            <w:r>
              <w:rPr>
                <w:spacing w:val="-4"/>
                <w:sz w:val="20"/>
              </w:rPr>
              <w:t xml:space="preserve"> </w:t>
            </w:r>
            <w:r>
              <w:rPr>
                <w:sz w:val="20"/>
              </w:rPr>
              <w:t>you</w:t>
            </w:r>
            <w:r>
              <w:rPr>
                <w:spacing w:val="-2"/>
                <w:sz w:val="20"/>
              </w:rPr>
              <w:t xml:space="preserve"> </w:t>
            </w:r>
            <w:r>
              <w:rPr>
                <w:sz w:val="20"/>
              </w:rPr>
              <w:t>from</w:t>
            </w:r>
            <w:r>
              <w:rPr>
                <w:spacing w:val="-4"/>
                <w:sz w:val="20"/>
              </w:rPr>
              <w:t xml:space="preserve"> </w:t>
            </w:r>
            <w:r>
              <w:rPr>
                <w:sz w:val="20"/>
              </w:rPr>
              <w:t>engaging</w:t>
            </w:r>
            <w:r>
              <w:rPr>
                <w:spacing w:val="-4"/>
                <w:sz w:val="20"/>
              </w:rPr>
              <w:t xml:space="preserve"> </w:t>
            </w:r>
            <w:r>
              <w:rPr>
                <w:sz w:val="20"/>
              </w:rPr>
              <w:t>in</w:t>
            </w:r>
            <w:r>
              <w:rPr>
                <w:spacing w:val="-4"/>
                <w:sz w:val="20"/>
              </w:rPr>
              <w:t xml:space="preserve"> </w:t>
            </w:r>
            <w:r>
              <w:rPr>
                <w:sz w:val="20"/>
              </w:rPr>
              <w:t>your</w:t>
            </w:r>
            <w:r>
              <w:rPr>
                <w:spacing w:val="-3"/>
                <w:sz w:val="20"/>
              </w:rPr>
              <w:t xml:space="preserve"> </w:t>
            </w:r>
            <w:r>
              <w:rPr>
                <w:sz w:val="20"/>
              </w:rPr>
              <w:t>usual</w:t>
            </w:r>
            <w:r>
              <w:rPr>
                <w:spacing w:val="-3"/>
                <w:sz w:val="20"/>
              </w:rPr>
              <w:t xml:space="preserve"> </w:t>
            </w:r>
            <w:r>
              <w:rPr>
                <w:sz w:val="20"/>
              </w:rPr>
              <w:t>number</w:t>
            </w:r>
            <w:r>
              <w:rPr>
                <w:spacing w:val="-3"/>
                <w:sz w:val="20"/>
              </w:rPr>
              <w:t xml:space="preserve"> </w:t>
            </w:r>
            <w:r>
              <w:rPr>
                <w:sz w:val="20"/>
              </w:rPr>
              <w:t>of</w:t>
            </w:r>
            <w:r>
              <w:rPr>
                <w:spacing w:val="-2"/>
                <w:sz w:val="20"/>
              </w:rPr>
              <w:t xml:space="preserve"> </w:t>
            </w:r>
            <w:r>
              <w:rPr>
                <w:sz w:val="20"/>
              </w:rPr>
              <w:t>recreational</w:t>
            </w:r>
            <w:r>
              <w:rPr>
                <w:spacing w:val="-3"/>
                <w:sz w:val="20"/>
              </w:rPr>
              <w:t xml:space="preserve"> </w:t>
            </w:r>
            <w:r>
              <w:rPr>
                <w:sz w:val="20"/>
              </w:rPr>
              <w:t>or</w:t>
            </w:r>
            <w:r>
              <w:rPr>
                <w:spacing w:val="-3"/>
                <w:sz w:val="20"/>
              </w:rPr>
              <w:t xml:space="preserve"> </w:t>
            </w:r>
            <w:r>
              <w:rPr>
                <w:sz w:val="20"/>
              </w:rPr>
              <w:t>leisure- time activities during the past 14 days?</w:t>
            </w:r>
          </w:p>
          <w:p w14:paraId="763196A4" w14:textId="77777777" w:rsidR="001B6096" w:rsidRDefault="00B218A3">
            <w:pPr>
              <w:pStyle w:val="TableParagraph"/>
              <w:numPr>
                <w:ilvl w:val="0"/>
                <w:numId w:val="131"/>
              </w:numPr>
              <w:tabs>
                <w:tab w:val="left" w:pos="1052"/>
              </w:tabs>
              <w:spacing w:before="155"/>
              <w:ind w:hanging="225"/>
              <w:rPr>
                <w:sz w:val="20"/>
              </w:rPr>
            </w:pPr>
            <w:r>
              <w:rPr>
                <w:sz w:val="20"/>
              </w:rPr>
              <w:t>Poor</w:t>
            </w:r>
            <w:r>
              <w:rPr>
                <w:spacing w:val="-6"/>
                <w:sz w:val="20"/>
              </w:rPr>
              <w:t xml:space="preserve"> </w:t>
            </w:r>
            <w:r>
              <w:rPr>
                <w:spacing w:val="-2"/>
                <w:sz w:val="20"/>
              </w:rPr>
              <w:t>Health</w:t>
            </w:r>
          </w:p>
          <w:p w14:paraId="676D057D" w14:textId="77777777" w:rsidR="001B6096" w:rsidRDefault="00B218A3">
            <w:pPr>
              <w:pStyle w:val="TableParagraph"/>
              <w:numPr>
                <w:ilvl w:val="0"/>
                <w:numId w:val="131"/>
              </w:numPr>
              <w:tabs>
                <w:tab w:val="left" w:pos="1052"/>
              </w:tabs>
              <w:spacing w:before="18"/>
              <w:ind w:hanging="225"/>
              <w:rPr>
                <w:sz w:val="20"/>
              </w:rPr>
            </w:pPr>
            <w:r>
              <w:rPr>
                <w:sz w:val="20"/>
              </w:rPr>
              <w:t>No</w:t>
            </w:r>
            <w:r>
              <w:rPr>
                <w:spacing w:val="-2"/>
                <w:sz w:val="20"/>
              </w:rPr>
              <w:t xml:space="preserve"> desire</w:t>
            </w:r>
          </w:p>
          <w:p w14:paraId="5C788C9C" w14:textId="77777777" w:rsidR="001B6096" w:rsidRDefault="00B218A3">
            <w:pPr>
              <w:pStyle w:val="TableParagraph"/>
              <w:numPr>
                <w:ilvl w:val="0"/>
                <w:numId w:val="131"/>
              </w:numPr>
              <w:tabs>
                <w:tab w:val="left" w:pos="1051"/>
              </w:tabs>
              <w:spacing w:before="178"/>
              <w:ind w:left="1050"/>
              <w:rPr>
                <w:sz w:val="20"/>
              </w:rPr>
            </w:pPr>
            <w:r>
              <w:rPr>
                <w:sz w:val="20"/>
              </w:rPr>
              <w:t>Other</w:t>
            </w:r>
            <w:r>
              <w:rPr>
                <w:spacing w:val="-9"/>
                <w:sz w:val="20"/>
              </w:rPr>
              <w:t xml:space="preserve"> </w:t>
            </w:r>
            <w:r>
              <w:rPr>
                <w:spacing w:val="-2"/>
                <w:sz w:val="20"/>
              </w:rPr>
              <w:t>responsibilities</w:t>
            </w:r>
          </w:p>
          <w:p w14:paraId="17B734B6" w14:textId="77777777" w:rsidR="001B6096" w:rsidRDefault="00B218A3">
            <w:pPr>
              <w:pStyle w:val="TableParagraph"/>
              <w:numPr>
                <w:ilvl w:val="0"/>
                <w:numId w:val="131"/>
              </w:numPr>
              <w:tabs>
                <w:tab w:val="left" w:pos="1051"/>
              </w:tabs>
              <w:spacing w:before="178"/>
              <w:ind w:left="1050"/>
              <w:rPr>
                <w:sz w:val="20"/>
              </w:rPr>
            </w:pPr>
            <w:r>
              <w:rPr>
                <w:spacing w:val="-2"/>
                <w:sz w:val="20"/>
              </w:rPr>
              <w:t>Weather</w:t>
            </w:r>
          </w:p>
          <w:p w14:paraId="6A6DDD24" w14:textId="77777777" w:rsidR="001B6096" w:rsidRDefault="00B218A3">
            <w:pPr>
              <w:pStyle w:val="TableParagraph"/>
              <w:numPr>
                <w:ilvl w:val="0"/>
                <w:numId w:val="131"/>
              </w:numPr>
              <w:tabs>
                <w:tab w:val="left" w:pos="1051"/>
              </w:tabs>
              <w:spacing w:before="180"/>
              <w:ind w:left="1050"/>
              <w:rPr>
                <w:sz w:val="20"/>
              </w:rPr>
            </w:pPr>
            <w:r>
              <w:rPr>
                <w:spacing w:val="-2"/>
                <w:sz w:val="20"/>
              </w:rPr>
              <w:t>Vacation/Holiday</w:t>
            </w:r>
          </w:p>
          <w:p w14:paraId="13C9A2AB" w14:textId="77777777" w:rsidR="001B6096" w:rsidRDefault="00B218A3">
            <w:pPr>
              <w:pStyle w:val="TableParagraph"/>
              <w:numPr>
                <w:ilvl w:val="0"/>
                <w:numId w:val="131"/>
              </w:numPr>
              <w:tabs>
                <w:tab w:val="left" w:pos="1052"/>
              </w:tabs>
              <w:spacing w:before="178"/>
              <w:ind w:hanging="225"/>
              <w:rPr>
                <w:sz w:val="20"/>
              </w:rPr>
            </w:pPr>
            <w:r>
              <w:rPr>
                <w:spacing w:val="-2"/>
                <w:sz w:val="20"/>
              </w:rPr>
              <w:t>Other</w:t>
            </w:r>
          </w:p>
        </w:tc>
      </w:tr>
      <w:tr w:rsidR="001B6096" w14:paraId="2057D46A" w14:textId="77777777">
        <w:trPr>
          <w:trHeight w:val="1967"/>
        </w:trPr>
        <w:tc>
          <w:tcPr>
            <w:tcW w:w="2628" w:type="dxa"/>
          </w:tcPr>
          <w:p w14:paraId="6FEF6E5A" w14:textId="77777777" w:rsidR="001B6096" w:rsidRDefault="00B218A3">
            <w:pPr>
              <w:pStyle w:val="TableParagraph"/>
              <w:spacing w:line="229" w:lineRule="exact"/>
              <w:rPr>
                <w:b/>
                <w:sz w:val="20"/>
              </w:rPr>
            </w:pPr>
            <w:r>
              <w:rPr>
                <w:b/>
                <w:spacing w:val="-2"/>
                <w:sz w:val="20"/>
              </w:rPr>
              <w:t>VIGACTA1</w:t>
            </w:r>
          </w:p>
          <w:p w14:paraId="4F695394" w14:textId="77777777" w:rsidR="001B6096" w:rsidRDefault="00B218A3">
            <w:pPr>
              <w:pStyle w:val="TableParagraph"/>
              <w:spacing w:before="178"/>
              <w:rPr>
                <w:b/>
                <w:sz w:val="20"/>
              </w:rPr>
            </w:pPr>
            <w:r>
              <w:rPr>
                <w:b/>
                <w:spacing w:val="-2"/>
                <w:sz w:val="20"/>
              </w:rPr>
              <w:t>Longitudinal</w:t>
            </w:r>
          </w:p>
        </w:tc>
        <w:tc>
          <w:tcPr>
            <w:tcW w:w="8280" w:type="dxa"/>
          </w:tcPr>
          <w:p w14:paraId="16B8295D" w14:textId="77777777" w:rsidR="001B6096" w:rsidRDefault="00B218A3">
            <w:pPr>
              <w:pStyle w:val="TableParagraph"/>
              <w:spacing w:line="256" w:lineRule="auto"/>
              <w:rPr>
                <w:sz w:val="20"/>
              </w:rPr>
            </w:pPr>
            <w:r>
              <w:rPr>
                <w:sz w:val="20"/>
              </w:rPr>
              <w:t>47a.</w:t>
            </w:r>
            <w:r>
              <w:rPr>
                <w:spacing w:val="40"/>
                <w:sz w:val="20"/>
              </w:rPr>
              <w:t xml:space="preserve"> </w:t>
            </w:r>
            <w:r>
              <w:rPr>
                <w:sz w:val="20"/>
              </w:rPr>
              <w:t>In</w:t>
            </w:r>
            <w:r>
              <w:rPr>
                <w:spacing w:val="-4"/>
                <w:sz w:val="20"/>
              </w:rPr>
              <w:t xml:space="preserve"> </w:t>
            </w:r>
            <w:r>
              <w:rPr>
                <w:sz w:val="20"/>
              </w:rPr>
              <w:t>the</w:t>
            </w:r>
            <w:r>
              <w:rPr>
                <w:spacing w:val="-1"/>
                <w:sz w:val="20"/>
              </w:rPr>
              <w:t xml:space="preserve"> </w:t>
            </w:r>
            <w:r>
              <w:rPr>
                <w:sz w:val="20"/>
              </w:rPr>
              <w:t>past</w:t>
            </w:r>
            <w:r>
              <w:rPr>
                <w:spacing w:val="-4"/>
                <w:sz w:val="20"/>
              </w:rPr>
              <w:t xml:space="preserve"> </w:t>
            </w:r>
            <w:r>
              <w:rPr>
                <w:sz w:val="20"/>
              </w:rPr>
              <w:t>2</w:t>
            </w:r>
            <w:r>
              <w:rPr>
                <w:spacing w:val="-2"/>
                <w:sz w:val="20"/>
              </w:rPr>
              <w:t xml:space="preserve"> </w:t>
            </w:r>
            <w:r>
              <w:rPr>
                <w:sz w:val="20"/>
              </w:rPr>
              <w:t>weeks,</w:t>
            </w:r>
            <w:r>
              <w:rPr>
                <w:spacing w:val="-4"/>
                <w:sz w:val="20"/>
              </w:rPr>
              <w:t xml:space="preserve"> </w:t>
            </w:r>
            <w:r>
              <w:rPr>
                <w:sz w:val="20"/>
              </w:rPr>
              <w:t>did</w:t>
            </w:r>
            <w:r>
              <w:rPr>
                <w:spacing w:val="-4"/>
                <w:sz w:val="20"/>
              </w:rPr>
              <w:t xml:space="preserve"> </w:t>
            </w:r>
            <w:r>
              <w:rPr>
                <w:sz w:val="20"/>
              </w:rPr>
              <w:t>you</w:t>
            </w:r>
            <w:r>
              <w:rPr>
                <w:spacing w:val="-2"/>
                <w:sz w:val="20"/>
              </w:rPr>
              <w:t xml:space="preserve"> </w:t>
            </w:r>
            <w:r>
              <w:rPr>
                <w:sz w:val="20"/>
              </w:rPr>
              <w:t>take</w:t>
            </w:r>
            <w:r>
              <w:rPr>
                <w:spacing w:val="-2"/>
                <w:sz w:val="20"/>
              </w:rPr>
              <w:t xml:space="preserve"> </w:t>
            </w:r>
            <w:r>
              <w:rPr>
                <w:sz w:val="20"/>
              </w:rPr>
              <w:t>part</w:t>
            </w:r>
            <w:r>
              <w:rPr>
                <w:spacing w:val="-4"/>
                <w:sz w:val="20"/>
              </w:rPr>
              <w:t xml:space="preserve"> </w:t>
            </w:r>
            <w:r>
              <w:rPr>
                <w:sz w:val="20"/>
              </w:rPr>
              <w:t>in</w:t>
            </w:r>
            <w:r>
              <w:rPr>
                <w:spacing w:val="-4"/>
                <w:sz w:val="20"/>
              </w:rPr>
              <w:t xml:space="preserve"> </w:t>
            </w:r>
            <w:r>
              <w:rPr>
                <w:sz w:val="20"/>
              </w:rPr>
              <w:t>any</w:t>
            </w:r>
            <w:r>
              <w:rPr>
                <w:spacing w:val="-3"/>
                <w:sz w:val="20"/>
              </w:rPr>
              <w:t xml:space="preserve"> </w:t>
            </w:r>
            <w:r>
              <w:rPr>
                <w:sz w:val="20"/>
              </w:rPr>
              <w:t>vigorous</w:t>
            </w:r>
            <w:r>
              <w:rPr>
                <w:spacing w:val="-3"/>
                <w:sz w:val="20"/>
              </w:rPr>
              <w:t xml:space="preserve"> </w:t>
            </w:r>
            <w:r>
              <w:rPr>
                <w:sz w:val="20"/>
              </w:rPr>
              <w:t>activities</w:t>
            </w:r>
            <w:r>
              <w:rPr>
                <w:spacing w:val="-3"/>
                <w:sz w:val="20"/>
              </w:rPr>
              <w:t xml:space="preserve"> </w:t>
            </w:r>
            <w:r>
              <w:rPr>
                <w:sz w:val="20"/>
              </w:rPr>
              <w:t>(aerobic</w:t>
            </w:r>
            <w:r>
              <w:rPr>
                <w:spacing w:val="-3"/>
                <w:sz w:val="20"/>
              </w:rPr>
              <w:t xml:space="preserve"> </w:t>
            </w:r>
            <w:r>
              <w:rPr>
                <w:sz w:val="20"/>
              </w:rPr>
              <w:t>dancing, playing handball) more than 10 times?</w:t>
            </w:r>
          </w:p>
          <w:p w14:paraId="32178B09" w14:textId="77777777" w:rsidR="001B6096" w:rsidRDefault="00B218A3">
            <w:pPr>
              <w:pStyle w:val="TableParagraph"/>
              <w:numPr>
                <w:ilvl w:val="0"/>
                <w:numId w:val="130"/>
              </w:numPr>
              <w:tabs>
                <w:tab w:val="left" w:pos="1052"/>
              </w:tabs>
              <w:spacing w:before="162"/>
              <w:ind w:hanging="225"/>
              <w:rPr>
                <w:sz w:val="20"/>
              </w:rPr>
            </w:pPr>
            <w:r>
              <w:rPr>
                <w:spacing w:val="-5"/>
                <w:sz w:val="20"/>
              </w:rPr>
              <w:t>Yes</w:t>
            </w:r>
          </w:p>
          <w:p w14:paraId="4C3D9F3A" w14:textId="77777777" w:rsidR="001B6096" w:rsidRDefault="00B218A3">
            <w:pPr>
              <w:pStyle w:val="TableParagraph"/>
              <w:numPr>
                <w:ilvl w:val="0"/>
                <w:numId w:val="130"/>
              </w:numPr>
              <w:tabs>
                <w:tab w:val="left" w:pos="1052"/>
              </w:tabs>
              <w:spacing w:before="20"/>
              <w:ind w:hanging="225"/>
              <w:rPr>
                <w:sz w:val="20"/>
              </w:rPr>
            </w:pPr>
            <w:r>
              <w:rPr>
                <w:spacing w:val="-5"/>
                <w:sz w:val="20"/>
              </w:rPr>
              <w:t>No</w:t>
            </w:r>
          </w:p>
          <w:p w14:paraId="73124E6E"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#47b.VIGACTA2 If 2, skip to #47d. VIGACTB1</w:t>
            </w:r>
          </w:p>
        </w:tc>
      </w:tr>
      <w:tr w:rsidR="001B6096" w14:paraId="0BCF75F7" w14:textId="77777777">
        <w:trPr>
          <w:trHeight w:val="1225"/>
        </w:trPr>
        <w:tc>
          <w:tcPr>
            <w:tcW w:w="2628" w:type="dxa"/>
          </w:tcPr>
          <w:p w14:paraId="647CA31F" w14:textId="77777777" w:rsidR="001B6096" w:rsidRDefault="00B218A3">
            <w:pPr>
              <w:pStyle w:val="TableParagraph"/>
              <w:spacing w:before="2"/>
              <w:rPr>
                <w:b/>
                <w:sz w:val="20"/>
              </w:rPr>
            </w:pPr>
            <w:r>
              <w:rPr>
                <w:b/>
                <w:spacing w:val="-2"/>
                <w:sz w:val="20"/>
              </w:rPr>
              <w:t>VIGACTA2</w:t>
            </w:r>
          </w:p>
          <w:p w14:paraId="1C8ADA72" w14:textId="77777777" w:rsidR="001B6096" w:rsidRDefault="00B218A3">
            <w:pPr>
              <w:pStyle w:val="TableParagraph"/>
              <w:spacing w:before="178"/>
              <w:rPr>
                <w:b/>
                <w:sz w:val="20"/>
              </w:rPr>
            </w:pPr>
            <w:r>
              <w:rPr>
                <w:b/>
                <w:spacing w:val="-2"/>
                <w:sz w:val="20"/>
              </w:rPr>
              <w:t>Longitudinal</w:t>
            </w:r>
          </w:p>
        </w:tc>
        <w:tc>
          <w:tcPr>
            <w:tcW w:w="8280" w:type="dxa"/>
          </w:tcPr>
          <w:p w14:paraId="15EAF666" w14:textId="77777777" w:rsidR="001B6096" w:rsidRDefault="00B218A3">
            <w:pPr>
              <w:pStyle w:val="TableParagraph"/>
              <w:spacing w:before="2"/>
              <w:rPr>
                <w:sz w:val="20"/>
              </w:rPr>
            </w:pPr>
            <w:r>
              <w:rPr>
                <w:sz w:val="20"/>
              </w:rPr>
              <w:t>47b.</w:t>
            </w:r>
            <w:r>
              <w:rPr>
                <w:spacing w:val="74"/>
                <w:w w:val="150"/>
                <w:sz w:val="20"/>
              </w:rPr>
              <w:t xml:space="preserve"> </w:t>
            </w:r>
            <w:r>
              <w:rPr>
                <w:sz w:val="20"/>
              </w:rPr>
              <w:t>How</w:t>
            </w:r>
            <w:r>
              <w:rPr>
                <w:spacing w:val="-1"/>
                <w:sz w:val="20"/>
              </w:rPr>
              <w:t xml:space="preserve"> </w:t>
            </w:r>
            <w:r>
              <w:rPr>
                <w:sz w:val="20"/>
              </w:rPr>
              <w:t>many</w:t>
            </w:r>
            <w:r>
              <w:rPr>
                <w:spacing w:val="-3"/>
                <w:sz w:val="20"/>
              </w:rPr>
              <w:t xml:space="preserve"> </w:t>
            </w:r>
            <w:r>
              <w:rPr>
                <w:sz w:val="20"/>
              </w:rPr>
              <w:t>times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past</w:t>
            </w:r>
            <w:r>
              <w:rPr>
                <w:spacing w:val="-4"/>
                <w:sz w:val="20"/>
              </w:rPr>
              <w:t xml:space="preserve"> </w:t>
            </w:r>
            <w:r>
              <w:rPr>
                <w:sz w:val="20"/>
              </w:rPr>
              <w:t>2</w:t>
            </w:r>
            <w:r>
              <w:rPr>
                <w:spacing w:val="-4"/>
                <w:sz w:val="20"/>
              </w:rPr>
              <w:t xml:space="preserve"> </w:t>
            </w:r>
            <w:r>
              <w:rPr>
                <w:sz w:val="20"/>
              </w:rPr>
              <w:t>weeks</w:t>
            </w:r>
            <w:r>
              <w:rPr>
                <w:spacing w:val="-4"/>
                <w:sz w:val="20"/>
              </w:rPr>
              <w:t xml:space="preserve"> </w:t>
            </w:r>
            <w:r>
              <w:rPr>
                <w:sz w:val="20"/>
              </w:rPr>
              <w:t>did</w:t>
            </w:r>
            <w:r>
              <w:rPr>
                <w:spacing w:val="-4"/>
                <w:sz w:val="20"/>
              </w:rPr>
              <w:t xml:space="preserve"> </w:t>
            </w:r>
            <w:r>
              <w:rPr>
                <w:sz w:val="20"/>
              </w:rPr>
              <w:t>you</w:t>
            </w:r>
            <w:r>
              <w:rPr>
                <w:spacing w:val="-4"/>
                <w:sz w:val="20"/>
              </w:rPr>
              <w:t xml:space="preserve"> </w:t>
            </w:r>
            <w:r>
              <w:rPr>
                <w:sz w:val="20"/>
              </w:rPr>
              <w:t>take</w:t>
            </w:r>
            <w:r>
              <w:rPr>
                <w:spacing w:val="-4"/>
                <w:sz w:val="20"/>
              </w:rPr>
              <w:t xml:space="preserve"> </w:t>
            </w:r>
            <w:r>
              <w:rPr>
                <w:sz w:val="20"/>
              </w:rPr>
              <w:t>part</w:t>
            </w:r>
            <w:r>
              <w:rPr>
                <w:spacing w:val="-4"/>
                <w:sz w:val="20"/>
              </w:rPr>
              <w:t xml:space="preserve"> </w:t>
            </w:r>
            <w:r>
              <w:rPr>
                <w:sz w:val="20"/>
              </w:rPr>
              <w:t>in</w:t>
            </w:r>
            <w:r>
              <w:rPr>
                <w:spacing w:val="-4"/>
                <w:sz w:val="20"/>
              </w:rPr>
              <w:t xml:space="preserve"> </w:t>
            </w:r>
            <w:r>
              <w:rPr>
                <w:sz w:val="20"/>
              </w:rPr>
              <w:t>any</w:t>
            </w:r>
            <w:r>
              <w:rPr>
                <w:spacing w:val="-3"/>
                <w:sz w:val="20"/>
              </w:rPr>
              <w:t xml:space="preserve"> </w:t>
            </w:r>
            <w:r>
              <w:rPr>
                <w:sz w:val="20"/>
              </w:rPr>
              <w:t>vigorous</w:t>
            </w:r>
            <w:r>
              <w:rPr>
                <w:spacing w:val="-3"/>
                <w:sz w:val="20"/>
              </w:rPr>
              <w:t xml:space="preserve"> </w:t>
            </w:r>
            <w:r>
              <w:rPr>
                <w:spacing w:val="-2"/>
                <w:sz w:val="20"/>
              </w:rPr>
              <w:t>activities?</w:t>
            </w:r>
          </w:p>
          <w:p w14:paraId="71FB5642" w14:textId="77777777" w:rsidR="001B6096" w:rsidRDefault="00B218A3">
            <w:pPr>
              <w:pStyle w:val="TableParagraph"/>
              <w:spacing w:before="178"/>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52290C73"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3131E981" w14:textId="77777777">
        <w:trPr>
          <w:trHeight w:val="1223"/>
        </w:trPr>
        <w:tc>
          <w:tcPr>
            <w:tcW w:w="2628" w:type="dxa"/>
          </w:tcPr>
          <w:p w14:paraId="30ED4492" w14:textId="77777777" w:rsidR="001B6096" w:rsidRDefault="00B218A3">
            <w:pPr>
              <w:pStyle w:val="TableParagraph"/>
              <w:spacing w:line="229" w:lineRule="exact"/>
              <w:rPr>
                <w:b/>
                <w:sz w:val="20"/>
              </w:rPr>
            </w:pPr>
            <w:r>
              <w:rPr>
                <w:b/>
                <w:spacing w:val="-2"/>
                <w:sz w:val="20"/>
              </w:rPr>
              <w:t>VIGACTA3</w:t>
            </w:r>
          </w:p>
          <w:p w14:paraId="196C6597" w14:textId="77777777" w:rsidR="001B6096" w:rsidRDefault="00B218A3">
            <w:pPr>
              <w:pStyle w:val="TableParagraph"/>
              <w:spacing w:before="178"/>
              <w:rPr>
                <w:b/>
                <w:sz w:val="20"/>
              </w:rPr>
            </w:pPr>
            <w:r>
              <w:rPr>
                <w:b/>
                <w:spacing w:val="-2"/>
                <w:sz w:val="20"/>
              </w:rPr>
              <w:t>Longitudinal</w:t>
            </w:r>
          </w:p>
        </w:tc>
        <w:tc>
          <w:tcPr>
            <w:tcW w:w="8280" w:type="dxa"/>
          </w:tcPr>
          <w:p w14:paraId="6E820F72" w14:textId="77777777" w:rsidR="001B6096" w:rsidRDefault="00B218A3">
            <w:pPr>
              <w:pStyle w:val="TableParagraph"/>
              <w:spacing w:line="229" w:lineRule="exact"/>
              <w:rPr>
                <w:sz w:val="20"/>
              </w:rPr>
            </w:pPr>
            <w:r>
              <w:rPr>
                <w:sz w:val="20"/>
              </w:rPr>
              <w:t>47c.</w:t>
            </w:r>
            <w:r>
              <w:rPr>
                <w:spacing w:val="65"/>
                <w:w w:val="150"/>
                <w:sz w:val="20"/>
              </w:rPr>
              <w:t xml:space="preserve"> </w:t>
            </w:r>
            <w:r>
              <w:rPr>
                <w:sz w:val="20"/>
              </w:rPr>
              <w:t>For</w:t>
            </w:r>
            <w:r>
              <w:rPr>
                <w:spacing w:val="-4"/>
                <w:sz w:val="20"/>
              </w:rPr>
              <w:t xml:space="preserve"> </w:t>
            </w:r>
            <w:r>
              <w:rPr>
                <w:sz w:val="20"/>
              </w:rPr>
              <w:t>how</w:t>
            </w:r>
            <w:r>
              <w:rPr>
                <w:spacing w:val="-3"/>
                <w:sz w:val="20"/>
              </w:rPr>
              <w:t xml:space="preserve"> </w:t>
            </w:r>
            <w:r>
              <w:rPr>
                <w:sz w:val="20"/>
              </w:rPr>
              <w:t>many</w:t>
            </w:r>
            <w:r>
              <w:rPr>
                <w:spacing w:val="-3"/>
                <w:sz w:val="20"/>
              </w:rPr>
              <w:t xml:space="preserve"> </w:t>
            </w:r>
            <w:r>
              <w:rPr>
                <w:sz w:val="20"/>
              </w:rPr>
              <w:t>minutes</w:t>
            </w:r>
            <w:r>
              <w:rPr>
                <w:spacing w:val="-5"/>
                <w:sz w:val="20"/>
              </w:rPr>
              <w:t xml:space="preserve"> </w:t>
            </w:r>
            <w:r>
              <w:rPr>
                <w:sz w:val="20"/>
              </w:rPr>
              <w:t>did</w:t>
            </w:r>
            <w:r>
              <w:rPr>
                <w:spacing w:val="-4"/>
                <w:sz w:val="20"/>
              </w:rPr>
              <w:t xml:space="preserve"> </w:t>
            </w:r>
            <w:r>
              <w:rPr>
                <w:sz w:val="20"/>
              </w:rPr>
              <w:t>you</w:t>
            </w:r>
            <w:r>
              <w:rPr>
                <w:spacing w:val="-7"/>
                <w:sz w:val="20"/>
              </w:rPr>
              <w:t xml:space="preserve"> </w:t>
            </w:r>
            <w:r>
              <w:rPr>
                <w:sz w:val="20"/>
              </w:rPr>
              <w:t>participate</w:t>
            </w:r>
            <w:r>
              <w:rPr>
                <w:spacing w:val="-6"/>
                <w:sz w:val="20"/>
              </w:rPr>
              <w:t xml:space="preserve"> </w:t>
            </w:r>
            <w:r>
              <w:rPr>
                <w:sz w:val="20"/>
              </w:rPr>
              <w:t>in</w:t>
            </w:r>
            <w:r>
              <w:rPr>
                <w:spacing w:val="-6"/>
                <w:sz w:val="20"/>
              </w:rPr>
              <w:t xml:space="preserve"> </w:t>
            </w:r>
            <w:r>
              <w:rPr>
                <w:sz w:val="20"/>
              </w:rPr>
              <w:t>vigorous</w:t>
            </w:r>
            <w:r>
              <w:rPr>
                <w:spacing w:val="-5"/>
                <w:sz w:val="20"/>
              </w:rPr>
              <w:t xml:space="preserve"> </w:t>
            </w:r>
            <w:r>
              <w:rPr>
                <w:sz w:val="20"/>
              </w:rPr>
              <w:t>activities</w:t>
            </w:r>
            <w:r>
              <w:rPr>
                <w:spacing w:val="-6"/>
                <w:sz w:val="20"/>
              </w:rPr>
              <w:t xml:space="preserve"> </w:t>
            </w:r>
            <w:r>
              <w:rPr>
                <w:sz w:val="20"/>
              </w:rPr>
              <w:t>each</w:t>
            </w:r>
            <w:r>
              <w:rPr>
                <w:spacing w:val="-6"/>
                <w:sz w:val="20"/>
              </w:rPr>
              <w:t xml:space="preserve"> </w:t>
            </w:r>
            <w:r>
              <w:rPr>
                <w:spacing w:val="-2"/>
                <w:sz w:val="20"/>
              </w:rPr>
              <w:t>time?</w:t>
            </w:r>
          </w:p>
          <w:p w14:paraId="0E976E18" w14:textId="77777777" w:rsidR="001B6096" w:rsidRDefault="00B218A3">
            <w:pPr>
              <w:pStyle w:val="TableParagraph"/>
              <w:spacing w:before="178"/>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626754ED"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4CEFFF54" w14:textId="77777777">
        <w:trPr>
          <w:trHeight w:val="1720"/>
        </w:trPr>
        <w:tc>
          <w:tcPr>
            <w:tcW w:w="2628" w:type="dxa"/>
          </w:tcPr>
          <w:p w14:paraId="62D7D8CC" w14:textId="77777777" w:rsidR="001B6096" w:rsidRDefault="00B218A3">
            <w:pPr>
              <w:pStyle w:val="TableParagraph"/>
              <w:spacing w:line="229" w:lineRule="exact"/>
              <w:rPr>
                <w:b/>
                <w:sz w:val="20"/>
              </w:rPr>
            </w:pPr>
            <w:r>
              <w:rPr>
                <w:b/>
                <w:spacing w:val="-2"/>
                <w:sz w:val="20"/>
              </w:rPr>
              <w:t>VIGACTB1</w:t>
            </w:r>
          </w:p>
          <w:p w14:paraId="0DA4E946" w14:textId="77777777" w:rsidR="001B6096" w:rsidRDefault="00B218A3">
            <w:pPr>
              <w:pStyle w:val="TableParagraph"/>
              <w:spacing w:before="178"/>
              <w:rPr>
                <w:b/>
                <w:sz w:val="20"/>
              </w:rPr>
            </w:pPr>
            <w:r>
              <w:rPr>
                <w:b/>
                <w:spacing w:val="-2"/>
                <w:sz w:val="20"/>
              </w:rPr>
              <w:t>Longitudinal</w:t>
            </w:r>
          </w:p>
        </w:tc>
        <w:tc>
          <w:tcPr>
            <w:tcW w:w="8280" w:type="dxa"/>
          </w:tcPr>
          <w:p w14:paraId="0A95C9C5" w14:textId="77777777" w:rsidR="001B6096" w:rsidRDefault="00B218A3">
            <w:pPr>
              <w:pStyle w:val="TableParagraph"/>
              <w:spacing w:line="229" w:lineRule="exact"/>
              <w:rPr>
                <w:sz w:val="20"/>
              </w:rPr>
            </w:pPr>
            <w:r>
              <w:rPr>
                <w:sz w:val="20"/>
              </w:rPr>
              <w:t>47d.</w:t>
            </w:r>
            <w:r>
              <w:rPr>
                <w:spacing w:val="46"/>
                <w:sz w:val="20"/>
              </w:rPr>
              <w:t xml:space="preserve"> </w:t>
            </w:r>
            <w:r>
              <w:rPr>
                <w:sz w:val="20"/>
              </w:rPr>
              <w:t>From</w:t>
            </w:r>
            <w:r>
              <w:rPr>
                <w:spacing w:val="-5"/>
                <w:sz w:val="20"/>
              </w:rPr>
              <w:t xml:space="preserve"> </w:t>
            </w:r>
            <w:r>
              <w:rPr>
                <w:sz w:val="20"/>
              </w:rPr>
              <w:t>ages</w:t>
            </w:r>
            <w:r>
              <w:rPr>
                <w:spacing w:val="-5"/>
                <w:sz w:val="20"/>
              </w:rPr>
              <w:t xml:space="preserve"> </w:t>
            </w:r>
            <w:r>
              <w:rPr>
                <w:sz w:val="20"/>
              </w:rPr>
              <w:t>12-25,</w:t>
            </w:r>
            <w:r>
              <w:rPr>
                <w:spacing w:val="-4"/>
                <w:sz w:val="20"/>
              </w:rPr>
              <w:t xml:space="preserve"> </w:t>
            </w:r>
            <w:r>
              <w:rPr>
                <w:sz w:val="20"/>
              </w:rPr>
              <w:t>did</w:t>
            </w:r>
            <w:r>
              <w:rPr>
                <w:spacing w:val="-3"/>
                <w:sz w:val="20"/>
              </w:rPr>
              <w:t xml:space="preserve"> </w:t>
            </w:r>
            <w:r>
              <w:rPr>
                <w:sz w:val="20"/>
              </w:rPr>
              <w:t>you</w:t>
            </w:r>
            <w:r>
              <w:rPr>
                <w:spacing w:val="-6"/>
                <w:sz w:val="20"/>
              </w:rPr>
              <w:t xml:space="preserve"> </w:t>
            </w:r>
            <w:r>
              <w:rPr>
                <w:sz w:val="20"/>
              </w:rPr>
              <w:t>take</w:t>
            </w:r>
            <w:r>
              <w:rPr>
                <w:spacing w:val="-4"/>
                <w:sz w:val="20"/>
              </w:rPr>
              <w:t xml:space="preserve"> </w:t>
            </w:r>
            <w:r>
              <w:rPr>
                <w:sz w:val="20"/>
              </w:rPr>
              <w:t>part</w:t>
            </w:r>
            <w:r>
              <w:rPr>
                <w:spacing w:val="-4"/>
                <w:sz w:val="20"/>
              </w:rPr>
              <w:t xml:space="preserve"> </w:t>
            </w:r>
            <w:r>
              <w:rPr>
                <w:sz w:val="20"/>
              </w:rPr>
              <w:t>in</w:t>
            </w:r>
            <w:r>
              <w:rPr>
                <w:spacing w:val="-5"/>
                <w:sz w:val="20"/>
              </w:rPr>
              <w:t xml:space="preserve"> </w:t>
            </w:r>
            <w:r>
              <w:rPr>
                <w:sz w:val="20"/>
              </w:rPr>
              <w:t>any</w:t>
            </w:r>
            <w:r>
              <w:rPr>
                <w:spacing w:val="-5"/>
                <w:sz w:val="20"/>
              </w:rPr>
              <w:t xml:space="preserve"> </w:t>
            </w:r>
            <w:r>
              <w:rPr>
                <w:sz w:val="20"/>
              </w:rPr>
              <w:t>vigorous</w:t>
            </w:r>
            <w:r>
              <w:rPr>
                <w:spacing w:val="-4"/>
                <w:sz w:val="20"/>
              </w:rPr>
              <w:t xml:space="preserve"> </w:t>
            </w:r>
            <w:r>
              <w:rPr>
                <w:sz w:val="20"/>
              </w:rPr>
              <w:t>activities</w:t>
            </w:r>
            <w:r>
              <w:rPr>
                <w:spacing w:val="-5"/>
                <w:sz w:val="20"/>
              </w:rPr>
              <w:t xml:space="preserve"> </w:t>
            </w:r>
            <w:r>
              <w:rPr>
                <w:sz w:val="20"/>
              </w:rPr>
              <w:t>more</w:t>
            </w:r>
            <w:r>
              <w:rPr>
                <w:spacing w:val="-6"/>
                <w:sz w:val="20"/>
              </w:rPr>
              <w:t xml:space="preserve"> </w:t>
            </w:r>
            <w:r>
              <w:rPr>
                <w:sz w:val="20"/>
              </w:rPr>
              <w:t>than</w:t>
            </w:r>
            <w:r>
              <w:rPr>
                <w:spacing w:val="-3"/>
                <w:sz w:val="20"/>
              </w:rPr>
              <w:t xml:space="preserve"> </w:t>
            </w:r>
            <w:r>
              <w:rPr>
                <w:sz w:val="20"/>
              </w:rPr>
              <w:t>10</w:t>
            </w:r>
            <w:r>
              <w:rPr>
                <w:spacing w:val="-6"/>
                <w:sz w:val="20"/>
              </w:rPr>
              <w:t xml:space="preserve"> </w:t>
            </w:r>
            <w:r>
              <w:rPr>
                <w:spacing w:val="-2"/>
                <w:sz w:val="20"/>
              </w:rPr>
              <w:t>times?</w:t>
            </w:r>
          </w:p>
          <w:p w14:paraId="2F6A4BE8" w14:textId="77777777" w:rsidR="001B6096" w:rsidRDefault="00B218A3">
            <w:pPr>
              <w:pStyle w:val="TableParagraph"/>
              <w:numPr>
                <w:ilvl w:val="0"/>
                <w:numId w:val="129"/>
              </w:numPr>
              <w:tabs>
                <w:tab w:val="left" w:pos="1052"/>
              </w:tabs>
              <w:spacing w:before="178"/>
              <w:ind w:hanging="225"/>
              <w:rPr>
                <w:sz w:val="20"/>
              </w:rPr>
            </w:pPr>
            <w:r>
              <w:rPr>
                <w:spacing w:val="-5"/>
                <w:sz w:val="20"/>
              </w:rPr>
              <w:t>Yes</w:t>
            </w:r>
          </w:p>
          <w:p w14:paraId="1BEEC5BF" w14:textId="77777777" w:rsidR="001B6096" w:rsidRDefault="00B218A3">
            <w:pPr>
              <w:pStyle w:val="TableParagraph"/>
              <w:numPr>
                <w:ilvl w:val="0"/>
                <w:numId w:val="129"/>
              </w:numPr>
              <w:tabs>
                <w:tab w:val="left" w:pos="1052"/>
              </w:tabs>
              <w:spacing w:before="19"/>
              <w:ind w:hanging="225"/>
              <w:rPr>
                <w:sz w:val="20"/>
              </w:rPr>
            </w:pPr>
            <w:r>
              <w:rPr>
                <w:spacing w:val="-5"/>
                <w:sz w:val="20"/>
              </w:rPr>
              <w:t>No</w:t>
            </w:r>
          </w:p>
          <w:p w14:paraId="3224E849"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#47e.VIGACTB2 If 2, skip to #47f. VIGACTC1</w:t>
            </w:r>
          </w:p>
        </w:tc>
      </w:tr>
      <w:tr w:rsidR="001B6096" w14:paraId="2FBE807C" w14:textId="77777777">
        <w:trPr>
          <w:trHeight w:val="1473"/>
        </w:trPr>
        <w:tc>
          <w:tcPr>
            <w:tcW w:w="2628" w:type="dxa"/>
          </w:tcPr>
          <w:p w14:paraId="2E2305F2" w14:textId="77777777" w:rsidR="001B6096" w:rsidRDefault="00B218A3">
            <w:pPr>
              <w:pStyle w:val="TableParagraph"/>
              <w:spacing w:before="2"/>
              <w:rPr>
                <w:b/>
                <w:sz w:val="20"/>
              </w:rPr>
            </w:pPr>
            <w:r>
              <w:rPr>
                <w:b/>
                <w:spacing w:val="-2"/>
                <w:sz w:val="20"/>
              </w:rPr>
              <w:t>VIGACTB2</w:t>
            </w:r>
          </w:p>
          <w:p w14:paraId="10A7D2E2" w14:textId="77777777" w:rsidR="001B6096" w:rsidRDefault="00B218A3">
            <w:pPr>
              <w:pStyle w:val="TableParagraph"/>
              <w:spacing w:before="178"/>
              <w:rPr>
                <w:b/>
                <w:sz w:val="20"/>
              </w:rPr>
            </w:pPr>
            <w:r>
              <w:rPr>
                <w:b/>
                <w:spacing w:val="-2"/>
                <w:sz w:val="20"/>
              </w:rPr>
              <w:t>Longitudinal</w:t>
            </w:r>
          </w:p>
        </w:tc>
        <w:tc>
          <w:tcPr>
            <w:tcW w:w="8280" w:type="dxa"/>
          </w:tcPr>
          <w:p w14:paraId="1151E3E6" w14:textId="77777777" w:rsidR="001B6096" w:rsidRDefault="00B218A3">
            <w:pPr>
              <w:pStyle w:val="TableParagraph"/>
              <w:spacing w:before="2"/>
              <w:rPr>
                <w:sz w:val="20"/>
              </w:rPr>
            </w:pPr>
            <w:r>
              <w:rPr>
                <w:sz w:val="20"/>
              </w:rPr>
              <w:t>47e.</w:t>
            </w:r>
            <w:r>
              <w:rPr>
                <w:spacing w:val="46"/>
                <w:sz w:val="20"/>
              </w:rPr>
              <w:t xml:space="preserve"> </w:t>
            </w:r>
            <w:r>
              <w:rPr>
                <w:sz w:val="20"/>
              </w:rPr>
              <w:t>How</w:t>
            </w:r>
            <w:r>
              <w:rPr>
                <w:spacing w:val="-4"/>
                <w:sz w:val="20"/>
              </w:rPr>
              <w:t xml:space="preserve"> </w:t>
            </w:r>
            <w:r>
              <w:rPr>
                <w:sz w:val="20"/>
              </w:rPr>
              <w:t>would</w:t>
            </w:r>
            <w:r>
              <w:rPr>
                <w:spacing w:val="-6"/>
                <w:sz w:val="20"/>
              </w:rPr>
              <w:t xml:space="preserve"> </w:t>
            </w:r>
            <w:r>
              <w:rPr>
                <w:sz w:val="20"/>
              </w:rPr>
              <w:t>you</w:t>
            </w:r>
            <w:r>
              <w:rPr>
                <w:spacing w:val="-5"/>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7"/>
                <w:sz w:val="20"/>
              </w:rPr>
              <w:t xml:space="preserve"> </w:t>
            </w:r>
            <w:r>
              <w:rPr>
                <w:sz w:val="20"/>
              </w:rPr>
              <w:t>of</w:t>
            </w:r>
            <w:r>
              <w:rPr>
                <w:spacing w:val="-6"/>
                <w:sz w:val="20"/>
              </w:rPr>
              <w:t xml:space="preserve"> </w:t>
            </w:r>
            <w:r>
              <w:rPr>
                <w:sz w:val="20"/>
              </w:rPr>
              <w:t>vigorous</w:t>
            </w:r>
            <w:r>
              <w:rPr>
                <w:spacing w:val="-5"/>
                <w:sz w:val="20"/>
              </w:rPr>
              <w:t xml:space="preserve"> </w:t>
            </w:r>
            <w:r>
              <w:rPr>
                <w:sz w:val="20"/>
              </w:rPr>
              <w:t>activity</w:t>
            </w:r>
            <w:r>
              <w:rPr>
                <w:spacing w:val="-5"/>
                <w:sz w:val="20"/>
              </w:rPr>
              <w:t xml:space="preserve"> </w:t>
            </w:r>
            <w:r>
              <w:rPr>
                <w:sz w:val="20"/>
              </w:rPr>
              <w:t>from</w:t>
            </w:r>
            <w:r>
              <w:rPr>
                <w:spacing w:val="-6"/>
                <w:sz w:val="20"/>
              </w:rPr>
              <w:t xml:space="preserve"> </w:t>
            </w:r>
            <w:r>
              <w:rPr>
                <w:sz w:val="20"/>
              </w:rPr>
              <w:t>ages</w:t>
            </w:r>
            <w:r>
              <w:rPr>
                <w:spacing w:val="-5"/>
                <w:sz w:val="20"/>
              </w:rPr>
              <w:t xml:space="preserve"> </w:t>
            </w:r>
            <w:r>
              <w:rPr>
                <w:sz w:val="20"/>
              </w:rPr>
              <w:t>12-</w:t>
            </w:r>
            <w:r>
              <w:rPr>
                <w:spacing w:val="-5"/>
                <w:sz w:val="20"/>
              </w:rPr>
              <w:t>25?</w:t>
            </w:r>
          </w:p>
          <w:p w14:paraId="0DA0A016" w14:textId="77777777" w:rsidR="001B6096" w:rsidRDefault="00B218A3">
            <w:pPr>
              <w:pStyle w:val="TableParagraph"/>
              <w:numPr>
                <w:ilvl w:val="0"/>
                <w:numId w:val="128"/>
              </w:numPr>
              <w:tabs>
                <w:tab w:val="left" w:pos="1052"/>
              </w:tabs>
              <w:spacing w:before="178"/>
              <w:ind w:hanging="225"/>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662A21F0" w14:textId="77777777" w:rsidR="001B6096" w:rsidRDefault="00B218A3">
            <w:pPr>
              <w:pStyle w:val="TableParagraph"/>
              <w:numPr>
                <w:ilvl w:val="0"/>
                <w:numId w:val="128"/>
              </w:numPr>
              <w:tabs>
                <w:tab w:val="left" w:pos="1052"/>
              </w:tabs>
              <w:spacing w:before="17"/>
              <w:ind w:hanging="225"/>
              <w:rPr>
                <w:sz w:val="20"/>
              </w:rPr>
            </w:pPr>
            <w:r>
              <w:rPr>
                <w:sz w:val="20"/>
              </w:rPr>
              <w:t>Very</w:t>
            </w:r>
            <w:r>
              <w:rPr>
                <w:spacing w:val="-5"/>
                <w:sz w:val="20"/>
              </w:rPr>
              <w:t xml:space="preserve"> </w:t>
            </w:r>
            <w:r>
              <w:rPr>
                <w:spacing w:val="-2"/>
                <w:sz w:val="20"/>
              </w:rPr>
              <w:t>frequently</w:t>
            </w:r>
          </w:p>
          <w:p w14:paraId="7964EBFF" w14:textId="77777777" w:rsidR="001B6096" w:rsidRDefault="00B218A3">
            <w:pPr>
              <w:pStyle w:val="TableParagraph"/>
              <w:numPr>
                <w:ilvl w:val="0"/>
                <w:numId w:val="128"/>
              </w:numPr>
              <w:tabs>
                <w:tab w:val="left" w:pos="1051"/>
              </w:tabs>
              <w:spacing w:before="178"/>
              <w:ind w:left="1050"/>
              <w:rPr>
                <w:sz w:val="20"/>
              </w:rPr>
            </w:pPr>
            <w:r>
              <w:rPr>
                <w:spacing w:val="-2"/>
                <w:sz w:val="20"/>
              </w:rPr>
              <w:t>Frequently</w:t>
            </w:r>
          </w:p>
        </w:tc>
      </w:tr>
    </w:tbl>
    <w:p w14:paraId="3A53EFC9" w14:textId="77777777" w:rsidR="001B6096" w:rsidRDefault="001B6096">
      <w:pPr>
        <w:rPr>
          <w:sz w:val="20"/>
        </w:rPr>
        <w:sectPr w:rsidR="001B6096">
          <w:footerReference w:type="default" r:id="rId235"/>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3D1F0078" w14:textId="77777777">
        <w:trPr>
          <w:trHeight w:val="407"/>
        </w:trPr>
        <w:tc>
          <w:tcPr>
            <w:tcW w:w="2628" w:type="dxa"/>
          </w:tcPr>
          <w:p w14:paraId="4122CA96" w14:textId="77777777" w:rsidR="001B6096" w:rsidRDefault="001B6096">
            <w:pPr>
              <w:pStyle w:val="TableParagraph"/>
              <w:ind w:left="0"/>
              <w:rPr>
                <w:rFonts w:ascii="Times New Roman"/>
                <w:sz w:val="18"/>
              </w:rPr>
            </w:pPr>
          </w:p>
        </w:tc>
        <w:tc>
          <w:tcPr>
            <w:tcW w:w="8280" w:type="dxa"/>
          </w:tcPr>
          <w:p w14:paraId="6EC2AACA" w14:textId="77777777" w:rsidR="001B6096" w:rsidRDefault="00B218A3">
            <w:pPr>
              <w:pStyle w:val="TableParagraph"/>
              <w:spacing w:line="229" w:lineRule="exact"/>
              <w:ind w:left="827"/>
              <w:rPr>
                <w:sz w:val="20"/>
              </w:rPr>
            </w:pPr>
            <w:r>
              <w:rPr>
                <w:sz w:val="20"/>
              </w:rPr>
              <w:t>4</w:t>
            </w:r>
            <w:r>
              <w:rPr>
                <w:spacing w:val="54"/>
                <w:sz w:val="20"/>
              </w:rPr>
              <w:t xml:space="preserve"> </w:t>
            </w:r>
            <w:r>
              <w:rPr>
                <w:spacing w:val="-2"/>
                <w:sz w:val="20"/>
              </w:rPr>
              <w:t>Rarely</w:t>
            </w:r>
          </w:p>
        </w:tc>
      </w:tr>
      <w:tr w:rsidR="001B6096" w14:paraId="6701EB03" w14:textId="77777777">
        <w:trPr>
          <w:trHeight w:val="1720"/>
        </w:trPr>
        <w:tc>
          <w:tcPr>
            <w:tcW w:w="2628" w:type="dxa"/>
          </w:tcPr>
          <w:p w14:paraId="6961C373" w14:textId="77777777" w:rsidR="001B6096" w:rsidRDefault="00B218A3">
            <w:pPr>
              <w:pStyle w:val="TableParagraph"/>
              <w:spacing w:line="229" w:lineRule="exact"/>
              <w:rPr>
                <w:b/>
                <w:sz w:val="20"/>
              </w:rPr>
            </w:pPr>
            <w:r>
              <w:rPr>
                <w:b/>
                <w:spacing w:val="-2"/>
                <w:sz w:val="20"/>
              </w:rPr>
              <w:t>VIGACTC1</w:t>
            </w:r>
          </w:p>
          <w:p w14:paraId="6693F408" w14:textId="77777777" w:rsidR="001B6096" w:rsidRDefault="00B218A3">
            <w:pPr>
              <w:pStyle w:val="TableParagraph"/>
              <w:spacing w:before="178"/>
              <w:rPr>
                <w:b/>
                <w:sz w:val="20"/>
              </w:rPr>
            </w:pPr>
            <w:r>
              <w:rPr>
                <w:b/>
                <w:spacing w:val="-2"/>
                <w:sz w:val="20"/>
              </w:rPr>
              <w:t>Longitudinal</w:t>
            </w:r>
          </w:p>
        </w:tc>
        <w:tc>
          <w:tcPr>
            <w:tcW w:w="8280" w:type="dxa"/>
          </w:tcPr>
          <w:p w14:paraId="5505CE44" w14:textId="77777777" w:rsidR="001B6096" w:rsidRDefault="00B218A3">
            <w:pPr>
              <w:pStyle w:val="TableParagraph"/>
              <w:spacing w:line="229" w:lineRule="exact"/>
              <w:rPr>
                <w:sz w:val="20"/>
              </w:rPr>
            </w:pPr>
            <w:r>
              <w:rPr>
                <w:sz w:val="20"/>
              </w:rPr>
              <w:t>47f.</w:t>
            </w:r>
            <w:r>
              <w:rPr>
                <w:spacing w:val="44"/>
                <w:sz w:val="20"/>
              </w:rPr>
              <w:t xml:space="preserve"> </w:t>
            </w:r>
            <w:r>
              <w:rPr>
                <w:sz w:val="20"/>
              </w:rPr>
              <w:t>From</w:t>
            </w:r>
            <w:r>
              <w:rPr>
                <w:spacing w:val="-5"/>
                <w:sz w:val="20"/>
              </w:rPr>
              <w:t xml:space="preserve"> </w:t>
            </w:r>
            <w:r>
              <w:rPr>
                <w:sz w:val="20"/>
              </w:rPr>
              <w:t>ages</w:t>
            </w:r>
            <w:r>
              <w:rPr>
                <w:spacing w:val="-5"/>
                <w:sz w:val="20"/>
              </w:rPr>
              <w:t xml:space="preserve"> </w:t>
            </w:r>
            <w:r>
              <w:rPr>
                <w:sz w:val="20"/>
              </w:rPr>
              <w:t>26-50,</w:t>
            </w:r>
            <w:r>
              <w:rPr>
                <w:spacing w:val="-3"/>
                <w:sz w:val="20"/>
              </w:rPr>
              <w:t xml:space="preserve"> </w:t>
            </w:r>
            <w:r>
              <w:rPr>
                <w:sz w:val="20"/>
              </w:rPr>
              <w:t>did</w:t>
            </w:r>
            <w:r>
              <w:rPr>
                <w:spacing w:val="-1"/>
                <w:sz w:val="20"/>
              </w:rPr>
              <w:t xml:space="preserve"> </w:t>
            </w:r>
            <w:r>
              <w:rPr>
                <w:sz w:val="20"/>
              </w:rPr>
              <w:t>you</w:t>
            </w:r>
            <w:r>
              <w:rPr>
                <w:spacing w:val="-6"/>
                <w:sz w:val="20"/>
              </w:rPr>
              <w:t xml:space="preserve"> </w:t>
            </w:r>
            <w:r>
              <w:rPr>
                <w:sz w:val="20"/>
              </w:rPr>
              <w:t>take</w:t>
            </w:r>
            <w:r>
              <w:rPr>
                <w:spacing w:val="-4"/>
                <w:sz w:val="20"/>
              </w:rPr>
              <w:t xml:space="preserve"> </w:t>
            </w:r>
            <w:r>
              <w:rPr>
                <w:sz w:val="20"/>
              </w:rPr>
              <w:t>part</w:t>
            </w:r>
            <w:r>
              <w:rPr>
                <w:spacing w:val="-5"/>
                <w:sz w:val="20"/>
              </w:rPr>
              <w:t xml:space="preserve"> </w:t>
            </w:r>
            <w:r>
              <w:rPr>
                <w:sz w:val="20"/>
              </w:rPr>
              <w:t>in</w:t>
            </w:r>
            <w:r>
              <w:rPr>
                <w:spacing w:val="-6"/>
                <w:sz w:val="20"/>
              </w:rPr>
              <w:t xml:space="preserve"> </w:t>
            </w:r>
            <w:r>
              <w:rPr>
                <w:sz w:val="20"/>
              </w:rPr>
              <w:t>any</w:t>
            </w:r>
            <w:r>
              <w:rPr>
                <w:spacing w:val="-4"/>
                <w:sz w:val="20"/>
              </w:rPr>
              <w:t xml:space="preserve"> </w:t>
            </w:r>
            <w:r>
              <w:rPr>
                <w:sz w:val="20"/>
              </w:rPr>
              <w:t>vigorous</w:t>
            </w:r>
            <w:r>
              <w:rPr>
                <w:spacing w:val="-5"/>
                <w:sz w:val="20"/>
              </w:rPr>
              <w:t xml:space="preserve"> </w:t>
            </w:r>
            <w:r>
              <w:rPr>
                <w:sz w:val="20"/>
              </w:rPr>
              <w:t>activities</w:t>
            </w:r>
            <w:r>
              <w:rPr>
                <w:spacing w:val="-5"/>
                <w:sz w:val="20"/>
              </w:rPr>
              <w:t xml:space="preserve"> </w:t>
            </w:r>
            <w:r>
              <w:rPr>
                <w:sz w:val="20"/>
              </w:rPr>
              <w:t>more</w:t>
            </w:r>
            <w:r>
              <w:rPr>
                <w:spacing w:val="-5"/>
                <w:sz w:val="20"/>
              </w:rPr>
              <w:t xml:space="preserve"> </w:t>
            </w:r>
            <w:r>
              <w:rPr>
                <w:sz w:val="20"/>
              </w:rPr>
              <w:t>than</w:t>
            </w:r>
            <w:r>
              <w:rPr>
                <w:spacing w:val="-4"/>
                <w:sz w:val="20"/>
              </w:rPr>
              <w:t xml:space="preserve"> </w:t>
            </w:r>
            <w:r>
              <w:rPr>
                <w:sz w:val="20"/>
              </w:rPr>
              <w:t>10</w:t>
            </w:r>
            <w:r>
              <w:rPr>
                <w:spacing w:val="-5"/>
                <w:sz w:val="20"/>
              </w:rPr>
              <w:t xml:space="preserve"> </w:t>
            </w:r>
            <w:r>
              <w:rPr>
                <w:spacing w:val="-2"/>
                <w:sz w:val="20"/>
              </w:rPr>
              <w:t>times?</w:t>
            </w:r>
          </w:p>
          <w:p w14:paraId="5AC6EE1A" w14:textId="77777777" w:rsidR="001B6096" w:rsidRDefault="00B218A3">
            <w:pPr>
              <w:pStyle w:val="TableParagraph"/>
              <w:numPr>
                <w:ilvl w:val="0"/>
                <w:numId w:val="127"/>
              </w:numPr>
              <w:tabs>
                <w:tab w:val="left" w:pos="1052"/>
              </w:tabs>
              <w:spacing w:before="178"/>
              <w:ind w:hanging="225"/>
              <w:rPr>
                <w:sz w:val="20"/>
              </w:rPr>
            </w:pPr>
            <w:r>
              <w:rPr>
                <w:spacing w:val="-5"/>
                <w:sz w:val="20"/>
              </w:rPr>
              <w:t>Yes</w:t>
            </w:r>
          </w:p>
          <w:p w14:paraId="1CA94EC3" w14:textId="77777777" w:rsidR="001B6096" w:rsidRDefault="00B218A3">
            <w:pPr>
              <w:pStyle w:val="TableParagraph"/>
              <w:numPr>
                <w:ilvl w:val="0"/>
                <w:numId w:val="127"/>
              </w:numPr>
              <w:tabs>
                <w:tab w:val="left" w:pos="1052"/>
              </w:tabs>
              <w:spacing w:before="19"/>
              <w:ind w:hanging="225"/>
              <w:rPr>
                <w:sz w:val="20"/>
              </w:rPr>
            </w:pPr>
            <w:r>
              <w:rPr>
                <w:spacing w:val="-5"/>
                <w:sz w:val="20"/>
              </w:rPr>
              <w:t>No</w:t>
            </w:r>
          </w:p>
          <w:p w14:paraId="263F5739" w14:textId="77777777" w:rsidR="001B6096" w:rsidRDefault="00B218A3">
            <w:pPr>
              <w:pStyle w:val="TableParagraph"/>
              <w:spacing w:before="178" w:line="256" w:lineRule="auto"/>
              <w:ind w:right="3616"/>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#47g.VIGACTC2 If 2, skip to #47h. VIGACTD1</w:t>
            </w:r>
          </w:p>
        </w:tc>
      </w:tr>
      <w:tr w:rsidR="001B6096" w14:paraId="1E2B86D0" w14:textId="77777777">
        <w:trPr>
          <w:trHeight w:val="1881"/>
        </w:trPr>
        <w:tc>
          <w:tcPr>
            <w:tcW w:w="2628" w:type="dxa"/>
          </w:tcPr>
          <w:p w14:paraId="4FA1D2F7" w14:textId="77777777" w:rsidR="001B6096" w:rsidRDefault="00B218A3">
            <w:pPr>
              <w:pStyle w:val="TableParagraph"/>
              <w:spacing w:before="2"/>
              <w:rPr>
                <w:b/>
                <w:sz w:val="20"/>
              </w:rPr>
            </w:pPr>
            <w:r>
              <w:rPr>
                <w:b/>
                <w:spacing w:val="-2"/>
                <w:sz w:val="20"/>
              </w:rPr>
              <w:t>VIGACTC2</w:t>
            </w:r>
          </w:p>
          <w:p w14:paraId="0E2737C2" w14:textId="77777777" w:rsidR="001B6096" w:rsidRDefault="00B218A3">
            <w:pPr>
              <w:pStyle w:val="TableParagraph"/>
              <w:spacing w:before="178"/>
              <w:rPr>
                <w:b/>
                <w:sz w:val="20"/>
              </w:rPr>
            </w:pPr>
            <w:r>
              <w:rPr>
                <w:b/>
                <w:spacing w:val="-2"/>
                <w:sz w:val="20"/>
              </w:rPr>
              <w:t>Longitudinal</w:t>
            </w:r>
          </w:p>
        </w:tc>
        <w:tc>
          <w:tcPr>
            <w:tcW w:w="8280" w:type="dxa"/>
          </w:tcPr>
          <w:p w14:paraId="1192C1C8" w14:textId="77777777" w:rsidR="001B6096" w:rsidRDefault="00B218A3">
            <w:pPr>
              <w:pStyle w:val="TableParagraph"/>
              <w:spacing w:before="2"/>
              <w:rPr>
                <w:sz w:val="20"/>
              </w:rPr>
            </w:pPr>
            <w:r>
              <w:rPr>
                <w:sz w:val="20"/>
              </w:rPr>
              <w:t>47g.</w:t>
            </w:r>
            <w:r>
              <w:rPr>
                <w:spacing w:val="46"/>
                <w:sz w:val="20"/>
              </w:rPr>
              <w:t xml:space="preserve"> </w:t>
            </w:r>
            <w:r>
              <w:rPr>
                <w:sz w:val="20"/>
              </w:rPr>
              <w:t>How</w:t>
            </w:r>
            <w:r>
              <w:rPr>
                <w:spacing w:val="-4"/>
                <w:sz w:val="20"/>
              </w:rPr>
              <w:t xml:space="preserve"> </w:t>
            </w:r>
            <w:r>
              <w:rPr>
                <w:sz w:val="20"/>
              </w:rPr>
              <w:t>would</w:t>
            </w:r>
            <w:r>
              <w:rPr>
                <w:spacing w:val="-6"/>
                <w:sz w:val="20"/>
              </w:rPr>
              <w:t xml:space="preserve"> </w:t>
            </w:r>
            <w:r>
              <w:rPr>
                <w:sz w:val="20"/>
              </w:rPr>
              <w:t>you</w:t>
            </w:r>
            <w:r>
              <w:rPr>
                <w:spacing w:val="-5"/>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7"/>
                <w:sz w:val="20"/>
              </w:rPr>
              <w:t xml:space="preserve"> </w:t>
            </w:r>
            <w:r>
              <w:rPr>
                <w:sz w:val="20"/>
              </w:rPr>
              <w:t>of</w:t>
            </w:r>
            <w:r>
              <w:rPr>
                <w:spacing w:val="-6"/>
                <w:sz w:val="20"/>
              </w:rPr>
              <w:t xml:space="preserve"> </w:t>
            </w:r>
            <w:r>
              <w:rPr>
                <w:sz w:val="20"/>
              </w:rPr>
              <w:t>vigorous</w:t>
            </w:r>
            <w:r>
              <w:rPr>
                <w:spacing w:val="-5"/>
                <w:sz w:val="20"/>
              </w:rPr>
              <w:t xml:space="preserve"> </w:t>
            </w:r>
            <w:r>
              <w:rPr>
                <w:sz w:val="20"/>
              </w:rPr>
              <w:t>activity</w:t>
            </w:r>
            <w:r>
              <w:rPr>
                <w:spacing w:val="-5"/>
                <w:sz w:val="20"/>
              </w:rPr>
              <w:t xml:space="preserve"> </w:t>
            </w:r>
            <w:r>
              <w:rPr>
                <w:sz w:val="20"/>
              </w:rPr>
              <w:t>from</w:t>
            </w:r>
            <w:r>
              <w:rPr>
                <w:spacing w:val="-6"/>
                <w:sz w:val="20"/>
              </w:rPr>
              <w:t xml:space="preserve"> </w:t>
            </w:r>
            <w:r>
              <w:rPr>
                <w:sz w:val="20"/>
              </w:rPr>
              <w:t>ages</w:t>
            </w:r>
            <w:r>
              <w:rPr>
                <w:spacing w:val="-5"/>
                <w:sz w:val="20"/>
              </w:rPr>
              <w:t xml:space="preserve"> </w:t>
            </w:r>
            <w:r>
              <w:rPr>
                <w:sz w:val="20"/>
              </w:rPr>
              <w:t>26-</w:t>
            </w:r>
            <w:r>
              <w:rPr>
                <w:spacing w:val="-5"/>
                <w:sz w:val="20"/>
              </w:rPr>
              <w:t>50?</w:t>
            </w:r>
          </w:p>
          <w:p w14:paraId="4620C0E4" w14:textId="77777777" w:rsidR="001B6096" w:rsidRDefault="00B218A3">
            <w:pPr>
              <w:pStyle w:val="TableParagraph"/>
              <w:numPr>
                <w:ilvl w:val="0"/>
                <w:numId w:val="126"/>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7194BD3F" w14:textId="77777777" w:rsidR="001B6096" w:rsidRDefault="00B218A3">
            <w:pPr>
              <w:pStyle w:val="TableParagraph"/>
              <w:numPr>
                <w:ilvl w:val="0"/>
                <w:numId w:val="126"/>
              </w:numPr>
              <w:tabs>
                <w:tab w:val="left" w:pos="1052"/>
              </w:tabs>
              <w:spacing w:before="17"/>
              <w:ind w:hanging="225"/>
              <w:jc w:val="left"/>
              <w:rPr>
                <w:sz w:val="20"/>
              </w:rPr>
            </w:pPr>
            <w:r>
              <w:rPr>
                <w:sz w:val="20"/>
              </w:rPr>
              <w:t>Very</w:t>
            </w:r>
            <w:r>
              <w:rPr>
                <w:spacing w:val="-5"/>
                <w:sz w:val="20"/>
              </w:rPr>
              <w:t xml:space="preserve"> </w:t>
            </w:r>
            <w:r>
              <w:rPr>
                <w:spacing w:val="-2"/>
                <w:sz w:val="20"/>
              </w:rPr>
              <w:t>frequently</w:t>
            </w:r>
          </w:p>
          <w:p w14:paraId="722D1298" w14:textId="77777777" w:rsidR="001B6096" w:rsidRDefault="00B218A3">
            <w:pPr>
              <w:pStyle w:val="TableParagraph"/>
              <w:numPr>
                <w:ilvl w:val="0"/>
                <w:numId w:val="126"/>
              </w:numPr>
              <w:tabs>
                <w:tab w:val="left" w:pos="1051"/>
              </w:tabs>
              <w:spacing w:before="178"/>
              <w:ind w:left="1050"/>
              <w:jc w:val="left"/>
              <w:rPr>
                <w:sz w:val="20"/>
              </w:rPr>
            </w:pPr>
            <w:r>
              <w:rPr>
                <w:spacing w:val="-2"/>
                <w:sz w:val="20"/>
              </w:rPr>
              <w:t>Frequently</w:t>
            </w:r>
          </w:p>
          <w:p w14:paraId="462F4309" w14:textId="77777777" w:rsidR="001B6096" w:rsidRDefault="00B218A3">
            <w:pPr>
              <w:pStyle w:val="TableParagraph"/>
              <w:numPr>
                <w:ilvl w:val="0"/>
                <w:numId w:val="126"/>
              </w:numPr>
              <w:tabs>
                <w:tab w:val="left" w:pos="718"/>
              </w:tabs>
              <w:spacing w:before="178"/>
              <w:ind w:left="717"/>
              <w:jc w:val="left"/>
              <w:rPr>
                <w:sz w:val="20"/>
              </w:rPr>
            </w:pPr>
            <w:r>
              <w:rPr>
                <w:spacing w:val="-2"/>
                <w:sz w:val="20"/>
              </w:rPr>
              <w:t>Rarely</w:t>
            </w:r>
          </w:p>
        </w:tc>
      </w:tr>
      <w:tr w:rsidR="001B6096" w14:paraId="666F6D16" w14:textId="77777777">
        <w:trPr>
          <w:trHeight w:val="1970"/>
        </w:trPr>
        <w:tc>
          <w:tcPr>
            <w:tcW w:w="2628" w:type="dxa"/>
          </w:tcPr>
          <w:p w14:paraId="06DFAB8A" w14:textId="77777777" w:rsidR="001B6096" w:rsidRDefault="00B218A3">
            <w:pPr>
              <w:pStyle w:val="TableParagraph"/>
              <w:spacing w:before="2"/>
              <w:rPr>
                <w:b/>
                <w:sz w:val="20"/>
              </w:rPr>
            </w:pPr>
            <w:r>
              <w:rPr>
                <w:b/>
                <w:spacing w:val="-2"/>
                <w:sz w:val="20"/>
              </w:rPr>
              <w:t>VIGACTD1</w:t>
            </w:r>
          </w:p>
          <w:p w14:paraId="4DC475AB" w14:textId="77777777" w:rsidR="001B6096" w:rsidRDefault="00B218A3">
            <w:pPr>
              <w:pStyle w:val="TableParagraph"/>
              <w:spacing w:before="178"/>
              <w:rPr>
                <w:b/>
                <w:sz w:val="20"/>
              </w:rPr>
            </w:pPr>
            <w:r>
              <w:rPr>
                <w:b/>
                <w:spacing w:val="-2"/>
                <w:sz w:val="20"/>
              </w:rPr>
              <w:t>Longitudinal</w:t>
            </w:r>
          </w:p>
        </w:tc>
        <w:tc>
          <w:tcPr>
            <w:tcW w:w="8280" w:type="dxa"/>
          </w:tcPr>
          <w:p w14:paraId="04E3053B" w14:textId="77777777" w:rsidR="001B6096" w:rsidRDefault="00B218A3">
            <w:pPr>
              <w:pStyle w:val="TableParagraph"/>
              <w:spacing w:before="2" w:line="256" w:lineRule="auto"/>
              <w:ind w:right="225"/>
              <w:rPr>
                <w:sz w:val="20"/>
              </w:rPr>
            </w:pPr>
            <w:r>
              <w:rPr>
                <w:sz w:val="20"/>
              </w:rPr>
              <w:t>47h.</w:t>
            </w:r>
            <w:r>
              <w:rPr>
                <w:spacing w:val="40"/>
                <w:sz w:val="20"/>
              </w:rPr>
              <w:t xml:space="preserve"> </w:t>
            </w:r>
            <w:r>
              <w:rPr>
                <w:sz w:val="20"/>
              </w:rPr>
              <w:t>From</w:t>
            </w:r>
            <w:r>
              <w:rPr>
                <w:spacing w:val="-3"/>
                <w:sz w:val="20"/>
              </w:rPr>
              <w:t xml:space="preserve"> </w:t>
            </w:r>
            <w:r>
              <w:rPr>
                <w:sz w:val="20"/>
              </w:rPr>
              <w:t>ages</w:t>
            </w:r>
            <w:r>
              <w:rPr>
                <w:spacing w:val="-2"/>
                <w:sz w:val="20"/>
              </w:rPr>
              <w:t xml:space="preserve"> </w:t>
            </w:r>
            <w:r>
              <w:rPr>
                <w:sz w:val="20"/>
              </w:rPr>
              <w:t>50</w:t>
            </w:r>
            <w:r>
              <w:rPr>
                <w:spacing w:val="-3"/>
                <w:sz w:val="20"/>
              </w:rPr>
              <w:t xml:space="preserve"> </w:t>
            </w:r>
            <w:r>
              <w:rPr>
                <w:sz w:val="20"/>
              </w:rPr>
              <w:t>and</w:t>
            </w:r>
            <w:r>
              <w:rPr>
                <w:spacing w:val="-3"/>
                <w:sz w:val="20"/>
              </w:rPr>
              <w:t xml:space="preserve"> </w:t>
            </w:r>
            <w:r>
              <w:rPr>
                <w:sz w:val="20"/>
              </w:rPr>
              <w:t>up,</w:t>
            </w:r>
            <w:r>
              <w:rPr>
                <w:spacing w:val="-3"/>
                <w:sz w:val="20"/>
              </w:rPr>
              <w:t xml:space="preserve"> </w:t>
            </w:r>
            <w:r>
              <w:rPr>
                <w:sz w:val="20"/>
              </w:rPr>
              <w:t>did</w:t>
            </w:r>
            <w:r>
              <w:rPr>
                <w:spacing w:val="-3"/>
                <w:sz w:val="20"/>
              </w:rPr>
              <w:t xml:space="preserve"> </w:t>
            </w:r>
            <w:r>
              <w:rPr>
                <w:sz w:val="20"/>
              </w:rPr>
              <w:t>you</w:t>
            </w:r>
            <w:r>
              <w:rPr>
                <w:spacing w:val="-3"/>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3"/>
                <w:sz w:val="20"/>
              </w:rPr>
              <w:t xml:space="preserve"> </w:t>
            </w:r>
            <w:r>
              <w:rPr>
                <w:sz w:val="20"/>
              </w:rPr>
              <w:t>any</w:t>
            </w:r>
            <w:r>
              <w:rPr>
                <w:spacing w:val="-2"/>
                <w:sz w:val="20"/>
              </w:rPr>
              <w:t xml:space="preserve"> </w:t>
            </w:r>
            <w:r>
              <w:rPr>
                <w:sz w:val="20"/>
              </w:rPr>
              <w:t>vigorous</w:t>
            </w:r>
            <w:r>
              <w:rPr>
                <w:spacing w:val="-2"/>
                <w:sz w:val="20"/>
              </w:rPr>
              <w:t xml:space="preserve"> </w:t>
            </w:r>
            <w:r>
              <w:rPr>
                <w:sz w:val="20"/>
              </w:rPr>
              <w:t>activities</w:t>
            </w:r>
            <w:r>
              <w:rPr>
                <w:spacing w:val="-2"/>
                <w:sz w:val="20"/>
              </w:rPr>
              <w:t xml:space="preserve"> </w:t>
            </w:r>
            <w:r>
              <w:rPr>
                <w:sz w:val="20"/>
              </w:rPr>
              <w:t>more</w:t>
            </w:r>
            <w:r>
              <w:rPr>
                <w:spacing w:val="-3"/>
                <w:sz w:val="20"/>
              </w:rPr>
              <w:t xml:space="preserve"> </w:t>
            </w:r>
            <w:r>
              <w:rPr>
                <w:sz w:val="20"/>
              </w:rPr>
              <w:t>than</w:t>
            </w:r>
            <w:r>
              <w:rPr>
                <w:spacing w:val="-1"/>
                <w:sz w:val="20"/>
              </w:rPr>
              <w:t xml:space="preserve"> </w:t>
            </w:r>
            <w:r>
              <w:rPr>
                <w:sz w:val="20"/>
              </w:rPr>
              <w:t xml:space="preserve">10 </w:t>
            </w:r>
            <w:r>
              <w:rPr>
                <w:spacing w:val="-2"/>
                <w:sz w:val="20"/>
              </w:rPr>
              <w:t>times?</w:t>
            </w:r>
          </w:p>
          <w:p w14:paraId="144C4F53" w14:textId="77777777" w:rsidR="001B6096" w:rsidRDefault="00B218A3">
            <w:pPr>
              <w:pStyle w:val="TableParagraph"/>
              <w:numPr>
                <w:ilvl w:val="0"/>
                <w:numId w:val="125"/>
              </w:numPr>
              <w:tabs>
                <w:tab w:val="left" w:pos="1052"/>
              </w:tabs>
              <w:spacing w:before="163"/>
              <w:ind w:hanging="225"/>
              <w:rPr>
                <w:sz w:val="20"/>
              </w:rPr>
            </w:pPr>
            <w:r>
              <w:rPr>
                <w:spacing w:val="-5"/>
                <w:sz w:val="20"/>
              </w:rPr>
              <w:t>Yes</w:t>
            </w:r>
          </w:p>
          <w:p w14:paraId="4E8BE10B" w14:textId="77777777" w:rsidR="001B6096" w:rsidRDefault="00B218A3">
            <w:pPr>
              <w:pStyle w:val="TableParagraph"/>
              <w:numPr>
                <w:ilvl w:val="0"/>
                <w:numId w:val="125"/>
              </w:numPr>
              <w:tabs>
                <w:tab w:val="left" w:pos="1052"/>
              </w:tabs>
              <w:spacing w:before="17"/>
              <w:ind w:hanging="225"/>
              <w:rPr>
                <w:sz w:val="20"/>
              </w:rPr>
            </w:pPr>
            <w:r>
              <w:rPr>
                <w:spacing w:val="-5"/>
                <w:sz w:val="20"/>
              </w:rPr>
              <w:t>No</w:t>
            </w:r>
          </w:p>
          <w:p w14:paraId="67453E2F" w14:textId="77777777" w:rsidR="001B6096" w:rsidRDefault="00B218A3">
            <w:pPr>
              <w:pStyle w:val="TableParagraph"/>
              <w:spacing w:before="180" w:line="256" w:lineRule="auto"/>
              <w:ind w:right="3616"/>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#47i.</w:t>
            </w:r>
            <w:r>
              <w:rPr>
                <w:spacing w:val="-3"/>
                <w:sz w:val="20"/>
              </w:rPr>
              <w:t xml:space="preserve"> </w:t>
            </w:r>
            <w:r>
              <w:rPr>
                <w:sz w:val="20"/>
              </w:rPr>
              <w:t>VIGACTD2 If 2, skip to #48a. MODACTA1</w:t>
            </w:r>
          </w:p>
        </w:tc>
      </w:tr>
      <w:tr w:rsidR="001B6096" w14:paraId="203279BA" w14:textId="77777777">
        <w:trPr>
          <w:trHeight w:val="1881"/>
        </w:trPr>
        <w:tc>
          <w:tcPr>
            <w:tcW w:w="2628" w:type="dxa"/>
          </w:tcPr>
          <w:p w14:paraId="5BB8C0EE" w14:textId="77777777" w:rsidR="001B6096" w:rsidRDefault="00B218A3">
            <w:pPr>
              <w:pStyle w:val="TableParagraph"/>
              <w:spacing w:line="229" w:lineRule="exact"/>
              <w:rPr>
                <w:b/>
                <w:sz w:val="20"/>
              </w:rPr>
            </w:pPr>
            <w:r>
              <w:rPr>
                <w:b/>
                <w:spacing w:val="-2"/>
                <w:sz w:val="20"/>
              </w:rPr>
              <w:t>VIGACTD2</w:t>
            </w:r>
          </w:p>
          <w:p w14:paraId="59CE3F6E" w14:textId="77777777" w:rsidR="001B6096" w:rsidRDefault="00B218A3">
            <w:pPr>
              <w:pStyle w:val="TableParagraph"/>
              <w:spacing w:before="178"/>
              <w:rPr>
                <w:b/>
                <w:sz w:val="20"/>
              </w:rPr>
            </w:pPr>
            <w:r>
              <w:rPr>
                <w:b/>
                <w:spacing w:val="-2"/>
                <w:sz w:val="20"/>
              </w:rPr>
              <w:t>Longitudinal</w:t>
            </w:r>
          </w:p>
        </w:tc>
        <w:tc>
          <w:tcPr>
            <w:tcW w:w="8280" w:type="dxa"/>
          </w:tcPr>
          <w:p w14:paraId="5864380D" w14:textId="77777777" w:rsidR="001B6096" w:rsidRDefault="00B218A3">
            <w:pPr>
              <w:pStyle w:val="TableParagraph"/>
              <w:spacing w:line="229" w:lineRule="exact"/>
              <w:rPr>
                <w:sz w:val="20"/>
              </w:rPr>
            </w:pPr>
            <w:r>
              <w:rPr>
                <w:sz w:val="20"/>
              </w:rPr>
              <w:t>47i.</w:t>
            </w:r>
            <w:r>
              <w:rPr>
                <w:spacing w:val="46"/>
                <w:sz w:val="20"/>
              </w:rPr>
              <w:t xml:space="preserve"> </w:t>
            </w:r>
            <w:r>
              <w:rPr>
                <w:sz w:val="20"/>
              </w:rPr>
              <w:t>How</w:t>
            </w:r>
            <w:r>
              <w:rPr>
                <w:spacing w:val="-3"/>
                <w:sz w:val="20"/>
              </w:rPr>
              <w:t xml:space="preserve"> </w:t>
            </w:r>
            <w:r>
              <w:rPr>
                <w:sz w:val="20"/>
              </w:rPr>
              <w:t>would</w:t>
            </w:r>
            <w:r>
              <w:rPr>
                <w:spacing w:val="-5"/>
                <w:sz w:val="20"/>
              </w:rPr>
              <w:t xml:space="preserve"> </w:t>
            </w:r>
            <w:r>
              <w:rPr>
                <w:sz w:val="20"/>
              </w:rPr>
              <w:t>you</w:t>
            </w:r>
            <w:r>
              <w:rPr>
                <w:spacing w:val="-6"/>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6"/>
                <w:sz w:val="20"/>
              </w:rPr>
              <w:t xml:space="preserve"> </w:t>
            </w:r>
            <w:r>
              <w:rPr>
                <w:sz w:val="20"/>
              </w:rPr>
              <w:t>of</w:t>
            </w:r>
            <w:r>
              <w:rPr>
                <w:spacing w:val="-6"/>
                <w:sz w:val="20"/>
              </w:rPr>
              <w:t xml:space="preserve"> </w:t>
            </w:r>
            <w:r>
              <w:rPr>
                <w:sz w:val="20"/>
              </w:rPr>
              <w:t>vigorous</w:t>
            </w:r>
            <w:r>
              <w:rPr>
                <w:spacing w:val="-4"/>
                <w:sz w:val="20"/>
              </w:rPr>
              <w:t xml:space="preserve"> </w:t>
            </w:r>
            <w:r>
              <w:rPr>
                <w:sz w:val="20"/>
              </w:rPr>
              <w:t>activity</w:t>
            </w:r>
            <w:r>
              <w:rPr>
                <w:spacing w:val="-5"/>
                <w:sz w:val="20"/>
              </w:rPr>
              <w:t xml:space="preserve"> </w:t>
            </w:r>
            <w:r>
              <w:rPr>
                <w:sz w:val="20"/>
              </w:rPr>
              <w:t>from</w:t>
            </w:r>
            <w:r>
              <w:rPr>
                <w:spacing w:val="-6"/>
                <w:sz w:val="20"/>
              </w:rPr>
              <w:t xml:space="preserve"> </w:t>
            </w:r>
            <w:r>
              <w:rPr>
                <w:sz w:val="20"/>
              </w:rPr>
              <w:t>ages</w:t>
            </w:r>
            <w:r>
              <w:rPr>
                <w:spacing w:val="-4"/>
                <w:sz w:val="20"/>
              </w:rPr>
              <w:t xml:space="preserve"> </w:t>
            </w:r>
            <w:r>
              <w:rPr>
                <w:sz w:val="20"/>
              </w:rPr>
              <w:t>50</w:t>
            </w:r>
            <w:r>
              <w:rPr>
                <w:spacing w:val="-4"/>
                <w:sz w:val="20"/>
              </w:rPr>
              <w:t xml:space="preserve"> </w:t>
            </w:r>
            <w:r>
              <w:rPr>
                <w:sz w:val="20"/>
              </w:rPr>
              <w:t>and</w:t>
            </w:r>
            <w:r>
              <w:rPr>
                <w:spacing w:val="-4"/>
                <w:sz w:val="20"/>
              </w:rPr>
              <w:t xml:space="preserve"> </w:t>
            </w:r>
            <w:r>
              <w:rPr>
                <w:spacing w:val="-5"/>
                <w:sz w:val="20"/>
              </w:rPr>
              <w:t>up?</w:t>
            </w:r>
          </w:p>
          <w:p w14:paraId="17C72371" w14:textId="77777777" w:rsidR="001B6096" w:rsidRDefault="00B218A3">
            <w:pPr>
              <w:pStyle w:val="TableParagraph"/>
              <w:numPr>
                <w:ilvl w:val="0"/>
                <w:numId w:val="124"/>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4DA75BEC" w14:textId="77777777" w:rsidR="001B6096" w:rsidRDefault="00B218A3">
            <w:pPr>
              <w:pStyle w:val="TableParagraph"/>
              <w:numPr>
                <w:ilvl w:val="0"/>
                <w:numId w:val="124"/>
              </w:numPr>
              <w:tabs>
                <w:tab w:val="left" w:pos="1052"/>
              </w:tabs>
              <w:spacing w:before="19"/>
              <w:ind w:hanging="225"/>
              <w:jc w:val="left"/>
              <w:rPr>
                <w:sz w:val="20"/>
              </w:rPr>
            </w:pPr>
            <w:r>
              <w:rPr>
                <w:sz w:val="20"/>
              </w:rPr>
              <w:t>Very</w:t>
            </w:r>
            <w:r>
              <w:rPr>
                <w:spacing w:val="-5"/>
                <w:sz w:val="20"/>
              </w:rPr>
              <w:t xml:space="preserve"> </w:t>
            </w:r>
            <w:r>
              <w:rPr>
                <w:spacing w:val="-2"/>
                <w:sz w:val="20"/>
              </w:rPr>
              <w:t>frequently</w:t>
            </w:r>
          </w:p>
          <w:p w14:paraId="287E5D94" w14:textId="77777777" w:rsidR="001B6096" w:rsidRDefault="00B218A3">
            <w:pPr>
              <w:pStyle w:val="TableParagraph"/>
              <w:numPr>
                <w:ilvl w:val="0"/>
                <w:numId w:val="124"/>
              </w:numPr>
              <w:tabs>
                <w:tab w:val="left" w:pos="1051"/>
              </w:tabs>
              <w:spacing w:before="178"/>
              <w:ind w:left="1050"/>
              <w:jc w:val="left"/>
              <w:rPr>
                <w:sz w:val="20"/>
              </w:rPr>
            </w:pPr>
            <w:r>
              <w:rPr>
                <w:spacing w:val="-2"/>
                <w:sz w:val="20"/>
              </w:rPr>
              <w:t>Frequently</w:t>
            </w:r>
          </w:p>
          <w:p w14:paraId="12D8BF60" w14:textId="77777777" w:rsidR="001B6096" w:rsidRDefault="00B218A3">
            <w:pPr>
              <w:pStyle w:val="TableParagraph"/>
              <w:numPr>
                <w:ilvl w:val="0"/>
                <w:numId w:val="124"/>
              </w:numPr>
              <w:tabs>
                <w:tab w:val="left" w:pos="718"/>
              </w:tabs>
              <w:spacing w:before="178"/>
              <w:ind w:left="717"/>
              <w:jc w:val="left"/>
              <w:rPr>
                <w:sz w:val="20"/>
              </w:rPr>
            </w:pPr>
            <w:r>
              <w:rPr>
                <w:spacing w:val="-2"/>
                <w:sz w:val="20"/>
              </w:rPr>
              <w:t>Rarely</w:t>
            </w:r>
          </w:p>
        </w:tc>
      </w:tr>
      <w:tr w:rsidR="001B6096" w14:paraId="1FD5488E" w14:textId="77777777">
        <w:trPr>
          <w:trHeight w:val="1970"/>
        </w:trPr>
        <w:tc>
          <w:tcPr>
            <w:tcW w:w="2628" w:type="dxa"/>
          </w:tcPr>
          <w:p w14:paraId="4B74A2B8" w14:textId="77777777" w:rsidR="001B6096" w:rsidRDefault="00B218A3">
            <w:pPr>
              <w:pStyle w:val="TableParagraph"/>
              <w:spacing w:line="229" w:lineRule="exact"/>
              <w:rPr>
                <w:b/>
                <w:sz w:val="20"/>
              </w:rPr>
            </w:pPr>
            <w:r>
              <w:rPr>
                <w:b/>
                <w:spacing w:val="-2"/>
                <w:sz w:val="20"/>
              </w:rPr>
              <w:t>MODACTA1</w:t>
            </w:r>
          </w:p>
          <w:p w14:paraId="549357FE" w14:textId="77777777" w:rsidR="001B6096" w:rsidRDefault="00B218A3">
            <w:pPr>
              <w:pStyle w:val="TableParagraph"/>
              <w:spacing w:before="178"/>
              <w:rPr>
                <w:b/>
                <w:sz w:val="20"/>
              </w:rPr>
            </w:pPr>
            <w:r>
              <w:rPr>
                <w:b/>
                <w:spacing w:val="-2"/>
                <w:sz w:val="20"/>
              </w:rPr>
              <w:t>Longitudinal</w:t>
            </w:r>
          </w:p>
        </w:tc>
        <w:tc>
          <w:tcPr>
            <w:tcW w:w="8280" w:type="dxa"/>
          </w:tcPr>
          <w:p w14:paraId="33A37B5F" w14:textId="77777777" w:rsidR="001B6096" w:rsidRDefault="00B218A3">
            <w:pPr>
              <w:pStyle w:val="TableParagraph"/>
              <w:spacing w:line="256" w:lineRule="auto"/>
              <w:ind w:right="225"/>
              <w:rPr>
                <w:sz w:val="20"/>
              </w:rPr>
            </w:pPr>
            <w:r>
              <w:rPr>
                <w:sz w:val="20"/>
              </w:rPr>
              <w:t>48a.</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past</w:t>
            </w:r>
            <w:r>
              <w:rPr>
                <w:spacing w:val="-4"/>
                <w:sz w:val="20"/>
              </w:rPr>
              <w:t xml:space="preserve"> </w:t>
            </w:r>
            <w:r>
              <w:rPr>
                <w:sz w:val="20"/>
              </w:rPr>
              <w:t>2</w:t>
            </w:r>
            <w:r>
              <w:rPr>
                <w:spacing w:val="-2"/>
                <w:sz w:val="20"/>
              </w:rPr>
              <w:t xml:space="preserve"> </w:t>
            </w:r>
            <w:r>
              <w:rPr>
                <w:sz w:val="20"/>
              </w:rPr>
              <w:t>weeks,</w:t>
            </w:r>
            <w:r>
              <w:rPr>
                <w:spacing w:val="-4"/>
                <w:sz w:val="20"/>
              </w:rPr>
              <w:t xml:space="preserve"> </w:t>
            </w:r>
            <w:r>
              <w:rPr>
                <w:sz w:val="20"/>
              </w:rPr>
              <w:t>did</w:t>
            </w:r>
            <w:r>
              <w:rPr>
                <w:spacing w:val="-4"/>
                <w:sz w:val="20"/>
              </w:rPr>
              <w:t xml:space="preserve"> </w:t>
            </w:r>
            <w:r>
              <w:rPr>
                <w:sz w:val="20"/>
              </w:rPr>
              <w:t>you</w:t>
            </w:r>
            <w:r>
              <w:rPr>
                <w:spacing w:val="-2"/>
                <w:sz w:val="20"/>
              </w:rPr>
              <w:t xml:space="preserve"> </w:t>
            </w:r>
            <w:r>
              <w:rPr>
                <w:sz w:val="20"/>
              </w:rPr>
              <w:t>take</w:t>
            </w:r>
            <w:r>
              <w:rPr>
                <w:spacing w:val="-2"/>
                <w:sz w:val="20"/>
              </w:rPr>
              <w:t xml:space="preserve"> </w:t>
            </w:r>
            <w:r>
              <w:rPr>
                <w:sz w:val="20"/>
              </w:rPr>
              <w:t>part</w:t>
            </w:r>
            <w:r>
              <w:rPr>
                <w:spacing w:val="-4"/>
                <w:sz w:val="20"/>
              </w:rPr>
              <w:t xml:space="preserve"> </w:t>
            </w:r>
            <w:r>
              <w:rPr>
                <w:sz w:val="20"/>
              </w:rPr>
              <w:t>in</w:t>
            </w:r>
            <w:r>
              <w:rPr>
                <w:spacing w:val="-4"/>
                <w:sz w:val="20"/>
              </w:rPr>
              <w:t xml:space="preserve"> </w:t>
            </w:r>
            <w:r>
              <w:rPr>
                <w:sz w:val="20"/>
              </w:rPr>
              <w:t>any</w:t>
            </w:r>
            <w:r>
              <w:rPr>
                <w:spacing w:val="-3"/>
                <w:sz w:val="20"/>
              </w:rPr>
              <w:t xml:space="preserve"> </w:t>
            </w:r>
            <w:r>
              <w:rPr>
                <w:sz w:val="20"/>
              </w:rPr>
              <w:t>moderate</w:t>
            </w:r>
            <w:r>
              <w:rPr>
                <w:spacing w:val="-4"/>
                <w:sz w:val="20"/>
              </w:rPr>
              <w:t xml:space="preserve"> </w:t>
            </w:r>
            <w:r>
              <w:rPr>
                <w:sz w:val="20"/>
              </w:rPr>
              <w:t>activities</w:t>
            </w:r>
            <w:r>
              <w:rPr>
                <w:spacing w:val="-3"/>
                <w:sz w:val="20"/>
              </w:rPr>
              <w:t xml:space="preserve"> </w:t>
            </w:r>
            <w:r>
              <w:rPr>
                <w:sz w:val="20"/>
              </w:rPr>
              <w:t>(bicycling, swimming, hiking, playing tennis) more than 10 times?</w:t>
            </w:r>
          </w:p>
          <w:p w14:paraId="21C0CC06" w14:textId="77777777" w:rsidR="001B6096" w:rsidRDefault="00B218A3">
            <w:pPr>
              <w:pStyle w:val="TableParagraph"/>
              <w:numPr>
                <w:ilvl w:val="0"/>
                <w:numId w:val="123"/>
              </w:numPr>
              <w:tabs>
                <w:tab w:val="left" w:pos="1052"/>
              </w:tabs>
              <w:spacing w:before="165"/>
              <w:ind w:hanging="225"/>
              <w:rPr>
                <w:sz w:val="20"/>
              </w:rPr>
            </w:pPr>
            <w:r>
              <w:rPr>
                <w:spacing w:val="-5"/>
                <w:sz w:val="20"/>
              </w:rPr>
              <w:t>Yes</w:t>
            </w:r>
          </w:p>
          <w:p w14:paraId="7C5FB3DB" w14:textId="77777777" w:rsidR="001B6096" w:rsidRDefault="00B218A3">
            <w:pPr>
              <w:pStyle w:val="TableParagraph"/>
              <w:numPr>
                <w:ilvl w:val="0"/>
                <w:numId w:val="123"/>
              </w:numPr>
              <w:tabs>
                <w:tab w:val="left" w:pos="1052"/>
              </w:tabs>
              <w:spacing w:before="17"/>
              <w:ind w:hanging="225"/>
              <w:rPr>
                <w:sz w:val="20"/>
              </w:rPr>
            </w:pPr>
            <w:r>
              <w:rPr>
                <w:spacing w:val="-5"/>
                <w:sz w:val="20"/>
              </w:rPr>
              <w:t>No</w:t>
            </w:r>
          </w:p>
          <w:p w14:paraId="7E83C2CE" w14:textId="77777777" w:rsidR="001B6096" w:rsidRDefault="00B218A3">
            <w:pPr>
              <w:pStyle w:val="TableParagraph"/>
              <w:spacing w:before="178" w:line="256" w:lineRule="auto"/>
              <w:ind w:right="3473"/>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#48b.MODACTA2 If 2, skip to #48d. MODACTB1</w:t>
            </w:r>
          </w:p>
        </w:tc>
      </w:tr>
      <w:tr w:rsidR="001B6096" w14:paraId="5CC3FB26" w14:textId="77777777">
        <w:trPr>
          <w:trHeight w:val="1470"/>
        </w:trPr>
        <w:tc>
          <w:tcPr>
            <w:tcW w:w="2628" w:type="dxa"/>
          </w:tcPr>
          <w:p w14:paraId="544D42D5" w14:textId="77777777" w:rsidR="001B6096" w:rsidRDefault="00B218A3">
            <w:pPr>
              <w:pStyle w:val="TableParagraph"/>
              <w:spacing w:line="229" w:lineRule="exact"/>
              <w:rPr>
                <w:b/>
                <w:sz w:val="20"/>
              </w:rPr>
            </w:pPr>
            <w:r>
              <w:rPr>
                <w:b/>
                <w:spacing w:val="-2"/>
                <w:sz w:val="20"/>
              </w:rPr>
              <w:t>MODACTA2</w:t>
            </w:r>
          </w:p>
          <w:p w14:paraId="3309B7A7" w14:textId="77777777" w:rsidR="001B6096" w:rsidRDefault="00B218A3">
            <w:pPr>
              <w:pStyle w:val="TableParagraph"/>
              <w:spacing w:before="178"/>
              <w:rPr>
                <w:b/>
                <w:sz w:val="20"/>
              </w:rPr>
            </w:pPr>
            <w:r>
              <w:rPr>
                <w:b/>
                <w:spacing w:val="-2"/>
                <w:sz w:val="20"/>
              </w:rPr>
              <w:t>Longitudinal</w:t>
            </w:r>
          </w:p>
        </w:tc>
        <w:tc>
          <w:tcPr>
            <w:tcW w:w="8280" w:type="dxa"/>
          </w:tcPr>
          <w:p w14:paraId="16D74615" w14:textId="77777777" w:rsidR="001B6096" w:rsidRDefault="00B218A3">
            <w:pPr>
              <w:pStyle w:val="TableParagraph"/>
              <w:spacing w:line="256" w:lineRule="auto"/>
              <w:ind w:right="568"/>
              <w:rPr>
                <w:sz w:val="20"/>
              </w:rPr>
            </w:pPr>
            <w:r>
              <w:rPr>
                <w:sz w:val="20"/>
              </w:rPr>
              <w:t>48b.</w:t>
            </w:r>
            <w:r>
              <w:rPr>
                <w:spacing w:val="80"/>
                <w:sz w:val="20"/>
              </w:rPr>
              <w:t xml:space="preserve"> </w:t>
            </w:r>
            <w:r>
              <w:rPr>
                <w:sz w:val="20"/>
              </w:rPr>
              <w:t>How</w:t>
            </w:r>
            <w:r>
              <w:rPr>
                <w:spacing w:val="-1"/>
                <w:sz w:val="20"/>
              </w:rPr>
              <w:t xml:space="preserve"> </w:t>
            </w:r>
            <w:r>
              <w:rPr>
                <w:sz w:val="20"/>
              </w:rPr>
              <w:t>many</w:t>
            </w:r>
            <w:r>
              <w:rPr>
                <w:spacing w:val="-2"/>
                <w:sz w:val="20"/>
              </w:rPr>
              <w:t xml:space="preserve"> </w:t>
            </w:r>
            <w:r>
              <w:rPr>
                <w:sz w:val="20"/>
              </w:rPr>
              <w:t>times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past</w:t>
            </w:r>
            <w:r>
              <w:rPr>
                <w:spacing w:val="-3"/>
                <w:sz w:val="20"/>
              </w:rPr>
              <w:t xml:space="preserve"> </w:t>
            </w:r>
            <w:r>
              <w:rPr>
                <w:sz w:val="20"/>
              </w:rPr>
              <w:t>2</w:t>
            </w:r>
            <w:r>
              <w:rPr>
                <w:spacing w:val="-3"/>
                <w:sz w:val="20"/>
              </w:rPr>
              <w:t xml:space="preserve"> </w:t>
            </w:r>
            <w:r>
              <w:rPr>
                <w:sz w:val="20"/>
              </w:rPr>
              <w:t>weeks</w:t>
            </w:r>
            <w:r>
              <w:rPr>
                <w:spacing w:val="-2"/>
                <w:sz w:val="20"/>
              </w:rPr>
              <w:t xml:space="preserve"> </w:t>
            </w:r>
            <w:r>
              <w:rPr>
                <w:sz w:val="20"/>
              </w:rPr>
              <w:t>did</w:t>
            </w:r>
            <w:r>
              <w:rPr>
                <w:spacing w:val="-3"/>
                <w:sz w:val="20"/>
              </w:rPr>
              <w:t xml:space="preserve"> </w:t>
            </w:r>
            <w:r>
              <w:rPr>
                <w:sz w:val="20"/>
              </w:rPr>
              <w:t>you</w:t>
            </w:r>
            <w:r>
              <w:rPr>
                <w:spacing w:val="-3"/>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3"/>
                <w:sz w:val="20"/>
              </w:rPr>
              <w:t xml:space="preserve"> </w:t>
            </w:r>
            <w:r>
              <w:rPr>
                <w:sz w:val="20"/>
              </w:rPr>
              <w:t>any</w:t>
            </w:r>
            <w:r>
              <w:rPr>
                <w:spacing w:val="-2"/>
                <w:sz w:val="20"/>
              </w:rPr>
              <w:t xml:space="preserve"> </w:t>
            </w:r>
            <w:r>
              <w:rPr>
                <w:sz w:val="20"/>
              </w:rPr>
              <w:t xml:space="preserve">moderate </w:t>
            </w:r>
            <w:r>
              <w:rPr>
                <w:spacing w:val="-2"/>
                <w:sz w:val="20"/>
              </w:rPr>
              <w:t>activities?</w:t>
            </w:r>
          </w:p>
          <w:p w14:paraId="5BA840E2" w14:textId="77777777" w:rsidR="001B6096" w:rsidRDefault="00B218A3">
            <w:pPr>
              <w:pStyle w:val="TableParagraph"/>
              <w:spacing w:before="162"/>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60CE1336"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14694415" w14:textId="77777777">
        <w:trPr>
          <w:trHeight w:val="1225"/>
        </w:trPr>
        <w:tc>
          <w:tcPr>
            <w:tcW w:w="2628" w:type="dxa"/>
          </w:tcPr>
          <w:p w14:paraId="6586B64C" w14:textId="77777777" w:rsidR="001B6096" w:rsidRDefault="00B218A3">
            <w:pPr>
              <w:pStyle w:val="TableParagraph"/>
              <w:spacing w:before="2"/>
              <w:rPr>
                <w:b/>
                <w:sz w:val="20"/>
              </w:rPr>
            </w:pPr>
            <w:r>
              <w:rPr>
                <w:b/>
                <w:spacing w:val="-2"/>
                <w:sz w:val="20"/>
              </w:rPr>
              <w:t>MODACTA3</w:t>
            </w:r>
          </w:p>
          <w:p w14:paraId="7C0C651C" w14:textId="77777777" w:rsidR="001B6096" w:rsidRDefault="00B218A3">
            <w:pPr>
              <w:pStyle w:val="TableParagraph"/>
              <w:spacing w:before="178"/>
              <w:rPr>
                <w:b/>
                <w:sz w:val="20"/>
              </w:rPr>
            </w:pPr>
            <w:r>
              <w:rPr>
                <w:b/>
                <w:spacing w:val="-2"/>
                <w:sz w:val="20"/>
              </w:rPr>
              <w:t>Longitudinal</w:t>
            </w:r>
          </w:p>
        </w:tc>
        <w:tc>
          <w:tcPr>
            <w:tcW w:w="8280" w:type="dxa"/>
          </w:tcPr>
          <w:p w14:paraId="028FEBC5" w14:textId="77777777" w:rsidR="001B6096" w:rsidRDefault="00B218A3">
            <w:pPr>
              <w:pStyle w:val="TableParagraph"/>
              <w:spacing w:before="2"/>
              <w:rPr>
                <w:sz w:val="20"/>
              </w:rPr>
            </w:pPr>
            <w:r>
              <w:rPr>
                <w:sz w:val="20"/>
              </w:rPr>
              <w:t>48c.</w:t>
            </w:r>
            <w:r>
              <w:rPr>
                <w:spacing w:val="65"/>
                <w:w w:val="150"/>
                <w:sz w:val="20"/>
              </w:rPr>
              <w:t xml:space="preserve"> </w:t>
            </w:r>
            <w:r>
              <w:rPr>
                <w:sz w:val="20"/>
              </w:rPr>
              <w:t>For</w:t>
            </w:r>
            <w:r>
              <w:rPr>
                <w:spacing w:val="-4"/>
                <w:sz w:val="20"/>
              </w:rPr>
              <w:t xml:space="preserve"> </w:t>
            </w:r>
            <w:r>
              <w:rPr>
                <w:sz w:val="20"/>
              </w:rPr>
              <w:t>how</w:t>
            </w:r>
            <w:r>
              <w:rPr>
                <w:spacing w:val="-3"/>
                <w:sz w:val="20"/>
              </w:rPr>
              <w:t xml:space="preserve"> </w:t>
            </w:r>
            <w:r>
              <w:rPr>
                <w:sz w:val="20"/>
              </w:rPr>
              <w:t>many</w:t>
            </w:r>
            <w:r>
              <w:rPr>
                <w:spacing w:val="-3"/>
                <w:sz w:val="20"/>
              </w:rPr>
              <w:t xml:space="preserve"> </w:t>
            </w:r>
            <w:r>
              <w:rPr>
                <w:sz w:val="20"/>
              </w:rPr>
              <w:t>minutes</w:t>
            </w:r>
            <w:r>
              <w:rPr>
                <w:spacing w:val="-5"/>
                <w:sz w:val="20"/>
              </w:rPr>
              <w:t xml:space="preserve"> </w:t>
            </w:r>
            <w:r>
              <w:rPr>
                <w:sz w:val="20"/>
              </w:rPr>
              <w:t>did</w:t>
            </w:r>
            <w:r>
              <w:rPr>
                <w:spacing w:val="-5"/>
                <w:sz w:val="20"/>
              </w:rPr>
              <w:t xml:space="preserve"> </w:t>
            </w:r>
            <w:r>
              <w:rPr>
                <w:sz w:val="20"/>
              </w:rPr>
              <w:t>you</w:t>
            </w:r>
            <w:r>
              <w:rPr>
                <w:spacing w:val="-6"/>
                <w:sz w:val="20"/>
              </w:rPr>
              <w:t xml:space="preserve"> </w:t>
            </w:r>
            <w:r>
              <w:rPr>
                <w:sz w:val="20"/>
              </w:rPr>
              <w:t>participate</w:t>
            </w:r>
            <w:r>
              <w:rPr>
                <w:spacing w:val="-6"/>
                <w:sz w:val="20"/>
              </w:rPr>
              <w:t xml:space="preserve"> </w:t>
            </w:r>
            <w:r>
              <w:rPr>
                <w:sz w:val="20"/>
              </w:rPr>
              <w:t>in</w:t>
            </w:r>
            <w:r>
              <w:rPr>
                <w:spacing w:val="-6"/>
                <w:sz w:val="20"/>
              </w:rPr>
              <w:t xml:space="preserve"> </w:t>
            </w:r>
            <w:r>
              <w:rPr>
                <w:sz w:val="20"/>
              </w:rPr>
              <w:t>moderate</w:t>
            </w:r>
            <w:r>
              <w:rPr>
                <w:spacing w:val="-5"/>
                <w:sz w:val="20"/>
              </w:rPr>
              <w:t xml:space="preserve"> </w:t>
            </w:r>
            <w:r>
              <w:rPr>
                <w:sz w:val="20"/>
              </w:rPr>
              <w:t>activities</w:t>
            </w:r>
            <w:r>
              <w:rPr>
                <w:spacing w:val="-2"/>
                <w:sz w:val="20"/>
              </w:rPr>
              <w:t xml:space="preserve"> </w:t>
            </w:r>
            <w:r>
              <w:rPr>
                <w:sz w:val="20"/>
              </w:rPr>
              <w:t>each</w:t>
            </w:r>
            <w:r>
              <w:rPr>
                <w:spacing w:val="-7"/>
                <w:sz w:val="20"/>
              </w:rPr>
              <w:t xml:space="preserve"> </w:t>
            </w:r>
            <w:r>
              <w:rPr>
                <w:spacing w:val="-2"/>
                <w:sz w:val="20"/>
              </w:rPr>
              <w:t>time?</w:t>
            </w:r>
          </w:p>
          <w:p w14:paraId="66549D23" w14:textId="77777777" w:rsidR="001B6096" w:rsidRDefault="00B218A3">
            <w:pPr>
              <w:pStyle w:val="TableParagraph"/>
              <w:spacing w:before="178"/>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571D26E0"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6D9AC9C4" w14:textId="77777777">
        <w:trPr>
          <w:trHeight w:val="1720"/>
        </w:trPr>
        <w:tc>
          <w:tcPr>
            <w:tcW w:w="2628" w:type="dxa"/>
          </w:tcPr>
          <w:p w14:paraId="256591E7" w14:textId="77777777" w:rsidR="001B6096" w:rsidRDefault="00B218A3">
            <w:pPr>
              <w:pStyle w:val="TableParagraph"/>
              <w:spacing w:line="229" w:lineRule="exact"/>
              <w:rPr>
                <w:b/>
                <w:sz w:val="20"/>
              </w:rPr>
            </w:pPr>
            <w:r>
              <w:rPr>
                <w:b/>
                <w:spacing w:val="-2"/>
                <w:sz w:val="20"/>
              </w:rPr>
              <w:t>MODACTB1</w:t>
            </w:r>
          </w:p>
          <w:p w14:paraId="449B0E34" w14:textId="77777777" w:rsidR="001B6096" w:rsidRDefault="00B218A3">
            <w:pPr>
              <w:pStyle w:val="TableParagraph"/>
              <w:spacing w:before="178"/>
              <w:rPr>
                <w:b/>
                <w:sz w:val="20"/>
              </w:rPr>
            </w:pPr>
            <w:r>
              <w:rPr>
                <w:b/>
                <w:spacing w:val="-2"/>
                <w:sz w:val="20"/>
              </w:rPr>
              <w:t>Longitudinal</w:t>
            </w:r>
          </w:p>
        </w:tc>
        <w:tc>
          <w:tcPr>
            <w:tcW w:w="8280" w:type="dxa"/>
          </w:tcPr>
          <w:p w14:paraId="0B7CBF14" w14:textId="77777777" w:rsidR="001B6096" w:rsidRDefault="00B218A3">
            <w:pPr>
              <w:pStyle w:val="TableParagraph"/>
              <w:spacing w:line="229" w:lineRule="exact"/>
              <w:rPr>
                <w:sz w:val="20"/>
              </w:rPr>
            </w:pPr>
            <w:r>
              <w:rPr>
                <w:sz w:val="20"/>
              </w:rPr>
              <w:t>48d.</w:t>
            </w:r>
            <w:r>
              <w:rPr>
                <w:spacing w:val="47"/>
                <w:sz w:val="20"/>
              </w:rPr>
              <w:t xml:space="preserve"> </w:t>
            </w:r>
            <w:r>
              <w:rPr>
                <w:sz w:val="20"/>
              </w:rPr>
              <w:t>From</w:t>
            </w:r>
            <w:r>
              <w:rPr>
                <w:spacing w:val="-6"/>
                <w:sz w:val="20"/>
              </w:rPr>
              <w:t xml:space="preserve"> </w:t>
            </w:r>
            <w:r>
              <w:rPr>
                <w:sz w:val="20"/>
              </w:rPr>
              <w:t>ages</w:t>
            </w:r>
            <w:r>
              <w:rPr>
                <w:spacing w:val="-4"/>
                <w:sz w:val="20"/>
              </w:rPr>
              <w:t xml:space="preserve"> </w:t>
            </w:r>
            <w:r>
              <w:rPr>
                <w:sz w:val="20"/>
              </w:rPr>
              <w:t>12-25,</w:t>
            </w:r>
            <w:r>
              <w:rPr>
                <w:spacing w:val="-4"/>
                <w:sz w:val="20"/>
              </w:rPr>
              <w:t xml:space="preserve"> </w:t>
            </w:r>
            <w:r>
              <w:rPr>
                <w:sz w:val="20"/>
              </w:rPr>
              <w:t>did</w:t>
            </w:r>
            <w:r>
              <w:rPr>
                <w:spacing w:val="-3"/>
                <w:sz w:val="20"/>
              </w:rPr>
              <w:t xml:space="preserve"> </w:t>
            </w:r>
            <w:r>
              <w:rPr>
                <w:sz w:val="20"/>
              </w:rPr>
              <w:t>you</w:t>
            </w:r>
            <w:r>
              <w:rPr>
                <w:spacing w:val="-5"/>
                <w:sz w:val="20"/>
              </w:rPr>
              <w:t xml:space="preserve"> </w:t>
            </w:r>
            <w:r>
              <w:rPr>
                <w:sz w:val="20"/>
              </w:rPr>
              <w:t>take</w:t>
            </w:r>
            <w:r>
              <w:rPr>
                <w:spacing w:val="-4"/>
                <w:sz w:val="20"/>
              </w:rPr>
              <w:t xml:space="preserve"> </w:t>
            </w:r>
            <w:r>
              <w:rPr>
                <w:sz w:val="20"/>
              </w:rPr>
              <w:t>part</w:t>
            </w:r>
            <w:r>
              <w:rPr>
                <w:spacing w:val="-3"/>
                <w:sz w:val="20"/>
              </w:rPr>
              <w:t xml:space="preserve"> </w:t>
            </w:r>
            <w:r>
              <w:rPr>
                <w:sz w:val="20"/>
              </w:rPr>
              <w:t>in</w:t>
            </w:r>
            <w:r>
              <w:rPr>
                <w:spacing w:val="-6"/>
                <w:sz w:val="20"/>
              </w:rPr>
              <w:t xml:space="preserve"> </w:t>
            </w:r>
            <w:r>
              <w:rPr>
                <w:sz w:val="20"/>
              </w:rPr>
              <w:t>any</w:t>
            </w:r>
            <w:r>
              <w:rPr>
                <w:spacing w:val="-4"/>
                <w:sz w:val="20"/>
              </w:rPr>
              <w:t xml:space="preserve"> </w:t>
            </w:r>
            <w:r>
              <w:rPr>
                <w:sz w:val="20"/>
              </w:rPr>
              <w:t>moderate</w:t>
            </w:r>
            <w:r>
              <w:rPr>
                <w:spacing w:val="-5"/>
                <w:sz w:val="20"/>
              </w:rPr>
              <w:t xml:space="preserve"> </w:t>
            </w:r>
            <w:r>
              <w:rPr>
                <w:sz w:val="20"/>
              </w:rPr>
              <w:t>activities</w:t>
            </w:r>
            <w:r>
              <w:rPr>
                <w:spacing w:val="-5"/>
                <w:sz w:val="20"/>
              </w:rPr>
              <w:t xml:space="preserve"> </w:t>
            </w:r>
            <w:r>
              <w:rPr>
                <w:sz w:val="20"/>
              </w:rPr>
              <w:t>more</w:t>
            </w:r>
            <w:r>
              <w:rPr>
                <w:spacing w:val="-5"/>
                <w:sz w:val="20"/>
              </w:rPr>
              <w:t xml:space="preserve"> </w:t>
            </w:r>
            <w:r>
              <w:rPr>
                <w:sz w:val="20"/>
              </w:rPr>
              <w:t>than</w:t>
            </w:r>
            <w:r>
              <w:rPr>
                <w:spacing w:val="-5"/>
                <w:sz w:val="20"/>
              </w:rPr>
              <w:t xml:space="preserve"> </w:t>
            </w:r>
            <w:r>
              <w:rPr>
                <w:sz w:val="20"/>
              </w:rPr>
              <w:t>10</w:t>
            </w:r>
            <w:r>
              <w:rPr>
                <w:spacing w:val="-6"/>
                <w:sz w:val="20"/>
              </w:rPr>
              <w:t xml:space="preserve"> </w:t>
            </w:r>
            <w:r>
              <w:rPr>
                <w:spacing w:val="-2"/>
                <w:sz w:val="20"/>
              </w:rPr>
              <w:t>times?</w:t>
            </w:r>
          </w:p>
          <w:p w14:paraId="4BBB221B" w14:textId="77777777" w:rsidR="001B6096" w:rsidRDefault="00B218A3">
            <w:pPr>
              <w:pStyle w:val="TableParagraph"/>
              <w:numPr>
                <w:ilvl w:val="0"/>
                <w:numId w:val="122"/>
              </w:numPr>
              <w:tabs>
                <w:tab w:val="left" w:pos="1052"/>
              </w:tabs>
              <w:spacing w:before="178"/>
              <w:ind w:hanging="225"/>
              <w:rPr>
                <w:sz w:val="20"/>
              </w:rPr>
            </w:pPr>
            <w:r>
              <w:rPr>
                <w:spacing w:val="-5"/>
                <w:sz w:val="20"/>
              </w:rPr>
              <w:t>Yes</w:t>
            </w:r>
          </w:p>
          <w:p w14:paraId="6518365B" w14:textId="77777777" w:rsidR="001B6096" w:rsidRDefault="00B218A3">
            <w:pPr>
              <w:pStyle w:val="TableParagraph"/>
              <w:numPr>
                <w:ilvl w:val="0"/>
                <w:numId w:val="122"/>
              </w:numPr>
              <w:tabs>
                <w:tab w:val="left" w:pos="1052"/>
              </w:tabs>
              <w:spacing w:before="17"/>
              <w:ind w:hanging="225"/>
              <w:rPr>
                <w:sz w:val="20"/>
              </w:rPr>
            </w:pPr>
            <w:r>
              <w:rPr>
                <w:spacing w:val="-5"/>
                <w:sz w:val="20"/>
              </w:rPr>
              <w:t>No</w:t>
            </w:r>
          </w:p>
          <w:p w14:paraId="6CEA2503" w14:textId="77777777" w:rsidR="001B6096" w:rsidRDefault="00B218A3">
            <w:pPr>
              <w:pStyle w:val="TableParagraph"/>
              <w:spacing w:before="178" w:line="261" w:lineRule="auto"/>
              <w:ind w:right="3473"/>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#48e.MODACTB2 If 2, skip to #48f. MODACTC1</w:t>
            </w:r>
          </w:p>
        </w:tc>
      </w:tr>
      <w:tr w:rsidR="001B6096" w14:paraId="0921AB0D" w14:textId="77777777">
        <w:trPr>
          <w:trHeight w:val="407"/>
        </w:trPr>
        <w:tc>
          <w:tcPr>
            <w:tcW w:w="2628" w:type="dxa"/>
          </w:tcPr>
          <w:p w14:paraId="663B50C6" w14:textId="77777777" w:rsidR="001B6096" w:rsidRDefault="00B218A3">
            <w:pPr>
              <w:pStyle w:val="TableParagraph"/>
              <w:spacing w:line="229" w:lineRule="exact"/>
              <w:rPr>
                <w:b/>
                <w:sz w:val="20"/>
              </w:rPr>
            </w:pPr>
            <w:r>
              <w:rPr>
                <w:b/>
                <w:sz w:val="20"/>
              </w:rPr>
              <w:t>MODACTB2</w:t>
            </w:r>
            <w:r>
              <w:rPr>
                <w:b/>
                <w:spacing w:val="-13"/>
                <w:sz w:val="20"/>
              </w:rPr>
              <w:t xml:space="preserve"> </w:t>
            </w:r>
            <w:r>
              <w:rPr>
                <w:b/>
                <w:spacing w:val="-2"/>
                <w:sz w:val="20"/>
              </w:rPr>
              <w:t>Longitudinal</w:t>
            </w:r>
          </w:p>
        </w:tc>
        <w:tc>
          <w:tcPr>
            <w:tcW w:w="8280" w:type="dxa"/>
          </w:tcPr>
          <w:p w14:paraId="0C969D6A" w14:textId="77777777" w:rsidR="001B6096" w:rsidRDefault="00B218A3">
            <w:pPr>
              <w:pStyle w:val="TableParagraph"/>
              <w:spacing w:line="229" w:lineRule="exact"/>
              <w:rPr>
                <w:sz w:val="20"/>
              </w:rPr>
            </w:pPr>
            <w:r>
              <w:rPr>
                <w:sz w:val="20"/>
              </w:rPr>
              <w:t>48e.</w:t>
            </w:r>
            <w:r>
              <w:rPr>
                <w:spacing w:val="44"/>
                <w:sz w:val="20"/>
              </w:rPr>
              <w:t xml:space="preserve"> </w:t>
            </w:r>
            <w:r>
              <w:rPr>
                <w:sz w:val="20"/>
              </w:rPr>
              <w:t>How</w:t>
            </w:r>
            <w:r>
              <w:rPr>
                <w:spacing w:val="-4"/>
                <w:sz w:val="20"/>
              </w:rPr>
              <w:t xml:space="preserve"> </w:t>
            </w:r>
            <w:r>
              <w:rPr>
                <w:sz w:val="20"/>
              </w:rPr>
              <w:t>would</w:t>
            </w:r>
            <w:r>
              <w:rPr>
                <w:spacing w:val="-6"/>
                <w:sz w:val="20"/>
              </w:rPr>
              <w:t xml:space="preserve"> </w:t>
            </w:r>
            <w:r>
              <w:rPr>
                <w:sz w:val="20"/>
              </w:rPr>
              <w:t>you</w:t>
            </w:r>
            <w:r>
              <w:rPr>
                <w:spacing w:val="-7"/>
                <w:sz w:val="20"/>
              </w:rPr>
              <w:t xml:space="preserve"> </w:t>
            </w:r>
            <w:r>
              <w:rPr>
                <w:sz w:val="20"/>
              </w:rPr>
              <w:t>describe</w:t>
            </w:r>
            <w:r>
              <w:rPr>
                <w:spacing w:val="-6"/>
                <w:sz w:val="20"/>
              </w:rPr>
              <w:t xml:space="preserve"> </w:t>
            </w:r>
            <w:r>
              <w:rPr>
                <w:sz w:val="20"/>
              </w:rPr>
              <w:t>your</w:t>
            </w:r>
            <w:r>
              <w:rPr>
                <w:spacing w:val="-4"/>
                <w:sz w:val="20"/>
              </w:rPr>
              <w:t xml:space="preserve"> </w:t>
            </w:r>
            <w:r>
              <w:rPr>
                <w:sz w:val="20"/>
              </w:rPr>
              <w:t>level</w:t>
            </w:r>
            <w:r>
              <w:rPr>
                <w:spacing w:val="-7"/>
                <w:sz w:val="20"/>
              </w:rPr>
              <w:t xml:space="preserve"> </w:t>
            </w:r>
            <w:r>
              <w:rPr>
                <w:sz w:val="20"/>
              </w:rPr>
              <w:t>of</w:t>
            </w:r>
            <w:r>
              <w:rPr>
                <w:spacing w:val="-5"/>
                <w:sz w:val="20"/>
              </w:rPr>
              <w:t xml:space="preserve"> </w:t>
            </w:r>
            <w:r>
              <w:rPr>
                <w:sz w:val="20"/>
              </w:rPr>
              <w:t>moderate</w:t>
            </w:r>
            <w:r>
              <w:rPr>
                <w:spacing w:val="-5"/>
                <w:sz w:val="20"/>
              </w:rPr>
              <w:t xml:space="preserve"> </w:t>
            </w:r>
            <w:r>
              <w:rPr>
                <w:sz w:val="20"/>
              </w:rPr>
              <w:t>activity</w:t>
            </w:r>
            <w:r>
              <w:rPr>
                <w:spacing w:val="-5"/>
                <w:sz w:val="20"/>
              </w:rPr>
              <w:t xml:space="preserve"> </w:t>
            </w:r>
            <w:r>
              <w:rPr>
                <w:sz w:val="20"/>
              </w:rPr>
              <w:t>from</w:t>
            </w:r>
            <w:r>
              <w:rPr>
                <w:spacing w:val="-5"/>
                <w:sz w:val="20"/>
              </w:rPr>
              <w:t xml:space="preserve"> </w:t>
            </w:r>
            <w:r>
              <w:rPr>
                <w:sz w:val="20"/>
              </w:rPr>
              <w:t>ages</w:t>
            </w:r>
            <w:r>
              <w:rPr>
                <w:spacing w:val="-3"/>
                <w:sz w:val="20"/>
              </w:rPr>
              <w:t xml:space="preserve"> </w:t>
            </w:r>
            <w:r>
              <w:rPr>
                <w:sz w:val="20"/>
              </w:rPr>
              <w:t>26-</w:t>
            </w:r>
            <w:r>
              <w:rPr>
                <w:spacing w:val="-5"/>
                <w:sz w:val="20"/>
              </w:rPr>
              <w:t>50?</w:t>
            </w:r>
          </w:p>
        </w:tc>
      </w:tr>
    </w:tbl>
    <w:p w14:paraId="6BABC665" w14:textId="77777777" w:rsidR="001B6096" w:rsidRDefault="001B6096">
      <w:pPr>
        <w:spacing w:line="229" w:lineRule="exact"/>
        <w:rPr>
          <w:sz w:val="20"/>
        </w:rPr>
        <w:sectPr w:rsidR="001B6096">
          <w:footerReference w:type="default" r:id="rId236"/>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15DF6B70" w14:textId="77777777">
        <w:trPr>
          <w:trHeight w:val="1473"/>
        </w:trPr>
        <w:tc>
          <w:tcPr>
            <w:tcW w:w="2628" w:type="dxa"/>
          </w:tcPr>
          <w:p w14:paraId="37E70521" w14:textId="77777777" w:rsidR="001B6096" w:rsidRDefault="001B6096">
            <w:pPr>
              <w:pStyle w:val="TableParagraph"/>
              <w:ind w:left="0"/>
              <w:rPr>
                <w:rFonts w:ascii="Times New Roman"/>
                <w:sz w:val="18"/>
              </w:rPr>
            </w:pPr>
          </w:p>
        </w:tc>
        <w:tc>
          <w:tcPr>
            <w:tcW w:w="8280" w:type="dxa"/>
          </w:tcPr>
          <w:p w14:paraId="34BCA751" w14:textId="77777777" w:rsidR="001B6096" w:rsidRDefault="00B218A3">
            <w:pPr>
              <w:pStyle w:val="TableParagraph"/>
              <w:numPr>
                <w:ilvl w:val="0"/>
                <w:numId w:val="121"/>
              </w:numPr>
              <w:tabs>
                <w:tab w:val="left" w:pos="1051"/>
              </w:tabs>
              <w:spacing w:line="229" w:lineRule="exact"/>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446BB095" w14:textId="77777777" w:rsidR="001B6096" w:rsidRDefault="00B218A3">
            <w:pPr>
              <w:pStyle w:val="TableParagraph"/>
              <w:numPr>
                <w:ilvl w:val="0"/>
                <w:numId w:val="121"/>
              </w:numPr>
              <w:tabs>
                <w:tab w:val="left" w:pos="1052"/>
              </w:tabs>
              <w:spacing w:before="19"/>
              <w:ind w:hanging="225"/>
              <w:jc w:val="left"/>
              <w:rPr>
                <w:sz w:val="20"/>
              </w:rPr>
            </w:pPr>
            <w:r>
              <w:rPr>
                <w:sz w:val="20"/>
              </w:rPr>
              <w:t>Very</w:t>
            </w:r>
            <w:r>
              <w:rPr>
                <w:spacing w:val="-5"/>
                <w:sz w:val="20"/>
              </w:rPr>
              <w:t xml:space="preserve"> </w:t>
            </w:r>
            <w:r>
              <w:rPr>
                <w:spacing w:val="-2"/>
                <w:sz w:val="20"/>
              </w:rPr>
              <w:t>frequently</w:t>
            </w:r>
          </w:p>
          <w:p w14:paraId="72621C04" w14:textId="77777777" w:rsidR="001B6096" w:rsidRDefault="00B218A3">
            <w:pPr>
              <w:pStyle w:val="TableParagraph"/>
              <w:numPr>
                <w:ilvl w:val="0"/>
                <w:numId w:val="121"/>
              </w:numPr>
              <w:tabs>
                <w:tab w:val="left" w:pos="1051"/>
              </w:tabs>
              <w:spacing w:before="178"/>
              <w:ind w:left="1050"/>
              <w:jc w:val="left"/>
              <w:rPr>
                <w:sz w:val="20"/>
              </w:rPr>
            </w:pPr>
            <w:r>
              <w:rPr>
                <w:spacing w:val="-2"/>
                <w:sz w:val="20"/>
              </w:rPr>
              <w:t>Frequently</w:t>
            </w:r>
          </w:p>
          <w:p w14:paraId="38D9C821" w14:textId="77777777" w:rsidR="001B6096" w:rsidRDefault="00B218A3">
            <w:pPr>
              <w:pStyle w:val="TableParagraph"/>
              <w:numPr>
                <w:ilvl w:val="0"/>
                <w:numId w:val="121"/>
              </w:numPr>
              <w:tabs>
                <w:tab w:val="left" w:pos="718"/>
              </w:tabs>
              <w:spacing w:before="178"/>
              <w:ind w:left="717"/>
              <w:jc w:val="left"/>
              <w:rPr>
                <w:sz w:val="20"/>
              </w:rPr>
            </w:pPr>
            <w:r>
              <w:rPr>
                <w:spacing w:val="-2"/>
                <w:sz w:val="20"/>
              </w:rPr>
              <w:t>Rarely</w:t>
            </w:r>
          </w:p>
        </w:tc>
      </w:tr>
      <w:tr w:rsidR="001B6096" w14:paraId="21277269" w14:textId="77777777">
        <w:trPr>
          <w:trHeight w:val="1720"/>
        </w:trPr>
        <w:tc>
          <w:tcPr>
            <w:tcW w:w="2628" w:type="dxa"/>
          </w:tcPr>
          <w:p w14:paraId="37296C2C" w14:textId="77777777" w:rsidR="001B6096" w:rsidRDefault="00B218A3">
            <w:pPr>
              <w:pStyle w:val="TableParagraph"/>
              <w:spacing w:line="229" w:lineRule="exact"/>
              <w:rPr>
                <w:b/>
                <w:sz w:val="20"/>
              </w:rPr>
            </w:pPr>
            <w:r>
              <w:rPr>
                <w:b/>
                <w:spacing w:val="-2"/>
                <w:sz w:val="20"/>
              </w:rPr>
              <w:t>MODACTC1</w:t>
            </w:r>
          </w:p>
          <w:p w14:paraId="4B27AE93" w14:textId="77777777" w:rsidR="001B6096" w:rsidRDefault="00B218A3">
            <w:pPr>
              <w:pStyle w:val="TableParagraph"/>
              <w:spacing w:before="178"/>
              <w:rPr>
                <w:b/>
                <w:sz w:val="20"/>
              </w:rPr>
            </w:pPr>
            <w:r>
              <w:rPr>
                <w:b/>
                <w:spacing w:val="-2"/>
                <w:sz w:val="20"/>
              </w:rPr>
              <w:t>Longitudinal</w:t>
            </w:r>
          </w:p>
        </w:tc>
        <w:tc>
          <w:tcPr>
            <w:tcW w:w="8280" w:type="dxa"/>
          </w:tcPr>
          <w:p w14:paraId="4C610808" w14:textId="77777777" w:rsidR="001B6096" w:rsidRDefault="00B218A3">
            <w:pPr>
              <w:pStyle w:val="TableParagraph"/>
              <w:spacing w:line="229" w:lineRule="exact"/>
              <w:rPr>
                <w:sz w:val="20"/>
              </w:rPr>
            </w:pPr>
            <w:r>
              <w:rPr>
                <w:sz w:val="20"/>
              </w:rPr>
              <w:t>48f.</w:t>
            </w:r>
            <w:r>
              <w:rPr>
                <w:spacing w:val="45"/>
                <w:sz w:val="20"/>
              </w:rPr>
              <w:t xml:space="preserve"> </w:t>
            </w:r>
            <w:r>
              <w:rPr>
                <w:sz w:val="20"/>
              </w:rPr>
              <w:t>From</w:t>
            </w:r>
            <w:r>
              <w:rPr>
                <w:spacing w:val="-5"/>
                <w:sz w:val="20"/>
              </w:rPr>
              <w:t xml:space="preserve"> </w:t>
            </w:r>
            <w:r>
              <w:rPr>
                <w:sz w:val="20"/>
              </w:rPr>
              <w:t>ages</w:t>
            </w:r>
            <w:r>
              <w:rPr>
                <w:spacing w:val="-4"/>
                <w:sz w:val="20"/>
              </w:rPr>
              <w:t xml:space="preserve"> </w:t>
            </w:r>
            <w:r>
              <w:rPr>
                <w:sz w:val="20"/>
              </w:rPr>
              <w:t>26-50,</w:t>
            </w:r>
            <w:r>
              <w:rPr>
                <w:spacing w:val="-3"/>
                <w:sz w:val="20"/>
              </w:rPr>
              <w:t xml:space="preserve"> </w:t>
            </w:r>
            <w:r>
              <w:rPr>
                <w:sz w:val="20"/>
              </w:rPr>
              <w:t>did</w:t>
            </w:r>
            <w:r>
              <w:rPr>
                <w:spacing w:val="-1"/>
                <w:sz w:val="20"/>
              </w:rPr>
              <w:t xml:space="preserve"> </w:t>
            </w:r>
            <w:r>
              <w:rPr>
                <w:sz w:val="20"/>
              </w:rPr>
              <w:t>you</w:t>
            </w:r>
            <w:r>
              <w:rPr>
                <w:spacing w:val="-5"/>
                <w:sz w:val="20"/>
              </w:rPr>
              <w:t xml:space="preserve"> </w:t>
            </w:r>
            <w:r>
              <w:rPr>
                <w:sz w:val="20"/>
              </w:rPr>
              <w:t>take</w:t>
            </w:r>
            <w:r>
              <w:rPr>
                <w:spacing w:val="-3"/>
                <w:sz w:val="20"/>
              </w:rPr>
              <w:t xml:space="preserve"> </w:t>
            </w:r>
            <w:r>
              <w:rPr>
                <w:sz w:val="20"/>
              </w:rPr>
              <w:t>part</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moderate</w:t>
            </w:r>
            <w:r>
              <w:rPr>
                <w:spacing w:val="-5"/>
                <w:sz w:val="20"/>
              </w:rPr>
              <w:t xml:space="preserve"> </w:t>
            </w:r>
            <w:r>
              <w:rPr>
                <w:sz w:val="20"/>
              </w:rPr>
              <w:t>activities</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pacing w:val="-2"/>
                <w:sz w:val="20"/>
              </w:rPr>
              <w:t>times?</w:t>
            </w:r>
          </w:p>
          <w:p w14:paraId="417DF173" w14:textId="77777777" w:rsidR="001B6096" w:rsidRDefault="00B218A3">
            <w:pPr>
              <w:pStyle w:val="TableParagraph"/>
              <w:numPr>
                <w:ilvl w:val="0"/>
                <w:numId w:val="120"/>
              </w:numPr>
              <w:tabs>
                <w:tab w:val="left" w:pos="1052"/>
              </w:tabs>
              <w:spacing w:before="178"/>
              <w:ind w:hanging="225"/>
              <w:rPr>
                <w:sz w:val="20"/>
              </w:rPr>
            </w:pPr>
            <w:r>
              <w:rPr>
                <w:spacing w:val="-5"/>
                <w:sz w:val="20"/>
              </w:rPr>
              <w:t>Yes</w:t>
            </w:r>
          </w:p>
          <w:p w14:paraId="17A49AC0" w14:textId="77777777" w:rsidR="001B6096" w:rsidRDefault="00B218A3">
            <w:pPr>
              <w:pStyle w:val="TableParagraph"/>
              <w:numPr>
                <w:ilvl w:val="0"/>
                <w:numId w:val="120"/>
              </w:numPr>
              <w:tabs>
                <w:tab w:val="left" w:pos="1052"/>
              </w:tabs>
              <w:spacing w:before="17"/>
              <w:ind w:hanging="225"/>
              <w:rPr>
                <w:sz w:val="20"/>
              </w:rPr>
            </w:pPr>
            <w:r>
              <w:rPr>
                <w:spacing w:val="-5"/>
                <w:sz w:val="20"/>
              </w:rPr>
              <w:t>No</w:t>
            </w:r>
          </w:p>
          <w:p w14:paraId="20D186A7" w14:textId="77777777" w:rsidR="001B6096" w:rsidRDefault="00B218A3">
            <w:pPr>
              <w:pStyle w:val="TableParagraph"/>
              <w:spacing w:before="180" w:line="256" w:lineRule="auto"/>
              <w:ind w:right="3473"/>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#48g.MODACTC2 If 2, skip to #48h. MODACTD1</w:t>
            </w:r>
          </w:p>
        </w:tc>
      </w:tr>
      <w:tr w:rsidR="001B6096" w14:paraId="376A0D53" w14:textId="77777777">
        <w:trPr>
          <w:trHeight w:val="1881"/>
        </w:trPr>
        <w:tc>
          <w:tcPr>
            <w:tcW w:w="2628" w:type="dxa"/>
          </w:tcPr>
          <w:p w14:paraId="015CF366" w14:textId="77777777" w:rsidR="001B6096" w:rsidRDefault="00B218A3">
            <w:pPr>
              <w:pStyle w:val="TableParagraph"/>
              <w:spacing w:line="229" w:lineRule="exact"/>
              <w:rPr>
                <w:b/>
                <w:sz w:val="20"/>
              </w:rPr>
            </w:pPr>
            <w:r>
              <w:rPr>
                <w:b/>
                <w:spacing w:val="-2"/>
                <w:sz w:val="20"/>
              </w:rPr>
              <w:t>MODACTC2</w:t>
            </w:r>
          </w:p>
          <w:p w14:paraId="65F24DF2" w14:textId="77777777" w:rsidR="001B6096" w:rsidRDefault="00B218A3">
            <w:pPr>
              <w:pStyle w:val="TableParagraph"/>
              <w:spacing w:before="178"/>
              <w:rPr>
                <w:b/>
                <w:sz w:val="20"/>
              </w:rPr>
            </w:pPr>
            <w:r>
              <w:rPr>
                <w:b/>
                <w:spacing w:val="-2"/>
                <w:sz w:val="20"/>
              </w:rPr>
              <w:t>Longitudinal</w:t>
            </w:r>
          </w:p>
        </w:tc>
        <w:tc>
          <w:tcPr>
            <w:tcW w:w="8280" w:type="dxa"/>
          </w:tcPr>
          <w:p w14:paraId="1BA5181B" w14:textId="77777777" w:rsidR="001B6096" w:rsidRDefault="00B218A3">
            <w:pPr>
              <w:pStyle w:val="TableParagraph"/>
              <w:spacing w:line="229" w:lineRule="exact"/>
              <w:rPr>
                <w:sz w:val="20"/>
              </w:rPr>
            </w:pPr>
            <w:r>
              <w:rPr>
                <w:sz w:val="20"/>
              </w:rPr>
              <w:t>48g.</w:t>
            </w:r>
            <w:r>
              <w:rPr>
                <w:spacing w:val="44"/>
                <w:sz w:val="20"/>
              </w:rPr>
              <w:t xml:space="preserve"> </w:t>
            </w:r>
            <w:r>
              <w:rPr>
                <w:sz w:val="20"/>
              </w:rPr>
              <w:t>How</w:t>
            </w:r>
            <w:r>
              <w:rPr>
                <w:spacing w:val="-4"/>
                <w:sz w:val="20"/>
              </w:rPr>
              <w:t xml:space="preserve"> </w:t>
            </w:r>
            <w:r>
              <w:rPr>
                <w:sz w:val="20"/>
              </w:rPr>
              <w:t>would</w:t>
            </w:r>
            <w:r>
              <w:rPr>
                <w:spacing w:val="-6"/>
                <w:sz w:val="20"/>
              </w:rPr>
              <w:t xml:space="preserve"> </w:t>
            </w:r>
            <w:r>
              <w:rPr>
                <w:sz w:val="20"/>
              </w:rPr>
              <w:t>you</w:t>
            </w:r>
            <w:r>
              <w:rPr>
                <w:spacing w:val="-7"/>
                <w:sz w:val="20"/>
              </w:rPr>
              <w:t xml:space="preserve"> </w:t>
            </w:r>
            <w:r>
              <w:rPr>
                <w:sz w:val="20"/>
              </w:rPr>
              <w:t>describe</w:t>
            </w:r>
            <w:r>
              <w:rPr>
                <w:spacing w:val="-6"/>
                <w:sz w:val="20"/>
              </w:rPr>
              <w:t xml:space="preserve"> </w:t>
            </w:r>
            <w:r>
              <w:rPr>
                <w:sz w:val="20"/>
              </w:rPr>
              <w:t>your</w:t>
            </w:r>
            <w:r>
              <w:rPr>
                <w:spacing w:val="-4"/>
                <w:sz w:val="20"/>
              </w:rPr>
              <w:t xml:space="preserve"> </w:t>
            </w:r>
            <w:r>
              <w:rPr>
                <w:sz w:val="20"/>
              </w:rPr>
              <w:t>level</w:t>
            </w:r>
            <w:r>
              <w:rPr>
                <w:spacing w:val="-7"/>
                <w:sz w:val="20"/>
              </w:rPr>
              <w:t xml:space="preserve"> </w:t>
            </w:r>
            <w:r>
              <w:rPr>
                <w:sz w:val="20"/>
              </w:rPr>
              <w:t>of</w:t>
            </w:r>
            <w:r>
              <w:rPr>
                <w:spacing w:val="-5"/>
                <w:sz w:val="20"/>
              </w:rPr>
              <w:t xml:space="preserve"> </w:t>
            </w:r>
            <w:r>
              <w:rPr>
                <w:sz w:val="20"/>
              </w:rPr>
              <w:t>moderate</w:t>
            </w:r>
            <w:r>
              <w:rPr>
                <w:spacing w:val="-5"/>
                <w:sz w:val="20"/>
              </w:rPr>
              <w:t xml:space="preserve"> </w:t>
            </w:r>
            <w:r>
              <w:rPr>
                <w:sz w:val="20"/>
              </w:rPr>
              <w:t>activity</w:t>
            </w:r>
            <w:r>
              <w:rPr>
                <w:spacing w:val="-5"/>
                <w:sz w:val="20"/>
              </w:rPr>
              <w:t xml:space="preserve"> </w:t>
            </w:r>
            <w:r>
              <w:rPr>
                <w:sz w:val="20"/>
              </w:rPr>
              <w:t>from</w:t>
            </w:r>
            <w:r>
              <w:rPr>
                <w:spacing w:val="-5"/>
                <w:sz w:val="20"/>
              </w:rPr>
              <w:t xml:space="preserve"> </w:t>
            </w:r>
            <w:r>
              <w:rPr>
                <w:sz w:val="20"/>
              </w:rPr>
              <w:t>ages</w:t>
            </w:r>
            <w:r>
              <w:rPr>
                <w:spacing w:val="-3"/>
                <w:sz w:val="20"/>
              </w:rPr>
              <w:t xml:space="preserve"> </w:t>
            </w:r>
            <w:r>
              <w:rPr>
                <w:sz w:val="20"/>
              </w:rPr>
              <w:t>26-</w:t>
            </w:r>
            <w:r>
              <w:rPr>
                <w:spacing w:val="-5"/>
                <w:sz w:val="20"/>
              </w:rPr>
              <w:t>50?</w:t>
            </w:r>
          </w:p>
          <w:p w14:paraId="279A84EC" w14:textId="77777777" w:rsidR="001B6096" w:rsidRDefault="00B218A3">
            <w:pPr>
              <w:pStyle w:val="TableParagraph"/>
              <w:numPr>
                <w:ilvl w:val="0"/>
                <w:numId w:val="119"/>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6DEA25A7" w14:textId="77777777" w:rsidR="001B6096" w:rsidRDefault="00B218A3">
            <w:pPr>
              <w:pStyle w:val="TableParagraph"/>
              <w:numPr>
                <w:ilvl w:val="0"/>
                <w:numId w:val="119"/>
              </w:numPr>
              <w:tabs>
                <w:tab w:val="left" w:pos="1052"/>
              </w:tabs>
              <w:spacing w:before="19"/>
              <w:ind w:hanging="225"/>
              <w:jc w:val="left"/>
              <w:rPr>
                <w:sz w:val="20"/>
              </w:rPr>
            </w:pPr>
            <w:r>
              <w:rPr>
                <w:sz w:val="20"/>
              </w:rPr>
              <w:t>Very</w:t>
            </w:r>
            <w:r>
              <w:rPr>
                <w:spacing w:val="-5"/>
                <w:sz w:val="20"/>
              </w:rPr>
              <w:t xml:space="preserve"> </w:t>
            </w:r>
            <w:r>
              <w:rPr>
                <w:spacing w:val="-2"/>
                <w:sz w:val="20"/>
              </w:rPr>
              <w:t>frequently</w:t>
            </w:r>
          </w:p>
          <w:p w14:paraId="4AB3624A" w14:textId="77777777" w:rsidR="001B6096" w:rsidRDefault="00B218A3">
            <w:pPr>
              <w:pStyle w:val="TableParagraph"/>
              <w:numPr>
                <w:ilvl w:val="0"/>
                <w:numId w:val="119"/>
              </w:numPr>
              <w:tabs>
                <w:tab w:val="left" w:pos="1051"/>
              </w:tabs>
              <w:spacing w:before="178"/>
              <w:ind w:left="1050"/>
              <w:jc w:val="left"/>
              <w:rPr>
                <w:sz w:val="20"/>
              </w:rPr>
            </w:pPr>
            <w:r>
              <w:rPr>
                <w:spacing w:val="-2"/>
                <w:sz w:val="20"/>
              </w:rPr>
              <w:t>Frequently</w:t>
            </w:r>
          </w:p>
          <w:p w14:paraId="5ECE9D01" w14:textId="77777777" w:rsidR="001B6096" w:rsidRDefault="00B218A3">
            <w:pPr>
              <w:pStyle w:val="TableParagraph"/>
              <w:numPr>
                <w:ilvl w:val="0"/>
                <w:numId w:val="119"/>
              </w:numPr>
              <w:tabs>
                <w:tab w:val="left" w:pos="718"/>
              </w:tabs>
              <w:spacing w:before="178"/>
              <w:ind w:left="717"/>
              <w:jc w:val="left"/>
              <w:rPr>
                <w:sz w:val="20"/>
              </w:rPr>
            </w:pPr>
            <w:r>
              <w:rPr>
                <w:spacing w:val="-2"/>
                <w:sz w:val="20"/>
              </w:rPr>
              <w:t>Rarely</w:t>
            </w:r>
          </w:p>
        </w:tc>
      </w:tr>
      <w:tr w:rsidR="001B6096" w14:paraId="0964F53A" w14:textId="77777777">
        <w:trPr>
          <w:trHeight w:val="1970"/>
        </w:trPr>
        <w:tc>
          <w:tcPr>
            <w:tcW w:w="2628" w:type="dxa"/>
          </w:tcPr>
          <w:p w14:paraId="7A8DFA72" w14:textId="77777777" w:rsidR="001B6096" w:rsidRDefault="00B218A3">
            <w:pPr>
              <w:pStyle w:val="TableParagraph"/>
              <w:spacing w:line="229" w:lineRule="exact"/>
              <w:rPr>
                <w:b/>
                <w:sz w:val="20"/>
              </w:rPr>
            </w:pPr>
            <w:r>
              <w:rPr>
                <w:b/>
                <w:spacing w:val="-2"/>
                <w:sz w:val="20"/>
              </w:rPr>
              <w:t>MODACTD1</w:t>
            </w:r>
          </w:p>
          <w:p w14:paraId="33CDEAB1" w14:textId="77777777" w:rsidR="001B6096" w:rsidRDefault="00B218A3">
            <w:pPr>
              <w:pStyle w:val="TableParagraph"/>
              <w:spacing w:before="178"/>
              <w:rPr>
                <w:b/>
                <w:sz w:val="20"/>
              </w:rPr>
            </w:pPr>
            <w:r>
              <w:rPr>
                <w:b/>
                <w:spacing w:val="-2"/>
                <w:sz w:val="20"/>
              </w:rPr>
              <w:t>Longitudinal</w:t>
            </w:r>
          </w:p>
        </w:tc>
        <w:tc>
          <w:tcPr>
            <w:tcW w:w="8280" w:type="dxa"/>
          </w:tcPr>
          <w:p w14:paraId="7DB144C4" w14:textId="77777777" w:rsidR="001B6096" w:rsidRDefault="00B218A3">
            <w:pPr>
              <w:pStyle w:val="TableParagraph"/>
              <w:spacing w:line="261" w:lineRule="auto"/>
              <w:ind w:right="225"/>
              <w:rPr>
                <w:sz w:val="20"/>
              </w:rPr>
            </w:pPr>
            <w:r>
              <w:rPr>
                <w:sz w:val="20"/>
              </w:rPr>
              <w:t>48h.</w:t>
            </w:r>
            <w:r>
              <w:rPr>
                <w:spacing w:val="40"/>
                <w:sz w:val="20"/>
              </w:rPr>
              <w:t xml:space="preserve"> </w:t>
            </w:r>
            <w:r>
              <w:rPr>
                <w:sz w:val="20"/>
              </w:rPr>
              <w:t>From</w:t>
            </w:r>
            <w:r>
              <w:rPr>
                <w:spacing w:val="-3"/>
                <w:sz w:val="20"/>
              </w:rPr>
              <w:t xml:space="preserve"> </w:t>
            </w:r>
            <w:r>
              <w:rPr>
                <w:sz w:val="20"/>
              </w:rPr>
              <w:t>ages</w:t>
            </w:r>
            <w:r>
              <w:rPr>
                <w:spacing w:val="-3"/>
                <w:sz w:val="20"/>
              </w:rPr>
              <w:t xml:space="preserve"> </w:t>
            </w:r>
            <w:r>
              <w:rPr>
                <w:sz w:val="20"/>
              </w:rPr>
              <w:t>50</w:t>
            </w:r>
            <w:r>
              <w:rPr>
                <w:spacing w:val="-3"/>
                <w:sz w:val="20"/>
              </w:rPr>
              <w:t xml:space="preserve"> </w:t>
            </w:r>
            <w:r>
              <w:rPr>
                <w:sz w:val="20"/>
              </w:rPr>
              <w:t>and</w:t>
            </w:r>
            <w:r>
              <w:rPr>
                <w:spacing w:val="-3"/>
                <w:sz w:val="20"/>
              </w:rPr>
              <w:t xml:space="preserve"> </w:t>
            </w:r>
            <w:r>
              <w:rPr>
                <w:sz w:val="20"/>
              </w:rPr>
              <w:t>up,</w:t>
            </w:r>
            <w:r>
              <w:rPr>
                <w:spacing w:val="-3"/>
                <w:sz w:val="20"/>
              </w:rPr>
              <w:t xml:space="preserve"> </w:t>
            </w:r>
            <w:r>
              <w:rPr>
                <w:sz w:val="20"/>
              </w:rPr>
              <w:t>did</w:t>
            </w:r>
            <w:r>
              <w:rPr>
                <w:spacing w:val="-3"/>
                <w:sz w:val="20"/>
              </w:rPr>
              <w:t xml:space="preserve"> </w:t>
            </w:r>
            <w:r>
              <w:rPr>
                <w:sz w:val="20"/>
              </w:rPr>
              <w:t>you</w:t>
            </w:r>
            <w:r>
              <w:rPr>
                <w:spacing w:val="-3"/>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3"/>
                <w:sz w:val="20"/>
              </w:rPr>
              <w:t xml:space="preserve"> </w:t>
            </w:r>
            <w:r>
              <w:rPr>
                <w:sz w:val="20"/>
              </w:rPr>
              <w:t>any moderate</w:t>
            </w:r>
            <w:r>
              <w:rPr>
                <w:spacing w:val="-3"/>
                <w:sz w:val="20"/>
              </w:rPr>
              <w:t xml:space="preserve"> </w:t>
            </w:r>
            <w:r>
              <w:rPr>
                <w:sz w:val="20"/>
              </w:rPr>
              <w:t>activities</w:t>
            </w:r>
            <w:r>
              <w:rPr>
                <w:spacing w:val="-3"/>
                <w:sz w:val="20"/>
              </w:rPr>
              <w:t xml:space="preserve"> </w:t>
            </w:r>
            <w:r>
              <w:rPr>
                <w:sz w:val="20"/>
              </w:rPr>
              <w:t>more</w:t>
            </w:r>
            <w:r>
              <w:rPr>
                <w:spacing w:val="-2"/>
                <w:sz w:val="20"/>
              </w:rPr>
              <w:t xml:space="preserve"> </w:t>
            </w:r>
            <w:r>
              <w:rPr>
                <w:sz w:val="20"/>
              </w:rPr>
              <w:t>than</w:t>
            </w:r>
            <w:r>
              <w:rPr>
                <w:spacing w:val="-3"/>
                <w:sz w:val="20"/>
              </w:rPr>
              <w:t xml:space="preserve"> </w:t>
            </w:r>
            <w:r>
              <w:rPr>
                <w:sz w:val="20"/>
              </w:rPr>
              <w:t xml:space="preserve">10 </w:t>
            </w:r>
            <w:r>
              <w:rPr>
                <w:spacing w:val="-2"/>
                <w:sz w:val="20"/>
              </w:rPr>
              <w:t>times?</w:t>
            </w:r>
          </w:p>
          <w:p w14:paraId="14A80373" w14:textId="77777777" w:rsidR="001B6096" w:rsidRDefault="00B218A3">
            <w:pPr>
              <w:pStyle w:val="TableParagraph"/>
              <w:numPr>
                <w:ilvl w:val="0"/>
                <w:numId w:val="118"/>
              </w:numPr>
              <w:tabs>
                <w:tab w:val="left" w:pos="1052"/>
              </w:tabs>
              <w:spacing w:before="155"/>
              <w:ind w:hanging="225"/>
              <w:rPr>
                <w:sz w:val="20"/>
              </w:rPr>
            </w:pPr>
            <w:r>
              <w:rPr>
                <w:spacing w:val="-5"/>
                <w:sz w:val="20"/>
              </w:rPr>
              <w:t>Yes</w:t>
            </w:r>
          </w:p>
          <w:p w14:paraId="0C990A27" w14:textId="77777777" w:rsidR="001B6096" w:rsidRDefault="00B218A3">
            <w:pPr>
              <w:pStyle w:val="TableParagraph"/>
              <w:numPr>
                <w:ilvl w:val="0"/>
                <w:numId w:val="118"/>
              </w:numPr>
              <w:tabs>
                <w:tab w:val="left" w:pos="1052"/>
              </w:tabs>
              <w:spacing w:before="18"/>
              <w:ind w:hanging="225"/>
              <w:rPr>
                <w:sz w:val="20"/>
              </w:rPr>
            </w:pPr>
            <w:r>
              <w:rPr>
                <w:spacing w:val="-5"/>
                <w:sz w:val="20"/>
              </w:rPr>
              <w:t>No</w:t>
            </w:r>
          </w:p>
          <w:p w14:paraId="6627368F" w14:textId="77777777" w:rsidR="001B6096" w:rsidRDefault="00B218A3">
            <w:pPr>
              <w:pStyle w:val="TableParagraph"/>
              <w:spacing w:before="178" w:line="256" w:lineRule="auto"/>
              <w:ind w:right="3519"/>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#48i</w:t>
            </w:r>
            <w:r>
              <w:rPr>
                <w:spacing w:val="-6"/>
                <w:sz w:val="20"/>
              </w:rPr>
              <w:t xml:space="preserve"> </w:t>
            </w:r>
            <w:r>
              <w:rPr>
                <w:sz w:val="20"/>
              </w:rPr>
              <w:t>MODACTD2 If 2, skip to #49a. LITEACTA1</w:t>
            </w:r>
          </w:p>
        </w:tc>
      </w:tr>
      <w:tr w:rsidR="001B6096" w14:paraId="627D5A45" w14:textId="77777777">
        <w:trPr>
          <w:trHeight w:val="1878"/>
        </w:trPr>
        <w:tc>
          <w:tcPr>
            <w:tcW w:w="2628" w:type="dxa"/>
          </w:tcPr>
          <w:p w14:paraId="01206D6B" w14:textId="77777777" w:rsidR="001B6096" w:rsidRDefault="00B218A3">
            <w:pPr>
              <w:pStyle w:val="TableParagraph"/>
              <w:spacing w:line="229" w:lineRule="exact"/>
              <w:rPr>
                <w:b/>
                <w:sz w:val="20"/>
              </w:rPr>
            </w:pPr>
            <w:r>
              <w:rPr>
                <w:b/>
                <w:spacing w:val="-2"/>
                <w:sz w:val="20"/>
              </w:rPr>
              <w:t>MODACTD2</w:t>
            </w:r>
          </w:p>
          <w:p w14:paraId="54124FF3" w14:textId="77777777" w:rsidR="001B6096" w:rsidRDefault="00B218A3">
            <w:pPr>
              <w:pStyle w:val="TableParagraph"/>
              <w:spacing w:before="178"/>
              <w:rPr>
                <w:b/>
                <w:sz w:val="20"/>
              </w:rPr>
            </w:pPr>
            <w:r>
              <w:rPr>
                <w:b/>
                <w:spacing w:val="-2"/>
                <w:sz w:val="20"/>
              </w:rPr>
              <w:t>Longitudinal</w:t>
            </w:r>
          </w:p>
        </w:tc>
        <w:tc>
          <w:tcPr>
            <w:tcW w:w="8280" w:type="dxa"/>
          </w:tcPr>
          <w:p w14:paraId="5D921251" w14:textId="77777777" w:rsidR="001B6096" w:rsidRDefault="00B218A3">
            <w:pPr>
              <w:pStyle w:val="TableParagraph"/>
              <w:spacing w:line="229" w:lineRule="exact"/>
              <w:rPr>
                <w:sz w:val="20"/>
              </w:rPr>
            </w:pPr>
            <w:r>
              <w:rPr>
                <w:sz w:val="20"/>
              </w:rPr>
              <w:t>48i.</w:t>
            </w:r>
            <w:r>
              <w:rPr>
                <w:spacing w:val="45"/>
                <w:sz w:val="20"/>
              </w:rPr>
              <w:t xml:space="preserve"> </w:t>
            </w:r>
            <w:r>
              <w:rPr>
                <w:sz w:val="20"/>
              </w:rPr>
              <w:t>How</w:t>
            </w:r>
            <w:r>
              <w:rPr>
                <w:spacing w:val="-3"/>
                <w:sz w:val="20"/>
              </w:rPr>
              <w:t xml:space="preserve"> </w:t>
            </w:r>
            <w:r>
              <w:rPr>
                <w:sz w:val="20"/>
              </w:rPr>
              <w:t>would</w:t>
            </w:r>
            <w:r>
              <w:rPr>
                <w:spacing w:val="-6"/>
                <w:sz w:val="20"/>
              </w:rPr>
              <w:t xml:space="preserve"> </w:t>
            </w:r>
            <w:r>
              <w:rPr>
                <w:sz w:val="20"/>
              </w:rPr>
              <w:t>you</w:t>
            </w:r>
            <w:r>
              <w:rPr>
                <w:spacing w:val="-6"/>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7"/>
                <w:sz w:val="20"/>
              </w:rPr>
              <w:t xml:space="preserve"> </w:t>
            </w:r>
            <w:r>
              <w:rPr>
                <w:sz w:val="20"/>
              </w:rPr>
              <w:t>of</w:t>
            </w:r>
            <w:r>
              <w:rPr>
                <w:spacing w:val="-4"/>
                <w:sz w:val="20"/>
              </w:rPr>
              <w:t xml:space="preserve"> </w:t>
            </w:r>
            <w:r>
              <w:rPr>
                <w:sz w:val="20"/>
              </w:rPr>
              <w:t>moderate</w:t>
            </w:r>
            <w:r>
              <w:rPr>
                <w:spacing w:val="-4"/>
                <w:sz w:val="20"/>
              </w:rPr>
              <w:t xml:space="preserve"> </w:t>
            </w:r>
            <w:r>
              <w:rPr>
                <w:sz w:val="20"/>
              </w:rPr>
              <w:t>activity</w:t>
            </w:r>
            <w:r>
              <w:rPr>
                <w:spacing w:val="-5"/>
                <w:sz w:val="20"/>
              </w:rPr>
              <w:t xml:space="preserve"> </w:t>
            </w:r>
            <w:r>
              <w:rPr>
                <w:sz w:val="20"/>
              </w:rPr>
              <w:t>from</w:t>
            </w:r>
            <w:r>
              <w:rPr>
                <w:spacing w:val="-4"/>
                <w:sz w:val="20"/>
              </w:rPr>
              <w:t xml:space="preserve"> </w:t>
            </w:r>
            <w:r>
              <w:rPr>
                <w:sz w:val="20"/>
              </w:rPr>
              <w:t>ages</w:t>
            </w:r>
            <w:r>
              <w:rPr>
                <w:spacing w:val="-3"/>
                <w:sz w:val="20"/>
              </w:rPr>
              <w:t xml:space="preserve"> </w:t>
            </w:r>
            <w:r>
              <w:rPr>
                <w:sz w:val="20"/>
              </w:rPr>
              <w:t>50</w:t>
            </w:r>
            <w:r>
              <w:rPr>
                <w:spacing w:val="-6"/>
                <w:sz w:val="20"/>
              </w:rPr>
              <w:t xml:space="preserve"> </w:t>
            </w:r>
            <w:r>
              <w:rPr>
                <w:sz w:val="20"/>
              </w:rPr>
              <w:t>and</w:t>
            </w:r>
            <w:r>
              <w:rPr>
                <w:spacing w:val="-4"/>
                <w:sz w:val="20"/>
              </w:rPr>
              <w:t xml:space="preserve"> </w:t>
            </w:r>
            <w:r>
              <w:rPr>
                <w:spacing w:val="-5"/>
                <w:sz w:val="20"/>
              </w:rPr>
              <w:t>up?</w:t>
            </w:r>
          </w:p>
          <w:p w14:paraId="47D58817" w14:textId="77777777" w:rsidR="001B6096" w:rsidRDefault="00B218A3">
            <w:pPr>
              <w:pStyle w:val="TableParagraph"/>
              <w:numPr>
                <w:ilvl w:val="0"/>
                <w:numId w:val="117"/>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65D2ABF3" w14:textId="77777777" w:rsidR="001B6096" w:rsidRDefault="00B218A3">
            <w:pPr>
              <w:pStyle w:val="TableParagraph"/>
              <w:numPr>
                <w:ilvl w:val="0"/>
                <w:numId w:val="117"/>
              </w:numPr>
              <w:tabs>
                <w:tab w:val="left" w:pos="1052"/>
              </w:tabs>
              <w:spacing w:before="17"/>
              <w:ind w:hanging="225"/>
              <w:jc w:val="left"/>
              <w:rPr>
                <w:sz w:val="20"/>
              </w:rPr>
            </w:pPr>
            <w:r>
              <w:rPr>
                <w:sz w:val="20"/>
              </w:rPr>
              <w:t>Very</w:t>
            </w:r>
            <w:r>
              <w:rPr>
                <w:spacing w:val="-5"/>
                <w:sz w:val="20"/>
              </w:rPr>
              <w:t xml:space="preserve"> </w:t>
            </w:r>
            <w:r>
              <w:rPr>
                <w:spacing w:val="-2"/>
                <w:sz w:val="20"/>
              </w:rPr>
              <w:t>frequently</w:t>
            </w:r>
          </w:p>
          <w:p w14:paraId="5E1B820F" w14:textId="77777777" w:rsidR="001B6096" w:rsidRDefault="00B218A3">
            <w:pPr>
              <w:pStyle w:val="TableParagraph"/>
              <w:numPr>
                <w:ilvl w:val="0"/>
                <w:numId w:val="117"/>
              </w:numPr>
              <w:tabs>
                <w:tab w:val="left" w:pos="1051"/>
              </w:tabs>
              <w:spacing w:before="178"/>
              <w:ind w:left="1050"/>
              <w:jc w:val="left"/>
              <w:rPr>
                <w:sz w:val="20"/>
              </w:rPr>
            </w:pPr>
            <w:r>
              <w:rPr>
                <w:spacing w:val="-2"/>
                <w:sz w:val="20"/>
              </w:rPr>
              <w:t>Frequently</w:t>
            </w:r>
          </w:p>
          <w:p w14:paraId="60597228" w14:textId="77777777" w:rsidR="001B6096" w:rsidRDefault="00B218A3">
            <w:pPr>
              <w:pStyle w:val="TableParagraph"/>
              <w:numPr>
                <w:ilvl w:val="0"/>
                <w:numId w:val="117"/>
              </w:numPr>
              <w:tabs>
                <w:tab w:val="left" w:pos="718"/>
              </w:tabs>
              <w:spacing w:before="178"/>
              <w:ind w:left="717"/>
              <w:jc w:val="left"/>
              <w:rPr>
                <w:sz w:val="20"/>
              </w:rPr>
            </w:pPr>
            <w:r>
              <w:rPr>
                <w:spacing w:val="-2"/>
                <w:sz w:val="20"/>
              </w:rPr>
              <w:t>Rarely</w:t>
            </w:r>
          </w:p>
        </w:tc>
      </w:tr>
      <w:tr w:rsidR="001B6096" w14:paraId="0806BAF3" w14:textId="77777777">
        <w:trPr>
          <w:trHeight w:val="1970"/>
        </w:trPr>
        <w:tc>
          <w:tcPr>
            <w:tcW w:w="2628" w:type="dxa"/>
          </w:tcPr>
          <w:p w14:paraId="7DFCFEED" w14:textId="77777777" w:rsidR="001B6096" w:rsidRDefault="00B218A3">
            <w:pPr>
              <w:pStyle w:val="TableParagraph"/>
              <w:spacing w:before="2"/>
              <w:rPr>
                <w:b/>
                <w:sz w:val="20"/>
              </w:rPr>
            </w:pPr>
            <w:r>
              <w:rPr>
                <w:b/>
                <w:spacing w:val="-2"/>
                <w:sz w:val="20"/>
              </w:rPr>
              <w:t>LITEACTA1</w:t>
            </w:r>
          </w:p>
          <w:p w14:paraId="6DCCBF95" w14:textId="77777777" w:rsidR="001B6096" w:rsidRDefault="00B218A3">
            <w:pPr>
              <w:pStyle w:val="TableParagraph"/>
              <w:spacing w:before="178"/>
              <w:rPr>
                <w:b/>
                <w:sz w:val="20"/>
              </w:rPr>
            </w:pPr>
            <w:r>
              <w:rPr>
                <w:b/>
                <w:spacing w:val="-2"/>
                <w:sz w:val="20"/>
              </w:rPr>
              <w:t>Longitudinal</w:t>
            </w:r>
          </w:p>
        </w:tc>
        <w:tc>
          <w:tcPr>
            <w:tcW w:w="8280" w:type="dxa"/>
          </w:tcPr>
          <w:p w14:paraId="62DEB023" w14:textId="77777777" w:rsidR="001B6096" w:rsidRDefault="00B218A3">
            <w:pPr>
              <w:pStyle w:val="TableParagraph"/>
              <w:spacing w:before="2" w:line="256" w:lineRule="auto"/>
              <w:rPr>
                <w:sz w:val="20"/>
              </w:rPr>
            </w:pPr>
            <w:r>
              <w:rPr>
                <w:sz w:val="20"/>
              </w:rPr>
              <w:t>49a.</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past</w:t>
            </w:r>
            <w:r>
              <w:rPr>
                <w:spacing w:val="-4"/>
                <w:sz w:val="20"/>
              </w:rPr>
              <w:t xml:space="preserve"> </w:t>
            </w:r>
            <w:r>
              <w:rPr>
                <w:sz w:val="20"/>
              </w:rPr>
              <w:t>2</w:t>
            </w:r>
            <w:r>
              <w:rPr>
                <w:spacing w:val="-2"/>
                <w:sz w:val="20"/>
              </w:rPr>
              <w:t xml:space="preserve"> </w:t>
            </w:r>
            <w:r>
              <w:rPr>
                <w:sz w:val="20"/>
              </w:rPr>
              <w:t>weeks,</w:t>
            </w:r>
            <w:r>
              <w:rPr>
                <w:spacing w:val="-4"/>
                <w:sz w:val="20"/>
              </w:rPr>
              <w:t xml:space="preserve"> </w:t>
            </w:r>
            <w:r>
              <w:rPr>
                <w:sz w:val="20"/>
              </w:rPr>
              <w:t>did</w:t>
            </w:r>
            <w:r>
              <w:rPr>
                <w:spacing w:val="-4"/>
                <w:sz w:val="20"/>
              </w:rPr>
              <w:t xml:space="preserve"> </w:t>
            </w:r>
            <w:r>
              <w:rPr>
                <w:sz w:val="20"/>
              </w:rPr>
              <w:t>you</w:t>
            </w:r>
            <w:r>
              <w:rPr>
                <w:spacing w:val="-2"/>
                <w:sz w:val="20"/>
              </w:rPr>
              <w:t xml:space="preserve"> </w:t>
            </w:r>
            <w:r>
              <w:rPr>
                <w:sz w:val="20"/>
              </w:rPr>
              <w:t>take</w:t>
            </w:r>
            <w:r>
              <w:rPr>
                <w:spacing w:val="-2"/>
                <w:sz w:val="20"/>
              </w:rPr>
              <w:t xml:space="preserve"> </w:t>
            </w:r>
            <w:r>
              <w:rPr>
                <w:sz w:val="20"/>
              </w:rPr>
              <w:t>part</w:t>
            </w:r>
            <w:r>
              <w:rPr>
                <w:spacing w:val="-4"/>
                <w:sz w:val="20"/>
              </w:rPr>
              <w:t xml:space="preserve"> </w:t>
            </w:r>
            <w:r>
              <w:rPr>
                <w:sz w:val="20"/>
              </w:rPr>
              <w:t>in</w:t>
            </w:r>
            <w:r>
              <w:rPr>
                <w:spacing w:val="-4"/>
                <w:sz w:val="20"/>
              </w:rPr>
              <w:t xml:space="preserve"> </w:t>
            </w:r>
            <w:r>
              <w:rPr>
                <w:sz w:val="20"/>
              </w:rPr>
              <w:t>any</w:t>
            </w:r>
            <w:r>
              <w:rPr>
                <w:spacing w:val="-3"/>
                <w:sz w:val="20"/>
              </w:rPr>
              <w:t xml:space="preserve"> </w:t>
            </w:r>
            <w:r>
              <w:rPr>
                <w:sz w:val="20"/>
              </w:rPr>
              <w:t>light activities</w:t>
            </w:r>
            <w:r>
              <w:rPr>
                <w:spacing w:val="-3"/>
                <w:sz w:val="20"/>
              </w:rPr>
              <w:t xml:space="preserve"> </w:t>
            </w:r>
            <w:r>
              <w:rPr>
                <w:sz w:val="20"/>
              </w:rPr>
              <w:t>(walking,</w:t>
            </w:r>
            <w:r>
              <w:rPr>
                <w:spacing w:val="-4"/>
                <w:sz w:val="20"/>
              </w:rPr>
              <w:t xml:space="preserve"> </w:t>
            </w:r>
            <w:r>
              <w:rPr>
                <w:sz w:val="20"/>
              </w:rPr>
              <w:t>dancing, calisthenics, bowling, gardening, horseback riding) more than 10 times?</w:t>
            </w:r>
          </w:p>
          <w:p w14:paraId="1418160B" w14:textId="77777777" w:rsidR="001B6096" w:rsidRDefault="00B218A3">
            <w:pPr>
              <w:pStyle w:val="TableParagraph"/>
              <w:numPr>
                <w:ilvl w:val="0"/>
                <w:numId w:val="116"/>
              </w:numPr>
              <w:tabs>
                <w:tab w:val="left" w:pos="1052"/>
              </w:tabs>
              <w:spacing w:before="163"/>
              <w:ind w:hanging="225"/>
              <w:rPr>
                <w:sz w:val="20"/>
              </w:rPr>
            </w:pPr>
            <w:r>
              <w:rPr>
                <w:spacing w:val="-5"/>
                <w:sz w:val="20"/>
              </w:rPr>
              <w:t>Yes</w:t>
            </w:r>
          </w:p>
          <w:p w14:paraId="7B1269FA" w14:textId="77777777" w:rsidR="001B6096" w:rsidRDefault="00B218A3">
            <w:pPr>
              <w:pStyle w:val="TableParagraph"/>
              <w:numPr>
                <w:ilvl w:val="0"/>
                <w:numId w:val="116"/>
              </w:numPr>
              <w:tabs>
                <w:tab w:val="left" w:pos="1052"/>
              </w:tabs>
              <w:spacing w:before="19"/>
              <w:ind w:hanging="225"/>
              <w:rPr>
                <w:sz w:val="20"/>
              </w:rPr>
            </w:pPr>
            <w:r>
              <w:rPr>
                <w:spacing w:val="-5"/>
                <w:sz w:val="20"/>
              </w:rPr>
              <w:t>No</w:t>
            </w:r>
          </w:p>
          <w:p w14:paraId="0C788EB0" w14:textId="77777777" w:rsidR="001B6096" w:rsidRDefault="00B218A3">
            <w:pPr>
              <w:pStyle w:val="TableParagraph"/>
              <w:spacing w:before="178" w:line="256" w:lineRule="auto"/>
              <w:ind w:right="3473"/>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#49b.</w:t>
            </w:r>
            <w:r>
              <w:rPr>
                <w:spacing w:val="-4"/>
                <w:sz w:val="20"/>
              </w:rPr>
              <w:t xml:space="preserve"> </w:t>
            </w:r>
            <w:r>
              <w:rPr>
                <w:sz w:val="20"/>
              </w:rPr>
              <w:t>LITEACTA2 If 2, skip to #49d. LITEACTB1</w:t>
            </w:r>
          </w:p>
        </w:tc>
      </w:tr>
      <w:tr w:rsidR="001B6096" w14:paraId="5B2957BD" w14:textId="77777777">
        <w:trPr>
          <w:trHeight w:val="1225"/>
        </w:trPr>
        <w:tc>
          <w:tcPr>
            <w:tcW w:w="2628" w:type="dxa"/>
          </w:tcPr>
          <w:p w14:paraId="053EBAEC" w14:textId="77777777" w:rsidR="001B6096" w:rsidRDefault="00B218A3">
            <w:pPr>
              <w:pStyle w:val="TableParagraph"/>
              <w:spacing w:line="229" w:lineRule="exact"/>
              <w:rPr>
                <w:b/>
                <w:sz w:val="20"/>
              </w:rPr>
            </w:pPr>
            <w:r>
              <w:rPr>
                <w:b/>
                <w:spacing w:val="-2"/>
                <w:sz w:val="20"/>
              </w:rPr>
              <w:t>LITEACTA2</w:t>
            </w:r>
          </w:p>
          <w:p w14:paraId="52959D84" w14:textId="77777777" w:rsidR="001B6096" w:rsidRDefault="00B218A3">
            <w:pPr>
              <w:pStyle w:val="TableParagraph"/>
              <w:spacing w:before="178"/>
              <w:rPr>
                <w:b/>
                <w:sz w:val="20"/>
              </w:rPr>
            </w:pPr>
            <w:r>
              <w:rPr>
                <w:b/>
                <w:spacing w:val="-2"/>
                <w:sz w:val="20"/>
              </w:rPr>
              <w:t>Longitudinal</w:t>
            </w:r>
          </w:p>
        </w:tc>
        <w:tc>
          <w:tcPr>
            <w:tcW w:w="8280" w:type="dxa"/>
          </w:tcPr>
          <w:p w14:paraId="50C8AA1E" w14:textId="77777777" w:rsidR="001B6096" w:rsidRDefault="00B218A3">
            <w:pPr>
              <w:pStyle w:val="TableParagraph"/>
              <w:spacing w:line="229" w:lineRule="exact"/>
              <w:rPr>
                <w:sz w:val="20"/>
              </w:rPr>
            </w:pPr>
            <w:r>
              <w:rPr>
                <w:sz w:val="20"/>
              </w:rPr>
              <w:t>49b.</w:t>
            </w:r>
            <w:r>
              <w:rPr>
                <w:spacing w:val="75"/>
                <w:w w:val="150"/>
                <w:sz w:val="20"/>
              </w:rPr>
              <w:t xml:space="preserve"> </w:t>
            </w:r>
            <w:r>
              <w:rPr>
                <w:sz w:val="20"/>
              </w:rPr>
              <w:t>How</w:t>
            </w:r>
            <w:r>
              <w:rPr>
                <w:spacing w:val="-1"/>
                <w:sz w:val="20"/>
              </w:rPr>
              <w:t xml:space="preserve"> </w:t>
            </w:r>
            <w:r>
              <w:rPr>
                <w:sz w:val="20"/>
              </w:rPr>
              <w:t>many</w:t>
            </w:r>
            <w:r>
              <w:rPr>
                <w:spacing w:val="-3"/>
                <w:sz w:val="20"/>
              </w:rPr>
              <w:t xml:space="preserve"> </w:t>
            </w:r>
            <w:r>
              <w:rPr>
                <w:sz w:val="20"/>
              </w:rPr>
              <w:t>times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past</w:t>
            </w:r>
            <w:r>
              <w:rPr>
                <w:spacing w:val="-4"/>
                <w:sz w:val="20"/>
              </w:rPr>
              <w:t xml:space="preserve"> </w:t>
            </w:r>
            <w:r>
              <w:rPr>
                <w:sz w:val="20"/>
              </w:rPr>
              <w:t>2</w:t>
            </w:r>
            <w:r>
              <w:rPr>
                <w:spacing w:val="-4"/>
                <w:sz w:val="20"/>
              </w:rPr>
              <w:t xml:space="preserve"> </w:t>
            </w:r>
            <w:r>
              <w:rPr>
                <w:sz w:val="20"/>
              </w:rPr>
              <w:t>weeks</w:t>
            </w:r>
            <w:r>
              <w:rPr>
                <w:spacing w:val="-3"/>
                <w:sz w:val="20"/>
              </w:rPr>
              <w:t xml:space="preserve"> </w:t>
            </w:r>
            <w:r>
              <w:rPr>
                <w:sz w:val="20"/>
              </w:rPr>
              <w:t>did</w:t>
            </w:r>
            <w:r>
              <w:rPr>
                <w:spacing w:val="-4"/>
                <w:sz w:val="20"/>
              </w:rPr>
              <w:t xml:space="preserve"> </w:t>
            </w:r>
            <w:r>
              <w:rPr>
                <w:sz w:val="20"/>
              </w:rPr>
              <w:t>you</w:t>
            </w:r>
            <w:r>
              <w:rPr>
                <w:spacing w:val="-4"/>
                <w:sz w:val="20"/>
              </w:rPr>
              <w:t xml:space="preserve"> </w:t>
            </w:r>
            <w:r>
              <w:rPr>
                <w:sz w:val="20"/>
              </w:rPr>
              <w:t>take</w:t>
            </w:r>
            <w:r>
              <w:rPr>
                <w:spacing w:val="-4"/>
                <w:sz w:val="20"/>
              </w:rPr>
              <w:t xml:space="preserve"> </w:t>
            </w:r>
            <w:r>
              <w:rPr>
                <w:sz w:val="20"/>
              </w:rPr>
              <w:t>part</w:t>
            </w:r>
            <w:r>
              <w:rPr>
                <w:spacing w:val="-3"/>
                <w:sz w:val="20"/>
              </w:rPr>
              <w:t xml:space="preserve"> </w:t>
            </w:r>
            <w:r>
              <w:rPr>
                <w:sz w:val="20"/>
              </w:rPr>
              <w:t>in</w:t>
            </w:r>
            <w:r>
              <w:rPr>
                <w:spacing w:val="-4"/>
                <w:sz w:val="20"/>
              </w:rPr>
              <w:t xml:space="preserve"> </w:t>
            </w:r>
            <w:r>
              <w:rPr>
                <w:sz w:val="20"/>
              </w:rPr>
              <w:t>any</w:t>
            </w:r>
            <w:r>
              <w:rPr>
                <w:spacing w:val="-3"/>
                <w:sz w:val="20"/>
              </w:rPr>
              <w:t xml:space="preserve"> </w:t>
            </w:r>
            <w:r>
              <w:rPr>
                <w:sz w:val="20"/>
              </w:rPr>
              <w:t>light</w:t>
            </w:r>
            <w:r>
              <w:rPr>
                <w:spacing w:val="-2"/>
                <w:sz w:val="20"/>
              </w:rPr>
              <w:t xml:space="preserve"> activities?</w:t>
            </w:r>
          </w:p>
          <w:p w14:paraId="3D332095" w14:textId="77777777" w:rsidR="001B6096" w:rsidRDefault="00B218A3">
            <w:pPr>
              <w:pStyle w:val="TableParagraph"/>
              <w:spacing w:before="178"/>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6D75CC3E"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6D27546C" w14:textId="77777777">
        <w:trPr>
          <w:trHeight w:val="1223"/>
        </w:trPr>
        <w:tc>
          <w:tcPr>
            <w:tcW w:w="2628" w:type="dxa"/>
          </w:tcPr>
          <w:p w14:paraId="5C17D92E" w14:textId="77777777" w:rsidR="001B6096" w:rsidRDefault="00B218A3">
            <w:pPr>
              <w:pStyle w:val="TableParagraph"/>
              <w:spacing w:line="229" w:lineRule="exact"/>
              <w:rPr>
                <w:b/>
                <w:sz w:val="20"/>
              </w:rPr>
            </w:pPr>
            <w:r>
              <w:rPr>
                <w:b/>
                <w:spacing w:val="-2"/>
                <w:sz w:val="20"/>
              </w:rPr>
              <w:t>LITEACTA3</w:t>
            </w:r>
          </w:p>
          <w:p w14:paraId="19F3ACA7" w14:textId="77777777" w:rsidR="001B6096" w:rsidRDefault="00B218A3">
            <w:pPr>
              <w:pStyle w:val="TableParagraph"/>
              <w:spacing w:before="178"/>
              <w:rPr>
                <w:b/>
                <w:sz w:val="20"/>
              </w:rPr>
            </w:pPr>
            <w:r>
              <w:rPr>
                <w:b/>
                <w:spacing w:val="-2"/>
                <w:sz w:val="20"/>
              </w:rPr>
              <w:t>Longitudinal</w:t>
            </w:r>
          </w:p>
        </w:tc>
        <w:tc>
          <w:tcPr>
            <w:tcW w:w="8280" w:type="dxa"/>
          </w:tcPr>
          <w:p w14:paraId="34334E92" w14:textId="77777777" w:rsidR="001B6096" w:rsidRDefault="00B218A3">
            <w:pPr>
              <w:pStyle w:val="TableParagraph"/>
              <w:spacing w:line="229" w:lineRule="exact"/>
              <w:rPr>
                <w:sz w:val="20"/>
              </w:rPr>
            </w:pPr>
            <w:r>
              <w:rPr>
                <w:sz w:val="20"/>
              </w:rPr>
              <w:t>49c.</w:t>
            </w:r>
            <w:r>
              <w:rPr>
                <w:spacing w:val="66"/>
                <w:w w:val="150"/>
                <w:sz w:val="20"/>
              </w:rPr>
              <w:t xml:space="preserve"> </w:t>
            </w:r>
            <w:r>
              <w:rPr>
                <w:sz w:val="20"/>
              </w:rPr>
              <w:t>For</w:t>
            </w:r>
            <w:r>
              <w:rPr>
                <w:spacing w:val="-3"/>
                <w:sz w:val="20"/>
              </w:rPr>
              <w:t xml:space="preserve"> </w:t>
            </w:r>
            <w:r>
              <w:rPr>
                <w:sz w:val="20"/>
              </w:rPr>
              <w:t>how</w:t>
            </w:r>
            <w:r>
              <w:rPr>
                <w:spacing w:val="-3"/>
                <w:sz w:val="20"/>
              </w:rPr>
              <w:t xml:space="preserve"> </w:t>
            </w:r>
            <w:r>
              <w:rPr>
                <w:sz w:val="20"/>
              </w:rPr>
              <w:t>many</w:t>
            </w:r>
            <w:r>
              <w:rPr>
                <w:spacing w:val="-2"/>
                <w:sz w:val="20"/>
              </w:rPr>
              <w:t xml:space="preserve"> </w:t>
            </w:r>
            <w:r>
              <w:rPr>
                <w:sz w:val="20"/>
              </w:rPr>
              <w:t>minutes</w:t>
            </w:r>
            <w:r>
              <w:rPr>
                <w:spacing w:val="-5"/>
                <w:sz w:val="20"/>
              </w:rPr>
              <w:t xml:space="preserve"> </w:t>
            </w:r>
            <w:r>
              <w:rPr>
                <w:sz w:val="20"/>
              </w:rPr>
              <w:t>did</w:t>
            </w:r>
            <w:r>
              <w:rPr>
                <w:spacing w:val="-3"/>
                <w:sz w:val="20"/>
              </w:rPr>
              <w:t xml:space="preserve"> </w:t>
            </w:r>
            <w:r>
              <w:rPr>
                <w:sz w:val="20"/>
              </w:rPr>
              <w:t>you</w:t>
            </w:r>
            <w:r>
              <w:rPr>
                <w:spacing w:val="-6"/>
                <w:sz w:val="20"/>
              </w:rPr>
              <w:t xml:space="preserve"> </w:t>
            </w:r>
            <w:r>
              <w:rPr>
                <w:sz w:val="20"/>
              </w:rPr>
              <w:t>participate</w:t>
            </w:r>
            <w:r>
              <w:rPr>
                <w:spacing w:val="-6"/>
                <w:sz w:val="20"/>
              </w:rPr>
              <w:t xml:space="preserve"> </w:t>
            </w:r>
            <w:r>
              <w:rPr>
                <w:sz w:val="20"/>
              </w:rPr>
              <w:t>in</w:t>
            </w:r>
            <w:r>
              <w:rPr>
                <w:spacing w:val="-6"/>
                <w:sz w:val="20"/>
              </w:rPr>
              <w:t xml:space="preserve"> </w:t>
            </w:r>
            <w:r>
              <w:rPr>
                <w:sz w:val="20"/>
              </w:rPr>
              <w:t>light</w:t>
            </w:r>
            <w:r>
              <w:rPr>
                <w:spacing w:val="-5"/>
                <w:sz w:val="20"/>
              </w:rPr>
              <w:t xml:space="preserve"> </w:t>
            </w:r>
            <w:r>
              <w:rPr>
                <w:sz w:val="20"/>
              </w:rPr>
              <w:t>activities</w:t>
            </w:r>
            <w:r>
              <w:rPr>
                <w:spacing w:val="-5"/>
                <w:sz w:val="20"/>
              </w:rPr>
              <w:t xml:space="preserve"> </w:t>
            </w:r>
            <w:r>
              <w:rPr>
                <w:sz w:val="20"/>
              </w:rPr>
              <w:t>each</w:t>
            </w:r>
            <w:r>
              <w:rPr>
                <w:spacing w:val="-6"/>
                <w:sz w:val="20"/>
              </w:rPr>
              <w:t xml:space="preserve"> </w:t>
            </w:r>
            <w:r>
              <w:rPr>
                <w:spacing w:val="-2"/>
                <w:sz w:val="20"/>
              </w:rPr>
              <w:t>time?</w:t>
            </w:r>
          </w:p>
          <w:p w14:paraId="2F5A10F4" w14:textId="77777777" w:rsidR="001B6096" w:rsidRDefault="00B218A3">
            <w:pPr>
              <w:pStyle w:val="TableParagraph"/>
              <w:spacing w:before="178"/>
              <w:rPr>
                <w:sz w:val="20"/>
              </w:rPr>
            </w:pPr>
            <w:r>
              <w:rPr>
                <w:spacing w:val="58"/>
                <w:sz w:val="20"/>
                <w:u w:val="single"/>
              </w:rPr>
              <w:t xml:space="preserve">  </w:t>
            </w:r>
            <w:r>
              <w:rPr>
                <w:spacing w:val="1"/>
                <w:sz w:val="20"/>
              </w:rPr>
              <w:t xml:space="preserve"> </w:t>
            </w:r>
            <w:r>
              <w:rPr>
                <w:sz w:val="20"/>
              </w:rPr>
              <w:t xml:space="preserve">__ </w:t>
            </w:r>
            <w:r>
              <w:rPr>
                <w:spacing w:val="80"/>
                <w:sz w:val="20"/>
                <w:u w:val="single"/>
              </w:rPr>
              <w:t xml:space="preserve"> </w:t>
            </w:r>
          </w:p>
          <w:p w14:paraId="2D493948" w14:textId="77777777" w:rsidR="001B6096" w:rsidRDefault="00B218A3">
            <w:pPr>
              <w:pStyle w:val="TableParagraph"/>
              <w:spacing w:before="178"/>
              <w:rPr>
                <w:sz w:val="20"/>
              </w:rPr>
            </w:pPr>
            <w:r>
              <w:rPr>
                <w:sz w:val="20"/>
              </w:rPr>
              <w:t>999</w:t>
            </w:r>
            <w:r>
              <w:rPr>
                <w:spacing w:val="-5"/>
                <w:sz w:val="20"/>
              </w:rPr>
              <w:t xml:space="preserve"> </w:t>
            </w:r>
            <w:r>
              <w:rPr>
                <w:spacing w:val="-2"/>
                <w:sz w:val="20"/>
              </w:rPr>
              <w:t>Missing/Unknown</w:t>
            </w:r>
          </w:p>
        </w:tc>
      </w:tr>
      <w:tr w:rsidR="001B6096" w14:paraId="2ED0F9AA" w14:textId="77777777">
        <w:trPr>
          <w:trHeight w:val="1720"/>
        </w:trPr>
        <w:tc>
          <w:tcPr>
            <w:tcW w:w="2628" w:type="dxa"/>
          </w:tcPr>
          <w:p w14:paraId="18DEA833" w14:textId="77777777" w:rsidR="001B6096" w:rsidRDefault="00B218A3">
            <w:pPr>
              <w:pStyle w:val="TableParagraph"/>
              <w:spacing w:line="229" w:lineRule="exact"/>
              <w:rPr>
                <w:b/>
                <w:sz w:val="20"/>
              </w:rPr>
            </w:pPr>
            <w:r>
              <w:rPr>
                <w:b/>
                <w:spacing w:val="-2"/>
                <w:sz w:val="20"/>
              </w:rPr>
              <w:t>LITEACTB1</w:t>
            </w:r>
          </w:p>
          <w:p w14:paraId="30E774D6" w14:textId="77777777" w:rsidR="001B6096" w:rsidRDefault="00B218A3">
            <w:pPr>
              <w:pStyle w:val="TableParagraph"/>
              <w:spacing w:before="178"/>
              <w:rPr>
                <w:b/>
                <w:sz w:val="20"/>
              </w:rPr>
            </w:pPr>
            <w:r>
              <w:rPr>
                <w:b/>
                <w:spacing w:val="-2"/>
                <w:sz w:val="20"/>
              </w:rPr>
              <w:t>Longitudinal</w:t>
            </w:r>
          </w:p>
        </w:tc>
        <w:tc>
          <w:tcPr>
            <w:tcW w:w="8280" w:type="dxa"/>
          </w:tcPr>
          <w:p w14:paraId="3A79F415" w14:textId="77777777" w:rsidR="001B6096" w:rsidRDefault="00B218A3">
            <w:pPr>
              <w:pStyle w:val="TableParagraph"/>
              <w:spacing w:line="229" w:lineRule="exact"/>
              <w:rPr>
                <w:sz w:val="20"/>
              </w:rPr>
            </w:pPr>
            <w:r>
              <w:rPr>
                <w:sz w:val="20"/>
              </w:rPr>
              <w:t>49d.</w:t>
            </w:r>
            <w:r>
              <w:rPr>
                <w:spacing w:val="47"/>
                <w:sz w:val="20"/>
              </w:rPr>
              <w:t xml:space="preserve"> </w:t>
            </w:r>
            <w:r>
              <w:rPr>
                <w:sz w:val="20"/>
              </w:rPr>
              <w:t>From</w:t>
            </w:r>
            <w:r>
              <w:rPr>
                <w:spacing w:val="-6"/>
                <w:sz w:val="20"/>
              </w:rPr>
              <w:t xml:space="preserve"> </w:t>
            </w:r>
            <w:r>
              <w:rPr>
                <w:sz w:val="20"/>
              </w:rPr>
              <w:t>ages</w:t>
            </w:r>
            <w:r>
              <w:rPr>
                <w:spacing w:val="-4"/>
                <w:sz w:val="20"/>
              </w:rPr>
              <w:t xml:space="preserve"> </w:t>
            </w:r>
            <w:r>
              <w:rPr>
                <w:sz w:val="20"/>
              </w:rPr>
              <w:t>12-25,</w:t>
            </w:r>
            <w:r>
              <w:rPr>
                <w:spacing w:val="-4"/>
                <w:sz w:val="20"/>
              </w:rPr>
              <w:t xml:space="preserve"> </w:t>
            </w:r>
            <w:r>
              <w:rPr>
                <w:sz w:val="20"/>
              </w:rPr>
              <w:t>did</w:t>
            </w:r>
            <w:r>
              <w:rPr>
                <w:spacing w:val="-3"/>
                <w:sz w:val="20"/>
              </w:rPr>
              <w:t xml:space="preserve"> </w:t>
            </w:r>
            <w:r>
              <w:rPr>
                <w:sz w:val="20"/>
              </w:rPr>
              <w:t>you</w:t>
            </w:r>
            <w:r>
              <w:rPr>
                <w:spacing w:val="-6"/>
                <w:sz w:val="20"/>
              </w:rPr>
              <w:t xml:space="preserve"> </w:t>
            </w:r>
            <w:r>
              <w:rPr>
                <w:sz w:val="20"/>
              </w:rPr>
              <w:t>take</w:t>
            </w:r>
            <w:r>
              <w:rPr>
                <w:spacing w:val="-3"/>
                <w:sz w:val="20"/>
              </w:rPr>
              <w:t xml:space="preserve"> </w:t>
            </w:r>
            <w:r>
              <w:rPr>
                <w:sz w:val="20"/>
              </w:rPr>
              <w:t>part</w:t>
            </w:r>
            <w:r>
              <w:rPr>
                <w:spacing w:val="-4"/>
                <w:sz w:val="20"/>
              </w:rPr>
              <w:t xml:space="preserve"> </w:t>
            </w:r>
            <w:r>
              <w:rPr>
                <w:sz w:val="20"/>
              </w:rPr>
              <w:t>in</w:t>
            </w:r>
            <w:r>
              <w:rPr>
                <w:spacing w:val="-5"/>
                <w:sz w:val="20"/>
              </w:rPr>
              <w:t xml:space="preserve"> </w:t>
            </w:r>
            <w:r>
              <w:rPr>
                <w:sz w:val="20"/>
              </w:rPr>
              <w:t>any</w:t>
            </w:r>
            <w:r>
              <w:rPr>
                <w:spacing w:val="-5"/>
                <w:sz w:val="20"/>
              </w:rPr>
              <w:t xml:space="preserve"> </w:t>
            </w:r>
            <w:r>
              <w:rPr>
                <w:sz w:val="20"/>
              </w:rPr>
              <w:t>light</w:t>
            </w:r>
            <w:r>
              <w:rPr>
                <w:spacing w:val="-5"/>
                <w:sz w:val="20"/>
              </w:rPr>
              <w:t xml:space="preserve"> </w:t>
            </w:r>
            <w:r>
              <w:rPr>
                <w:sz w:val="20"/>
              </w:rPr>
              <w:t>activities</w:t>
            </w:r>
            <w:r>
              <w:rPr>
                <w:spacing w:val="-5"/>
                <w:sz w:val="20"/>
              </w:rPr>
              <w:t xml:space="preserve"> </w:t>
            </w:r>
            <w:r>
              <w:rPr>
                <w:sz w:val="20"/>
              </w:rPr>
              <w:t>more</w:t>
            </w:r>
            <w:r>
              <w:rPr>
                <w:spacing w:val="-3"/>
                <w:sz w:val="20"/>
              </w:rPr>
              <w:t xml:space="preserve"> </w:t>
            </w:r>
            <w:r>
              <w:rPr>
                <w:sz w:val="20"/>
              </w:rPr>
              <w:t>than</w:t>
            </w:r>
            <w:r>
              <w:rPr>
                <w:spacing w:val="-5"/>
                <w:sz w:val="20"/>
              </w:rPr>
              <w:t xml:space="preserve"> </w:t>
            </w:r>
            <w:r>
              <w:rPr>
                <w:sz w:val="20"/>
              </w:rPr>
              <w:t>10</w:t>
            </w:r>
            <w:r>
              <w:rPr>
                <w:spacing w:val="-4"/>
                <w:sz w:val="20"/>
              </w:rPr>
              <w:t xml:space="preserve"> </w:t>
            </w:r>
            <w:r>
              <w:rPr>
                <w:spacing w:val="-2"/>
                <w:sz w:val="20"/>
              </w:rPr>
              <w:t>times?</w:t>
            </w:r>
          </w:p>
          <w:p w14:paraId="7395A843" w14:textId="77777777" w:rsidR="001B6096" w:rsidRDefault="00B218A3">
            <w:pPr>
              <w:pStyle w:val="TableParagraph"/>
              <w:numPr>
                <w:ilvl w:val="0"/>
                <w:numId w:val="115"/>
              </w:numPr>
              <w:tabs>
                <w:tab w:val="left" w:pos="1052"/>
              </w:tabs>
              <w:spacing w:before="178"/>
              <w:ind w:hanging="225"/>
              <w:rPr>
                <w:sz w:val="20"/>
              </w:rPr>
            </w:pPr>
            <w:r>
              <w:rPr>
                <w:spacing w:val="-5"/>
                <w:sz w:val="20"/>
              </w:rPr>
              <w:t>Yes</w:t>
            </w:r>
          </w:p>
          <w:p w14:paraId="4F64FBFD" w14:textId="77777777" w:rsidR="001B6096" w:rsidRDefault="00B218A3">
            <w:pPr>
              <w:pStyle w:val="TableParagraph"/>
              <w:numPr>
                <w:ilvl w:val="0"/>
                <w:numId w:val="115"/>
              </w:numPr>
              <w:tabs>
                <w:tab w:val="left" w:pos="1052"/>
              </w:tabs>
              <w:spacing w:before="19"/>
              <w:ind w:hanging="225"/>
              <w:rPr>
                <w:sz w:val="20"/>
              </w:rPr>
            </w:pPr>
            <w:r>
              <w:rPr>
                <w:spacing w:val="-5"/>
                <w:sz w:val="20"/>
              </w:rPr>
              <w:t>No</w:t>
            </w:r>
          </w:p>
          <w:p w14:paraId="7023F73E" w14:textId="77777777" w:rsidR="001B6096" w:rsidRDefault="00B218A3">
            <w:pPr>
              <w:pStyle w:val="TableParagraph"/>
              <w:spacing w:before="178" w:line="256" w:lineRule="auto"/>
              <w:ind w:right="3473"/>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#49e.</w:t>
            </w:r>
            <w:r>
              <w:rPr>
                <w:spacing w:val="-5"/>
                <w:sz w:val="20"/>
              </w:rPr>
              <w:t xml:space="preserve"> </w:t>
            </w:r>
            <w:r>
              <w:rPr>
                <w:sz w:val="20"/>
              </w:rPr>
              <w:t>LITEACTB2 If 2, skip to #49f. LITEACTC1</w:t>
            </w:r>
          </w:p>
        </w:tc>
      </w:tr>
    </w:tbl>
    <w:p w14:paraId="2206B737" w14:textId="77777777" w:rsidR="001B6096" w:rsidRDefault="001B6096">
      <w:pPr>
        <w:spacing w:line="256" w:lineRule="auto"/>
        <w:rPr>
          <w:sz w:val="20"/>
        </w:rPr>
        <w:sectPr w:rsidR="001B6096">
          <w:footerReference w:type="default" r:id="rId237"/>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05F70676" w14:textId="77777777">
        <w:trPr>
          <w:trHeight w:val="1881"/>
        </w:trPr>
        <w:tc>
          <w:tcPr>
            <w:tcW w:w="2628" w:type="dxa"/>
          </w:tcPr>
          <w:p w14:paraId="76AF8541" w14:textId="77777777" w:rsidR="001B6096" w:rsidRDefault="00B218A3">
            <w:pPr>
              <w:pStyle w:val="TableParagraph"/>
              <w:spacing w:line="229" w:lineRule="exact"/>
              <w:rPr>
                <w:b/>
                <w:sz w:val="20"/>
              </w:rPr>
            </w:pPr>
            <w:r>
              <w:rPr>
                <w:b/>
                <w:spacing w:val="-2"/>
                <w:sz w:val="20"/>
              </w:rPr>
              <w:lastRenderedPageBreak/>
              <w:t>LITEACTB2</w:t>
            </w:r>
          </w:p>
          <w:p w14:paraId="46980B5E" w14:textId="77777777" w:rsidR="001B6096" w:rsidRDefault="00B218A3">
            <w:pPr>
              <w:pStyle w:val="TableParagraph"/>
              <w:spacing w:before="178"/>
              <w:rPr>
                <w:b/>
                <w:sz w:val="20"/>
              </w:rPr>
            </w:pPr>
            <w:r>
              <w:rPr>
                <w:b/>
                <w:spacing w:val="-2"/>
                <w:sz w:val="20"/>
              </w:rPr>
              <w:t>Longitudinal</w:t>
            </w:r>
          </w:p>
        </w:tc>
        <w:tc>
          <w:tcPr>
            <w:tcW w:w="8280" w:type="dxa"/>
          </w:tcPr>
          <w:p w14:paraId="51F8FF9F" w14:textId="77777777" w:rsidR="001B6096" w:rsidRDefault="00B218A3">
            <w:pPr>
              <w:pStyle w:val="TableParagraph"/>
              <w:spacing w:line="229" w:lineRule="exact"/>
              <w:rPr>
                <w:sz w:val="20"/>
              </w:rPr>
            </w:pPr>
            <w:r>
              <w:rPr>
                <w:sz w:val="20"/>
              </w:rPr>
              <w:t>49e.</w:t>
            </w:r>
            <w:r>
              <w:rPr>
                <w:spacing w:val="45"/>
                <w:sz w:val="20"/>
              </w:rPr>
              <w:t xml:space="preserve"> </w:t>
            </w:r>
            <w:r>
              <w:rPr>
                <w:sz w:val="20"/>
              </w:rPr>
              <w:t>How</w:t>
            </w:r>
            <w:r>
              <w:rPr>
                <w:spacing w:val="-3"/>
                <w:sz w:val="20"/>
              </w:rPr>
              <w:t xml:space="preserve"> </w:t>
            </w:r>
            <w:r>
              <w:rPr>
                <w:sz w:val="20"/>
              </w:rPr>
              <w:t>would</w:t>
            </w:r>
            <w:r>
              <w:rPr>
                <w:spacing w:val="-6"/>
                <w:sz w:val="20"/>
              </w:rPr>
              <w:t xml:space="preserve"> </w:t>
            </w:r>
            <w:r>
              <w:rPr>
                <w:sz w:val="20"/>
              </w:rPr>
              <w:t>you</w:t>
            </w:r>
            <w:r>
              <w:rPr>
                <w:spacing w:val="-6"/>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7"/>
                <w:sz w:val="20"/>
              </w:rPr>
              <w:t xml:space="preserve"> </w:t>
            </w:r>
            <w:r>
              <w:rPr>
                <w:sz w:val="20"/>
              </w:rPr>
              <w:t>of</w:t>
            </w:r>
            <w:r>
              <w:rPr>
                <w:spacing w:val="-4"/>
                <w:sz w:val="20"/>
              </w:rPr>
              <w:t xml:space="preserve"> </w:t>
            </w:r>
            <w:r>
              <w:rPr>
                <w:sz w:val="20"/>
              </w:rPr>
              <w:t>light</w:t>
            </w:r>
            <w:r>
              <w:rPr>
                <w:spacing w:val="-4"/>
                <w:sz w:val="20"/>
              </w:rPr>
              <w:t xml:space="preserve"> </w:t>
            </w:r>
            <w:r>
              <w:rPr>
                <w:sz w:val="20"/>
              </w:rPr>
              <w:t>activity</w:t>
            </w:r>
            <w:r>
              <w:rPr>
                <w:spacing w:val="-2"/>
                <w:sz w:val="20"/>
              </w:rPr>
              <w:t xml:space="preserve"> </w:t>
            </w:r>
            <w:r>
              <w:rPr>
                <w:sz w:val="20"/>
              </w:rPr>
              <w:t>from</w:t>
            </w:r>
            <w:r>
              <w:rPr>
                <w:spacing w:val="-6"/>
                <w:sz w:val="20"/>
              </w:rPr>
              <w:t xml:space="preserve"> </w:t>
            </w:r>
            <w:r>
              <w:rPr>
                <w:sz w:val="20"/>
              </w:rPr>
              <w:t>ages</w:t>
            </w:r>
            <w:r>
              <w:rPr>
                <w:spacing w:val="-5"/>
                <w:sz w:val="20"/>
              </w:rPr>
              <w:t xml:space="preserve"> </w:t>
            </w:r>
            <w:r>
              <w:rPr>
                <w:sz w:val="20"/>
              </w:rPr>
              <w:t>12-</w:t>
            </w:r>
            <w:r>
              <w:rPr>
                <w:spacing w:val="-5"/>
                <w:sz w:val="20"/>
              </w:rPr>
              <w:t>25?</w:t>
            </w:r>
          </w:p>
          <w:p w14:paraId="587354DF" w14:textId="77777777" w:rsidR="001B6096" w:rsidRDefault="00B218A3">
            <w:pPr>
              <w:pStyle w:val="TableParagraph"/>
              <w:numPr>
                <w:ilvl w:val="0"/>
                <w:numId w:val="114"/>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5B8BCE3F" w14:textId="77777777" w:rsidR="001B6096" w:rsidRDefault="00B218A3">
            <w:pPr>
              <w:pStyle w:val="TableParagraph"/>
              <w:numPr>
                <w:ilvl w:val="0"/>
                <w:numId w:val="114"/>
              </w:numPr>
              <w:tabs>
                <w:tab w:val="left" w:pos="1052"/>
              </w:tabs>
              <w:spacing w:before="19"/>
              <w:ind w:hanging="225"/>
              <w:jc w:val="left"/>
              <w:rPr>
                <w:sz w:val="20"/>
              </w:rPr>
            </w:pPr>
            <w:r>
              <w:rPr>
                <w:sz w:val="20"/>
              </w:rPr>
              <w:t>Very</w:t>
            </w:r>
            <w:r>
              <w:rPr>
                <w:spacing w:val="-5"/>
                <w:sz w:val="20"/>
              </w:rPr>
              <w:t xml:space="preserve"> </w:t>
            </w:r>
            <w:r>
              <w:rPr>
                <w:spacing w:val="-2"/>
                <w:sz w:val="20"/>
              </w:rPr>
              <w:t>frequently</w:t>
            </w:r>
          </w:p>
          <w:p w14:paraId="1D741B8F" w14:textId="77777777" w:rsidR="001B6096" w:rsidRDefault="00B218A3">
            <w:pPr>
              <w:pStyle w:val="TableParagraph"/>
              <w:numPr>
                <w:ilvl w:val="0"/>
                <w:numId w:val="114"/>
              </w:numPr>
              <w:tabs>
                <w:tab w:val="left" w:pos="1051"/>
              </w:tabs>
              <w:spacing w:before="178"/>
              <w:ind w:left="1050"/>
              <w:jc w:val="left"/>
              <w:rPr>
                <w:sz w:val="20"/>
              </w:rPr>
            </w:pPr>
            <w:r>
              <w:rPr>
                <w:spacing w:val="-2"/>
                <w:sz w:val="20"/>
              </w:rPr>
              <w:t>Frequently</w:t>
            </w:r>
          </w:p>
          <w:p w14:paraId="0A51FA2B" w14:textId="77777777" w:rsidR="001B6096" w:rsidRDefault="00B218A3">
            <w:pPr>
              <w:pStyle w:val="TableParagraph"/>
              <w:numPr>
                <w:ilvl w:val="0"/>
                <w:numId w:val="114"/>
              </w:numPr>
              <w:tabs>
                <w:tab w:val="left" w:pos="718"/>
              </w:tabs>
              <w:spacing w:before="178"/>
              <w:ind w:left="717"/>
              <w:jc w:val="left"/>
              <w:rPr>
                <w:sz w:val="20"/>
              </w:rPr>
            </w:pPr>
            <w:r>
              <w:rPr>
                <w:spacing w:val="-2"/>
                <w:sz w:val="20"/>
              </w:rPr>
              <w:t>Rarely</w:t>
            </w:r>
          </w:p>
        </w:tc>
      </w:tr>
      <w:tr w:rsidR="001B6096" w14:paraId="1ADAA8ED" w14:textId="77777777">
        <w:trPr>
          <w:trHeight w:val="2128"/>
        </w:trPr>
        <w:tc>
          <w:tcPr>
            <w:tcW w:w="2628" w:type="dxa"/>
          </w:tcPr>
          <w:p w14:paraId="70BF913D" w14:textId="77777777" w:rsidR="001B6096" w:rsidRDefault="001B6096">
            <w:pPr>
              <w:pStyle w:val="TableParagraph"/>
              <w:ind w:left="0"/>
            </w:pPr>
          </w:p>
          <w:p w14:paraId="0033D018" w14:textId="77777777" w:rsidR="001B6096" w:rsidRDefault="001B6096">
            <w:pPr>
              <w:pStyle w:val="TableParagraph"/>
              <w:ind w:left="0"/>
            </w:pPr>
          </w:p>
          <w:p w14:paraId="5EC2D0CE" w14:textId="77777777" w:rsidR="001B6096" w:rsidRDefault="001B6096">
            <w:pPr>
              <w:pStyle w:val="TableParagraph"/>
              <w:spacing w:before="10"/>
              <w:ind w:left="0"/>
              <w:rPr>
                <w:sz w:val="26"/>
              </w:rPr>
            </w:pPr>
          </w:p>
          <w:p w14:paraId="72D14F7E" w14:textId="77777777" w:rsidR="001B6096" w:rsidRDefault="00B218A3">
            <w:pPr>
              <w:pStyle w:val="TableParagraph"/>
              <w:rPr>
                <w:b/>
                <w:sz w:val="20"/>
              </w:rPr>
            </w:pPr>
            <w:r>
              <w:rPr>
                <w:b/>
                <w:spacing w:val="-2"/>
                <w:sz w:val="20"/>
              </w:rPr>
              <w:t>LITEACTC1</w:t>
            </w:r>
          </w:p>
          <w:p w14:paraId="62E38923" w14:textId="77777777" w:rsidR="001B6096" w:rsidRDefault="00B218A3">
            <w:pPr>
              <w:pStyle w:val="TableParagraph"/>
              <w:spacing w:before="178"/>
              <w:rPr>
                <w:b/>
                <w:sz w:val="20"/>
              </w:rPr>
            </w:pPr>
            <w:r>
              <w:rPr>
                <w:b/>
                <w:spacing w:val="-2"/>
                <w:sz w:val="20"/>
              </w:rPr>
              <w:t>Longitudinal</w:t>
            </w:r>
          </w:p>
        </w:tc>
        <w:tc>
          <w:tcPr>
            <w:tcW w:w="8280" w:type="dxa"/>
          </w:tcPr>
          <w:p w14:paraId="4E10E100" w14:textId="77777777" w:rsidR="001B6096" w:rsidRDefault="001B6096">
            <w:pPr>
              <w:pStyle w:val="TableParagraph"/>
              <w:ind w:left="0"/>
            </w:pPr>
          </w:p>
          <w:p w14:paraId="78949C4E" w14:textId="77777777" w:rsidR="001B6096" w:rsidRDefault="00B218A3">
            <w:pPr>
              <w:pStyle w:val="TableParagraph"/>
              <w:spacing w:before="154"/>
              <w:rPr>
                <w:sz w:val="20"/>
              </w:rPr>
            </w:pPr>
            <w:r>
              <w:rPr>
                <w:sz w:val="20"/>
              </w:rPr>
              <w:t>49f.</w:t>
            </w:r>
            <w:r>
              <w:rPr>
                <w:spacing w:val="45"/>
                <w:sz w:val="20"/>
              </w:rPr>
              <w:t xml:space="preserve"> </w:t>
            </w:r>
            <w:r>
              <w:rPr>
                <w:sz w:val="20"/>
              </w:rPr>
              <w:t>From</w:t>
            </w:r>
            <w:r>
              <w:rPr>
                <w:spacing w:val="-5"/>
                <w:sz w:val="20"/>
              </w:rPr>
              <w:t xml:space="preserve"> </w:t>
            </w:r>
            <w:r>
              <w:rPr>
                <w:sz w:val="20"/>
              </w:rPr>
              <w:t>ages</w:t>
            </w:r>
            <w:r>
              <w:rPr>
                <w:spacing w:val="-4"/>
                <w:sz w:val="20"/>
              </w:rPr>
              <w:t xml:space="preserve"> </w:t>
            </w:r>
            <w:r>
              <w:rPr>
                <w:sz w:val="20"/>
              </w:rPr>
              <w:t>26-50,</w:t>
            </w:r>
            <w:r>
              <w:rPr>
                <w:spacing w:val="-3"/>
                <w:sz w:val="20"/>
              </w:rPr>
              <w:t xml:space="preserve"> </w:t>
            </w:r>
            <w:r>
              <w:rPr>
                <w:sz w:val="20"/>
              </w:rPr>
              <w:t>did</w:t>
            </w:r>
            <w:r>
              <w:rPr>
                <w:spacing w:val="-1"/>
                <w:sz w:val="20"/>
              </w:rPr>
              <w:t xml:space="preserve"> </w:t>
            </w:r>
            <w:r>
              <w:rPr>
                <w:sz w:val="20"/>
              </w:rPr>
              <w:t>you</w:t>
            </w:r>
            <w:r>
              <w:rPr>
                <w:spacing w:val="-5"/>
                <w:sz w:val="20"/>
              </w:rPr>
              <w:t xml:space="preserve"> </w:t>
            </w:r>
            <w:r>
              <w:rPr>
                <w:sz w:val="20"/>
              </w:rPr>
              <w:t>take</w:t>
            </w:r>
            <w:r>
              <w:rPr>
                <w:spacing w:val="-3"/>
                <w:sz w:val="20"/>
              </w:rPr>
              <w:t xml:space="preserve"> </w:t>
            </w:r>
            <w:r>
              <w:rPr>
                <w:sz w:val="20"/>
              </w:rPr>
              <w:t>part</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light</w:t>
            </w:r>
            <w:r>
              <w:rPr>
                <w:spacing w:val="-3"/>
                <w:sz w:val="20"/>
              </w:rPr>
              <w:t xml:space="preserve"> </w:t>
            </w:r>
            <w:r>
              <w:rPr>
                <w:sz w:val="20"/>
              </w:rPr>
              <w:t>activities</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pacing w:val="-2"/>
                <w:sz w:val="20"/>
              </w:rPr>
              <w:t>times?</w:t>
            </w:r>
          </w:p>
          <w:p w14:paraId="783D5E55" w14:textId="77777777" w:rsidR="001B6096" w:rsidRDefault="00B218A3">
            <w:pPr>
              <w:pStyle w:val="TableParagraph"/>
              <w:numPr>
                <w:ilvl w:val="0"/>
                <w:numId w:val="113"/>
              </w:numPr>
              <w:tabs>
                <w:tab w:val="left" w:pos="1052"/>
              </w:tabs>
              <w:spacing w:before="178"/>
              <w:ind w:hanging="225"/>
              <w:rPr>
                <w:sz w:val="20"/>
              </w:rPr>
            </w:pPr>
            <w:r>
              <w:rPr>
                <w:spacing w:val="-5"/>
                <w:sz w:val="20"/>
              </w:rPr>
              <w:t>Yes</w:t>
            </w:r>
          </w:p>
          <w:p w14:paraId="6558E8C6" w14:textId="77777777" w:rsidR="001B6096" w:rsidRDefault="00B218A3">
            <w:pPr>
              <w:pStyle w:val="TableParagraph"/>
              <w:numPr>
                <w:ilvl w:val="0"/>
                <w:numId w:val="113"/>
              </w:numPr>
              <w:tabs>
                <w:tab w:val="left" w:pos="1052"/>
              </w:tabs>
              <w:spacing w:before="20"/>
              <w:ind w:hanging="225"/>
              <w:rPr>
                <w:sz w:val="20"/>
              </w:rPr>
            </w:pPr>
            <w:r>
              <w:rPr>
                <w:spacing w:val="-5"/>
                <w:sz w:val="20"/>
              </w:rPr>
              <w:t>No</w:t>
            </w:r>
          </w:p>
          <w:p w14:paraId="1EE6E48D" w14:textId="77777777" w:rsidR="001B6096" w:rsidRDefault="00B218A3">
            <w:pPr>
              <w:pStyle w:val="TableParagraph"/>
              <w:spacing w:before="178" w:line="256" w:lineRule="auto"/>
              <w:ind w:right="3519"/>
              <w:rPr>
                <w:sz w:val="20"/>
              </w:rPr>
            </w:pPr>
            <w:r>
              <w:rPr>
                <w:b/>
                <w:i/>
                <w:sz w:val="20"/>
              </w:rPr>
              <w:t>SKIP?</w:t>
            </w:r>
            <w:r>
              <w:rPr>
                <w:b/>
                <w:i/>
                <w:spacing w:val="40"/>
                <w:sz w:val="20"/>
              </w:rPr>
              <w:t xml:space="preserve"> </w:t>
            </w:r>
            <w:r>
              <w:rPr>
                <w:sz w:val="20"/>
              </w:rPr>
              <w:t>If</w:t>
            </w:r>
            <w:r>
              <w:rPr>
                <w:spacing w:val="-4"/>
                <w:sz w:val="20"/>
              </w:rPr>
              <w:t xml:space="preserve"> </w:t>
            </w:r>
            <w:r>
              <w:rPr>
                <w:sz w:val="20"/>
              </w:rPr>
              <w:t>1,</w:t>
            </w:r>
            <w:r>
              <w:rPr>
                <w:spacing w:val="-6"/>
                <w:sz w:val="20"/>
              </w:rPr>
              <w:t xml:space="preserve"> </w:t>
            </w:r>
            <w:r>
              <w:rPr>
                <w:sz w:val="20"/>
              </w:rPr>
              <w:t>continue</w:t>
            </w:r>
            <w:r>
              <w:rPr>
                <w:spacing w:val="-6"/>
                <w:sz w:val="20"/>
              </w:rPr>
              <w:t xml:space="preserve"> </w:t>
            </w:r>
            <w:r>
              <w:rPr>
                <w:sz w:val="20"/>
              </w:rPr>
              <w:t>to</w:t>
            </w:r>
            <w:r>
              <w:rPr>
                <w:spacing w:val="-6"/>
                <w:sz w:val="20"/>
              </w:rPr>
              <w:t xml:space="preserve"> </w:t>
            </w:r>
            <w:r>
              <w:rPr>
                <w:sz w:val="20"/>
              </w:rPr>
              <w:t>next</w:t>
            </w:r>
            <w:r>
              <w:rPr>
                <w:spacing w:val="-6"/>
                <w:sz w:val="20"/>
              </w:rPr>
              <w:t xml:space="preserve"> </w:t>
            </w:r>
            <w:r>
              <w:rPr>
                <w:sz w:val="20"/>
              </w:rPr>
              <w:t>item,</w:t>
            </w:r>
            <w:r>
              <w:rPr>
                <w:spacing w:val="-6"/>
                <w:sz w:val="20"/>
              </w:rPr>
              <w:t xml:space="preserve"> </w:t>
            </w:r>
            <w:r>
              <w:rPr>
                <w:sz w:val="20"/>
              </w:rPr>
              <w:t>#49g.LITEACTC2 If 2, skip to #49h. LITEACTD1</w:t>
            </w:r>
          </w:p>
        </w:tc>
      </w:tr>
      <w:tr w:rsidR="001B6096" w14:paraId="5D9CE276" w14:textId="77777777">
        <w:trPr>
          <w:trHeight w:val="1881"/>
        </w:trPr>
        <w:tc>
          <w:tcPr>
            <w:tcW w:w="2628" w:type="dxa"/>
          </w:tcPr>
          <w:p w14:paraId="518F4C4F" w14:textId="77777777" w:rsidR="001B6096" w:rsidRDefault="00B218A3">
            <w:pPr>
              <w:pStyle w:val="TableParagraph"/>
              <w:spacing w:line="229" w:lineRule="exact"/>
              <w:rPr>
                <w:b/>
                <w:sz w:val="20"/>
              </w:rPr>
            </w:pPr>
            <w:r>
              <w:rPr>
                <w:b/>
                <w:spacing w:val="-2"/>
                <w:sz w:val="20"/>
              </w:rPr>
              <w:t>LITEACTC2</w:t>
            </w:r>
          </w:p>
          <w:p w14:paraId="016F6618" w14:textId="77777777" w:rsidR="001B6096" w:rsidRDefault="00B218A3">
            <w:pPr>
              <w:pStyle w:val="TableParagraph"/>
              <w:spacing w:before="178"/>
              <w:rPr>
                <w:b/>
                <w:sz w:val="20"/>
              </w:rPr>
            </w:pPr>
            <w:r>
              <w:rPr>
                <w:b/>
                <w:spacing w:val="-2"/>
                <w:sz w:val="20"/>
              </w:rPr>
              <w:t>Longitudinal</w:t>
            </w:r>
          </w:p>
        </w:tc>
        <w:tc>
          <w:tcPr>
            <w:tcW w:w="8280" w:type="dxa"/>
          </w:tcPr>
          <w:p w14:paraId="29AC4FB5" w14:textId="77777777" w:rsidR="001B6096" w:rsidRDefault="00B218A3">
            <w:pPr>
              <w:pStyle w:val="TableParagraph"/>
              <w:spacing w:line="229" w:lineRule="exact"/>
              <w:rPr>
                <w:sz w:val="20"/>
              </w:rPr>
            </w:pPr>
            <w:r>
              <w:rPr>
                <w:sz w:val="20"/>
              </w:rPr>
              <w:t>49g.</w:t>
            </w:r>
            <w:r>
              <w:rPr>
                <w:spacing w:val="45"/>
                <w:sz w:val="20"/>
              </w:rPr>
              <w:t xml:space="preserve"> </w:t>
            </w:r>
            <w:r>
              <w:rPr>
                <w:sz w:val="20"/>
              </w:rPr>
              <w:t>How</w:t>
            </w:r>
            <w:r>
              <w:rPr>
                <w:spacing w:val="-3"/>
                <w:sz w:val="20"/>
              </w:rPr>
              <w:t xml:space="preserve"> </w:t>
            </w:r>
            <w:r>
              <w:rPr>
                <w:sz w:val="20"/>
              </w:rPr>
              <w:t>would</w:t>
            </w:r>
            <w:r>
              <w:rPr>
                <w:spacing w:val="-6"/>
                <w:sz w:val="20"/>
              </w:rPr>
              <w:t xml:space="preserve"> </w:t>
            </w:r>
            <w:r>
              <w:rPr>
                <w:sz w:val="20"/>
              </w:rPr>
              <w:t>you</w:t>
            </w:r>
            <w:r>
              <w:rPr>
                <w:spacing w:val="-6"/>
                <w:sz w:val="20"/>
              </w:rPr>
              <w:t xml:space="preserve"> </w:t>
            </w:r>
            <w:r>
              <w:rPr>
                <w:sz w:val="20"/>
              </w:rPr>
              <w:t>describe</w:t>
            </w:r>
            <w:r>
              <w:rPr>
                <w:spacing w:val="-6"/>
                <w:sz w:val="20"/>
              </w:rPr>
              <w:t xml:space="preserve"> </w:t>
            </w:r>
            <w:r>
              <w:rPr>
                <w:sz w:val="20"/>
              </w:rPr>
              <w:t>your</w:t>
            </w:r>
            <w:r>
              <w:rPr>
                <w:spacing w:val="-3"/>
                <w:sz w:val="20"/>
              </w:rPr>
              <w:t xml:space="preserve"> </w:t>
            </w:r>
            <w:r>
              <w:rPr>
                <w:sz w:val="20"/>
              </w:rPr>
              <w:t>level</w:t>
            </w:r>
            <w:r>
              <w:rPr>
                <w:spacing w:val="-7"/>
                <w:sz w:val="20"/>
              </w:rPr>
              <w:t xml:space="preserve"> </w:t>
            </w:r>
            <w:r>
              <w:rPr>
                <w:sz w:val="20"/>
              </w:rPr>
              <w:t>of</w:t>
            </w:r>
            <w:r>
              <w:rPr>
                <w:spacing w:val="-4"/>
                <w:sz w:val="20"/>
              </w:rPr>
              <w:t xml:space="preserve"> </w:t>
            </w:r>
            <w:r>
              <w:rPr>
                <w:sz w:val="20"/>
              </w:rPr>
              <w:t>light</w:t>
            </w:r>
            <w:r>
              <w:rPr>
                <w:spacing w:val="-4"/>
                <w:sz w:val="20"/>
              </w:rPr>
              <w:t xml:space="preserve"> </w:t>
            </w:r>
            <w:r>
              <w:rPr>
                <w:sz w:val="20"/>
              </w:rPr>
              <w:t>activity</w:t>
            </w:r>
            <w:r>
              <w:rPr>
                <w:spacing w:val="-2"/>
                <w:sz w:val="20"/>
              </w:rPr>
              <w:t xml:space="preserve"> </w:t>
            </w:r>
            <w:r>
              <w:rPr>
                <w:sz w:val="20"/>
              </w:rPr>
              <w:t>from</w:t>
            </w:r>
            <w:r>
              <w:rPr>
                <w:spacing w:val="-6"/>
                <w:sz w:val="20"/>
              </w:rPr>
              <w:t xml:space="preserve"> </w:t>
            </w:r>
            <w:r>
              <w:rPr>
                <w:sz w:val="20"/>
              </w:rPr>
              <w:t>ages</w:t>
            </w:r>
            <w:r>
              <w:rPr>
                <w:spacing w:val="-5"/>
                <w:sz w:val="20"/>
              </w:rPr>
              <w:t xml:space="preserve"> </w:t>
            </w:r>
            <w:r>
              <w:rPr>
                <w:sz w:val="20"/>
              </w:rPr>
              <w:t>26-</w:t>
            </w:r>
            <w:r>
              <w:rPr>
                <w:spacing w:val="-5"/>
                <w:sz w:val="20"/>
              </w:rPr>
              <w:t>50?</w:t>
            </w:r>
          </w:p>
          <w:p w14:paraId="527A93F1" w14:textId="77777777" w:rsidR="001B6096" w:rsidRDefault="00B218A3">
            <w:pPr>
              <w:pStyle w:val="TableParagraph"/>
              <w:numPr>
                <w:ilvl w:val="0"/>
                <w:numId w:val="112"/>
              </w:numPr>
              <w:tabs>
                <w:tab w:val="left" w:pos="1052"/>
              </w:tabs>
              <w:spacing w:before="178"/>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438A6AF1" w14:textId="77777777" w:rsidR="001B6096" w:rsidRDefault="00B218A3">
            <w:pPr>
              <w:pStyle w:val="TableParagraph"/>
              <w:numPr>
                <w:ilvl w:val="0"/>
                <w:numId w:val="112"/>
              </w:numPr>
              <w:tabs>
                <w:tab w:val="left" w:pos="1052"/>
              </w:tabs>
              <w:spacing w:before="19"/>
              <w:ind w:hanging="225"/>
              <w:jc w:val="left"/>
              <w:rPr>
                <w:sz w:val="20"/>
              </w:rPr>
            </w:pPr>
            <w:r>
              <w:rPr>
                <w:sz w:val="20"/>
              </w:rPr>
              <w:t>Very</w:t>
            </w:r>
            <w:r>
              <w:rPr>
                <w:spacing w:val="-5"/>
                <w:sz w:val="20"/>
              </w:rPr>
              <w:t xml:space="preserve"> </w:t>
            </w:r>
            <w:r>
              <w:rPr>
                <w:spacing w:val="-2"/>
                <w:sz w:val="20"/>
              </w:rPr>
              <w:t>frequently</w:t>
            </w:r>
          </w:p>
          <w:p w14:paraId="30356E60" w14:textId="77777777" w:rsidR="001B6096" w:rsidRDefault="00B218A3">
            <w:pPr>
              <w:pStyle w:val="TableParagraph"/>
              <w:numPr>
                <w:ilvl w:val="0"/>
                <w:numId w:val="112"/>
              </w:numPr>
              <w:tabs>
                <w:tab w:val="left" w:pos="1051"/>
              </w:tabs>
              <w:spacing w:before="178"/>
              <w:ind w:left="1050"/>
              <w:jc w:val="left"/>
              <w:rPr>
                <w:sz w:val="20"/>
              </w:rPr>
            </w:pPr>
            <w:r>
              <w:rPr>
                <w:spacing w:val="-2"/>
                <w:sz w:val="20"/>
              </w:rPr>
              <w:t>Frequently</w:t>
            </w:r>
          </w:p>
          <w:p w14:paraId="0CD83604" w14:textId="77777777" w:rsidR="001B6096" w:rsidRDefault="00B218A3">
            <w:pPr>
              <w:pStyle w:val="TableParagraph"/>
              <w:numPr>
                <w:ilvl w:val="0"/>
                <w:numId w:val="112"/>
              </w:numPr>
              <w:tabs>
                <w:tab w:val="left" w:pos="718"/>
              </w:tabs>
              <w:spacing w:before="178"/>
              <w:ind w:left="717"/>
              <w:jc w:val="left"/>
              <w:rPr>
                <w:sz w:val="20"/>
              </w:rPr>
            </w:pPr>
            <w:r>
              <w:rPr>
                <w:spacing w:val="-2"/>
                <w:sz w:val="20"/>
              </w:rPr>
              <w:t>Rarely</w:t>
            </w:r>
          </w:p>
        </w:tc>
      </w:tr>
      <w:tr w:rsidR="001B6096" w14:paraId="6AAFE0E5" w14:textId="77777777">
        <w:trPr>
          <w:trHeight w:val="1720"/>
        </w:trPr>
        <w:tc>
          <w:tcPr>
            <w:tcW w:w="2628" w:type="dxa"/>
          </w:tcPr>
          <w:p w14:paraId="66A8ACBF" w14:textId="77777777" w:rsidR="001B6096" w:rsidRDefault="00B218A3">
            <w:pPr>
              <w:pStyle w:val="TableParagraph"/>
              <w:spacing w:line="229" w:lineRule="exact"/>
              <w:rPr>
                <w:b/>
                <w:sz w:val="20"/>
              </w:rPr>
            </w:pPr>
            <w:r>
              <w:rPr>
                <w:b/>
                <w:spacing w:val="-2"/>
                <w:sz w:val="20"/>
              </w:rPr>
              <w:t>LITEACTD1</w:t>
            </w:r>
          </w:p>
          <w:p w14:paraId="6FF7FA18" w14:textId="77777777" w:rsidR="001B6096" w:rsidRDefault="00B218A3">
            <w:pPr>
              <w:pStyle w:val="TableParagraph"/>
              <w:spacing w:before="178"/>
              <w:rPr>
                <w:b/>
                <w:sz w:val="20"/>
              </w:rPr>
            </w:pPr>
            <w:r>
              <w:rPr>
                <w:b/>
                <w:spacing w:val="-2"/>
                <w:sz w:val="20"/>
              </w:rPr>
              <w:t>Longitudinal</w:t>
            </w:r>
          </w:p>
        </w:tc>
        <w:tc>
          <w:tcPr>
            <w:tcW w:w="8280" w:type="dxa"/>
          </w:tcPr>
          <w:p w14:paraId="17425B57" w14:textId="77777777" w:rsidR="001B6096" w:rsidRDefault="00B218A3">
            <w:pPr>
              <w:pStyle w:val="TableParagraph"/>
              <w:spacing w:line="229" w:lineRule="exact"/>
              <w:rPr>
                <w:sz w:val="20"/>
              </w:rPr>
            </w:pPr>
            <w:r>
              <w:rPr>
                <w:sz w:val="20"/>
              </w:rPr>
              <w:t>49h.</w:t>
            </w:r>
            <w:r>
              <w:rPr>
                <w:spacing w:val="49"/>
                <w:sz w:val="20"/>
              </w:rPr>
              <w:t xml:space="preserve"> </w:t>
            </w:r>
            <w:r>
              <w:rPr>
                <w:sz w:val="20"/>
              </w:rPr>
              <w:t>From</w:t>
            </w:r>
            <w:r>
              <w:rPr>
                <w:spacing w:val="-5"/>
                <w:sz w:val="20"/>
              </w:rPr>
              <w:t xml:space="preserve"> </w:t>
            </w:r>
            <w:r>
              <w:rPr>
                <w:sz w:val="20"/>
              </w:rPr>
              <w:t>ages</w:t>
            </w:r>
            <w:r>
              <w:rPr>
                <w:spacing w:val="-3"/>
                <w:sz w:val="20"/>
              </w:rPr>
              <w:t xml:space="preserve"> </w:t>
            </w:r>
            <w:r>
              <w:rPr>
                <w:sz w:val="20"/>
              </w:rPr>
              <w:t>50</w:t>
            </w:r>
            <w:r>
              <w:rPr>
                <w:spacing w:val="-5"/>
                <w:sz w:val="20"/>
              </w:rPr>
              <w:t xml:space="preserve"> </w:t>
            </w:r>
            <w:r>
              <w:rPr>
                <w:sz w:val="20"/>
              </w:rPr>
              <w:t>and</w:t>
            </w:r>
            <w:r>
              <w:rPr>
                <w:spacing w:val="-4"/>
                <w:sz w:val="20"/>
              </w:rPr>
              <w:t xml:space="preserve"> </w:t>
            </w:r>
            <w:r>
              <w:rPr>
                <w:sz w:val="20"/>
              </w:rPr>
              <w:t>up,</w:t>
            </w:r>
            <w:r>
              <w:rPr>
                <w:spacing w:val="-5"/>
                <w:sz w:val="20"/>
              </w:rPr>
              <w:t xml:space="preserve"> </w:t>
            </w:r>
            <w:r>
              <w:rPr>
                <w:sz w:val="20"/>
              </w:rPr>
              <w:t>did</w:t>
            </w:r>
            <w:r>
              <w:rPr>
                <w:spacing w:val="-4"/>
                <w:sz w:val="20"/>
              </w:rPr>
              <w:t xml:space="preserve"> </w:t>
            </w:r>
            <w:r>
              <w:rPr>
                <w:sz w:val="20"/>
              </w:rPr>
              <w:t>you</w:t>
            </w:r>
            <w:r>
              <w:rPr>
                <w:spacing w:val="-4"/>
                <w:sz w:val="20"/>
              </w:rPr>
              <w:t xml:space="preserve"> </w:t>
            </w:r>
            <w:r>
              <w:rPr>
                <w:sz w:val="20"/>
              </w:rPr>
              <w:t>take</w:t>
            </w:r>
            <w:r>
              <w:rPr>
                <w:spacing w:val="-5"/>
                <w:sz w:val="20"/>
              </w:rPr>
              <w:t xml:space="preserve"> </w:t>
            </w:r>
            <w:r>
              <w:rPr>
                <w:sz w:val="20"/>
              </w:rPr>
              <w:t>part</w:t>
            </w:r>
            <w:r>
              <w:rPr>
                <w:spacing w:val="-4"/>
                <w:sz w:val="20"/>
              </w:rPr>
              <w:t xml:space="preserve"> </w:t>
            </w:r>
            <w:r>
              <w:rPr>
                <w:sz w:val="20"/>
              </w:rPr>
              <w:t>in</w:t>
            </w:r>
            <w:r>
              <w:rPr>
                <w:spacing w:val="-5"/>
                <w:sz w:val="20"/>
              </w:rPr>
              <w:t xml:space="preserve"> </w:t>
            </w:r>
            <w:r>
              <w:rPr>
                <w:sz w:val="20"/>
              </w:rPr>
              <w:t>any light</w:t>
            </w:r>
            <w:r>
              <w:rPr>
                <w:spacing w:val="-5"/>
                <w:sz w:val="20"/>
              </w:rPr>
              <w:t xml:space="preserve"> </w:t>
            </w:r>
            <w:r>
              <w:rPr>
                <w:sz w:val="20"/>
              </w:rPr>
              <w:t>activities</w:t>
            </w:r>
            <w:r>
              <w:rPr>
                <w:spacing w:val="-3"/>
                <w:sz w:val="20"/>
              </w:rPr>
              <w:t xml:space="preserve"> </w:t>
            </w:r>
            <w:r>
              <w:rPr>
                <w:sz w:val="20"/>
              </w:rPr>
              <w:t>more</w:t>
            </w:r>
            <w:r>
              <w:rPr>
                <w:spacing w:val="-3"/>
                <w:sz w:val="20"/>
              </w:rPr>
              <w:t xml:space="preserve"> </w:t>
            </w:r>
            <w:r>
              <w:rPr>
                <w:sz w:val="20"/>
              </w:rPr>
              <w:t>than</w:t>
            </w:r>
            <w:r>
              <w:rPr>
                <w:spacing w:val="-4"/>
                <w:sz w:val="20"/>
              </w:rPr>
              <w:t xml:space="preserve"> </w:t>
            </w:r>
            <w:r>
              <w:rPr>
                <w:sz w:val="20"/>
              </w:rPr>
              <w:t>10</w:t>
            </w:r>
            <w:r>
              <w:rPr>
                <w:spacing w:val="-3"/>
                <w:sz w:val="20"/>
              </w:rPr>
              <w:t xml:space="preserve"> </w:t>
            </w:r>
            <w:r>
              <w:rPr>
                <w:spacing w:val="-2"/>
                <w:sz w:val="20"/>
              </w:rPr>
              <w:t>times?</w:t>
            </w:r>
          </w:p>
          <w:p w14:paraId="67B6CC61" w14:textId="77777777" w:rsidR="001B6096" w:rsidRDefault="00B218A3">
            <w:pPr>
              <w:pStyle w:val="TableParagraph"/>
              <w:numPr>
                <w:ilvl w:val="0"/>
                <w:numId w:val="111"/>
              </w:numPr>
              <w:tabs>
                <w:tab w:val="left" w:pos="1052"/>
              </w:tabs>
              <w:spacing w:before="178"/>
              <w:ind w:hanging="225"/>
              <w:rPr>
                <w:sz w:val="20"/>
              </w:rPr>
            </w:pPr>
            <w:r>
              <w:rPr>
                <w:spacing w:val="-5"/>
                <w:sz w:val="20"/>
              </w:rPr>
              <w:t>Yes</w:t>
            </w:r>
          </w:p>
          <w:p w14:paraId="6ACB92C8" w14:textId="77777777" w:rsidR="001B6096" w:rsidRDefault="00B218A3">
            <w:pPr>
              <w:pStyle w:val="TableParagraph"/>
              <w:numPr>
                <w:ilvl w:val="0"/>
                <w:numId w:val="111"/>
              </w:numPr>
              <w:tabs>
                <w:tab w:val="left" w:pos="1052"/>
              </w:tabs>
              <w:spacing w:before="19"/>
              <w:ind w:hanging="225"/>
              <w:rPr>
                <w:sz w:val="20"/>
              </w:rPr>
            </w:pPr>
            <w:r>
              <w:rPr>
                <w:spacing w:val="-5"/>
                <w:sz w:val="20"/>
              </w:rPr>
              <w:t>No</w:t>
            </w:r>
          </w:p>
          <w:p w14:paraId="1ECAF1ED" w14:textId="77777777" w:rsidR="001B6096" w:rsidRDefault="00B218A3">
            <w:pPr>
              <w:pStyle w:val="TableParagraph"/>
              <w:spacing w:before="178" w:line="256" w:lineRule="auto"/>
              <w:ind w:right="3519"/>
              <w:rPr>
                <w:sz w:val="20"/>
              </w:rPr>
            </w:pPr>
            <w:r>
              <w:rPr>
                <w:b/>
                <w:i/>
                <w:sz w:val="20"/>
              </w:rPr>
              <w:t>SKIP?</w:t>
            </w:r>
            <w:r>
              <w:rPr>
                <w:b/>
                <w:i/>
                <w:spacing w:val="40"/>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to</w:t>
            </w:r>
            <w:r>
              <w:rPr>
                <w:spacing w:val="-5"/>
                <w:sz w:val="20"/>
              </w:rPr>
              <w:t xml:space="preserve"> </w:t>
            </w:r>
            <w:r>
              <w:rPr>
                <w:sz w:val="20"/>
              </w:rPr>
              <w:t>next</w:t>
            </w:r>
            <w:r>
              <w:rPr>
                <w:spacing w:val="-5"/>
                <w:sz w:val="20"/>
              </w:rPr>
              <w:t xml:space="preserve"> </w:t>
            </w:r>
            <w:r>
              <w:rPr>
                <w:sz w:val="20"/>
              </w:rPr>
              <w:t>item,</w:t>
            </w:r>
            <w:r>
              <w:rPr>
                <w:spacing w:val="-5"/>
                <w:sz w:val="20"/>
              </w:rPr>
              <w:t xml:space="preserve"> </w:t>
            </w:r>
            <w:r>
              <w:rPr>
                <w:sz w:val="20"/>
              </w:rPr>
              <w:t>#49i.</w:t>
            </w:r>
            <w:r>
              <w:rPr>
                <w:spacing w:val="-5"/>
                <w:sz w:val="20"/>
              </w:rPr>
              <w:t xml:space="preserve"> </w:t>
            </w:r>
            <w:r>
              <w:rPr>
                <w:sz w:val="20"/>
              </w:rPr>
              <w:t>LITEACTD2 If 2, skip to #50 VERSION</w:t>
            </w:r>
          </w:p>
        </w:tc>
      </w:tr>
      <w:tr w:rsidR="001B6096" w14:paraId="3A1DFF6F" w14:textId="77777777">
        <w:trPr>
          <w:trHeight w:val="1881"/>
        </w:trPr>
        <w:tc>
          <w:tcPr>
            <w:tcW w:w="2628" w:type="dxa"/>
          </w:tcPr>
          <w:p w14:paraId="78539C30" w14:textId="77777777" w:rsidR="001B6096" w:rsidRDefault="00B218A3">
            <w:pPr>
              <w:pStyle w:val="TableParagraph"/>
              <w:spacing w:line="229" w:lineRule="exact"/>
              <w:rPr>
                <w:b/>
                <w:sz w:val="20"/>
              </w:rPr>
            </w:pPr>
            <w:r>
              <w:rPr>
                <w:b/>
                <w:spacing w:val="-2"/>
                <w:sz w:val="20"/>
              </w:rPr>
              <w:t>LITEACTD2</w:t>
            </w:r>
          </w:p>
          <w:p w14:paraId="3A9BC5F7" w14:textId="77777777" w:rsidR="001B6096" w:rsidRDefault="00B218A3">
            <w:pPr>
              <w:pStyle w:val="TableParagraph"/>
              <w:spacing w:before="180"/>
              <w:rPr>
                <w:b/>
                <w:sz w:val="20"/>
              </w:rPr>
            </w:pPr>
            <w:r>
              <w:rPr>
                <w:b/>
                <w:spacing w:val="-2"/>
                <w:sz w:val="20"/>
              </w:rPr>
              <w:t>Longitudinal</w:t>
            </w:r>
          </w:p>
        </w:tc>
        <w:tc>
          <w:tcPr>
            <w:tcW w:w="8280" w:type="dxa"/>
          </w:tcPr>
          <w:p w14:paraId="05065732" w14:textId="77777777" w:rsidR="001B6096" w:rsidRDefault="00B218A3">
            <w:pPr>
              <w:pStyle w:val="TableParagraph"/>
              <w:spacing w:line="229" w:lineRule="exact"/>
              <w:rPr>
                <w:sz w:val="20"/>
              </w:rPr>
            </w:pPr>
            <w:r>
              <w:rPr>
                <w:sz w:val="20"/>
              </w:rPr>
              <w:t>49i.</w:t>
            </w:r>
            <w:r>
              <w:rPr>
                <w:spacing w:val="46"/>
                <w:sz w:val="20"/>
              </w:rPr>
              <w:t xml:space="preserve"> </w:t>
            </w:r>
            <w:r>
              <w:rPr>
                <w:sz w:val="20"/>
              </w:rPr>
              <w:t>How</w:t>
            </w:r>
            <w:r>
              <w:rPr>
                <w:spacing w:val="-2"/>
                <w:sz w:val="20"/>
              </w:rPr>
              <w:t xml:space="preserve"> </w:t>
            </w:r>
            <w:r>
              <w:rPr>
                <w:sz w:val="20"/>
              </w:rPr>
              <w:t>would</w:t>
            </w:r>
            <w:r>
              <w:rPr>
                <w:spacing w:val="-6"/>
                <w:sz w:val="20"/>
              </w:rPr>
              <w:t xml:space="preserve"> </w:t>
            </w:r>
            <w:r>
              <w:rPr>
                <w:sz w:val="20"/>
              </w:rPr>
              <w:t>you</w:t>
            </w:r>
            <w:r>
              <w:rPr>
                <w:spacing w:val="-5"/>
                <w:sz w:val="20"/>
              </w:rPr>
              <w:t xml:space="preserve"> </w:t>
            </w:r>
            <w:r>
              <w:rPr>
                <w:sz w:val="20"/>
              </w:rPr>
              <w:t>describe</w:t>
            </w:r>
            <w:r>
              <w:rPr>
                <w:spacing w:val="-6"/>
                <w:sz w:val="20"/>
              </w:rPr>
              <w:t xml:space="preserve"> </w:t>
            </w:r>
            <w:r>
              <w:rPr>
                <w:sz w:val="20"/>
              </w:rPr>
              <w:t>your</w:t>
            </w:r>
            <w:r>
              <w:rPr>
                <w:spacing w:val="-2"/>
                <w:sz w:val="20"/>
              </w:rPr>
              <w:t xml:space="preserve"> </w:t>
            </w:r>
            <w:r>
              <w:rPr>
                <w:sz w:val="20"/>
              </w:rPr>
              <w:t>level</w:t>
            </w:r>
            <w:r>
              <w:rPr>
                <w:spacing w:val="-6"/>
                <w:sz w:val="20"/>
              </w:rPr>
              <w:t xml:space="preserve"> </w:t>
            </w:r>
            <w:r>
              <w:rPr>
                <w:sz w:val="20"/>
              </w:rPr>
              <w:t>of</w:t>
            </w:r>
            <w:r>
              <w:rPr>
                <w:spacing w:val="-4"/>
                <w:sz w:val="20"/>
              </w:rPr>
              <w:t xml:space="preserve"> </w:t>
            </w:r>
            <w:r>
              <w:rPr>
                <w:sz w:val="20"/>
              </w:rPr>
              <w:t>light</w:t>
            </w:r>
            <w:r>
              <w:rPr>
                <w:spacing w:val="-3"/>
                <w:sz w:val="20"/>
              </w:rPr>
              <w:t xml:space="preserve"> </w:t>
            </w:r>
            <w:r>
              <w:rPr>
                <w:sz w:val="20"/>
              </w:rPr>
              <w:t>activity</w:t>
            </w:r>
            <w:r>
              <w:rPr>
                <w:spacing w:val="-2"/>
                <w:sz w:val="20"/>
              </w:rPr>
              <w:t xml:space="preserve"> </w:t>
            </w:r>
            <w:r>
              <w:rPr>
                <w:sz w:val="20"/>
              </w:rPr>
              <w:t>from</w:t>
            </w:r>
            <w:r>
              <w:rPr>
                <w:spacing w:val="-6"/>
                <w:sz w:val="20"/>
              </w:rPr>
              <w:t xml:space="preserve"> </w:t>
            </w:r>
            <w:r>
              <w:rPr>
                <w:sz w:val="20"/>
              </w:rPr>
              <w:t>ages</w:t>
            </w:r>
            <w:r>
              <w:rPr>
                <w:spacing w:val="-4"/>
                <w:sz w:val="20"/>
              </w:rPr>
              <w:t xml:space="preserve"> </w:t>
            </w:r>
            <w:r>
              <w:rPr>
                <w:sz w:val="20"/>
              </w:rPr>
              <w:t>50</w:t>
            </w:r>
            <w:r>
              <w:rPr>
                <w:spacing w:val="-6"/>
                <w:sz w:val="20"/>
              </w:rPr>
              <w:t xml:space="preserve"> </w:t>
            </w:r>
            <w:r>
              <w:rPr>
                <w:sz w:val="20"/>
              </w:rPr>
              <w:t>and</w:t>
            </w:r>
            <w:r>
              <w:rPr>
                <w:spacing w:val="-5"/>
                <w:sz w:val="20"/>
              </w:rPr>
              <w:t xml:space="preserve"> up?</w:t>
            </w:r>
          </w:p>
          <w:p w14:paraId="5F4BD10F" w14:textId="77777777" w:rsidR="001B6096" w:rsidRDefault="00B218A3">
            <w:pPr>
              <w:pStyle w:val="TableParagraph"/>
              <w:numPr>
                <w:ilvl w:val="0"/>
                <w:numId w:val="110"/>
              </w:numPr>
              <w:tabs>
                <w:tab w:val="left" w:pos="1052"/>
              </w:tabs>
              <w:spacing w:before="180"/>
              <w:ind w:hanging="225"/>
              <w:jc w:val="left"/>
              <w:rPr>
                <w:sz w:val="20"/>
              </w:rPr>
            </w:pPr>
            <w:r>
              <w:rPr>
                <w:sz w:val="20"/>
              </w:rPr>
              <w:t>Almost</w:t>
            </w:r>
            <w:r>
              <w:rPr>
                <w:spacing w:val="-4"/>
                <w:sz w:val="20"/>
              </w:rPr>
              <w:t xml:space="preserve"> </w:t>
            </w:r>
            <w:r>
              <w:rPr>
                <w:sz w:val="20"/>
              </w:rPr>
              <w:t>all</w:t>
            </w:r>
            <w:r>
              <w:rPr>
                <w:spacing w:val="-5"/>
                <w:sz w:val="20"/>
              </w:rPr>
              <w:t xml:space="preserve"> </w:t>
            </w:r>
            <w:r>
              <w:rPr>
                <w:sz w:val="20"/>
              </w:rPr>
              <w:t>the</w:t>
            </w:r>
            <w:r>
              <w:rPr>
                <w:spacing w:val="-4"/>
                <w:sz w:val="20"/>
              </w:rPr>
              <w:t xml:space="preserve"> time</w:t>
            </w:r>
          </w:p>
          <w:p w14:paraId="7AA0199E" w14:textId="77777777" w:rsidR="001B6096" w:rsidRDefault="00B218A3">
            <w:pPr>
              <w:pStyle w:val="TableParagraph"/>
              <w:numPr>
                <w:ilvl w:val="0"/>
                <w:numId w:val="110"/>
              </w:numPr>
              <w:tabs>
                <w:tab w:val="left" w:pos="1052"/>
              </w:tabs>
              <w:spacing w:before="17"/>
              <w:ind w:hanging="225"/>
              <w:jc w:val="left"/>
              <w:rPr>
                <w:sz w:val="20"/>
              </w:rPr>
            </w:pPr>
            <w:r>
              <w:rPr>
                <w:sz w:val="20"/>
              </w:rPr>
              <w:t>Very</w:t>
            </w:r>
            <w:r>
              <w:rPr>
                <w:spacing w:val="-5"/>
                <w:sz w:val="20"/>
              </w:rPr>
              <w:t xml:space="preserve"> </w:t>
            </w:r>
            <w:r>
              <w:rPr>
                <w:spacing w:val="-2"/>
                <w:sz w:val="20"/>
              </w:rPr>
              <w:t>frequently</w:t>
            </w:r>
          </w:p>
          <w:p w14:paraId="6B03B530" w14:textId="77777777" w:rsidR="001B6096" w:rsidRDefault="00B218A3">
            <w:pPr>
              <w:pStyle w:val="TableParagraph"/>
              <w:numPr>
                <w:ilvl w:val="0"/>
                <w:numId w:val="110"/>
              </w:numPr>
              <w:tabs>
                <w:tab w:val="left" w:pos="1051"/>
              </w:tabs>
              <w:spacing w:before="178"/>
              <w:ind w:left="1050"/>
              <w:jc w:val="left"/>
              <w:rPr>
                <w:sz w:val="20"/>
              </w:rPr>
            </w:pPr>
            <w:r>
              <w:rPr>
                <w:spacing w:val="-2"/>
                <w:sz w:val="20"/>
              </w:rPr>
              <w:t>Frequently</w:t>
            </w:r>
          </w:p>
          <w:p w14:paraId="084AD6C5" w14:textId="77777777" w:rsidR="001B6096" w:rsidRDefault="00B218A3">
            <w:pPr>
              <w:pStyle w:val="TableParagraph"/>
              <w:numPr>
                <w:ilvl w:val="0"/>
                <w:numId w:val="110"/>
              </w:numPr>
              <w:tabs>
                <w:tab w:val="left" w:pos="718"/>
              </w:tabs>
              <w:spacing w:before="178"/>
              <w:ind w:left="717"/>
              <w:jc w:val="left"/>
              <w:rPr>
                <w:sz w:val="20"/>
              </w:rPr>
            </w:pPr>
            <w:r>
              <w:rPr>
                <w:spacing w:val="-2"/>
                <w:sz w:val="20"/>
              </w:rPr>
              <w:t>Rarely</w:t>
            </w:r>
          </w:p>
        </w:tc>
      </w:tr>
      <w:tr w:rsidR="001B6096" w14:paraId="6B46C774" w14:textId="77777777">
        <w:trPr>
          <w:trHeight w:val="1473"/>
        </w:trPr>
        <w:tc>
          <w:tcPr>
            <w:tcW w:w="2628" w:type="dxa"/>
          </w:tcPr>
          <w:p w14:paraId="2BDD242F" w14:textId="77777777" w:rsidR="001B6096" w:rsidRDefault="00B218A3">
            <w:pPr>
              <w:pStyle w:val="TableParagraph"/>
              <w:spacing w:line="229" w:lineRule="exact"/>
              <w:rPr>
                <w:b/>
                <w:sz w:val="20"/>
              </w:rPr>
            </w:pPr>
            <w:r>
              <w:rPr>
                <w:b/>
                <w:spacing w:val="-2"/>
                <w:sz w:val="20"/>
              </w:rPr>
              <w:t>VERSION</w:t>
            </w:r>
          </w:p>
          <w:p w14:paraId="5DC1F743" w14:textId="77777777" w:rsidR="001B6096" w:rsidRDefault="00B218A3">
            <w:pPr>
              <w:pStyle w:val="TableParagraph"/>
              <w:spacing w:before="19"/>
              <w:rPr>
                <w:b/>
                <w:sz w:val="20"/>
              </w:rPr>
            </w:pPr>
            <w:r>
              <w:rPr>
                <w:b/>
                <w:spacing w:val="-2"/>
                <w:sz w:val="20"/>
              </w:rPr>
              <w:t>Longitudinal</w:t>
            </w:r>
          </w:p>
        </w:tc>
        <w:tc>
          <w:tcPr>
            <w:tcW w:w="8280" w:type="dxa"/>
          </w:tcPr>
          <w:p w14:paraId="7537BD86" w14:textId="77777777" w:rsidR="001B6096" w:rsidRDefault="00B218A3">
            <w:pPr>
              <w:pStyle w:val="TableParagraph"/>
              <w:spacing w:line="229" w:lineRule="exact"/>
              <w:rPr>
                <w:sz w:val="20"/>
              </w:rPr>
            </w:pPr>
            <w:r>
              <w:rPr>
                <w:sz w:val="20"/>
              </w:rPr>
              <w:t>50.</w:t>
            </w:r>
            <w:r>
              <w:rPr>
                <w:spacing w:val="71"/>
                <w:w w:val="150"/>
                <w:sz w:val="20"/>
              </w:rPr>
              <w:t xml:space="preserve"> </w:t>
            </w:r>
            <w:r>
              <w:rPr>
                <w:sz w:val="20"/>
              </w:rPr>
              <w:t>What</w:t>
            </w:r>
            <w:r>
              <w:rPr>
                <w:spacing w:val="-5"/>
                <w:sz w:val="20"/>
              </w:rPr>
              <w:t xml:space="preserve"> </w:t>
            </w:r>
            <w:r>
              <w:rPr>
                <w:sz w:val="20"/>
              </w:rPr>
              <w:t>version</w:t>
            </w:r>
            <w:r>
              <w:rPr>
                <w:spacing w:val="-6"/>
                <w:sz w:val="20"/>
              </w:rPr>
              <w:t xml:space="preserve"> </w:t>
            </w:r>
            <w:r>
              <w:rPr>
                <w:sz w:val="20"/>
              </w:rPr>
              <w:t>of</w:t>
            </w:r>
            <w:r>
              <w:rPr>
                <w:spacing w:val="-3"/>
                <w:sz w:val="20"/>
              </w:rPr>
              <w:t xml:space="preserve"> </w:t>
            </w:r>
            <w:r>
              <w:rPr>
                <w:sz w:val="20"/>
              </w:rPr>
              <w:t>the</w:t>
            </w:r>
            <w:r>
              <w:rPr>
                <w:spacing w:val="-5"/>
                <w:sz w:val="20"/>
              </w:rPr>
              <w:t xml:space="preserve"> </w:t>
            </w:r>
            <w:r>
              <w:rPr>
                <w:sz w:val="20"/>
              </w:rPr>
              <w:t>cognitive</w:t>
            </w:r>
            <w:r>
              <w:rPr>
                <w:spacing w:val="-5"/>
                <w:sz w:val="20"/>
              </w:rPr>
              <w:t xml:space="preserve"> </w:t>
            </w:r>
            <w:r>
              <w:rPr>
                <w:sz w:val="20"/>
              </w:rPr>
              <w:t>measures</w:t>
            </w:r>
            <w:r>
              <w:rPr>
                <w:spacing w:val="-5"/>
                <w:sz w:val="20"/>
              </w:rPr>
              <w:t xml:space="preserve"> </w:t>
            </w:r>
            <w:r>
              <w:rPr>
                <w:sz w:val="20"/>
              </w:rPr>
              <w:t>was</w:t>
            </w:r>
            <w:r>
              <w:rPr>
                <w:spacing w:val="-4"/>
                <w:sz w:val="20"/>
              </w:rPr>
              <w:t xml:space="preserve"> </w:t>
            </w:r>
            <w:r>
              <w:rPr>
                <w:spacing w:val="-2"/>
                <w:sz w:val="20"/>
              </w:rPr>
              <w:t>given?</w:t>
            </w:r>
          </w:p>
          <w:p w14:paraId="766EA501" w14:textId="77777777" w:rsidR="001B6096" w:rsidRDefault="00B218A3">
            <w:pPr>
              <w:pStyle w:val="TableParagraph"/>
              <w:spacing w:before="178"/>
              <w:ind w:left="606"/>
              <w:rPr>
                <w:sz w:val="20"/>
              </w:rPr>
            </w:pPr>
            <w:r>
              <w:rPr>
                <w:sz w:val="20"/>
              </w:rPr>
              <w:t>LC01</w:t>
            </w:r>
            <w:r>
              <w:rPr>
                <w:spacing w:val="68"/>
                <w:w w:val="150"/>
                <w:sz w:val="20"/>
              </w:rPr>
              <w:t xml:space="preserve"> </w:t>
            </w:r>
            <w:r>
              <w:rPr>
                <w:sz w:val="20"/>
              </w:rPr>
              <w:t>Load</w:t>
            </w:r>
            <w:r>
              <w:rPr>
                <w:spacing w:val="-3"/>
                <w:sz w:val="20"/>
              </w:rPr>
              <w:t xml:space="preserve"> </w:t>
            </w:r>
            <w:r>
              <w:rPr>
                <w:sz w:val="20"/>
              </w:rPr>
              <w:t>Cognitive</w:t>
            </w:r>
            <w:r>
              <w:rPr>
                <w:spacing w:val="-5"/>
                <w:sz w:val="20"/>
              </w:rPr>
              <w:t xml:space="preserve"> </w:t>
            </w:r>
            <w:r>
              <w:rPr>
                <w:sz w:val="20"/>
              </w:rPr>
              <w:t>version</w:t>
            </w:r>
            <w:r>
              <w:rPr>
                <w:spacing w:val="-3"/>
                <w:sz w:val="20"/>
              </w:rPr>
              <w:t xml:space="preserve"> </w:t>
            </w:r>
            <w:r>
              <w:rPr>
                <w:spacing w:val="-10"/>
                <w:sz w:val="20"/>
              </w:rPr>
              <w:t>1</w:t>
            </w:r>
          </w:p>
          <w:p w14:paraId="0DBD03CA" w14:textId="77777777" w:rsidR="001B6096" w:rsidRDefault="00B218A3">
            <w:pPr>
              <w:pStyle w:val="TableParagraph"/>
              <w:spacing w:before="19"/>
              <w:ind w:left="606"/>
              <w:rPr>
                <w:sz w:val="20"/>
              </w:rPr>
            </w:pPr>
            <w:r>
              <w:rPr>
                <w:sz w:val="20"/>
              </w:rPr>
              <w:t>LC02</w:t>
            </w:r>
            <w:r>
              <w:rPr>
                <w:spacing w:val="70"/>
                <w:w w:val="150"/>
                <w:sz w:val="20"/>
              </w:rPr>
              <w:t xml:space="preserve"> </w:t>
            </w:r>
            <w:r>
              <w:rPr>
                <w:sz w:val="20"/>
              </w:rPr>
              <w:t>Load</w:t>
            </w:r>
            <w:r>
              <w:rPr>
                <w:spacing w:val="-3"/>
                <w:sz w:val="20"/>
              </w:rPr>
              <w:t xml:space="preserve"> </w:t>
            </w:r>
            <w:r>
              <w:rPr>
                <w:sz w:val="20"/>
              </w:rPr>
              <w:t>Cognitive</w:t>
            </w:r>
            <w:r>
              <w:rPr>
                <w:spacing w:val="-4"/>
                <w:sz w:val="20"/>
              </w:rPr>
              <w:t xml:space="preserve"> </w:t>
            </w:r>
            <w:r>
              <w:rPr>
                <w:sz w:val="20"/>
              </w:rPr>
              <w:t>version</w:t>
            </w:r>
            <w:r>
              <w:rPr>
                <w:spacing w:val="-3"/>
                <w:sz w:val="20"/>
              </w:rPr>
              <w:t xml:space="preserve"> </w:t>
            </w:r>
            <w:r>
              <w:rPr>
                <w:sz w:val="20"/>
              </w:rPr>
              <w:t>2</w:t>
            </w:r>
            <w:r>
              <w:rPr>
                <w:spacing w:val="-4"/>
                <w:sz w:val="20"/>
              </w:rPr>
              <w:t xml:space="preserve"> </w:t>
            </w:r>
            <w:r>
              <w:rPr>
                <w:spacing w:val="-2"/>
                <w:sz w:val="20"/>
              </w:rPr>
              <w:t>(vegetables)</w:t>
            </w:r>
          </w:p>
          <w:p w14:paraId="27470991" w14:textId="77777777" w:rsidR="001B6096" w:rsidRDefault="00B218A3">
            <w:pPr>
              <w:pStyle w:val="TableParagraph"/>
              <w:tabs>
                <w:tab w:val="left" w:pos="1274"/>
              </w:tabs>
              <w:spacing w:before="178"/>
              <w:ind w:left="606"/>
              <w:rPr>
                <w:sz w:val="20"/>
              </w:rPr>
            </w:pPr>
            <w:r>
              <w:rPr>
                <w:spacing w:val="-4"/>
                <w:sz w:val="20"/>
              </w:rPr>
              <w:t>9999</w:t>
            </w:r>
            <w:r>
              <w:rPr>
                <w:sz w:val="20"/>
              </w:rPr>
              <w:tab/>
            </w:r>
            <w:r>
              <w:rPr>
                <w:spacing w:val="-2"/>
                <w:sz w:val="20"/>
              </w:rPr>
              <w:t>Missing/Unknown</w:t>
            </w:r>
          </w:p>
        </w:tc>
      </w:tr>
      <w:tr w:rsidR="001B6096" w14:paraId="088439C0" w14:textId="77777777">
        <w:trPr>
          <w:trHeight w:val="1473"/>
        </w:trPr>
        <w:tc>
          <w:tcPr>
            <w:tcW w:w="2628" w:type="dxa"/>
          </w:tcPr>
          <w:p w14:paraId="155EADCC" w14:textId="77777777" w:rsidR="001B6096" w:rsidRDefault="00B218A3">
            <w:pPr>
              <w:pStyle w:val="TableParagraph"/>
              <w:spacing w:line="229" w:lineRule="exact"/>
              <w:rPr>
                <w:b/>
                <w:sz w:val="20"/>
              </w:rPr>
            </w:pPr>
            <w:r>
              <w:rPr>
                <w:b/>
                <w:spacing w:val="-2"/>
                <w:sz w:val="20"/>
              </w:rPr>
              <w:t>INTID</w:t>
            </w:r>
          </w:p>
          <w:p w14:paraId="6C3E19F0" w14:textId="77777777" w:rsidR="001B6096" w:rsidRDefault="00B218A3">
            <w:pPr>
              <w:pStyle w:val="TableParagraph"/>
              <w:spacing w:before="19"/>
              <w:rPr>
                <w:b/>
                <w:sz w:val="20"/>
              </w:rPr>
            </w:pPr>
            <w:r>
              <w:rPr>
                <w:b/>
                <w:spacing w:val="-2"/>
                <w:sz w:val="20"/>
              </w:rPr>
              <w:t>Longitudinal</w:t>
            </w:r>
          </w:p>
        </w:tc>
        <w:tc>
          <w:tcPr>
            <w:tcW w:w="8280" w:type="dxa"/>
          </w:tcPr>
          <w:p w14:paraId="2575FA2F" w14:textId="77777777" w:rsidR="001B6096" w:rsidRDefault="00B218A3">
            <w:pPr>
              <w:pStyle w:val="TableParagraph"/>
              <w:spacing w:line="229" w:lineRule="exact"/>
              <w:rPr>
                <w:sz w:val="20"/>
              </w:rPr>
            </w:pPr>
            <w:r>
              <w:rPr>
                <w:sz w:val="20"/>
              </w:rPr>
              <w:t>51.</w:t>
            </w:r>
            <w:r>
              <w:rPr>
                <w:spacing w:val="72"/>
                <w:w w:val="150"/>
                <w:sz w:val="20"/>
              </w:rPr>
              <w:t xml:space="preserve"> </w:t>
            </w:r>
            <w:r>
              <w:rPr>
                <w:sz w:val="20"/>
              </w:rPr>
              <w:t>What</w:t>
            </w:r>
            <w:r>
              <w:rPr>
                <w:spacing w:val="-3"/>
                <w:sz w:val="20"/>
              </w:rPr>
              <w:t xml:space="preserve"> </w:t>
            </w:r>
            <w:r>
              <w:rPr>
                <w:sz w:val="20"/>
              </w:rPr>
              <w:t>is</w:t>
            </w:r>
            <w:r>
              <w:rPr>
                <w:spacing w:val="-4"/>
                <w:sz w:val="20"/>
              </w:rPr>
              <w:t xml:space="preserve"> </w:t>
            </w:r>
            <w:r>
              <w:rPr>
                <w:sz w:val="20"/>
              </w:rPr>
              <w:t>the</w:t>
            </w:r>
            <w:r>
              <w:rPr>
                <w:spacing w:val="-3"/>
                <w:sz w:val="20"/>
              </w:rPr>
              <w:t xml:space="preserve"> </w:t>
            </w:r>
            <w:r>
              <w:rPr>
                <w:sz w:val="20"/>
              </w:rPr>
              <w:t>interviewer</w:t>
            </w:r>
            <w:r>
              <w:rPr>
                <w:spacing w:val="-4"/>
                <w:sz w:val="20"/>
              </w:rPr>
              <w:t xml:space="preserve"> </w:t>
            </w:r>
            <w:r>
              <w:rPr>
                <w:spacing w:val="-5"/>
                <w:sz w:val="20"/>
              </w:rPr>
              <w:t>ID?</w:t>
            </w:r>
          </w:p>
          <w:p w14:paraId="3A0BA96D" w14:textId="77777777" w:rsidR="001B6096" w:rsidRDefault="001B6096">
            <w:pPr>
              <w:pStyle w:val="TableParagraph"/>
              <w:ind w:left="0"/>
            </w:pPr>
          </w:p>
          <w:p w14:paraId="6C6F97F5" w14:textId="77777777" w:rsidR="001B6096" w:rsidRDefault="001B6096">
            <w:pPr>
              <w:pStyle w:val="TableParagraph"/>
              <w:spacing w:before="11"/>
              <w:ind w:left="0"/>
              <w:rPr>
                <w:sz w:val="28"/>
              </w:rPr>
            </w:pPr>
          </w:p>
          <w:p w14:paraId="10257849" w14:textId="77777777" w:rsidR="001B6096" w:rsidRDefault="00B218A3">
            <w:pPr>
              <w:pStyle w:val="TableParagraph"/>
              <w:spacing w:line="261" w:lineRule="auto"/>
              <w:rPr>
                <w:sz w:val="20"/>
              </w:rPr>
            </w:pPr>
            <w:r>
              <w:rPr>
                <w:sz w:val="20"/>
              </w:rPr>
              <w:t>NOTE:</w:t>
            </w:r>
            <w:r>
              <w:rPr>
                <w:spacing w:val="-4"/>
                <w:sz w:val="20"/>
              </w:rPr>
              <w:t xml:space="preserve"> </w:t>
            </w:r>
            <w:r>
              <w:rPr>
                <w:sz w:val="20"/>
              </w:rPr>
              <w:t>This</w:t>
            </w:r>
            <w:r>
              <w:rPr>
                <w:spacing w:val="-3"/>
                <w:sz w:val="20"/>
              </w:rPr>
              <w:t xml:space="preserve"> </w:t>
            </w:r>
            <w:r>
              <w:rPr>
                <w:sz w:val="20"/>
              </w:rPr>
              <w:t>is</w:t>
            </w:r>
            <w:r>
              <w:rPr>
                <w:spacing w:val="-3"/>
                <w:sz w:val="20"/>
              </w:rPr>
              <w:t xml:space="preserve"> </w:t>
            </w:r>
            <w:r>
              <w:rPr>
                <w:sz w:val="20"/>
              </w:rPr>
              <w:t>an</w:t>
            </w:r>
            <w:r>
              <w:rPr>
                <w:spacing w:val="-2"/>
                <w:sz w:val="20"/>
              </w:rPr>
              <w:t xml:space="preserve"> </w:t>
            </w:r>
            <w:r>
              <w:rPr>
                <w:sz w:val="20"/>
              </w:rPr>
              <w:t>open</w:t>
            </w:r>
            <w:r>
              <w:rPr>
                <w:spacing w:val="-4"/>
                <w:sz w:val="20"/>
              </w:rPr>
              <w:t xml:space="preserve"> </w:t>
            </w:r>
            <w:r>
              <w:rPr>
                <w:sz w:val="20"/>
              </w:rPr>
              <w:t>text</w:t>
            </w:r>
            <w:r>
              <w:rPr>
                <w:spacing w:val="-4"/>
                <w:sz w:val="20"/>
              </w:rPr>
              <w:t xml:space="preserve"> </w:t>
            </w:r>
            <w:r>
              <w:rPr>
                <w:sz w:val="20"/>
              </w:rPr>
              <w:t>field.</w:t>
            </w:r>
            <w:r>
              <w:rPr>
                <w:spacing w:val="40"/>
                <w:sz w:val="20"/>
              </w:rPr>
              <w:t xml:space="preserve"> </w:t>
            </w:r>
            <w:r>
              <w:rPr>
                <w:sz w:val="20"/>
              </w:rPr>
              <w:t>You</w:t>
            </w:r>
            <w:r>
              <w:rPr>
                <w:spacing w:val="-4"/>
                <w:sz w:val="20"/>
              </w:rPr>
              <w:t xml:space="preserve"> </w:t>
            </w:r>
            <w:r>
              <w:rPr>
                <w:sz w:val="20"/>
              </w:rPr>
              <w:t>may</w:t>
            </w:r>
            <w:r>
              <w:rPr>
                <w:spacing w:val="-3"/>
                <w:sz w:val="20"/>
              </w:rPr>
              <w:t xml:space="preserve"> </w:t>
            </w:r>
            <w:r>
              <w:rPr>
                <w:sz w:val="20"/>
              </w:rPr>
              <w:t>use</w:t>
            </w:r>
            <w:r>
              <w:rPr>
                <w:spacing w:val="-4"/>
                <w:sz w:val="20"/>
              </w:rPr>
              <w:t xml:space="preserve"> </w:t>
            </w:r>
            <w:r>
              <w:rPr>
                <w:sz w:val="20"/>
              </w:rPr>
              <w:t>any</w:t>
            </w:r>
            <w:r>
              <w:rPr>
                <w:spacing w:val="-3"/>
                <w:sz w:val="20"/>
              </w:rPr>
              <w:t xml:space="preserve"> </w:t>
            </w:r>
            <w:r>
              <w:rPr>
                <w:sz w:val="20"/>
              </w:rPr>
              <w:t>scheme</w:t>
            </w:r>
            <w:r>
              <w:rPr>
                <w:spacing w:val="-2"/>
                <w:sz w:val="20"/>
              </w:rPr>
              <w:t xml:space="preserve"> </w:t>
            </w:r>
            <w:r>
              <w:rPr>
                <w:sz w:val="20"/>
              </w:rPr>
              <w:t>for</w:t>
            </w:r>
            <w:r>
              <w:rPr>
                <w:spacing w:val="-3"/>
                <w:sz w:val="20"/>
              </w:rPr>
              <w:t xml:space="preserve"> </w:t>
            </w:r>
            <w:r>
              <w:rPr>
                <w:sz w:val="20"/>
              </w:rPr>
              <w:t>assigning</w:t>
            </w:r>
            <w:r>
              <w:rPr>
                <w:spacing w:val="-4"/>
                <w:sz w:val="20"/>
              </w:rPr>
              <w:t xml:space="preserve"> </w:t>
            </w:r>
            <w:r>
              <w:rPr>
                <w:sz w:val="20"/>
              </w:rPr>
              <w:t>Interviewer</w:t>
            </w:r>
            <w:r>
              <w:rPr>
                <w:spacing w:val="-3"/>
                <w:sz w:val="20"/>
              </w:rPr>
              <w:t xml:space="preserve"> </w:t>
            </w:r>
            <w:r>
              <w:rPr>
                <w:sz w:val="20"/>
              </w:rPr>
              <w:t>ID, such as initials.</w:t>
            </w:r>
          </w:p>
        </w:tc>
      </w:tr>
      <w:tr w:rsidR="001B6096" w14:paraId="6632ACA0" w14:textId="77777777">
        <w:trPr>
          <w:trHeight w:val="815"/>
        </w:trPr>
        <w:tc>
          <w:tcPr>
            <w:tcW w:w="2628" w:type="dxa"/>
          </w:tcPr>
          <w:p w14:paraId="53A83B30" w14:textId="77777777" w:rsidR="001B6096" w:rsidRDefault="00B218A3">
            <w:pPr>
              <w:pStyle w:val="TableParagraph"/>
              <w:spacing w:line="229" w:lineRule="exact"/>
              <w:rPr>
                <w:b/>
                <w:sz w:val="20"/>
              </w:rPr>
            </w:pPr>
            <w:r>
              <w:rPr>
                <w:b/>
                <w:spacing w:val="-2"/>
                <w:sz w:val="20"/>
              </w:rPr>
              <w:t>DATEINT</w:t>
            </w:r>
          </w:p>
          <w:p w14:paraId="77F3825E" w14:textId="77777777" w:rsidR="001B6096" w:rsidRDefault="00B218A3">
            <w:pPr>
              <w:pStyle w:val="TableParagraph"/>
              <w:spacing w:before="17"/>
              <w:rPr>
                <w:b/>
                <w:sz w:val="20"/>
              </w:rPr>
            </w:pPr>
            <w:r>
              <w:rPr>
                <w:b/>
                <w:spacing w:val="-2"/>
                <w:sz w:val="20"/>
              </w:rPr>
              <w:t>Longitudinal</w:t>
            </w:r>
          </w:p>
        </w:tc>
        <w:tc>
          <w:tcPr>
            <w:tcW w:w="8280" w:type="dxa"/>
          </w:tcPr>
          <w:p w14:paraId="53DD397F" w14:textId="77777777" w:rsidR="001B6096" w:rsidRDefault="00B218A3">
            <w:pPr>
              <w:pStyle w:val="TableParagraph"/>
              <w:spacing w:line="229" w:lineRule="exact"/>
              <w:rPr>
                <w:sz w:val="20"/>
              </w:rPr>
            </w:pPr>
            <w:r>
              <w:rPr>
                <w:sz w:val="20"/>
              </w:rPr>
              <w:t>52.</w:t>
            </w:r>
            <w:r>
              <w:rPr>
                <w:spacing w:val="72"/>
                <w:w w:val="150"/>
                <w:sz w:val="20"/>
              </w:rPr>
              <w:t xml:space="preserve"> </w:t>
            </w:r>
            <w:r>
              <w:rPr>
                <w:sz w:val="20"/>
              </w:rPr>
              <w:t>What</w:t>
            </w:r>
            <w:r>
              <w:rPr>
                <w:spacing w:val="-2"/>
                <w:sz w:val="20"/>
              </w:rPr>
              <w:t xml:space="preserve"> </w:t>
            </w:r>
            <w:r>
              <w:rPr>
                <w:sz w:val="20"/>
              </w:rPr>
              <w:t>is</w:t>
            </w:r>
            <w:r>
              <w:rPr>
                <w:spacing w:val="-4"/>
                <w:sz w:val="20"/>
              </w:rPr>
              <w:t xml:space="preserve"> </w:t>
            </w:r>
            <w:r>
              <w:rPr>
                <w:sz w:val="20"/>
              </w:rPr>
              <w:t>the</w:t>
            </w:r>
            <w:r>
              <w:rPr>
                <w:spacing w:val="-3"/>
                <w:sz w:val="20"/>
              </w:rPr>
              <w:t xml:space="preserve"> </w:t>
            </w:r>
            <w:r>
              <w:rPr>
                <w:sz w:val="20"/>
              </w:rPr>
              <w:t>month</w:t>
            </w:r>
            <w:r>
              <w:rPr>
                <w:spacing w:val="-5"/>
                <w:sz w:val="20"/>
              </w:rPr>
              <w:t xml:space="preserve"> </w:t>
            </w:r>
            <w:r>
              <w:rPr>
                <w:sz w:val="20"/>
              </w:rPr>
              <w:t>and</w:t>
            </w:r>
            <w:r>
              <w:rPr>
                <w:spacing w:val="-2"/>
                <w:sz w:val="20"/>
              </w:rPr>
              <w:t xml:space="preserve"> </w:t>
            </w:r>
            <w:r>
              <w:rPr>
                <w:sz w:val="20"/>
              </w:rPr>
              <w:t>year</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cognitive</w:t>
            </w:r>
            <w:r>
              <w:rPr>
                <w:spacing w:val="-4"/>
                <w:sz w:val="20"/>
              </w:rPr>
              <w:t xml:space="preserve"> </w:t>
            </w:r>
            <w:r>
              <w:rPr>
                <w:sz w:val="20"/>
              </w:rPr>
              <w:t>testing</w:t>
            </w:r>
            <w:r>
              <w:rPr>
                <w:spacing w:val="-5"/>
                <w:sz w:val="20"/>
              </w:rPr>
              <w:t xml:space="preserve"> </w:t>
            </w:r>
            <w:r>
              <w:rPr>
                <w:spacing w:val="-2"/>
                <w:sz w:val="20"/>
              </w:rPr>
              <w:t>interview?</w:t>
            </w:r>
          </w:p>
          <w:p w14:paraId="68F3A5F6" w14:textId="77777777" w:rsidR="001B6096" w:rsidRDefault="00B218A3">
            <w:pPr>
              <w:pStyle w:val="TableParagraph"/>
              <w:spacing w:before="178"/>
              <w:ind w:left="551"/>
              <w:rPr>
                <w:sz w:val="20"/>
              </w:rPr>
            </w:pPr>
            <w:r>
              <w:rPr>
                <w:spacing w:val="53"/>
                <w:sz w:val="20"/>
                <w:u w:val="single"/>
              </w:rPr>
              <w:t xml:space="preserve">  </w:t>
            </w:r>
            <w:r>
              <w:rPr>
                <w:sz w:val="20"/>
              </w:rPr>
              <w:t xml:space="preserve"> __</w:t>
            </w:r>
            <w:r>
              <w:rPr>
                <w:spacing w:val="-2"/>
                <w:sz w:val="20"/>
              </w:rPr>
              <w:t xml:space="preserve"> </w:t>
            </w:r>
            <w:r>
              <w:rPr>
                <w:sz w:val="20"/>
              </w:rPr>
              <w:t>/</w:t>
            </w:r>
            <w:r>
              <w:rPr>
                <w:spacing w:val="1"/>
                <w:sz w:val="20"/>
              </w:rPr>
              <w:t xml:space="preserve"> </w:t>
            </w:r>
            <w:r>
              <w:rPr>
                <w:spacing w:val="53"/>
                <w:sz w:val="20"/>
                <w:u w:val="single"/>
              </w:rPr>
              <w:t xml:space="preserve">  </w:t>
            </w:r>
            <w:r>
              <w:rPr>
                <w:sz w:val="20"/>
              </w:rPr>
              <w:t xml:space="preserve"> __</w:t>
            </w:r>
            <w:r>
              <w:rPr>
                <w:spacing w:val="-1"/>
                <w:sz w:val="20"/>
              </w:rPr>
              <w:t xml:space="preserve"> </w:t>
            </w:r>
            <w:r>
              <w:rPr>
                <w:sz w:val="20"/>
              </w:rPr>
              <w:t>__</w:t>
            </w:r>
            <w:r>
              <w:rPr>
                <w:spacing w:val="-1"/>
                <w:sz w:val="20"/>
              </w:rPr>
              <w:t xml:space="preserve"> </w:t>
            </w:r>
            <w:r>
              <w:rPr>
                <w:spacing w:val="-5"/>
                <w:sz w:val="20"/>
              </w:rPr>
              <w:t>__</w:t>
            </w:r>
          </w:p>
        </w:tc>
      </w:tr>
      <w:tr w:rsidR="001B6096" w14:paraId="7B4A1332" w14:textId="77777777">
        <w:trPr>
          <w:trHeight w:val="1562"/>
        </w:trPr>
        <w:tc>
          <w:tcPr>
            <w:tcW w:w="2628" w:type="dxa"/>
          </w:tcPr>
          <w:p w14:paraId="4115634C" w14:textId="77777777" w:rsidR="001B6096" w:rsidRDefault="00B218A3">
            <w:pPr>
              <w:pStyle w:val="TableParagraph"/>
              <w:spacing w:line="229" w:lineRule="exact"/>
              <w:rPr>
                <w:b/>
                <w:sz w:val="20"/>
              </w:rPr>
            </w:pPr>
            <w:r>
              <w:rPr>
                <w:b/>
                <w:spacing w:val="-2"/>
                <w:sz w:val="20"/>
              </w:rPr>
              <w:t>PHONE</w:t>
            </w:r>
          </w:p>
          <w:p w14:paraId="6C8F2709" w14:textId="77777777" w:rsidR="001B6096" w:rsidRDefault="00B218A3">
            <w:pPr>
              <w:pStyle w:val="TableParagraph"/>
              <w:spacing w:before="19"/>
              <w:rPr>
                <w:b/>
                <w:sz w:val="20"/>
              </w:rPr>
            </w:pPr>
            <w:r>
              <w:rPr>
                <w:b/>
                <w:spacing w:val="-2"/>
                <w:sz w:val="20"/>
              </w:rPr>
              <w:t>Longitudinal</w:t>
            </w:r>
          </w:p>
        </w:tc>
        <w:tc>
          <w:tcPr>
            <w:tcW w:w="8280" w:type="dxa"/>
          </w:tcPr>
          <w:p w14:paraId="4AD96899" w14:textId="77777777" w:rsidR="001B6096" w:rsidRDefault="00B218A3">
            <w:pPr>
              <w:pStyle w:val="TableParagraph"/>
              <w:numPr>
                <w:ilvl w:val="0"/>
                <w:numId w:val="109"/>
              </w:numPr>
              <w:tabs>
                <w:tab w:val="left" w:pos="552"/>
              </w:tabs>
              <w:spacing w:line="229" w:lineRule="exact"/>
              <w:ind w:hanging="445"/>
              <w:rPr>
                <w:sz w:val="20"/>
              </w:rPr>
            </w:pPr>
            <w:r>
              <w:rPr>
                <w:sz w:val="20"/>
              </w:rPr>
              <w:t>Was</w:t>
            </w:r>
            <w:r>
              <w:rPr>
                <w:spacing w:val="-5"/>
                <w:sz w:val="20"/>
              </w:rPr>
              <w:t xml:space="preserve"> </w:t>
            </w:r>
            <w:r>
              <w:rPr>
                <w:sz w:val="20"/>
              </w:rPr>
              <w:t>the</w:t>
            </w:r>
            <w:r>
              <w:rPr>
                <w:spacing w:val="-4"/>
                <w:sz w:val="20"/>
              </w:rPr>
              <w:t xml:space="preserve"> </w:t>
            </w:r>
            <w:r>
              <w:rPr>
                <w:sz w:val="20"/>
              </w:rPr>
              <w:t>interview</w:t>
            </w:r>
            <w:r>
              <w:rPr>
                <w:spacing w:val="-3"/>
                <w:sz w:val="20"/>
              </w:rPr>
              <w:t xml:space="preserve"> </w:t>
            </w:r>
            <w:r>
              <w:rPr>
                <w:sz w:val="20"/>
              </w:rPr>
              <w:t>in</w:t>
            </w:r>
            <w:r>
              <w:rPr>
                <w:spacing w:val="-4"/>
                <w:sz w:val="20"/>
              </w:rPr>
              <w:t xml:space="preserve"> </w:t>
            </w:r>
            <w:r>
              <w:rPr>
                <w:sz w:val="20"/>
              </w:rPr>
              <w:t>person</w:t>
            </w:r>
            <w:r>
              <w:rPr>
                <w:spacing w:val="-6"/>
                <w:sz w:val="20"/>
              </w:rPr>
              <w:t xml:space="preserve"> </w:t>
            </w:r>
            <w:r>
              <w:rPr>
                <w:sz w:val="20"/>
              </w:rPr>
              <w:t>or</w:t>
            </w:r>
            <w:r>
              <w:rPr>
                <w:spacing w:val="-5"/>
                <w:sz w:val="20"/>
              </w:rPr>
              <w:t xml:space="preserve"> </w:t>
            </w:r>
            <w:r>
              <w:rPr>
                <w:sz w:val="20"/>
              </w:rPr>
              <w:t>via</w:t>
            </w:r>
            <w:r>
              <w:rPr>
                <w:spacing w:val="-4"/>
                <w:sz w:val="20"/>
              </w:rPr>
              <w:t xml:space="preserve"> </w:t>
            </w:r>
            <w:r>
              <w:rPr>
                <w:spacing w:val="-2"/>
                <w:sz w:val="20"/>
              </w:rPr>
              <w:t>telephone?</w:t>
            </w:r>
          </w:p>
          <w:p w14:paraId="118E97D1" w14:textId="77777777" w:rsidR="001B6096" w:rsidRDefault="00B218A3">
            <w:pPr>
              <w:pStyle w:val="TableParagraph"/>
              <w:numPr>
                <w:ilvl w:val="1"/>
                <w:numId w:val="109"/>
              </w:numPr>
              <w:tabs>
                <w:tab w:val="left" w:pos="718"/>
              </w:tabs>
              <w:spacing w:before="178"/>
              <w:rPr>
                <w:sz w:val="20"/>
              </w:rPr>
            </w:pPr>
            <w:r>
              <w:rPr>
                <w:sz w:val="20"/>
              </w:rPr>
              <w:t>In</w:t>
            </w:r>
            <w:r>
              <w:rPr>
                <w:spacing w:val="-2"/>
                <w:sz w:val="20"/>
              </w:rPr>
              <w:t xml:space="preserve"> person</w:t>
            </w:r>
          </w:p>
          <w:p w14:paraId="2662E56C" w14:textId="77777777" w:rsidR="001B6096" w:rsidRDefault="00B218A3">
            <w:pPr>
              <w:pStyle w:val="TableParagraph"/>
              <w:numPr>
                <w:ilvl w:val="1"/>
                <w:numId w:val="109"/>
              </w:numPr>
              <w:tabs>
                <w:tab w:val="left" w:pos="718"/>
              </w:tabs>
              <w:spacing w:before="19"/>
              <w:rPr>
                <w:sz w:val="20"/>
              </w:rPr>
            </w:pPr>
            <w:r>
              <w:rPr>
                <w:spacing w:val="-2"/>
                <w:sz w:val="20"/>
              </w:rPr>
              <w:t>Phone</w:t>
            </w:r>
          </w:p>
          <w:p w14:paraId="3B08386D" w14:textId="77777777" w:rsidR="001B6096" w:rsidRDefault="00B218A3">
            <w:pPr>
              <w:pStyle w:val="TableParagraph"/>
              <w:numPr>
                <w:ilvl w:val="0"/>
                <w:numId w:val="108"/>
              </w:numPr>
              <w:tabs>
                <w:tab w:val="left" w:pos="718"/>
              </w:tabs>
              <w:spacing w:before="18"/>
              <w:rPr>
                <w:sz w:val="20"/>
              </w:rPr>
            </w:pPr>
            <w:r>
              <w:rPr>
                <w:spacing w:val="-2"/>
                <w:sz w:val="20"/>
              </w:rPr>
              <w:t>Refusal</w:t>
            </w:r>
          </w:p>
          <w:p w14:paraId="45697F6B" w14:textId="77777777" w:rsidR="001B6096" w:rsidRDefault="00B218A3">
            <w:pPr>
              <w:pStyle w:val="TableParagraph"/>
              <w:numPr>
                <w:ilvl w:val="0"/>
                <w:numId w:val="108"/>
              </w:numPr>
              <w:tabs>
                <w:tab w:val="left" w:pos="718"/>
              </w:tabs>
              <w:spacing w:before="19"/>
              <w:rPr>
                <w:sz w:val="20"/>
              </w:rPr>
            </w:pPr>
            <w:r>
              <w:rPr>
                <w:spacing w:val="-2"/>
                <w:sz w:val="20"/>
              </w:rPr>
              <w:t>Missing/Unknown</w:t>
            </w:r>
          </w:p>
        </w:tc>
      </w:tr>
    </w:tbl>
    <w:p w14:paraId="63CF5182" w14:textId="77777777" w:rsidR="001B6096" w:rsidRDefault="001B6096">
      <w:pPr>
        <w:rPr>
          <w:sz w:val="20"/>
        </w:rPr>
        <w:sectPr w:rsidR="001B6096">
          <w:footerReference w:type="default" r:id="rId238"/>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2D585339" w14:textId="77777777">
        <w:trPr>
          <w:trHeight w:val="2553"/>
        </w:trPr>
        <w:tc>
          <w:tcPr>
            <w:tcW w:w="2628" w:type="dxa"/>
          </w:tcPr>
          <w:p w14:paraId="2376DB3E" w14:textId="77777777" w:rsidR="001B6096" w:rsidRDefault="00B218A3">
            <w:pPr>
              <w:pStyle w:val="TableParagraph"/>
              <w:spacing w:line="229" w:lineRule="exact"/>
              <w:rPr>
                <w:b/>
                <w:sz w:val="20"/>
              </w:rPr>
            </w:pPr>
            <w:r>
              <w:rPr>
                <w:b/>
                <w:spacing w:val="-2"/>
                <w:sz w:val="20"/>
              </w:rPr>
              <w:lastRenderedPageBreak/>
              <w:t>STORY</w:t>
            </w:r>
          </w:p>
          <w:p w14:paraId="21C5AC65" w14:textId="77777777" w:rsidR="001B6096" w:rsidRDefault="00B218A3">
            <w:pPr>
              <w:pStyle w:val="TableParagraph"/>
              <w:spacing w:before="19"/>
              <w:rPr>
                <w:b/>
                <w:sz w:val="20"/>
              </w:rPr>
            </w:pPr>
            <w:r>
              <w:rPr>
                <w:b/>
                <w:spacing w:val="-2"/>
                <w:sz w:val="20"/>
              </w:rPr>
              <w:t>Longitudinal</w:t>
            </w:r>
          </w:p>
        </w:tc>
        <w:tc>
          <w:tcPr>
            <w:tcW w:w="8280" w:type="dxa"/>
          </w:tcPr>
          <w:p w14:paraId="3773747C" w14:textId="77777777" w:rsidR="001B6096" w:rsidRDefault="00B218A3">
            <w:pPr>
              <w:pStyle w:val="TableParagraph"/>
              <w:numPr>
                <w:ilvl w:val="0"/>
                <w:numId w:val="107"/>
              </w:numPr>
              <w:tabs>
                <w:tab w:val="left" w:pos="552"/>
              </w:tabs>
              <w:spacing w:line="229" w:lineRule="exact"/>
              <w:ind w:hanging="445"/>
              <w:rPr>
                <w:sz w:val="20"/>
              </w:rPr>
            </w:pPr>
            <w:r>
              <w:rPr>
                <w:sz w:val="20"/>
              </w:rPr>
              <w:t>Logical</w:t>
            </w:r>
            <w:r>
              <w:rPr>
                <w:spacing w:val="-7"/>
                <w:sz w:val="20"/>
              </w:rPr>
              <w:t xml:space="preserve"> </w:t>
            </w:r>
            <w:r>
              <w:rPr>
                <w:sz w:val="20"/>
              </w:rPr>
              <w:t>Memory</w:t>
            </w:r>
            <w:r>
              <w:rPr>
                <w:spacing w:val="-7"/>
                <w:sz w:val="20"/>
              </w:rPr>
              <w:t xml:space="preserve"> </w:t>
            </w:r>
            <w:r>
              <w:rPr>
                <w:sz w:val="20"/>
              </w:rPr>
              <w:t>IA--</w:t>
            </w:r>
            <w:r>
              <w:rPr>
                <w:spacing w:val="-5"/>
                <w:sz w:val="20"/>
              </w:rPr>
              <w:t xml:space="preserve"> </w:t>
            </w:r>
            <w:r>
              <w:rPr>
                <w:sz w:val="20"/>
              </w:rPr>
              <w:t>Story</w:t>
            </w:r>
            <w:r>
              <w:rPr>
                <w:spacing w:val="-7"/>
                <w:sz w:val="20"/>
              </w:rPr>
              <w:t xml:space="preserve"> </w:t>
            </w:r>
            <w:r>
              <w:rPr>
                <w:spacing w:val="-4"/>
                <w:sz w:val="20"/>
              </w:rPr>
              <w:t>Score</w:t>
            </w:r>
          </w:p>
          <w:p w14:paraId="6348920F" w14:textId="77777777" w:rsidR="001B6096" w:rsidRDefault="001B6096">
            <w:pPr>
              <w:pStyle w:val="TableParagraph"/>
              <w:spacing w:before="2"/>
              <w:ind w:left="0"/>
              <w:rPr>
                <w:sz w:val="23"/>
              </w:rPr>
            </w:pPr>
          </w:p>
          <w:p w14:paraId="7218418E" w14:textId="77777777" w:rsidR="001B6096" w:rsidRDefault="00B218A3">
            <w:pPr>
              <w:pStyle w:val="TableParagraph"/>
              <w:ind w:left="494"/>
              <w:rPr>
                <w:sz w:val="20"/>
              </w:rPr>
            </w:pPr>
            <w:r>
              <w:rPr>
                <w:w w:val="95"/>
                <w:sz w:val="20"/>
              </w:rPr>
              <w:t>0-</w:t>
            </w:r>
            <w:r>
              <w:rPr>
                <w:spacing w:val="-5"/>
                <w:sz w:val="20"/>
              </w:rPr>
              <w:t>25</w:t>
            </w:r>
          </w:p>
          <w:p w14:paraId="2797EB4F" w14:textId="77777777" w:rsidR="001B6096" w:rsidRDefault="00B218A3">
            <w:pPr>
              <w:pStyle w:val="TableParagraph"/>
              <w:spacing w:before="178"/>
              <w:ind w:left="551"/>
              <w:rPr>
                <w:sz w:val="20"/>
              </w:rPr>
            </w:pPr>
            <w:r>
              <w:rPr>
                <w:spacing w:val="53"/>
                <w:sz w:val="20"/>
                <w:u w:val="single"/>
              </w:rPr>
              <w:t xml:space="preserve">  </w:t>
            </w:r>
            <w:r>
              <w:rPr>
                <w:sz w:val="20"/>
              </w:rPr>
              <w:t xml:space="preserve"> </w:t>
            </w:r>
            <w:r>
              <w:rPr>
                <w:spacing w:val="-5"/>
                <w:sz w:val="20"/>
              </w:rPr>
              <w:t>__</w:t>
            </w:r>
          </w:p>
          <w:p w14:paraId="0A2AFFF5" w14:textId="77777777" w:rsidR="001B6096" w:rsidRDefault="001B6096">
            <w:pPr>
              <w:pStyle w:val="TableParagraph"/>
              <w:spacing w:before="2"/>
              <w:ind w:left="0"/>
              <w:rPr>
                <w:sz w:val="23"/>
              </w:rPr>
            </w:pPr>
          </w:p>
          <w:p w14:paraId="2EAA0DB5" w14:textId="77777777" w:rsidR="001B6096" w:rsidRDefault="00B218A3">
            <w:pPr>
              <w:pStyle w:val="TableParagraph"/>
              <w:numPr>
                <w:ilvl w:val="1"/>
                <w:numId w:val="107"/>
              </w:numPr>
              <w:tabs>
                <w:tab w:val="left" w:pos="831"/>
              </w:tabs>
              <w:ind w:hanging="337"/>
              <w:rPr>
                <w:sz w:val="20"/>
              </w:rPr>
            </w:pPr>
            <w:r>
              <w:rPr>
                <w:sz w:val="20"/>
              </w:rPr>
              <w:t>Physical</w:t>
            </w:r>
            <w:r>
              <w:rPr>
                <w:spacing w:val="-10"/>
                <w:sz w:val="20"/>
              </w:rPr>
              <w:t xml:space="preserve"> </w:t>
            </w:r>
            <w:r>
              <w:rPr>
                <w:spacing w:val="-2"/>
                <w:sz w:val="20"/>
              </w:rPr>
              <w:t>problem</w:t>
            </w:r>
          </w:p>
          <w:p w14:paraId="4CDC98F8" w14:textId="77777777" w:rsidR="001B6096" w:rsidRDefault="00B218A3">
            <w:pPr>
              <w:pStyle w:val="TableParagraph"/>
              <w:numPr>
                <w:ilvl w:val="1"/>
                <w:numId w:val="107"/>
              </w:numPr>
              <w:tabs>
                <w:tab w:val="left" w:pos="828"/>
              </w:tabs>
              <w:spacing w:before="18"/>
              <w:ind w:left="827" w:hanging="334"/>
              <w:rPr>
                <w:sz w:val="20"/>
              </w:rPr>
            </w:pPr>
            <w:r>
              <w:rPr>
                <w:w w:val="95"/>
                <w:sz w:val="20"/>
              </w:rPr>
              <w:t>Cognitive/behavioral</w:t>
            </w:r>
            <w:r>
              <w:rPr>
                <w:spacing w:val="68"/>
                <w:sz w:val="20"/>
              </w:rPr>
              <w:t xml:space="preserve"> </w:t>
            </w:r>
            <w:r>
              <w:rPr>
                <w:spacing w:val="-2"/>
                <w:sz w:val="20"/>
              </w:rPr>
              <w:t>problem</w:t>
            </w:r>
          </w:p>
          <w:p w14:paraId="45E52F1F" w14:textId="77777777" w:rsidR="001B6096" w:rsidRDefault="00B218A3">
            <w:pPr>
              <w:pStyle w:val="TableParagraph"/>
              <w:numPr>
                <w:ilvl w:val="1"/>
                <w:numId w:val="107"/>
              </w:numPr>
              <w:tabs>
                <w:tab w:val="left" w:pos="828"/>
              </w:tabs>
              <w:spacing w:before="19"/>
              <w:ind w:left="827" w:hanging="334"/>
              <w:rPr>
                <w:sz w:val="20"/>
              </w:rPr>
            </w:pPr>
            <w:r>
              <w:rPr>
                <w:sz w:val="20"/>
              </w:rPr>
              <w:t>Other</w:t>
            </w:r>
            <w:r>
              <w:rPr>
                <w:spacing w:val="-6"/>
                <w:sz w:val="20"/>
              </w:rPr>
              <w:t xml:space="preserve"> </w:t>
            </w:r>
            <w:r>
              <w:rPr>
                <w:spacing w:val="-2"/>
                <w:sz w:val="20"/>
              </w:rPr>
              <w:t>problem</w:t>
            </w:r>
          </w:p>
          <w:p w14:paraId="044D879D" w14:textId="77777777" w:rsidR="001B6096" w:rsidRDefault="00B218A3">
            <w:pPr>
              <w:pStyle w:val="TableParagraph"/>
              <w:numPr>
                <w:ilvl w:val="1"/>
                <w:numId w:val="107"/>
              </w:numPr>
              <w:tabs>
                <w:tab w:val="left" w:pos="830"/>
              </w:tabs>
              <w:spacing w:before="17"/>
              <w:ind w:left="829"/>
              <w:rPr>
                <w:sz w:val="20"/>
              </w:rPr>
            </w:pPr>
            <w:r>
              <w:rPr>
                <w:sz w:val="20"/>
              </w:rPr>
              <w:t>Verbal</w:t>
            </w:r>
            <w:r>
              <w:rPr>
                <w:spacing w:val="-9"/>
                <w:sz w:val="20"/>
              </w:rPr>
              <w:t xml:space="preserve"> </w:t>
            </w:r>
            <w:r>
              <w:rPr>
                <w:spacing w:val="-2"/>
                <w:sz w:val="20"/>
              </w:rPr>
              <w:t>refusal</w:t>
            </w:r>
          </w:p>
        </w:tc>
      </w:tr>
      <w:tr w:rsidR="001B6096" w14:paraId="02F17865" w14:textId="77777777">
        <w:trPr>
          <w:trHeight w:val="2553"/>
        </w:trPr>
        <w:tc>
          <w:tcPr>
            <w:tcW w:w="2628" w:type="dxa"/>
          </w:tcPr>
          <w:p w14:paraId="307D8C99" w14:textId="77777777" w:rsidR="001B6096" w:rsidRDefault="00B218A3">
            <w:pPr>
              <w:pStyle w:val="TableParagraph"/>
              <w:spacing w:line="229" w:lineRule="exact"/>
              <w:rPr>
                <w:b/>
                <w:sz w:val="20"/>
              </w:rPr>
            </w:pPr>
            <w:r>
              <w:rPr>
                <w:b/>
                <w:spacing w:val="-2"/>
                <w:sz w:val="20"/>
              </w:rPr>
              <w:t>DIGFOR</w:t>
            </w:r>
          </w:p>
          <w:p w14:paraId="5B8789B8" w14:textId="77777777" w:rsidR="001B6096" w:rsidRDefault="00B218A3">
            <w:pPr>
              <w:pStyle w:val="TableParagraph"/>
              <w:spacing w:before="19"/>
              <w:rPr>
                <w:b/>
                <w:sz w:val="20"/>
              </w:rPr>
            </w:pPr>
            <w:r>
              <w:rPr>
                <w:b/>
                <w:spacing w:val="-2"/>
                <w:sz w:val="20"/>
              </w:rPr>
              <w:t>Longitudinal</w:t>
            </w:r>
          </w:p>
        </w:tc>
        <w:tc>
          <w:tcPr>
            <w:tcW w:w="8280" w:type="dxa"/>
          </w:tcPr>
          <w:p w14:paraId="79BB4443" w14:textId="77777777" w:rsidR="001B6096" w:rsidRDefault="00B218A3">
            <w:pPr>
              <w:pStyle w:val="TableParagraph"/>
              <w:numPr>
                <w:ilvl w:val="0"/>
                <w:numId w:val="106"/>
              </w:numPr>
              <w:tabs>
                <w:tab w:val="left" w:pos="439"/>
              </w:tabs>
              <w:spacing w:line="518" w:lineRule="auto"/>
              <w:ind w:right="5537" w:hanging="387"/>
              <w:rPr>
                <w:sz w:val="20"/>
              </w:rPr>
            </w:pPr>
            <w:r>
              <w:rPr>
                <w:sz w:val="20"/>
              </w:rPr>
              <w:t>Digit</w:t>
            </w:r>
            <w:r>
              <w:rPr>
                <w:spacing w:val="-13"/>
                <w:sz w:val="20"/>
              </w:rPr>
              <w:t xml:space="preserve"> </w:t>
            </w:r>
            <w:r>
              <w:rPr>
                <w:sz w:val="20"/>
              </w:rPr>
              <w:t>Span</w:t>
            </w:r>
            <w:r>
              <w:rPr>
                <w:spacing w:val="-13"/>
                <w:sz w:val="20"/>
              </w:rPr>
              <w:t xml:space="preserve"> </w:t>
            </w:r>
            <w:r>
              <w:rPr>
                <w:sz w:val="20"/>
              </w:rPr>
              <w:t>Forward</w:t>
            </w:r>
            <w:r>
              <w:rPr>
                <w:spacing w:val="-11"/>
                <w:sz w:val="20"/>
              </w:rPr>
              <w:t xml:space="preserve"> </w:t>
            </w:r>
            <w:r>
              <w:rPr>
                <w:sz w:val="20"/>
              </w:rPr>
              <w:t xml:space="preserve">Score </w:t>
            </w:r>
            <w:r>
              <w:rPr>
                <w:spacing w:val="-4"/>
                <w:sz w:val="20"/>
              </w:rPr>
              <w:t>0-12</w:t>
            </w:r>
          </w:p>
          <w:p w14:paraId="2036B82D" w14:textId="77777777" w:rsidR="001B6096" w:rsidRDefault="001B6096">
            <w:pPr>
              <w:pStyle w:val="TableParagraph"/>
              <w:spacing w:before="9"/>
              <w:ind w:left="0"/>
              <w:rPr>
                <w:sz w:val="10"/>
              </w:rPr>
            </w:pPr>
          </w:p>
          <w:p w14:paraId="6E44574F" w14:textId="18B0EBE6" w:rsidR="001B6096" w:rsidRDefault="0080592C">
            <w:pPr>
              <w:pStyle w:val="TableParagraph"/>
              <w:spacing w:line="20" w:lineRule="exact"/>
              <w:ind w:left="487"/>
              <w:rPr>
                <w:sz w:val="2"/>
              </w:rPr>
            </w:pPr>
            <w:r>
              <w:rPr>
                <w:noProof/>
                <w:sz w:val="2"/>
              </w:rPr>
              <mc:AlternateContent>
                <mc:Choice Requires="wpg">
                  <w:drawing>
                    <wp:inline distT="0" distB="0" distL="0" distR="0" wp14:anchorId="5F26EA1C" wp14:editId="1847E1DF">
                      <wp:extent cx="320040" cy="8255"/>
                      <wp:effectExtent l="9525" t="9525" r="13335" b="1270"/>
                      <wp:docPr id="181"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8255"/>
                                <a:chOff x="0" y="0"/>
                                <a:chExt cx="504" cy="13"/>
                              </a:xfrm>
                            </wpg:grpSpPr>
                            <wps:wsp>
                              <wps:cNvPr id="182" name="docshape202"/>
                              <wps:cNvSpPr>
                                <a:spLocks/>
                              </wps:cNvSpPr>
                              <wps:spPr bwMode="auto">
                                <a:xfrm>
                                  <a:off x="0" y="6"/>
                                  <a:ext cx="504" cy="2"/>
                                </a:xfrm>
                                <a:custGeom>
                                  <a:avLst/>
                                  <a:gdLst>
                                    <a:gd name="T0" fmla="*/ 0 w 504"/>
                                    <a:gd name="T1" fmla="*/ 225 w 504"/>
                                    <a:gd name="T2" fmla="*/ 278 w 504"/>
                                    <a:gd name="T3" fmla="*/ 504 w 504"/>
                                  </a:gdLst>
                                  <a:ahLst/>
                                  <a:cxnLst>
                                    <a:cxn ang="0">
                                      <a:pos x="T0" y="0"/>
                                    </a:cxn>
                                    <a:cxn ang="0">
                                      <a:pos x="T1" y="0"/>
                                    </a:cxn>
                                    <a:cxn ang="0">
                                      <a:pos x="T2" y="0"/>
                                    </a:cxn>
                                    <a:cxn ang="0">
                                      <a:pos x="T3" y="0"/>
                                    </a:cxn>
                                  </a:cxnLst>
                                  <a:rect l="0" t="0" r="r" b="b"/>
                                  <a:pathLst>
                                    <a:path w="504">
                                      <a:moveTo>
                                        <a:pt x="0" y="0"/>
                                      </a:moveTo>
                                      <a:lnTo>
                                        <a:pt x="225" y="0"/>
                                      </a:lnTo>
                                      <a:moveTo>
                                        <a:pt x="278" y="0"/>
                                      </a:moveTo>
                                      <a:lnTo>
                                        <a:pt x="504"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57BCB" id="docshapegroup201" o:spid="_x0000_s1026" style="width:25.2pt;height:.65pt;mso-position-horizontal-relative:char;mso-position-vertical-relative:line" coordsize="5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">
                      <v:shape id="docshape202" o:spid="_x0000_s1027" style="position:absolute;top:6;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" path="m,l225,t53,l504,e" filled="f" strokeweight=".22136mm">
                        <v:path arrowok="t" o:connecttype="custom" o:connectlocs="0,0;225,0;278,0;504,0" o:connectangles="0,0,0,0"/>
                      </v:shape>
                      <w10:anchorlock/>
                    </v:group>
                  </w:pict>
                </mc:Fallback>
              </mc:AlternateContent>
            </w:r>
          </w:p>
          <w:p w14:paraId="4ED65E0C" w14:textId="77777777" w:rsidR="001B6096" w:rsidRDefault="001B6096">
            <w:pPr>
              <w:pStyle w:val="TableParagraph"/>
              <w:spacing w:before="9"/>
              <w:ind w:left="0"/>
            </w:pPr>
          </w:p>
          <w:p w14:paraId="10E2BF04" w14:textId="77777777" w:rsidR="001B6096" w:rsidRDefault="00B218A3">
            <w:pPr>
              <w:pStyle w:val="TableParagraph"/>
              <w:numPr>
                <w:ilvl w:val="1"/>
                <w:numId w:val="106"/>
              </w:numPr>
              <w:tabs>
                <w:tab w:val="left" w:pos="831"/>
              </w:tabs>
              <w:spacing w:before="1"/>
              <w:ind w:hanging="337"/>
              <w:rPr>
                <w:sz w:val="20"/>
              </w:rPr>
            </w:pPr>
            <w:r>
              <w:rPr>
                <w:sz w:val="20"/>
              </w:rPr>
              <w:t>Physical</w:t>
            </w:r>
            <w:r>
              <w:rPr>
                <w:spacing w:val="-10"/>
                <w:sz w:val="20"/>
              </w:rPr>
              <w:t xml:space="preserve"> </w:t>
            </w:r>
            <w:r>
              <w:rPr>
                <w:spacing w:val="-2"/>
                <w:sz w:val="20"/>
              </w:rPr>
              <w:t>problem</w:t>
            </w:r>
          </w:p>
          <w:p w14:paraId="65C6A8F5" w14:textId="77777777" w:rsidR="001B6096" w:rsidRDefault="00B218A3">
            <w:pPr>
              <w:pStyle w:val="TableParagraph"/>
              <w:numPr>
                <w:ilvl w:val="1"/>
                <w:numId w:val="106"/>
              </w:numPr>
              <w:tabs>
                <w:tab w:val="left" w:pos="828"/>
              </w:tabs>
              <w:spacing w:before="19"/>
              <w:ind w:left="827" w:hanging="334"/>
              <w:rPr>
                <w:sz w:val="20"/>
              </w:rPr>
            </w:pPr>
            <w:r>
              <w:rPr>
                <w:w w:val="95"/>
                <w:sz w:val="20"/>
              </w:rPr>
              <w:t>Cognitive/behavioral</w:t>
            </w:r>
            <w:r>
              <w:rPr>
                <w:spacing w:val="68"/>
                <w:sz w:val="20"/>
              </w:rPr>
              <w:t xml:space="preserve"> </w:t>
            </w:r>
            <w:r>
              <w:rPr>
                <w:spacing w:val="-2"/>
                <w:sz w:val="20"/>
              </w:rPr>
              <w:t>problem</w:t>
            </w:r>
          </w:p>
          <w:p w14:paraId="114CBB2A" w14:textId="77777777" w:rsidR="001B6096" w:rsidRDefault="00B218A3">
            <w:pPr>
              <w:pStyle w:val="TableParagraph"/>
              <w:numPr>
                <w:ilvl w:val="1"/>
                <w:numId w:val="106"/>
              </w:numPr>
              <w:tabs>
                <w:tab w:val="left" w:pos="828"/>
              </w:tabs>
              <w:spacing w:before="17"/>
              <w:ind w:left="827" w:hanging="334"/>
              <w:rPr>
                <w:sz w:val="20"/>
              </w:rPr>
            </w:pPr>
            <w:r>
              <w:rPr>
                <w:sz w:val="20"/>
              </w:rPr>
              <w:t>Other</w:t>
            </w:r>
            <w:r>
              <w:rPr>
                <w:spacing w:val="-6"/>
                <w:sz w:val="20"/>
              </w:rPr>
              <w:t xml:space="preserve"> </w:t>
            </w:r>
            <w:r>
              <w:rPr>
                <w:spacing w:val="-2"/>
                <w:sz w:val="20"/>
              </w:rPr>
              <w:t>problem</w:t>
            </w:r>
          </w:p>
          <w:p w14:paraId="47B4ECE9" w14:textId="77777777" w:rsidR="001B6096" w:rsidRDefault="00B218A3">
            <w:pPr>
              <w:pStyle w:val="TableParagraph"/>
              <w:numPr>
                <w:ilvl w:val="1"/>
                <w:numId w:val="106"/>
              </w:numPr>
              <w:tabs>
                <w:tab w:val="left" w:pos="830"/>
              </w:tabs>
              <w:spacing w:before="18"/>
              <w:ind w:left="829"/>
              <w:rPr>
                <w:sz w:val="20"/>
              </w:rPr>
            </w:pPr>
            <w:r>
              <w:rPr>
                <w:sz w:val="20"/>
              </w:rPr>
              <w:t>Verbal</w:t>
            </w:r>
            <w:r>
              <w:rPr>
                <w:spacing w:val="-9"/>
                <w:sz w:val="20"/>
              </w:rPr>
              <w:t xml:space="preserve"> </w:t>
            </w:r>
            <w:r>
              <w:rPr>
                <w:spacing w:val="-2"/>
                <w:sz w:val="20"/>
              </w:rPr>
              <w:t>refusal</w:t>
            </w:r>
          </w:p>
        </w:tc>
      </w:tr>
      <w:tr w:rsidR="001B6096" w14:paraId="7869D2BE" w14:textId="77777777">
        <w:trPr>
          <w:trHeight w:val="2555"/>
        </w:trPr>
        <w:tc>
          <w:tcPr>
            <w:tcW w:w="2628" w:type="dxa"/>
          </w:tcPr>
          <w:p w14:paraId="04A474B1" w14:textId="77777777" w:rsidR="001B6096" w:rsidRDefault="00B218A3">
            <w:pPr>
              <w:pStyle w:val="TableParagraph"/>
              <w:spacing w:before="2"/>
              <w:rPr>
                <w:b/>
                <w:sz w:val="20"/>
              </w:rPr>
            </w:pPr>
            <w:r>
              <w:rPr>
                <w:b/>
                <w:spacing w:val="-2"/>
                <w:sz w:val="20"/>
              </w:rPr>
              <w:t>DIGBAK</w:t>
            </w:r>
          </w:p>
          <w:p w14:paraId="341D4E0C" w14:textId="77777777" w:rsidR="001B6096" w:rsidRDefault="00B218A3">
            <w:pPr>
              <w:pStyle w:val="TableParagraph"/>
              <w:spacing w:before="17"/>
              <w:rPr>
                <w:b/>
                <w:sz w:val="20"/>
              </w:rPr>
            </w:pPr>
            <w:r>
              <w:rPr>
                <w:b/>
                <w:spacing w:val="-2"/>
                <w:sz w:val="20"/>
              </w:rPr>
              <w:t>Longitudinal</w:t>
            </w:r>
          </w:p>
        </w:tc>
        <w:tc>
          <w:tcPr>
            <w:tcW w:w="8280" w:type="dxa"/>
          </w:tcPr>
          <w:p w14:paraId="6347DF1D" w14:textId="77777777" w:rsidR="001B6096" w:rsidRDefault="00B218A3">
            <w:pPr>
              <w:pStyle w:val="TableParagraph"/>
              <w:numPr>
                <w:ilvl w:val="0"/>
                <w:numId w:val="105"/>
              </w:numPr>
              <w:tabs>
                <w:tab w:val="left" w:pos="552"/>
              </w:tabs>
              <w:spacing w:before="2"/>
              <w:ind w:hanging="445"/>
              <w:rPr>
                <w:sz w:val="20"/>
              </w:rPr>
            </w:pPr>
            <w:r>
              <w:rPr>
                <w:sz w:val="20"/>
              </w:rPr>
              <w:t>Digit</w:t>
            </w:r>
            <w:r>
              <w:rPr>
                <w:spacing w:val="-6"/>
                <w:sz w:val="20"/>
              </w:rPr>
              <w:t xml:space="preserve"> </w:t>
            </w:r>
            <w:r>
              <w:rPr>
                <w:sz w:val="20"/>
              </w:rPr>
              <w:t>Span</w:t>
            </w:r>
            <w:r>
              <w:rPr>
                <w:spacing w:val="-6"/>
                <w:sz w:val="20"/>
              </w:rPr>
              <w:t xml:space="preserve"> </w:t>
            </w:r>
            <w:r>
              <w:rPr>
                <w:sz w:val="20"/>
              </w:rPr>
              <w:t>Backward</w:t>
            </w:r>
            <w:r>
              <w:rPr>
                <w:spacing w:val="-6"/>
                <w:sz w:val="20"/>
              </w:rPr>
              <w:t xml:space="preserve"> </w:t>
            </w:r>
            <w:r>
              <w:rPr>
                <w:spacing w:val="-2"/>
                <w:sz w:val="20"/>
              </w:rPr>
              <w:t>Score</w:t>
            </w:r>
          </w:p>
          <w:p w14:paraId="57475867" w14:textId="77777777" w:rsidR="001B6096" w:rsidRDefault="001B6096">
            <w:pPr>
              <w:pStyle w:val="TableParagraph"/>
              <w:spacing w:before="11"/>
              <w:ind w:left="0"/>
            </w:pPr>
          </w:p>
          <w:p w14:paraId="6717491F" w14:textId="77777777" w:rsidR="001B6096" w:rsidRDefault="00B218A3">
            <w:pPr>
              <w:pStyle w:val="TableParagraph"/>
              <w:ind w:left="439"/>
              <w:rPr>
                <w:sz w:val="20"/>
              </w:rPr>
            </w:pPr>
            <w:r>
              <w:rPr>
                <w:w w:val="95"/>
                <w:sz w:val="20"/>
              </w:rPr>
              <w:t>0-</w:t>
            </w:r>
            <w:r>
              <w:rPr>
                <w:spacing w:val="-5"/>
                <w:sz w:val="20"/>
              </w:rPr>
              <w:t>12</w:t>
            </w:r>
          </w:p>
          <w:p w14:paraId="035D2513" w14:textId="77777777" w:rsidR="001B6096" w:rsidRDefault="00B218A3">
            <w:pPr>
              <w:pStyle w:val="TableParagraph"/>
              <w:spacing w:before="178"/>
              <w:ind w:left="438"/>
              <w:rPr>
                <w:sz w:val="20"/>
              </w:rPr>
            </w:pPr>
            <w:r>
              <w:rPr>
                <w:sz w:val="20"/>
              </w:rPr>
              <w:t xml:space="preserve">__ </w:t>
            </w:r>
            <w:r>
              <w:rPr>
                <w:spacing w:val="80"/>
                <w:sz w:val="20"/>
                <w:u w:val="single"/>
              </w:rPr>
              <w:t xml:space="preserve"> </w:t>
            </w:r>
          </w:p>
          <w:p w14:paraId="2763F237" w14:textId="77777777" w:rsidR="001B6096" w:rsidRDefault="001B6096">
            <w:pPr>
              <w:pStyle w:val="TableParagraph"/>
              <w:spacing w:before="2"/>
              <w:ind w:left="0"/>
              <w:rPr>
                <w:sz w:val="23"/>
              </w:rPr>
            </w:pPr>
          </w:p>
          <w:p w14:paraId="404FF72E" w14:textId="77777777" w:rsidR="001B6096" w:rsidRDefault="00B218A3">
            <w:pPr>
              <w:pStyle w:val="TableParagraph"/>
              <w:numPr>
                <w:ilvl w:val="1"/>
                <w:numId w:val="105"/>
              </w:numPr>
              <w:tabs>
                <w:tab w:val="left" w:pos="775"/>
              </w:tabs>
              <w:rPr>
                <w:sz w:val="20"/>
              </w:rPr>
            </w:pPr>
            <w:r>
              <w:rPr>
                <w:sz w:val="20"/>
              </w:rPr>
              <w:t>Physical</w:t>
            </w:r>
            <w:r>
              <w:rPr>
                <w:spacing w:val="-10"/>
                <w:sz w:val="20"/>
              </w:rPr>
              <w:t xml:space="preserve"> </w:t>
            </w:r>
            <w:r>
              <w:rPr>
                <w:spacing w:val="-2"/>
                <w:sz w:val="20"/>
              </w:rPr>
              <w:t>problem</w:t>
            </w:r>
          </w:p>
          <w:p w14:paraId="56CA7953" w14:textId="77777777" w:rsidR="001B6096" w:rsidRDefault="00B218A3">
            <w:pPr>
              <w:pStyle w:val="TableParagraph"/>
              <w:numPr>
                <w:ilvl w:val="1"/>
                <w:numId w:val="105"/>
              </w:numPr>
              <w:tabs>
                <w:tab w:val="left" w:pos="773"/>
              </w:tabs>
              <w:spacing w:before="20"/>
              <w:ind w:left="772" w:hanging="334"/>
              <w:rPr>
                <w:sz w:val="20"/>
              </w:rPr>
            </w:pPr>
            <w:r>
              <w:rPr>
                <w:w w:val="95"/>
                <w:sz w:val="20"/>
              </w:rPr>
              <w:t>Cognitive/behavioral</w:t>
            </w:r>
            <w:r>
              <w:rPr>
                <w:spacing w:val="72"/>
                <w:sz w:val="20"/>
              </w:rPr>
              <w:t xml:space="preserve"> </w:t>
            </w:r>
            <w:r>
              <w:rPr>
                <w:spacing w:val="-2"/>
                <w:sz w:val="20"/>
              </w:rPr>
              <w:t>problem</w:t>
            </w:r>
          </w:p>
          <w:p w14:paraId="309D4849" w14:textId="77777777" w:rsidR="001B6096" w:rsidRDefault="00B218A3">
            <w:pPr>
              <w:pStyle w:val="TableParagraph"/>
              <w:numPr>
                <w:ilvl w:val="1"/>
                <w:numId w:val="105"/>
              </w:numPr>
              <w:tabs>
                <w:tab w:val="left" w:pos="773"/>
              </w:tabs>
              <w:spacing w:before="17"/>
              <w:ind w:left="772" w:hanging="334"/>
              <w:rPr>
                <w:sz w:val="20"/>
              </w:rPr>
            </w:pPr>
            <w:r>
              <w:rPr>
                <w:sz w:val="20"/>
              </w:rPr>
              <w:t>Other</w:t>
            </w:r>
            <w:r>
              <w:rPr>
                <w:spacing w:val="-6"/>
                <w:sz w:val="20"/>
              </w:rPr>
              <w:t xml:space="preserve"> </w:t>
            </w:r>
            <w:r>
              <w:rPr>
                <w:spacing w:val="-2"/>
                <w:sz w:val="20"/>
              </w:rPr>
              <w:t>problem</w:t>
            </w:r>
          </w:p>
          <w:p w14:paraId="1CEAD7E9" w14:textId="77777777" w:rsidR="001B6096" w:rsidRDefault="00B218A3">
            <w:pPr>
              <w:pStyle w:val="TableParagraph"/>
              <w:numPr>
                <w:ilvl w:val="1"/>
                <w:numId w:val="105"/>
              </w:numPr>
              <w:tabs>
                <w:tab w:val="left" w:pos="775"/>
              </w:tabs>
              <w:spacing w:before="20"/>
              <w:rPr>
                <w:sz w:val="20"/>
              </w:rPr>
            </w:pPr>
            <w:r>
              <w:rPr>
                <w:sz w:val="20"/>
              </w:rPr>
              <w:t>Verbal</w:t>
            </w:r>
            <w:r>
              <w:rPr>
                <w:spacing w:val="-9"/>
                <w:sz w:val="20"/>
              </w:rPr>
              <w:t xml:space="preserve"> </w:t>
            </w:r>
            <w:r>
              <w:rPr>
                <w:spacing w:val="-2"/>
                <w:sz w:val="20"/>
              </w:rPr>
              <w:t>refusal</w:t>
            </w:r>
          </w:p>
        </w:tc>
      </w:tr>
      <w:tr w:rsidR="001B6096" w14:paraId="6CB190A1" w14:textId="77777777">
        <w:trPr>
          <w:trHeight w:val="2464"/>
        </w:trPr>
        <w:tc>
          <w:tcPr>
            <w:tcW w:w="2628" w:type="dxa"/>
          </w:tcPr>
          <w:p w14:paraId="0EC6BFB5" w14:textId="77777777" w:rsidR="001B6096" w:rsidRDefault="00B218A3">
            <w:pPr>
              <w:pStyle w:val="TableParagraph"/>
              <w:spacing w:line="229" w:lineRule="exact"/>
              <w:rPr>
                <w:b/>
                <w:sz w:val="20"/>
              </w:rPr>
            </w:pPr>
            <w:r>
              <w:rPr>
                <w:b/>
                <w:spacing w:val="-2"/>
                <w:sz w:val="20"/>
              </w:rPr>
              <w:t>ANIMALS</w:t>
            </w:r>
          </w:p>
          <w:p w14:paraId="79B53FD1" w14:textId="77777777" w:rsidR="001B6096" w:rsidRDefault="00B218A3">
            <w:pPr>
              <w:pStyle w:val="TableParagraph"/>
              <w:spacing w:before="17"/>
              <w:rPr>
                <w:b/>
                <w:sz w:val="20"/>
              </w:rPr>
            </w:pPr>
            <w:r>
              <w:rPr>
                <w:b/>
                <w:spacing w:val="-2"/>
                <w:sz w:val="20"/>
              </w:rPr>
              <w:t>Longitudinal</w:t>
            </w:r>
          </w:p>
        </w:tc>
        <w:tc>
          <w:tcPr>
            <w:tcW w:w="8280" w:type="dxa"/>
          </w:tcPr>
          <w:p w14:paraId="395E368D" w14:textId="77777777" w:rsidR="001B6096" w:rsidRDefault="00B218A3">
            <w:pPr>
              <w:pStyle w:val="TableParagraph"/>
              <w:numPr>
                <w:ilvl w:val="0"/>
                <w:numId w:val="104"/>
              </w:numPr>
              <w:tabs>
                <w:tab w:val="left" w:pos="552"/>
              </w:tabs>
              <w:spacing w:line="424" w:lineRule="auto"/>
              <w:ind w:right="4672" w:hanging="332"/>
              <w:rPr>
                <w:sz w:val="20"/>
              </w:rPr>
            </w:pPr>
            <w:r>
              <w:tab/>
            </w:r>
            <w:r>
              <w:rPr>
                <w:sz w:val="20"/>
              </w:rPr>
              <w:t>Category</w:t>
            </w:r>
            <w:r>
              <w:rPr>
                <w:spacing w:val="-14"/>
                <w:sz w:val="20"/>
              </w:rPr>
              <w:t xml:space="preserve"> </w:t>
            </w:r>
            <w:r>
              <w:rPr>
                <w:sz w:val="20"/>
              </w:rPr>
              <w:t>Fluency--</w:t>
            </w:r>
            <w:r>
              <w:rPr>
                <w:spacing w:val="-14"/>
                <w:sz w:val="20"/>
              </w:rPr>
              <w:t xml:space="preserve"> </w:t>
            </w:r>
            <w:r>
              <w:rPr>
                <w:sz w:val="20"/>
              </w:rPr>
              <w:t>Animals</w:t>
            </w:r>
            <w:r>
              <w:rPr>
                <w:spacing w:val="-14"/>
                <w:sz w:val="20"/>
              </w:rPr>
              <w:t xml:space="preserve"> </w:t>
            </w:r>
            <w:r>
              <w:rPr>
                <w:sz w:val="20"/>
              </w:rPr>
              <w:t xml:space="preserve">Score </w:t>
            </w:r>
            <w:r>
              <w:rPr>
                <w:spacing w:val="-4"/>
                <w:sz w:val="20"/>
              </w:rPr>
              <w:t>0-79</w:t>
            </w:r>
          </w:p>
          <w:p w14:paraId="6E5FA25A" w14:textId="77777777" w:rsidR="001B6096" w:rsidRDefault="00B218A3">
            <w:pPr>
              <w:pStyle w:val="TableParagraph"/>
              <w:spacing w:before="1"/>
              <w:ind w:left="438"/>
              <w:rPr>
                <w:sz w:val="20"/>
              </w:rPr>
            </w:pPr>
            <w:r>
              <w:rPr>
                <w:sz w:val="20"/>
              </w:rPr>
              <w:t xml:space="preserve">__ </w:t>
            </w:r>
            <w:r>
              <w:rPr>
                <w:spacing w:val="80"/>
                <w:sz w:val="20"/>
                <w:u w:val="single"/>
              </w:rPr>
              <w:t xml:space="preserve"> </w:t>
            </w:r>
          </w:p>
          <w:p w14:paraId="65E43C72" w14:textId="77777777" w:rsidR="001B6096" w:rsidRDefault="001B6096">
            <w:pPr>
              <w:pStyle w:val="TableParagraph"/>
              <w:spacing w:before="2"/>
              <w:ind w:left="0"/>
              <w:rPr>
                <w:sz w:val="23"/>
              </w:rPr>
            </w:pPr>
          </w:p>
          <w:p w14:paraId="7FEFD506" w14:textId="77777777" w:rsidR="001B6096" w:rsidRDefault="00B218A3">
            <w:pPr>
              <w:pStyle w:val="TableParagraph"/>
              <w:numPr>
                <w:ilvl w:val="1"/>
                <w:numId w:val="104"/>
              </w:numPr>
              <w:tabs>
                <w:tab w:val="left" w:pos="775"/>
              </w:tabs>
              <w:rPr>
                <w:sz w:val="20"/>
              </w:rPr>
            </w:pPr>
            <w:r>
              <w:rPr>
                <w:sz w:val="20"/>
              </w:rPr>
              <w:t>Physical</w:t>
            </w:r>
            <w:r>
              <w:rPr>
                <w:spacing w:val="-10"/>
                <w:sz w:val="20"/>
              </w:rPr>
              <w:t xml:space="preserve"> </w:t>
            </w:r>
            <w:r>
              <w:rPr>
                <w:spacing w:val="-2"/>
                <w:sz w:val="20"/>
              </w:rPr>
              <w:t>problem</w:t>
            </w:r>
          </w:p>
          <w:p w14:paraId="2ECC51CC" w14:textId="77777777" w:rsidR="001B6096" w:rsidRDefault="00B218A3">
            <w:pPr>
              <w:pStyle w:val="TableParagraph"/>
              <w:numPr>
                <w:ilvl w:val="1"/>
                <w:numId w:val="104"/>
              </w:numPr>
              <w:tabs>
                <w:tab w:val="left" w:pos="773"/>
              </w:tabs>
              <w:spacing w:before="18"/>
              <w:ind w:left="772" w:hanging="334"/>
              <w:rPr>
                <w:sz w:val="20"/>
              </w:rPr>
            </w:pPr>
            <w:r>
              <w:rPr>
                <w:w w:val="95"/>
                <w:sz w:val="20"/>
              </w:rPr>
              <w:t>Cognitive/behavioral</w:t>
            </w:r>
            <w:r>
              <w:rPr>
                <w:spacing w:val="72"/>
                <w:sz w:val="20"/>
              </w:rPr>
              <w:t xml:space="preserve"> </w:t>
            </w:r>
            <w:r>
              <w:rPr>
                <w:spacing w:val="-2"/>
                <w:sz w:val="20"/>
              </w:rPr>
              <w:t>problem</w:t>
            </w:r>
          </w:p>
          <w:p w14:paraId="6F6ADA72" w14:textId="77777777" w:rsidR="001B6096" w:rsidRDefault="00B218A3">
            <w:pPr>
              <w:pStyle w:val="TableParagraph"/>
              <w:numPr>
                <w:ilvl w:val="1"/>
                <w:numId w:val="104"/>
              </w:numPr>
              <w:tabs>
                <w:tab w:val="left" w:pos="773"/>
              </w:tabs>
              <w:spacing w:before="19"/>
              <w:ind w:left="772" w:hanging="334"/>
              <w:rPr>
                <w:sz w:val="20"/>
              </w:rPr>
            </w:pPr>
            <w:r>
              <w:rPr>
                <w:sz w:val="20"/>
              </w:rPr>
              <w:t>Other</w:t>
            </w:r>
            <w:r>
              <w:rPr>
                <w:spacing w:val="-6"/>
                <w:sz w:val="20"/>
              </w:rPr>
              <w:t xml:space="preserve"> </w:t>
            </w:r>
            <w:r>
              <w:rPr>
                <w:spacing w:val="-2"/>
                <w:sz w:val="20"/>
              </w:rPr>
              <w:t>problem</w:t>
            </w:r>
          </w:p>
          <w:p w14:paraId="714B315C" w14:textId="77777777" w:rsidR="001B6096" w:rsidRDefault="00B218A3">
            <w:pPr>
              <w:pStyle w:val="TableParagraph"/>
              <w:numPr>
                <w:ilvl w:val="1"/>
                <w:numId w:val="104"/>
              </w:numPr>
              <w:tabs>
                <w:tab w:val="left" w:pos="775"/>
              </w:tabs>
              <w:spacing w:before="17"/>
              <w:rPr>
                <w:sz w:val="20"/>
              </w:rPr>
            </w:pPr>
            <w:r>
              <w:rPr>
                <w:sz w:val="20"/>
              </w:rPr>
              <w:t>Verbal</w:t>
            </w:r>
            <w:r>
              <w:rPr>
                <w:spacing w:val="-9"/>
                <w:sz w:val="20"/>
              </w:rPr>
              <w:t xml:space="preserve"> </w:t>
            </w:r>
            <w:r>
              <w:rPr>
                <w:spacing w:val="-2"/>
                <w:sz w:val="20"/>
              </w:rPr>
              <w:t>refusal</w:t>
            </w:r>
          </w:p>
        </w:tc>
      </w:tr>
      <w:tr w:rsidR="001B6096" w14:paraId="05F8A0DB" w14:textId="77777777">
        <w:trPr>
          <w:trHeight w:val="2553"/>
        </w:trPr>
        <w:tc>
          <w:tcPr>
            <w:tcW w:w="2628" w:type="dxa"/>
          </w:tcPr>
          <w:p w14:paraId="73065437" w14:textId="77777777" w:rsidR="001B6096" w:rsidRDefault="00B218A3">
            <w:pPr>
              <w:pStyle w:val="TableParagraph"/>
              <w:spacing w:line="229" w:lineRule="exact"/>
              <w:rPr>
                <w:b/>
                <w:sz w:val="20"/>
              </w:rPr>
            </w:pPr>
            <w:r>
              <w:rPr>
                <w:b/>
                <w:spacing w:val="-2"/>
                <w:sz w:val="20"/>
              </w:rPr>
              <w:t>FRUITS</w:t>
            </w:r>
          </w:p>
          <w:p w14:paraId="54D9B931" w14:textId="77777777" w:rsidR="001B6096" w:rsidRDefault="00B218A3">
            <w:pPr>
              <w:pStyle w:val="TableParagraph"/>
              <w:spacing w:before="19"/>
              <w:rPr>
                <w:b/>
                <w:sz w:val="20"/>
              </w:rPr>
            </w:pPr>
            <w:r>
              <w:rPr>
                <w:b/>
                <w:spacing w:val="-2"/>
                <w:sz w:val="20"/>
              </w:rPr>
              <w:t>Longitudinal</w:t>
            </w:r>
          </w:p>
        </w:tc>
        <w:tc>
          <w:tcPr>
            <w:tcW w:w="8280" w:type="dxa"/>
          </w:tcPr>
          <w:p w14:paraId="3FA26657" w14:textId="77777777" w:rsidR="001B6096" w:rsidRDefault="00B218A3">
            <w:pPr>
              <w:pStyle w:val="TableParagraph"/>
              <w:numPr>
                <w:ilvl w:val="0"/>
                <w:numId w:val="103"/>
              </w:numPr>
              <w:tabs>
                <w:tab w:val="left" w:pos="552"/>
              </w:tabs>
              <w:spacing w:line="229" w:lineRule="exact"/>
              <w:ind w:hanging="445"/>
              <w:rPr>
                <w:sz w:val="20"/>
              </w:rPr>
            </w:pPr>
            <w:r>
              <w:rPr>
                <w:sz w:val="20"/>
              </w:rPr>
              <w:t>Category</w:t>
            </w:r>
            <w:r>
              <w:rPr>
                <w:spacing w:val="-9"/>
                <w:sz w:val="20"/>
              </w:rPr>
              <w:t xml:space="preserve"> </w:t>
            </w:r>
            <w:r>
              <w:rPr>
                <w:sz w:val="20"/>
              </w:rPr>
              <w:t>Fluency--</w:t>
            </w:r>
            <w:r>
              <w:rPr>
                <w:spacing w:val="-9"/>
                <w:sz w:val="20"/>
              </w:rPr>
              <w:t xml:space="preserve"> </w:t>
            </w:r>
            <w:r>
              <w:rPr>
                <w:sz w:val="20"/>
              </w:rPr>
              <w:t>Fruits</w:t>
            </w:r>
            <w:r>
              <w:rPr>
                <w:spacing w:val="-8"/>
                <w:sz w:val="20"/>
              </w:rPr>
              <w:t xml:space="preserve"> </w:t>
            </w:r>
            <w:r>
              <w:rPr>
                <w:sz w:val="20"/>
              </w:rPr>
              <w:t>and</w:t>
            </w:r>
            <w:r>
              <w:rPr>
                <w:spacing w:val="-8"/>
                <w:sz w:val="20"/>
              </w:rPr>
              <w:t xml:space="preserve"> </w:t>
            </w:r>
            <w:r>
              <w:rPr>
                <w:sz w:val="20"/>
              </w:rPr>
              <w:t>Vegetables</w:t>
            </w:r>
            <w:r>
              <w:rPr>
                <w:spacing w:val="-6"/>
                <w:sz w:val="20"/>
              </w:rPr>
              <w:t xml:space="preserve"> </w:t>
            </w:r>
            <w:r>
              <w:rPr>
                <w:spacing w:val="-4"/>
                <w:sz w:val="20"/>
              </w:rPr>
              <w:t>Score</w:t>
            </w:r>
          </w:p>
          <w:p w14:paraId="543CF3C4" w14:textId="77777777" w:rsidR="001B6096" w:rsidRDefault="001B6096">
            <w:pPr>
              <w:pStyle w:val="TableParagraph"/>
              <w:spacing w:before="2"/>
              <w:ind w:left="0"/>
              <w:rPr>
                <w:sz w:val="23"/>
              </w:rPr>
            </w:pPr>
          </w:p>
          <w:p w14:paraId="41609014" w14:textId="77777777" w:rsidR="001B6096" w:rsidRDefault="00B218A3">
            <w:pPr>
              <w:pStyle w:val="TableParagraph"/>
              <w:ind w:left="439"/>
              <w:rPr>
                <w:sz w:val="20"/>
              </w:rPr>
            </w:pPr>
            <w:r>
              <w:rPr>
                <w:w w:val="95"/>
                <w:sz w:val="20"/>
              </w:rPr>
              <w:t>0-</w:t>
            </w:r>
            <w:r>
              <w:rPr>
                <w:spacing w:val="-5"/>
                <w:sz w:val="20"/>
              </w:rPr>
              <w:t>79</w:t>
            </w:r>
          </w:p>
          <w:p w14:paraId="30841BFE" w14:textId="77777777" w:rsidR="001B6096" w:rsidRDefault="00B218A3">
            <w:pPr>
              <w:pStyle w:val="TableParagraph"/>
              <w:spacing w:before="178"/>
              <w:ind w:left="438"/>
              <w:rPr>
                <w:sz w:val="20"/>
              </w:rPr>
            </w:pPr>
            <w:r>
              <w:rPr>
                <w:sz w:val="20"/>
              </w:rPr>
              <w:t xml:space="preserve">__ </w:t>
            </w:r>
            <w:r>
              <w:rPr>
                <w:spacing w:val="80"/>
                <w:sz w:val="20"/>
                <w:u w:val="single"/>
              </w:rPr>
              <w:t xml:space="preserve"> </w:t>
            </w:r>
          </w:p>
          <w:p w14:paraId="5732B91D" w14:textId="77777777" w:rsidR="001B6096" w:rsidRDefault="001B6096">
            <w:pPr>
              <w:pStyle w:val="TableParagraph"/>
              <w:spacing w:before="2"/>
              <w:ind w:left="0"/>
              <w:rPr>
                <w:sz w:val="23"/>
              </w:rPr>
            </w:pPr>
          </w:p>
          <w:p w14:paraId="4FF45F35" w14:textId="77777777" w:rsidR="001B6096" w:rsidRDefault="00B218A3">
            <w:pPr>
              <w:pStyle w:val="TableParagraph"/>
              <w:numPr>
                <w:ilvl w:val="1"/>
                <w:numId w:val="103"/>
              </w:numPr>
              <w:tabs>
                <w:tab w:val="left" w:pos="775"/>
              </w:tabs>
              <w:rPr>
                <w:sz w:val="20"/>
              </w:rPr>
            </w:pPr>
            <w:r>
              <w:rPr>
                <w:sz w:val="20"/>
              </w:rPr>
              <w:t>Physical</w:t>
            </w:r>
            <w:r>
              <w:rPr>
                <w:spacing w:val="-10"/>
                <w:sz w:val="20"/>
              </w:rPr>
              <w:t xml:space="preserve"> </w:t>
            </w:r>
            <w:r>
              <w:rPr>
                <w:spacing w:val="-2"/>
                <w:sz w:val="20"/>
              </w:rPr>
              <w:t>problem</w:t>
            </w:r>
          </w:p>
          <w:p w14:paraId="6CF54DA4" w14:textId="77777777" w:rsidR="001B6096" w:rsidRDefault="00B218A3">
            <w:pPr>
              <w:pStyle w:val="TableParagraph"/>
              <w:numPr>
                <w:ilvl w:val="1"/>
                <w:numId w:val="103"/>
              </w:numPr>
              <w:tabs>
                <w:tab w:val="left" w:pos="773"/>
              </w:tabs>
              <w:spacing w:before="18"/>
              <w:ind w:left="772" w:hanging="334"/>
              <w:rPr>
                <w:sz w:val="20"/>
              </w:rPr>
            </w:pPr>
            <w:r>
              <w:rPr>
                <w:w w:val="95"/>
                <w:sz w:val="20"/>
              </w:rPr>
              <w:t>Cognitive/behavioral</w:t>
            </w:r>
            <w:r>
              <w:rPr>
                <w:spacing w:val="72"/>
                <w:sz w:val="20"/>
              </w:rPr>
              <w:t xml:space="preserve"> </w:t>
            </w:r>
            <w:r>
              <w:rPr>
                <w:spacing w:val="-2"/>
                <w:sz w:val="20"/>
              </w:rPr>
              <w:t>problem</w:t>
            </w:r>
          </w:p>
          <w:p w14:paraId="19B0812B" w14:textId="77777777" w:rsidR="001B6096" w:rsidRDefault="00B218A3">
            <w:pPr>
              <w:pStyle w:val="TableParagraph"/>
              <w:numPr>
                <w:ilvl w:val="1"/>
                <w:numId w:val="103"/>
              </w:numPr>
              <w:tabs>
                <w:tab w:val="left" w:pos="773"/>
              </w:tabs>
              <w:spacing w:before="19"/>
              <w:ind w:left="772" w:hanging="334"/>
              <w:rPr>
                <w:sz w:val="20"/>
              </w:rPr>
            </w:pPr>
            <w:r>
              <w:rPr>
                <w:sz w:val="20"/>
              </w:rPr>
              <w:t>Other</w:t>
            </w:r>
            <w:r>
              <w:rPr>
                <w:spacing w:val="-6"/>
                <w:sz w:val="20"/>
              </w:rPr>
              <w:t xml:space="preserve"> </w:t>
            </w:r>
            <w:r>
              <w:rPr>
                <w:spacing w:val="-2"/>
                <w:sz w:val="20"/>
              </w:rPr>
              <w:t>problem</w:t>
            </w:r>
          </w:p>
          <w:p w14:paraId="23581A60" w14:textId="77777777" w:rsidR="001B6096" w:rsidRDefault="00B218A3">
            <w:pPr>
              <w:pStyle w:val="TableParagraph"/>
              <w:numPr>
                <w:ilvl w:val="1"/>
                <w:numId w:val="103"/>
              </w:numPr>
              <w:tabs>
                <w:tab w:val="left" w:pos="775"/>
              </w:tabs>
              <w:spacing w:before="17"/>
              <w:rPr>
                <w:sz w:val="20"/>
              </w:rPr>
            </w:pPr>
            <w:r>
              <w:rPr>
                <w:sz w:val="20"/>
              </w:rPr>
              <w:t>Verbal</w:t>
            </w:r>
            <w:r>
              <w:rPr>
                <w:spacing w:val="-9"/>
                <w:sz w:val="20"/>
              </w:rPr>
              <w:t xml:space="preserve"> </w:t>
            </w:r>
            <w:r>
              <w:rPr>
                <w:spacing w:val="-2"/>
                <w:sz w:val="20"/>
              </w:rPr>
              <w:t>refusal</w:t>
            </w:r>
          </w:p>
        </w:tc>
      </w:tr>
      <w:tr w:rsidR="001B6096" w14:paraId="161A4677" w14:textId="77777777">
        <w:trPr>
          <w:trHeight w:val="1897"/>
        </w:trPr>
        <w:tc>
          <w:tcPr>
            <w:tcW w:w="2628" w:type="dxa"/>
          </w:tcPr>
          <w:p w14:paraId="2E3FAC14" w14:textId="77777777" w:rsidR="001B6096" w:rsidRDefault="00B218A3">
            <w:pPr>
              <w:pStyle w:val="TableParagraph"/>
              <w:spacing w:line="229" w:lineRule="exact"/>
              <w:rPr>
                <w:b/>
                <w:sz w:val="20"/>
              </w:rPr>
            </w:pPr>
            <w:r>
              <w:rPr>
                <w:b/>
                <w:spacing w:val="-2"/>
                <w:sz w:val="20"/>
              </w:rPr>
              <w:t>DIGORD</w:t>
            </w:r>
          </w:p>
          <w:p w14:paraId="5BB94FC9" w14:textId="77777777" w:rsidR="001B6096" w:rsidRDefault="00B218A3">
            <w:pPr>
              <w:pStyle w:val="TableParagraph"/>
              <w:spacing w:before="19"/>
              <w:rPr>
                <w:b/>
                <w:sz w:val="20"/>
              </w:rPr>
            </w:pPr>
            <w:r>
              <w:rPr>
                <w:b/>
                <w:spacing w:val="-2"/>
                <w:sz w:val="20"/>
              </w:rPr>
              <w:t>Longitudinal</w:t>
            </w:r>
          </w:p>
        </w:tc>
        <w:tc>
          <w:tcPr>
            <w:tcW w:w="8280" w:type="dxa"/>
          </w:tcPr>
          <w:p w14:paraId="6F36A7A9" w14:textId="77777777" w:rsidR="001B6096" w:rsidRDefault="00B218A3">
            <w:pPr>
              <w:pStyle w:val="TableParagraph"/>
              <w:numPr>
                <w:ilvl w:val="0"/>
                <w:numId w:val="102"/>
              </w:numPr>
              <w:tabs>
                <w:tab w:val="left" w:pos="552"/>
              </w:tabs>
              <w:spacing w:line="229" w:lineRule="exact"/>
              <w:ind w:hanging="445"/>
              <w:rPr>
                <w:sz w:val="20"/>
              </w:rPr>
            </w:pPr>
            <w:r>
              <w:rPr>
                <w:sz w:val="20"/>
              </w:rPr>
              <w:t>Digit</w:t>
            </w:r>
            <w:r>
              <w:rPr>
                <w:spacing w:val="-9"/>
                <w:sz w:val="20"/>
              </w:rPr>
              <w:t xml:space="preserve"> </w:t>
            </w:r>
            <w:r>
              <w:rPr>
                <w:sz w:val="20"/>
              </w:rPr>
              <w:t>Ordering</w:t>
            </w:r>
            <w:r>
              <w:rPr>
                <w:spacing w:val="-6"/>
                <w:sz w:val="20"/>
              </w:rPr>
              <w:t xml:space="preserve"> </w:t>
            </w:r>
            <w:r>
              <w:rPr>
                <w:spacing w:val="-4"/>
                <w:sz w:val="20"/>
              </w:rPr>
              <w:t>Score</w:t>
            </w:r>
          </w:p>
          <w:p w14:paraId="1ECAEFD7" w14:textId="77777777" w:rsidR="001B6096" w:rsidRDefault="001B6096">
            <w:pPr>
              <w:pStyle w:val="TableParagraph"/>
              <w:spacing w:before="2"/>
              <w:ind w:left="0"/>
              <w:rPr>
                <w:sz w:val="23"/>
              </w:rPr>
            </w:pPr>
          </w:p>
          <w:p w14:paraId="6A5FBEE1" w14:textId="77777777" w:rsidR="001B6096" w:rsidRDefault="00B218A3">
            <w:pPr>
              <w:pStyle w:val="TableParagraph"/>
              <w:ind w:left="438"/>
              <w:rPr>
                <w:sz w:val="20"/>
              </w:rPr>
            </w:pPr>
            <w:r>
              <w:rPr>
                <w:w w:val="95"/>
                <w:sz w:val="20"/>
              </w:rPr>
              <w:t>0-</w:t>
            </w:r>
            <w:r>
              <w:rPr>
                <w:spacing w:val="-5"/>
                <w:sz w:val="20"/>
              </w:rPr>
              <w:t>16</w:t>
            </w:r>
          </w:p>
          <w:p w14:paraId="762AAB48" w14:textId="77777777" w:rsidR="001B6096" w:rsidRDefault="00B218A3">
            <w:pPr>
              <w:pStyle w:val="TableParagraph"/>
              <w:spacing w:before="178"/>
              <w:ind w:left="438"/>
              <w:rPr>
                <w:sz w:val="20"/>
              </w:rPr>
            </w:pPr>
            <w:r>
              <w:rPr>
                <w:sz w:val="20"/>
              </w:rPr>
              <w:t xml:space="preserve">__ </w:t>
            </w:r>
            <w:r>
              <w:rPr>
                <w:spacing w:val="80"/>
                <w:sz w:val="20"/>
                <w:u w:val="single"/>
              </w:rPr>
              <w:t xml:space="preserve"> </w:t>
            </w:r>
          </w:p>
          <w:p w14:paraId="5DF9D86C" w14:textId="77777777" w:rsidR="001B6096" w:rsidRDefault="001B6096">
            <w:pPr>
              <w:pStyle w:val="TableParagraph"/>
              <w:spacing w:before="2"/>
              <w:ind w:left="0"/>
              <w:rPr>
                <w:sz w:val="23"/>
              </w:rPr>
            </w:pPr>
          </w:p>
          <w:p w14:paraId="54F09D65" w14:textId="77777777" w:rsidR="001B6096" w:rsidRDefault="00B218A3">
            <w:pPr>
              <w:pStyle w:val="TableParagraph"/>
              <w:numPr>
                <w:ilvl w:val="1"/>
                <w:numId w:val="102"/>
              </w:numPr>
              <w:tabs>
                <w:tab w:val="left" w:pos="775"/>
              </w:tabs>
              <w:rPr>
                <w:sz w:val="20"/>
              </w:rPr>
            </w:pPr>
            <w:r>
              <w:rPr>
                <w:sz w:val="20"/>
              </w:rPr>
              <w:t>Physical</w:t>
            </w:r>
            <w:r>
              <w:rPr>
                <w:spacing w:val="-10"/>
                <w:sz w:val="20"/>
              </w:rPr>
              <w:t xml:space="preserve"> </w:t>
            </w:r>
            <w:r>
              <w:rPr>
                <w:spacing w:val="-2"/>
                <w:sz w:val="20"/>
              </w:rPr>
              <w:t>problem</w:t>
            </w:r>
          </w:p>
          <w:p w14:paraId="2DD316B1" w14:textId="77777777" w:rsidR="001B6096" w:rsidRDefault="00B218A3">
            <w:pPr>
              <w:pStyle w:val="TableParagraph"/>
              <w:numPr>
                <w:ilvl w:val="1"/>
                <w:numId w:val="102"/>
              </w:numPr>
              <w:tabs>
                <w:tab w:val="left" w:pos="773"/>
              </w:tabs>
              <w:spacing w:before="20" w:line="227" w:lineRule="exact"/>
              <w:ind w:left="772" w:hanging="334"/>
              <w:rPr>
                <w:sz w:val="20"/>
              </w:rPr>
            </w:pPr>
            <w:r>
              <w:rPr>
                <w:w w:val="95"/>
                <w:sz w:val="20"/>
              </w:rPr>
              <w:t>Cognitive/behavioral</w:t>
            </w:r>
            <w:r>
              <w:rPr>
                <w:spacing w:val="72"/>
                <w:sz w:val="20"/>
              </w:rPr>
              <w:t xml:space="preserve"> </w:t>
            </w:r>
            <w:r>
              <w:rPr>
                <w:spacing w:val="-2"/>
                <w:sz w:val="20"/>
              </w:rPr>
              <w:t>problem</w:t>
            </w:r>
          </w:p>
        </w:tc>
      </w:tr>
    </w:tbl>
    <w:p w14:paraId="090E059F" w14:textId="77777777" w:rsidR="001B6096" w:rsidRDefault="001B6096">
      <w:pPr>
        <w:spacing w:line="227" w:lineRule="exact"/>
        <w:rPr>
          <w:sz w:val="20"/>
        </w:rPr>
        <w:sectPr w:rsidR="001B6096">
          <w:footerReference w:type="default" r:id="rId239"/>
          <w:type w:val="continuous"/>
          <w:pgSz w:w="13320" w:h="17220"/>
          <w:pgMar w:top="720" w:right="960" w:bottom="1526"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7324F5E5" w14:textId="77777777">
        <w:trPr>
          <w:trHeight w:val="657"/>
        </w:trPr>
        <w:tc>
          <w:tcPr>
            <w:tcW w:w="2628" w:type="dxa"/>
          </w:tcPr>
          <w:p w14:paraId="79FA55B0" w14:textId="77777777" w:rsidR="001B6096" w:rsidRDefault="001B6096">
            <w:pPr>
              <w:pStyle w:val="TableParagraph"/>
              <w:ind w:left="0"/>
              <w:rPr>
                <w:rFonts w:ascii="Times New Roman"/>
                <w:sz w:val="18"/>
              </w:rPr>
            </w:pPr>
          </w:p>
        </w:tc>
        <w:tc>
          <w:tcPr>
            <w:tcW w:w="8280" w:type="dxa"/>
          </w:tcPr>
          <w:p w14:paraId="13B6323B" w14:textId="77777777" w:rsidR="001B6096" w:rsidRDefault="00B218A3">
            <w:pPr>
              <w:pStyle w:val="TableParagraph"/>
              <w:numPr>
                <w:ilvl w:val="0"/>
                <w:numId w:val="101"/>
              </w:numPr>
              <w:tabs>
                <w:tab w:val="left" w:pos="773"/>
              </w:tabs>
              <w:spacing w:line="229" w:lineRule="exact"/>
              <w:rPr>
                <w:sz w:val="20"/>
              </w:rPr>
            </w:pPr>
            <w:r>
              <w:rPr>
                <w:sz w:val="20"/>
              </w:rPr>
              <w:t>Other</w:t>
            </w:r>
            <w:r>
              <w:rPr>
                <w:spacing w:val="-6"/>
                <w:sz w:val="20"/>
              </w:rPr>
              <w:t xml:space="preserve"> </w:t>
            </w:r>
            <w:r>
              <w:rPr>
                <w:spacing w:val="-2"/>
                <w:sz w:val="20"/>
              </w:rPr>
              <w:t>problem</w:t>
            </w:r>
          </w:p>
          <w:p w14:paraId="4FB1CD7C" w14:textId="77777777" w:rsidR="001B6096" w:rsidRDefault="00B218A3">
            <w:pPr>
              <w:pStyle w:val="TableParagraph"/>
              <w:numPr>
                <w:ilvl w:val="0"/>
                <w:numId w:val="101"/>
              </w:numPr>
              <w:tabs>
                <w:tab w:val="left" w:pos="775"/>
              </w:tabs>
              <w:spacing w:before="19"/>
              <w:ind w:left="774" w:hanging="336"/>
              <w:rPr>
                <w:sz w:val="20"/>
              </w:rPr>
            </w:pPr>
            <w:r>
              <w:rPr>
                <w:sz w:val="20"/>
              </w:rPr>
              <w:t>Verbal</w:t>
            </w:r>
            <w:r>
              <w:rPr>
                <w:spacing w:val="-9"/>
                <w:sz w:val="20"/>
              </w:rPr>
              <w:t xml:space="preserve"> </w:t>
            </w:r>
            <w:r>
              <w:rPr>
                <w:spacing w:val="-2"/>
                <w:sz w:val="20"/>
              </w:rPr>
              <w:t>refusal</w:t>
            </w:r>
          </w:p>
        </w:tc>
      </w:tr>
      <w:tr w:rsidR="001B6096" w14:paraId="7CEC6366" w14:textId="77777777">
        <w:trPr>
          <w:trHeight w:val="2375"/>
        </w:trPr>
        <w:tc>
          <w:tcPr>
            <w:tcW w:w="2628" w:type="dxa"/>
          </w:tcPr>
          <w:p w14:paraId="6BFA48F3" w14:textId="77777777" w:rsidR="001B6096" w:rsidRDefault="00B218A3">
            <w:pPr>
              <w:pStyle w:val="TableParagraph"/>
              <w:spacing w:line="229" w:lineRule="exact"/>
              <w:rPr>
                <w:b/>
                <w:sz w:val="20"/>
              </w:rPr>
            </w:pPr>
            <w:r>
              <w:rPr>
                <w:b/>
                <w:spacing w:val="-2"/>
                <w:sz w:val="20"/>
              </w:rPr>
              <w:t>DELAY</w:t>
            </w:r>
          </w:p>
          <w:p w14:paraId="7BCD8EBB" w14:textId="77777777" w:rsidR="001B6096" w:rsidRDefault="00B218A3">
            <w:pPr>
              <w:pStyle w:val="TableParagraph"/>
              <w:spacing w:before="17"/>
              <w:rPr>
                <w:b/>
                <w:sz w:val="20"/>
              </w:rPr>
            </w:pPr>
            <w:r>
              <w:rPr>
                <w:b/>
                <w:spacing w:val="-2"/>
                <w:sz w:val="20"/>
              </w:rPr>
              <w:t>Longitudinal</w:t>
            </w:r>
          </w:p>
        </w:tc>
        <w:tc>
          <w:tcPr>
            <w:tcW w:w="8280" w:type="dxa"/>
          </w:tcPr>
          <w:p w14:paraId="17E990E6" w14:textId="77777777" w:rsidR="001B6096" w:rsidRDefault="00B218A3">
            <w:pPr>
              <w:pStyle w:val="TableParagraph"/>
              <w:numPr>
                <w:ilvl w:val="0"/>
                <w:numId w:val="100"/>
              </w:numPr>
              <w:tabs>
                <w:tab w:val="left" w:pos="552"/>
              </w:tabs>
              <w:spacing w:line="424" w:lineRule="auto"/>
              <w:ind w:right="4773" w:hanging="332"/>
              <w:rPr>
                <w:sz w:val="20"/>
              </w:rPr>
            </w:pPr>
            <w:r>
              <w:tab/>
            </w:r>
            <w:r>
              <w:rPr>
                <w:sz w:val="20"/>
              </w:rPr>
              <w:t>Logical</w:t>
            </w:r>
            <w:r>
              <w:rPr>
                <w:spacing w:val="-11"/>
                <w:sz w:val="20"/>
              </w:rPr>
              <w:t xml:space="preserve"> </w:t>
            </w:r>
            <w:r>
              <w:rPr>
                <w:sz w:val="20"/>
              </w:rPr>
              <w:t>Memory</w:t>
            </w:r>
            <w:r>
              <w:rPr>
                <w:spacing w:val="-11"/>
                <w:sz w:val="20"/>
              </w:rPr>
              <w:t xml:space="preserve"> </w:t>
            </w:r>
            <w:r>
              <w:rPr>
                <w:sz w:val="20"/>
              </w:rPr>
              <w:t>IIA--</w:t>
            </w:r>
            <w:r>
              <w:rPr>
                <w:spacing w:val="-11"/>
                <w:sz w:val="20"/>
              </w:rPr>
              <w:t xml:space="preserve"> </w:t>
            </w:r>
            <w:r>
              <w:rPr>
                <w:sz w:val="20"/>
              </w:rPr>
              <w:t>Story</w:t>
            </w:r>
            <w:r>
              <w:rPr>
                <w:spacing w:val="-11"/>
                <w:sz w:val="20"/>
              </w:rPr>
              <w:t xml:space="preserve"> </w:t>
            </w:r>
            <w:r>
              <w:rPr>
                <w:sz w:val="20"/>
              </w:rPr>
              <w:t xml:space="preserve">Score </w:t>
            </w:r>
            <w:r>
              <w:rPr>
                <w:spacing w:val="-4"/>
                <w:sz w:val="20"/>
              </w:rPr>
              <w:t>0-25</w:t>
            </w:r>
          </w:p>
          <w:p w14:paraId="76688FDC" w14:textId="77777777" w:rsidR="001B6096" w:rsidRDefault="00B218A3">
            <w:pPr>
              <w:pStyle w:val="TableParagraph"/>
              <w:spacing w:before="1"/>
              <w:ind w:left="438"/>
              <w:rPr>
                <w:sz w:val="20"/>
              </w:rPr>
            </w:pPr>
            <w:r>
              <w:rPr>
                <w:sz w:val="20"/>
              </w:rPr>
              <w:t xml:space="preserve">__ </w:t>
            </w:r>
            <w:r>
              <w:rPr>
                <w:spacing w:val="80"/>
                <w:sz w:val="20"/>
                <w:u w:val="single"/>
              </w:rPr>
              <w:t xml:space="preserve"> </w:t>
            </w:r>
          </w:p>
          <w:p w14:paraId="2463CFA1" w14:textId="77777777" w:rsidR="001B6096" w:rsidRDefault="00B218A3">
            <w:pPr>
              <w:pStyle w:val="TableParagraph"/>
              <w:numPr>
                <w:ilvl w:val="1"/>
                <w:numId w:val="100"/>
              </w:numPr>
              <w:tabs>
                <w:tab w:val="left" w:pos="775"/>
              </w:tabs>
              <w:spacing w:before="178"/>
              <w:rPr>
                <w:sz w:val="20"/>
              </w:rPr>
            </w:pPr>
            <w:r>
              <w:rPr>
                <w:sz w:val="20"/>
              </w:rPr>
              <w:t>Physical</w:t>
            </w:r>
            <w:r>
              <w:rPr>
                <w:spacing w:val="-10"/>
                <w:sz w:val="20"/>
              </w:rPr>
              <w:t xml:space="preserve"> </w:t>
            </w:r>
            <w:r>
              <w:rPr>
                <w:spacing w:val="-2"/>
                <w:sz w:val="20"/>
              </w:rPr>
              <w:t>problem</w:t>
            </w:r>
          </w:p>
          <w:p w14:paraId="24210BC3" w14:textId="77777777" w:rsidR="001B6096" w:rsidRDefault="00B218A3">
            <w:pPr>
              <w:pStyle w:val="TableParagraph"/>
              <w:numPr>
                <w:ilvl w:val="1"/>
                <w:numId w:val="100"/>
              </w:numPr>
              <w:tabs>
                <w:tab w:val="left" w:pos="773"/>
              </w:tabs>
              <w:spacing w:before="17"/>
              <w:ind w:left="772" w:hanging="334"/>
              <w:rPr>
                <w:sz w:val="20"/>
              </w:rPr>
            </w:pPr>
            <w:r>
              <w:rPr>
                <w:w w:val="95"/>
                <w:sz w:val="20"/>
              </w:rPr>
              <w:t>Cognitive/behavioral</w:t>
            </w:r>
            <w:r>
              <w:rPr>
                <w:spacing w:val="72"/>
                <w:sz w:val="20"/>
              </w:rPr>
              <w:t xml:space="preserve"> </w:t>
            </w:r>
            <w:r>
              <w:rPr>
                <w:spacing w:val="-2"/>
                <w:sz w:val="20"/>
              </w:rPr>
              <w:t>problem</w:t>
            </w:r>
          </w:p>
          <w:p w14:paraId="22CCFB21" w14:textId="77777777" w:rsidR="001B6096" w:rsidRDefault="00B218A3">
            <w:pPr>
              <w:pStyle w:val="TableParagraph"/>
              <w:numPr>
                <w:ilvl w:val="1"/>
                <w:numId w:val="100"/>
              </w:numPr>
              <w:tabs>
                <w:tab w:val="left" w:pos="773"/>
              </w:tabs>
              <w:spacing w:before="20"/>
              <w:ind w:left="772" w:hanging="334"/>
              <w:rPr>
                <w:sz w:val="20"/>
              </w:rPr>
            </w:pPr>
            <w:r>
              <w:rPr>
                <w:sz w:val="20"/>
              </w:rPr>
              <w:t>Other</w:t>
            </w:r>
            <w:r>
              <w:rPr>
                <w:spacing w:val="-6"/>
                <w:sz w:val="20"/>
              </w:rPr>
              <w:t xml:space="preserve"> </w:t>
            </w:r>
            <w:r>
              <w:rPr>
                <w:spacing w:val="-2"/>
                <w:sz w:val="20"/>
              </w:rPr>
              <w:t>problem</w:t>
            </w:r>
          </w:p>
          <w:p w14:paraId="2CCAD8D0" w14:textId="77777777" w:rsidR="001B6096" w:rsidRDefault="00B218A3">
            <w:pPr>
              <w:pStyle w:val="TableParagraph"/>
              <w:numPr>
                <w:ilvl w:val="1"/>
                <w:numId w:val="100"/>
              </w:numPr>
              <w:tabs>
                <w:tab w:val="left" w:pos="775"/>
              </w:tabs>
              <w:spacing w:before="17"/>
              <w:ind w:hanging="337"/>
              <w:rPr>
                <w:sz w:val="20"/>
              </w:rPr>
            </w:pPr>
            <w:r>
              <w:rPr>
                <w:sz w:val="20"/>
              </w:rPr>
              <w:t>Verbal</w:t>
            </w:r>
            <w:r>
              <w:rPr>
                <w:spacing w:val="-9"/>
                <w:sz w:val="20"/>
              </w:rPr>
              <w:t xml:space="preserve"> </w:t>
            </w:r>
            <w:r>
              <w:rPr>
                <w:spacing w:val="-2"/>
                <w:sz w:val="20"/>
              </w:rPr>
              <w:t>refusal</w:t>
            </w:r>
          </w:p>
        </w:tc>
      </w:tr>
      <w:tr w:rsidR="001B6096" w14:paraId="5736F2D4" w14:textId="77777777">
        <w:trPr>
          <w:trHeight w:val="2394"/>
        </w:trPr>
        <w:tc>
          <w:tcPr>
            <w:tcW w:w="2628" w:type="dxa"/>
          </w:tcPr>
          <w:p w14:paraId="13AE36F8" w14:textId="77777777" w:rsidR="001B6096" w:rsidRDefault="00B218A3">
            <w:pPr>
              <w:pStyle w:val="TableParagraph"/>
              <w:spacing w:before="2"/>
              <w:rPr>
                <w:b/>
                <w:sz w:val="20"/>
              </w:rPr>
            </w:pPr>
            <w:r>
              <w:rPr>
                <w:b/>
                <w:spacing w:val="-2"/>
                <w:sz w:val="20"/>
              </w:rPr>
              <w:t>HOWWELL</w:t>
            </w:r>
          </w:p>
          <w:p w14:paraId="1D7F85C3" w14:textId="77777777" w:rsidR="001B6096" w:rsidRDefault="00B218A3">
            <w:pPr>
              <w:pStyle w:val="TableParagraph"/>
              <w:spacing w:before="17"/>
              <w:rPr>
                <w:b/>
                <w:sz w:val="20"/>
              </w:rPr>
            </w:pPr>
            <w:r>
              <w:rPr>
                <w:b/>
                <w:spacing w:val="-2"/>
                <w:sz w:val="20"/>
              </w:rPr>
              <w:t>Longitudinal</w:t>
            </w:r>
          </w:p>
        </w:tc>
        <w:tc>
          <w:tcPr>
            <w:tcW w:w="8280" w:type="dxa"/>
          </w:tcPr>
          <w:p w14:paraId="403B501F" w14:textId="77777777" w:rsidR="001B6096" w:rsidRDefault="00B218A3">
            <w:pPr>
              <w:pStyle w:val="TableParagraph"/>
              <w:numPr>
                <w:ilvl w:val="0"/>
                <w:numId w:val="99"/>
              </w:numPr>
              <w:tabs>
                <w:tab w:val="left" w:pos="552"/>
              </w:tabs>
              <w:spacing w:before="2"/>
              <w:ind w:hanging="445"/>
              <w:rPr>
                <w:sz w:val="20"/>
              </w:rPr>
            </w:pPr>
            <w:r>
              <w:rPr>
                <w:sz w:val="20"/>
              </w:rPr>
              <w:t>How</w:t>
            </w:r>
            <w:r>
              <w:rPr>
                <w:spacing w:val="-6"/>
                <w:sz w:val="20"/>
              </w:rPr>
              <w:t xml:space="preserve"> </w:t>
            </w:r>
            <w:r>
              <w:rPr>
                <w:sz w:val="20"/>
              </w:rPr>
              <w:t>well</w:t>
            </w:r>
            <w:r>
              <w:rPr>
                <w:spacing w:val="-7"/>
                <w:sz w:val="20"/>
              </w:rPr>
              <w:t xml:space="preserve"> </w:t>
            </w:r>
            <w:r>
              <w:rPr>
                <w:sz w:val="20"/>
              </w:rPr>
              <w:t>do</w:t>
            </w:r>
            <w:r>
              <w:rPr>
                <w:spacing w:val="-5"/>
                <w:sz w:val="20"/>
              </w:rPr>
              <w:t xml:space="preserve"> </w:t>
            </w:r>
            <w:r>
              <w:rPr>
                <w:sz w:val="20"/>
              </w:rPr>
              <w:t>you</w:t>
            </w:r>
            <w:r>
              <w:rPr>
                <w:spacing w:val="-6"/>
                <w:sz w:val="20"/>
              </w:rPr>
              <w:t xml:space="preserve"> </w:t>
            </w:r>
            <w:r>
              <w:rPr>
                <w:sz w:val="20"/>
              </w:rPr>
              <w:t>think</w:t>
            </w:r>
            <w:r>
              <w:rPr>
                <w:spacing w:val="-5"/>
                <w:sz w:val="20"/>
              </w:rPr>
              <w:t xml:space="preserve"> </w:t>
            </w:r>
            <w:r>
              <w:rPr>
                <w:sz w:val="20"/>
              </w:rPr>
              <w:t>the</w:t>
            </w:r>
            <w:r>
              <w:rPr>
                <w:spacing w:val="-5"/>
                <w:sz w:val="20"/>
              </w:rPr>
              <w:t xml:space="preserve"> </w:t>
            </w:r>
            <w:r>
              <w:rPr>
                <w:sz w:val="20"/>
              </w:rPr>
              <w:t>subject</w:t>
            </w:r>
            <w:r>
              <w:rPr>
                <w:spacing w:val="-4"/>
                <w:sz w:val="20"/>
              </w:rPr>
              <w:t xml:space="preserve"> </w:t>
            </w:r>
            <w:r>
              <w:rPr>
                <w:sz w:val="20"/>
              </w:rPr>
              <w:t>understood</w:t>
            </w:r>
            <w:r>
              <w:rPr>
                <w:spacing w:val="-4"/>
                <w:sz w:val="20"/>
              </w:rPr>
              <w:t xml:space="preserve"> </w:t>
            </w:r>
            <w:r>
              <w:rPr>
                <w:sz w:val="20"/>
              </w:rPr>
              <w:t>the</w:t>
            </w:r>
            <w:r>
              <w:rPr>
                <w:spacing w:val="-4"/>
                <w:sz w:val="20"/>
              </w:rPr>
              <w:t xml:space="preserve"> </w:t>
            </w:r>
            <w:r>
              <w:rPr>
                <w:spacing w:val="-2"/>
                <w:sz w:val="20"/>
              </w:rPr>
              <w:t>questions?</w:t>
            </w:r>
          </w:p>
          <w:p w14:paraId="3E7D9DA3" w14:textId="77777777" w:rsidR="001B6096" w:rsidRDefault="001B6096">
            <w:pPr>
              <w:pStyle w:val="TableParagraph"/>
              <w:spacing w:before="11"/>
              <w:ind w:left="0"/>
            </w:pPr>
          </w:p>
          <w:p w14:paraId="74155106" w14:textId="77777777" w:rsidR="001B6096" w:rsidRDefault="00B218A3">
            <w:pPr>
              <w:pStyle w:val="TableParagraph"/>
              <w:numPr>
                <w:ilvl w:val="1"/>
                <w:numId w:val="99"/>
              </w:numPr>
              <w:tabs>
                <w:tab w:val="left" w:pos="718"/>
              </w:tabs>
              <w:rPr>
                <w:sz w:val="20"/>
              </w:rPr>
            </w:pPr>
            <w:r>
              <w:rPr>
                <w:sz w:val="20"/>
              </w:rPr>
              <w:t>Quite</w:t>
            </w:r>
            <w:r>
              <w:rPr>
                <w:spacing w:val="-6"/>
                <w:sz w:val="20"/>
              </w:rPr>
              <w:t xml:space="preserve"> </w:t>
            </w:r>
            <w:r>
              <w:rPr>
                <w:spacing w:val="-4"/>
                <w:sz w:val="20"/>
              </w:rPr>
              <w:t>well</w:t>
            </w:r>
          </w:p>
          <w:p w14:paraId="70D25913" w14:textId="77777777" w:rsidR="001B6096" w:rsidRDefault="00B218A3">
            <w:pPr>
              <w:pStyle w:val="TableParagraph"/>
              <w:numPr>
                <w:ilvl w:val="1"/>
                <w:numId w:val="99"/>
              </w:numPr>
              <w:tabs>
                <w:tab w:val="left" w:pos="718"/>
              </w:tabs>
              <w:spacing w:before="20"/>
              <w:rPr>
                <w:sz w:val="20"/>
              </w:rPr>
            </w:pPr>
            <w:r>
              <w:rPr>
                <w:sz w:val="20"/>
              </w:rPr>
              <w:t>Fairly</w:t>
            </w:r>
            <w:r>
              <w:rPr>
                <w:spacing w:val="-7"/>
                <w:sz w:val="20"/>
              </w:rPr>
              <w:t xml:space="preserve"> </w:t>
            </w:r>
            <w:r>
              <w:rPr>
                <w:spacing w:val="-4"/>
                <w:sz w:val="20"/>
              </w:rPr>
              <w:t>well</w:t>
            </w:r>
          </w:p>
          <w:p w14:paraId="50B01E85" w14:textId="77777777" w:rsidR="001B6096" w:rsidRDefault="00B218A3">
            <w:pPr>
              <w:pStyle w:val="TableParagraph"/>
              <w:numPr>
                <w:ilvl w:val="1"/>
                <w:numId w:val="99"/>
              </w:numPr>
              <w:tabs>
                <w:tab w:val="left" w:pos="718"/>
              </w:tabs>
              <w:spacing w:before="17"/>
              <w:rPr>
                <w:sz w:val="20"/>
              </w:rPr>
            </w:pPr>
            <w:r>
              <w:rPr>
                <w:spacing w:val="-2"/>
                <w:sz w:val="20"/>
              </w:rPr>
              <w:t>Somewhat</w:t>
            </w:r>
          </w:p>
          <w:p w14:paraId="0F8FAE75" w14:textId="77777777" w:rsidR="001B6096" w:rsidRDefault="00B218A3">
            <w:pPr>
              <w:pStyle w:val="TableParagraph"/>
              <w:numPr>
                <w:ilvl w:val="1"/>
                <w:numId w:val="99"/>
              </w:numPr>
              <w:tabs>
                <w:tab w:val="left" w:pos="718"/>
              </w:tabs>
              <w:spacing w:before="19"/>
              <w:rPr>
                <w:sz w:val="20"/>
              </w:rPr>
            </w:pPr>
            <w:r>
              <w:rPr>
                <w:sz w:val="20"/>
              </w:rPr>
              <w:t>Very</w:t>
            </w:r>
            <w:r>
              <w:rPr>
                <w:spacing w:val="-5"/>
                <w:sz w:val="20"/>
              </w:rPr>
              <w:t xml:space="preserve"> </w:t>
            </w:r>
            <w:r>
              <w:rPr>
                <w:spacing w:val="-2"/>
                <w:sz w:val="20"/>
              </w:rPr>
              <w:t>little</w:t>
            </w:r>
          </w:p>
          <w:p w14:paraId="162485B0" w14:textId="77777777" w:rsidR="001B6096" w:rsidRDefault="00B218A3">
            <w:pPr>
              <w:pStyle w:val="TableParagraph"/>
              <w:numPr>
                <w:ilvl w:val="1"/>
                <w:numId w:val="99"/>
              </w:numPr>
              <w:tabs>
                <w:tab w:val="left" w:pos="718"/>
              </w:tabs>
              <w:spacing w:before="18"/>
              <w:rPr>
                <w:sz w:val="20"/>
              </w:rPr>
            </w:pPr>
            <w:r>
              <w:rPr>
                <w:sz w:val="20"/>
              </w:rPr>
              <w:t>Not</w:t>
            </w:r>
            <w:r>
              <w:rPr>
                <w:spacing w:val="-3"/>
                <w:sz w:val="20"/>
              </w:rPr>
              <w:t xml:space="preserve"> </w:t>
            </w:r>
            <w:r>
              <w:rPr>
                <w:sz w:val="20"/>
              </w:rPr>
              <w:t>at</w:t>
            </w:r>
            <w:r>
              <w:rPr>
                <w:spacing w:val="-2"/>
                <w:sz w:val="20"/>
              </w:rPr>
              <w:t xml:space="preserve"> </w:t>
            </w:r>
            <w:r>
              <w:rPr>
                <w:spacing w:val="-5"/>
                <w:sz w:val="20"/>
              </w:rPr>
              <w:t>all</w:t>
            </w:r>
          </w:p>
          <w:p w14:paraId="122979D9" w14:textId="77777777" w:rsidR="001B6096" w:rsidRDefault="00B218A3">
            <w:pPr>
              <w:pStyle w:val="TableParagraph"/>
              <w:numPr>
                <w:ilvl w:val="0"/>
                <w:numId w:val="98"/>
              </w:numPr>
              <w:tabs>
                <w:tab w:val="left" w:pos="718"/>
              </w:tabs>
              <w:spacing w:before="17"/>
              <w:rPr>
                <w:sz w:val="20"/>
              </w:rPr>
            </w:pPr>
            <w:r>
              <w:rPr>
                <w:spacing w:val="-2"/>
                <w:sz w:val="20"/>
              </w:rPr>
              <w:t>Refusal</w:t>
            </w:r>
          </w:p>
          <w:p w14:paraId="5C342331" w14:textId="77777777" w:rsidR="001B6096" w:rsidRDefault="00B218A3">
            <w:pPr>
              <w:pStyle w:val="TableParagraph"/>
              <w:numPr>
                <w:ilvl w:val="0"/>
                <w:numId w:val="98"/>
              </w:numPr>
              <w:tabs>
                <w:tab w:val="left" w:pos="718"/>
              </w:tabs>
              <w:spacing w:before="19"/>
              <w:rPr>
                <w:sz w:val="20"/>
              </w:rPr>
            </w:pPr>
            <w:r>
              <w:rPr>
                <w:spacing w:val="-2"/>
                <w:sz w:val="20"/>
              </w:rPr>
              <w:t>Missing/Unknown</w:t>
            </w:r>
          </w:p>
        </w:tc>
      </w:tr>
      <w:tr w:rsidR="001B6096" w14:paraId="40BB6578" w14:textId="77777777">
        <w:trPr>
          <w:trHeight w:val="1065"/>
        </w:trPr>
        <w:tc>
          <w:tcPr>
            <w:tcW w:w="2628" w:type="dxa"/>
          </w:tcPr>
          <w:p w14:paraId="720E9BA9" w14:textId="77777777" w:rsidR="001B6096" w:rsidRDefault="00B218A3">
            <w:pPr>
              <w:pStyle w:val="TableParagraph"/>
              <w:spacing w:line="229" w:lineRule="exact"/>
              <w:rPr>
                <w:b/>
                <w:sz w:val="20"/>
              </w:rPr>
            </w:pPr>
            <w:r>
              <w:rPr>
                <w:b/>
                <w:spacing w:val="-2"/>
                <w:sz w:val="20"/>
              </w:rPr>
              <w:t>HEARIMP</w:t>
            </w:r>
          </w:p>
          <w:p w14:paraId="35768AC5" w14:textId="77777777" w:rsidR="001B6096" w:rsidRDefault="00B218A3">
            <w:pPr>
              <w:pStyle w:val="TableParagraph"/>
              <w:spacing w:before="17"/>
              <w:rPr>
                <w:b/>
                <w:sz w:val="20"/>
              </w:rPr>
            </w:pPr>
            <w:r>
              <w:rPr>
                <w:b/>
                <w:spacing w:val="-2"/>
                <w:sz w:val="20"/>
              </w:rPr>
              <w:t>Longitudinal</w:t>
            </w:r>
          </w:p>
        </w:tc>
        <w:tc>
          <w:tcPr>
            <w:tcW w:w="8280" w:type="dxa"/>
          </w:tcPr>
          <w:p w14:paraId="1FB68275" w14:textId="77777777" w:rsidR="001B6096" w:rsidRDefault="00B218A3">
            <w:pPr>
              <w:pStyle w:val="TableParagraph"/>
              <w:numPr>
                <w:ilvl w:val="0"/>
                <w:numId w:val="97"/>
              </w:numPr>
              <w:tabs>
                <w:tab w:val="left" w:pos="552"/>
              </w:tabs>
              <w:spacing w:line="229" w:lineRule="exact"/>
              <w:ind w:hanging="445"/>
              <w:rPr>
                <w:sz w:val="20"/>
              </w:rPr>
            </w:pPr>
            <w:r>
              <w:rPr>
                <w:sz w:val="20"/>
              </w:rPr>
              <w:t>Does</w:t>
            </w:r>
            <w:r>
              <w:rPr>
                <w:spacing w:val="-7"/>
                <w:sz w:val="20"/>
              </w:rPr>
              <w:t xml:space="preserve"> </w:t>
            </w:r>
            <w:r>
              <w:rPr>
                <w:sz w:val="20"/>
              </w:rPr>
              <w:t>the</w:t>
            </w:r>
            <w:r>
              <w:rPr>
                <w:spacing w:val="-7"/>
                <w:sz w:val="20"/>
              </w:rPr>
              <w:t xml:space="preserve"> </w:t>
            </w:r>
            <w:r>
              <w:rPr>
                <w:sz w:val="20"/>
              </w:rPr>
              <w:t>participant</w:t>
            </w:r>
            <w:r>
              <w:rPr>
                <w:spacing w:val="-7"/>
                <w:sz w:val="20"/>
              </w:rPr>
              <w:t xml:space="preserve"> </w:t>
            </w:r>
            <w:r>
              <w:rPr>
                <w:sz w:val="20"/>
              </w:rPr>
              <w:t>have</w:t>
            </w:r>
            <w:r>
              <w:rPr>
                <w:spacing w:val="-7"/>
                <w:sz w:val="20"/>
              </w:rPr>
              <w:t xml:space="preserve"> </w:t>
            </w:r>
            <w:r>
              <w:rPr>
                <w:sz w:val="20"/>
              </w:rPr>
              <w:t>substantial</w:t>
            </w:r>
            <w:r>
              <w:rPr>
                <w:spacing w:val="-8"/>
                <w:sz w:val="20"/>
              </w:rPr>
              <w:t xml:space="preserve"> </w:t>
            </w:r>
            <w:r>
              <w:rPr>
                <w:sz w:val="20"/>
              </w:rPr>
              <w:t>hearing</w:t>
            </w:r>
            <w:r>
              <w:rPr>
                <w:spacing w:val="-6"/>
                <w:sz w:val="20"/>
              </w:rPr>
              <w:t xml:space="preserve"> </w:t>
            </w:r>
            <w:r>
              <w:rPr>
                <w:spacing w:val="-2"/>
                <w:sz w:val="20"/>
              </w:rPr>
              <w:t>impairment?</w:t>
            </w:r>
          </w:p>
          <w:p w14:paraId="37B782A5" w14:textId="77777777" w:rsidR="001B6096" w:rsidRDefault="00B218A3">
            <w:pPr>
              <w:pStyle w:val="TableParagraph"/>
              <w:numPr>
                <w:ilvl w:val="1"/>
                <w:numId w:val="97"/>
              </w:numPr>
              <w:tabs>
                <w:tab w:val="left" w:pos="718"/>
              </w:tabs>
              <w:spacing w:before="178"/>
              <w:rPr>
                <w:sz w:val="20"/>
              </w:rPr>
            </w:pPr>
            <w:r>
              <w:rPr>
                <w:spacing w:val="-5"/>
                <w:sz w:val="20"/>
              </w:rPr>
              <w:t>Yes</w:t>
            </w:r>
          </w:p>
          <w:p w14:paraId="161BBA01" w14:textId="77777777" w:rsidR="001B6096" w:rsidRDefault="00B218A3">
            <w:pPr>
              <w:pStyle w:val="TableParagraph"/>
              <w:numPr>
                <w:ilvl w:val="1"/>
                <w:numId w:val="97"/>
              </w:numPr>
              <w:tabs>
                <w:tab w:val="left" w:pos="718"/>
              </w:tabs>
              <w:spacing w:before="19"/>
              <w:rPr>
                <w:sz w:val="20"/>
              </w:rPr>
            </w:pPr>
            <w:r>
              <w:rPr>
                <w:spacing w:val="-5"/>
                <w:sz w:val="20"/>
              </w:rPr>
              <w:t>No</w:t>
            </w:r>
          </w:p>
        </w:tc>
      </w:tr>
      <w:tr w:rsidR="001B6096" w14:paraId="3D82A70C" w14:textId="77777777">
        <w:trPr>
          <w:trHeight w:val="3297"/>
        </w:trPr>
        <w:tc>
          <w:tcPr>
            <w:tcW w:w="2628" w:type="dxa"/>
          </w:tcPr>
          <w:p w14:paraId="703093C4" w14:textId="77777777" w:rsidR="001B6096" w:rsidRDefault="00B218A3">
            <w:pPr>
              <w:pStyle w:val="TableParagraph"/>
              <w:spacing w:line="229" w:lineRule="exact"/>
              <w:rPr>
                <w:b/>
                <w:sz w:val="20"/>
              </w:rPr>
            </w:pPr>
            <w:r>
              <w:rPr>
                <w:b/>
                <w:spacing w:val="-2"/>
                <w:sz w:val="20"/>
              </w:rPr>
              <w:t>CSTATUS</w:t>
            </w:r>
          </w:p>
          <w:p w14:paraId="12A1CAFB" w14:textId="77777777" w:rsidR="001B6096" w:rsidRDefault="00B218A3">
            <w:pPr>
              <w:pStyle w:val="TableParagraph"/>
              <w:spacing w:before="17"/>
              <w:rPr>
                <w:b/>
                <w:sz w:val="20"/>
              </w:rPr>
            </w:pPr>
            <w:r>
              <w:rPr>
                <w:b/>
                <w:spacing w:val="-2"/>
                <w:sz w:val="20"/>
              </w:rPr>
              <w:t>Longitudinal</w:t>
            </w:r>
          </w:p>
        </w:tc>
        <w:tc>
          <w:tcPr>
            <w:tcW w:w="8280" w:type="dxa"/>
          </w:tcPr>
          <w:p w14:paraId="63F4AD90" w14:textId="77777777" w:rsidR="001B6096" w:rsidRDefault="00B218A3">
            <w:pPr>
              <w:pStyle w:val="TableParagraph"/>
              <w:numPr>
                <w:ilvl w:val="0"/>
                <w:numId w:val="96"/>
              </w:numPr>
              <w:tabs>
                <w:tab w:val="left" w:pos="552"/>
              </w:tabs>
              <w:spacing w:line="229" w:lineRule="exact"/>
              <w:ind w:hanging="445"/>
              <w:rPr>
                <w:sz w:val="20"/>
              </w:rPr>
            </w:pPr>
            <w:r>
              <w:rPr>
                <w:sz w:val="20"/>
              </w:rPr>
              <w:t>What</w:t>
            </w:r>
            <w:r>
              <w:rPr>
                <w:spacing w:val="-4"/>
                <w:sz w:val="20"/>
              </w:rPr>
              <w:t xml:space="preserve"> </w:t>
            </w:r>
            <w:r>
              <w:rPr>
                <w:sz w:val="20"/>
              </w:rPr>
              <w:t>is</w:t>
            </w:r>
            <w:r>
              <w:rPr>
                <w:spacing w:val="-5"/>
                <w:sz w:val="20"/>
              </w:rPr>
              <w:t xml:space="preserve"> </w:t>
            </w:r>
            <w:r>
              <w:rPr>
                <w:sz w:val="20"/>
              </w:rPr>
              <w:t>the</w:t>
            </w:r>
            <w:r>
              <w:rPr>
                <w:spacing w:val="-6"/>
                <w:sz w:val="20"/>
              </w:rPr>
              <w:t xml:space="preserve"> </w:t>
            </w:r>
            <w:r>
              <w:rPr>
                <w:sz w:val="20"/>
              </w:rPr>
              <w:t>cognitive</w:t>
            </w:r>
            <w:r>
              <w:rPr>
                <w:spacing w:val="-4"/>
                <w:sz w:val="20"/>
              </w:rPr>
              <w:t xml:space="preserve"> </w:t>
            </w:r>
            <w:r>
              <w:rPr>
                <w:sz w:val="20"/>
              </w:rPr>
              <w:t>testing</w:t>
            </w:r>
            <w:r>
              <w:rPr>
                <w:spacing w:val="-4"/>
                <w:sz w:val="20"/>
              </w:rPr>
              <w:t xml:space="preserve"> </w:t>
            </w:r>
            <w:r>
              <w:rPr>
                <w:sz w:val="20"/>
              </w:rPr>
              <w:t>status</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subject?</w:t>
            </w:r>
          </w:p>
          <w:p w14:paraId="3CB357DC" w14:textId="77777777" w:rsidR="001B6096" w:rsidRDefault="00B218A3">
            <w:pPr>
              <w:pStyle w:val="TableParagraph"/>
              <w:numPr>
                <w:ilvl w:val="1"/>
                <w:numId w:val="96"/>
              </w:numPr>
              <w:tabs>
                <w:tab w:val="left" w:pos="718"/>
              </w:tabs>
              <w:spacing w:before="178"/>
              <w:rPr>
                <w:sz w:val="20"/>
              </w:rPr>
            </w:pPr>
            <w:r>
              <w:rPr>
                <w:spacing w:val="-2"/>
                <w:sz w:val="20"/>
              </w:rPr>
              <w:t>Complete</w:t>
            </w:r>
          </w:p>
          <w:p w14:paraId="473E7800" w14:textId="77777777" w:rsidR="001B6096" w:rsidRDefault="00B218A3">
            <w:pPr>
              <w:pStyle w:val="TableParagraph"/>
              <w:numPr>
                <w:ilvl w:val="1"/>
                <w:numId w:val="96"/>
              </w:numPr>
              <w:tabs>
                <w:tab w:val="left" w:pos="718"/>
              </w:tabs>
              <w:spacing w:before="17"/>
              <w:rPr>
                <w:sz w:val="20"/>
              </w:rPr>
            </w:pPr>
            <w:r>
              <w:rPr>
                <w:sz w:val="20"/>
              </w:rPr>
              <w:t>Incomplete,</w:t>
            </w:r>
            <w:r>
              <w:rPr>
                <w:spacing w:val="-12"/>
                <w:sz w:val="20"/>
              </w:rPr>
              <w:t xml:space="preserve"> </w:t>
            </w:r>
            <w:r>
              <w:rPr>
                <w:spacing w:val="-2"/>
                <w:sz w:val="20"/>
              </w:rPr>
              <w:t>refused</w:t>
            </w:r>
          </w:p>
          <w:p w14:paraId="428E731D" w14:textId="77777777" w:rsidR="001B6096" w:rsidRDefault="00B218A3">
            <w:pPr>
              <w:pStyle w:val="TableParagraph"/>
              <w:numPr>
                <w:ilvl w:val="1"/>
                <w:numId w:val="96"/>
              </w:numPr>
              <w:tabs>
                <w:tab w:val="left" w:pos="718"/>
              </w:tabs>
              <w:spacing w:before="20"/>
              <w:rPr>
                <w:sz w:val="20"/>
              </w:rPr>
            </w:pPr>
            <w:r>
              <w:rPr>
                <w:sz w:val="20"/>
              </w:rPr>
              <w:t>Incomplete,</w:t>
            </w:r>
            <w:r>
              <w:rPr>
                <w:spacing w:val="-8"/>
                <w:sz w:val="20"/>
              </w:rPr>
              <w:t xml:space="preserve"> </w:t>
            </w:r>
            <w:r>
              <w:rPr>
                <w:sz w:val="20"/>
              </w:rPr>
              <w:t>too</w:t>
            </w:r>
            <w:r>
              <w:rPr>
                <w:spacing w:val="-7"/>
                <w:sz w:val="20"/>
              </w:rPr>
              <w:t xml:space="preserve"> </w:t>
            </w:r>
            <w:r>
              <w:rPr>
                <w:spacing w:val="-2"/>
                <w:sz w:val="20"/>
              </w:rPr>
              <w:t>impaired</w:t>
            </w:r>
          </w:p>
          <w:p w14:paraId="6DE2F494" w14:textId="77777777" w:rsidR="001B6096" w:rsidRDefault="00B218A3">
            <w:pPr>
              <w:pStyle w:val="TableParagraph"/>
              <w:numPr>
                <w:ilvl w:val="1"/>
                <w:numId w:val="96"/>
              </w:numPr>
              <w:tabs>
                <w:tab w:val="left" w:pos="718"/>
              </w:tabs>
              <w:spacing w:before="17"/>
              <w:rPr>
                <w:sz w:val="20"/>
              </w:rPr>
            </w:pPr>
            <w:r>
              <w:rPr>
                <w:sz w:val="20"/>
              </w:rPr>
              <w:t>Incomplete-</w:t>
            </w:r>
            <w:r>
              <w:rPr>
                <w:spacing w:val="-9"/>
                <w:sz w:val="20"/>
              </w:rPr>
              <w:t xml:space="preserve"> </w:t>
            </w:r>
            <w:r>
              <w:rPr>
                <w:sz w:val="20"/>
              </w:rPr>
              <w:t>interim,</w:t>
            </w:r>
            <w:r>
              <w:rPr>
                <w:spacing w:val="-10"/>
                <w:sz w:val="20"/>
              </w:rPr>
              <w:t xml:space="preserve"> </w:t>
            </w:r>
            <w:r>
              <w:rPr>
                <w:sz w:val="20"/>
              </w:rPr>
              <w:t>complete</w:t>
            </w:r>
            <w:r>
              <w:rPr>
                <w:spacing w:val="-10"/>
                <w:sz w:val="20"/>
              </w:rPr>
              <w:t xml:space="preserve"> </w:t>
            </w:r>
            <w:r>
              <w:rPr>
                <w:spacing w:val="-4"/>
                <w:sz w:val="20"/>
              </w:rPr>
              <w:t>later</w:t>
            </w:r>
          </w:p>
          <w:p w14:paraId="36CDB1D3" w14:textId="77777777" w:rsidR="001B6096" w:rsidRDefault="00B218A3">
            <w:pPr>
              <w:pStyle w:val="TableParagraph"/>
              <w:numPr>
                <w:ilvl w:val="0"/>
                <w:numId w:val="95"/>
              </w:numPr>
              <w:tabs>
                <w:tab w:val="left" w:pos="718"/>
              </w:tabs>
              <w:spacing w:before="19"/>
              <w:ind w:hanging="335"/>
              <w:rPr>
                <w:sz w:val="20"/>
              </w:rPr>
            </w:pPr>
            <w:r>
              <w:rPr>
                <w:sz w:val="20"/>
              </w:rPr>
              <w:t>Not</w:t>
            </w:r>
            <w:r>
              <w:rPr>
                <w:spacing w:val="-3"/>
                <w:sz w:val="20"/>
              </w:rPr>
              <w:t xml:space="preserve"> </w:t>
            </w:r>
            <w:r>
              <w:rPr>
                <w:sz w:val="20"/>
              </w:rPr>
              <w:t>tested,</w:t>
            </w:r>
            <w:r>
              <w:rPr>
                <w:spacing w:val="-5"/>
                <w:sz w:val="20"/>
              </w:rPr>
              <w:t xml:space="preserve"> </w:t>
            </w:r>
            <w:r>
              <w:rPr>
                <w:sz w:val="20"/>
              </w:rPr>
              <w:t>out</w:t>
            </w:r>
            <w:r>
              <w:rPr>
                <w:spacing w:val="-5"/>
                <w:sz w:val="20"/>
              </w:rPr>
              <w:t xml:space="preserve"> </w:t>
            </w:r>
            <w:r>
              <w:rPr>
                <w:sz w:val="20"/>
              </w:rPr>
              <w:t>of</w:t>
            </w:r>
            <w:r>
              <w:rPr>
                <w:spacing w:val="-3"/>
                <w:sz w:val="20"/>
              </w:rPr>
              <w:t xml:space="preserve"> </w:t>
            </w:r>
            <w:r>
              <w:rPr>
                <w:spacing w:val="-4"/>
                <w:sz w:val="20"/>
              </w:rPr>
              <w:t>town</w:t>
            </w:r>
          </w:p>
          <w:p w14:paraId="0C2BC066" w14:textId="77777777" w:rsidR="001B6096" w:rsidRDefault="00B218A3">
            <w:pPr>
              <w:pStyle w:val="TableParagraph"/>
              <w:numPr>
                <w:ilvl w:val="0"/>
                <w:numId w:val="95"/>
              </w:numPr>
              <w:tabs>
                <w:tab w:val="left" w:pos="718"/>
              </w:tabs>
              <w:spacing w:before="18"/>
              <w:ind w:hanging="335"/>
              <w:rPr>
                <w:sz w:val="20"/>
              </w:rPr>
            </w:pPr>
            <w:r>
              <w:rPr>
                <w:sz w:val="20"/>
              </w:rPr>
              <w:t>Not</w:t>
            </w:r>
            <w:r>
              <w:rPr>
                <w:spacing w:val="-5"/>
                <w:sz w:val="20"/>
              </w:rPr>
              <w:t xml:space="preserve"> </w:t>
            </w:r>
            <w:r>
              <w:rPr>
                <w:sz w:val="20"/>
              </w:rPr>
              <w:t>tested,</w:t>
            </w:r>
            <w:r>
              <w:rPr>
                <w:spacing w:val="-7"/>
                <w:sz w:val="20"/>
              </w:rPr>
              <w:t xml:space="preserve"> </w:t>
            </w:r>
            <w:r>
              <w:rPr>
                <w:spacing w:val="-2"/>
                <w:sz w:val="20"/>
              </w:rPr>
              <w:t>moved</w:t>
            </w:r>
          </w:p>
          <w:p w14:paraId="0580CD3E" w14:textId="77777777" w:rsidR="001B6096" w:rsidRDefault="00B218A3">
            <w:pPr>
              <w:pStyle w:val="TableParagraph"/>
              <w:numPr>
                <w:ilvl w:val="0"/>
                <w:numId w:val="95"/>
              </w:numPr>
              <w:tabs>
                <w:tab w:val="left" w:pos="718"/>
              </w:tabs>
              <w:spacing w:before="17"/>
              <w:ind w:hanging="335"/>
              <w:rPr>
                <w:sz w:val="20"/>
              </w:rPr>
            </w:pPr>
            <w:r>
              <w:rPr>
                <w:sz w:val="20"/>
              </w:rPr>
              <w:t>Not</w:t>
            </w:r>
            <w:r>
              <w:rPr>
                <w:spacing w:val="-5"/>
                <w:sz w:val="20"/>
              </w:rPr>
              <w:t xml:space="preserve"> </w:t>
            </w:r>
            <w:r>
              <w:rPr>
                <w:sz w:val="20"/>
              </w:rPr>
              <w:t>tested,</w:t>
            </w:r>
            <w:r>
              <w:rPr>
                <w:spacing w:val="-7"/>
                <w:sz w:val="20"/>
              </w:rPr>
              <w:t xml:space="preserve"> </w:t>
            </w:r>
            <w:r>
              <w:rPr>
                <w:spacing w:val="-2"/>
                <w:sz w:val="20"/>
              </w:rPr>
              <w:t>refused</w:t>
            </w:r>
          </w:p>
          <w:p w14:paraId="394E823D" w14:textId="77777777" w:rsidR="001B6096" w:rsidRDefault="00B218A3">
            <w:pPr>
              <w:pStyle w:val="TableParagraph"/>
              <w:numPr>
                <w:ilvl w:val="0"/>
                <w:numId w:val="95"/>
              </w:numPr>
              <w:tabs>
                <w:tab w:val="left" w:pos="718"/>
              </w:tabs>
              <w:spacing w:before="19"/>
              <w:ind w:hanging="335"/>
              <w:rPr>
                <w:sz w:val="20"/>
              </w:rPr>
            </w:pPr>
            <w:r>
              <w:rPr>
                <w:sz w:val="20"/>
              </w:rPr>
              <w:t>Not</w:t>
            </w:r>
            <w:r>
              <w:rPr>
                <w:spacing w:val="-5"/>
                <w:sz w:val="20"/>
              </w:rPr>
              <w:t xml:space="preserve"> </w:t>
            </w:r>
            <w:r>
              <w:rPr>
                <w:sz w:val="20"/>
              </w:rPr>
              <w:t>tested,</w:t>
            </w:r>
            <w:r>
              <w:rPr>
                <w:spacing w:val="-7"/>
                <w:sz w:val="20"/>
              </w:rPr>
              <w:t xml:space="preserve"> </w:t>
            </w:r>
            <w:r>
              <w:rPr>
                <w:spacing w:val="-2"/>
                <w:sz w:val="20"/>
              </w:rPr>
              <w:t>hospitalized</w:t>
            </w:r>
          </w:p>
          <w:p w14:paraId="13E73947" w14:textId="77777777" w:rsidR="001B6096" w:rsidRDefault="00B218A3">
            <w:pPr>
              <w:pStyle w:val="TableParagraph"/>
              <w:numPr>
                <w:ilvl w:val="0"/>
                <w:numId w:val="95"/>
              </w:numPr>
              <w:tabs>
                <w:tab w:val="left" w:pos="718"/>
              </w:tabs>
              <w:spacing w:before="18"/>
              <w:ind w:hanging="335"/>
              <w:rPr>
                <w:sz w:val="20"/>
              </w:rPr>
            </w:pPr>
            <w:r>
              <w:rPr>
                <w:sz w:val="20"/>
              </w:rPr>
              <w:t>Not</w:t>
            </w:r>
            <w:r>
              <w:rPr>
                <w:spacing w:val="-5"/>
                <w:sz w:val="20"/>
              </w:rPr>
              <w:t xml:space="preserve"> </w:t>
            </w:r>
            <w:r>
              <w:rPr>
                <w:sz w:val="20"/>
              </w:rPr>
              <w:t>tested,</w:t>
            </w:r>
            <w:r>
              <w:rPr>
                <w:spacing w:val="-7"/>
                <w:sz w:val="20"/>
              </w:rPr>
              <w:t xml:space="preserve"> </w:t>
            </w:r>
            <w:r>
              <w:rPr>
                <w:spacing w:val="-2"/>
                <w:sz w:val="20"/>
              </w:rPr>
              <w:t>other</w:t>
            </w:r>
          </w:p>
          <w:p w14:paraId="288D077A" w14:textId="77777777" w:rsidR="001B6096" w:rsidRDefault="00B218A3">
            <w:pPr>
              <w:pStyle w:val="TableParagraph"/>
              <w:numPr>
                <w:ilvl w:val="0"/>
                <w:numId w:val="94"/>
              </w:numPr>
              <w:tabs>
                <w:tab w:val="left" w:pos="718"/>
              </w:tabs>
              <w:spacing w:before="19"/>
              <w:ind w:hanging="335"/>
              <w:rPr>
                <w:sz w:val="20"/>
              </w:rPr>
            </w:pPr>
            <w:r>
              <w:rPr>
                <w:spacing w:val="-2"/>
                <w:sz w:val="20"/>
              </w:rPr>
              <w:t>Deceased</w:t>
            </w:r>
          </w:p>
          <w:p w14:paraId="45648D04" w14:textId="77777777" w:rsidR="001B6096" w:rsidRDefault="00B218A3">
            <w:pPr>
              <w:pStyle w:val="TableParagraph"/>
              <w:numPr>
                <w:ilvl w:val="0"/>
                <w:numId w:val="94"/>
              </w:numPr>
              <w:tabs>
                <w:tab w:val="left" w:pos="718"/>
              </w:tabs>
              <w:spacing w:before="18"/>
              <w:ind w:hanging="335"/>
              <w:rPr>
                <w:sz w:val="20"/>
              </w:rPr>
            </w:pPr>
            <w:r>
              <w:rPr>
                <w:spacing w:val="-2"/>
                <w:sz w:val="20"/>
              </w:rPr>
              <w:t>Withdrawn</w:t>
            </w:r>
          </w:p>
        </w:tc>
      </w:tr>
    </w:tbl>
    <w:p w14:paraId="584F53F8" w14:textId="77777777" w:rsidR="001B6096" w:rsidRDefault="001B6096">
      <w:pPr>
        <w:pStyle w:val="BodyText"/>
      </w:pPr>
    </w:p>
    <w:p w14:paraId="76553E69" w14:textId="77777777" w:rsidR="001B6096" w:rsidRDefault="001B6096">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280"/>
      </w:tblGrid>
      <w:tr w:rsidR="001B6096" w14:paraId="556A148A" w14:textId="77777777">
        <w:trPr>
          <w:trHeight w:val="1226"/>
        </w:trPr>
        <w:tc>
          <w:tcPr>
            <w:tcW w:w="2628" w:type="dxa"/>
          </w:tcPr>
          <w:p w14:paraId="3F4842DF" w14:textId="77777777" w:rsidR="001B6096" w:rsidRDefault="00B218A3">
            <w:pPr>
              <w:pStyle w:val="TableParagraph"/>
              <w:spacing w:before="2"/>
              <w:rPr>
                <w:b/>
                <w:sz w:val="20"/>
              </w:rPr>
            </w:pPr>
            <w:r>
              <w:rPr>
                <w:b/>
                <w:spacing w:val="-4"/>
                <w:sz w:val="20"/>
              </w:rPr>
              <w:t>COMM</w:t>
            </w:r>
          </w:p>
          <w:p w14:paraId="523A413F" w14:textId="77777777" w:rsidR="001B6096" w:rsidRDefault="00B218A3">
            <w:pPr>
              <w:pStyle w:val="TableParagraph"/>
              <w:spacing w:before="17"/>
              <w:rPr>
                <w:b/>
                <w:sz w:val="20"/>
              </w:rPr>
            </w:pPr>
            <w:r>
              <w:rPr>
                <w:b/>
                <w:spacing w:val="-2"/>
                <w:sz w:val="20"/>
              </w:rPr>
              <w:t>Longitudinal</w:t>
            </w:r>
          </w:p>
        </w:tc>
        <w:tc>
          <w:tcPr>
            <w:tcW w:w="8280" w:type="dxa"/>
          </w:tcPr>
          <w:p w14:paraId="1FE5FEBB" w14:textId="77777777" w:rsidR="001B6096" w:rsidRDefault="00B218A3">
            <w:pPr>
              <w:pStyle w:val="TableParagraph"/>
              <w:spacing w:before="2"/>
              <w:rPr>
                <w:sz w:val="20"/>
              </w:rPr>
            </w:pPr>
            <w:r>
              <w:rPr>
                <w:sz w:val="20"/>
              </w:rPr>
              <w:t>64.</w:t>
            </w:r>
            <w:r>
              <w:rPr>
                <w:spacing w:val="71"/>
                <w:w w:val="150"/>
                <w:sz w:val="20"/>
              </w:rPr>
              <w:t xml:space="preserve"> </w:t>
            </w:r>
            <w:r>
              <w:rPr>
                <w:sz w:val="20"/>
              </w:rPr>
              <w:t>Please</w:t>
            </w:r>
            <w:r>
              <w:rPr>
                <w:spacing w:val="-4"/>
                <w:sz w:val="20"/>
              </w:rPr>
              <w:t xml:space="preserve"> </w:t>
            </w:r>
            <w:r>
              <w:rPr>
                <w:sz w:val="20"/>
              </w:rPr>
              <w:t>note</w:t>
            </w:r>
            <w:r>
              <w:rPr>
                <w:spacing w:val="-3"/>
                <w:sz w:val="20"/>
              </w:rPr>
              <w:t xml:space="preserve"> </w:t>
            </w:r>
            <w:r>
              <w:rPr>
                <w:sz w:val="20"/>
              </w:rPr>
              <w:t>any</w:t>
            </w:r>
            <w:r>
              <w:rPr>
                <w:spacing w:val="-4"/>
                <w:sz w:val="20"/>
              </w:rPr>
              <w:t xml:space="preserve"> </w:t>
            </w:r>
            <w:r>
              <w:rPr>
                <w:sz w:val="20"/>
              </w:rPr>
              <w:t>comments</w:t>
            </w:r>
            <w:r>
              <w:rPr>
                <w:spacing w:val="-5"/>
                <w:sz w:val="20"/>
              </w:rPr>
              <w:t xml:space="preserve"> </w:t>
            </w:r>
            <w:r>
              <w:rPr>
                <w:sz w:val="20"/>
              </w:rPr>
              <w:t>for</w:t>
            </w:r>
            <w:r>
              <w:rPr>
                <w:spacing w:val="-4"/>
                <w:sz w:val="20"/>
              </w:rPr>
              <w:t xml:space="preserve"> </w:t>
            </w:r>
            <w:r>
              <w:rPr>
                <w:sz w:val="20"/>
              </w:rPr>
              <w:t>fields</w:t>
            </w:r>
            <w:r>
              <w:rPr>
                <w:spacing w:val="-2"/>
                <w:sz w:val="20"/>
              </w:rPr>
              <w:t xml:space="preserve"> </w:t>
            </w:r>
            <w:r>
              <w:rPr>
                <w:sz w:val="20"/>
              </w:rPr>
              <w:t>#41</w:t>
            </w:r>
            <w:r>
              <w:rPr>
                <w:spacing w:val="-4"/>
                <w:sz w:val="20"/>
              </w:rPr>
              <w:t xml:space="preserve"> </w:t>
            </w:r>
            <w:r>
              <w:rPr>
                <w:sz w:val="20"/>
              </w:rPr>
              <w:t>-</w:t>
            </w:r>
            <w:r>
              <w:rPr>
                <w:spacing w:val="-3"/>
                <w:sz w:val="20"/>
              </w:rPr>
              <w:t xml:space="preserve"> </w:t>
            </w:r>
            <w:r>
              <w:rPr>
                <w:spacing w:val="-5"/>
                <w:sz w:val="20"/>
              </w:rPr>
              <w:t>#60</w:t>
            </w:r>
          </w:p>
        </w:tc>
      </w:tr>
      <w:tr w:rsidR="001B6096" w14:paraId="6675C3A2" w14:textId="77777777">
        <w:trPr>
          <w:trHeight w:val="2464"/>
        </w:trPr>
        <w:tc>
          <w:tcPr>
            <w:tcW w:w="2628" w:type="dxa"/>
          </w:tcPr>
          <w:p w14:paraId="61A2CC58" w14:textId="77777777" w:rsidR="001B6096" w:rsidRDefault="00B218A3">
            <w:pPr>
              <w:pStyle w:val="TableParagraph"/>
              <w:spacing w:line="229" w:lineRule="exact"/>
              <w:rPr>
                <w:b/>
                <w:sz w:val="20"/>
              </w:rPr>
            </w:pPr>
            <w:r>
              <w:rPr>
                <w:b/>
                <w:spacing w:val="-5"/>
                <w:sz w:val="20"/>
              </w:rPr>
              <w:t>VEG</w:t>
            </w:r>
          </w:p>
          <w:p w14:paraId="3D86407C" w14:textId="77777777" w:rsidR="001B6096" w:rsidRDefault="00B218A3">
            <w:pPr>
              <w:pStyle w:val="TableParagraph"/>
              <w:spacing w:before="17"/>
              <w:rPr>
                <w:b/>
                <w:sz w:val="20"/>
              </w:rPr>
            </w:pPr>
            <w:r>
              <w:rPr>
                <w:b/>
                <w:spacing w:val="-2"/>
                <w:sz w:val="20"/>
              </w:rPr>
              <w:t>Longitudinal</w:t>
            </w:r>
          </w:p>
        </w:tc>
        <w:tc>
          <w:tcPr>
            <w:tcW w:w="8280" w:type="dxa"/>
          </w:tcPr>
          <w:p w14:paraId="626499D4" w14:textId="77777777" w:rsidR="001B6096" w:rsidRDefault="00B218A3">
            <w:pPr>
              <w:pStyle w:val="TableParagraph"/>
              <w:numPr>
                <w:ilvl w:val="0"/>
                <w:numId w:val="93"/>
              </w:numPr>
              <w:tabs>
                <w:tab w:val="left" w:pos="494"/>
              </w:tabs>
              <w:spacing w:line="424" w:lineRule="auto"/>
              <w:ind w:right="4538" w:hanging="665"/>
              <w:rPr>
                <w:sz w:val="20"/>
              </w:rPr>
            </w:pPr>
            <w:r>
              <w:rPr>
                <w:sz w:val="20"/>
              </w:rPr>
              <w:t>Category</w:t>
            </w:r>
            <w:r>
              <w:rPr>
                <w:spacing w:val="-13"/>
                <w:sz w:val="20"/>
              </w:rPr>
              <w:t xml:space="preserve"> </w:t>
            </w:r>
            <w:r>
              <w:rPr>
                <w:sz w:val="20"/>
              </w:rPr>
              <w:t>Fluency--</w:t>
            </w:r>
            <w:r>
              <w:rPr>
                <w:spacing w:val="-13"/>
                <w:sz w:val="20"/>
              </w:rPr>
              <w:t xml:space="preserve"> </w:t>
            </w:r>
            <w:r>
              <w:rPr>
                <w:sz w:val="20"/>
              </w:rPr>
              <w:t>Vegetable</w:t>
            </w:r>
            <w:r>
              <w:rPr>
                <w:spacing w:val="-12"/>
                <w:sz w:val="20"/>
              </w:rPr>
              <w:t xml:space="preserve"> </w:t>
            </w:r>
            <w:r>
              <w:rPr>
                <w:sz w:val="20"/>
              </w:rPr>
              <w:t xml:space="preserve">Score </w:t>
            </w:r>
            <w:r>
              <w:rPr>
                <w:spacing w:val="-4"/>
                <w:sz w:val="20"/>
              </w:rPr>
              <w:t>0-79</w:t>
            </w:r>
          </w:p>
          <w:p w14:paraId="486E507A" w14:textId="77777777" w:rsidR="001B6096" w:rsidRDefault="00B218A3">
            <w:pPr>
              <w:pStyle w:val="TableParagraph"/>
              <w:spacing w:before="1"/>
              <w:ind w:left="438"/>
              <w:rPr>
                <w:sz w:val="20"/>
              </w:rPr>
            </w:pPr>
            <w:r>
              <w:rPr>
                <w:sz w:val="20"/>
              </w:rPr>
              <w:t xml:space="preserve">__ </w:t>
            </w:r>
            <w:r>
              <w:rPr>
                <w:spacing w:val="80"/>
                <w:sz w:val="20"/>
                <w:u w:val="single"/>
              </w:rPr>
              <w:t xml:space="preserve"> </w:t>
            </w:r>
          </w:p>
          <w:p w14:paraId="4B1238D4" w14:textId="77777777" w:rsidR="001B6096" w:rsidRDefault="001B6096">
            <w:pPr>
              <w:pStyle w:val="TableParagraph"/>
              <w:spacing w:before="2"/>
              <w:ind w:left="0"/>
              <w:rPr>
                <w:sz w:val="23"/>
              </w:rPr>
            </w:pPr>
          </w:p>
          <w:p w14:paraId="151AF50F" w14:textId="77777777" w:rsidR="001B6096" w:rsidRDefault="00B218A3">
            <w:pPr>
              <w:pStyle w:val="TableParagraph"/>
              <w:numPr>
                <w:ilvl w:val="1"/>
                <w:numId w:val="93"/>
              </w:numPr>
              <w:tabs>
                <w:tab w:val="left" w:pos="775"/>
              </w:tabs>
              <w:rPr>
                <w:sz w:val="20"/>
              </w:rPr>
            </w:pPr>
            <w:r>
              <w:rPr>
                <w:sz w:val="20"/>
              </w:rPr>
              <w:t>Physical</w:t>
            </w:r>
            <w:r>
              <w:rPr>
                <w:spacing w:val="-10"/>
                <w:sz w:val="20"/>
              </w:rPr>
              <w:t xml:space="preserve"> </w:t>
            </w:r>
            <w:r>
              <w:rPr>
                <w:spacing w:val="-2"/>
                <w:sz w:val="20"/>
              </w:rPr>
              <w:t>problem</w:t>
            </w:r>
          </w:p>
          <w:p w14:paraId="46380456" w14:textId="77777777" w:rsidR="001B6096" w:rsidRDefault="00B218A3">
            <w:pPr>
              <w:pStyle w:val="TableParagraph"/>
              <w:numPr>
                <w:ilvl w:val="1"/>
                <w:numId w:val="93"/>
              </w:numPr>
              <w:tabs>
                <w:tab w:val="left" w:pos="773"/>
              </w:tabs>
              <w:spacing w:before="18"/>
              <w:ind w:left="772" w:hanging="334"/>
              <w:rPr>
                <w:sz w:val="20"/>
              </w:rPr>
            </w:pPr>
            <w:r>
              <w:rPr>
                <w:w w:val="95"/>
                <w:sz w:val="20"/>
              </w:rPr>
              <w:t>Cognitive/behavioral</w:t>
            </w:r>
            <w:r>
              <w:rPr>
                <w:spacing w:val="72"/>
                <w:sz w:val="20"/>
              </w:rPr>
              <w:t xml:space="preserve"> </w:t>
            </w:r>
            <w:r>
              <w:rPr>
                <w:spacing w:val="-2"/>
                <w:sz w:val="20"/>
              </w:rPr>
              <w:t>problem</w:t>
            </w:r>
          </w:p>
          <w:p w14:paraId="6E0B2072" w14:textId="77777777" w:rsidR="001B6096" w:rsidRDefault="00B218A3">
            <w:pPr>
              <w:pStyle w:val="TableParagraph"/>
              <w:numPr>
                <w:ilvl w:val="1"/>
                <w:numId w:val="93"/>
              </w:numPr>
              <w:tabs>
                <w:tab w:val="left" w:pos="773"/>
              </w:tabs>
              <w:spacing w:before="19"/>
              <w:ind w:left="772" w:hanging="334"/>
              <w:rPr>
                <w:sz w:val="20"/>
              </w:rPr>
            </w:pPr>
            <w:r>
              <w:rPr>
                <w:sz w:val="20"/>
              </w:rPr>
              <w:t>Other</w:t>
            </w:r>
            <w:r>
              <w:rPr>
                <w:spacing w:val="-6"/>
                <w:sz w:val="20"/>
              </w:rPr>
              <w:t xml:space="preserve"> </w:t>
            </w:r>
            <w:r>
              <w:rPr>
                <w:spacing w:val="-2"/>
                <w:sz w:val="20"/>
              </w:rPr>
              <w:t>problem</w:t>
            </w:r>
          </w:p>
          <w:p w14:paraId="3BE8A103" w14:textId="77777777" w:rsidR="001B6096" w:rsidRDefault="00B218A3">
            <w:pPr>
              <w:pStyle w:val="TableParagraph"/>
              <w:numPr>
                <w:ilvl w:val="1"/>
                <w:numId w:val="93"/>
              </w:numPr>
              <w:tabs>
                <w:tab w:val="left" w:pos="775"/>
              </w:tabs>
              <w:spacing w:before="17"/>
              <w:rPr>
                <w:sz w:val="20"/>
              </w:rPr>
            </w:pPr>
            <w:r>
              <w:rPr>
                <w:sz w:val="20"/>
              </w:rPr>
              <w:t>Verbal</w:t>
            </w:r>
            <w:r>
              <w:rPr>
                <w:spacing w:val="-9"/>
                <w:sz w:val="20"/>
              </w:rPr>
              <w:t xml:space="preserve"> </w:t>
            </w:r>
            <w:r>
              <w:rPr>
                <w:spacing w:val="-2"/>
                <w:sz w:val="20"/>
              </w:rPr>
              <w:t>refusal</w:t>
            </w:r>
          </w:p>
        </w:tc>
      </w:tr>
      <w:tr w:rsidR="001B6096" w14:paraId="02B64103" w14:textId="77777777">
        <w:trPr>
          <w:trHeight w:val="1226"/>
        </w:trPr>
        <w:tc>
          <w:tcPr>
            <w:tcW w:w="2628" w:type="dxa"/>
          </w:tcPr>
          <w:p w14:paraId="4EDF0BFF" w14:textId="77777777" w:rsidR="001B6096" w:rsidRDefault="00B218A3">
            <w:pPr>
              <w:pStyle w:val="TableParagraph"/>
              <w:spacing w:line="229" w:lineRule="exact"/>
              <w:rPr>
                <w:b/>
                <w:sz w:val="20"/>
              </w:rPr>
            </w:pPr>
            <w:r>
              <w:rPr>
                <w:b/>
                <w:spacing w:val="-2"/>
                <w:sz w:val="20"/>
              </w:rPr>
              <w:t>COM_ANY</w:t>
            </w:r>
          </w:p>
          <w:p w14:paraId="5DDC0FEC" w14:textId="77777777" w:rsidR="001B6096" w:rsidRDefault="00B218A3">
            <w:pPr>
              <w:pStyle w:val="TableParagraph"/>
              <w:spacing w:before="19"/>
              <w:rPr>
                <w:b/>
                <w:sz w:val="20"/>
              </w:rPr>
            </w:pPr>
            <w:r>
              <w:rPr>
                <w:b/>
                <w:spacing w:val="-2"/>
                <w:sz w:val="20"/>
              </w:rPr>
              <w:t>Longitudinal</w:t>
            </w:r>
          </w:p>
        </w:tc>
        <w:tc>
          <w:tcPr>
            <w:tcW w:w="8280" w:type="dxa"/>
          </w:tcPr>
          <w:p w14:paraId="5E5BCC37" w14:textId="77777777" w:rsidR="001B6096" w:rsidRDefault="00B218A3">
            <w:pPr>
              <w:pStyle w:val="TableParagraph"/>
              <w:spacing w:line="229" w:lineRule="exact"/>
              <w:rPr>
                <w:sz w:val="20"/>
              </w:rPr>
            </w:pPr>
            <w:r>
              <w:rPr>
                <w:sz w:val="20"/>
              </w:rPr>
              <w:t>66.</w:t>
            </w:r>
            <w:r>
              <w:rPr>
                <w:spacing w:val="71"/>
                <w:w w:val="150"/>
                <w:sz w:val="20"/>
              </w:rPr>
              <w:t xml:space="preserve"> </w:t>
            </w:r>
            <w:r>
              <w:rPr>
                <w:sz w:val="20"/>
              </w:rPr>
              <w:t>Please</w:t>
            </w:r>
            <w:r>
              <w:rPr>
                <w:spacing w:val="-4"/>
                <w:sz w:val="20"/>
              </w:rPr>
              <w:t xml:space="preserve"> </w:t>
            </w:r>
            <w:r>
              <w:rPr>
                <w:sz w:val="20"/>
              </w:rPr>
              <w:t>note</w:t>
            </w:r>
            <w:r>
              <w:rPr>
                <w:spacing w:val="-3"/>
                <w:sz w:val="20"/>
              </w:rPr>
              <w:t xml:space="preserve"> </w:t>
            </w:r>
            <w:r>
              <w:rPr>
                <w:sz w:val="20"/>
              </w:rPr>
              <w:t>any</w:t>
            </w:r>
            <w:r>
              <w:rPr>
                <w:spacing w:val="-4"/>
                <w:sz w:val="20"/>
              </w:rPr>
              <w:t xml:space="preserve"> </w:t>
            </w:r>
            <w:r>
              <w:rPr>
                <w:sz w:val="20"/>
              </w:rPr>
              <w:t>comments</w:t>
            </w:r>
            <w:r>
              <w:rPr>
                <w:spacing w:val="-4"/>
                <w:sz w:val="20"/>
              </w:rPr>
              <w:t xml:space="preserve"> </w:t>
            </w:r>
            <w:r>
              <w:rPr>
                <w:sz w:val="20"/>
              </w:rPr>
              <w:t>for</w:t>
            </w:r>
            <w:r>
              <w:rPr>
                <w:spacing w:val="-5"/>
                <w:sz w:val="20"/>
              </w:rPr>
              <w:t xml:space="preserve"> </w:t>
            </w:r>
            <w:r>
              <w:rPr>
                <w:sz w:val="20"/>
              </w:rPr>
              <w:t>any</w:t>
            </w:r>
            <w:r>
              <w:rPr>
                <w:spacing w:val="-4"/>
                <w:sz w:val="20"/>
              </w:rPr>
              <w:t xml:space="preserve"> field</w:t>
            </w:r>
          </w:p>
        </w:tc>
      </w:tr>
    </w:tbl>
    <w:p w14:paraId="24E8BA34" w14:textId="77777777" w:rsidR="001B6096" w:rsidRDefault="001B6096">
      <w:pPr>
        <w:spacing w:line="229" w:lineRule="exact"/>
        <w:rPr>
          <w:sz w:val="20"/>
        </w:rPr>
        <w:sectPr w:rsidR="001B6096">
          <w:footerReference w:type="default" r:id="rId240"/>
          <w:type w:val="continuous"/>
          <w:pgSz w:w="13320" w:h="17220"/>
          <w:pgMar w:top="720" w:right="960" w:bottom="120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0"/>
        <w:gridCol w:w="8100"/>
        <w:gridCol w:w="108"/>
      </w:tblGrid>
      <w:tr w:rsidR="001B6096" w14:paraId="3D932263" w14:textId="77777777">
        <w:trPr>
          <w:trHeight w:val="407"/>
        </w:trPr>
        <w:tc>
          <w:tcPr>
            <w:tcW w:w="2628" w:type="dxa"/>
            <w:tcBorders>
              <w:bottom w:val="single" w:sz="8" w:space="0" w:color="000000"/>
            </w:tcBorders>
          </w:tcPr>
          <w:p w14:paraId="0F3C1385" w14:textId="77777777" w:rsidR="001B6096" w:rsidRDefault="00B218A3">
            <w:pPr>
              <w:pStyle w:val="TableParagraph"/>
              <w:spacing w:line="229" w:lineRule="exact"/>
              <w:rPr>
                <w:b/>
                <w:sz w:val="20"/>
              </w:rPr>
            </w:pPr>
            <w:r>
              <w:rPr>
                <w:b/>
                <w:sz w:val="20"/>
              </w:rPr>
              <w:lastRenderedPageBreak/>
              <w:t>LOAD</w:t>
            </w:r>
            <w:r>
              <w:rPr>
                <w:b/>
                <w:spacing w:val="-8"/>
                <w:sz w:val="20"/>
              </w:rPr>
              <w:t xml:space="preserve"> </w:t>
            </w:r>
            <w:r>
              <w:rPr>
                <w:b/>
                <w:sz w:val="20"/>
              </w:rPr>
              <w:t>MDS</w:t>
            </w:r>
            <w:r>
              <w:rPr>
                <w:b/>
                <w:spacing w:val="-4"/>
                <w:sz w:val="20"/>
              </w:rPr>
              <w:t xml:space="preserve"> </w:t>
            </w:r>
            <w:r>
              <w:rPr>
                <w:b/>
                <w:sz w:val="20"/>
              </w:rPr>
              <w:t>Part</w:t>
            </w:r>
            <w:r>
              <w:rPr>
                <w:b/>
                <w:spacing w:val="-5"/>
                <w:sz w:val="20"/>
              </w:rPr>
              <w:t xml:space="preserve"> </w:t>
            </w:r>
            <w:r>
              <w:rPr>
                <w:b/>
                <w:spacing w:val="-10"/>
                <w:sz w:val="20"/>
              </w:rPr>
              <w:t>2</w:t>
            </w:r>
          </w:p>
        </w:tc>
        <w:tc>
          <w:tcPr>
            <w:tcW w:w="8280" w:type="dxa"/>
            <w:gridSpan w:val="2"/>
            <w:tcBorders>
              <w:bottom w:val="single" w:sz="8" w:space="0" w:color="000000"/>
            </w:tcBorders>
          </w:tcPr>
          <w:p w14:paraId="0EC58965" w14:textId="77777777" w:rsidR="001B6096" w:rsidRDefault="00B218A3">
            <w:pPr>
              <w:pStyle w:val="TableParagraph"/>
              <w:spacing w:line="229" w:lineRule="exact"/>
              <w:rPr>
                <w:sz w:val="20"/>
              </w:rPr>
            </w:pPr>
            <w:r>
              <w:rPr>
                <w:sz w:val="20"/>
              </w:rPr>
              <w:t>Added</w:t>
            </w:r>
            <w:r>
              <w:rPr>
                <w:spacing w:val="-5"/>
                <w:sz w:val="20"/>
              </w:rPr>
              <w:t xml:space="preserve"> </w:t>
            </w:r>
            <w:r>
              <w:rPr>
                <w:sz w:val="20"/>
              </w:rPr>
              <w:t>in</w:t>
            </w:r>
            <w:r>
              <w:rPr>
                <w:spacing w:val="-4"/>
                <w:sz w:val="20"/>
              </w:rPr>
              <w:t xml:space="preserve"> 2007</w:t>
            </w:r>
          </w:p>
        </w:tc>
        <w:tc>
          <w:tcPr>
            <w:tcW w:w="108" w:type="dxa"/>
            <w:tcBorders>
              <w:top w:val="nil"/>
              <w:right w:val="nil"/>
            </w:tcBorders>
          </w:tcPr>
          <w:p w14:paraId="4B34A462" w14:textId="77777777" w:rsidR="001B6096" w:rsidRDefault="001B6096">
            <w:pPr>
              <w:pStyle w:val="TableParagraph"/>
              <w:ind w:left="0"/>
              <w:rPr>
                <w:rFonts w:ascii="Times New Roman"/>
                <w:sz w:val="18"/>
              </w:rPr>
            </w:pPr>
          </w:p>
        </w:tc>
      </w:tr>
      <w:tr w:rsidR="001B6096" w14:paraId="62DCC430" w14:textId="77777777">
        <w:trPr>
          <w:trHeight w:val="229"/>
        </w:trPr>
        <w:tc>
          <w:tcPr>
            <w:tcW w:w="2808" w:type="dxa"/>
            <w:gridSpan w:val="2"/>
            <w:tcBorders>
              <w:top w:val="single" w:sz="8" w:space="0" w:color="000000"/>
            </w:tcBorders>
          </w:tcPr>
          <w:p w14:paraId="509B0130" w14:textId="77777777" w:rsidR="001B6096" w:rsidRDefault="00B218A3">
            <w:pPr>
              <w:pStyle w:val="TableParagraph"/>
              <w:spacing w:line="210" w:lineRule="exact"/>
              <w:rPr>
                <w:b/>
                <w:sz w:val="20"/>
              </w:rPr>
            </w:pPr>
            <w:r>
              <w:rPr>
                <w:b/>
                <w:spacing w:val="-2"/>
                <w:sz w:val="20"/>
              </w:rPr>
              <w:t>VARIABLE</w:t>
            </w:r>
          </w:p>
        </w:tc>
        <w:tc>
          <w:tcPr>
            <w:tcW w:w="8208" w:type="dxa"/>
            <w:gridSpan w:val="2"/>
            <w:tcBorders>
              <w:top w:val="single" w:sz="8" w:space="0" w:color="000000"/>
            </w:tcBorders>
          </w:tcPr>
          <w:p w14:paraId="65896461" w14:textId="77777777" w:rsidR="001B6096" w:rsidRDefault="00B218A3">
            <w:pPr>
              <w:pStyle w:val="TableParagraph"/>
              <w:spacing w:line="210" w:lineRule="exact"/>
              <w:rPr>
                <w:b/>
                <w:sz w:val="20"/>
              </w:rPr>
            </w:pPr>
            <w:r>
              <w:rPr>
                <w:b/>
                <w:spacing w:val="-2"/>
                <w:sz w:val="20"/>
              </w:rPr>
              <w:t>QUESTION</w:t>
            </w:r>
          </w:p>
        </w:tc>
      </w:tr>
      <w:tr w:rsidR="001B6096" w14:paraId="58B4844D" w14:textId="77777777">
        <w:trPr>
          <w:trHeight w:val="921"/>
        </w:trPr>
        <w:tc>
          <w:tcPr>
            <w:tcW w:w="2808" w:type="dxa"/>
            <w:gridSpan w:val="2"/>
          </w:tcPr>
          <w:p w14:paraId="4A5F554E" w14:textId="77777777" w:rsidR="001B6096" w:rsidRDefault="00B218A3">
            <w:pPr>
              <w:pStyle w:val="TableParagraph"/>
              <w:spacing w:line="229" w:lineRule="exact"/>
              <w:rPr>
                <w:b/>
                <w:sz w:val="20"/>
              </w:rPr>
            </w:pPr>
            <w:r>
              <w:rPr>
                <w:b/>
                <w:spacing w:val="-2"/>
                <w:sz w:val="20"/>
              </w:rPr>
              <w:t>NPIQDATE</w:t>
            </w:r>
          </w:p>
          <w:p w14:paraId="46587271" w14:textId="77777777" w:rsidR="001B6096" w:rsidRDefault="00B218A3">
            <w:pPr>
              <w:pStyle w:val="TableParagraph"/>
              <w:rPr>
                <w:b/>
                <w:sz w:val="20"/>
              </w:rPr>
            </w:pPr>
            <w:r>
              <w:rPr>
                <w:b/>
                <w:spacing w:val="-2"/>
                <w:sz w:val="20"/>
              </w:rPr>
              <w:t>Longitudinal</w:t>
            </w:r>
          </w:p>
        </w:tc>
        <w:tc>
          <w:tcPr>
            <w:tcW w:w="8208" w:type="dxa"/>
            <w:gridSpan w:val="2"/>
          </w:tcPr>
          <w:p w14:paraId="4A2B4279" w14:textId="77777777" w:rsidR="001B6096" w:rsidRDefault="00B218A3">
            <w:pPr>
              <w:pStyle w:val="TableParagraph"/>
              <w:spacing w:line="229" w:lineRule="exact"/>
              <w:rPr>
                <w:sz w:val="20"/>
              </w:rPr>
            </w:pPr>
            <w:r>
              <w:rPr>
                <w:sz w:val="20"/>
              </w:rPr>
              <w:t>67.</w:t>
            </w:r>
            <w:r>
              <w:rPr>
                <w:spacing w:val="74"/>
                <w:w w:val="150"/>
                <w:sz w:val="20"/>
              </w:rPr>
              <w:t xml:space="preserve"> </w:t>
            </w:r>
            <w:r>
              <w:rPr>
                <w:sz w:val="20"/>
              </w:rPr>
              <w:t>What</w:t>
            </w:r>
            <w:r>
              <w:rPr>
                <w:spacing w:val="-2"/>
                <w:sz w:val="20"/>
              </w:rPr>
              <w:t xml:space="preserve"> </w:t>
            </w:r>
            <w:r>
              <w:rPr>
                <w:sz w:val="20"/>
              </w:rPr>
              <w:t>is</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and</w:t>
            </w:r>
            <w:r>
              <w:rPr>
                <w:spacing w:val="-1"/>
                <w:sz w:val="20"/>
              </w:rPr>
              <w:t xml:space="preserve"> </w:t>
            </w:r>
            <w:r>
              <w:rPr>
                <w:sz w:val="20"/>
              </w:rPr>
              <w:t>year</w:t>
            </w:r>
            <w:r>
              <w:rPr>
                <w:spacing w:val="-4"/>
                <w:sz w:val="20"/>
              </w:rPr>
              <w:t xml:space="preserve"> </w:t>
            </w:r>
            <w:r>
              <w:rPr>
                <w:sz w:val="20"/>
              </w:rPr>
              <w:t>of</w:t>
            </w:r>
            <w:r>
              <w:rPr>
                <w:spacing w:val="-4"/>
                <w:sz w:val="20"/>
              </w:rPr>
              <w:t xml:space="preserve"> </w:t>
            </w:r>
            <w:r>
              <w:rPr>
                <w:sz w:val="20"/>
              </w:rPr>
              <w:t>the</w:t>
            </w:r>
            <w:r>
              <w:rPr>
                <w:spacing w:val="-2"/>
                <w:sz w:val="20"/>
              </w:rPr>
              <w:t xml:space="preserve"> interview?</w:t>
            </w:r>
          </w:p>
          <w:p w14:paraId="78A20B99" w14:textId="77777777" w:rsidR="001B6096" w:rsidRDefault="00B218A3">
            <w:pPr>
              <w:pStyle w:val="TableParagraph"/>
              <w:ind w:left="218"/>
              <w:rPr>
                <w:sz w:val="20"/>
              </w:rPr>
            </w:pPr>
            <w:r>
              <w:rPr>
                <w:sz w:val="20"/>
              </w:rPr>
              <w:t>_</w:t>
            </w:r>
            <w:r>
              <w:rPr>
                <w:spacing w:val="-2"/>
                <w:sz w:val="20"/>
              </w:rPr>
              <w:t xml:space="preserve"> </w:t>
            </w:r>
            <w:r>
              <w:rPr>
                <w:sz w:val="20"/>
              </w:rPr>
              <w:t>_</w:t>
            </w:r>
            <w:r>
              <w:rPr>
                <w:spacing w:val="-3"/>
                <w:sz w:val="20"/>
              </w:rPr>
              <w:t xml:space="preserve"> </w:t>
            </w:r>
            <w:r>
              <w:rPr>
                <w:sz w:val="20"/>
              </w:rPr>
              <w:t>/ _</w:t>
            </w:r>
            <w:r>
              <w:rPr>
                <w:spacing w:val="-2"/>
                <w:sz w:val="20"/>
              </w:rPr>
              <w:t xml:space="preserve"> </w:t>
            </w:r>
            <w:r>
              <w:rPr>
                <w:sz w:val="20"/>
              </w:rPr>
              <w:t>_ _</w:t>
            </w:r>
            <w:r>
              <w:rPr>
                <w:spacing w:val="-2"/>
                <w:sz w:val="20"/>
              </w:rPr>
              <w:t xml:space="preserve"> </w:t>
            </w:r>
            <w:r>
              <w:rPr>
                <w:spacing w:val="-10"/>
                <w:sz w:val="20"/>
              </w:rPr>
              <w:t>_</w:t>
            </w:r>
          </w:p>
          <w:p w14:paraId="7BA3DF25" w14:textId="77777777" w:rsidR="001B6096" w:rsidRDefault="00B218A3">
            <w:pPr>
              <w:pStyle w:val="TableParagraph"/>
              <w:spacing w:before="1"/>
              <w:rPr>
                <w:sz w:val="20"/>
              </w:rPr>
            </w:pPr>
            <w:r>
              <w:rPr>
                <w:sz w:val="20"/>
              </w:rPr>
              <w:t>NOTE:</w:t>
            </w:r>
            <w:r>
              <w:rPr>
                <w:spacing w:val="44"/>
                <w:sz w:val="20"/>
              </w:rPr>
              <w:t xml:space="preserve"> </w:t>
            </w:r>
            <w:r>
              <w:rPr>
                <w:sz w:val="20"/>
              </w:rPr>
              <w:t>Please</w:t>
            </w:r>
            <w:r>
              <w:rPr>
                <w:spacing w:val="-5"/>
                <w:sz w:val="20"/>
              </w:rPr>
              <w:t xml:space="preserve"> </w:t>
            </w:r>
            <w:r>
              <w:rPr>
                <w:sz w:val="20"/>
              </w:rPr>
              <w:t>format</w:t>
            </w:r>
            <w:r>
              <w:rPr>
                <w:spacing w:val="-4"/>
                <w:sz w:val="20"/>
              </w:rPr>
              <w:t xml:space="preserve"> </w:t>
            </w:r>
            <w:r>
              <w:rPr>
                <w:sz w:val="20"/>
              </w:rPr>
              <w:t>as</w:t>
            </w:r>
            <w:r>
              <w:rPr>
                <w:spacing w:val="-4"/>
                <w:sz w:val="20"/>
              </w:rPr>
              <w:t xml:space="preserve"> </w:t>
            </w:r>
            <w:r>
              <w:rPr>
                <w:spacing w:val="-2"/>
                <w:sz w:val="20"/>
              </w:rPr>
              <w:t>MM/YYYY</w:t>
            </w:r>
          </w:p>
        </w:tc>
      </w:tr>
      <w:tr w:rsidR="001B6096" w14:paraId="6DEED5E8" w14:textId="77777777">
        <w:trPr>
          <w:trHeight w:val="690"/>
        </w:trPr>
        <w:tc>
          <w:tcPr>
            <w:tcW w:w="2808" w:type="dxa"/>
            <w:gridSpan w:val="2"/>
          </w:tcPr>
          <w:p w14:paraId="2044738A" w14:textId="77777777" w:rsidR="001B6096" w:rsidRDefault="00B218A3">
            <w:pPr>
              <w:pStyle w:val="TableParagraph"/>
              <w:spacing w:line="229" w:lineRule="exact"/>
              <w:rPr>
                <w:b/>
                <w:sz w:val="20"/>
              </w:rPr>
            </w:pPr>
            <w:r>
              <w:rPr>
                <w:b/>
                <w:spacing w:val="-2"/>
                <w:sz w:val="20"/>
              </w:rPr>
              <w:t>INITIALS</w:t>
            </w:r>
          </w:p>
          <w:p w14:paraId="7D112861" w14:textId="77777777" w:rsidR="001B6096" w:rsidRDefault="00B218A3">
            <w:pPr>
              <w:pStyle w:val="TableParagraph"/>
              <w:rPr>
                <w:sz w:val="20"/>
              </w:rPr>
            </w:pPr>
            <w:r>
              <w:rPr>
                <w:spacing w:val="-2"/>
                <w:sz w:val="20"/>
              </w:rPr>
              <w:t>Required</w:t>
            </w:r>
          </w:p>
          <w:p w14:paraId="16471ABC" w14:textId="77777777" w:rsidR="001B6096" w:rsidRDefault="00B218A3">
            <w:pPr>
              <w:pStyle w:val="TableParagraph"/>
              <w:spacing w:before="1" w:line="211" w:lineRule="exact"/>
              <w:rPr>
                <w:b/>
                <w:sz w:val="20"/>
              </w:rPr>
            </w:pPr>
            <w:r>
              <w:rPr>
                <w:b/>
                <w:spacing w:val="-2"/>
                <w:sz w:val="20"/>
              </w:rPr>
              <w:t>Longitudinal</w:t>
            </w:r>
          </w:p>
        </w:tc>
        <w:tc>
          <w:tcPr>
            <w:tcW w:w="8208" w:type="dxa"/>
            <w:gridSpan w:val="2"/>
          </w:tcPr>
          <w:p w14:paraId="40D95DC3" w14:textId="77777777" w:rsidR="001B6096" w:rsidRDefault="00B218A3">
            <w:pPr>
              <w:pStyle w:val="TableParagraph"/>
              <w:spacing w:line="229" w:lineRule="exact"/>
              <w:rPr>
                <w:sz w:val="20"/>
              </w:rPr>
            </w:pPr>
            <w:r>
              <w:rPr>
                <w:sz w:val="20"/>
              </w:rPr>
              <w:t>68.</w:t>
            </w:r>
            <w:r>
              <w:rPr>
                <w:spacing w:val="69"/>
                <w:w w:val="150"/>
                <w:sz w:val="20"/>
              </w:rPr>
              <w:t xml:space="preserve"> </w:t>
            </w:r>
            <w:r>
              <w:rPr>
                <w:sz w:val="20"/>
              </w:rPr>
              <w:t>Psychiatric</w:t>
            </w:r>
            <w:r>
              <w:rPr>
                <w:spacing w:val="-5"/>
                <w:sz w:val="20"/>
              </w:rPr>
              <w:t xml:space="preserve"> </w:t>
            </w:r>
            <w:r>
              <w:rPr>
                <w:sz w:val="20"/>
              </w:rPr>
              <w:t>Rater</w:t>
            </w:r>
            <w:r>
              <w:rPr>
                <w:spacing w:val="-5"/>
                <w:sz w:val="20"/>
              </w:rPr>
              <w:t xml:space="preserve"> </w:t>
            </w:r>
            <w:r>
              <w:rPr>
                <w:spacing w:val="-2"/>
                <w:sz w:val="20"/>
              </w:rPr>
              <w:t>Initials</w:t>
            </w:r>
          </w:p>
        </w:tc>
      </w:tr>
      <w:tr w:rsidR="001B6096" w14:paraId="7BA5A17B" w14:textId="77777777">
        <w:trPr>
          <w:trHeight w:val="1149"/>
        </w:trPr>
        <w:tc>
          <w:tcPr>
            <w:tcW w:w="2808" w:type="dxa"/>
            <w:gridSpan w:val="2"/>
          </w:tcPr>
          <w:p w14:paraId="7E911DD6" w14:textId="77777777" w:rsidR="001B6096" w:rsidRDefault="00B218A3">
            <w:pPr>
              <w:pStyle w:val="TableParagraph"/>
              <w:spacing w:line="228" w:lineRule="exact"/>
              <w:rPr>
                <w:b/>
                <w:sz w:val="20"/>
              </w:rPr>
            </w:pPr>
            <w:r>
              <w:rPr>
                <w:b/>
                <w:spacing w:val="-2"/>
                <w:sz w:val="20"/>
              </w:rPr>
              <w:t>NPIQNA</w:t>
            </w:r>
          </w:p>
          <w:p w14:paraId="2032A4FD" w14:textId="77777777" w:rsidR="001B6096" w:rsidRDefault="00B218A3">
            <w:pPr>
              <w:pStyle w:val="TableParagraph"/>
              <w:spacing w:line="229" w:lineRule="exact"/>
              <w:rPr>
                <w:b/>
                <w:sz w:val="20"/>
              </w:rPr>
            </w:pPr>
            <w:r>
              <w:rPr>
                <w:b/>
                <w:spacing w:val="-2"/>
                <w:sz w:val="20"/>
              </w:rPr>
              <w:t>Longitudinal</w:t>
            </w:r>
          </w:p>
        </w:tc>
        <w:tc>
          <w:tcPr>
            <w:tcW w:w="8208" w:type="dxa"/>
            <w:gridSpan w:val="2"/>
          </w:tcPr>
          <w:p w14:paraId="51F03655" w14:textId="77777777" w:rsidR="001B6096" w:rsidRDefault="00B218A3">
            <w:pPr>
              <w:pStyle w:val="TableParagraph"/>
              <w:spacing w:line="228" w:lineRule="exact"/>
              <w:rPr>
                <w:sz w:val="20"/>
              </w:rPr>
            </w:pPr>
            <w:r>
              <w:rPr>
                <w:sz w:val="20"/>
              </w:rPr>
              <w:t>68a.</w:t>
            </w:r>
            <w:r>
              <w:rPr>
                <w:spacing w:val="71"/>
                <w:w w:val="150"/>
                <w:sz w:val="20"/>
              </w:rPr>
              <w:t xml:space="preserve"> </w:t>
            </w:r>
            <w:r>
              <w:rPr>
                <w:sz w:val="20"/>
              </w:rPr>
              <w:t>Assessment</w:t>
            </w:r>
            <w:r>
              <w:rPr>
                <w:spacing w:val="-5"/>
                <w:sz w:val="20"/>
              </w:rPr>
              <w:t xml:space="preserve"> </w:t>
            </w:r>
            <w:r>
              <w:rPr>
                <w:sz w:val="20"/>
              </w:rPr>
              <w:t>Was</w:t>
            </w:r>
            <w:r>
              <w:rPr>
                <w:spacing w:val="-4"/>
                <w:sz w:val="20"/>
              </w:rPr>
              <w:t xml:space="preserve"> </w:t>
            </w:r>
            <w:r>
              <w:rPr>
                <w:sz w:val="20"/>
              </w:rPr>
              <w:t>Not</w:t>
            </w:r>
            <w:r>
              <w:rPr>
                <w:spacing w:val="-5"/>
                <w:sz w:val="20"/>
              </w:rPr>
              <w:t xml:space="preserve"> </w:t>
            </w:r>
            <w:r>
              <w:rPr>
                <w:sz w:val="20"/>
              </w:rPr>
              <w:t>Administered</w:t>
            </w:r>
            <w:r>
              <w:rPr>
                <w:spacing w:val="-5"/>
                <w:sz w:val="20"/>
              </w:rPr>
              <w:t xml:space="preserve"> </w:t>
            </w:r>
            <w:r>
              <w:rPr>
                <w:sz w:val="20"/>
              </w:rPr>
              <w:t>due</w:t>
            </w:r>
            <w:r>
              <w:rPr>
                <w:spacing w:val="-5"/>
                <w:sz w:val="20"/>
              </w:rPr>
              <w:t xml:space="preserve"> </w:t>
            </w:r>
            <w:r>
              <w:rPr>
                <w:sz w:val="20"/>
              </w:rPr>
              <w:t>to</w:t>
            </w:r>
            <w:r>
              <w:rPr>
                <w:spacing w:val="-6"/>
                <w:sz w:val="20"/>
              </w:rPr>
              <w:t xml:space="preserve"> </w:t>
            </w:r>
            <w:r>
              <w:rPr>
                <w:sz w:val="20"/>
              </w:rPr>
              <w:t>(Circle</w:t>
            </w:r>
            <w:r>
              <w:rPr>
                <w:spacing w:val="-5"/>
                <w:sz w:val="20"/>
              </w:rPr>
              <w:t xml:space="preserve"> </w:t>
            </w:r>
            <w:r>
              <w:rPr>
                <w:spacing w:val="-2"/>
                <w:sz w:val="20"/>
              </w:rPr>
              <w:t>one):</w:t>
            </w:r>
          </w:p>
          <w:p w14:paraId="07612C1B" w14:textId="77777777" w:rsidR="001B6096" w:rsidRDefault="00B218A3">
            <w:pPr>
              <w:pStyle w:val="TableParagraph"/>
              <w:numPr>
                <w:ilvl w:val="0"/>
                <w:numId w:val="92"/>
              </w:numPr>
              <w:tabs>
                <w:tab w:val="left" w:pos="663"/>
              </w:tabs>
              <w:spacing w:line="229" w:lineRule="exact"/>
              <w:rPr>
                <w:sz w:val="20"/>
              </w:rPr>
            </w:pPr>
            <w:r>
              <w:rPr>
                <w:sz w:val="20"/>
              </w:rPr>
              <w:t>No</w:t>
            </w:r>
            <w:r>
              <w:rPr>
                <w:spacing w:val="-4"/>
                <w:sz w:val="20"/>
              </w:rPr>
              <w:t xml:space="preserve"> </w:t>
            </w:r>
            <w:r>
              <w:rPr>
                <w:spacing w:val="-2"/>
                <w:sz w:val="20"/>
              </w:rPr>
              <w:t>Informant</w:t>
            </w:r>
          </w:p>
          <w:p w14:paraId="35E5B764" w14:textId="77777777" w:rsidR="001B6096" w:rsidRDefault="00B218A3">
            <w:pPr>
              <w:pStyle w:val="TableParagraph"/>
              <w:numPr>
                <w:ilvl w:val="0"/>
                <w:numId w:val="92"/>
              </w:numPr>
              <w:tabs>
                <w:tab w:val="left" w:pos="663"/>
              </w:tabs>
              <w:rPr>
                <w:sz w:val="20"/>
              </w:rPr>
            </w:pPr>
            <w:r>
              <w:rPr>
                <w:sz w:val="20"/>
              </w:rPr>
              <w:t>Subject</w:t>
            </w:r>
            <w:r>
              <w:rPr>
                <w:spacing w:val="-8"/>
                <w:sz w:val="20"/>
              </w:rPr>
              <w:t xml:space="preserve"> </w:t>
            </w:r>
            <w:r>
              <w:rPr>
                <w:spacing w:val="-2"/>
                <w:sz w:val="20"/>
              </w:rPr>
              <w:t>Refused</w:t>
            </w:r>
          </w:p>
          <w:p w14:paraId="48B937EB" w14:textId="77777777" w:rsidR="001B6096" w:rsidRDefault="00B218A3">
            <w:pPr>
              <w:pStyle w:val="TableParagraph"/>
              <w:numPr>
                <w:ilvl w:val="0"/>
                <w:numId w:val="92"/>
              </w:numPr>
              <w:tabs>
                <w:tab w:val="left" w:pos="662"/>
              </w:tabs>
              <w:spacing w:before="1"/>
              <w:ind w:left="661"/>
              <w:rPr>
                <w:sz w:val="20"/>
              </w:rPr>
            </w:pPr>
            <w:r>
              <w:rPr>
                <w:spacing w:val="-2"/>
                <w:sz w:val="20"/>
              </w:rPr>
              <w:t>Other</w:t>
            </w:r>
          </w:p>
          <w:p w14:paraId="04A2FBE1" w14:textId="77777777" w:rsidR="001B6096" w:rsidRDefault="00B218A3">
            <w:pPr>
              <w:pStyle w:val="TableParagraph"/>
              <w:spacing w:line="211" w:lineRule="exact"/>
              <w:rPr>
                <w:sz w:val="20"/>
              </w:rPr>
            </w:pPr>
            <w:r>
              <w:rPr>
                <w:sz w:val="20"/>
              </w:rPr>
              <w:t>NOTE:</w:t>
            </w:r>
            <w:r>
              <w:rPr>
                <w:spacing w:val="-7"/>
                <w:sz w:val="20"/>
              </w:rPr>
              <w:t xml:space="preserve"> </w:t>
            </w:r>
            <w:r>
              <w:rPr>
                <w:sz w:val="20"/>
              </w:rPr>
              <w:t>3</w:t>
            </w:r>
            <w:r>
              <w:rPr>
                <w:spacing w:val="-7"/>
                <w:sz w:val="20"/>
              </w:rPr>
              <w:t xml:space="preserve"> </w:t>
            </w:r>
            <w:r>
              <w:rPr>
                <w:sz w:val="20"/>
              </w:rPr>
              <w:t>requires</w:t>
            </w:r>
            <w:r>
              <w:rPr>
                <w:spacing w:val="-6"/>
                <w:sz w:val="20"/>
              </w:rPr>
              <w:t xml:space="preserve"> </w:t>
            </w:r>
            <w:r>
              <w:rPr>
                <w:sz w:val="20"/>
              </w:rPr>
              <w:t>specific</w:t>
            </w:r>
            <w:r>
              <w:rPr>
                <w:spacing w:val="-6"/>
                <w:sz w:val="20"/>
              </w:rPr>
              <w:t xml:space="preserve"> </w:t>
            </w:r>
            <w:r>
              <w:rPr>
                <w:spacing w:val="-2"/>
                <w:sz w:val="20"/>
              </w:rPr>
              <w:t>information.</w:t>
            </w:r>
          </w:p>
        </w:tc>
      </w:tr>
      <w:tr w:rsidR="001B6096" w14:paraId="2F2B5B49" w14:textId="77777777">
        <w:trPr>
          <w:trHeight w:val="460"/>
        </w:trPr>
        <w:tc>
          <w:tcPr>
            <w:tcW w:w="2808" w:type="dxa"/>
            <w:gridSpan w:val="2"/>
          </w:tcPr>
          <w:p w14:paraId="1C30D51C" w14:textId="77777777" w:rsidR="001B6096" w:rsidRDefault="00B218A3">
            <w:pPr>
              <w:pStyle w:val="TableParagraph"/>
              <w:spacing w:line="229" w:lineRule="exact"/>
              <w:rPr>
                <w:b/>
                <w:sz w:val="20"/>
              </w:rPr>
            </w:pPr>
            <w:r>
              <w:rPr>
                <w:b/>
                <w:spacing w:val="-2"/>
                <w:sz w:val="20"/>
              </w:rPr>
              <w:t>NPIQNACOM</w:t>
            </w:r>
          </w:p>
          <w:p w14:paraId="186C5C88" w14:textId="77777777" w:rsidR="001B6096" w:rsidRDefault="00B218A3">
            <w:pPr>
              <w:pStyle w:val="TableParagraph"/>
              <w:spacing w:line="211" w:lineRule="exact"/>
              <w:rPr>
                <w:b/>
                <w:sz w:val="20"/>
              </w:rPr>
            </w:pPr>
            <w:r>
              <w:rPr>
                <w:b/>
                <w:spacing w:val="-2"/>
                <w:sz w:val="20"/>
              </w:rPr>
              <w:t>Longitudinal</w:t>
            </w:r>
          </w:p>
        </w:tc>
        <w:tc>
          <w:tcPr>
            <w:tcW w:w="8208" w:type="dxa"/>
            <w:gridSpan w:val="2"/>
          </w:tcPr>
          <w:p w14:paraId="10267A37" w14:textId="77777777" w:rsidR="001B6096" w:rsidRDefault="00B218A3">
            <w:pPr>
              <w:pStyle w:val="TableParagraph"/>
              <w:spacing w:line="229" w:lineRule="exact"/>
              <w:rPr>
                <w:sz w:val="20"/>
              </w:rPr>
            </w:pPr>
            <w:r>
              <w:rPr>
                <w:sz w:val="20"/>
              </w:rPr>
              <w:t>68b.</w:t>
            </w:r>
            <w:r>
              <w:rPr>
                <w:spacing w:val="-4"/>
                <w:sz w:val="20"/>
              </w:rPr>
              <w:t xml:space="preserve"> </w:t>
            </w:r>
            <w:r>
              <w:rPr>
                <w:sz w:val="20"/>
              </w:rPr>
              <w:t>If</w:t>
            </w:r>
            <w:r>
              <w:rPr>
                <w:spacing w:val="-5"/>
                <w:sz w:val="20"/>
              </w:rPr>
              <w:t xml:space="preserve"> </w:t>
            </w:r>
            <w:r>
              <w:rPr>
                <w:sz w:val="20"/>
              </w:rPr>
              <w:t>68a</w:t>
            </w:r>
            <w:r>
              <w:rPr>
                <w:spacing w:val="-5"/>
                <w:sz w:val="20"/>
              </w:rPr>
              <w:t xml:space="preserve"> </w:t>
            </w:r>
            <w:r>
              <w:rPr>
                <w:sz w:val="20"/>
              </w:rPr>
              <w:t>=</w:t>
            </w:r>
            <w:r>
              <w:rPr>
                <w:spacing w:val="-5"/>
                <w:sz w:val="20"/>
              </w:rPr>
              <w:t xml:space="preserve"> </w:t>
            </w:r>
            <w:r>
              <w:rPr>
                <w:sz w:val="20"/>
              </w:rPr>
              <w:t>3</w:t>
            </w:r>
            <w:r>
              <w:rPr>
                <w:spacing w:val="-5"/>
                <w:sz w:val="20"/>
              </w:rPr>
              <w:t xml:space="preserve"> </w:t>
            </w:r>
            <w:r>
              <w:rPr>
                <w:sz w:val="20"/>
              </w:rPr>
              <w:t>(other),</w:t>
            </w:r>
            <w:r>
              <w:rPr>
                <w:spacing w:val="-5"/>
                <w:sz w:val="20"/>
              </w:rPr>
              <w:t xml:space="preserve"> </w:t>
            </w:r>
            <w:r>
              <w:rPr>
                <w:sz w:val="20"/>
              </w:rPr>
              <w:t>please</w:t>
            </w:r>
            <w:r>
              <w:rPr>
                <w:spacing w:val="-5"/>
                <w:sz w:val="20"/>
              </w:rPr>
              <w:t xml:space="preserve"> </w:t>
            </w:r>
            <w:r>
              <w:rPr>
                <w:sz w:val="20"/>
              </w:rPr>
              <w:t>provide</w:t>
            </w:r>
            <w:r>
              <w:rPr>
                <w:spacing w:val="-5"/>
                <w:sz w:val="20"/>
              </w:rPr>
              <w:t xml:space="preserve"> </w:t>
            </w:r>
            <w:r>
              <w:rPr>
                <w:sz w:val="20"/>
              </w:rPr>
              <w:t>specific</w:t>
            </w:r>
            <w:r>
              <w:rPr>
                <w:spacing w:val="-5"/>
                <w:sz w:val="20"/>
              </w:rPr>
              <w:t xml:space="preserve"> </w:t>
            </w:r>
            <w:r>
              <w:rPr>
                <w:spacing w:val="-2"/>
                <w:sz w:val="20"/>
              </w:rPr>
              <w:t>information.</w:t>
            </w:r>
          </w:p>
        </w:tc>
      </w:tr>
      <w:tr w:rsidR="001B6096" w14:paraId="196B5FCB" w14:textId="77777777">
        <w:trPr>
          <w:trHeight w:val="688"/>
        </w:trPr>
        <w:tc>
          <w:tcPr>
            <w:tcW w:w="2808" w:type="dxa"/>
            <w:gridSpan w:val="2"/>
          </w:tcPr>
          <w:p w14:paraId="2D59C80D" w14:textId="77777777" w:rsidR="001B6096" w:rsidRDefault="00B218A3">
            <w:pPr>
              <w:pStyle w:val="TableParagraph"/>
              <w:spacing w:line="228" w:lineRule="exact"/>
              <w:rPr>
                <w:b/>
                <w:sz w:val="20"/>
              </w:rPr>
            </w:pPr>
            <w:r>
              <w:rPr>
                <w:b/>
                <w:spacing w:val="-2"/>
                <w:sz w:val="20"/>
              </w:rPr>
              <w:t>NPIQTYPE</w:t>
            </w:r>
          </w:p>
          <w:p w14:paraId="685C6DF7" w14:textId="77777777" w:rsidR="001B6096" w:rsidRDefault="00B218A3">
            <w:pPr>
              <w:pStyle w:val="TableParagraph"/>
              <w:spacing w:line="229" w:lineRule="exact"/>
              <w:rPr>
                <w:b/>
                <w:sz w:val="20"/>
              </w:rPr>
            </w:pPr>
            <w:r>
              <w:rPr>
                <w:b/>
                <w:spacing w:val="-2"/>
                <w:sz w:val="20"/>
              </w:rPr>
              <w:t>Longitudinal</w:t>
            </w:r>
          </w:p>
        </w:tc>
        <w:tc>
          <w:tcPr>
            <w:tcW w:w="8208" w:type="dxa"/>
            <w:gridSpan w:val="2"/>
          </w:tcPr>
          <w:p w14:paraId="3CF3955E" w14:textId="77777777" w:rsidR="001B6096" w:rsidRDefault="00B218A3">
            <w:pPr>
              <w:pStyle w:val="TableParagraph"/>
              <w:numPr>
                <w:ilvl w:val="0"/>
                <w:numId w:val="91"/>
              </w:numPr>
              <w:tabs>
                <w:tab w:val="left" w:pos="495"/>
              </w:tabs>
              <w:spacing w:line="228" w:lineRule="exact"/>
              <w:ind w:hanging="388"/>
              <w:rPr>
                <w:sz w:val="20"/>
              </w:rPr>
            </w:pPr>
            <w:r>
              <w:rPr>
                <w:sz w:val="20"/>
              </w:rPr>
              <w:t>Interview</w:t>
            </w:r>
            <w:r>
              <w:rPr>
                <w:spacing w:val="-11"/>
                <w:sz w:val="20"/>
              </w:rPr>
              <w:t xml:space="preserve"> </w:t>
            </w:r>
            <w:r>
              <w:rPr>
                <w:spacing w:val="-4"/>
                <w:sz w:val="20"/>
              </w:rPr>
              <w:t>Type</w:t>
            </w:r>
          </w:p>
          <w:p w14:paraId="67B5FB8E" w14:textId="77777777" w:rsidR="001B6096" w:rsidRDefault="00B218A3">
            <w:pPr>
              <w:pStyle w:val="TableParagraph"/>
              <w:numPr>
                <w:ilvl w:val="1"/>
                <w:numId w:val="91"/>
              </w:numPr>
              <w:tabs>
                <w:tab w:val="left" w:pos="663"/>
              </w:tabs>
              <w:spacing w:line="229" w:lineRule="exact"/>
              <w:rPr>
                <w:sz w:val="20"/>
              </w:rPr>
            </w:pPr>
            <w:r>
              <w:rPr>
                <w:spacing w:val="-2"/>
                <w:sz w:val="20"/>
              </w:rPr>
              <w:t>Visit</w:t>
            </w:r>
          </w:p>
          <w:p w14:paraId="4B807092" w14:textId="77777777" w:rsidR="001B6096" w:rsidRDefault="00B218A3">
            <w:pPr>
              <w:pStyle w:val="TableParagraph"/>
              <w:numPr>
                <w:ilvl w:val="1"/>
                <w:numId w:val="91"/>
              </w:numPr>
              <w:tabs>
                <w:tab w:val="left" w:pos="663"/>
              </w:tabs>
              <w:spacing w:line="211" w:lineRule="exact"/>
              <w:rPr>
                <w:sz w:val="20"/>
              </w:rPr>
            </w:pPr>
            <w:r>
              <w:rPr>
                <w:spacing w:val="-2"/>
                <w:sz w:val="20"/>
              </w:rPr>
              <w:t>Telephone</w:t>
            </w:r>
          </w:p>
        </w:tc>
      </w:tr>
      <w:tr w:rsidR="001B6096" w14:paraId="61974A0D" w14:textId="77777777">
        <w:trPr>
          <w:trHeight w:val="1151"/>
        </w:trPr>
        <w:tc>
          <w:tcPr>
            <w:tcW w:w="2808" w:type="dxa"/>
            <w:gridSpan w:val="2"/>
          </w:tcPr>
          <w:p w14:paraId="47469E8D" w14:textId="77777777" w:rsidR="001B6096" w:rsidRDefault="00B218A3">
            <w:pPr>
              <w:pStyle w:val="TableParagraph"/>
              <w:spacing w:line="229" w:lineRule="exact"/>
              <w:rPr>
                <w:b/>
                <w:sz w:val="20"/>
              </w:rPr>
            </w:pPr>
            <w:r>
              <w:rPr>
                <w:b/>
                <w:spacing w:val="-2"/>
                <w:sz w:val="20"/>
              </w:rPr>
              <w:t>NPIQSOURCE</w:t>
            </w:r>
          </w:p>
          <w:p w14:paraId="7B3D5CB6" w14:textId="77777777" w:rsidR="001B6096" w:rsidRDefault="00B218A3">
            <w:pPr>
              <w:pStyle w:val="TableParagraph"/>
              <w:rPr>
                <w:b/>
                <w:sz w:val="20"/>
              </w:rPr>
            </w:pPr>
            <w:r>
              <w:rPr>
                <w:b/>
                <w:spacing w:val="-2"/>
                <w:sz w:val="20"/>
              </w:rPr>
              <w:t>Longitudinal</w:t>
            </w:r>
          </w:p>
        </w:tc>
        <w:tc>
          <w:tcPr>
            <w:tcW w:w="8208" w:type="dxa"/>
            <w:gridSpan w:val="2"/>
          </w:tcPr>
          <w:p w14:paraId="7C1ABBFB" w14:textId="77777777" w:rsidR="001B6096" w:rsidRDefault="00B218A3">
            <w:pPr>
              <w:pStyle w:val="TableParagraph"/>
              <w:spacing w:line="229" w:lineRule="exact"/>
              <w:rPr>
                <w:sz w:val="20"/>
              </w:rPr>
            </w:pPr>
            <w:r>
              <w:rPr>
                <w:sz w:val="20"/>
              </w:rPr>
              <w:t>69a.</w:t>
            </w:r>
            <w:r>
              <w:rPr>
                <w:spacing w:val="46"/>
                <w:sz w:val="20"/>
              </w:rPr>
              <w:t xml:space="preserve"> </w:t>
            </w:r>
            <w:r>
              <w:rPr>
                <w:sz w:val="20"/>
              </w:rPr>
              <w:t>What</w:t>
            </w:r>
            <w:r>
              <w:rPr>
                <w:spacing w:val="-3"/>
                <w:sz w:val="20"/>
              </w:rPr>
              <w:t xml:space="preserve"> </w:t>
            </w:r>
            <w:r>
              <w:rPr>
                <w:sz w:val="20"/>
              </w:rPr>
              <w:t>is</w:t>
            </w:r>
            <w:r>
              <w:rPr>
                <w:spacing w:val="-5"/>
                <w:sz w:val="20"/>
              </w:rPr>
              <w:t xml:space="preserve"> </w:t>
            </w:r>
            <w:r>
              <w:rPr>
                <w:sz w:val="20"/>
              </w:rPr>
              <w:t>source</w:t>
            </w:r>
            <w:r>
              <w:rPr>
                <w:spacing w:val="-5"/>
                <w:sz w:val="20"/>
              </w:rPr>
              <w:t xml:space="preserve"> </w:t>
            </w:r>
            <w:r>
              <w:rPr>
                <w:sz w:val="20"/>
              </w:rPr>
              <w:t>of</w:t>
            </w:r>
            <w:r>
              <w:rPr>
                <w:spacing w:val="-4"/>
                <w:sz w:val="20"/>
              </w:rPr>
              <w:t xml:space="preserve"> </w:t>
            </w:r>
            <w:r>
              <w:rPr>
                <w:sz w:val="20"/>
              </w:rPr>
              <w:t>the</w:t>
            </w:r>
            <w:r>
              <w:rPr>
                <w:spacing w:val="-3"/>
                <w:sz w:val="20"/>
              </w:rPr>
              <w:t xml:space="preserve"> </w:t>
            </w:r>
            <w:r>
              <w:rPr>
                <w:sz w:val="20"/>
              </w:rPr>
              <w:t>data</w:t>
            </w:r>
            <w:r>
              <w:rPr>
                <w:spacing w:val="-6"/>
                <w:sz w:val="20"/>
              </w:rPr>
              <w:t xml:space="preserve"> </w:t>
            </w:r>
            <w:r>
              <w:rPr>
                <w:spacing w:val="-2"/>
                <w:sz w:val="20"/>
              </w:rPr>
              <w:t>submitted?</w:t>
            </w:r>
          </w:p>
          <w:p w14:paraId="28AA94C8" w14:textId="77777777" w:rsidR="001B6096" w:rsidRDefault="00B218A3">
            <w:pPr>
              <w:pStyle w:val="TableParagraph"/>
              <w:numPr>
                <w:ilvl w:val="0"/>
                <w:numId w:val="90"/>
              </w:numPr>
              <w:tabs>
                <w:tab w:val="left" w:pos="663"/>
              </w:tabs>
              <w:rPr>
                <w:sz w:val="20"/>
              </w:rPr>
            </w:pPr>
            <w:r>
              <w:rPr>
                <w:sz w:val="20"/>
              </w:rPr>
              <w:t>LOAD</w:t>
            </w:r>
            <w:r>
              <w:rPr>
                <w:spacing w:val="-10"/>
                <w:sz w:val="20"/>
              </w:rPr>
              <w:t xml:space="preserve"> </w:t>
            </w:r>
            <w:r>
              <w:rPr>
                <w:sz w:val="20"/>
              </w:rPr>
              <w:t>Integrated</w:t>
            </w:r>
            <w:r>
              <w:rPr>
                <w:spacing w:val="-9"/>
                <w:sz w:val="20"/>
              </w:rPr>
              <w:t xml:space="preserve"> </w:t>
            </w:r>
            <w:r>
              <w:rPr>
                <w:spacing w:val="-2"/>
                <w:sz w:val="20"/>
              </w:rPr>
              <w:t>Interview</w:t>
            </w:r>
          </w:p>
          <w:p w14:paraId="331A753A" w14:textId="77777777" w:rsidR="001B6096" w:rsidRDefault="00B218A3">
            <w:pPr>
              <w:pStyle w:val="TableParagraph"/>
              <w:numPr>
                <w:ilvl w:val="0"/>
                <w:numId w:val="90"/>
              </w:numPr>
              <w:tabs>
                <w:tab w:val="left" w:pos="663"/>
              </w:tabs>
              <w:spacing w:before="1"/>
              <w:rPr>
                <w:sz w:val="20"/>
              </w:rPr>
            </w:pPr>
            <w:r>
              <w:rPr>
                <w:spacing w:val="-5"/>
                <w:sz w:val="20"/>
              </w:rPr>
              <w:t>UDS</w:t>
            </w:r>
          </w:p>
          <w:p w14:paraId="1910113B" w14:textId="77777777" w:rsidR="001B6096" w:rsidRDefault="00B218A3">
            <w:pPr>
              <w:pStyle w:val="TableParagraph"/>
              <w:numPr>
                <w:ilvl w:val="0"/>
                <w:numId w:val="90"/>
              </w:numPr>
              <w:tabs>
                <w:tab w:val="left" w:pos="663"/>
              </w:tabs>
              <w:rPr>
                <w:sz w:val="20"/>
              </w:rPr>
            </w:pPr>
            <w:r>
              <w:rPr>
                <w:spacing w:val="-2"/>
                <w:sz w:val="20"/>
              </w:rPr>
              <w:t>Other</w:t>
            </w:r>
          </w:p>
          <w:p w14:paraId="1871D223" w14:textId="77777777" w:rsidR="001B6096" w:rsidRDefault="00B218A3">
            <w:pPr>
              <w:pStyle w:val="TableParagraph"/>
              <w:spacing w:line="211" w:lineRule="exact"/>
              <w:rPr>
                <w:sz w:val="20"/>
              </w:rPr>
            </w:pPr>
            <w:r>
              <w:rPr>
                <w:sz w:val="20"/>
              </w:rPr>
              <w:t>NOTE:</w:t>
            </w:r>
            <w:r>
              <w:rPr>
                <w:spacing w:val="43"/>
                <w:sz w:val="20"/>
              </w:rPr>
              <w:t xml:space="preserve"> </w:t>
            </w:r>
            <w:r>
              <w:rPr>
                <w:sz w:val="20"/>
              </w:rPr>
              <w:t>See</w:t>
            </w:r>
            <w:r>
              <w:rPr>
                <w:spacing w:val="-6"/>
                <w:sz w:val="20"/>
              </w:rPr>
              <w:t xml:space="preserve"> </w:t>
            </w:r>
            <w:r>
              <w:rPr>
                <w:sz w:val="20"/>
              </w:rPr>
              <w:t>Data</w:t>
            </w:r>
            <w:r>
              <w:rPr>
                <w:spacing w:val="-5"/>
                <w:sz w:val="20"/>
              </w:rPr>
              <w:t xml:space="preserve"> </w:t>
            </w:r>
            <w:r>
              <w:rPr>
                <w:sz w:val="20"/>
              </w:rPr>
              <w:t>Element</w:t>
            </w:r>
            <w:r>
              <w:rPr>
                <w:spacing w:val="-5"/>
                <w:sz w:val="20"/>
              </w:rPr>
              <w:t xml:space="preserve"> </w:t>
            </w:r>
            <w:r>
              <w:rPr>
                <w:sz w:val="20"/>
              </w:rPr>
              <w:t>Dictionary</w:t>
            </w:r>
            <w:r>
              <w:rPr>
                <w:spacing w:val="-7"/>
                <w:sz w:val="20"/>
              </w:rPr>
              <w:t xml:space="preserve"> </w:t>
            </w:r>
            <w:r>
              <w:rPr>
                <w:sz w:val="20"/>
              </w:rPr>
              <w:t>for</w:t>
            </w:r>
            <w:r>
              <w:rPr>
                <w:spacing w:val="-4"/>
                <w:sz w:val="20"/>
              </w:rPr>
              <w:t xml:space="preserve"> </w:t>
            </w:r>
            <w:r>
              <w:rPr>
                <w:sz w:val="20"/>
              </w:rPr>
              <w:t>more</w:t>
            </w:r>
            <w:r>
              <w:rPr>
                <w:spacing w:val="-6"/>
                <w:sz w:val="20"/>
              </w:rPr>
              <w:t xml:space="preserve"> </w:t>
            </w:r>
            <w:r>
              <w:rPr>
                <w:spacing w:val="-2"/>
                <w:sz w:val="20"/>
              </w:rPr>
              <w:t>information</w:t>
            </w:r>
          </w:p>
        </w:tc>
      </w:tr>
    </w:tbl>
    <w:p w14:paraId="0400BD8D" w14:textId="77777777" w:rsidR="001B6096" w:rsidRDefault="001B6096">
      <w:pPr>
        <w:pStyle w:val="BodyText"/>
      </w:pPr>
    </w:p>
    <w:p w14:paraId="2B74821F" w14:textId="77777777" w:rsidR="001B6096" w:rsidRDefault="001B6096">
      <w:pPr>
        <w:pStyle w:val="BodyText"/>
        <w:spacing w:before="8" w:after="1"/>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57F3959B" w14:textId="77777777">
        <w:trPr>
          <w:trHeight w:val="460"/>
        </w:trPr>
        <w:tc>
          <w:tcPr>
            <w:tcW w:w="2808" w:type="dxa"/>
          </w:tcPr>
          <w:p w14:paraId="2FB0A612" w14:textId="77777777" w:rsidR="001B6096" w:rsidRDefault="00B218A3">
            <w:pPr>
              <w:pStyle w:val="TableParagraph"/>
              <w:spacing w:line="229" w:lineRule="exact"/>
              <w:rPr>
                <w:b/>
                <w:sz w:val="20"/>
              </w:rPr>
            </w:pPr>
            <w:r>
              <w:rPr>
                <w:b/>
                <w:spacing w:val="-2"/>
                <w:sz w:val="20"/>
              </w:rPr>
              <w:t>NPIQSOURCECOM</w:t>
            </w:r>
          </w:p>
          <w:p w14:paraId="26DFCCF8" w14:textId="77777777" w:rsidR="001B6096" w:rsidRDefault="00B218A3">
            <w:pPr>
              <w:pStyle w:val="TableParagraph"/>
              <w:spacing w:line="211" w:lineRule="exact"/>
              <w:rPr>
                <w:b/>
                <w:sz w:val="20"/>
              </w:rPr>
            </w:pPr>
            <w:r>
              <w:rPr>
                <w:b/>
                <w:spacing w:val="-2"/>
                <w:sz w:val="20"/>
              </w:rPr>
              <w:t>Longitudinal</w:t>
            </w:r>
          </w:p>
        </w:tc>
        <w:tc>
          <w:tcPr>
            <w:tcW w:w="8208" w:type="dxa"/>
          </w:tcPr>
          <w:p w14:paraId="72C7040F" w14:textId="77777777" w:rsidR="001B6096" w:rsidRDefault="00B218A3">
            <w:pPr>
              <w:pStyle w:val="TableParagraph"/>
              <w:spacing w:line="229" w:lineRule="exact"/>
              <w:rPr>
                <w:sz w:val="20"/>
              </w:rPr>
            </w:pPr>
            <w:r>
              <w:rPr>
                <w:sz w:val="20"/>
              </w:rPr>
              <w:t>69b.</w:t>
            </w:r>
            <w:r>
              <w:rPr>
                <w:spacing w:val="46"/>
                <w:sz w:val="20"/>
              </w:rPr>
              <w:t xml:space="preserve"> </w:t>
            </w:r>
            <w:r>
              <w:rPr>
                <w:sz w:val="20"/>
              </w:rPr>
              <w:t>Document</w:t>
            </w:r>
            <w:r>
              <w:rPr>
                <w:spacing w:val="-5"/>
                <w:sz w:val="20"/>
              </w:rPr>
              <w:t xml:space="preserve"> </w:t>
            </w:r>
            <w:r>
              <w:rPr>
                <w:sz w:val="20"/>
              </w:rPr>
              <w:t>comments</w:t>
            </w:r>
            <w:r>
              <w:rPr>
                <w:spacing w:val="-2"/>
                <w:sz w:val="20"/>
              </w:rPr>
              <w:t xml:space="preserve"> </w:t>
            </w:r>
            <w:r>
              <w:rPr>
                <w:sz w:val="20"/>
              </w:rPr>
              <w:t>about</w:t>
            </w:r>
            <w:r>
              <w:rPr>
                <w:spacing w:val="-5"/>
                <w:sz w:val="20"/>
              </w:rPr>
              <w:t xml:space="preserve"> </w:t>
            </w:r>
            <w:r>
              <w:rPr>
                <w:sz w:val="20"/>
              </w:rPr>
              <w:t>the</w:t>
            </w:r>
            <w:r>
              <w:rPr>
                <w:spacing w:val="-6"/>
                <w:sz w:val="20"/>
              </w:rPr>
              <w:t xml:space="preserve"> </w:t>
            </w:r>
            <w:r>
              <w:rPr>
                <w:sz w:val="20"/>
              </w:rPr>
              <w:t>source</w:t>
            </w:r>
            <w:r>
              <w:rPr>
                <w:spacing w:val="-5"/>
                <w:sz w:val="20"/>
              </w:rPr>
              <w:t xml:space="preserve"> </w:t>
            </w:r>
            <w:r>
              <w:rPr>
                <w:sz w:val="20"/>
              </w:rPr>
              <w:t>of</w:t>
            </w:r>
            <w:r>
              <w:rPr>
                <w:spacing w:val="-6"/>
                <w:sz w:val="20"/>
              </w:rPr>
              <w:t xml:space="preserve"> </w:t>
            </w:r>
            <w:r>
              <w:rPr>
                <w:sz w:val="20"/>
              </w:rPr>
              <w:t>NPIQ</w:t>
            </w:r>
            <w:r>
              <w:rPr>
                <w:spacing w:val="-4"/>
                <w:sz w:val="20"/>
              </w:rPr>
              <w:t xml:space="preserve"> </w:t>
            </w:r>
            <w:r>
              <w:rPr>
                <w:sz w:val="20"/>
              </w:rPr>
              <w:t>data</w:t>
            </w:r>
            <w:r>
              <w:rPr>
                <w:spacing w:val="-4"/>
                <w:sz w:val="20"/>
              </w:rPr>
              <w:t xml:space="preserve"> </w:t>
            </w:r>
            <w:r>
              <w:rPr>
                <w:sz w:val="20"/>
              </w:rPr>
              <w:t>if</w:t>
            </w:r>
            <w:r>
              <w:rPr>
                <w:spacing w:val="-5"/>
                <w:sz w:val="20"/>
              </w:rPr>
              <w:t xml:space="preserve"> </w:t>
            </w:r>
            <w:r>
              <w:rPr>
                <w:sz w:val="20"/>
              </w:rPr>
              <w:t>NPIQSOURCE</w:t>
            </w:r>
            <w:r>
              <w:rPr>
                <w:spacing w:val="-7"/>
                <w:sz w:val="20"/>
              </w:rPr>
              <w:t xml:space="preserve"> </w:t>
            </w:r>
            <w:r>
              <w:rPr>
                <w:sz w:val="20"/>
              </w:rPr>
              <w:t>=</w:t>
            </w:r>
            <w:r>
              <w:rPr>
                <w:spacing w:val="-4"/>
                <w:sz w:val="20"/>
              </w:rPr>
              <w:t xml:space="preserve"> </w:t>
            </w:r>
            <w:r>
              <w:rPr>
                <w:sz w:val="20"/>
              </w:rPr>
              <w:t>3</w:t>
            </w:r>
            <w:r>
              <w:rPr>
                <w:spacing w:val="-4"/>
                <w:sz w:val="20"/>
              </w:rPr>
              <w:t xml:space="preserve"> </w:t>
            </w:r>
            <w:r>
              <w:rPr>
                <w:spacing w:val="-2"/>
                <w:sz w:val="20"/>
              </w:rPr>
              <w:t>(other)</w:t>
            </w:r>
          </w:p>
        </w:tc>
      </w:tr>
      <w:tr w:rsidR="001B6096" w14:paraId="788E0D71" w14:textId="77777777">
        <w:trPr>
          <w:trHeight w:val="1149"/>
        </w:trPr>
        <w:tc>
          <w:tcPr>
            <w:tcW w:w="2808" w:type="dxa"/>
          </w:tcPr>
          <w:p w14:paraId="36BF335A" w14:textId="77777777" w:rsidR="001B6096" w:rsidRDefault="00B218A3">
            <w:pPr>
              <w:pStyle w:val="TableParagraph"/>
              <w:spacing w:line="228" w:lineRule="exact"/>
              <w:rPr>
                <w:b/>
                <w:sz w:val="20"/>
              </w:rPr>
            </w:pPr>
            <w:r>
              <w:rPr>
                <w:b/>
                <w:spacing w:val="-2"/>
                <w:sz w:val="20"/>
              </w:rPr>
              <w:t>NPIQVITAL</w:t>
            </w:r>
          </w:p>
          <w:p w14:paraId="6021C794" w14:textId="77777777" w:rsidR="001B6096" w:rsidRDefault="00B218A3">
            <w:pPr>
              <w:pStyle w:val="TableParagraph"/>
              <w:spacing w:line="229" w:lineRule="exact"/>
              <w:rPr>
                <w:b/>
                <w:sz w:val="20"/>
              </w:rPr>
            </w:pPr>
            <w:r>
              <w:rPr>
                <w:b/>
                <w:spacing w:val="-2"/>
                <w:sz w:val="20"/>
              </w:rPr>
              <w:t>Longitudinal</w:t>
            </w:r>
          </w:p>
        </w:tc>
        <w:tc>
          <w:tcPr>
            <w:tcW w:w="8208" w:type="dxa"/>
          </w:tcPr>
          <w:p w14:paraId="0AF26856" w14:textId="77777777" w:rsidR="001B6096" w:rsidRDefault="00B218A3">
            <w:pPr>
              <w:pStyle w:val="TableParagraph"/>
              <w:spacing w:line="228" w:lineRule="exact"/>
              <w:rPr>
                <w:sz w:val="20"/>
              </w:rPr>
            </w:pPr>
            <w:r>
              <w:rPr>
                <w:sz w:val="20"/>
              </w:rPr>
              <w:t>69c.</w:t>
            </w:r>
            <w:r>
              <w:rPr>
                <w:spacing w:val="45"/>
                <w:sz w:val="20"/>
              </w:rPr>
              <w:t xml:space="preserve"> </w:t>
            </w:r>
            <w:r>
              <w:rPr>
                <w:sz w:val="20"/>
              </w:rPr>
              <w:t>Was</w:t>
            </w:r>
            <w:r>
              <w:rPr>
                <w:spacing w:val="-4"/>
                <w:sz w:val="20"/>
              </w:rPr>
              <w:t xml:space="preserve"> </w:t>
            </w:r>
            <w:r>
              <w:rPr>
                <w:sz w:val="20"/>
              </w:rPr>
              <w:t>NPIQ</w:t>
            </w:r>
            <w:r>
              <w:rPr>
                <w:spacing w:val="-5"/>
                <w:sz w:val="20"/>
              </w:rPr>
              <w:t xml:space="preserve"> </w:t>
            </w:r>
            <w:r>
              <w:rPr>
                <w:sz w:val="20"/>
              </w:rPr>
              <w:t>data</w:t>
            </w:r>
            <w:r>
              <w:rPr>
                <w:spacing w:val="-5"/>
                <w:sz w:val="20"/>
              </w:rPr>
              <w:t xml:space="preserve"> </w:t>
            </w:r>
            <w:r>
              <w:rPr>
                <w:sz w:val="20"/>
              </w:rPr>
              <w:t>collected</w:t>
            </w:r>
            <w:r>
              <w:rPr>
                <w:spacing w:val="-5"/>
                <w:sz w:val="20"/>
              </w:rPr>
              <w:t xml:space="preserve"> </w:t>
            </w:r>
            <w:r>
              <w:rPr>
                <w:sz w:val="20"/>
              </w:rPr>
              <w:t>on</w:t>
            </w:r>
            <w:r>
              <w:rPr>
                <w:spacing w:val="-6"/>
                <w:sz w:val="20"/>
              </w:rPr>
              <w:t xml:space="preserve"> </w:t>
            </w:r>
            <w:r>
              <w:rPr>
                <w:sz w:val="20"/>
              </w:rPr>
              <w:t>a</w:t>
            </w:r>
            <w:r>
              <w:rPr>
                <w:spacing w:val="-3"/>
                <w:sz w:val="20"/>
              </w:rPr>
              <w:t xml:space="preserve"> </w:t>
            </w:r>
            <w:r>
              <w:rPr>
                <w:sz w:val="20"/>
              </w:rPr>
              <w:t>living</w:t>
            </w:r>
            <w:r>
              <w:rPr>
                <w:spacing w:val="-4"/>
                <w:sz w:val="20"/>
              </w:rPr>
              <w:t xml:space="preserve"> </w:t>
            </w:r>
            <w:r>
              <w:rPr>
                <w:sz w:val="20"/>
              </w:rPr>
              <w:t>or</w:t>
            </w:r>
            <w:r>
              <w:rPr>
                <w:spacing w:val="-4"/>
                <w:sz w:val="20"/>
              </w:rPr>
              <w:t xml:space="preserve"> </w:t>
            </w:r>
            <w:r>
              <w:rPr>
                <w:sz w:val="20"/>
              </w:rPr>
              <w:t>deceased</w:t>
            </w:r>
            <w:r>
              <w:rPr>
                <w:spacing w:val="-3"/>
                <w:sz w:val="20"/>
              </w:rPr>
              <w:t xml:space="preserve"> </w:t>
            </w:r>
            <w:r>
              <w:rPr>
                <w:spacing w:val="-2"/>
                <w:sz w:val="20"/>
              </w:rPr>
              <w:t>individual?</w:t>
            </w:r>
          </w:p>
          <w:p w14:paraId="1099707B" w14:textId="77777777" w:rsidR="001B6096" w:rsidRDefault="00B218A3">
            <w:pPr>
              <w:pStyle w:val="TableParagraph"/>
              <w:numPr>
                <w:ilvl w:val="0"/>
                <w:numId w:val="89"/>
              </w:numPr>
              <w:tabs>
                <w:tab w:val="left" w:pos="663"/>
              </w:tabs>
              <w:spacing w:line="229" w:lineRule="exact"/>
              <w:rPr>
                <w:sz w:val="20"/>
              </w:rPr>
            </w:pPr>
            <w:r>
              <w:rPr>
                <w:sz w:val="20"/>
              </w:rPr>
              <w:t>Living</w:t>
            </w:r>
            <w:r>
              <w:rPr>
                <w:spacing w:val="-8"/>
                <w:sz w:val="20"/>
              </w:rPr>
              <w:t xml:space="preserve"> </w:t>
            </w:r>
            <w:r>
              <w:rPr>
                <w:spacing w:val="-2"/>
                <w:sz w:val="20"/>
              </w:rPr>
              <w:t>Individual</w:t>
            </w:r>
          </w:p>
          <w:p w14:paraId="697CCBDD" w14:textId="77777777" w:rsidR="001B6096" w:rsidRDefault="00B218A3">
            <w:pPr>
              <w:pStyle w:val="TableParagraph"/>
              <w:numPr>
                <w:ilvl w:val="0"/>
                <w:numId w:val="89"/>
              </w:numPr>
              <w:tabs>
                <w:tab w:val="left" w:pos="663"/>
              </w:tabs>
              <w:rPr>
                <w:sz w:val="20"/>
              </w:rPr>
            </w:pPr>
            <w:r>
              <w:rPr>
                <w:sz w:val="20"/>
              </w:rPr>
              <w:t>Deceased</w:t>
            </w:r>
            <w:r>
              <w:rPr>
                <w:spacing w:val="-12"/>
                <w:sz w:val="20"/>
              </w:rPr>
              <w:t xml:space="preserve"> </w:t>
            </w:r>
            <w:r>
              <w:rPr>
                <w:spacing w:val="-2"/>
                <w:sz w:val="20"/>
              </w:rPr>
              <w:t>Individual</w:t>
            </w:r>
          </w:p>
          <w:p w14:paraId="73A5CB6D" w14:textId="77777777" w:rsidR="001B6096" w:rsidRDefault="001B6096">
            <w:pPr>
              <w:pStyle w:val="TableParagraph"/>
              <w:spacing w:before="1"/>
              <w:ind w:left="0"/>
              <w:rPr>
                <w:sz w:val="20"/>
              </w:rPr>
            </w:pPr>
          </w:p>
          <w:p w14:paraId="3A7A1540" w14:textId="77777777" w:rsidR="001B6096" w:rsidRDefault="00B218A3">
            <w:pPr>
              <w:pStyle w:val="TableParagraph"/>
              <w:spacing w:line="211" w:lineRule="exact"/>
              <w:rPr>
                <w:sz w:val="20"/>
              </w:rPr>
            </w:pPr>
            <w:r>
              <w:rPr>
                <w:sz w:val="20"/>
              </w:rPr>
              <w:t>NOTE:</w:t>
            </w:r>
            <w:r>
              <w:rPr>
                <w:spacing w:val="43"/>
                <w:sz w:val="20"/>
              </w:rPr>
              <w:t xml:space="preserve"> </w:t>
            </w:r>
            <w:r>
              <w:rPr>
                <w:sz w:val="20"/>
              </w:rPr>
              <w:t>See</w:t>
            </w:r>
            <w:r>
              <w:rPr>
                <w:spacing w:val="-6"/>
                <w:sz w:val="20"/>
              </w:rPr>
              <w:t xml:space="preserve"> </w:t>
            </w:r>
            <w:r>
              <w:rPr>
                <w:sz w:val="20"/>
              </w:rPr>
              <w:t>Data</w:t>
            </w:r>
            <w:r>
              <w:rPr>
                <w:spacing w:val="-5"/>
                <w:sz w:val="20"/>
              </w:rPr>
              <w:t xml:space="preserve"> </w:t>
            </w:r>
            <w:r>
              <w:rPr>
                <w:sz w:val="20"/>
              </w:rPr>
              <w:t>Element</w:t>
            </w:r>
            <w:r>
              <w:rPr>
                <w:spacing w:val="-5"/>
                <w:sz w:val="20"/>
              </w:rPr>
              <w:t xml:space="preserve"> </w:t>
            </w:r>
            <w:r>
              <w:rPr>
                <w:sz w:val="20"/>
              </w:rPr>
              <w:t>Dictionary</w:t>
            </w:r>
            <w:r>
              <w:rPr>
                <w:spacing w:val="-7"/>
                <w:sz w:val="20"/>
              </w:rPr>
              <w:t xml:space="preserve"> </w:t>
            </w:r>
            <w:r>
              <w:rPr>
                <w:sz w:val="20"/>
              </w:rPr>
              <w:t>for</w:t>
            </w:r>
            <w:r>
              <w:rPr>
                <w:spacing w:val="-4"/>
                <w:sz w:val="20"/>
              </w:rPr>
              <w:t xml:space="preserve"> </w:t>
            </w:r>
            <w:r>
              <w:rPr>
                <w:sz w:val="20"/>
              </w:rPr>
              <w:t>more</w:t>
            </w:r>
            <w:r>
              <w:rPr>
                <w:spacing w:val="-6"/>
                <w:sz w:val="20"/>
              </w:rPr>
              <w:t xml:space="preserve"> </w:t>
            </w:r>
            <w:r>
              <w:rPr>
                <w:spacing w:val="-2"/>
                <w:sz w:val="20"/>
              </w:rPr>
              <w:t>information</w:t>
            </w:r>
          </w:p>
        </w:tc>
      </w:tr>
      <w:tr w:rsidR="001B6096" w14:paraId="2881B86E" w14:textId="77777777">
        <w:trPr>
          <w:trHeight w:val="918"/>
        </w:trPr>
        <w:tc>
          <w:tcPr>
            <w:tcW w:w="2808" w:type="dxa"/>
          </w:tcPr>
          <w:p w14:paraId="7CA6960B" w14:textId="77777777" w:rsidR="001B6096" w:rsidRDefault="00B218A3">
            <w:pPr>
              <w:pStyle w:val="TableParagraph"/>
              <w:spacing w:line="229" w:lineRule="exact"/>
              <w:rPr>
                <w:b/>
                <w:sz w:val="20"/>
              </w:rPr>
            </w:pPr>
            <w:r>
              <w:rPr>
                <w:b/>
                <w:spacing w:val="-4"/>
                <w:sz w:val="20"/>
              </w:rPr>
              <w:t>AGIT</w:t>
            </w:r>
          </w:p>
          <w:p w14:paraId="1DD716B7" w14:textId="77777777" w:rsidR="001B6096" w:rsidRDefault="00B218A3">
            <w:pPr>
              <w:pStyle w:val="TableParagraph"/>
              <w:rPr>
                <w:b/>
                <w:sz w:val="20"/>
              </w:rPr>
            </w:pPr>
            <w:r>
              <w:rPr>
                <w:b/>
                <w:spacing w:val="-2"/>
                <w:sz w:val="20"/>
              </w:rPr>
              <w:t>Longitudinal</w:t>
            </w:r>
          </w:p>
        </w:tc>
        <w:tc>
          <w:tcPr>
            <w:tcW w:w="8208" w:type="dxa"/>
          </w:tcPr>
          <w:p w14:paraId="5F8F218D" w14:textId="77777777" w:rsidR="001B6096" w:rsidRDefault="00B218A3">
            <w:pPr>
              <w:pStyle w:val="TableParagraph"/>
              <w:numPr>
                <w:ilvl w:val="0"/>
                <w:numId w:val="88"/>
              </w:numPr>
              <w:tabs>
                <w:tab w:val="left" w:pos="495"/>
              </w:tabs>
              <w:spacing w:line="229" w:lineRule="exact"/>
              <w:ind w:hanging="388"/>
              <w:rPr>
                <w:sz w:val="20"/>
              </w:rPr>
            </w:pPr>
            <w:r>
              <w:rPr>
                <w:sz w:val="20"/>
              </w:rPr>
              <w:t>Is</w:t>
            </w:r>
            <w:r>
              <w:rPr>
                <w:spacing w:val="-5"/>
                <w:sz w:val="20"/>
              </w:rPr>
              <w:t xml:space="preserve"> </w:t>
            </w:r>
            <w:r>
              <w:rPr>
                <w:sz w:val="20"/>
              </w:rPr>
              <w:t>the</w:t>
            </w:r>
            <w:r>
              <w:rPr>
                <w:spacing w:val="-6"/>
                <w:sz w:val="20"/>
              </w:rPr>
              <w:t xml:space="preserve"> </w:t>
            </w:r>
            <w:r>
              <w:rPr>
                <w:sz w:val="20"/>
              </w:rPr>
              <w:t>patient</w:t>
            </w:r>
            <w:r>
              <w:rPr>
                <w:spacing w:val="-4"/>
                <w:sz w:val="20"/>
              </w:rPr>
              <w:t xml:space="preserve"> </w:t>
            </w:r>
            <w:r>
              <w:rPr>
                <w:sz w:val="20"/>
              </w:rPr>
              <w:t>stubborn</w:t>
            </w:r>
            <w:r>
              <w:rPr>
                <w:spacing w:val="-4"/>
                <w:sz w:val="20"/>
              </w:rPr>
              <w:t xml:space="preserve"> </w:t>
            </w:r>
            <w:r>
              <w:rPr>
                <w:sz w:val="20"/>
              </w:rPr>
              <w:t>and</w:t>
            </w:r>
            <w:r>
              <w:rPr>
                <w:spacing w:val="-6"/>
                <w:sz w:val="20"/>
              </w:rPr>
              <w:t xml:space="preserve"> </w:t>
            </w:r>
            <w:r>
              <w:rPr>
                <w:sz w:val="20"/>
              </w:rPr>
              <w:t>resistive</w:t>
            </w:r>
            <w:r>
              <w:rPr>
                <w:spacing w:val="-5"/>
                <w:sz w:val="20"/>
              </w:rPr>
              <w:t xml:space="preserve"> </w:t>
            </w:r>
            <w:r>
              <w:rPr>
                <w:sz w:val="20"/>
              </w:rPr>
              <w:t>to</w:t>
            </w:r>
            <w:r>
              <w:rPr>
                <w:spacing w:val="-6"/>
                <w:sz w:val="20"/>
              </w:rPr>
              <w:t xml:space="preserve"> </w:t>
            </w:r>
            <w:r>
              <w:rPr>
                <w:sz w:val="20"/>
              </w:rPr>
              <w:t>help</w:t>
            </w:r>
            <w:r>
              <w:rPr>
                <w:spacing w:val="-4"/>
                <w:sz w:val="20"/>
              </w:rPr>
              <w:t xml:space="preserve"> </w:t>
            </w:r>
            <w:r>
              <w:rPr>
                <w:sz w:val="20"/>
              </w:rPr>
              <w:t>from</w:t>
            </w:r>
            <w:r>
              <w:rPr>
                <w:spacing w:val="-4"/>
                <w:sz w:val="20"/>
              </w:rPr>
              <w:t xml:space="preserve"> </w:t>
            </w:r>
            <w:r>
              <w:rPr>
                <w:spacing w:val="-2"/>
                <w:sz w:val="20"/>
              </w:rPr>
              <w:t>others?</w:t>
            </w:r>
          </w:p>
          <w:p w14:paraId="11070B79" w14:textId="77777777" w:rsidR="001B6096" w:rsidRDefault="00B218A3">
            <w:pPr>
              <w:pStyle w:val="TableParagraph"/>
              <w:numPr>
                <w:ilvl w:val="1"/>
                <w:numId w:val="88"/>
              </w:numPr>
              <w:tabs>
                <w:tab w:val="left" w:pos="663"/>
              </w:tabs>
              <w:rPr>
                <w:sz w:val="20"/>
              </w:rPr>
            </w:pPr>
            <w:r>
              <w:rPr>
                <w:spacing w:val="-5"/>
                <w:sz w:val="20"/>
              </w:rPr>
              <w:t>No</w:t>
            </w:r>
          </w:p>
          <w:p w14:paraId="564FCDFD" w14:textId="77777777" w:rsidR="001B6096" w:rsidRDefault="00B218A3">
            <w:pPr>
              <w:pStyle w:val="TableParagraph"/>
              <w:numPr>
                <w:ilvl w:val="1"/>
                <w:numId w:val="88"/>
              </w:numPr>
              <w:tabs>
                <w:tab w:val="left" w:pos="663"/>
              </w:tabs>
              <w:spacing w:before="1" w:line="229" w:lineRule="exact"/>
              <w:rPr>
                <w:sz w:val="20"/>
              </w:rPr>
            </w:pPr>
            <w:r>
              <w:rPr>
                <w:spacing w:val="-5"/>
                <w:sz w:val="20"/>
              </w:rPr>
              <w:t>Yes</w:t>
            </w:r>
          </w:p>
          <w:p w14:paraId="4E9E431E" w14:textId="77777777" w:rsidR="001B6096" w:rsidRDefault="00B218A3">
            <w:pPr>
              <w:pStyle w:val="TableParagraph"/>
              <w:spacing w:line="210"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(#12a</w:t>
            </w:r>
            <w:r>
              <w:rPr>
                <w:spacing w:val="-5"/>
                <w:sz w:val="20"/>
              </w:rPr>
              <w:t xml:space="preserve"> </w:t>
            </w:r>
            <w:r>
              <w:rPr>
                <w:sz w:val="20"/>
              </w:rPr>
              <w:t>AGITSEV)</w:t>
            </w:r>
            <w:r>
              <w:rPr>
                <w:spacing w:val="-3"/>
                <w:sz w:val="20"/>
              </w:rPr>
              <w:t xml:space="preserve"> </w:t>
            </w:r>
            <w:r>
              <w:rPr>
                <w:sz w:val="20"/>
              </w:rPr>
              <w:t>if</w:t>
            </w:r>
            <w:r>
              <w:rPr>
                <w:spacing w:val="-3"/>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5"/>
                <w:sz w:val="20"/>
              </w:rPr>
              <w:t xml:space="preserve"> </w:t>
            </w:r>
            <w:r>
              <w:rPr>
                <w:sz w:val="20"/>
              </w:rPr>
              <w:t>#71</w:t>
            </w:r>
            <w:r>
              <w:rPr>
                <w:spacing w:val="-5"/>
                <w:sz w:val="20"/>
              </w:rPr>
              <w:t xml:space="preserve"> </w:t>
            </w:r>
            <w:r>
              <w:rPr>
                <w:spacing w:val="-2"/>
                <w:sz w:val="20"/>
              </w:rPr>
              <w:t>DEPD.</w:t>
            </w:r>
          </w:p>
        </w:tc>
      </w:tr>
      <w:tr w:rsidR="001B6096" w14:paraId="5846C420" w14:textId="77777777">
        <w:trPr>
          <w:trHeight w:val="460"/>
        </w:trPr>
        <w:tc>
          <w:tcPr>
            <w:tcW w:w="2808" w:type="dxa"/>
          </w:tcPr>
          <w:p w14:paraId="138D2855" w14:textId="77777777" w:rsidR="001B6096" w:rsidRDefault="00B218A3">
            <w:pPr>
              <w:pStyle w:val="TableParagraph"/>
              <w:spacing w:line="229" w:lineRule="exact"/>
              <w:rPr>
                <w:b/>
                <w:sz w:val="20"/>
              </w:rPr>
            </w:pPr>
            <w:r>
              <w:rPr>
                <w:b/>
                <w:spacing w:val="-2"/>
                <w:sz w:val="20"/>
              </w:rPr>
              <w:t>AGITSEV</w:t>
            </w:r>
          </w:p>
          <w:p w14:paraId="29510C96" w14:textId="77777777" w:rsidR="001B6096" w:rsidRDefault="00B218A3">
            <w:pPr>
              <w:pStyle w:val="TableParagraph"/>
              <w:spacing w:line="211" w:lineRule="exact"/>
              <w:rPr>
                <w:b/>
                <w:sz w:val="20"/>
              </w:rPr>
            </w:pPr>
            <w:r>
              <w:rPr>
                <w:b/>
                <w:spacing w:val="-2"/>
                <w:sz w:val="20"/>
              </w:rPr>
              <w:t>Longitudinal</w:t>
            </w:r>
          </w:p>
        </w:tc>
        <w:tc>
          <w:tcPr>
            <w:tcW w:w="8208" w:type="dxa"/>
          </w:tcPr>
          <w:p w14:paraId="255CA9D0" w14:textId="77777777" w:rsidR="001B6096" w:rsidRDefault="00B218A3">
            <w:pPr>
              <w:pStyle w:val="TableParagraph"/>
              <w:spacing w:line="229" w:lineRule="exact"/>
              <w:rPr>
                <w:sz w:val="20"/>
              </w:rPr>
            </w:pPr>
            <w:r>
              <w:rPr>
                <w:sz w:val="20"/>
              </w:rPr>
              <w:t>70a.</w:t>
            </w:r>
            <w:r>
              <w:rPr>
                <w:spacing w:val="46"/>
                <w:sz w:val="20"/>
              </w:rPr>
              <w:t xml:space="preserve"> </w:t>
            </w:r>
            <w:r>
              <w:rPr>
                <w:sz w:val="20"/>
              </w:rPr>
              <w:t>Severity</w:t>
            </w:r>
            <w:r>
              <w:rPr>
                <w:spacing w:val="-5"/>
                <w:sz w:val="20"/>
              </w:rPr>
              <w:t xml:space="preserve"> </w:t>
            </w:r>
            <w:r>
              <w:rPr>
                <w:sz w:val="20"/>
              </w:rPr>
              <w:t>of</w:t>
            </w:r>
            <w:r>
              <w:rPr>
                <w:spacing w:val="-5"/>
                <w:sz w:val="20"/>
              </w:rPr>
              <w:t xml:space="preserve"> </w:t>
            </w:r>
            <w:r>
              <w:rPr>
                <w:sz w:val="20"/>
              </w:rPr>
              <w:t>agitation</w:t>
            </w:r>
            <w:r>
              <w:rPr>
                <w:spacing w:val="-4"/>
                <w:sz w:val="20"/>
              </w:rPr>
              <w:t xml:space="preserve"> </w:t>
            </w:r>
            <w:r>
              <w:rPr>
                <w:sz w:val="20"/>
              </w:rPr>
              <w:t>or</w:t>
            </w:r>
            <w:r>
              <w:rPr>
                <w:spacing w:val="-5"/>
                <w:sz w:val="20"/>
              </w:rPr>
              <w:t xml:space="preserve"> </w:t>
            </w:r>
            <w:r>
              <w:rPr>
                <w:spacing w:val="-2"/>
                <w:sz w:val="20"/>
              </w:rPr>
              <w:t>aggression.</w:t>
            </w:r>
          </w:p>
          <w:p w14:paraId="6EEB69CD"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7BF0E920" w14:textId="77777777">
        <w:trPr>
          <w:trHeight w:val="921"/>
        </w:trPr>
        <w:tc>
          <w:tcPr>
            <w:tcW w:w="2808" w:type="dxa"/>
          </w:tcPr>
          <w:p w14:paraId="2DDED3C5" w14:textId="77777777" w:rsidR="001B6096" w:rsidRDefault="00B218A3">
            <w:pPr>
              <w:pStyle w:val="TableParagraph"/>
              <w:spacing w:line="229" w:lineRule="exact"/>
              <w:rPr>
                <w:b/>
                <w:sz w:val="20"/>
              </w:rPr>
            </w:pPr>
            <w:r>
              <w:rPr>
                <w:b/>
                <w:spacing w:val="-4"/>
                <w:sz w:val="20"/>
              </w:rPr>
              <w:t>DEPD</w:t>
            </w:r>
          </w:p>
          <w:p w14:paraId="586F05BB" w14:textId="77777777" w:rsidR="001B6096" w:rsidRDefault="00B218A3">
            <w:pPr>
              <w:pStyle w:val="TableParagraph"/>
              <w:rPr>
                <w:b/>
                <w:sz w:val="20"/>
              </w:rPr>
            </w:pPr>
            <w:r>
              <w:rPr>
                <w:b/>
                <w:spacing w:val="-2"/>
                <w:sz w:val="20"/>
              </w:rPr>
              <w:t>Longitudinal</w:t>
            </w:r>
          </w:p>
        </w:tc>
        <w:tc>
          <w:tcPr>
            <w:tcW w:w="8208" w:type="dxa"/>
          </w:tcPr>
          <w:p w14:paraId="363BB69E" w14:textId="77777777" w:rsidR="001B6096" w:rsidRDefault="00B218A3">
            <w:pPr>
              <w:pStyle w:val="TableParagraph"/>
              <w:numPr>
                <w:ilvl w:val="0"/>
                <w:numId w:val="87"/>
              </w:numPr>
              <w:tabs>
                <w:tab w:val="left" w:pos="495"/>
              </w:tabs>
              <w:spacing w:line="229" w:lineRule="exact"/>
              <w:ind w:hanging="388"/>
              <w:rPr>
                <w:sz w:val="20"/>
              </w:rPr>
            </w:pPr>
            <w:r>
              <w:rPr>
                <w:sz w:val="20"/>
              </w:rPr>
              <w:t>Does</w:t>
            </w:r>
            <w:r>
              <w:rPr>
                <w:spacing w:val="-4"/>
                <w:sz w:val="20"/>
              </w:rPr>
              <w:t xml:space="preserve"> </w:t>
            </w:r>
            <w:r>
              <w:rPr>
                <w:sz w:val="20"/>
              </w:rPr>
              <w:t>the</w:t>
            </w:r>
            <w:r>
              <w:rPr>
                <w:spacing w:val="-4"/>
                <w:sz w:val="20"/>
              </w:rPr>
              <w:t xml:space="preserve"> </w:t>
            </w:r>
            <w:r>
              <w:rPr>
                <w:sz w:val="20"/>
              </w:rPr>
              <w:t>patient</w:t>
            </w:r>
            <w:r>
              <w:rPr>
                <w:spacing w:val="-2"/>
                <w:sz w:val="20"/>
              </w:rPr>
              <w:t xml:space="preserve"> </w:t>
            </w:r>
            <w:r>
              <w:rPr>
                <w:sz w:val="20"/>
              </w:rPr>
              <w:t>act</w:t>
            </w:r>
            <w:r>
              <w:rPr>
                <w:spacing w:val="-5"/>
                <w:sz w:val="20"/>
              </w:rPr>
              <w:t xml:space="preserve"> </w:t>
            </w:r>
            <w:r>
              <w:rPr>
                <w:sz w:val="20"/>
              </w:rPr>
              <w:t>as if</w:t>
            </w:r>
            <w:r>
              <w:rPr>
                <w:spacing w:val="-4"/>
                <w:sz w:val="20"/>
              </w:rPr>
              <w:t xml:space="preserve"> </w:t>
            </w:r>
            <w:r>
              <w:rPr>
                <w:sz w:val="20"/>
              </w:rPr>
              <w:t>he</w:t>
            </w:r>
            <w:r>
              <w:rPr>
                <w:spacing w:val="-5"/>
                <w:sz w:val="20"/>
              </w:rPr>
              <w:t xml:space="preserve"> </w:t>
            </w:r>
            <w:r>
              <w:rPr>
                <w:sz w:val="20"/>
              </w:rPr>
              <w:t>or</w:t>
            </w:r>
            <w:r>
              <w:rPr>
                <w:spacing w:val="-3"/>
                <w:sz w:val="20"/>
              </w:rPr>
              <w:t xml:space="preserve"> </w:t>
            </w:r>
            <w:r>
              <w:rPr>
                <w:sz w:val="20"/>
              </w:rPr>
              <w:t>she</w:t>
            </w:r>
            <w:r>
              <w:rPr>
                <w:spacing w:val="-2"/>
                <w:sz w:val="20"/>
              </w:rPr>
              <w:t xml:space="preserve"> </w:t>
            </w:r>
            <w:r>
              <w:rPr>
                <w:sz w:val="20"/>
              </w:rPr>
              <w:t>is</w:t>
            </w:r>
            <w:r>
              <w:rPr>
                <w:spacing w:val="-3"/>
                <w:sz w:val="20"/>
              </w:rPr>
              <w:t xml:space="preserve"> </w:t>
            </w:r>
            <w:r>
              <w:rPr>
                <w:sz w:val="20"/>
              </w:rPr>
              <w:t>sad</w:t>
            </w:r>
            <w:r>
              <w:rPr>
                <w:spacing w:val="-3"/>
                <w:sz w:val="20"/>
              </w:rPr>
              <w:t xml:space="preserve"> </w:t>
            </w:r>
            <w:r>
              <w:rPr>
                <w:sz w:val="20"/>
              </w:rPr>
              <w:t>or</w:t>
            </w:r>
            <w:r>
              <w:rPr>
                <w:spacing w:val="-3"/>
                <w:sz w:val="20"/>
              </w:rPr>
              <w:t xml:space="preserve"> </w:t>
            </w:r>
            <w:r>
              <w:rPr>
                <w:sz w:val="20"/>
              </w:rPr>
              <w:t>in</w:t>
            </w:r>
            <w:r>
              <w:rPr>
                <w:spacing w:val="-4"/>
                <w:sz w:val="20"/>
              </w:rPr>
              <w:t xml:space="preserve"> </w:t>
            </w:r>
            <w:r>
              <w:rPr>
                <w:sz w:val="20"/>
              </w:rPr>
              <w:t>low</w:t>
            </w:r>
            <w:r>
              <w:rPr>
                <w:spacing w:val="-2"/>
                <w:sz w:val="20"/>
              </w:rPr>
              <w:t xml:space="preserve"> </w:t>
            </w:r>
            <w:r>
              <w:rPr>
                <w:sz w:val="20"/>
              </w:rPr>
              <w:t>spirits?</w:t>
            </w:r>
            <w:r>
              <w:rPr>
                <w:spacing w:val="-4"/>
                <w:sz w:val="20"/>
              </w:rPr>
              <w:t xml:space="preserve"> </w:t>
            </w:r>
            <w:r>
              <w:rPr>
                <w:sz w:val="20"/>
              </w:rPr>
              <w:t>Does</w:t>
            </w:r>
            <w:r>
              <w:rPr>
                <w:spacing w:val="-3"/>
                <w:sz w:val="20"/>
              </w:rPr>
              <w:t xml:space="preserve"> </w:t>
            </w:r>
            <w:r>
              <w:rPr>
                <w:sz w:val="20"/>
              </w:rPr>
              <w:t>he</w:t>
            </w:r>
            <w:r>
              <w:rPr>
                <w:spacing w:val="-5"/>
                <w:sz w:val="20"/>
              </w:rPr>
              <w:t xml:space="preserve"> </w:t>
            </w:r>
            <w:r>
              <w:rPr>
                <w:sz w:val="20"/>
              </w:rPr>
              <w:t>or</w:t>
            </w:r>
            <w:r>
              <w:rPr>
                <w:spacing w:val="-3"/>
                <w:sz w:val="20"/>
              </w:rPr>
              <w:t xml:space="preserve"> </w:t>
            </w:r>
            <w:r>
              <w:rPr>
                <w:sz w:val="20"/>
              </w:rPr>
              <w:t>she</w:t>
            </w:r>
            <w:r>
              <w:rPr>
                <w:spacing w:val="-2"/>
                <w:sz w:val="20"/>
              </w:rPr>
              <w:t xml:space="preserve"> </w:t>
            </w:r>
            <w:r>
              <w:rPr>
                <w:spacing w:val="-4"/>
                <w:sz w:val="20"/>
              </w:rPr>
              <w:t>cry?</w:t>
            </w:r>
          </w:p>
          <w:p w14:paraId="2BD9A384" w14:textId="77777777" w:rsidR="001B6096" w:rsidRDefault="00B218A3">
            <w:pPr>
              <w:pStyle w:val="TableParagraph"/>
              <w:numPr>
                <w:ilvl w:val="1"/>
                <w:numId w:val="87"/>
              </w:numPr>
              <w:tabs>
                <w:tab w:val="left" w:pos="663"/>
              </w:tabs>
              <w:rPr>
                <w:sz w:val="20"/>
              </w:rPr>
            </w:pPr>
            <w:r>
              <w:rPr>
                <w:spacing w:val="-5"/>
                <w:sz w:val="20"/>
              </w:rPr>
              <w:t>No</w:t>
            </w:r>
          </w:p>
          <w:p w14:paraId="5762C9CE" w14:textId="77777777" w:rsidR="001B6096" w:rsidRDefault="00B218A3">
            <w:pPr>
              <w:pStyle w:val="TableParagraph"/>
              <w:numPr>
                <w:ilvl w:val="1"/>
                <w:numId w:val="87"/>
              </w:numPr>
              <w:tabs>
                <w:tab w:val="left" w:pos="663"/>
              </w:tabs>
              <w:spacing w:before="1"/>
              <w:rPr>
                <w:sz w:val="20"/>
              </w:rPr>
            </w:pPr>
            <w:r>
              <w:rPr>
                <w:spacing w:val="-5"/>
                <w:sz w:val="20"/>
              </w:rPr>
              <w:t>Yes</w:t>
            </w:r>
          </w:p>
          <w:p w14:paraId="03E4CF49"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4"/>
                <w:sz w:val="20"/>
              </w:rPr>
              <w:t xml:space="preserve"> </w:t>
            </w:r>
            <w:r>
              <w:rPr>
                <w:sz w:val="20"/>
              </w:rPr>
              <w:t>(#71a</w:t>
            </w:r>
            <w:r>
              <w:rPr>
                <w:spacing w:val="-5"/>
                <w:sz w:val="20"/>
              </w:rPr>
              <w:t xml:space="preserve"> </w:t>
            </w:r>
            <w:r>
              <w:rPr>
                <w:sz w:val="20"/>
              </w:rPr>
              <w:t>DEPDSEV)</w:t>
            </w:r>
            <w:r>
              <w:rPr>
                <w:spacing w:val="-2"/>
                <w:sz w:val="20"/>
              </w:rPr>
              <w:t xml:space="preserve"> </w:t>
            </w:r>
            <w:r>
              <w:rPr>
                <w:sz w:val="20"/>
              </w:rPr>
              <w:t>if</w:t>
            </w:r>
            <w:r>
              <w:rPr>
                <w:spacing w:val="-3"/>
                <w:sz w:val="20"/>
              </w:rPr>
              <w:t xml:space="preserve"> </w:t>
            </w:r>
            <w:r>
              <w:rPr>
                <w:sz w:val="20"/>
              </w:rPr>
              <w:t>0,</w:t>
            </w:r>
            <w:r>
              <w:rPr>
                <w:spacing w:val="-5"/>
                <w:sz w:val="20"/>
              </w:rPr>
              <w:t xml:space="preserve"> </w:t>
            </w:r>
            <w:r>
              <w:rPr>
                <w:sz w:val="20"/>
              </w:rPr>
              <w:t>skip</w:t>
            </w:r>
            <w:r>
              <w:rPr>
                <w:spacing w:val="-6"/>
                <w:sz w:val="20"/>
              </w:rPr>
              <w:t xml:space="preserve"> </w:t>
            </w:r>
            <w:r>
              <w:rPr>
                <w:sz w:val="20"/>
              </w:rPr>
              <w:t>to</w:t>
            </w:r>
            <w:r>
              <w:rPr>
                <w:spacing w:val="-5"/>
                <w:sz w:val="20"/>
              </w:rPr>
              <w:t xml:space="preserve"> </w:t>
            </w:r>
            <w:r>
              <w:rPr>
                <w:sz w:val="20"/>
              </w:rPr>
              <w:t>#67</w:t>
            </w:r>
            <w:r>
              <w:rPr>
                <w:spacing w:val="-5"/>
                <w:sz w:val="20"/>
              </w:rPr>
              <w:t xml:space="preserve"> </w:t>
            </w:r>
            <w:r>
              <w:rPr>
                <w:spacing w:val="-4"/>
                <w:sz w:val="20"/>
              </w:rPr>
              <w:t>ANX.</w:t>
            </w:r>
          </w:p>
        </w:tc>
      </w:tr>
      <w:tr w:rsidR="001B6096" w14:paraId="4A338270" w14:textId="77777777">
        <w:trPr>
          <w:trHeight w:val="457"/>
        </w:trPr>
        <w:tc>
          <w:tcPr>
            <w:tcW w:w="2808" w:type="dxa"/>
          </w:tcPr>
          <w:p w14:paraId="642C6703" w14:textId="77777777" w:rsidR="001B6096" w:rsidRDefault="00B218A3">
            <w:pPr>
              <w:pStyle w:val="TableParagraph"/>
              <w:spacing w:line="228" w:lineRule="exact"/>
              <w:rPr>
                <w:b/>
                <w:sz w:val="20"/>
              </w:rPr>
            </w:pPr>
            <w:r>
              <w:rPr>
                <w:b/>
                <w:spacing w:val="-2"/>
                <w:sz w:val="20"/>
              </w:rPr>
              <w:t>DEPDSEV</w:t>
            </w:r>
          </w:p>
          <w:p w14:paraId="1678B7A2" w14:textId="77777777" w:rsidR="001B6096" w:rsidRDefault="00B218A3">
            <w:pPr>
              <w:pStyle w:val="TableParagraph"/>
              <w:spacing w:line="210" w:lineRule="exact"/>
              <w:rPr>
                <w:b/>
                <w:sz w:val="20"/>
              </w:rPr>
            </w:pPr>
            <w:r>
              <w:rPr>
                <w:b/>
                <w:spacing w:val="-2"/>
                <w:sz w:val="20"/>
              </w:rPr>
              <w:t>Longitudinal</w:t>
            </w:r>
          </w:p>
        </w:tc>
        <w:tc>
          <w:tcPr>
            <w:tcW w:w="8208" w:type="dxa"/>
          </w:tcPr>
          <w:p w14:paraId="302977A7" w14:textId="77777777" w:rsidR="001B6096" w:rsidRDefault="00B218A3">
            <w:pPr>
              <w:pStyle w:val="TableParagraph"/>
              <w:spacing w:line="228" w:lineRule="exact"/>
              <w:rPr>
                <w:sz w:val="20"/>
              </w:rPr>
            </w:pPr>
            <w:r>
              <w:rPr>
                <w:sz w:val="20"/>
              </w:rPr>
              <w:t>71a.</w:t>
            </w:r>
            <w:r>
              <w:rPr>
                <w:spacing w:val="45"/>
                <w:sz w:val="20"/>
              </w:rPr>
              <w:t xml:space="preserve"> </w:t>
            </w:r>
            <w:r>
              <w:rPr>
                <w:sz w:val="20"/>
              </w:rPr>
              <w:t>Severity</w:t>
            </w:r>
            <w:r>
              <w:rPr>
                <w:spacing w:val="-5"/>
                <w:sz w:val="20"/>
              </w:rPr>
              <w:t xml:space="preserve"> </w:t>
            </w:r>
            <w:r>
              <w:rPr>
                <w:sz w:val="20"/>
              </w:rPr>
              <w:t>of</w:t>
            </w:r>
            <w:r>
              <w:rPr>
                <w:spacing w:val="-4"/>
                <w:sz w:val="20"/>
              </w:rPr>
              <w:t xml:space="preserve"> </w:t>
            </w:r>
            <w:r>
              <w:rPr>
                <w:sz w:val="20"/>
              </w:rPr>
              <w:t>depression</w:t>
            </w:r>
            <w:r>
              <w:rPr>
                <w:spacing w:val="-6"/>
                <w:sz w:val="20"/>
              </w:rPr>
              <w:t xml:space="preserve"> </w:t>
            </w:r>
            <w:r>
              <w:rPr>
                <w:sz w:val="20"/>
              </w:rPr>
              <w:t>or</w:t>
            </w:r>
            <w:r>
              <w:rPr>
                <w:spacing w:val="-5"/>
                <w:sz w:val="20"/>
              </w:rPr>
              <w:t xml:space="preserve"> </w:t>
            </w:r>
            <w:r>
              <w:rPr>
                <w:spacing w:val="-2"/>
                <w:sz w:val="20"/>
              </w:rPr>
              <w:t>dysphoria.</w:t>
            </w:r>
          </w:p>
          <w:p w14:paraId="41E0052E" w14:textId="77777777" w:rsidR="001B6096" w:rsidRDefault="00B218A3">
            <w:pPr>
              <w:pStyle w:val="TableParagraph"/>
              <w:spacing w:line="210" w:lineRule="exact"/>
              <w:ind w:left="439"/>
              <w:rPr>
                <w:sz w:val="20"/>
              </w:rPr>
            </w:pPr>
            <w:r>
              <w:rPr>
                <w:sz w:val="20"/>
              </w:rPr>
              <w:t>1-3</w:t>
            </w:r>
            <w:r>
              <w:rPr>
                <w:spacing w:val="-3"/>
                <w:sz w:val="20"/>
              </w:rPr>
              <w:t xml:space="preserve"> </w:t>
            </w:r>
            <w:r>
              <w:rPr>
                <w:spacing w:val="-2"/>
                <w:sz w:val="20"/>
              </w:rPr>
              <w:t>Scale</w:t>
            </w:r>
          </w:p>
        </w:tc>
      </w:tr>
      <w:tr w:rsidR="001B6096" w14:paraId="6540416D" w14:textId="77777777">
        <w:trPr>
          <w:trHeight w:val="1382"/>
        </w:trPr>
        <w:tc>
          <w:tcPr>
            <w:tcW w:w="2808" w:type="dxa"/>
          </w:tcPr>
          <w:p w14:paraId="351FDC87" w14:textId="77777777" w:rsidR="001B6096" w:rsidRDefault="00B218A3">
            <w:pPr>
              <w:pStyle w:val="TableParagraph"/>
              <w:spacing w:line="229" w:lineRule="exact"/>
              <w:rPr>
                <w:b/>
                <w:sz w:val="20"/>
              </w:rPr>
            </w:pPr>
            <w:r>
              <w:rPr>
                <w:b/>
                <w:spacing w:val="-5"/>
                <w:sz w:val="20"/>
              </w:rPr>
              <w:t>ANX</w:t>
            </w:r>
          </w:p>
          <w:p w14:paraId="225BF8B8" w14:textId="77777777" w:rsidR="001B6096" w:rsidRDefault="00B218A3">
            <w:pPr>
              <w:pStyle w:val="TableParagraph"/>
              <w:rPr>
                <w:b/>
                <w:sz w:val="20"/>
              </w:rPr>
            </w:pPr>
            <w:r>
              <w:rPr>
                <w:b/>
                <w:spacing w:val="-2"/>
                <w:sz w:val="20"/>
              </w:rPr>
              <w:t>Longitudinal</w:t>
            </w:r>
          </w:p>
        </w:tc>
        <w:tc>
          <w:tcPr>
            <w:tcW w:w="8208" w:type="dxa"/>
          </w:tcPr>
          <w:p w14:paraId="3D615DDF" w14:textId="77777777" w:rsidR="001B6096" w:rsidRDefault="00B218A3">
            <w:pPr>
              <w:pStyle w:val="TableParagraph"/>
              <w:numPr>
                <w:ilvl w:val="0"/>
                <w:numId w:val="86"/>
              </w:numPr>
              <w:tabs>
                <w:tab w:val="left" w:pos="495"/>
              </w:tabs>
              <w:ind w:right="133" w:firstLine="0"/>
              <w:rPr>
                <w:sz w:val="20"/>
              </w:rPr>
            </w:pPr>
            <w:r>
              <w:rPr>
                <w:sz w:val="20"/>
              </w:rPr>
              <w:t>Does the patient become upset when separated from you? Does he or she have any other</w:t>
            </w:r>
            <w:r>
              <w:rPr>
                <w:spacing w:val="-3"/>
                <w:sz w:val="20"/>
              </w:rPr>
              <w:t xml:space="preserve"> </w:t>
            </w:r>
            <w:r>
              <w:rPr>
                <w:sz w:val="20"/>
              </w:rPr>
              <w:t>signs</w:t>
            </w:r>
            <w:r>
              <w:rPr>
                <w:spacing w:val="-3"/>
                <w:sz w:val="20"/>
              </w:rPr>
              <w:t xml:space="preserve"> </w:t>
            </w:r>
            <w:r>
              <w:rPr>
                <w:sz w:val="20"/>
              </w:rPr>
              <w:t>of</w:t>
            </w:r>
            <w:r>
              <w:rPr>
                <w:spacing w:val="-2"/>
                <w:sz w:val="20"/>
              </w:rPr>
              <w:t xml:space="preserve"> </w:t>
            </w:r>
            <w:r>
              <w:rPr>
                <w:sz w:val="20"/>
              </w:rPr>
              <w:t>nervousness,</w:t>
            </w:r>
            <w:r>
              <w:rPr>
                <w:spacing w:val="-4"/>
                <w:sz w:val="20"/>
              </w:rPr>
              <w:t xml:space="preserve"> </w:t>
            </w:r>
            <w:r>
              <w:rPr>
                <w:sz w:val="20"/>
              </w:rPr>
              <w:t>such</w:t>
            </w:r>
            <w:r>
              <w:rPr>
                <w:spacing w:val="-4"/>
                <w:sz w:val="20"/>
              </w:rPr>
              <w:t xml:space="preserve"> </w:t>
            </w:r>
            <w:r>
              <w:rPr>
                <w:sz w:val="20"/>
              </w:rPr>
              <w:t>as</w:t>
            </w:r>
            <w:r>
              <w:rPr>
                <w:spacing w:val="-3"/>
                <w:sz w:val="20"/>
              </w:rPr>
              <w:t xml:space="preserve"> </w:t>
            </w:r>
            <w:r>
              <w:rPr>
                <w:sz w:val="20"/>
              </w:rPr>
              <w:t>shortness</w:t>
            </w:r>
            <w:r>
              <w:rPr>
                <w:spacing w:val="-3"/>
                <w:sz w:val="20"/>
              </w:rPr>
              <w:t xml:space="preserve"> </w:t>
            </w:r>
            <w:r>
              <w:rPr>
                <w:sz w:val="20"/>
              </w:rPr>
              <w:t>of</w:t>
            </w:r>
            <w:r>
              <w:rPr>
                <w:spacing w:val="-2"/>
                <w:sz w:val="20"/>
              </w:rPr>
              <w:t xml:space="preserve"> </w:t>
            </w:r>
            <w:r>
              <w:rPr>
                <w:sz w:val="20"/>
              </w:rPr>
              <w:t>breath,</w:t>
            </w:r>
            <w:r>
              <w:rPr>
                <w:spacing w:val="-4"/>
                <w:sz w:val="20"/>
              </w:rPr>
              <w:t xml:space="preserve"> </w:t>
            </w:r>
            <w:r>
              <w:rPr>
                <w:sz w:val="20"/>
              </w:rPr>
              <w:t>sighing,</w:t>
            </w:r>
            <w:r>
              <w:rPr>
                <w:spacing w:val="-4"/>
                <w:sz w:val="20"/>
              </w:rPr>
              <w:t xml:space="preserve"> </w:t>
            </w:r>
            <w:r>
              <w:rPr>
                <w:sz w:val="20"/>
              </w:rPr>
              <w:t>being</w:t>
            </w:r>
            <w:r>
              <w:rPr>
                <w:spacing w:val="-4"/>
                <w:sz w:val="20"/>
              </w:rPr>
              <w:t xml:space="preserve"> </w:t>
            </w:r>
            <w:r>
              <w:rPr>
                <w:sz w:val="20"/>
              </w:rPr>
              <w:t>unable</w:t>
            </w:r>
            <w:r>
              <w:rPr>
                <w:spacing w:val="-2"/>
                <w:sz w:val="20"/>
              </w:rPr>
              <w:t xml:space="preserve"> </w:t>
            </w:r>
            <w:r>
              <w:rPr>
                <w:sz w:val="20"/>
              </w:rPr>
              <w:t>to</w:t>
            </w:r>
            <w:r>
              <w:rPr>
                <w:spacing w:val="-2"/>
                <w:sz w:val="20"/>
              </w:rPr>
              <w:t xml:space="preserve"> </w:t>
            </w:r>
            <w:r>
              <w:rPr>
                <w:sz w:val="20"/>
              </w:rPr>
              <w:t>relax,</w:t>
            </w:r>
            <w:r>
              <w:rPr>
                <w:spacing w:val="-4"/>
                <w:sz w:val="20"/>
              </w:rPr>
              <w:t xml:space="preserve"> </w:t>
            </w:r>
            <w:r>
              <w:rPr>
                <w:sz w:val="20"/>
              </w:rPr>
              <w:t>or feeling excessively tense?</w:t>
            </w:r>
          </w:p>
          <w:p w14:paraId="5B5B023C" w14:textId="77777777" w:rsidR="001B6096" w:rsidRDefault="00B218A3">
            <w:pPr>
              <w:pStyle w:val="TableParagraph"/>
              <w:numPr>
                <w:ilvl w:val="1"/>
                <w:numId w:val="86"/>
              </w:numPr>
              <w:tabs>
                <w:tab w:val="left" w:pos="663"/>
              </w:tabs>
              <w:rPr>
                <w:sz w:val="20"/>
              </w:rPr>
            </w:pPr>
            <w:r>
              <w:rPr>
                <w:spacing w:val="-5"/>
                <w:sz w:val="20"/>
              </w:rPr>
              <w:t>No</w:t>
            </w:r>
          </w:p>
          <w:p w14:paraId="4D71A9EA" w14:textId="77777777" w:rsidR="001B6096" w:rsidRDefault="00B218A3">
            <w:pPr>
              <w:pStyle w:val="TableParagraph"/>
              <w:numPr>
                <w:ilvl w:val="1"/>
                <w:numId w:val="86"/>
              </w:numPr>
              <w:tabs>
                <w:tab w:val="left" w:pos="663"/>
              </w:tabs>
              <w:spacing w:before="1"/>
              <w:rPr>
                <w:sz w:val="20"/>
              </w:rPr>
            </w:pPr>
            <w:r>
              <w:rPr>
                <w:spacing w:val="-5"/>
                <w:sz w:val="20"/>
              </w:rPr>
              <w:t>Yes</w:t>
            </w:r>
          </w:p>
          <w:p w14:paraId="1C9041FD"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(#72a</w:t>
            </w:r>
            <w:r>
              <w:rPr>
                <w:spacing w:val="-5"/>
                <w:sz w:val="20"/>
              </w:rPr>
              <w:t xml:space="preserve"> </w:t>
            </w:r>
            <w:r>
              <w:rPr>
                <w:sz w:val="20"/>
              </w:rPr>
              <w:t>ANXSEV)</w:t>
            </w:r>
            <w:r>
              <w:rPr>
                <w:spacing w:val="-4"/>
                <w:sz w:val="20"/>
              </w:rPr>
              <w:t xml:space="preserve"> </w:t>
            </w:r>
            <w:r>
              <w:rPr>
                <w:sz w:val="20"/>
              </w:rPr>
              <w:t>if</w:t>
            </w:r>
            <w:r>
              <w:rPr>
                <w:spacing w:val="-5"/>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3"/>
                <w:sz w:val="20"/>
              </w:rPr>
              <w:t xml:space="preserve"> </w:t>
            </w:r>
            <w:r>
              <w:rPr>
                <w:sz w:val="20"/>
              </w:rPr>
              <w:t>#73</w:t>
            </w:r>
            <w:r>
              <w:rPr>
                <w:spacing w:val="-3"/>
                <w:sz w:val="20"/>
              </w:rPr>
              <w:t xml:space="preserve"> </w:t>
            </w:r>
            <w:r>
              <w:rPr>
                <w:spacing w:val="-2"/>
                <w:sz w:val="20"/>
              </w:rPr>
              <w:t>ELAT.</w:t>
            </w:r>
          </w:p>
        </w:tc>
      </w:tr>
      <w:tr w:rsidR="001B6096" w14:paraId="1ACFB1E8" w14:textId="77777777">
        <w:trPr>
          <w:trHeight w:val="457"/>
        </w:trPr>
        <w:tc>
          <w:tcPr>
            <w:tcW w:w="2808" w:type="dxa"/>
          </w:tcPr>
          <w:p w14:paraId="6D1AED7A" w14:textId="77777777" w:rsidR="001B6096" w:rsidRDefault="00B218A3">
            <w:pPr>
              <w:pStyle w:val="TableParagraph"/>
              <w:spacing w:line="228" w:lineRule="exact"/>
              <w:rPr>
                <w:b/>
                <w:sz w:val="20"/>
              </w:rPr>
            </w:pPr>
            <w:r>
              <w:rPr>
                <w:b/>
                <w:spacing w:val="-2"/>
                <w:sz w:val="20"/>
              </w:rPr>
              <w:t>ANXSEV</w:t>
            </w:r>
          </w:p>
          <w:p w14:paraId="3D155D54" w14:textId="77777777" w:rsidR="001B6096" w:rsidRDefault="00B218A3">
            <w:pPr>
              <w:pStyle w:val="TableParagraph"/>
              <w:spacing w:line="210" w:lineRule="exact"/>
              <w:rPr>
                <w:b/>
                <w:sz w:val="20"/>
              </w:rPr>
            </w:pPr>
            <w:r>
              <w:rPr>
                <w:b/>
                <w:spacing w:val="-2"/>
                <w:sz w:val="20"/>
              </w:rPr>
              <w:t>Longitudinal</w:t>
            </w:r>
          </w:p>
        </w:tc>
        <w:tc>
          <w:tcPr>
            <w:tcW w:w="8208" w:type="dxa"/>
          </w:tcPr>
          <w:p w14:paraId="77AA2AAA" w14:textId="77777777" w:rsidR="001B6096" w:rsidRDefault="00B218A3">
            <w:pPr>
              <w:pStyle w:val="TableParagraph"/>
              <w:spacing w:line="228" w:lineRule="exact"/>
              <w:rPr>
                <w:sz w:val="20"/>
              </w:rPr>
            </w:pPr>
            <w:r>
              <w:rPr>
                <w:sz w:val="20"/>
              </w:rPr>
              <w:t>72a.</w:t>
            </w:r>
            <w:r>
              <w:rPr>
                <w:spacing w:val="46"/>
                <w:sz w:val="20"/>
              </w:rPr>
              <w:t xml:space="preserve"> </w:t>
            </w:r>
            <w:r>
              <w:rPr>
                <w:sz w:val="20"/>
              </w:rPr>
              <w:t>Severity</w:t>
            </w:r>
            <w:r>
              <w:rPr>
                <w:spacing w:val="-5"/>
                <w:sz w:val="20"/>
              </w:rPr>
              <w:t xml:space="preserve"> </w:t>
            </w:r>
            <w:r>
              <w:rPr>
                <w:sz w:val="20"/>
              </w:rPr>
              <w:t>of</w:t>
            </w:r>
            <w:r>
              <w:rPr>
                <w:spacing w:val="-3"/>
                <w:sz w:val="20"/>
              </w:rPr>
              <w:t xml:space="preserve"> </w:t>
            </w:r>
            <w:r>
              <w:rPr>
                <w:spacing w:val="-2"/>
                <w:sz w:val="20"/>
              </w:rPr>
              <w:t>anxiety.</w:t>
            </w:r>
          </w:p>
          <w:p w14:paraId="5633C314" w14:textId="77777777" w:rsidR="001B6096" w:rsidRDefault="00B218A3">
            <w:pPr>
              <w:pStyle w:val="TableParagraph"/>
              <w:spacing w:line="210" w:lineRule="exact"/>
              <w:ind w:left="439"/>
              <w:rPr>
                <w:sz w:val="20"/>
              </w:rPr>
            </w:pPr>
            <w:r>
              <w:rPr>
                <w:sz w:val="20"/>
              </w:rPr>
              <w:t>1-3</w:t>
            </w:r>
            <w:r>
              <w:rPr>
                <w:spacing w:val="-3"/>
                <w:sz w:val="20"/>
              </w:rPr>
              <w:t xml:space="preserve"> </w:t>
            </w:r>
            <w:r>
              <w:rPr>
                <w:spacing w:val="-2"/>
                <w:sz w:val="20"/>
              </w:rPr>
              <w:t>Scale</w:t>
            </w:r>
          </w:p>
        </w:tc>
      </w:tr>
      <w:tr w:rsidR="001B6096" w14:paraId="0E4A2AC7" w14:textId="77777777">
        <w:trPr>
          <w:trHeight w:val="921"/>
        </w:trPr>
        <w:tc>
          <w:tcPr>
            <w:tcW w:w="2808" w:type="dxa"/>
          </w:tcPr>
          <w:p w14:paraId="2CE8CA61" w14:textId="77777777" w:rsidR="001B6096" w:rsidRDefault="00B218A3">
            <w:pPr>
              <w:pStyle w:val="TableParagraph"/>
              <w:spacing w:line="229" w:lineRule="exact"/>
              <w:rPr>
                <w:b/>
                <w:sz w:val="20"/>
              </w:rPr>
            </w:pPr>
            <w:r>
              <w:rPr>
                <w:b/>
                <w:spacing w:val="-4"/>
                <w:sz w:val="20"/>
              </w:rPr>
              <w:t>ELAT</w:t>
            </w:r>
          </w:p>
          <w:p w14:paraId="79A8AE72" w14:textId="77777777" w:rsidR="001B6096" w:rsidRDefault="00B218A3">
            <w:pPr>
              <w:pStyle w:val="TableParagraph"/>
              <w:rPr>
                <w:b/>
                <w:sz w:val="20"/>
              </w:rPr>
            </w:pPr>
            <w:r>
              <w:rPr>
                <w:b/>
                <w:spacing w:val="-2"/>
                <w:sz w:val="20"/>
              </w:rPr>
              <w:t>Longitudinal</w:t>
            </w:r>
          </w:p>
        </w:tc>
        <w:tc>
          <w:tcPr>
            <w:tcW w:w="8208" w:type="dxa"/>
          </w:tcPr>
          <w:p w14:paraId="573948FE" w14:textId="77777777" w:rsidR="001B6096" w:rsidRDefault="00B218A3">
            <w:pPr>
              <w:pStyle w:val="TableParagraph"/>
              <w:numPr>
                <w:ilvl w:val="0"/>
                <w:numId w:val="85"/>
              </w:numPr>
              <w:tabs>
                <w:tab w:val="left" w:pos="495"/>
              </w:tabs>
              <w:spacing w:line="229" w:lineRule="exact"/>
              <w:ind w:hanging="388"/>
              <w:rPr>
                <w:sz w:val="20"/>
              </w:rPr>
            </w:pPr>
            <w:r>
              <w:rPr>
                <w:sz w:val="20"/>
              </w:rPr>
              <w:t>Does</w:t>
            </w:r>
            <w:r>
              <w:rPr>
                <w:spacing w:val="-5"/>
                <w:sz w:val="20"/>
              </w:rPr>
              <w:t xml:space="preserve"> </w:t>
            </w:r>
            <w:r>
              <w:rPr>
                <w:sz w:val="20"/>
              </w:rPr>
              <w:t>the</w:t>
            </w:r>
            <w:r>
              <w:rPr>
                <w:spacing w:val="-5"/>
                <w:sz w:val="20"/>
              </w:rPr>
              <w:t xml:space="preserve"> </w:t>
            </w:r>
            <w:r>
              <w:rPr>
                <w:sz w:val="20"/>
              </w:rPr>
              <w:t>patient</w:t>
            </w:r>
            <w:r>
              <w:rPr>
                <w:spacing w:val="-4"/>
                <w:sz w:val="20"/>
              </w:rPr>
              <w:t xml:space="preserve"> </w:t>
            </w:r>
            <w:r>
              <w:rPr>
                <w:sz w:val="20"/>
              </w:rPr>
              <w:t>appear</w:t>
            </w:r>
            <w:r>
              <w:rPr>
                <w:spacing w:val="-4"/>
                <w:sz w:val="20"/>
              </w:rPr>
              <w:t xml:space="preserve"> </w:t>
            </w:r>
            <w:r>
              <w:rPr>
                <w:sz w:val="20"/>
              </w:rPr>
              <w:t>to</w:t>
            </w:r>
            <w:r>
              <w:rPr>
                <w:spacing w:val="-6"/>
                <w:sz w:val="20"/>
              </w:rPr>
              <w:t xml:space="preserve"> </w:t>
            </w:r>
            <w:r>
              <w:rPr>
                <w:sz w:val="20"/>
              </w:rPr>
              <w:t>feel</w:t>
            </w:r>
            <w:r>
              <w:rPr>
                <w:spacing w:val="-4"/>
                <w:sz w:val="20"/>
              </w:rPr>
              <w:t xml:space="preserve"> </w:t>
            </w:r>
            <w:r>
              <w:rPr>
                <w:sz w:val="20"/>
              </w:rPr>
              <w:t>too</w:t>
            </w:r>
            <w:r>
              <w:rPr>
                <w:spacing w:val="-4"/>
                <w:sz w:val="20"/>
              </w:rPr>
              <w:t xml:space="preserve"> </w:t>
            </w:r>
            <w:r>
              <w:rPr>
                <w:sz w:val="20"/>
              </w:rPr>
              <w:t>good</w:t>
            </w:r>
            <w:r>
              <w:rPr>
                <w:spacing w:val="-5"/>
                <w:sz w:val="20"/>
              </w:rPr>
              <w:t xml:space="preserve"> </w:t>
            </w:r>
            <w:r>
              <w:rPr>
                <w:sz w:val="20"/>
              </w:rPr>
              <w:t>or</w:t>
            </w:r>
            <w:r>
              <w:rPr>
                <w:spacing w:val="-3"/>
                <w:sz w:val="20"/>
              </w:rPr>
              <w:t xml:space="preserve"> </w:t>
            </w:r>
            <w:r>
              <w:rPr>
                <w:sz w:val="20"/>
              </w:rPr>
              <w:t>act</w:t>
            </w:r>
            <w:r>
              <w:rPr>
                <w:spacing w:val="-5"/>
                <w:sz w:val="20"/>
              </w:rPr>
              <w:t xml:space="preserve"> </w:t>
            </w:r>
            <w:r>
              <w:rPr>
                <w:sz w:val="20"/>
              </w:rPr>
              <w:t>excessively</w:t>
            </w:r>
            <w:r>
              <w:rPr>
                <w:spacing w:val="-5"/>
                <w:sz w:val="20"/>
              </w:rPr>
              <w:t xml:space="preserve"> </w:t>
            </w:r>
            <w:r>
              <w:rPr>
                <w:spacing w:val="-2"/>
                <w:sz w:val="20"/>
              </w:rPr>
              <w:t>happy?</w:t>
            </w:r>
          </w:p>
          <w:p w14:paraId="4BB22299" w14:textId="77777777" w:rsidR="001B6096" w:rsidRDefault="00B218A3">
            <w:pPr>
              <w:pStyle w:val="TableParagraph"/>
              <w:numPr>
                <w:ilvl w:val="1"/>
                <w:numId w:val="85"/>
              </w:numPr>
              <w:tabs>
                <w:tab w:val="left" w:pos="663"/>
              </w:tabs>
              <w:rPr>
                <w:sz w:val="20"/>
              </w:rPr>
            </w:pPr>
            <w:r>
              <w:rPr>
                <w:spacing w:val="-5"/>
                <w:sz w:val="20"/>
              </w:rPr>
              <w:t>No</w:t>
            </w:r>
          </w:p>
          <w:p w14:paraId="0BE617C2" w14:textId="77777777" w:rsidR="001B6096" w:rsidRDefault="00B218A3">
            <w:pPr>
              <w:pStyle w:val="TableParagraph"/>
              <w:numPr>
                <w:ilvl w:val="1"/>
                <w:numId w:val="85"/>
              </w:numPr>
              <w:tabs>
                <w:tab w:val="left" w:pos="663"/>
              </w:tabs>
              <w:spacing w:before="1"/>
              <w:rPr>
                <w:sz w:val="20"/>
              </w:rPr>
            </w:pPr>
            <w:r>
              <w:rPr>
                <w:spacing w:val="-5"/>
                <w:sz w:val="20"/>
              </w:rPr>
              <w:t>Yes</w:t>
            </w:r>
          </w:p>
          <w:p w14:paraId="152A2E98" w14:textId="77777777" w:rsidR="001B6096" w:rsidRDefault="00B218A3">
            <w:pPr>
              <w:pStyle w:val="TableParagraph"/>
              <w:spacing w:line="211" w:lineRule="exact"/>
              <w:rPr>
                <w:sz w:val="20"/>
              </w:rPr>
            </w:pPr>
            <w:r>
              <w:rPr>
                <w:b/>
                <w:i/>
                <w:sz w:val="20"/>
              </w:rPr>
              <w:t>SKIP:</w:t>
            </w:r>
            <w:r>
              <w:rPr>
                <w:b/>
                <w:i/>
                <w:spacing w:val="-4"/>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(#73a</w:t>
            </w:r>
            <w:r>
              <w:rPr>
                <w:spacing w:val="-5"/>
                <w:sz w:val="20"/>
              </w:rPr>
              <w:t xml:space="preserve"> </w:t>
            </w:r>
            <w:r>
              <w:rPr>
                <w:sz w:val="20"/>
              </w:rPr>
              <w:t>ELATSEV)</w:t>
            </w:r>
            <w:r>
              <w:rPr>
                <w:spacing w:val="-4"/>
                <w:sz w:val="20"/>
              </w:rPr>
              <w:t xml:space="preserve"> </w:t>
            </w:r>
            <w:r>
              <w:rPr>
                <w:sz w:val="20"/>
              </w:rPr>
              <w:t>if</w:t>
            </w:r>
            <w:r>
              <w:rPr>
                <w:spacing w:val="-3"/>
                <w:sz w:val="20"/>
              </w:rPr>
              <w:t xml:space="preserve"> </w:t>
            </w:r>
            <w:r>
              <w:rPr>
                <w:sz w:val="20"/>
              </w:rPr>
              <w:t>0,</w:t>
            </w:r>
            <w:r>
              <w:rPr>
                <w:spacing w:val="-5"/>
                <w:sz w:val="20"/>
              </w:rPr>
              <w:t xml:space="preserve"> </w:t>
            </w:r>
            <w:r>
              <w:rPr>
                <w:sz w:val="20"/>
              </w:rPr>
              <w:t>skip</w:t>
            </w:r>
            <w:r>
              <w:rPr>
                <w:spacing w:val="-4"/>
                <w:sz w:val="20"/>
              </w:rPr>
              <w:t xml:space="preserve"> </w:t>
            </w:r>
            <w:r>
              <w:rPr>
                <w:sz w:val="20"/>
              </w:rPr>
              <w:t>to</w:t>
            </w:r>
            <w:r>
              <w:rPr>
                <w:spacing w:val="-5"/>
                <w:sz w:val="20"/>
              </w:rPr>
              <w:t xml:space="preserve"> </w:t>
            </w:r>
            <w:r>
              <w:rPr>
                <w:sz w:val="20"/>
              </w:rPr>
              <w:t>#74</w:t>
            </w:r>
            <w:r>
              <w:rPr>
                <w:spacing w:val="-5"/>
                <w:sz w:val="20"/>
              </w:rPr>
              <w:t xml:space="preserve"> </w:t>
            </w:r>
            <w:r>
              <w:rPr>
                <w:spacing w:val="-4"/>
                <w:sz w:val="20"/>
              </w:rPr>
              <w:t>APA.</w:t>
            </w:r>
          </w:p>
        </w:tc>
      </w:tr>
      <w:tr w:rsidR="001B6096" w14:paraId="073B1C30" w14:textId="77777777">
        <w:trPr>
          <w:trHeight w:val="460"/>
        </w:trPr>
        <w:tc>
          <w:tcPr>
            <w:tcW w:w="2808" w:type="dxa"/>
          </w:tcPr>
          <w:p w14:paraId="4E57D88D" w14:textId="77777777" w:rsidR="001B6096" w:rsidRDefault="00B218A3">
            <w:pPr>
              <w:pStyle w:val="TableParagraph"/>
              <w:spacing w:line="229" w:lineRule="exact"/>
              <w:rPr>
                <w:b/>
                <w:sz w:val="20"/>
              </w:rPr>
            </w:pPr>
            <w:r>
              <w:rPr>
                <w:b/>
                <w:spacing w:val="-2"/>
                <w:sz w:val="20"/>
              </w:rPr>
              <w:t>ELATSEV</w:t>
            </w:r>
          </w:p>
          <w:p w14:paraId="1B1B8546" w14:textId="77777777" w:rsidR="001B6096" w:rsidRDefault="00B218A3">
            <w:pPr>
              <w:pStyle w:val="TableParagraph"/>
              <w:spacing w:line="211" w:lineRule="exact"/>
              <w:rPr>
                <w:b/>
                <w:sz w:val="20"/>
              </w:rPr>
            </w:pPr>
            <w:r>
              <w:rPr>
                <w:b/>
                <w:spacing w:val="-2"/>
                <w:sz w:val="20"/>
              </w:rPr>
              <w:t>Longitudinal</w:t>
            </w:r>
          </w:p>
        </w:tc>
        <w:tc>
          <w:tcPr>
            <w:tcW w:w="8208" w:type="dxa"/>
          </w:tcPr>
          <w:p w14:paraId="09D47F10" w14:textId="77777777" w:rsidR="001B6096" w:rsidRDefault="00B218A3">
            <w:pPr>
              <w:pStyle w:val="TableParagraph"/>
              <w:spacing w:line="229" w:lineRule="exact"/>
              <w:rPr>
                <w:sz w:val="20"/>
              </w:rPr>
            </w:pPr>
            <w:r>
              <w:rPr>
                <w:sz w:val="20"/>
              </w:rPr>
              <w:t>73a.</w:t>
            </w:r>
            <w:r>
              <w:rPr>
                <w:spacing w:val="46"/>
                <w:sz w:val="20"/>
              </w:rPr>
              <w:t xml:space="preserve"> </w:t>
            </w:r>
            <w:r>
              <w:rPr>
                <w:sz w:val="20"/>
              </w:rPr>
              <w:t>Severity</w:t>
            </w:r>
            <w:r>
              <w:rPr>
                <w:spacing w:val="-5"/>
                <w:sz w:val="20"/>
              </w:rPr>
              <w:t xml:space="preserve"> </w:t>
            </w:r>
            <w:r>
              <w:rPr>
                <w:sz w:val="20"/>
              </w:rPr>
              <w:t>of</w:t>
            </w:r>
            <w:r>
              <w:rPr>
                <w:spacing w:val="-4"/>
                <w:sz w:val="20"/>
              </w:rPr>
              <w:t xml:space="preserve"> </w:t>
            </w:r>
            <w:r>
              <w:rPr>
                <w:sz w:val="20"/>
              </w:rPr>
              <w:t>elation</w:t>
            </w:r>
            <w:r>
              <w:rPr>
                <w:spacing w:val="-6"/>
                <w:sz w:val="20"/>
              </w:rPr>
              <w:t xml:space="preserve"> </w:t>
            </w:r>
            <w:r>
              <w:rPr>
                <w:sz w:val="20"/>
              </w:rPr>
              <w:t>or</w:t>
            </w:r>
            <w:r>
              <w:rPr>
                <w:spacing w:val="-3"/>
                <w:sz w:val="20"/>
              </w:rPr>
              <w:t xml:space="preserve"> </w:t>
            </w:r>
            <w:r>
              <w:rPr>
                <w:spacing w:val="-2"/>
                <w:sz w:val="20"/>
              </w:rPr>
              <w:t>euphoria.</w:t>
            </w:r>
          </w:p>
          <w:p w14:paraId="381B37DE"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516C2AEC" w14:textId="77777777">
        <w:trPr>
          <w:trHeight w:val="1149"/>
        </w:trPr>
        <w:tc>
          <w:tcPr>
            <w:tcW w:w="2808" w:type="dxa"/>
          </w:tcPr>
          <w:p w14:paraId="01B51D6E" w14:textId="77777777" w:rsidR="001B6096" w:rsidRDefault="00B218A3">
            <w:pPr>
              <w:pStyle w:val="TableParagraph"/>
              <w:spacing w:line="229" w:lineRule="exact"/>
              <w:rPr>
                <w:b/>
                <w:sz w:val="20"/>
              </w:rPr>
            </w:pPr>
            <w:r>
              <w:rPr>
                <w:b/>
                <w:spacing w:val="-5"/>
                <w:sz w:val="20"/>
              </w:rPr>
              <w:t>APA</w:t>
            </w:r>
          </w:p>
          <w:p w14:paraId="1C36BD16" w14:textId="77777777" w:rsidR="001B6096" w:rsidRDefault="00B218A3">
            <w:pPr>
              <w:pStyle w:val="TableParagraph"/>
              <w:rPr>
                <w:b/>
                <w:sz w:val="20"/>
              </w:rPr>
            </w:pPr>
            <w:r>
              <w:rPr>
                <w:b/>
                <w:spacing w:val="-2"/>
                <w:sz w:val="20"/>
              </w:rPr>
              <w:t>Longitudinal</w:t>
            </w:r>
          </w:p>
        </w:tc>
        <w:tc>
          <w:tcPr>
            <w:tcW w:w="8208" w:type="dxa"/>
          </w:tcPr>
          <w:p w14:paraId="7B00AA57" w14:textId="77777777" w:rsidR="001B6096" w:rsidRDefault="00B218A3">
            <w:pPr>
              <w:pStyle w:val="TableParagraph"/>
              <w:numPr>
                <w:ilvl w:val="0"/>
                <w:numId w:val="84"/>
              </w:numPr>
              <w:tabs>
                <w:tab w:val="left" w:pos="495"/>
              </w:tabs>
              <w:ind w:right="141" w:firstLine="0"/>
              <w:rPr>
                <w:sz w:val="20"/>
              </w:rPr>
            </w:pPr>
            <w:r>
              <w:rPr>
                <w:sz w:val="20"/>
              </w:rPr>
              <w:t>Does</w:t>
            </w:r>
            <w:r>
              <w:rPr>
                <w:spacing w:val="-4"/>
                <w:sz w:val="20"/>
              </w:rPr>
              <w:t xml:space="preserve"> </w:t>
            </w:r>
            <w:r>
              <w:rPr>
                <w:sz w:val="20"/>
              </w:rPr>
              <w:t>the</w:t>
            </w:r>
            <w:r>
              <w:rPr>
                <w:spacing w:val="-5"/>
                <w:sz w:val="20"/>
              </w:rPr>
              <w:t xml:space="preserve"> </w:t>
            </w:r>
            <w:r>
              <w:rPr>
                <w:sz w:val="20"/>
              </w:rPr>
              <w:t>patient</w:t>
            </w:r>
            <w:r>
              <w:rPr>
                <w:spacing w:val="-5"/>
                <w:sz w:val="20"/>
              </w:rPr>
              <w:t xml:space="preserve"> </w:t>
            </w:r>
            <w:r>
              <w:rPr>
                <w:sz w:val="20"/>
              </w:rPr>
              <w:t>seem</w:t>
            </w:r>
            <w:r>
              <w:rPr>
                <w:spacing w:val="-3"/>
                <w:sz w:val="20"/>
              </w:rPr>
              <w:t xml:space="preserve"> </w:t>
            </w:r>
            <w:r>
              <w:rPr>
                <w:sz w:val="20"/>
              </w:rPr>
              <w:t>less</w:t>
            </w:r>
            <w:r>
              <w:rPr>
                <w:spacing w:val="-4"/>
                <w:sz w:val="20"/>
              </w:rPr>
              <w:t xml:space="preserve"> </w:t>
            </w:r>
            <w:r>
              <w:rPr>
                <w:sz w:val="20"/>
              </w:rPr>
              <w:t>interested</w:t>
            </w:r>
            <w:r>
              <w:rPr>
                <w:spacing w:val="-3"/>
                <w:sz w:val="20"/>
              </w:rPr>
              <w:t xml:space="preserve"> </w:t>
            </w:r>
            <w:r>
              <w:rPr>
                <w:sz w:val="20"/>
              </w:rPr>
              <w:t>in</w:t>
            </w:r>
            <w:r>
              <w:rPr>
                <w:spacing w:val="-3"/>
                <w:sz w:val="20"/>
              </w:rPr>
              <w:t xml:space="preserve"> </w:t>
            </w:r>
            <w:r>
              <w:rPr>
                <w:sz w:val="20"/>
              </w:rPr>
              <w:t>his</w:t>
            </w:r>
            <w:r>
              <w:rPr>
                <w:spacing w:val="-1"/>
                <w:sz w:val="20"/>
              </w:rPr>
              <w:t xml:space="preserve"> </w:t>
            </w:r>
            <w:r>
              <w:rPr>
                <w:sz w:val="20"/>
              </w:rPr>
              <w:t>or</w:t>
            </w:r>
            <w:r>
              <w:rPr>
                <w:spacing w:val="-4"/>
                <w:sz w:val="20"/>
              </w:rPr>
              <w:t xml:space="preserve"> </w:t>
            </w:r>
            <w:r>
              <w:rPr>
                <w:sz w:val="20"/>
              </w:rPr>
              <w:t>her</w:t>
            </w:r>
            <w:r>
              <w:rPr>
                <w:spacing w:val="-2"/>
                <w:sz w:val="20"/>
              </w:rPr>
              <w:t xml:space="preserve"> </w:t>
            </w:r>
            <w:r>
              <w:rPr>
                <w:sz w:val="20"/>
              </w:rPr>
              <w:t>usual</w:t>
            </w:r>
            <w:r>
              <w:rPr>
                <w:spacing w:val="-2"/>
                <w:sz w:val="20"/>
              </w:rPr>
              <w:t xml:space="preserve"> </w:t>
            </w:r>
            <w:r>
              <w:rPr>
                <w:sz w:val="20"/>
              </w:rPr>
              <w:t>activities</w:t>
            </w:r>
            <w:r>
              <w:rPr>
                <w:spacing w:val="-4"/>
                <w:sz w:val="20"/>
              </w:rPr>
              <w:t xml:space="preserve"> </w:t>
            </w:r>
            <w:r>
              <w:rPr>
                <w:sz w:val="20"/>
              </w:rPr>
              <w:t>and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activities and plans of others?</w:t>
            </w:r>
          </w:p>
          <w:p w14:paraId="6393C909" w14:textId="77777777" w:rsidR="001B6096" w:rsidRDefault="00B218A3">
            <w:pPr>
              <w:pStyle w:val="TableParagraph"/>
              <w:numPr>
                <w:ilvl w:val="1"/>
                <w:numId w:val="84"/>
              </w:numPr>
              <w:tabs>
                <w:tab w:val="left" w:pos="663"/>
              </w:tabs>
              <w:spacing w:line="228" w:lineRule="exact"/>
              <w:rPr>
                <w:sz w:val="20"/>
              </w:rPr>
            </w:pPr>
            <w:r>
              <w:rPr>
                <w:spacing w:val="-5"/>
                <w:sz w:val="20"/>
              </w:rPr>
              <w:t>No</w:t>
            </w:r>
          </w:p>
          <w:p w14:paraId="37943ACF" w14:textId="77777777" w:rsidR="001B6096" w:rsidRDefault="00B218A3">
            <w:pPr>
              <w:pStyle w:val="TableParagraph"/>
              <w:numPr>
                <w:ilvl w:val="1"/>
                <w:numId w:val="84"/>
              </w:numPr>
              <w:tabs>
                <w:tab w:val="left" w:pos="663"/>
              </w:tabs>
              <w:rPr>
                <w:sz w:val="20"/>
              </w:rPr>
            </w:pPr>
            <w:r>
              <w:rPr>
                <w:spacing w:val="-5"/>
                <w:sz w:val="20"/>
              </w:rPr>
              <w:t>Yes</w:t>
            </w:r>
          </w:p>
          <w:p w14:paraId="4CA0D730"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6"/>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4"/>
                <w:sz w:val="20"/>
              </w:rPr>
              <w:t xml:space="preserve"> </w:t>
            </w:r>
            <w:r>
              <w:rPr>
                <w:sz w:val="20"/>
              </w:rPr>
              <w:t>(#74a</w:t>
            </w:r>
            <w:r>
              <w:rPr>
                <w:spacing w:val="-5"/>
                <w:sz w:val="20"/>
              </w:rPr>
              <w:t xml:space="preserve"> </w:t>
            </w:r>
            <w:r>
              <w:rPr>
                <w:sz w:val="20"/>
              </w:rPr>
              <w:t>APASEV)</w:t>
            </w:r>
            <w:r>
              <w:rPr>
                <w:spacing w:val="-3"/>
                <w:sz w:val="20"/>
              </w:rPr>
              <w:t xml:space="preserve"> </w:t>
            </w:r>
            <w:r>
              <w:rPr>
                <w:sz w:val="20"/>
              </w:rPr>
              <w:t>if</w:t>
            </w:r>
            <w:r>
              <w:rPr>
                <w:spacing w:val="-5"/>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4"/>
                <w:sz w:val="20"/>
              </w:rPr>
              <w:t xml:space="preserve"> </w:t>
            </w:r>
            <w:r>
              <w:rPr>
                <w:sz w:val="20"/>
              </w:rPr>
              <w:t>#70</w:t>
            </w:r>
            <w:r>
              <w:rPr>
                <w:spacing w:val="-3"/>
                <w:sz w:val="20"/>
              </w:rPr>
              <w:t xml:space="preserve"> </w:t>
            </w:r>
            <w:r>
              <w:rPr>
                <w:spacing w:val="-2"/>
                <w:sz w:val="20"/>
              </w:rPr>
              <w:t>DISN.</w:t>
            </w:r>
          </w:p>
        </w:tc>
      </w:tr>
    </w:tbl>
    <w:p w14:paraId="3DB77B72" w14:textId="77777777" w:rsidR="001B6096" w:rsidRDefault="001B6096">
      <w:pPr>
        <w:spacing w:line="211" w:lineRule="exact"/>
        <w:rPr>
          <w:sz w:val="20"/>
        </w:rPr>
        <w:sectPr w:rsidR="001B6096">
          <w:footerReference w:type="default" r:id="rId241"/>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4465FEC1" w14:textId="77777777">
        <w:trPr>
          <w:trHeight w:val="460"/>
        </w:trPr>
        <w:tc>
          <w:tcPr>
            <w:tcW w:w="2808" w:type="dxa"/>
          </w:tcPr>
          <w:p w14:paraId="4307AAD7" w14:textId="77777777" w:rsidR="001B6096" w:rsidRDefault="00B218A3">
            <w:pPr>
              <w:pStyle w:val="TableParagraph"/>
              <w:spacing w:line="229" w:lineRule="exact"/>
              <w:rPr>
                <w:b/>
                <w:sz w:val="20"/>
              </w:rPr>
            </w:pPr>
            <w:r>
              <w:rPr>
                <w:b/>
                <w:spacing w:val="-2"/>
                <w:sz w:val="20"/>
              </w:rPr>
              <w:lastRenderedPageBreak/>
              <w:t>APASEV</w:t>
            </w:r>
          </w:p>
          <w:p w14:paraId="1831DF90" w14:textId="77777777" w:rsidR="001B6096" w:rsidRDefault="00B218A3">
            <w:pPr>
              <w:pStyle w:val="TableParagraph"/>
              <w:spacing w:line="211" w:lineRule="exact"/>
              <w:rPr>
                <w:b/>
                <w:sz w:val="20"/>
              </w:rPr>
            </w:pPr>
            <w:r>
              <w:rPr>
                <w:b/>
                <w:spacing w:val="-2"/>
                <w:sz w:val="20"/>
              </w:rPr>
              <w:t>Longitudinal</w:t>
            </w:r>
          </w:p>
        </w:tc>
        <w:tc>
          <w:tcPr>
            <w:tcW w:w="8208" w:type="dxa"/>
          </w:tcPr>
          <w:p w14:paraId="4C5A488A" w14:textId="77777777" w:rsidR="001B6096" w:rsidRDefault="00B218A3">
            <w:pPr>
              <w:pStyle w:val="TableParagraph"/>
              <w:spacing w:line="229" w:lineRule="exact"/>
              <w:rPr>
                <w:sz w:val="20"/>
              </w:rPr>
            </w:pPr>
            <w:r>
              <w:rPr>
                <w:sz w:val="20"/>
              </w:rPr>
              <w:t>74a.</w:t>
            </w:r>
            <w:r>
              <w:rPr>
                <w:spacing w:val="46"/>
                <w:sz w:val="20"/>
              </w:rPr>
              <w:t xml:space="preserve"> </w:t>
            </w:r>
            <w:r>
              <w:rPr>
                <w:sz w:val="20"/>
              </w:rPr>
              <w:t>Severity</w:t>
            </w:r>
            <w:r>
              <w:rPr>
                <w:spacing w:val="-5"/>
                <w:sz w:val="20"/>
              </w:rPr>
              <w:t xml:space="preserve"> </w:t>
            </w:r>
            <w:r>
              <w:rPr>
                <w:sz w:val="20"/>
              </w:rPr>
              <w:t>of</w:t>
            </w:r>
            <w:r>
              <w:rPr>
                <w:spacing w:val="-4"/>
                <w:sz w:val="20"/>
              </w:rPr>
              <w:t xml:space="preserve"> </w:t>
            </w:r>
            <w:r>
              <w:rPr>
                <w:sz w:val="20"/>
              </w:rPr>
              <w:t>Apathy</w:t>
            </w:r>
            <w:r>
              <w:rPr>
                <w:spacing w:val="-5"/>
                <w:sz w:val="20"/>
              </w:rPr>
              <w:t xml:space="preserve"> </w:t>
            </w:r>
            <w:r>
              <w:rPr>
                <w:sz w:val="20"/>
              </w:rPr>
              <w:t>or</w:t>
            </w:r>
            <w:r>
              <w:rPr>
                <w:spacing w:val="-3"/>
                <w:sz w:val="20"/>
              </w:rPr>
              <w:t xml:space="preserve"> </w:t>
            </w:r>
            <w:r>
              <w:rPr>
                <w:spacing w:val="-2"/>
                <w:sz w:val="20"/>
              </w:rPr>
              <w:t>Indifference.</w:t>
            </w:r>
          </w:p>
          <w:p w14:paraId="3E9DBCEF"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154F3D17" w14:textId="77777777">
        <w:trPr>
          <w:trHeight w:val="1379"/>
        </w:trPr>
        <w:tc>
          <w:tcPr>
            <w:tcW w:w="2808" w:type="dxa"/>
          </w:tcPr>
          <w:p w14:paraId="17EB1B77" w14:textId="77777777" w:rsidR="001B6096" w:rsidRDefault="00B218A3">
            <w:pPr>
              <w:pStyle w:val="TableParagraph"/>
              <w:spacing w:line="229" w:lineRule="exact"/>
              <w:rPr>
                <w:b/>
                <w:sz w:val="20"/>
              </w:rPr>
            </w:pPr>
            <w:r>
              <w:rPr>
                <w:b/>
                <w:spacing w:val="-4"/>
                <w:sz w:val="20"/>
              </w:rPr>
              <w:t>DISN</w:t>
            </w:r>
          </w:p>
          <w:p w14:paraId="3189668B" w14:textId="77777777" w:rsidR="001B6096" w:rsidRDefault="00B218A3">
            <w:pPr>
              <w:pStyle w:val="TableParagraph"/>
              <w:rPr>
                <w:b/>
                <w:sz w:val="20"/>
              </w:rPr>
            </w:pPr>
            <w:r>
              <w:rPr>
                <w:b/>
                <w:spacing w:val="-2"/>
                <w:sz w:val="20"/>
              </w:rPr>
              <w:t>Longitudinal</w:t>
            </w:r>
          </w:p>
        </w:tc>
        <w:tc>
          <w:tcPr>
            <w:tcW w:w="8208" w:type="dxa"/>
          </w:tcPr>
          <w:p w14:paraId="7F2FB2D1" w14:textId="77777777" w:rsidR="001B6096" w:rsidRDefault="00B218A3">
            <w:pPr>
              <w:pStyle w:val="TableParagraph"/>
              <w:numPr>
                <w:ilvl w:val="0"/>
                <w:numId w:val="83"/>
              </w:numPr>
              <w:tabs>
                <w:tab w:val="left" w:pos="495"/>
              </w:tabs>
              <w:ind w:right="719" w:firstLine="0"/>
              <w:rPr>
                <w:sz w:val="20"/>
              </w:rPr>
            </w:pPr>
            <w:r>
              <w:rPr>
                <w:sz w:val="20"/>
              </w:rPr>
              <w:t>Does</w:t>
            </w:r>
            <w:r>
              <w:rPr>
                <w:spacing w:val="-3"/>
                <w:sz w:val="20"/>
              </w:rPr>
              <w:t xml:space="preserve"> </w:t>
            </w:r>
            <w:r>
              <w:rPr>
                <w:sz w:val="20"/>
              </w:rPr>
              <w:t>the</w:t>
            </w:r>
            <w:r>
              <w:rPr>
                <w:spacing w:val="-4"/>
                <w:sz w:val="20"/>
              </w:rPr>
              <w:t xml:space="preserve"> </w:t>
            </w:r>
            <w:r>
              <w:rPr>
                <w:sz w:val="20"/>
              </w:rPr>
              <w:t>patient</w:t>
            </w:r>
            <w:r>
              <w:rPr>
                <w:spacing w:val="-4"/>
                <w:sz w:val="20"/>
              </w:rPr>
              <w:t xml:space="preserve"> </w:t>
            </w:r>
            <w:r>
              <w:rPr>
                <w:sz w:val="20"/>
              </w:rPr>
              <w:t>seem</w:t>
            </w:r>
            <w:r>
              <w:rPr>
                <w:spacing w:val="-2"/>
                <w:sz w:val="20"/>
              </w:rPr>
              <w:t xml:space="preserve"> </w:t>
            </w:r>
            <w:r>
              <w:rPr>
                <w:sz w:val="20"/>
              </w:rPr>
              <w:t>to</w:t>
            </w:r>
            <w:r>
              <w:rPr>
                <w:spacing w:val="-4"/>
                <w:sz w:val="20"/>
              </w:rPr>
              <w:t xml:space="preserve"> </w:t>
            </w:r>
            <w:r>
              <w:rPr>
                <w:sz w:val="20"/>
              </w:rPr>
              <w:t>act</w:t>
            </w:r>
            <w:r>
              <w:rPr>
                <w:spacing w:val="-2"/>
                <w:sz w:val="20"/>
              </w:rPr>
              <w:t xml:space="preserve"> </w:t>
            </w:r>
            <w:r>
              <w:rPr>
                <w:sz w:val="20"/>
              </w:rPr>
              <w:t>impulsively?</w:t>
            </w:r>
            <w:r>
              <w:rPr>
                <w:spacing w:val="-4"/>
                <w:sz w:val="20"/>
              </w:rPr>
              <w:t xml:space="preserve"> </w:t>
            </w:r>
            <w:r>
              <w:rPr>
                <w:sz w:val="20"/>
              </w:rPr>
              <w:t>For</w:t>
            </w:r>
            <w:r>
              <w:rPr>
                <w:spacing w:val="-1"/>
                <w:sz w:val="20"/>
              </w:rPr>
              <w:t xml:space="preserve"> </w:t>
            </w:r>
            <w:r>
              <w:rPr>
                <w:sz w:val="20"/>
              </w:rPr>
              <w:t>example,</w:t>
            </w:r>
            <w:r>
              <w:rPr>
                <w:spacing w:val="-4"/>
                <w:sz w:val="20"/>
              </w:rPr>
              <w:t xml:space="preserve"> </w:t>
            </w:r>
            <w:r>
              <w:rPr>
                <w:sz w:val="20"/>
              </w:rPr>
              <w:t>does</w:t>
            </w:r>
            <w:r>
              <w:rPr>
                <w:spacing w:val="-3"/>
                <w:sz w:val="20"/>
              </w:rPr>
              <w:t xml:space="preserve"> </w:t>
            </w:r>
            <w:r>
              <w:rPr>
                <w:sz w:val="20"/>
              </w:rPr>
              <w:t>the</w:t>
            </w:r>
            <w:r>
              <w:rPr>
                <w:spacing w:val="-4"/>
                <w:sz w:val="20"/>
              </w:rPr>
              <w:t xml:space="preserve"> </w:t>
            </w:r>
            <w:r>
              <w:rPr>
                <w:sz w:val="20"/>
              </w:rPr>
              <w:t>patient</w:t>
            </w:r>
            <w:r>
              <w:rPr>
                <w:spacing w:val="-4"/>
                <w:sz w:val="20"/>
              </w:rPr>
              <w:t xml:space="preserve"> </w:t>
            </w:r>
            <w:r>
              <w:rPr>
                <w:sz w:val="20"/>
              </w:rPr>
              <w:t>talk</w:t>
            </w:r>
            <w:r>
              <w:rPr>
                <w:spacing w:val="-3"/>
                <w:sz w:val="20"/>
              </w:rPr>
              <w:t xml:space="preserve"> </w:t>
            </w:r>
            <w:r>
              <w:rPr>
                <w:sz w:val="20"/>
              </w:rPr>
              <w:t>to strangers as if he or she knows them, or does the patient say things that may hurt people’s feelings?</w:t>
            </w:r>
          </w:p>
          <w:p w14:paraId="63EBF156" w14:textId="77777777" w:rsidR="001B6096" w:rsidRDefault="00B218A3">
            <w:pPr>
              <w:pStyle w:val="TableParagraph"/>
              <w:numPr>
                <w:ilvl w:val="1"/>
                <w:numId w:val="83"/>
              </w:numPr>
              <w:tabs>
                <w:tab w:val="left" w:pos="663"/>
              </w:tabs>
              <w:spacing w:line="229" w:lineRule="exact"/>
              <w:rPr>
                <w:sz w:val="20"/>
              </w:rPr>
            </w:pPr>
            <w:r>
              <w:rPr>
                <w:spacing w:val="-5"/>
                <w:sz w:val="20"/>
              </w:rPr>
              <w:t>No</w:t>
            </w:r>
          </w:p>
          <w:p w14:paraId="6D96625B" w14:textId="77777777" w:rsidR="001B6096" w:rsidRDefault="00B218A3">
            <w:pPr>
              <w:pStyle w:val="TableParagraph"/>
              <w:numPr>
                <w:ilvl w:val="1"/>
                <w:numId w:val="83"/>
              </w:numPr>
              <w:tabs>
                <w:tab w:val="left" w:pos="663"/>
              </w:tabs>
              <w:rPr>
                <w:sz w:val="20"/>
              </w:rPr>
            </w:pPr>
            <w:r>
              <w:rPr>
                <w:spacing w:val="-5"/>
                <w:sz w:val="20"/>
              </w:rPr>
              <w:t>Yes</w:t>
            </w:r>
          </w:p>
          <w:p w14:paraId="3D482F66" w14:textId="77777777" w:rsidR="001B6096" w:rsidRDefault="00B218A3">
            <w:pPr>
              <w:pStyle w:val="TableParagraph"/>
              <w:spacing w:line="211" w:lineRule="exact"/>
              <w:rPr>
                <w:sz w:val="20"/>
              </w:rPr>
            </w:pPr>
            <w:r>
              <w:rPr>
                <w:b/>
                <w:i/>
                <w:sz w:val="20"/>
              </w:rPr>
              <w:t>SKIP:</w:t>
            </w:r>
            <w:r>
              <w:rPr>
                <w:b/>
                <w:i/>
                <w:spacing w:val="-4"/>
                <w:sz w:val="20"/>
              </w:rPr>
              <w:t xml:space="preserve"> </w:t>
            </w:r>
            <w:r>
              <w:rPr>
                <w:sz w:val="20"/>
              </w:rPr>
              <w:t>if</w:t>
            </w:r>
            <w:r>
              <w:rPr>
                <w:spacing w:val="-4"/>
                <w:sz w:val="20"/>
              </w:rPr>
              <w:t xml:space="preserve"> </w:t>
            </w:r>
            <w:r>
              <w:rPr>
                <w:sz w:val="20"/>
              </w:rPr>
              <w:t>1,</w:t>
            </w:r>
            <w:r>
              <w:rPr>
                <w:spacing w:val="-4"/>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(#75a</w:t>
            </w:r>
            <w:r>
              <w:rPr>
                <w:spacing w:val="-5"/>
                <w:sz w:val="20"/>
              </w:rPr>
              <w:t xml:space="preserve"> </w:t>
            </w:r>
            <w:r>
              <w:rPr>
                <w:sz w:val="20"/>
              </w:rPr>
              <w:t>DISNSEV)</w:t>
            </w:r>
            <w:r>
              <w:rPr>
                <w:spacing w:val="-4"/>
                <w:sz w:val="20"/>
              </w:rPr>
              <w:t xml:space="preserve"> </w:t>
            </w:r>
            <w:r>
              <w:rPr>
                <w:sz w:val="20"/>
              </w:rPr>
              <w:t>if</w:t>
            </w:r>
            <w:r>
              <w:rPr>
                <w:spacing w:val="-3"/>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5"/>
                <w:sz w:val="20"/>
              </w:rPr>
              <w:t xml:space="preserve"> </w:t>
            </w:r>
            <w:r>
              <w:rPr>
                <w:sz w:val="20"/>
              </w:rPr>
              <w:t>#76</w:t>
            </w:r>
            <w:r>
              <w:rPr>
                <w:spacing w:val="-5"/>
                <w:sz w:val="20"/>
              </w:rPr>
              <w:t xml:space="preserve"> </w:t>
            </w:r>
            <w:r>
              <w:rPr>
                <w:spacing w:val="-4"/>
                <w:sz w:val="20"/>
              </w:rPr>
              <w:t>IRR.</w:t>
            </w:r>
          </w:p>
        </w:tc>
      </w:tr>
      <w:tr w:rsidR="001B6096" w14:paraId="30441D07" w14:textId="77777777">
        <w:trPr>
          <w:trHeight w:val="460"/>
        </w:trPr>
        <w:tc>
          <w:tcPr>
            <w:tcW w:w="2808" w:type="dxa"/>
          </w:tcPr>
          <w:p w14:paraId="1BE75773" w14:textId="77777777" w:rsidR="001B6096" w:rsidRDefault="00B218A3">
            <w:pPr>
              <w:pStyle w:val="TableParagraph"/>
              <w:spacing w:line="229" w:lineRule="exact"/>
              <w:rPr>
                <w:b/>
                <w:sz w:val="20"/>
              </w:rPr>
            </w:pPr>
            <w:r>
              <w:rPr>
                <w:b/>
                <w:spacing w:val="-2"/>
                <w:sz w:val="20"/>
              </w:rPr>
              <w:t>DISNSEV</w:t>
            </w:r>
          </w:p>
          <w:p w14:paraId="1512A42E" w14:textId="77777777" w:rsidR="001B6096" w:rsidRDefault="00B218A3">
            <w:pPr>
              <w:pStyle w:val="TableParagraph"/>
              <w:spacing w:line="211" w:lineRule="exact"/>
              <w:rPr>
                <w:b/>
                <w:sz w:val="20"/>
              </w:rPr>
            </w:pPr>
            <w:r>
              <w:rPr>
                <w:b/>
                <w:spacing w:val="-2"/>
                <w:sz w:val="20"/>
              </w:rPr>
              <w:t>Longitudinal</w:t>
            </w:r>
          </w:p>
        </w:tc>
        <w:tc>
          <w:tcPr>
            <w:tcW w:w="8208" w:type="dxa"/>
          </w:tcPr>
          <w:p w14:paraId="0731448B" w14:textId="77777777" w:rsidR="001B6096" w:rsidRDefault="00B218A3">
            <w:pPr>
              <w:pStyle w:val="TableParagraph"/>
              <w:spacing w:line="229" w:lineRule="exact"/>
              <w:rPr>
                <w:sz w:val="20"/>
              </w:rPr>
            </w:pPr>
            <w:r>
              <w:rPr>
                <w:sz w:val="20"/>
              </w:rPr>
              <w:t>75a.</w:t>
            </w:r>
            <w:r>
              <w:rPr>
                <w:spacing w:val="46"/>
                <w:sz w:val="20"/>
              </w:rPr>
              <w:t xml:space="preserve"> </w:t>
            </w:r>
            <w:r>
              <w:rPr>
                <w:sz w:val="20"/>
              </w:rPr>
              <w:t>Severity</w:t>
            </w:r>
            <w:r>
              <w:rPr>
                <w:spacing w:val="-5"/>
                <w:sz w:val="20"/>
              </w:rPr>
              <w:t xml:space="preserve"> </w:t>
            </w:r>
            <w:r>
              <w:rPr>
                <w:sz w:val="20"/>
              </w:rPr>
              <w:t>of</w:t>
            </w:r>
            <w:r>
              <w:rPr>
                <w:spacing w:val="-3"/>
                <w:sz w:val="20"/>
              </w:rPr>
              <w:t xml:space="preserve"> </w:t>
            </w:r>
            <w:r>
              <w:rPr>
                <w:spacing w:val="-2"/>
                <w:sz w:val="20"/>
              </w:rPr>
              <w:t>disinhibition.</w:t>
            </w:r>
          </w:p>
          <w:p w14:paraId="081F3515"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2377FEA0" w14:textId="77777777">
        <w:trPr>
          <w:trHeight w:val="1149"/>
        </w:trPr>
        <w:tc>
          <w:tcPr>
            <w:tcW w:w="2808" w:type="dxa"/>
          </w:tcPr>
          <w:p w14:paraId="401A6A70" w14:textId="77777777" w:rsidR="001B6096" w:rsidRDefault="00B218A3">
            <w:pPr>
              <w:pStyle w:val="TableParagraph"/>
              <w:spacing w:line="229" w:lineRule="exact"/>
              <w:rPr>
                <w:b/>
                <w:sz w:val="20"/>
              </w:rPr>
            </w:pPr>
            <w:r>
              <w:rPr>
                <w:b/>
                <w:spacing w:val="-5"/>
                <w:sz w:val="20"/>
              </w:rPr>
              <w:t>IRR</w:t>
            </w:r>
          </w:p>
          <w:p w14:paraId="50721CCF" w14:textId="77777777" w:rsidR="001B6096" w:rsidRDefault="00B218A3">
            <w:pPr>
              <w:pStyle w:val="TableParagraph"/>
              <w:rPr>
                <w:b/>
                <w:sz w:val="20"/>
              </w:rPr>
            </w:pPr>
            <w:r>
              <w:rPr>
                <w:b/>
                <w:spacing w:val="-2"/>
                <w:sz w:val="20"/>
              </w:rPr>
              <w:t>Longitudinal</w:t>
            </w:r>
          </w:p>
        </w:tc>
        <w:tc>
          <w:tcPr>
            <w:tcW w:w="8208" w:type="dxa"/>
          </w:tcPr>
          <w:p w14:paraId="44C80E09" w14:textId="77777777" w:rsidR="001B6096" w:rsidRDefault="00B218A3">
            <w:pPr>
              <w:pStyle w:val="TableParagraph"/>
              <w:numPr>
                <w:ilvl w:val="0"/>
                <w:numId w:val="82"/>
              </w:numPr>
              <w:tabs>
                <w:tab w:val="left" w:pos="495"/>
              </w:tabs>
              <w:ind w:right="329" w:firstLine="0"/>
              <w:rPr>
                <w:sz w:val="20"/>
              </w:rPr>
            </w:pPr>
            <w:r>
              <w:rPr>
                <w:sz w:val="20"/>
              </w:rPr>
              <w:t>Is</w:t>
            </w:r>
            <w:r>
              <w:rPr>
                <w:spacing w:val="-3"/>
                <w:sz w:val="20"/>
              </w:rPr>
              <w:t xml:space="preserve"> </w:t>
            </w:r>
            <w:r>
              <w:rPr>
                <w:sz w:val="20"/>
              </w:rPr>
              <w:t>the</w:t>
            </w:r>
            <w:r>
              <w:rPr>
                <w:spacing w:val="-4"/>
                <w:sz w:val="20"/>
              </w:rPr>
              <w:t xml:space="preserve"> </w:t>
            </w:r>
            <w:r>
              <w:rPr>
                <w:sz w:val="20"/>
              </w:rPr>
              <w:t>patient</w:t>
            </w:r>
            <w:r>
              <w:rPr>
                <w:spacing w:val="-2"/>
                <w:sz w:val="20"/>
              </w:rPr>
              <w:t xml:space="preserve"> </w:t>
            </w:r>
            <w:r>
              <w:rPr>
                <w:sz w:val="20"/>
              </w:rPr>
              <w:t>impatient</w:t>
            </w:r>
            <w:r>
              <w:rPr>
                <w:spacing w:val="-2"/>
                <w:sz w:val="20"/>
              </w:rPr>
              <w:t xml:space="preserve"> </w:t>
            </w:r>
            <w:r>
              <w:rPr>
                <w:sz w:val="20"/>
              </w:rPr>
              <w:t>or</w:t>
            </w:r>
            <w:r>
              <w:rPr>
                <w:spacing w:val="-3"/>
                <w:sz w:val="20"/>
              </w:rPr>
              <w:t xml:space="preserve"> </w:t>
            </w:r>
            <w:r>
              <w:rPr>
                <w:sz w:val="20"/>
              </w:rPr>
              <w:t>cranky?</w:t>
            </w:r>
            <w:r>
              <w:rPr>
                <w:spacing w:val="-4"/>
                <w:sz w:val="20"/>
              </w:rPr>
              <w:t xml:space="preserve"> </w:t>
            </w:r>
            <w:r>
              <w:rPr>
                <w:sz w:val="20"/>
              </w:rPr>
              <w:t>Does</w:t>
            </w:r>
            <w:r>
              <w:rPr>
                <w:spacing w:val="-3"/>
                <w:sz w:val="20"/>
              </w:rPr>
              <w:t xml:space="preserve"> </w:t>
            </w:r>
            <w:r>
              <w:rPr>
                <w:sz w:val="20"/>
              </w:rPr>
              <w:t>he</w:t>
            </w:r>
            <w:r>
              <w:rPr>
                <w:spacing w:val="-4"/>
                <w:sz w:val="20"/>
              </w:rPr>
              <w:t xml:space="preserve"> </w:t>
            </w:r>
            <w:r>
              <w:rPr>
                <w:sz w:val="20"/>
              </w:rPr>
              <w:t>or</w:t>
            </w:r>
            <w:r>
              <w:rPr>
                <w:spacing w:val="-3"/>
                <w:sz w:val="20"/>
              </w:rPr>
              <w:t xml:space="preserve"> </w:t>
            </w:r>
            <w:r>
              <w:rPr>
                <w:sz w:val="20"/>
              </w:rPr>
              <w:t>she</w:t>
            </w:r>
            <w:r>
              <w:rPr>
                <w:spacing w:val="-2"/>
                <w:sz w:val="20"/>
              </w:rPr>
              <w:t xml:space="preserve"> </w:t>
            </w:r>
            <w:r>
              <w:rPr>
                <w:sz w:val="20"/>
              </w:rPr>
              <w:t>have</w:t>
            </w:r>
            <w:r>
              <w:rPr>
                <w:spacing w:val="-4"/>
                <w:sz w:val="20"/>
              </w:rPr>
              <w:t xml:space="preserve"> </w:t>
            </w:r>
            <w:r>
              <w:rPr>
                <w:sz w:val="20"/>
              </w:rPr>
              <w:t>difficulty</w:t>
            </w:r>
            <w:r>
              <w:rPr>
                <w:spacing w:val="-3"/>
                <w:sz w:val="20"/>
              </w:rPr>
              <w:t xml:space="preserve"> </w:t>
            </w:r>
            <w:r>
              <w:rPr>
                <w:sz w:val="20"/>
              </w:rPr>
              <w:t>coping</w:t>
            </w:r>
            <w:r>
              <w:rPr>
                <w:spacing w:val="-4"/>
                <w:sz w:val="20"/>
              </w:rPr>
              <w:t xml:space="preserve"> </w:t>
            </w:r>
            <w:r>
              <w:rPr>
                <w:sz w:val="20"/>
              </w:rPr>
              <w:t>with</w:t>
            </w:r>
            <w:r>
              <w:rPr>
                <w:spacing w:val="-2"/>
                <w:sz w:val="20"/>
              </w:rPr>
              <w:t xml:space="preserve"> </w:t>
            </w:r>
            <w:r>
              <w:rPr>
                <w:sz w:val="20"/>
              </w:rPr>
              <w:t>delays or waiting for planned activities?</w:t>
            </w:r>
          </w:p>
          <w:p w14:paraId="49CF4B22" w14:textId="77777777" w:rsidR="001B6096" w:rsidRDefault="00B218A3">
            <w:pPr>
              <w:pStyle w:val="TableParagraph"/>
              <w:numPr>
                <w:ilvl w:val="1"/>
                <w:numId w:val="82"/>
              </w:numPr>
              <w:tabs>
                <w:tab w:val="left" w:pos="663"/>
              </w:tabs>
              <w:spacing w:line="228" w:lineRule="exact"/>
              <w:rPr>
                <w:sz w:val="20"/>
              </w:rPr>
            </w:pPr>
            <w:r>
              <w:rPr>
                <w:spacing w:val="-5"/>
                <w:sz w:val="20"/>
              </w:rPr>
              <w:t>No</w:t>
            </w:r>
          </w:p>
          <w:p w14:paraId="3082255A" w14:textId="77777777" w:rsidR="001B6096" w:rsidRDefault="00B218A3">
            <w:pPr>
              <w:pStyle w:val="TableParagraph"/>
              <w:numPr>
                <w:ilvl w:val="1"/>
                <w:numId w:val="82"/>
              </w:numPr>
              <w:tabs>
                <w:tab w:val="left" w:pos="663"/>
              </w:tabs>
              <w:rPr>
                <w:sz w:val="20"/>
              </w:rPr>
            </w:pPr>
            <w:r>
              <w:rPr>
                <w:spacing w:val="-5"/>
                <w:sz w:val="20"/>
              </w:rPr>
              <w:t>Yes</w:t>
            </w:r>
          </w:p>
          <w:p w14:paraId="0BDFCAE9"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4"/>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4"/>
                <w:sz w:val="20"/>
              </w:rPr>
              <w:t xml:space="preserve"> </w:t>
            </w:r>
            <w:r>
              <w:rPr>
                <w:sz w:val="20"/>
              </w:rPr>
              <w:t>next</w:t>
            </w:r>
            <w:r>
              <w:rPr>
                <w:spacing w:val="-5"/>
                <w:sz w:val="20"/>
              </w:rPr>
              <w:t xml:space="preserve"> </w:t>
            </w:r>
            <w:r>
              <w:rPr>
                <w:sz w:val="20"/>
              </w:rPr>
              <w:t>item</w:t>
            </w:r>
            <w:r>
              <w:rPr>
                <w:spacing w:val="-4"/>
                <w:sz w:val="20"/>
              </w:rPr>
              <w:t xml:space="preserve"> </w:t>
            </w:r>
            <w:r>
              <w:rPr>
                <w:sz w:val="20"/>
              </w:rPr>
              <w:t>(#76a</w:t>
            </w:r>
            <w:r>
              <w:rPr>
                <w:spacing w:val="-5"/>
                <w:sz w:val="20"/>
              </w:rPr>
              <w:t xml:space="preserve"> </w:t>
            </w:r>
            <w:r>
              <w:rPr>
                <w:sz w:val="20"/>
              </w:rPr>
              <w:t>IRRSEV)</w:t>
            </w:r>
            <w:r>
              <w:rPr>
                <w:spacing w:val="-3"/>
                <w:sz w:val="20"/>
              </w:rPr>
              <w:t xml:space="preserve"> </w:t>
            </w:r>
            <w:r>
              <w:rPr>
                <w:sz w:val="20"/>
              </w:rPr>
              <w:t>if</w:t>
            </w:r>
            <w:r>
              <w:rPr>
                <w:spacing w:val="-5"/>
                <w:sz w:val="20"/>
              </w:rPr>
              <w:t xml:space="preserve"> </w:t>
            </w:r>
            <w:r>
              <w:rPr>
                <w:sz w:val="20"/>
              </w:rPr>
              <w:t>0,</w:t>
            </w:r>
            <w:r>
              <w:rPr>
                <w:spacing w:val="-4"/>
                <w:sz w:val="20"/>
              </w:rPr>
              <w:t xml:space="preserve"> </w:t>
            </w:r>
            <w:r>
              <w:rPr>
                <w:sz w:val="20"/>
              </w:rPr>
              <w:t>skip</w:t>
            </w:r>
            <w:r>
              <w:rPr>
                <w:spacing w:val="-5"/>
                <w:sz w:val="20"/>
              </w:rPr>
              <w:t xml:space="preserve"> </w:t>
            </w:r>
            <w:r>
              <w:rPr>
                <w:sz w:val="20"/>
              </w:rPr>
              <w:t>to</w:t>
            </w:r>
            <w:r>
              <w:rPr>
                <w:spacing w:val="-4"/>
                <w:sz w:val="20"/>
              </w:rPr>
              <w:t xml:space="preserve"> </w:t>
            </w:r>
            <w:r>
              <w:rPr>
                <w:sz w:val="20"/>
              </w:rPr>
              <w:t>#77</w:t>
            </w:r>
            <w:r>
              <w:rPr>
                <w:spacing w:val="-4"/>
                <w:sz w:val="20"/>
              </w:rPr>
              <w:t xml:space="preserve"> MOT.</w:t>
            </w:r>
          </w:p>
        </w:tc>
      </w:tr>
      <w:tr w:rsidR="001B6096" w14:paraId="1F9F9B94" w14:textId="77777777">
        <w:trPr>
          <w:trHeight w:val="460"/>
        </w:trPr>
        <w:tc>
          <w:tcPr>
            <w:tcW w:w="2808" w:type="dxa"/>
          </w:tcPr>
          <w:p w14:paraId="4D6FF985" w14:textId="77777777" w:rsidR="001B6096" w:rsidRDefault="00B218A3">
            <w:pPr>
              <w:pStyle w:val="TableParagraph"/>
              <w:spacing w:line="229" w:lineRule="exact"/>
              <w:rPr>
                <w:b/>
                <w:sz w:val="20"/>
              </w:rPr>
            </w:pPr>
            <w:r>
              <w:rPr>
                <w:b/>
                <w:spacing w:val="-2"/>
                <w:sz w:val="20"/>
              </w:rPr>
              <w:t>IRRSEV</w:t>
            </w:r>
          </w:p>
          <w:p w14:paraId="5BC44266" w14:textId="77777777" w:rsidR="001B6096" w:rsidRDefault="00B218A3">
            <w:pPr>
              <w:pStyle w:val="TableParagraph"/>
              <w:spacing w:line="211" w:lineRule="exact"/>
              <w:rPr>
                <w:b/>
                <w:sz w:val="20"/>
              </w:rPr>
            </w:pPr>
            <w:r>
              <w:rPr>
                <w:b/>
                <w:spacing w:val="-2"/>
                <w:sz w:val="20"/>
              </w:rPr>
              <w:t>Longitudinal</w:t>
            </w:r>
          </w:p>
        </w:tc>
        <w:tc>
          <w:tcPr>
            <w:tcW w:w="8208" w:type="dxa"/>
          </w:tcPr>
          <w:p w14:paraId="13343027" w14:textId="77777777" w:rsidR="001B6096" w:rsidRDefault="00B218A3">
            <w:pPr>
              <w:pStyle w:val="TableParagraph"/>
              <w:spacing w:line="229" w:lineRule="exact"/>
              <w:rPr>
                <w:sz w:val="20"/>
              </w:rPr>
            </w:pPr>
            <w:r>
              <w:rPr>
                <w:sz w:val="20"/>
              </w:rPr>
              <w:t>76a.</w:t>
            </w:r>
            <w:r>
              <w:rPr>
                <w:spacing w:val="43"/>
                <w:sz w:val="20"/>
              </w:rPr>
              <w:t xml:space="preserve"> </w:t>
            </w:r>
            <w:r>
              <w:rPr>
                <w:sz w:val="20"/>
              </w:rPr>
              <w:t>Severity</w:t>
            </w:r>
            <w:r>
              <w:rPr>
                <w:spacing w:val="-6"/>
                <w:sz w:val="20"/>
              </w:rPr>
              <w:t xml:space="preserve"> </w:t>
            </w:r>
            <w:r>
              <w:rPr>
                <w:sz w:val="20"/>
              </w:rPr>
              <w:t>of</w:t>
            </w:r>
            <w:r>
              <w:rPr>
                <w:spacing w:val="-5"/>
                <w:sz w:val="20"/>
              </w:rPr>
              <w:t xml:space="preserve"> </w:t>
            </w:r>
            <w:r>
              <w:rPr>
                <w:sz w:val="20"/>
              </w:rPr>
              <w:t>irritability</w:t>
            </w:r>
            <w:r>
              <w:rPr>
                <w:spacing w:val="-4"/>
                <w:sz w:val="20"/>
              </w:rPr>
              <w:t xml:space="preserve"> </w:t>
            </w:r>
            <w:r>
              <w:rPr>
                <w:sz w:val="20"/>
              </w:rPr>
              <w:t>or</w:t>
            </w:r>
            <w:r>
              <w:rPr>
                <w:spacing w:val="-6"/>
                <w:sz w:val="20"/>
              </w:rPr>
              <w:t xml:space="preserve"> </w:t>
            </w:r>
            <w:r>
              <w:rPr>
                <w:spacing w:val="-2"/>
                <w:sz w:val="20"/>
              </w:rPr>
              <w:t>lability.</w:t>
            </w:r>
          </w:p>
          <w:p w14:paraId="54280DA0"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6949BEB1" w14:textId="77777777">
        <w:trPr>
          <w:trHeight w:val="1149"/>
        </w:trPr>
        <w:tc>
          <w:tcPr>
            <w:tcW w:w="2808" w:type="dxa"/>
          </w:tcPr>
          <w:p w14:paraId="4920382F" w14:textId="77777777" w:rsidR="001B6096" w:rsidRDefault="00B218A3">
            <w:pPr>
              <w:pStyle w:val="TableParagraph"/>
              <w:spacing w:line="229" w:lineRule="exact"/>
              <w:rPr>
                <w:b/>
                <w:sz w:val="20"/>
              </w:rPr>
            </w:pPr>
            <w:r>
              <w:rPr>
                <w:b/>
                <w:spacing w:val="-5"/>
                <w:sz w:val="20"/>
              </w:rPr>
              <w:t>MOT</w:t>
            </w:r>
          </w:p>
          <w:p w14:paraId="74183E7C" w14:textId="77777777" w:rsidR="001B6096" w:rsidRDefault="00B218A3">
            <w:pPr>
              <w:pStyle w:val="TableParagraph"/>
              <w:rPr>
                <w:b/>
                <w:sz w:val="20"/>
              </w:rPr>
            </w:pPr>
            <w:r>
              <w:rPr>
                <w:b/>
                <w:spacing w:val="-2"/>
                <w:sz w:val="20"/>
              </w:rPr>
              <w:t>Longitudinal</w:t>
            </w:r>
          </w:p>
        </w:tc>
        <w:tc>
          <w:tcPr>
            <w:tcW w:w="8208" w:type="dxa"/>
          </w:tcPr>
          <w:p w14:paraId="61220BF6" w14:textId="77777777" w:rsidR="001B6096" w:rsidRDefault="00B218A3">
            <w:pPr>
              <w:pStyle w:val="TableParagraph"/>
              <w:numPr>
                <w:ilvl w:val="0"/>
                <w:numId w:val="81"/>
              </w:numPr>
              <w:tabs>
                <w:tab w:val="left" w:pos="495"/>
              </w:tabs>
              <w:ind w:right="507" w:firstLine="0"/>
              <w:rPr>
                <w:sz w:val="20"/>
              </w:rPr>
            </w:pPr>
            <w:r>
              <w:rPr>
                <w:sz w:val="20"/>
              </w:rPr>
              <w:t>Does</w:t>
            </w:r>
            <w:r>
              <w:rPr>
                <w:spacing w:val="-3"/>
                <w:sz w:val="20"/>
              </w:rPr>
              <w:t xml:space="preserve"> </w:t>
            </w:r>
            <w:r>
              <w:rPr>
                <w:sz w:val="20"/>
              </w:rPr>
              <w:t>the</w:t>
            </w:r>
            <w:r>
              <w:rPr>
                <w:spacing w:val="-4"/>
                <w:sz w:val="20"/>
              </w:rPr>
              <w:t xml:space="preserve"> </w:t>
            </w:r>
            <w:r>
              <w:rPr>
                <w:sz w:val="20"/>
              </w:rPr>
              <w:t>patient</w:t>
            </w:r>
            <w:r>
              <w:rPr>
                <w:spacing w:val="-2"/>
                <w:sz w:val="20"/>
              </w:rPr>
              <w:t xml:space="preserve"> </w:t>
            </w:r>
            <w:r>
              <w:rPr>
                <w:sz w:val="20"/>
              </w:rPr>
              <w:t>engage</w:t>
            </w:r>
            <w:r>
              <w:rPr>
                <w:spacing w:val="-4"/>
                <w:sz w:val="20"/>
              </w:rPr>
              <w:t xml:space="preserve"> </w:t>
            </w:r>
            <w:r>
              <w:rPr>
                <w:sz w:val="20"/>
              </w:rPr>
              <w:t>in</w:t>
            </w:r>
            <w:r>
              <w:rPr>
                <w:spacing w:val="-4"/>
                <w:sz w:val="20"/>
              </w:rPr>
              <w:t xml:space="preserve"> </w:t>
            </w:r>
            <w:r>
              <w:rPr>
                <w:sz w:val="20"/>
              </w:rPr>
              <w:t>repetitive</w:t>
            </w:r>
            <w:r>
              <w:rPr>
                <w:spacing w:val="-2"/>
                <w:sz w:val="20"/>
              </w:rPr>
              <w:t xml:space="preserve"> </w:t>
            </w:r>
            <w:r>
              <w:rPr>
                <w:sz w:val="20"/>
              </w:rPr>
              <w:t>activities,</w:t>
            </w:r>
            <w:r>
              <w:rPr>
                <w:spacing w:val="-4"/>
                <w:sz w:val="20"/>
              </w:rPr>
              <w:t xml:space="preserve"> </w:t>
            </w:r>
            <w:r>
              <w:rPr>
                <w:sz w:val="20"/>
              </w:rPr>
              <w:t>such</w:t>
            </w:r>
            <w:r>
              <w:rPr>
                <w:spacing w:val="-4"/>
                <w:sz w:val="20"/>
              </w:rPr>
              <w:t xml:space="preserve"> </w:t>
            </w:r>
            <w:r>
              <w:rPr>
                <w:sz w:val="20"/>
              </w:rPr>
              <w:t>as</w:t>
            </w:r>
            <w:r>
              <w:rPr>
                <w:spacing w:val="-3"/>
                <w:sz w:val="20"/>
              </w:rPr>
              <w:t xml:space="preserve"> </w:t>
            </w:r>
            <w:r>
              <w:rPr>
                <w:sz w:val="20"/>
              </w:rPr>
              <w:t>pacing</w:t>
            </w:r>
            <w:r>
              <w:rPr>
                <w:spacing w:val="-4"/>
                <w:sz w:val="20"/>
              </w:rPr>
              <w:t xml:space="preserve"> </w:t>
            </w:r>
            <w:r>
              <w:rPr>
                <w:sz w:val="20"/>
              </w:rPr>
              <w:t>around</w:t>
            </w:r>
            <w:r>
              <w:rPr>
                <w:spacing w:val="-4"/>
                <w:sz w:val="20"/>
              </w:rPr>
              <w:t xml:space="preserve"> </w:t>
            </w:r>
            <w:r>
              <w:rPr>
                <w:sz w:val="20"/>
              </w:rPr>
              <w:t>the</w:t>
            </w:r>
            <w:r>
              <w:rPr>
                <w:spacing w:val="-4"/>
                <w:sz w:val="20"/>
              </w:rPr>
              <w:t xml:space="preserve"> </w:t>
            </w:r>
            <w:r>
              <w:rPr>
                <w:sz w:val="20"/>
              </w:rPr>
              <w:t>house, handling buttons, wrapping string, or doing other things repeatedly?</w:t>
            </w:r>
          </w:p>
          <w:p w14:paraId="7231D260" w14:textId="77777777" w:rsidR="001B6096" w:rsidRDefault="00B218A3">
            <w:pPr>
              <w:pStyle w:val="TableParagraph"/>
              <w:numPr>
                <w:ilvl w:val="1"/>
                <w:numId w:val="81"/>
              </w:numPr>
              <w:tabs>
                <w:tab w:val="left" w:pos="663"/>
              </w:tabs>
              <w:spacing w:line="229" w:lineRule="exact"/>
              <w:rPr>
                <w:sz w:val="20"/>
              </w:rPr>
            </w:pPr>
            <w:r>
              <w:rPr>
                <w:spacing w:val="-5"/>
                <w:sz w:val="20"/>
              </w:rPr>
              <w:t>No</w:t>
            </w:r>
          </w:p>
          <w:p w14:paraId="7C60B04C" w14:textId="77777777" w:rsidR="001B6096" w:rsidRDefault="00B218A3">
            <w:pPr>
              <w:pStyle w:val="TableParagraph"/>
              <w:numPr>
                <w:ilvl w:val="1"/>
                <w:numId w:val="81"/>
              </w:numPr>
              <w:tabs>
                <w:tab w:val="left" w:pos="663"/>
              </w:tabs>
              <w:spacing w:line="229" w:lineRule="exact"/>
              <w:rPr>
                <w:sz w:val="20"/>
              </w:rPr>
            </w:pPr>
            <w:r>
              <w:rPr>
                <w:spacing w:val="-5"/>
                <w:sz w:val="20"/>
              </w:rPr>
              <w:t>Yes</w:t>
            </w:r>
          </w:p>
          <w:p w14:paraId="24584487"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4"/>
                <w:sz w:val="20"/>
              </w:rPr>
              <w:t xml:space="preserve"> </w:t>
            </w:r>
            <w:r>
              <w:rPr>
                <w:sz w:val="20"/>
              </w:rPr>
              <w:t>next</w:t>
            </w:r>
            <w:r>
              <w:rPr>
                <w:spacing w:val="-5"/>
                <w:sz w:val="20"/>
              </w:rPr>
              <w:t xml:space="preserve"> </w:t>
            </w:r>
            <w:r>
              <w:rPr>
                <w:sz w:val="20"/>
              </w:rPr>
              <w:t>item</w:t>
            </w:r>
            <w:r>
              <w:rPr>
                <w:spacing w:val="-3"/>
                <w:sz w:val="20"/>
              </w:rPr>
              <w:t xml:space="preserve"> </w:t>
            </w:r>
            <w:r>
              <w:rPr>
                <w:sz w:val="20"/>
              </w:rPr>
              <w:t>(#77a</w:t>
            </w:r>
            <w:r>
              <w:rPr>
                <w:spacing w:val="-5"/>
                <w:sz w:val="20"/>
              </w:rPr>
              <w:t xml:space="preserve"> </w:t>
            </w:r>
            <w:r>
              <w:rPr>
                <w:sz w:val="20"/>
              </w:rPr>
              <w:t>MOTSEV)</w:t>
            </w:r>
            <w:r>
              <w:rPr>
                <w:spacing w:val="-4"/>
                <w:sz w:val="20"/>
              </w:rPr>
              <w:t xml:space="preserve"> </w:t>
            </w:r>
            <w:r>
              <w:rPr>
                <w:sz w:val="20"/>
              </w:rPr>
              <w:t>if</w:t>
            </w:r>
            <w:r>
              <w:rPr>
                <w:spacing w:val="-4"/>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3"/>
                <w:sz w:val="20"/>
              </w:rPr>
              <w:t xml:space="preserve"> </w:t>
            </w:r>
            <w:r>
              <w:rPr>
                <w:sz w:val="20"/>
              </w:rPr>
              <w:t>#78</w:t>
            </w:r>
            <w:r>
              <w:rPr>
                <w:spacing w:val="-4"/>
                <w:sz w:val="20"/>
              </w:rPr>
              <w:t xml:space="preserve"> </w:t>
            </w:r>
            <w:r>
              <w:rPr>
                <w:spacing w:val="-2"/>
                <w:sz w:val="20"/>
              </w:rPr>
              <w:t>NITE.</w:t>
            </w:r>
          </w:p>
        </w:tc>
      </w:tr>
      <w:tr w:rsidR="001B6096" w14:paraId="7B795B07" w14:textId="77777777">
        <w:trPr>
          <w:trHeight w:val="460"/>
        </w:trPr>
        <w:tc>
          <w:tcPr>
            <w:tcW w:w="2808" w:type="dxa"/>
          </w:tcPr>
          <w:p w14:paraId="4D25695C" w14:textId="77777777" w:rsidR="001B6096" w:rsidRDefault="00B218A3">
            <w:pPr>
              <w:pStyle w:val="TableParagraph"/>
              <w:spacing w:line="229" w:lineRule="exact"/>
              <w:rPr>
                <w:b/>
                <w:sz w:val="20"/>
              </w:rPr>
            </w:pPr>
            <w:r>
              <w:rPr>
                <w:b/>
                <w:spacing w:val="-2"/>
                <w:sz w:val="20"/>
              </w:rPr>
              <w:t>MOTSEV</w:t>
            </w:r>
          </w:p>
          <w:p w14:paraId="2F47DF31" w14:textId="77777777" w:rsidR="001B6096" w:rsidRDefault="00B218A3">
            <w:pPr>
              <w:pStyle w:val="TableParagraph"/>
              <w:spacing w:line="211" w:lineRule="exact"/>
              <w:rPr>
                <w:b/>
                <w:sz w:val="20"/>
              </w:rPr>
            </w:pPr>
            <w:r>
              <w:rPr>
                <w:b/>
                <w:spacing w:val="-2"/>
                <w:sz w:val="20"/>
              </w:rPr>
              <w:t>Longitudinal</w:t>
            </w:r>
          </w:p>
        </w:tc>
        <w:tc>
          <w:tcPr>
            <w:tcW w:w="8208" w:type="dxa"/>
          </w:tcPr>
          <w:p w14:paraId="734A1C6F" w14:textId="77777777" w:rsidR="001B6096" w:rsidRDefault="00B218A3">
            <w:pPr>
              <w:pStyle w:val="TableParagraph"/>
              <w:spacing w:line="229" w:lineRule="exact"/>
              <w:rPr>
                <w:sz w:val="20"/>
              </w:rPr>
            </w:pPr>
            <w:r>
              <w:rPr>
                <w:sz w:val="20"/>
              </w:rPr>
              <w:t>77a.</w:t>
            </w:r>
            <w:r>
              <w:rPr>
                <w:spacing w:val="46"/>
                <w:sz w:val="20"/>
              </w:rPr>
              <w:t xml:space="preserve"> </w:t>
            </w:r>
            <w:r>
              <w:rPr>
                <w:sz w:val="20"/>
              </w:rPr>
              <w:t>Severity</w:t>
            </w:r>
            <w:r>
              <w:rPr>
                <w:spacing w:val="-5"/>
                <w:sz w:val="20"/>
              </w:rPr>
              <w:t xml:space="preserve"> </w:t>
            </w:r>
            <w:r>
              <w:rPr>
                <w:sz w:val="20"/>
              </w:rPr>
              <w:t>of</w:t>
            </w:r>
            <w:r>
              <w:rPr>
                <w:spacing w:val="-4"/>
                <w:sz w:val="20"/>
              </w:rPr>
              <w:t xml:space="preserve"> </w:t>
            </w:r>
            <w:r>
              <w:rPr>
                <w:sz w:val="20"/>
              </w:rPr>
              <w:t>motor</w:t>
            </w:r>
            <w:r>
              <w:rPr>
                <w:spacing w:val="-5"/>
                <w:sz w:val="20"/>
              </w:rPr>
              <w:t xml:space="preserve"> </w:t>
            </w:r>
            <w:r>
              <w:rPr>
                <w:spacing w:val="-2"/>
                <w:sz w:val="20"/>
              </w:rPr>
              <w:t>disturbance.</w:t>
            </w:r>
          </w:p>
          <w:p w14:paraId="7D31D305"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24D2027F" w14:textId="77777777">
        <w:trPr>
          <w:trHeight w:val="1149"/>
        </w:trPr>
        <w:tc>
          <w:tcPr>
            <w:tcW w:w="2808" w:type="dxa"/>
          </w:tcPr>
          <w:p w14:paraId="79A61141" w14:textId="77777777" w:rsidR="001B6096" w:rsidRDefault="00B218A3">
            <w:pPr>
              <w:pStyle w:val="TableParagraph"/>
              <w:spacing w:line="229" w:lineRule="exact"/>
              <w:rPr>
                <w:b/>
                <w:sz w:val="20"/>
              </w:rPr>
            </w:pPr>
            <w:r>
              <w:rPr>
                <w:b/>
                <w:spacing w:val="-4"/>
                <w:sz w:val="20"/>
              </w:rPr>
              <w:t>NITE</w:t>
            </w:r>
          </w:p>
          <w:p w14:paraId="72F0D23D" w14:textId="77777777" w:rsidR="001B6096" w:rsidRDefault="00B218A3">
            <w:pPr>
              <w:pStyle w:val="TableParagraph"/>
              <w:rPr>
                <w:b/>
                <w:sz w:val="20"/>
              </w:rPr>
            </w:pPr>
            <w:r>
              <w:rPr>
                <w:b/>
                <w:spacing w:val="-2"/>
                <w:sz w:val="20"/>
              </w:rPr>
              <w:t>Longitudinal</w:t>
            </w:r>
          </w:p>
        </w:tc>
        <w:tc>
          <w:tcPr>
            <w:tcW w:w="8208" w:type="dxa"/>
          </w:tcPr>
          <w:p w14:paraId="1BBE5018" w14:textId="77777777" w:rsidR="001B6096" w:rsidRDefault="00B218A3">
            <w:pPr>
              <w:pStyle w:val="TableParagraph"/>
              <w:numPr>
                <w:ilvl w:val="0"/>
                <w:numId w:val="80"/>
              </w:numPr>
              <w:tabs>
                <w:tab w:val="left" w:pos="495"/>
              </w:tabs>
              <w:ind w:right="386" w:firstLine="0"/>
              <w:rPr>
                <w:sz w:val="20"/>
              </w:rPr>
            </w:pPr>
            <w:r>
              <w:rPr>
                <w:sz w:val="20"/>
              </w:rPr>
              <w:t>Does</w:t>
            </w:r>
            <w:r>
              <w:rPr>
                <w:spacing w:val="-3"/>
                <w:sz w:val="20"/>
              </w:rPr>
              <w:t xml:space="preserve"> </w:t>
            </w:r>
            <w:r>
              <w:rPr>
                <w:sz w:val="20"/>
              </w:rPr>
              <w:t>the</w:t>
            </w:r>
            <w:r>
              <w:rPr>
                <w:spacing w:val="-4"/>
                <w:sz w:val="20"/>
              </w:rPr>
              <w:t xml:space="preserve"> </w:t>
            </w:r>
            <w:r>
              <w:rPr>
                <w:sz w:val="20"/>
              </w:rPr>
              <w:t>patient</w:t>
            </w:r>
            <w:r>
              <w:rPr>
                <w:spacing w:val="-2"/>
                <w:sz w:val="20"/>
              </w:rPr>
              <w:t xml:space="preserve"> </w:t>
            </w:r>
            <w:r>
              <w:rPr>
                <w:sz w:val="20"/>
              </w:rPr>
              <w:t>awaken</w:t>
            </w:r>
            <w:r>
              <w:rPr>
                <w:spacing w:val="-4"/>
                <w:sz w:val="20"/>
              </w:rPr>
              <w:t xml:space="preserve"> </w:t>
            </w:r>
            <w:r>
              <w:rPr>
                <w:sz w:val="20"/>
              </w:rPr>
              <w:t>you</w:t>
            </w:r>
            <w:r>
              <w:rPr>
                <w:spacing w:val="-2"/>
                <w:sz w:val="20"/>
              </w:rPr>
              <w:t xml:space="preserve"> </w:t>
            </w:r>
            <w:r>
              <w:rPr>
                <w:sz w:val="20"/>
              </w:rPr>
              <w:t>during</w:t>
            </w:r>
            <w:r>
              <w:rPr>
                <w:spacing w:val="-4"/>
                <w:sz w:val="20"/>
              </w:rPr>
              <w:t xml:space="preserve"> </w:t>
            </w:r>
            <w:r>
              <w:rPr>
                <w:sz w:val="20"/>
              </w:rPr>
              <w:t>the</w:t>
            </w:r>
            <w:r>
              <w:rPr>
                <w:spacing w:val="-2"/>
                <w:sz w:val="20"/>
              </w:rPr>
              <w:t xml:space="preserve"> </w:t>
            </w:r>
            <w:r>
              <w:rPr>
                <w:sz w:val="20"/>
              </w:rPr>
              <w:t>night,</w:t>
            </w:r>
            <w:r>
              <w:rPr>
                <w:spacing w:val="-4"/>
                <w:sz w:val="20"/>
              </w:rPr>
              <w:t xml:space="preserve"> </w:t>
            </w:r>
            <w:r>
              <w:rPr>
                <w:sz w:val="20"/>
              </w:rPr>
              <w:t>rise</w:t>
            </w:r>
            <w:r>
              <w:rPr>
                <w:spacing w:val="-4"/>
                <w:sz w:val="20"/>
              </w:rPr>
              <w:t xml:space="preserve"> </w:t>
            </w:r>
            <w:r>
              <w:rPr>
                <w:sz w:val="20"/>
              </w:rPr>
              <w:t>too</w:t>
            </w:r>
            <w:r>
              <w:rPr>
                <w:spacing w:val="-2"/>
                <w:sz w:val="20"/>
              </w:rPr>
              <w:t xml:space="preserve"> </w:t>
            </w:r>
            <w:r>
              <w:rPr>
                <w:sz w:val="20"/>
              </w:rPr>
              <w:t>early in</w:t>
            </w:r>
            <w:r>
              <w:rPr>
                <w:spacing w:val="-4"/>
                <w:sz w:val="20"/>
              </w:rPr>
              <w:t xml:space="preserve"> </w:t>
            </w:r>
            <w:r>
              <w:rPr>
                <w:sz w:val="20"/>
              </w:rPr>
              <w:t>the</w:t>
            </w:r>
            <w:r>
              <w:rPr>
                <w:spacing w:val="-2"/>
                <w:sz w:val="20"/>
              </w:rPr>
              <w:t xml:space="preserve"> </w:t>
            </w:r>
            <w:r>
              <w:rPr>
                <w:sz w:val="20"/>
              </w:rPr>
              <w:t>morning,</w:t>
            </w:r>
            <w:r>
              <w:rPr>
                <w:spacing w:val="-2"/>
                <w:sz w:val="20"/>
              </w:rPr>
              <w:t xml:space="preserve"> </w:t>
            </w:r>
            <w:r>
              <w:rPr>
                <w:sz w:val="20"/>
              </w:rPr>
              <w:t>or</w:t>
            </w:r>
            <w:r>
              <w:rPr>
                <w:spacing w:val="-3"/>
                <w:sz w:val="20"/>
              </w:rPr>
              <w:t xml:space="preserve"> </w:t>
            </w:r>
            <w:r>
              <w:rPr>
                <w:sz w:val="20"/>
              </w:rPr>
              <w:t>take excessive naps during the day?</w:t>
            </w:r>
          </w:p>
          <w:p w14:paraId="6F136BC7" w14:textId="77777777" w:rsidR="001B6096" w:rsidRDefault="00B218A3">
            <w:pPr>
              <w:pStyle w:val="TableParagraph"/>
              <w:numPr>
                <w:ilvl w:val="1"/>
                <w:numId w:val="80"/>
              </w:numPr>
              <w:tabs>
                <w:tab w:val="left" w:pos="663"/>
              </w:tabs>
              <w:spacing w:line="229" w:lineRule="exact"/>
              <w:rPr>
                <w:sz w:val="20"/>
              </w:rPr>
            </w:pPr>
            <w:r>
              <w:rPr>
                <w:spacing w:val="-5"/>
                <w:sz w:val="20"/>
              </w:rPr>
              <w:t>No</w:t>
            </w:r>
          </w:p>
          <w:p w14:paraId="571AA0EF" w14:textId="77777777" w:rsidR="001B6096" w:rsidRDefault="00B218A3">
            <w:pPr>
              <w:pStyle w:val="TableParagraph"/>
              <w:numPr>
                <w:ilvl w:val="1"/>
                <w:numId w:val="80"/>
              </w:numPr>
              <w:tabs>
                <w:tab w:val="left" w:pos="663"/>
              </w:tabs>
              <w:spacing w:line="229" w:lineRule="exact"/>
              <w:rPr>
                <w:sz w:val="20"/>
              </w:rPr>
            </w:pPr>
            <w:r>
              <w:rPr>
                <w:spacing w:val="-5"/>
                <w:sz w:val="20"/>
              </w:rPr>
              <w:t>Yes</w:t>
            </w:r>
          </w:p>
          <w:p w14:paraId="339CE38A" w14:textId="77777777" w:rsidR="001B6096" w:rsidRDefault="00B218A3">
            <w:pPr>
              <w:pStyle w:val="TableParagraph"/>
              <w:spacing w:line="211"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4"/>
                <w:sz w:val="20"/>
              </w:rPr>
              <w:t xml:space="preserve"> </w:t>
            </w:r>
            <w:r>
              <w:rPr>
                <w:sz w:val="20"/>
              </w:rPr>
              <w:t>(#78a</w:t>
            </w:r>
            <w:r>
              <w:rPr>
                <w:spacing w:val="-5"/>
                <w:sz w:val="20"/>
              </w:rPr>
              <w:t xml:space="preserve"> </w:t>
            </w:r>
            <w:r>
              <w:rPr>
                <w:sz w:val="20"/>
              </w:rPr>
              <w:t>NITESEV)</w:t>
            </w:r>
            <w:r>
              <w:rPr>
                <w:spacing w:val="-2"/>
                <w:sz w:val="20"/>
              </w:rPr>
              <w:t xml:space="preserve"> </w:t>
            </w:r>
            <w:r>
              <w:rPr>
                <w:sz w:val="20"/>
              </w:rPr>
              <w:t>if</w:t>
            </w:r>
            <w:r>
              <w:rPr>
                <w:spacing w:val="-3"/>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5"/>
                <w:sz w:val="20"/>
              </w:rPr>
              <w:t xml:space="preserve"> </w:t>
            </w:r>
            <w:r>
              <w:rPr>
                <w:sz w:val="20"/>
              </w:rPr>
              <w:t>#79</w:t>
            </w:r>
            <w:r>
              <w:rPr>
                <w:spacing w:val="-5"/>
                <w:sz w:val="20"/>
              </w:rPr>
              <w:t xml:space="preserve"> </w:t>
            </w:r>
            <w:r>
              <w:rPr>
                <w:spacing w:val="-4"/>
                <w:sz w:val="20"/>
              </w:rPr>
              <w:t>APP.</w:t>
            </w:r>
          </w:p>
        </w:tc>
      </w:tr>
      <w:tr w:rsidR="001B6096" w14:paraId="7C082620" w14:textId="77777777">
        <w:trPr>
          <w:trHeight w:val="690"/>
        </w:trPr>
        <w:tc>
          <w:tcPr>
            <w:tcW w:w="2808" w:type="dxa"/>
          </w:tcPr>
          <w:p w14:paraId="27B6820D" w14:textId="77777777" w:rsidR="001B6096" w:rsidRDefault="00B218A3">
            <w:pPr>
              <w:pStyle w:val="TableParagraph"/>
              <w:spacing w:line="229" w:lineRule="exact"/>
              <w:rPr>
                <w:b/>
                <w:sz w:val="20"/>
              </w:rPr>
            </w:pPr>
            <w:r>
              <w:rPr>
                <w:b/>
                <w:spacing w:val="-2"/>
                <w:sz w:val="20"/>
              </w:rPr>
              <w:t>NITESEV</w:t>
            </w:r>
          </w:p>
          <w:p w14:paraId="1FA8043E" w14:textId="77777777" w:rsidR="001B6096" w:rsidRDefault="00B218A3">
            <w:pPr>
              <w:pStyle w:val="TableParagraph"/>
              <w:rPr>
                <w:b/>
                <w:sz w:val="20"/>
              </w:rPr>
            </w:pPr>
            <w:r>
              <w:rPr>
                <w:b/>
                <w:spacing w:val="-2"/>
                <w:sz w:val="20"/>
              </w:rPr>
              <w:t>Longitudinal</w:t>
            </w:r>
          </w:p>
        </w:tc>
        <w:tc>
          <w:tcPr>
            <w:tcW w:w="8208" w:type="dxa"/>
          </w:tcPr>
          <w:p w14:paraId="0BB777FF" w14:textId="77777777" w:rsidR="001B6096" w:rsidRDefault="00B218A3">
            <w:pPr>
              <w:pStyle w:val="TableParagraph"/>
              <w:spacing w:line="229" w:lineRule="exact"/>
              <w:rPr>
                <w:sz w:val="20"/>
              </w:rPr>
            </w:pPr>
            <w:r>
              <w:rPr>
                <w:sz w:val="20"/>
              </w:rPr>
              <w:t>78a.</w:t>
            </w:r>
            <w:r>
              <w:rPr>
                <w:spacing w:val="44"/>
                <w:sz w:val="20"/>
              </w:rPr>
              <w:t xml:space="preserve"> </w:t>
            </w:r>
            <w:r>
              <w:rPr>
                <w:sz w:val="20"/>
              </w:rPr>
              <w:t>Severity</w:t>
            </w:r>
            <w:r>
              <w:rPr>
                <w:spacing w:val="-5"/>
                <w:sz w:val="20"/>
              </w:rPr>
              <w:t xml:space="preserve"> </w:t>
            </w:r>
            <w:r>
              <w:rPr>
                <w:sz w:val="20"/>
              </w:rPr>
              <w:t>of</w:t>
            </w:r>
            <w:r>
              <w:rPr>
                <w:spacing w:val="-5"/>
                <w:sz w:val="20"/>
              </w:rPr>
              <w:t xml:space="preserve"> </w:t>
            </w:r>
            <w:r>
              <w:rPr>
                <w:sz w:val="20"/>
              </w:rPr>
              <w:t>nighttime</w:t>
            </w:r>
            <w:r>
              <w:rPr>
                <w:spacing w:val="-4"/>
                <w:sz w:val="20"/>
              </w:rPr>
              <w:t xml:space="preserve"> </w:t>
            </w:r>
            <w:r>
              <w:rPr>
                <w:spacing w:val="-2"/>
                <w:sz w:val="20"/>
              </w:rPr>
              <w:t>behaviors.</w:t>
            </w:r>
          </w:p>
          <w:p w14:paraId="18833154" w14:textId="77777777" w:rsidR="001B6096" w:rsidRDefault="00B218A3">
            <w:pPr>
              <w:pStyle w:val="TableParagraph"/>
              <w:ind w:left="439"/>
              <w:rPr>
                <w:sz w:val="20"/>
              </w:rPr>
            </w:pPr>
            <w:r>
              <w:rPr>
                <w:sz w:val="20"/>
              </w:rPr>
              <w:t>1-3</w:t>
            </w:r>
            <w:r>
              <w:rPr>
                <w:spacing w:val="-3"/>
                <w:sz w:val="20"/>
              </w:rPr>
              <w:t xml:space="preserve"> </w:t>
            </w:r>
            <w:r>
              <w:rPr>
                <w:spacing w:val="-2"/>
                <w:sz w:val="20"/>
              </w:rPr>
              <w:t>Scale</w:t>
            </w:r>
          </w:p>
        </w:tc>
      </w:tr>
      <w:tr w:rsidR="001B6096" w14:paraId="6D10E4B5" w14:textId="77777777">
        <w:trPr>
          <w:trHeight w:val="918"/>
        </w:trPr>
        <w:tc>
          <w:tcPr>
            <w:tcW w:w="2808" w:type="dxa"/>
          </w:tcPr>
          <w:p w14:paraId="5FAB85D2" w14:textId="77777777" w:rsidR="001B6096" w:rsidRDefault="00B218A3">
            <w:pPr>
              <w:pStyle w:val="TableParagraph"/>
              <w:spacing w:line="229" w:lineRule="exact"/>
              <w:ind w:left="163"/>
              <w:rPr>
                <w:b/>
                <w:sz w:val="20"/>
              </w:rPr>
            </w:pPr>
            <w:r>
              <w:rPr>
                <w:b/>
                <w:spacing w:val="-5"/>
                <w:sz w:val="20"/>
              </w:rPr>
              <w:t>APP</w:t>
            </w:r>
          </w:p>
          <w:p w14:paraId="5239AE37" w14:textId="77777777" w:rsidR="001B6096" w:rsidRDefault="00B218A3">
            <w:pPr>
              <w:pStyle w:val="TableParagraph"/>
              <w:rPr>
                <w:b/>
                <w:sz w:val="20"/>
              </w:rPr>
            </w:pPr>
            <w:r>
              <w:rPr>
                <w:b/>
                <w:spacing w:val="-2"/>
                <w:sz w:val="20"/>
              </w:rPr>
              <w:t>Longitudinal</w:t>
            </w:r>
          </w:p>
        </w:tc>
        <w:tc>
          <w:tcPr>
            <w:tcW w:w="8208" w:type="dxa"/>
          </w:tcPr>
          <w:p w14:paraId="09DD6786" w14:textId="77777777" w:rsidR="001B6096" w:rsidRDefault="00B218A3">
            <w:pPr>
              <w:pStyle w:val="TableParagraph"/>
              <w:numPr>
                <w:ilvl w:val="0"/>
                <w:numId w:val="79"/>
              </w:numPr>
              <w:tabs>
                <w:tab w:val="left" w:pos="495"/>
              </w:tabs>
              <w:spacing w:line="229" w:lineRule="exact"/>
              <w:ind w:hanging="388"/>
              <w:rPr>
                <w:sz w:val="20"/>
              </w:rPr>
            </w:pPr>
            <w:r>
              <w:rPr>
                <w:sz w:val="20"/>
              </w:rPr>
              <w:t>Has</w:t>
            </w:r>
            <w:r>
              <w:rPr>
                <w:spacing w:val="-5"/>
                <w:sz w:val="20"/>
              </w:rPr>
              <w:t xml:space="preserve"> </w:t>
            </w:r>
            <w:r>
              <w:rPr>
                <w:sz w:val="20"/>
              </w:rPr>
              <w:t>the</w:t>
            </w:r>
            <w:r>
              <w:rPr>
                <w:spacing w:val="-3"/>
                <w:sz w:val="20"/>
              </w:rPr>
              <w:t xml:space="preserve"> </w:t>
            </w:r>
            <w:r>
              <w:rPr>
                <w:sz w:val="20"/>
              </w:rPr>
              <w:t>patient</w:t>
            </w:r>
            <w:r>
              <w:rPr>
                <w:spacing w:val="-5"/>
                <w:sz w:val="20"/>
              </w:rPr>
              <w:t xml:space="preserve"> </w:t>
            </w:r>
            <w:r>
              <w:rPr>
                <w:sz w:val="20"/>
              </w:rPr>
              <w:t>lost</w:t>
            </w:r>
            <w:r>
              <w:rPr>
                <w:spacing w:val="-5"/>
                <w:sz w:val="20"/>
              </w:rPr>
              <w:t xml:space="preserve"> </w:t>
            </w:r>
            <w:r>
              <w:rPr>
                <w:sz w:val="20"/>
              </w:rPr>
              <w:t>or</w:t>
            </w:r>
            <w:r>
              <w:rPr>
                <w:spacing w:val="-2"/>
                <w:sz w:val="20"/>
              </w:rPr>
              <w:t xml:space="preserve"> </w:t>
            </w:r>
            <w:r>
              <w:rPr>
                <w:sz w:val="20"/>
              </w:rPr>
              <w:t>gained</w:t>
            </w:r>
            <w:r>
              <w:rPr>
                <w:spacing w:val="-3"/>
                <w:sz w:val="20"/>
              </w:rPr>
              <w:t xml:space="preserve"> </w:t>
            </w:r>
            <w:r>
              <w:rPr>
                <w:sz w:val="20"/>
              </w:rPr>
              <w:t>weight,</w:t>
            </w:r>
            <w:r>
              <w:rPr>
                <w:spacing w:val="-3"/>
                <w:sz w:val="20"/>
              </w:rPr>
              <w:t xml:space="preserve"> </w:t>
            </w:r>
            <w:r>
              <w:rPr>
                <w:sz w:val="20"/>
              </w:rPr>
              <w:t>or</w:t>
            </w:r>
            <w:r>
              <w:rPr>
                <w:spacing w:val="-4"/>
                <w:sz w:val="20"/>
              </w:rPr>
              <w:t xml:space="preserve"> </w:t>
            </w:r>
            <w:r>
              <w:rPr>
                <w:sz w:val="20"/>
              </w:rPr>
              <w:t>had</w:t>
            </w:r>
            <w:r>
              <w:rPr>
                <w:spacing w:val="-5"/>
                <w:sz w:val="20"/>
              </w:rPr>
              <w:t xml:space="preserve"> </w:t>
            </w:r>
            <w:r>
              <w:rPr>
                <w:sz w:val="20"/>
              </w:rPr>
              <w:t>a</w:t>
            </w:r>
            <w:r>
              <w:rPr>
                <w:spacing w:val="-3"/>
                <w:sz w:val="20"/>
              </w:rPr>
              <w:t xml:space="preserve"> </w:t>
            </w:r>
            <w:r>
              <w:rPr>
                <w:sz w:val="20"/>
              </w:rPr>
              <w:t>change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food</w:t>
            </w:r>
            <w:r>
              <w:rPr>
                <w:spacing w:val="-5"/>
                <w:sz w:val="20"/>
              </w:rPr>
              <w:t xml:space="preserve"> </w:t>
            </w:r>
            <w:r>
              <w:rPr>
                <w:sz w:val="20"/>
              </w:rPr>
              <w:t>he</w:t>
            </w:r>
            <w:r>
              <w:rPr>
                <w:spacing w:val="-5"/>
                <w:sz w:val="20"/>
              </w:rPr>
              <w:t xml:space="preserve"> </w:t>
            </w:r>
            <w:r>
              <w:rPr>
                <w:sz w:val="20"/>
              </w:rPr>
              <w:t>or</w:t>
            </w:r>
            <w:r>
              <w:rPr>
                <w:spacing w:val="-4"/>
                <w:sz w:val="20"/>
              </w:rPr>
              <w:t xml:space="preserve"> </w:t>
            </w:r>
            <w:r>
              <w:rPr>
                <w:sz w:val="20"/>
              </w:rPr>
              <w:t>she</w:t>
            </w:r>
            <w:r>
              <w:rPr>
                <w:spacing w:val="-3"/>
                <w:sz w:val="20"/>
              </w:rPr>
              <w:t xml:space="preserve"> </w:t>
            </w:r>
            <w:r>
              <w:rPr>
                <w:spacing w:val="-2"/>
                <w:sz w:val="20"/>
              </w:rPr>
              <w:t>likes?</w:t>
            </w:r>
          </w:p>
          <w:p w14:paraId="0DD9369B" w14:textId="77777777" w:rsidR="001B6096" w:rsidRDefault="00B218A3">
            <w:pPr>
              <w:pStyle w:val="TableParagraph"/>
              <w:numPr>
                <w:ilvl w:val="1"/>
                <w:numId w:val="79"/>
              </w:numPr>
              <w:tabs>
                <w:tab w:val="left" w:pos="663"/>
              </w:tabs>
              <w:rPr>
                <w:sz w:val="20"/>
              </w:rPr>
            </w:pPr>
            <w:r>
              <w:rPr>
                <w:spacing w:val="-5"/>
                <w:sz w:val="20"/>
              </w:rPr>
              <w:t>No</w:t>
            </w:r>
          </w:p>
          <w:p w14:paraId="61109141" w14:textId="77777777" w:rsidR="001B6096" w:rsidRDefault="00B218A3">
            <w:pPr>
              <w:pStyle w:val="TableParagraph"/>
              <w:numPr>
                <w:ilvl w:val="1"/>
                <w:numId w:val="79"/>
              </w:numPr>
              <w:tabs>
                <w:tab w:val="left" w:pos="663"/>
              </w:tabs>
              <w:spacing w:before="1" w:line="229" w:lineRule="exact"/>
              <w:rPr>
                <w:sz w:val="20"/>
              </w:rPr>
            </w:pPr>
            <w:r>
              <w:rPr>
                <w:spacing w:val="-5"/>
                <w:sz w:val="20"/>
              </w:rPr>
              <w:t>Yes</w:t>
            </w:r>
          </w:p>
          <w:p w14:paraId="53A14640" w14:textId="77777777" w:rsidR="001B6096" w:rsidRDefault="00B218A3">
            <w:pPr>
              <w:pStyle w:val="TableParagraph"/>
              <w:spacing w:line="210"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6"/>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4"/>
                <w:sz w:val="20"/>
              </w:rPr>
              <w:t xml:space="preserve"> </w:t>
            </w:r>
            <w:r>
              <w:rPr>
                <w:sz w:val="20"/>
              </w:rPr>
              <w:t>(#79a</w:t>
            </w:r>
            <w:r>
              <w:rPr>
                <w:spacing w:val="-5"/>
                <w:sz w:val="20"/>
              </w:rPr>
              <w:t xml:space="preserve"> </w:t>
            </w:r>
            <w:r>
              <w:rPr>
                <w:sz w:val="20"/>
              </w:rPr>
              <w:t>APPSEV)</w:t>
            </w:r>
            <w:r>
              <w:rPr>
                <w:spacing w:val="-3"/>
                <w:sz w:val="20"/>
              </w:rPr>
              <w:t xml:space="preserve"> </w:t>
            </w:r>
            <w:r>
              <w:rPr>
                <w:sz w:val="20"/>
              </w:rPr>
              <w:t>if</w:t>
            </w:r>
            <w:r>
              <w:rPr>
                <w:spacing w:val="-5"/>
                <w:sz w:val="20"/>
              </w:rPr>
              <w:t xml:space="preserve"> </w:t>
            </w:r>
            <w:r>
              <w:rPr>
                <w:sz w:val="20"/>
              </w:rPr>
              <w:t>0,</w:t>
            </w:r>
            <w:r>
              <w:rPr>
                <w:spacing w:val="-5"/>
                <w:sz w:val="20"/>
              </w:rPr>
              <w:t xml:space="preserve"> </w:t>
            </w:r>
            <w:r>
              <w:rPr>
                <w:sz w:val="20"/>
              </w:rPr>
              <w:t>skip</w:t>
            </w:r>
            <w:r>
              <w:rPr>
                <w:spacing w:val="-5"/>
                <w:sz w:val="20"/>
              </w:rPr>
              <w:t xml:space="preserve"> </w:t>
            </w:r>
            <w:r>
              <w:rPr>
                <w:sz w:val="20"/>
              </w:rPr>
              <w:t>to</w:t>
            </w:r>
            <w:r>
              <w:rPr>
                <w:spacing w:val="-4"/>
                <w:sz w:val="20"/>
              </w:rPr>
              <w:t xml:space="preserve"> </w:t>
            </w:r>
            <w:r>
              <w:rPr>
                <w:sz w:val="20"/>
              </w:rPr>
              <w:t>#80</w:t>
            </w:r>
            <w:r>
              <w:rPr>
                <w:spacing w:val="-3"/>
                <w:sz w:val="20"/>
              </w:rPr>
              <w:t xml:space="preserve"> </w:t>
            </w:r>
            <w:r>
              <w:rPr>
                <w:spacing w:val="-4"/>
                <w:sz w:val="20"/>
              </w:rPr>
              <w:t>DEL.</w:t>
            </w:r>
          </w:p>
        </w:tc>
      </w:tr>
      <w:tr w:rsidR="001B6096" w14:paraId="6BB34B7B" w14:textId="77777777">
        <w:trPr>
          <w:trHeight w:val="460"/>
        </w:trPr>
        <w:tc>
          <w:tcPr>
            <w:tcW w:w="2808" w:type="dxa"/>
          </w:tcPr>
          <w:p w14:paraId="3C22DD54" w14:textId="77777777" w:rsidR="001B6096" w:rsidRDefault="00B218A3">
            <w:pPr>
              <w:pStyle w:val="TableParagraph"/>
              <w:spacing w:line="229" w:lineRule="exact"/>
              <w:rPr>
                <w:b/>
                <w:sz w:val="20"/>
              </w:rPr>
            </w:pPr>
            <w:r>
              <w:rPr>
                <w:b/>
                <w:spacing w:val="-2"/>
                <w:sz w:val="20"/>
              </w:rPr>
              <w:t>APPSEV</w:t>
            </w:r>
          </w:p>
          <w:p w14:paraId="2091B6CF" w14:textId="77777777" w:rsidR="001B6096" w:rsidRDefault="00B218A3">
            <w:pPr>
              <w:pStyle w:val="TableParagraph"/>
              <w:spacing w:line="211" w:lineRule="exact"/>
              <w:rPr>
                <w:b/>
                <w:sz w:val="20"/>
              </w:rPr>
            </w:pPr>
            <w:r>
              <w:rPr>
                <w:b/>
                <w:spacing w:val="-2"/>
                <w:sz w:val="20"/>
              </w:rPr>
              <w:t>Longitudinal</w:t>
            </w:r>
          </w:p>
        </w:tc>
        <w:tc>
          <w:tcPr>
            <w:tcW w:w="8208" w:type="dxa"/>
          </w:tcPr>
          <w:p w14:paraId="111EEE21" w14:textId="77777777" w:rsidR="001B6096" w:rsidRDefault="00B218A3">
            <w:pPr>
              <w:pStyle w:val="TableParagraph"/>
              <w:spacing w:line="229" w:lineRule="exact"/>
              <w:rPr>
                <w:sz w:val="20"/>
              </w:rPr>
            </w:pPr>
            <w:r>
              <w:rPr>
                <w:sz w:val="20"/>
              </w:rPr>
              <w:t>79a.</w:t>
            </w:r>
            <w:r>
              <w:rPr>
                <w:spacing w:val="45"/>
                <w:sz w:val="20"/>
              </w:rPr>
              <w:t xml:space="preserve"> </w:t>
            </w:r>
            <w:r>
              <w:rPr>
                <w:sz w:val="20"/>
              </w:rPr>
              <w:t>Severity</w:t>
            </w:r>
            <w:r>
              <w:rPr>
                <w:spacing w:val="-5"/>
                <w:sz w:val="20"/>
              </w:rPr>
              <w:t xml:space="preserve"> </w:t>
            </w:r>
            <w:r>
              <w:rPr>
                <w:sz w:val="20"/>
              </w:rPr>
              <w:t>of</w:t>
            </w:r>
            <w:r>
              <w:rPr>
                <w:spacing w:val="-4"/>
                <w:sz w:val="20"/>
              </w:rPr>
              <w:t xml:space="preserve"> </w:t>
            </w:r>
            <w:r>
              <w:rPr>
                <w:sz w:val="20"/>
              </w:rPr>
              <w:t>appetite</w:t>
            </w:r>
            <w:r>
              <w:rPr>
                <w:spacing w:val="-6"/>
                <w:sz w:val="20"/>
              </w:rPr>
              <w:t xml:space="preserve"> </w:t>
            </w:r>
            <w:r>
              <w:rPr>
                <w:sz w:val="20"/>
              </w:rPr>
              <w:t>and</w:t>
            </w:r>
            <w:r>
              <w:rPr>
                <w:spacing w:val="-6"/>
                <w:sz w:val="20"/>
              </w:rPr>
              <w:t xml:space="preserve"> </w:t>
            </w:r>
            <w:r>
              <w:rPr>
                <w:spacing w:val="-2"/>
                <w:sz w:val="20"/>
              </w:rPr>
              <w:t>eating.</w:t>
            </w:r>
          </w:p>
          <w:p w14:paraId="6AA2340A"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220B6C22" w14:textId="77777777">
        <w:trPr>
          <w:trHeight w:val="1149"/>
        </w:trPr>
        <w:tc>
          <w:tcPr>
            <w:tcW w:w="2808" w:type="dxa"/>
          </w:tcPr>
          <w:p w14:paraId="5863A472" w14:textId="77777777" w:rsidR="001B6096" w:rsidRDefault="00B218A3">
            <w:pPr>
              <w:pStyle w:val="TableParagraph"/>
              <w:spacing w:line="229" w:lineRule="exact"/>
              <w:rPr>
                <w:b/>
                <w:sz w:val="20"/>
              </w:rPr>
            </w:pPr>
            <w:r>
              <w:rPr>
                <w:b/>
                <w:spacing w:val="-5"/>
                <w:sz w:val="20"/>
              </w:rPr>
              <w:t>DEL</w:t>
            </w:r>
          </w:p>
          <w:p w14:paraId="01A87F83" w14:textId="77777777" w:rsidR="001B6096" w:rsidRDefault="00B218A3">
            <w:pPr>
              <w:pStyle w:val="TableParagraph"/>
              <w:rPr>
                <w:b/>
                <w:sz w:val="20"/>
              </w:rPr>
            </w:pPr>
            <w:r>
              <w:rPr>
                <w:b/>
                <w:spacing w:val="-2"/>
                <w:sz w:val="20"/>
              </w:rPr>
              <w:t>Longitudinal</w:t>
            </w:r>
          </w:p>
        </w:tc>
        <w:tc>
          <w:tcPr>
            <w:tcW w:w="8208" w:type="dxa"/>
          </w:tcPr>
          <w:p w14:paraId="38306CC1" w14:textId="77777777" w:rsidR="001B6096" w:rsidRDefault="00B218A3">
            <w:pPr>
              <w:pStyle w:val="TableParagraph"/>
              <w:numPr>
                <w:ilvl w:val="0"/>
                <w:numId w:val="78"/>
              </w:numPr>
              <w:tabs>
                <w:tab w:val="left" w:pos="495"/>
              </w:tabs>
              <w:ind w:right="223" w:firstLine="0"/>
              <w:rPr>
                <w:sz w:val="20"/>
              </w:rPr>
            </w:pPr>
            <w:r>
              <w:rPr>
                <w:sz w:val="20"/>
              </w:rPr>
              <w:t>Does</w:t>
            </w:r>
            <w:r>
              <w:rPr>
                <w:spacing w:val="-3"/>
                <w:sz w:val="20"/>
              </w:rPr>
              <w:t xml:space="preserve"> </w:t>
            </w:r>
            <w:r>
              <w:rPr>
                <w:sz w:val="20"/>
              </w:rPr>
              <w:t>the</w:t>
            </w:r>
            <w:r>
              <w:rPr>
                <w:spacing w:val="-4"/>
                <w:sz w:val="20"/>
              </w:rPr>
              <w:t xml:space="preserve"> </w:t>
            </w:r>
            <w:r>
              <w:rPr>
                <w:sz w:val="20"/>
              </w:rPr>
              <w:t>patient</w:t>
            </w:r>
            <w:r>
              <w:rPr>
                <w:spacing w:val="-2"/>
                <w:sz w:val="20"/>
              </w:rPr>
              <w:t xml:space="preserve"> </w:t>
            </w:r>
            <w:r>
              <w:rPr>
                <w:sz w:val="20"/>
              </w:rPr>
              <w:t>believe</w:t>
            </w:r>
            <w:r>
              <w:rPr>
                <w:spacing w:val="-4"/>
                <w:sz w:val="20"/>
              </w:rPr>
              <w:t xml:space="preserve"> </w:t>
            </w:r>
            <w:r>
              <w:rPr>
                <w:sz w:val="20"/>
              </w:rPr>
              <w:t>that</w:t>
            </w:r>
            <w:r>
              <w:rPr>
                <w:spacing w:val="-4"/>
                <w:sz w:val="20"/>
              </w:rPr>
              <w:t xml:space="preserve"> </w:t>
            </w:r>
            <w:r>
              <w:rPr>
                <w:sz w:val="20"/>
              </w:rPr>
              <w:t>others</w:t>
            </w:r>
            <w:r>
              <w:rPr>
                <w:spacing w:val="-3"/>
                <w:sz w:val="20"/>
              </w:rPr>
              <w:t xml:space="preserve"> </w:t>
            </w:r>
            <w:r>
              <w:rPr>
                <w:sz w:val="20"/>
              </w:rPr>
              <w:t>are</w:t>
            </w:r>
            <w:r>
              <w:rPr>
                <w:spacing w:val="-4"/>
                <w:sz w:val="20"/>
              </w:rPr>
              <w:t xml:space="preserve"> </w:t>
            </w:r>
            <w:r>
              <w:rPr>
                <w:sz w:val="20"/>
              </w:rPr>
              <w:t>stealing</w:t>
            </w:r>
            <w:r>
              <w:rPr>
                <w:spacing w:val="-2"/>
                <w:sz w:val="20"/>
              </w:rPr>
              <w:t xml:space="preserve"> </w:t>
            </w:r>
            <w:r>
              <w:rPr>
                <w:sz w:val="20"/>
              </w:rPr>
              <w:t>from</w:t>
            </w:r>
            <w:r>
              <w:rPr>
                <w:spacing w:val="-4"/>
                <w:sz w:val="20"/>
              </w:rPr>
              <w:t xml:space="preserve"> </w:t>
            </w:r>
            <w:r>
              <w:rPr>
                <w:sz w:val="20"/>
              </w:rPr>
              <w:t>him</w:t>
            </w:r>
            <w:r>
              <w:rPr>
                <w:spacing w:val="-2"/>
                <w:sz w:val="20"/>
              </w:rPr>
              <w:t xml:space="preserve"> </w:t>
            </w:r>
            <w:r>
              <w:rPr>
                <w:sz w:val="20"/>
              </w:rPr>
              <w:t>or</w:t>
            </w:r>
            <w:r>
              <w:rPr>
                <w:spacing w:val="-3"/>
                <w:sz w:val="20"/>
              </w:rPr>
              <w:t xml:space="preserve"> </w:t>
            </w:r>
            <w:r>
              <w:rPr>
                <w:sz w:val="20"/>
              </w:rPr>
              <w:t>her,</w:t>
            </w:r>
            <w:r>
              <w:rPr>
                <w:spacing w:val="-2"/>
                <w:sz w:val="20"/>
              </w:rPr>
              <w:t xml:space="preserve"> </w:t>
            </w:r>
            <w:r>
              <w:rPr>
                <w:sz w:val="20"/>
              </w:rPr>
              <w:t>or</w:t>
            </w:r>
            <w:r>
              <w:rPr>
                <w:spacing w:val="-3"/>
                <w:sz w:val="20"/>
              </w:rPr>
              <w:t xml:space="preserve"> </w:t>
            </w:r>
            <w:r>
              <w:rPr>
                <w:sz w:val="20"/>
              </w:rPr>
              <w:t>planning</w:t>
            </w:r>
            <w:r>
              <w:rPr>
                <w:spacing w:val="-4"/>
                <w:sz w:val="20"/>
              </w:rPr>
              <w:t xml:space="preserve"> </w:t>
            </w:r>
            <w:r>
              <w:rPr>
                <w:sz w:val="20"/>
              </w:rPr>
              <w:t>to</w:t>
            </w:r>
            <w:r>
              <w:rPr>
                <w:spacing w:val="-4"/>
                <w:sz w:val="20"/>
              </w:rPr>
              <w:t xml:space="preserve"> </w:t>
            </w:r>
            <w:r>
              <w:rPr>
                <w:sz w:val="20"/>
              </w:rPr>
              <w:t>harm him or her in some way?</w:t>
            </w:r>
          </w:p>
          <w:p w14:paraId="34C8E961" w14:textId="77777777" w:rsidR="001B6096" w:rsidRDefault="00B218A3">
            <w:pPr>
              <w:pStyle w:val="TableParagraph"/>
              <w:numPr>
                <w:ilvl w:val="1"/>
                <w:numId w:val="78"/>
              </w:numPr>
              <w:tabs>
                <w:tab w:val="left" w:pos="663"/>
              </w:tabs>
              <w:rPr>
                <w:sz w:val="20"/>
              </w:rPr>
            </w:pPr>
            <w:r>
              <w:rPr>
                <w:spacing w:val="-5"/>
                <w:sz w:val="20"/>
              </w:rPr>
              <w:t>No</w:t>
            </w:r>
          </w:p>
          <w:p w14:paraId="1AADF533" w14:textId="77777777" w:rsidR="001B6096" w:rsidRDefault="00B218A3">
            <w:pPr>
              <w:pStyle w:val="TableParagraph"/>
              <w:numPr>
                <w:ilvl w:val="1"/>
                <w:numId w:val="78"/>
              </w:numPr>
              <w:tabs>
                <w:tab w:val="left" w:pos="663"/>
              </w:tabs>
              <w:spacing w:line="229" w:lineRule="exact"/>
              <w:rPr>
                <w:sz w:val="20"/>
              </w:rPr>
            </w:pPr>
            <w:r>
              <w:rPr>
                <w:spacing w:val="-5"/>
                <w:sz w:val="20"/>
              </w:rPr>
              <w:t>YES</w:t>
            </w:r>
          </w:p>
          <w:p w14:paraId="1EA45988" w14:textId="77777777" w:rsidR="001B6096" w:rsidRDefault="00B218A3">
            <w:pPr>
              <w:pStyle w:val="TableParagraph"/>
              <w:spacing w:line="210" w:lineRule="exact"/>
              <w:rPr>
                <w:sz w:val="20"/>
              </w:rPr>
            </w:pPr>
            <w:r>
              <w:rPr>
                <w:b/>
                <w:i/>
                <w:sz w:val="20"/>
              </w:rPr>
              <w:t>SKIP:</w:t>
            </w:r>
            <w:r>
              <w:rPr>
                <w:b/>
                <w:i/>
                <w:spacing w:val="-5"/>
                <w:sz w:val="20"/>
              </w:rPr>
              <w:t xml:space="preserve"> </w:t>
            </w:r>
            <w:r>
              <w:rPr>
                <w:sz w:val="20"/>
              </w:rPr>
              <w:t>if</w:t>
            </w:r>
            <w:r>
              <w:rPr>
                <w:spacing w:val="-3"/>
                <w:sz w:val="20"/>
              </w:rPr>
              <w:t xml:space="preserve"> </w:t>
            </w:r>
            <w:r>
              <w:rPr>
                <w:sz w:val="20"/>
              </w:rPr>
              <w:t>1,</w:t>
            </w:r>
            <w:r>
              <w:rPr>
                <w:spacing w:val="-5"/>
                <w:sz w:val="20"/>
              </w:rPr>
              <w:t xml:space="preserve"> </w:t>
            </w:r>
            <w:r>
              <w:rPr>
                <w:sz w:val="20"/>
              </w:rPr>
              <w:t>continue</w:t>
            </w:r>
            <w:r>
              <w:rPr>
                <w:spacing w:val="-6"/>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4"/>
                <w:sz w:val="20"/>
              </w:rPr>
              <w:t xml:space="preserve"> </w:t>
            </w:r>
            <w:r>
              <w:rPr>
                <w:sz w:val="20"/>
              </w:rPr>
              <w:t>(#80a</w:t>
            </w:r>
            <w:r>
              <w:rPr>
                <w:spacing w:val="-5"/>
                <w:sz w:val="20"/>
              </w:rPr>
              <w:t xml:space="preserve"> </w:t>
            </w:r>
            <w:r>
              <w:rPr>
                <w:sz w:val="20"/>
              </w:rPr>
              <w:t>DELSEV)</w:t>
            </w:r>
            <w:r>
              <w:rPr>
                <w:spacing w:val="-4"/>
                <w:sz w:val="20"/>
              </w:rPr>
              <w:t xml:space="preserve"> </w:t>
            </w:r>
            <w:r>
              <w:rPr>
                <w:sz w:val="20"/>
              </w:rPr>
              <w:t>if</w:t>
            </w:r>
            <w:r>
              <w:rPr>
                <w:spacing w:val="-4"/>
                <w:sz w:val="20"/>
              </w:rPr>
              <w:t xml:space="preserve"> </w:t>
            </w:r>
            <w:r>
              <w:rPr>
                <w:sz w:val="20"/>
              </w:rPr>
              <w:t>0,</w:t>
            </w:r>
            <w:r>
              <w:rPr>
                <w:spacing w:val="-3"/>
                <w:sz w:val="20"/>
              </w:rPr>
              <w:t xml:space="preserve"> </w:t>
            </w:r>
            <w:r>
              <w:rPr>
                <w:sz w:val="20"/>
              </w:rPr>
              <w:t>skip</w:t>
            </w:r>
            <w:r>
              <w:rPr>
                <w:spacing w:val="-6"/>
                <w:sz w:val="20"/>
              </w:rPr>
              <w:t xml:space="preserve"> </w:t>
            </w:r>
            <w:r>
              <w:rPr>
                <w:sz w:val="20"/>
              </w:rPr>
              <w:t>to</w:t>
            </w:r>
            <w:r>
              <w:rPr>
                <w:spacing w:val="-3"/>
                <w:sz w:val="20"/>
              </w:rPr>
              <w:t xml:space="preserve"> </w:t>
            </w:r>
            <w:r>
              <w:rPr>
                <w:sz w:val="20"/>
              </w:rPr>
              <w:t>#80b</w:t>
            </w:r>
            <w:r>
              <w:rPr>
                <w:spacing w:val="-5"/>
                <w:sz w:val="20"/>
              </w:rPr>
              <w:t xml:space="preserve"> </w:t>
            </w:r>
            <w:r>
              <w:rPr>
                <w:spacing w:val="-2"/>
                <w:sz w:val="20"/>
              </w:rPr>
              <w:t>PARA.</w:t>
            </w:r>
          </w:p>
        </w:tc>
      </w:tr>
      <w:tr w:rsidR="001B6096" w14:paraId="1946CA6D" w14:textId="77777777">
        <w:trPr>
          <w:trHeight w:val="460"/>
        </w:trPr>
        <w:tc>
          <w:tcPr>
            <w:tcW w:w="2808" w:type="dxa"/>
          </w:tcPr>
          <w:p w14:paraId="2B4010E5" w14:textId="77777777" w:rsidR="001B6096" w:rsidRDefault="00B218A3">
            <w:pPr>
              <w:pStyle w:val="TableParagraph"/>
              <w:spacing w:line="229" w:lineRule="exact"/>
              <w:rPr>
                <w:b/>
                <w:sz w:val="20"/>
              </w:rPr>
            </w:pPr>
            <w:r>
              <w:rPr>
                <w:b/>
                <w:spacing w:val="-2"/>
                <w:sz w:val="20"/>
              </w:rPr>
              <w:t>DELSEV</w:t>
            </w:r>
          </w:p>
          <w:p w14:paraId="53D4F20A" w14:textId="77777777" w:rsidR="001B6096" w:rsidRDefault="00B218A3">
            <w:pPr>
              <w:pStyle w:val="TableParagraph"/>
              <w:spacing w:line="211" w:lineRule="exact"/>
              <w:rPr>
                <w:b/>
                <w:sz w:val="20"/>
              </w:rPr>
            </w:pPr>
            <w:r>
              <w:rPr>
                <w:b/>
                <w:spacing w:val="-2"/>
                <w:sz w:val="20"/>
              </w:rPr>
              <w:t>Longitudinal</w:t>
            </w:r>
          </w:p>
        </w:tc>
        <w:tc>
          <w:tcPr>
            <w:tcW w:w="8208" w:type="dxa"/>
          </w:tcPr>
          <w:p w14:paraId="2B564319" w14:textId="77777777" w:rsidR="001B6096" w:rsidRDefault="00B218A3">
            <w:pPr>
              <w:pStyle w:val="TableParagraph"/>
              <w:spacing w:line="229" w:lineRule="exact"/>
              <w:rPr>
                <w:sz w:val="20"/>
              </w:rPr>
            </w:pPr>
            <w:r>
              <w:rPr>
                <w:sz w:val="20"/>
              </w:rPr>
              <w:t>80a.</w:t>
            </w:r>
            <w:r>
              <w:rPr>
                <w:spacing w:val="46"/>
                <w:sz w:val="20"/>
              </w:rPr>
              <w:t xml:space="preserve"> </w:t>
            </w:r>
            <w:r>
              <w:rPr>
                <w:sz w:val="20"/>
              </w:rPr>
              <w:t>Severity</w:t>
            </w:r>
            <w:r>
              <w:rPr>
                <w:spacing w:val="-5"/>
                <w:sz w:val="20"/>
              </w:rPr>
              <w:t xml:space="preserve"> </w:t>
            </w:r>
            <w:r>
              <w:rPr>
                <w:sz w:val="20"/>
              </w:rPr>
              <w:t>of</w:t>
            </w:r>
            <w:r>
              <w:rPr>
                <w:spacing w:val="-3"/>
                <w:sz w:val="20"/>
              </w:rPr>
              <w:t xml:space="preserve"> </w:t>
            </w:r>
            <w:r>
              <w:rPr>
                <w:spacing w:val="-2"/>
                <w:sz w:val="20"/>
              </w:rPr>
              <w:t>Delusions.</w:t>
            </w:r>
          </w:p>
          <w:p w14:paraId="2758EB47"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4241DED2" w14:textId="77777777">
        <w:trPr>
          <w:trHeight w:val="2301"/>
        </w:trPr>
        <w:tc>
          <w:tcPr>
            <w:tcW w:w="2808" w:type="dxa"/>
          </w:tcPr>
          <w:p w14:paraId="4BD083F3" w14:textId="77777777" w:rsidR="001B6096" w:rsidRDefault="00B218A3">
            <w:pPr>
              <w:pStyle w:val="TableParagraph"/>
              <w:ind w:right="1073"/>
              <w:rPr>
                <w:b/>
                <w:sz w:val="20"/>
              </w:rPr>
            </w:pPr>
            <w:r>
              <w:rPr>
                <w:b/>
                <w:sz w:val="20"/>
              </w:rPr>
              <w:t>Paranoid</w:t>
            </w:r>
            <w:r>
              <w:rPr>
                <w:b/>
                <w:spacing w:val="-14"/>
                <w:sz w:val="20"/>
              </w:rPr>
              <w:t xml:space="preserve"> </w:t>
            </w:r>
            <w:r>
              <w:rPr>
                <w:b/>
                <w:sz w:val="20"/>
              </w:rPr>
              <w:t xml:space="preserve">(PARA) </w:t>
            </w:r>
            <w:r>
              <w:rPr>
                <w:b/>
                <w:spacing w:val="-2"/>
                <w:sz w:val="20"/>
              </w:rPr>
              <w:t>Longitudinal</w:t>
            </w:r>
          </w:p>
        </w:tc>
        <w:tc>
          <w:tcPr>
            <w:tcW w:w="8208" w:type="dxa"/>
          </w:tcPr>
          <w:p w14:paraId="1962DEA4" w14:textId="77777777" w:rsidR="001B6096" w:rsidRDefault="00B218A3">
            <w:pPr>
              <w:pStyle w:val="TableParagraph"/>
              <w:spacing w:line="229" w:lineRule="exact"/>
              <w:rPr>
                <w:sz w:val="20"/>
              </w:rPr>
            </w:pPr>
            <w:r>
              <w:rPr>
                <w:sz w:val="20"/>
              </w:rPr>
              <w:t>80b.</w:t>
            </w:r>
            <w:r>
              <w:rPr>
                <w:spacing w:val="46"/>
                <w:sz w:val="20"/>
              </w:rPr>
              <w:t xml:space="preserve"> </w:t>
            </w:r>
            <w:r>
              <w:rPr>
                <w:sz w:val="20"/>
              </w:rPr>
              <w:t>How</w:t>
            </w:r>
            <w:r>
              <w:rPr>
                <w:spacing w:val="-3"/>
                <w:sz w:val="20"/>
              </w:rPr>
              <w:t xml:space="preserve"> </w:t>
            </w:r>
            <w:r>
              <w:rPr>
                <w:sz w:val="20"/>
              </w:rPr>
              <w:t>often</w:t>
            </w:r>
            <w:r>
              <w:rPr>
                <w:spacing w:val="-5"/>
                <w:sz w:val="20"/>
              </w:rPr>
              <w:t xml:space="preserve"> </w:t>
            </w:r>
            <w:r>
              <w:rPr>
                <w:sz w:val="20"/>
              </w:rPr>
              <w:t>has</w:t>
            </w:r>
            <w:r>
              <w:rPr>
                <w:spacing w:val="-5"/>
                <w:sz w:val="20"/>
              </w:rPr>
              <w:t xml:space="preserve"> </w:t>
            </w:r>
            <w:r>
              <w:rPr>
                <w:sz w:val="20"/>
              </w:rPr>
              <w:t>that</w:t>
            </w:r>
            <w:r>
              <w:rPr>
                <w:spacing w:val="-2"/>
                <w:sz w:val="20"/>
              </w:rPr>
              <w:t xml:space="preserve"> </w:t>
            </w:r>
            <w:r>
              <w:rPr>
                <w:sz w:val="20"/>
              </w:rPr>
              <w:t>happened</w:t>
            </w:r>
            <w:r>
              <w:rPr>
                <w:spacing w:val="-6"/>
                <w:sz w:val="20"/>
              </w:rPr>
              <w:t xml:space="preserve"> </w:t>
            </w:r>
            <w:r>
              <w:rPr>
                <w:sz w:val="20"/>
              </w:rPr>
              <w:t>this</w:t>
            </w:r>
            <w:r>
              <w:rPr>
                <w:spacing w:val="-5"/>
                <w:sz w:val="20"/>
              </w:rPr>
              <w:t xml:space="preserve"> </w:t>
            </w:r>
            <w:r>
              <w:rPr>
                <w:sz w:val="20"/>
              </w:rPr>
              <w:t>past</w:t>
            </w:r>
            <w:r>
              <w:rPr>
                <w:spacing w:val="-5"/>
                <w:sz w:val="20"/>
              </w:rPr>
              <w:t xml:space="preserve"> </w:t>
            </w:r>
            <w:r>
              <w:rPr>
                <w:spacing w:val="-2"/>
                <w:sz w:val="20"/>
              </w:rPr>
              <w:t>month?</w:t>
            </w:r>
          </w:p>
          <w:p w14:paraId="0103F97F" w14:textId="77777777" w:rsidR="001B6096" w:rsidRDefault="00B218A3">
            <w:pPr>
              <w:pStyle w:val="TableParagraph"/>
              <w:numPr>
                <w:ilvl w:val="0"/>
                <w:numId w:val="77"/>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10872E4B" w14:textId="77777777" w:rsidR="001B6096" w:rsidRDefault="00B218A3">
            <w:pPr>
              <w:pStyle w:val="TableParagraph"/>
              <w:numPr>
                <w:ilvl w:val="0"/>
                <w:numId w:val="77"/>
              </w:numPr>
              <w:tabs>
                <w:tab w:val="left" w:pos="663"/>
              </w:tabs>
              <w:spacing w:before="1"/>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2D07ACB8" w14:textId="77777777" w:rsidR="001B6096" w:rsidRDefault="00B218A3">
            <w:pPr>
              <w:pStyle w:val="TableParagraph"/>
              <w:numPr>
                <w:ilvl w:val="0"/>
                <w:numId w:val="77"/>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1A79DA09" w14:textId="77777777" w:rsidR="001B6096" w:rsidRDefault="00B218A3">
            <w:pPr>
              <w:pStyle w:val="TableParagraph"/>
              <w:numPr>
                <w:ilvl w:val="0"/>
                <w:numId w:val="77"/>
              </w:numPr>
              <w:tabs>
                <w:tab w:val="left" w:pos="662"/>
              </w:tabs>
              <w:spacing w:before="1"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4FAE5C87" w14:textId="77777777" w:rsidR="001B6096" w:rsidRDefault="00B218A3">
            <w:pPr>
              <w:pStyle w:val="TableParagraph"/>
              <w:numPr>
                <w:ilvl w:val="0"/>
                <w:numId w:val="77"/>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6F2093A6" w14:textId="77777777" w:rsidR="001B6096" w:rsidRDefault="00B218A3">
            <w:pPr>
              <w:pStyle w:val="TableParagraph"/>
              <w:numPr>
                <w:ilvl w:val="0"/>
                <w:numId w:val="76"/>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4FCD3F57" w14:textId="77777777" w:rsidR="001B6096" w:rsidRDefault="00B218A3">
            <w:pPr>
              <w:pStyle w:val="TableParagraph"/>
              <w:numPr>
                <w:ilvl w:val="0"/>
                <w:numId w:val="76"/>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1003C626" w14:textId="77777777" w:rsidR="001B6096" w:rsidRDefault="00B218A3">
            <w:pPr>
              <w:pStyle w:val="TableParagraph"/>
              <w:rPr>
                <w:sz w:val="20"/>
              </w:rPr>
            </w:pPr>
            <w:r>
              <w:rPr>
                <w:b/>
                <w:sz w:val="20"/>
              </w:rPr>
              <w:t>SKIP:</w:t>
            </w:r>
            <w:r>
              <w:rPr>
                <w:b/>
                <w:spacing w:val="-5"/>
                <w:sz w:val="20"/>
              </w:rPr>
              <w:t xml:space="preserve"> </w:t>
            </w:r>
            <w:r>
              <w:rPr>
                <w:sz w:val="20"/>
              </w:rPr>
              <w:t>If</w:t>
            </w:r>
            <w:r>
              <w:rPr>
                <w:spacing w:val="-5"/>
                <w:sz w:val="20"/>
              </w:rPr>
              <w:t xml:space="preserve"> </w:t>
            </w:r>
            <w:r>
              <w:rPr>
                <w:sz w:val="20"/>
              </w:rPr>
              <w:t>1-8,</w:t>
            </w:r>
            <w:r>
              <w:rPr>
                <w:spacing w:val="-3"/>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5"/>
                <w:sz w:val="20"/>
              </w:rPr>
              <w:t xml:space="preserve"> </w:t>
            </w:r>
            <w:r>
              <w:rPr>
                <w:sz w:val="20"/>
              </w:rPr>
              <w:t>(#80c</w:t>
            </w:r>
            <w:r>
              <w:rPr>
                <w:spacing w:val="-4"/>
                <w:sz w:val="20"/>
              </w:rPr>
              <w:t xml:space="preserve"> </w:t>
            </w:r>
            <w:r>
              <w:rPr>
                <w:sz w:val="20"/>
              </w:rPr>
              <w:t>PARAB).</w:t>
            </w:r>
            <w:r>
              <w:rPr>
                <w:spacing w:val="-3"/>
                <w:sz w:val="20"/>
              </w:rPr>
              <w:t xml:space="preserve"> </w:t>
            </w:r>
            <w:r>
              <w:rPr>
                <w:sz w:val="20"/>
              </w:rPr>
              <w:t>If</w:t>
            </w:r>
            <w:r>
              <w:rPr>
                <w:spacing w:val="-3"/>
                <w:sz w:val="20"/>
              </w:rPr>
              <w:t xml:space="preserve"> </w:t>
            </w:r>
            <w:r>
              <w:rPr>
                <w:sz w:val="20"/>
              </w:rPr>
              <w:t>0</w:t>
            </w:r>
            <w:r>
              <w:rPr>
                <w:spacing w:val="-5"/>
                <w:sz w:val="20"/>
              </w:rPr>
              <w:t xml:space="preserve"> </w:t>
            </w:r>
            <w:r>
              <w:rPr>
                <w:sz w:val="20"/>
              </w:rPr>
              <w:t>or</w:t>
            </w:r>
            <w:r>
              <w:rPr>
                <w:spacing w:val="-4"/>
                <w:sz w:val="20"/>
              </w:rPr>
              <w:t xml:space="preserve"> </w:t>
            </w:r>
            <w:r>
              <w:rPr>
                <w:sz w:val="20"/>
              </w:rPr>
              <w:t>9,</w:t>
            </w:r>
            <w:r>
              <w:rPr>
                <w:spacing w:val="-5"/>
                <w:sz w:val="20"/>
              </w:rPr>
              <w:t xml:space="preserve"> </w:t>
            </w:r>
            <w:r>
              <w:rPr>
                <w:sz w:val="20"/>
              </w:rPr>
              <w:t>skip</w:t>
            </w:r>
            <w:r>
              <w:rPr>
                <w:spacing w:val="-5"/>
                <w:sz w:val="20"/>
              </w:rPr>
              <w:t xml:space="preserve"> </w:t>
            </w:r>
            <w:r>
              <w:rPr>
                <w:sz w:val="20"/>
              </w:rPr>
              <w:t>to</w:t>
            </w:r>
            <w:r>
              <w:rPr>
                <w:spacing w:val="-3"/>
                <w:sz w:val="20"/>
              </w:rPr>
              <w:t xml:space="preserve"> </w:t>
            </w:r>
            <w:r>
              <w:rPr>
                <w:sz w:val="20"/>
              </w:rPr>
              <w:t>#81</w:t>
            </w:r>
            <w:r>
              <w:rPr>
                <w:spacing w:val="-3"/>
                <w:sz w:val="20"/>
              </w:rPr>
              <w:t xml:space="preserve"> </w:t>
            </w:r>
            <w:r>
              <w:rPr>
                <w:spacing w:val="-2"/>
                <w:sz w:val="20"/>
              </w:rPr>
              <w:t>(HALL).</w:t>
            </w:r>
          </w:p>
          <w:p w14:paraId="7BD5559A" w14:textId="77777777" w:rsidR="001B6096" w:rsidRDefault="00B218A3">
            <w:pPr>
              <w:pStyle w:val="TableParagraph"/>
              <w:spacing w:line="210"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4"/>
                <w:sz w:val="20"/>
              </w:rPr>
              <w:t xml:space="preserve"> </w:t>
            </w:r>
            <w:r>
              <w:rPr>
                <w:sz w:val="20"/>
              </w:rPr>
              <w:t>#80d</w:t>
            </w:r>
            <w:r>
              <w:rPr>
                <w:spacing w:val="-6"/>
                <w:sz w:val="20"/>
              </w:rPr>
              <w:t xml:space="preserve"> </w:t>
            </w:r>
            <w:r>
              <w:rPr>
                <w:sz w:val="20"/>
              </w:rPr>
              <w:t>(PARAC)</w:t>
            </w:r>
            <w:r>
              <w:rPr>
                <w:spacing w:val="-5"/>
                <w:sz w:val="20"/>
              </w:rPr>
              <w:t xml:space="preserve"> </w:t>
            </w:r>
            <w:r>
              <w:rPr>
                <w:sz w:val="20"/>
              </w:rPr>
              <w:t>and</w:t>
            </w:r>
            <w:r>
              <w:rPr>
                <w:spacing w:val="-6"/>
                <w:sz w:val="20"/>
              </w:rPr>
              <w:t xml:space="preserve"> </w:t>
            </w:r>
            <w:r>
              <w:rPr>
                <w:sz w:val="20"/>
              </w:rPr>
              <w:t>#80e</w:t>
            </w:r>
            <w:r>
              <w:rPr>
                <w:spacing w:val="-4"/>
                <w:sz w:val="20"/>
              </w:rPr>
              <w:t xml:space="preserve"> </w:t>
            </w:r>
            <w:r>
              <w:rPr>
                <w:spacing w:val="-2"/>
                <w:sz w:val="20"/>
              </w:rPr>
              <w:t>(PARAD).</w:t>
            </w:r>
          </w:p>
        </w:tc>
      </w:tr>
      <w:tr w:rsidR="001B6096" w14:paraId="626F6DD5" w14:textId="77777777">
        <w:trPr>
          <w:trHeight w:val="918"/>
        </w:trPr>
        <w:tc>
          <w:tcPr>
            <w:tcW w:w="2808" w:type="dxa"/>
          </w:tcPr>
          <w:p w14:paraId="740DEB16" w14:textId="77777777" w:rsidR="001B6096" w:rsidRDefault="00B218A3">
            <w:pPr>
              <w:pStyle w:val="TableParagraph"/>
              <w:ind w:right="784"/>
              <w:rPr>
                <w:b/>
                <w:sz w:val="20"/>
              </w:rPr>
            </w:pPr>
            <w:proofErr w:type="spellStart"/>
            <w:r>
              <w:rPr>
                <w:b/>
                <w:sz w:val="20"/>
              </w:rPr>
              <w:t>ParanoidB</w:t>
            </w:r>
            <w:proofErr w:type="spellEnd"/>
            <w:r>
              <w:rPr>
                <w:b/>
                <w:spacing w:val="-14"/>
                <w:sz w:val="20"/>
              </w:rPr>
              <w:t xml:space="preserve"> </w:t>
            </w:r>
            <w:r>
              <w:rPr>
                <w:b/>
                <w:sz w:val="20"/>
              </w:rPr>
              <w:t xml:space="preserve">(PARAB) </w:t>
            </w:r>
            <w:r>
              <w:rPr>
                <w:b/>
                <w:spacing w:val="-2"/>
                <w:sz w:val="20"/>
              </w:rPr>
              <w:t>Longitudinal</w:t>
            </w:r>
          </w:p>
        </w:tc>
        <w:tc>
          <w:tcPr>
            <w:tcW w:w="8208" w:type="dxa"/>
          </w:tcPr>
          <w:p w14:paraId="5500B229" w14:textId="77777777" w:rsidR="001B6096" w:rsidRDefault="00B218A3">
            <w:pPr>
              <w:pStyle w:val="TableParagraph"/>
              <w:spacing w:line="229" w:lineRule="exact"/>
              <w:rPr>
                <w:sz w:val="20"/>
              </w:rPr>
            </w:pPr>
            <w:r>
              <w:rPr>
                <w:sz w:val="20"/>
              </w:rPr>
              <w:t>80c.</w:t>
            </w:r>
            <w:r>
              <w:rPr>
                <w:spacing w:val="47"/>
                <w:sz w:val="20"/>
              </w:rPr>
              <w:t xml:space="preserve"> </w:t>
            </w:r>
            <w:r>
              <w:rPr>
                <w:sz w:val="20"/>
              </w:rPr>
              <w:t>If</w:t>
            </w:r>
            <w:r>
              <w:rPr>
                <w:spacing w:val="-4"/>
                <w:sz w:val="20"/>
              </w:rPr>
              <w:t xml:space="preserve"> </w:t>
            </w:r>
            <w:r>
              <w:rPr>
                <w:sz w:val="20"/>
              </w:rPr>
              <w:t>you</w:t>
            </w:r>
            <w:r>
              <w:rPr>
                <w:spacing w:val="-4"/>
                <w:sz w:val="20"/>
              </w:rPr>
              <w:t xml:space="preserve"> </w:t>
            </w:r>
            <w:r>
              <w:rPr>
                <w:sz w:val="20"/>
              </w:rPr>
              <w:t>try</w:t>
            </w:r>
            <w:r>
              <w:rPr>
                <w:spacing w:val="-3"/>
                <w:sz w:val="20"/>
              </w:rPr>
              <w:t xml:space="preserve"> </w:t>
            </w:r>
            <w:r>
              <w:rPr>
                <w:sz w:val="20"/>
              </w:rPr>
              <w:t>to</w:t>
            </w:r>
            <w:r>
              <w:rPr>
                <w:spacing w:val="-4"/>
                <w:sz w:val="20"/>
              </w:rPr>
              <w:t xml:space="preserve"> </w:t>
            </w:r>
            <w:r>
              <w:rPr>
                <w:sz w:val="20"/>
              </w:rPr>
              <w:t>correct</w:t>
            </w:r>
            <w:r>
              <w:rPr>
                <w:spacing w:val="-4"/>
                <w:sz w:val="20"/>
              </w:rPr>
              <w:t xml:space="preserve"> </w:t>
            </w:r>
            <w:r>
              <w:rPr>
                <w:sz w:val="20"/>
              </w:rPr>
              <w:t>{S},</w:t>
            </w:r>
            <w:r>
              <w:rPr>
                <w:spacing w:val="-4"/>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4"/>
                <w:sz w:val="20"/>
              </w:rPr>
              <w:t xml:space="preserve"> </w:t>
            </w:r>
            <w:r>
              <w:rPr>
                <w:sz w:val="20"/>
              </w:rPr>
              <w:t>the</w:t>
            </w:r>
            <w:r>
              <w:rPr>
                <w:spacing w:val="-4"/>
                <w:sz w:val="20"/>
              </w:rPr>
              <w:t xml:space="preserve"> </w:t>
            </w:r>
            <w:r>
              <w:rPr>
                <w:spacing w:val="-2"/>
                <w:sz w:val="20"/>
              </w:rPr>
              <w:t>truth?</w:t>
            </w:r>
          </w:p>
          <w:p w14:paraId="16BFC2D0" w14:textId="77777777" w:rsidR="001B6096" w:rsidRDefault="00B218A3">
            <w:pPr>
              <w:pStyle w:val="TableParagraph"/>
              <w:numPr>
                <w:ilvl w:val="0"/>
                <w:numId w:val="75"/>
              </w:numPr>
              <w:tabs>
                <w:tab w:val="left" w:pos="663"/>
              </w:tabs>
              <w:spacing w:line="229" w:lineRule="exact"/>
              <w:rPr>
                <w:sz w:val="20"/>
              </w:rPr>
            </w:pPr>
            <w:r>
              <w:rPr>
                <w:spacing w:val="-5"/>
                <w:sz w:val="20"/>
              </w:rPr>
              <w:t>No</w:t>
            </w:r>
          </w:p>
          <w:p w14:paraId="55A158F6" w14:textId="77777777" w:rsidR="001B6096" w:rsidRDefault="00B218A3">
            <w:pPr>
              <w:pStyle w:val="TableParagraph"/>
              <w:numPr>
                <w:ilvl w:val="0"/>
                <w:numId w:val="75"/>
              </w:numPr>
              <w:tabs>
                <w:tab w:val="left" w:pos="663"/>
              </w:tabs>
              <w:spacing w:line="229" w:lineRule="exact"/>
              <w:rPr>
                <w:sz w:val="20"/>
              </w:rPr>
            </w:pPr>
            <w:r>
              <w:rPr>
                <w:spacing w:val="-5"/>
                <w:sz w:val="20"/>
              </w:rPr>
              <w:t>Yes</w:t>
            </w:r>
          </w:p>
          <w:p w14:paraId="29DEC670"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7DC14DE9" w14:textId="77777777">
        <w:trPr>
          <w:trHeight w:val="1379"/>
        </w:trPr>
        <w:tc>
          <w:tcPr>
            <w:tcW w:w="2808" w:type="dxa"/>
          </w:tcPr>
          <w:p w14:paraId="67D57897" w14:textId="77777777" w:rsidR="001B6096" w:rsidRDefault="00B218A3">
            <w:pPr>
              <w:pStyle w:val="TableParagraph"/>
              <w:ind w:right="784"/>
              <w:rPr>
                <w:b/>
                <w:sz w:val="20"/>
              </w:rPr>
            </w:pPr>
            <w:proofErr w:type="spellStart"/>
            <w:r>
              <w:rPr>
                <w:b/>
                <w:sz w:val="20"/>
              </w:rPr>
              <w:t>ParanoidC</w:t>
            </w:r>
            <w:proofErr w:type="spellEnd"/>
            <w:r>
              <w:rPr>
                <w:b/>
                <w:spacing w:val="-14"/>
                <w:sz w:val="20"/>
              </w:rPr>
              <w:t xml:space="preserve"> </w:t>
            </w:r>
            <w:r>
              <w:rPr>
                <w:b/>
                <w:sz w:val="20"/>
              </w:rPr>
              <w:t xml:space="preserve">(PARAC) </w:t>
            </w:r>
            <w:r>
              <w:rPr>
                <w:b/>
                <w:spacing w:val="-2"/>
                <w:sz w:val="20"/>
              </w:rPr>
              <w:t>Longitudinal</w:t>
            </w:r>
          </w:p>
        </w:tc>
        <w:tc>
          <w:tcPr>
            <w:tcW w:w="8208" w:type="dxa"/>
          </w:tcPr>
          <w:p w14:paraId="03802E7F" w14:textId="77777777" w:rsidR="001B6096" w:rsidRDefault="00B218A3">
            <w:pPr>
              <w:pStyle w:val="TableParagraph"/>
              <w:ind w:right="244"/>
              <w:rPr>
                <w:sz w:val="20"/>
              </w:rPr>
            </w:pPr>
            <w:r>
              <w:rPr>
                <w:sz w:val="20"/>
              </w:rPr>
              <w:t>80d.</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4"/>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2"/>
                <w:sz w:val="20"/>
              </w:rPr>
              <w:t xml:space="preserve"> </w:t>
            </w:r>
            <w:r>
              <w:rPr>
                <w:sz w:val="20"/>
              </w:rPr>
              <w:t>how</w:t>
            </w:r>
            <w:r>
              <w:rPr>
                <w:spacing w:val="-1"/>
                <w:sz w:val="20"/>
              </w:rPr>
              <w:t xml:space="preserve"> </w:t>
            </w:r>
            <w:r>
              <w:rPr>
                <w:sz w:val="20"/>
              </w:rPr>
              <w:t>often</w:t>
            </w:r>
            <w:r>
              <w:rPr>
                <w:spacing w:val="-4"/>
                <w:sz w:val="20"/>
              </w:rPr>
              <w:t xml:space="preserve"> </w:t>
            </w:r>
            <w:r>
              <w:rPr>
                <w:sz w:val="20"/>
              </w:rPr>
              <w:t>has</w:t>
            </w:r>
            <w:r>
              <w:rPr>
                <w:spacing w:val="-3"/>
                <w:sz w:val="20"/>
              </w:rPr>
              <w:t xml:space="preserve"> </w:t>
            </w:r>
            <w:r>
              <w:rPr>
                <w:sz w:val="20"/>
              </w:rPr>
              <w:t>{S}</w:t>
            </w:r>
            <w:r>
              <w:rPr>
                <w:spacing w:val="-3"/>
                <w:sz w:val="20"/>
              </w:rPr>
              <w:t xml:space="preserve"> </w:t>
            </w:r>
            <w:r>
              <w:rPr>
                <w:sz w:val="20"/>
              </w:rPr>
              <w:t>done</w:t>
            </w:r>
            <w:r>
              <w:rPr>
                <w:spacing w:val="-4"/>
                <w:sz w:val="20"/>
              </w:rPr>
              <w:t xml:space="preserve"> </w:t>
            </w:r>
            <w:r>
              <w:rPr>
                <w:sz w:val="20"/>
              </w:rPr>
              <w:t>or said anything that suggests {S} believes people are harming, threatening or taking advantage of {S} in some way?</w:t>
            </w:r>
          </w:p>
          <w:p w14:paraId="6784785B" w14:textId="77777777" w:rsidR="001B6096" w:rsidRDefault="00B218A3">
            <w:pPr>
              <w:pStyle w:val="TableParagraph"/>
              <w:numPr>
                <w:ilvl w:val="0"/>
                <w:numId w:val="74"/>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600A1A11" w14:textId="77777777" w:rsidR="001B6096" w:rsidRDefault="00B218A3">
            <w:pPr>
              <w:pStyle w:val="TableParagraph"/>
              <w:numPr>
                <w:ilvl w:val="0"/>
                <w:numId w:val="74"/>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7E96E44D" w14:textId="77777777" w:rsidR="001B6096" w:rsidRDefault="00B218A3">
            <w:pPr>
              <w:pStyle w:val="TableParagraph"/>
              <w:numPr>
                <w:ilvl w:val="0"/>
                <w:numId w:val="74"/>
              </w:numPr>
              <w:tabs>
                <w:tab w:val="left" w:pos="663"/>
              </w:tabs>
              <w:spacing w:before="1" w:line="211" w:lineRule="exact"/>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tc>
      </w:tr>
    </w:tbl>
    <w:p w14:paraId="7BD6F23B" w14:textId="77777777" w:rsidR="001B6096" w:rsidRDefault="001B6096">
      <w:pPr>
        <w:spacing w:line="211" w:lineRule="exact"/>
        <w:rPr>
          <w:sz w:val="20"/>
        </w:rPr>
        <w:sectPr w:rsidR="001B6096">
          <w:footerReference w:type="default" r:id="rId242"/>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21C8BEFA" w14:textId="77777777">
        <w:trPr>
          <w:trHeight w:val="690"/>
        </w:trPr>
        <w:tc>
          <w:tcPr>
            <w:tcW w:w="2808" w:type="dxa"/>
          </w:tcPr>
          <w:p w14:paraId="0017B4C1" w14:textId="77777777" w:rsidR="001B6096" w:rsidRDefault="001B6096">
            <w:pPr>
              <w:pStyle w:val="TableParagraph"/>
              <w:ind w:left="0"/>
              <w:rPr>
                <w:rFonts w:ascii="Times New Roman"/>
                <w:sz w:val="18"/>
              </w:rPr>
            </w:pPr>
          </w:p>
        </w:tc>
        <w:tc>
          <w:tcPr>
            <w:tcW w:w="8208" w:type="dxa"/>
          </w:tcPr>
          <w:p w14:paraId="287DF235" w14:textId="77777777" w:rsidR="001B6096" w:rsidRDefault="00B218A3">
            <w:pPr>
              <w:pStyle w:val="TableParagraph"/>
              <w:spacing w:line="229" w:lineRule="exact"/>
              <w:ind w:left="439"/>
              <w:rPr>
                <w:sz w:val="20"/>
              </w:rPr>
            </w:pPr>
            <w:r>
              <w:rPr>
                <w:sz w:val="20"/>
              </w:rPr>
              <w:t>4</w:t>
            </w:r>
            <w:r>
              <w:rPr>
                <w:spacing w:val="51"/>
                <w:sz w:val="20"/>
              </w:rPr>
              <w:t xml:space="preserve"> </w:t>
            </w:r>
            <w:r>
              <w:rPr>
                <w:sz w:val="20"/>
              </w:rPr>
              <w:t>16</w:t>
            </w:r>
            <w:r>
              <w:rPr>
                <w:spacing w:val="-1"/>
                <w:sz w:val="20"/>
              </w:rPr>
              <w:t xml:space="preserve"> </w:t>
            </w:r>
            <w:r>
              <w:rPr>
                <w:sz w:val="20"/>
              </w:rPr>
              <w:t>days</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in</w:t>
            </w:r>
            <w:r>
              <w:rPr>
                <w:spacing w:val="-3"/>
                <w:sz w:val="20"/>
              </w:rPr>
              <w:t xml:space="preserve"> </w:t>
            </w:r>
            <w:r>
              <w:rPr>
                <w:sz w:val="20"/>
              </w:rPr>
              <w:t>past</w:t>
            </w:r>
            <w:r>
              <w:rPr>
                <w:spacing w:val="-4"/>
                <w:sz w:val="20"/>
              </w:rPr>
              <w:t xml:space="preserve"> </w:t>
            </w:r>
            <w:r>
              <w:rPr>
                <w:spacing w:val="-2"/>
                <w:sz w:val="20"/>
              </w:rPr>
              <w:t>month</w:t>
            </w:r>
          </w:p>
          <w:p w14:paraId="02C1A789" w14:textId="77777777" w:rsidR="001B6096" w:rsidRDefault="00B218A3">
            <w:pPr>
              <w:pStyle w:val="TableParagraph"/>
              <w:ind w:left="439"/>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5A44F06F" w14:textId="77777777" w:rsidR="001B6096" w:rsidRDefault="00B218A3">
            <w:pPr>
              <w:pStyle w:val="TableParagraph"/>
              <w:spacing w:before="1" w:line="211" w:lineRule="exact"/>
              <w:rPr>
                <w:sz w:val="20"/>
              </w:rPr>
            </w:pPr>
            <w:r>
              <w:rPr>
                <w:b/>
                <w:sz w:val="20"/>
              </w:rPr>
              <w:t>Note:</w:t>
            </w:r>
            <w:r>
              <w:rPr>
                <w:b/>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5"/>
                <w:sz w:val="20"/>
              </w:rPr>
              <w:t xml:space="preserve"> </w:t>
            </w:r>
            <w:r>
              <w:rPr>
                <w:sz w:val="20"/>
              </w:rPr>
              <w:t>the</w:t>
            </w:r>
            <w:r>
              <w:rPr>
                <w:spacing w:val="-6"/>
                <w:sz w:val="20"/>
              </w:rPr>
              <w:t xml:space="preserve"> </w:t>
            </w:r>
            <w:r>
              <w:rPr>
                <w:sz w:val="20"/>
              </w:rPr>
              <w:t>answer</w:t>
            </w:r>
            <w:r>
              <w:rPr>
                <w:spacing w:val="-5"/>
                <w:sz w:val="20"/>
              </w:rPr>
              <w:t xml:space="preserve"> </w:t>
            </w:r>
            <w:r>
              <w:rPr>
                <w:sz w:val="20"/>
              </w:rPr>
              <w:t>to</w:t>
            </w:r>
            <w:r>
              <w:rPr>
                <w:spacing w:val="-5"/>
                <w:sz w:val="20"/>
              </w:rPr>
              <w:t xml:space="preserve"> </w:t>
            </w:r>
            <w:r>
              <w:rPr>
                <w:sz w:val="20"/>
              </w:rPr>
              <w:t>#80b.</w:t>
            </w:r>
            <w:r>
              <w:rPr>
                <w:spacing w:val="-6"/>
                <w:sz w:val="20"/>
              </w:rPr>
              <w:t xml:space="preserve"> </w:t>
            </w:r>
            <w:r>
              <w:rPr>
                <w:sz w:val="20"/>
              </w:rPr>
              <w:t>Paranoid</w:t>
            </w:r>
            <w:r>
              <w:rPr>
                <w:spacing w:val="-3"/>
                <w:sz w:val="20"/>
              </w:rPr>
              <w:t xml:space="preserve"> </w:t>
            </w:r>
            <w:r>
              <w:rPr>
                <w:sz w:val="20"/>
              </w:rPr>
              <w:t>(PARA)</w:t>
            </w:r>
            <w:r>
              <w:rPr>
                <w:spacing w:val="-5"/>
                <w:sz w:val="20"/>
              </w:rPr>
              <w:t xml:space="preserve"> </w:t>
            </w:r>
            <w:r>
              <w:rPr>
                <w:sz w:val="20"/>
              </w:rPr>
              <w:t>was</w:t>
            </w:r>
            <w:r>
              <w:rPr>
                <w:spacing w:val="-5"/>
                <w:sz w:val="20"/>
              </w:rPr>
              <w:t xml:space="preserve"> </w:t>
            </w:r>
            <w:r>
              <w:rPr>
                <w:spacing w:val="-4"/>
                <w:sz w:val="20"/>
              </w:rPr>
              <w:t>'8'.</w:t>
            </w:r>
          </w:p>
        </w:tc>
      </w:tr>
      <w:tr w:rsidR="001B6096" w14:paraId="14669E1E" w14:textId="77777777">
        <w:trPr>
          <w:trHeight w:val="1149"/>
        </w:trPr>
        <w:tc>
          <w:tcPr>
            <w:tcW w:w="2808" w:type="dxa"/>
          </w:tcPr>
          <w:p w14:paraId="2D532F79" w14:textId="77777777" w:rsidR="001B6096" w:rsidRDefault="00B218A3">
            <w:pPr>
              <w:pStyle w:val="TableParagraph"/>
              <w:ind w:right="784"/>
              <w:rPr>
                <w:b/>
                <w:sz w:val="20"/>
              </w:rPr>
            </w:pPr>
            <w:proofErr w:type="spellStart"/>
            <w:r>
              <w:rPr>
                <w:b/>
                <w:sz w:val="20"/>
              </w:rPr>
              <w:t>ParanoidD</w:t>
            </w:r>
            <w:proofErr w:type="spellEnd"/>
            <w:r>
              <w:rPr>
                <w:b/>
                <w:spacing w:val="-14"/>
                <w:sz w:val="20"/>
              </w:rPr>
              <w:t xml:space="preserve"> </w:t>
            </w:r>
            <w:r>
              <w:rPr>
                <w:b/>
                <w:sz w:val="20"/>
              </w:rPr>
              <w:t xml:space="preserve">(PARAD) </w:t>
            </w:r>
            <w:r>
              <w:rPr>
                <w:b/>
                <w:spacing w:val="-2"/>
                <w:sz w:val="20"/>
              </w:rPr>
              <w:t>Longitudinal</w:t>
            </w:r>
          </w:p>
        </w:tc>
        <w:tc>
          <w:tcPr>
            <w:tcW w:w="8208" w:type="dxa"/>
          </w:tcPr>
          <w:p w14:paraId="6B5106B4" w14:textId="77777777" w:rsidR="001B6096" w:rsidRDefault="00B218A3">
            <w:pPr>
              <w:pStyle w:val="TableParagraph"/>
              <w:spacing w:line="228" w:lineRule="exact"/>
              <w:rPr>
                <w:sz w:val="20"/>
              </w:rPr>
            </w:pPr>
            <w:r>
              <w:rPr>
                <w:sz w:val="20"/>
              </w:rPr>
              <w:t>80e.</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4"/>
                <w:sz w:val="20"/>
              </w:rPr>
              <w:t xml:space="preserve"> </w:t>
            </w:r>
            <w:r>
              <w:rPr>
                <w:sz w:val="20"/>
              </w:rPr>
              <w:t>ever</w:t>
            </w:r>
            <w:r>
              <w:rPr>
                <w:spacing w:val="-5"/>
                <w:sz w:val="20"/>
              </w:rPr>
              <w:t xml:space="preserve"> </w:t>
            </w:r>
            <w:r>
              <w:rPr>
                <w:sz w:val="20"/>
              </w:rPr>
              <w:t>a</w:t>
            </w:r>
            <w:r>
              <w:rPr>
                <w:spacing w:val="-6"/>
                <w:sz w:val="20"/>
              </w:rPr>
              <w:t xml:space="preserve"> </w:t>
            </w:r>
            <w:r>
              <w:rPr>
                <w:sz w:val="20"/>
              </w:rPr>
              <w:t>focus</w:t>
            </w:r>
            <w:r>
              <w:rPr>
                <w:spacing w:val="-4"/>
                <w:sz w:val="20"/>
              </w:rPr>
              <w:t xml:space="preserve"> </w:t>
            </w:r>
            <w:r>
              <w:rPr>
                <w:sz w:val="20"/>
              </w:rPr>
              <w:t>of</w:t>
            </w:r>
            <w:r>
              <w:rPr>
                <w:spacing w:val="-6"/>
                <w:sz w:val="20"/>
              </w:rPr>
              <w:t xml:space="preserve"> </w:t>
            </w:r>
            <w:r>
              <w:rPr>
                <w:sz w:val="20"/>
              </w:rPr>
              <w:t>medication</w:t>
            </w:r>
            <w:r>
              <w:rPr>
                <w:spacing w:val="-6"/>
                <w:sz w:val="20"/>
              </w:rPr>
              <w:t xml:space="preserve"> </w:t>
            </w:r>
            <w:r>
              <w:rPr>
                <w:spacing w:val="-2"/>
                <w:sz w:val="20"/>
              </w:rPr>
              <w:t>treatment?</w:t>
            </w:r>
          </w:p>
          <w:p w14:paraId="1E7B07C0" w14:textId="77777777" w:rsidR="001B6096" w:rsidRDefault="00B218A3">
            <w:pPr>
              <w:pStyle w:val="TableParagraph"/>
              <w:numPr>
                <w:ilvl w:val="0"/>
                <w:numId w:val="73"/>
              </w:numPr>
              <w:tabs>
                <w:tab w:val="left" w:pos="663"/>
              </w:tabs>
              <w:spacing w:line="229" w:lineRule="exact"/>
              <w:rPr>
                <w:sz w:val="20"/>
              </w:rPr>
            </w:pPr>
            <w:r>
              <w:rPr>
                <w:spacing w:val="-5"/>
                <w:sz w:val="20"/>
              </w:rPr>
              <w:t>No</w:t>
            </w:r>
          </w:p>
          <w:p w14:paraId="70E51B00" w14:textId="77777777" w:rsidR="001B6096" w:rsidRDefault="00B218A3">
            <w:pPr>
              <w:pStyle w:val="TableParagraph"/>
              <w:numPr>
                <w:ilvl w:val="0"/>
                <w:numId w:val="73"/>
              </w:numPr>
              <w:tabs>
                <w:tab w:val="left" w:pos="663"/>
              </w:tabs>
              <w:rPr>
                <w:sz w:val="20"/>
              </w:rPr>
            </w:pPr>
            <w:r>
              <w:rPr>
                <w:spacing w:val="-5"/>
                <w:sz w:val="20"/>
              </w:rPr>
              <w:t>Yes</w:t>
            </w:r>
          </w:p>
          <w:p w14:paraId="2049CF6E" w14:textId="77777777" w:rsidR="001B6096" w:rsidRDefault="00B218A3">
            <w:pPr>
              <w:pStyle w:val="TableParagraph"/>
              <w:spacing w:before="1"/>
              <w:ind w:left="439"/>
              <w:rPr>
                <w:sz w:val="20"/>
              </w:rPr>
            </w:pPr>
            <w:r>
              <w:rPr>
                <w:sz w:val="20"/>
              </w:rPr>
              <w:t>9</w:t>
            </w:r>
            <w:r>
              <w:rPr>
                <w:spacing w:val="54"/>
                <w:sz w:val="20"/>
              </w:rPr>
              <w:t xml:space="preserve"> </w:t>
            </w:r>
            <w:r>
              <w:rPr>
                <w:spacing w:val="-2"/>
                <w:sz w:val="20"/>
              </w:rPr>
              <w:t>Unknown</w:t>
            </w:r>
          </w:p>
          <w:p w14:paraId="4AA76F53"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5"/>
                <w:sz w:val="20"/>
              </w:rPr>
              <w:t xml:space="preserve"> </w:t>
            </w:r>
            <w:r>
              <w:rPr>
                <w:sz w:val="20"/>
              </w:rPr>
              <w:t>be</w:t>
            </w:r>
            <w:r>
              <w:rPr>
                <w:spacing w:val="-4"/>
                <w:sz w:val="20"/>
              </w:rPr>
              <w:t xml:space="preserve"> </w:t>
            </w:r>
            <w:r>
              <w:rPr>
                <w:sz w:val="20"/>
              </w:rPr>
              <w:t>completed</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5"/>
                <w:sz w:val="20"/>
              </w:rPr>
              <w:t xml:space="preserve"> </w:t>
            </w:r>
            <w:r>
              <w:rPr>
                <w:sz w:val="20"/>
              </w:rPr>
              <w:t>#80b</w:t>
            </w:r>
            <w:r>
              <w:rPr>
                <w:spacing w:val="-3"/>
                <w:sz w:val="20"/>
              </w:rPr>
              <w:t xml:space="preserve"> </w:t>
            </w:r>
            <w:r>
              <w:rPr>
                <w:sz w:val="20"/>
              </w:rPr>
              <w:t>(PARA)</w:t>
            </w:r>
            <w:r>
              <w:rPr>
                <w:spacing w:val="-2"/>
                <w:sz w:val="20"/>
              </w:rPr>
              <w:t xml:space="preserve"> </w:t>
            </w:r>
            <w:r>
              <w:rPr>
                <w:sz w:val="20"/>
              </w:rPr>
              <w:t>is</w:t>
            </w:r>
            <w:r>
              <w:rPr>
                <w:spacing w:val="-4"/>
                <w:sz w:val="20"/>
              </w:rPr>
              <w:t xml:space="preserve"> '8'.</w:t>
            </w:r>
          </w:p>
        </w:tc>
      </w:tr>
      <w:tr w:rsidR="001B6096" w14:paraId="43B89217" w14:textId="77777777">
        <w:trPr>
          <w:trHeight w:val="1149"/>
        </w:trPr>
        <w:tc>
          <w:tcPr>
            <w:tcW w:w="2808" w:type="dxa"/>
          </w:tcPr>
          <w:p w14:paraId="3FCCAC01" w14:textId="77777777" w:rsidR="001B6096" w:rsidRDefault="00B218A3">
            <w:pPr>
              <w:pStyle w:val="TableParagraph"/>
              <w:spacing w:line="229" w:lineRule="exact"/>
              <w:rPr>
                <w:b/>
                <w:sz w:val="20"/>
              </w:rPr>
            </w:pPr>
            <w:r>
              <w:rPr>
                <w:b/>
                <w:spacing w:val="-4"/>
                <w:sz w:val="20"/>
              </w:rPr>
              <w:t>HALL</w:t>
            </w:r>
          </w:p>
          <w:p w14:paraId="29EF8AAA" w14:textId="77777777" w:rsidR="001B6096" w:rsidRDefault="00B218A3">
            <w:pPr>
              <w:pStyle w:val="TableParagraph"/>
              <w:rPr>
                <w:b/>
                <w:sz w:val="20"/>
              </w:rPr>
            </w:pPr>
            <w:r>
              <w:rPr>
                <w:b/>
                <w:spacing w:val="-2"/>
                <w:sz w:val="20"/>
              </w:rPr>
              <w:t>Longitudinal</w:t>
            </w:r>
          </w:p>
        </w:tc>
        <w:tc>
          <w:tcPr>
            <w:tcW w:w="8208" w:type="dxa"/>
          </w:tcPr>
          <w:p w14:paraId="65A76F9A" w14:textId="77777777" w:rsidR="001B6096" w:rsidRDefault="00B218A3">
            <w:pPr>
              <w:pStyle w:val="TableParagraph"/>
              <w:numPr>
                <w:ilvl w:val="0"/>
                <w:numId w:val="72"/>
              </w:numPr>
              <w:tabs>
                <w:tab w:val="left" w:pos="495"/>
              </w:tabs>
              <w:ind w:right="242" w:firstLine="0"/>
              <w:rPr>
                <w:sz w:val="20"/>
              </w:rPr>
            </w:pPr>
            <w:r>
              <w:rPr>
                <w:sz w:val="20"/>
              </w:rPr>
              <w:t>Does</w:t>
            </w:r>
            <w:r>
              <w:rPr>
                <w:spacing w:val="-3"/>
                <w:sz w:val="20"/>
              </w:rPr>
              <w:t xml:space="preserve"> </w:t>
            </w:r>
            <w:r>
              <w:rPr>
                <w:sz w:val="20"/>
              </w:rPr>
              <w:t>the</w:t>
            </w:r>
            <w:r>
              <w:rPr>
                <w:spacing w:val="-4"/>
                <w:sz w:val="20"/>
              </w:rPr>
              <w:t xml:space="preserve"> </w:t>
            </w:r>
            <w:r>
              <w:rPr>
                <w:sz w:val="20"/>
              </w:rPr>
              <w:t>patient</w:t>
            </w:r>
            <w:r>
              <w:rPr>
                <w:spacing w:val="-2"/>
                <w:sz w:val="20"/>
              </w:rPr>
              <w:t xml:space="preserve"> </w:t>
            </w:r>
            <w:r>
              <w:rPr>
                <w:sz w:val="20"/>
              </w:rPr>
              <w:t>act</w:t>
            </w:r>
            <w:r>
              <w:rPr>
                <w:spacing w:val="-4"/>
                <w:sz w:val="20"/>
              </w:rPr>
              <w:t xml:space="preserve"> </w:t>
            </w:r>
            <w:r>
              <w:rPr>
                <w:sz w:val="20"/>
              </w:rPr>
              <w:t>as if</w:t>
            </w:r>
            <w:r>
              <w:rPr>
                <w:spacing w:val="-4"/>
                <w:sz w:val="20"/>
              </w:rPr>
              <w:t xml:space="preserve"> </w:t>
            </w:r>
            <w:r>
              <w:rPr>
                <w:sz w:val="20"/>
              </w:rPr>
              <w:t>he</w:t>
            </w:r>
            <w:r>
              <w:rPr>
                <w:spacing w:val="-4"/>
                <w:sz w:val="20"/>
              </w:rPr>
              <w:t xml:space="preserve"> </w:t>
            </w:r>
            <w:r>
              <w:rPr>
                <w:sz w:val="20"/>
              </w:rPr>
              <w:t>or</w:t>
            </w:r>
            <w:r>
              <w:rPr>
                <w:spacing w:val="-3"/>
                <w:sz w:val="20"/>
              </w:rPr>
              <w:t xml:space="preserve"> </w:t>
            </w:r>
            <w:r>
              <w:rPr>
                <w:sz w:val="20"/>
              </w:rPr>
              <w:t>she</w:t>
            </w:r>
            <w:r>
              <w:rPr>
                <w:spacing w:val="-2"/>
                <w:sz w:val="20"/>
              </w:rPr>
              <w:t xml:space="preserve"> </w:t>
            </w:r>
            <w:r>
              <w:rPr>
                <w:sz w:val="20"/>
              </w:rPr>
              <w:t>hears</w:t>
            </w:r>
            <w:r>
              <w:rPr>
                <w:spacing w:val="-3"/>
                <w:sz w:val="20"/>
              </w:rPr>
              <w:t xml:space="preserve"> </w:t>
            </w:r>
            <w:r>
              <w:rPr>
                <w:sz w:val="20"/>
              </w:rPr>
              <w:t>voices?</w:t>
            </w:r>
            <w:r>
              <w:rPr>
                <w:spacing w:val="-2"/>
                <w:sz w:val="20"/>
              </w:rPr>
              <w:t xml:space="preserve"> </w:t>
            </w:r>
            <w:r>
              <w:rPr>
                <w:sz w:val="20"/>
              </w:rPr>
              <w:t>Does</w:t>
            </w:r>
            <w:r>
              <w:rPr>
                <w:spacing w:val="-3"/>
                <w:sz w:val="20"/>
              </w:rPr>
              <w:t xml:space="preserve"> </w:t>
            </w:r>
            <w:r>
              <w:rPr>
                <w:sz w:val="20"/>
              </w:rPr>
              <w:t>he</w:t>
            </w:r>
            <w:r>
              <w:rPr>
                <w:spacing w:val="-2"/>
                <w:sz w:val="20"/>
              </w:rPr>
              <w:t xml:space="preserve"> </w:t>
            </w:r>
            <w:r>
              <w:rPr>
                <w:sz w:val="20"/>
              </w:rPr>
              <w:t>or</w:t>
            </w:r>
            <w:r>
              <w:rPr>
                <w:spacing w:val="-3"/>
                <w:sz w:val="20"/>
              </w:rPr>
              <w:t xml:space="preserve"> </w:t>
            </w:r>
            <w:r>
              <w:rPr>
                <w:sz w:val="20"/>
              </w:rPr>
              <w:t>she</w:t>
            </w:r>
            <w:r>
              <w:rPr>
                <w:spacing w:val="-4"/>
                <w:sz w:val="20"/>
              </w:rPr>
              <w:t xml:space="preserve"> </w:t>
            </w:r>
            <w:r>
              <w:rPr>
                <w:sz w:val="20"/>
              </w:rPr>
              <w:t>talk</w:t>
            </w:r>
            <w:r>
              <w:rPr>
                <w:spacing w:val="-3"/>
                <w:sz w:val="20"/>
              </w:rPr>
              <w:t xml:space="preserve"> </w:t>
            </w:r>
            <w:r>
              <w:rPr>
                <w:sz w:val="20"/>
              </w:rPr>
              <w:t>to</w:t>
            </w:r>
            <w:r>
              <w:rPr>
                <w:spacing w:val="-4"/>
                <w:sz w:val="20"/>
              </w:rPr>
              <w:t xml:space="preserve"> </w:t>
            </w:r>
            <w:r>
              <w:rPr>
                <w:sz w:val="20"/>
              </w:rPr>
              <w:t>people</w:t>
            </w:r>
            <w:r>
              <w:rPr>
                <w:spacing w:val="-4"/>
                <w:sz w:val="20"/>
              </w:rPr>
              <w:t xml:space="preserve"> </w:t>
            </w:r>
            <w:r>
              <w:rPr>
                <w:sz w:val="20"/>
              </w:rPr>
              <w:t>who are not there?</w:t>
            </w:r>
          </w:p>
          <w:p w14:paraId="63714A99" w14:textId="77777777" w:rsidR="001B6096" w:rsidRDefault="00B218A3">
            <w:pPr>
              <w:pStyle w:val="TableParagraph"/>
              <w:numPr>
                <w:ilvl w:val="1"/>
                <w:numId w:val="72"/>
              </w:numPr>
              <w:tabs>
                <w:tab w:val="left" w:pos="663"/>
              </w:tabs>
              <w:spacing w:line="229" w:lineRule="exact"/>
              <w:rPr>
                <w:sz w:val="20"/>
              </w:rPr>
            </w:pPr>
            <w:r>
              <w:rPr>
                <w:spacing w:val="-5"/>
                <w:sz w:val="20"/>
              </w:rPr>
              <w:t>No</w:t>
            </w:r>
          </w:p>
          <w:p w14:paraId="0C47BFC1" w14:textId="77777777" w:rsidR="001B6096" w:rsidRDefault="00B218A3">
            <w:pPr>
              <w:pStyle w:val="TableParagraph"/>
              <w:numPr>
                <w:ilvl w:val="1"/>
                <w:numId w:val="72"/>
              </w:numPr>
              <w:tabs>
                <w:tab w:val="left" w:pos="663"/>
              </w:tabs>
              <w:spacing w:line="229" w:lineRule="exact"/>
              <w:rPr>
                <w:sz w:val="20"/>
              </w:rPr>
            </w:pPr>
            <w:r>
              <w:rPr>
                <w:spacing w:val="-5"/>
                <w:sz w:val="20"/>
              </w:rPr>
              <w:t>Yes</w:t>
            </w:r>
          </w:p>
          <w:p w14:paraId="3793FF5E" w14:textId="77777777" w:rsidR="001B6096" w:rsidRDefault="00B218A3">
            <w:pPr>
              <w:pStyle w:val="TableParagraph"/>
              <w:spacing w:line="211" w:lineRule="exact"/>
              <w:rPr>
                <w:sz w:val="20"/>
              </w:rPr>
            </w:pPr>
            <w:r>
              <w:rPr>
                <w:b/>
                <w:i/>
                <w:sz w:val="20"/>
              </w:rPr>
              <w:t>SKIP:</w:t>
            </w:r>
            <w:r>
              <w:rPr>
                <w:b/>
                <w:i/>
                <w:spacing w:val="71"/>
                <w:w w:val="150"/>
                <w:sz w:val="20"/>
              </w:rPr>
              <w:t xml:space="preserve"> </w:t>
            </w:r>
            <w:r>
              <w:rPr>
                <w:sz w:val="20"/>
              </w:rPr>
              <w:t>If</w:t>
            </w:r>
            <w:r>
              <w:rPr>
                <w:spacing w:val="-2"/>
                <w:sz w:val="20"/>
              </w:rPr>
              <w:t xml:space="preserve"> </w:t>
            </w:r>
            <w:r>
              <w:rPr>
                <w:sz w:val="20"/>
              </w:rPr>
              <w:t>1,</w:t>
            </w:r>
            <w:r>
              <w:rPr>
                <w:spacing w:val="-5"/>
                <w:sz w:val="20"/>
              </w:rPr>
              <w:t xml:space="preserve"> </w:t>
            </w:r>
            <w:r>
              <w:rPr>
                <w:sz w:val="20"/>
              </w:rPr>
              <w:t>continue</w:t>
            </w:r>
            <w:r>
              <w:rPr>
                <w:spacing w:val="-4"/>
                <w:sz w:val="20"/>
              </w:rPr>
              <w:t xml:space="preserve"> </w:t>
            </w:r>
            <w:r>
              <w:rPr>
                <w:sz w:val="20"/>
              </w:rPr>
              <w:t>with</w:t>
            </w:r>
            <w:r>
              <w:rPr>
                <w:spacing w:val="-2"/>
                <w:sz w:val="20"/>
              </w:rPr>
              <w:t xml:space="preserve"> </w:t>
            </w:r>
            <w:r>
              <w:rPr>
                <w:sz w:val="20"/>
              </w:rPr>
              <w:t>next</w:t>
            </w:r>
            <w:r>
              <w:rPr>
                <w:spacing w:val="-4"/>
                <w:sz w:val="20"/>
              </w:rPr>
              <w:t xml:space="preserve"> </w:t>
            </w:r>
            <w:r>
              <w:rPr>
                <w:sz w:val="20"/>
              </w:rPr>
              <w:t>item</w:t>
            </w:r>
            <w:r>
              <w:rPr>
                <w:spacing w:val="-5"/>
                <w:sz w:val="20"/>
              </w:rPr>
              <w:t xml:space="preserve"> </w:t>
            </w:r>
            <w:r>
              <w:rPr>
                <w:sz w:val="20"/>
              </w:rPr>
              <w:t>#81a</w:t>
            </w:r>
            <w:r>
              <w:rPr>
                <w:spacing w:val="-4"/>
                <w:sz w:val="20"/>
              </w:rPr>
              <w:t xml:space="preserve"> </w:t>
            </w:r>
            <w:r>
              <w:rPr>
                <w:sz w:val="20"/>
              </w:rPr>
              <w:t>(HALLSEV).</w:t>
            </w:r>
            <w:r>
              <w:rPr>
                <w:spacing w:val="52"/>
                <w:sz w:val="20"/>
              </w:rPr>
              <w:t xml:space="preserve"> </w:t>
            </w:r>
            <w:r>
              <w:rPr>
                <w:sz w:val="20"/>
              </w:rPr>
              <w:t>If</w:t>
            </w:r>
            <w:r>
              <w:rPr>
                <w:spacing w:val="-5"/>
                <w:sz w:val="20"/>
              </w:rPr>
              <w:t xml:space="preserve"> </w:t>
            </w:r>
            <w:r>
              <w:rPr>
                <w:sz w:val="20"/>
              </w:rPr>
              <w:t>0,</w:t>
            </w:r>
            <w:r>
              <w:rPr>
                <w:spacing w:val="-4"/>
                <w:sz w:val="20"/>
              </w:rPr>
              <w:t xml:space="preserve"> </w:t>
            </w:r>
            <w:r>
              <w:rPr>
                <w:sz w:val="20"/>
              </w:rPr>
              <w:t>skip</w:t>
            </w:r>
            <w:r>
              <w:rPr>
                <w:spacing w:val="-3"/>
                <w:sz w:val="20"/>
              </w:rPr>
              <w:t xml:space="preserve"> </w:t>
            </w:r>
            <w:r>
              <w:rPr>
                <w:sz w:val="20"/>
              </w:rPr>
              <w:t>to</w:t>
            </w:r>
            <w:r>
              <w:rPr>
                <w:spacing w:val="-2"/>
                <w:sz w:val="20"/>
              </w:rPr>
              <w:t xml:space="preserve"> </w:t>
            </w:r>
            <w:r>
              <w:rPr>
                <w:sz w:val="20"/>
              </w:rPr>
              <w:t>#82</w:t>
            </w:r>
            <w:r>
              <w:rPr>
                <w:spacing w:val="-5"/>
                <w:sz w:val="20"/>
              </w:rPr>
              <w:t xml:space="preserve"> </w:t>
            </w:r>
            <w:r>
              <w:rPr>
                <w:spacing w:val="-2"/>
                <w:sz w:val="20"/>
              </w:rPr>
              <w:t>(VISHALL).</w:t>
            </w:r>
          </w:p>
        </w:tc>
      </w:tr>
      <w:tr w:rsidR="001B6096" w14:paraId="5B58B259" w14:textId="77777777">
        <w:trPr>
          <w:trHeight w:val="460"/>
        </w:trPr>
        <w:tc>
          <w:tcPr>
            <w:tcW w:w="2808" w:type="dxa"/>
          </w:tcPr>
          <w:p w14:paraId="1AC94723" w14:textId="77777777" w:rsidR="001B6096" w:rsidRDefault="00B218A3">
            <w:pPr>
              <w:pStyle w:val="TableParagraph"/>
              <w:spacing w:line="229" w:lineRule="exact"/>
              <w:rPr>
                <w:b/>
                <w:sz w:val="20"/>
              </w:rPr>
            </w:pPr>
            <w:r>
              <w:rPr>
                <w:b/>
                <w:spacing w:val="-2"/>
                <w:sz w:val="20"/>
              </w:rPr>
              <w:t>HALLSEV</w:t>
            </w:r>
          </w:p>
          <w:p w14:paraId="36BAC7D5" w14:textId="77777777" w:rsidR="001B6096" w:rsidRDefault="00B218A3">
            <w:pPr>
              <w:pStyle w:val="TableParagraph"/>
              <w:spacing w:line="211" w:lineRule="exact"/>
              <w:rPr>
                <w:b/>
                <w:sz w:val="20"/>
              </w:rPr>
            </w:pPr>
            <w:r>
              <w:rPr>
                <w:b/>
                <w:spacing w:val="-2"/>
                <w:sz w:val="20"/>
              </w:rPr>
              <w:t>Longitudinal</w:t>
            </w:r>
          </w:p>
        </w:tc>
        <w:tc>
          <w:tcPr>
            <w:tcW w:w="8208" w:type="dxa"/>
          </w:tcPr>
          <w:p w14:paraId="3691001C" w14:textId="77777777" w:rsidR="001B6096" w:rsidRDefault="00B218A3">
            <w:pPr>
              <w:pStyle w:val="TableParagraph"/>
              <w:spacing w:line="229" w:lineRule="exact"/>
              <w:ind w:left="163"/>
              <w:rPr>
                <w:sz w:val="20"/>
              </w:rPr>
            </w:pPr>
            <w:r>
              <w:rPr>
                <w:sz w:val="20"/>
              </w:rPr>
              <w:t>81a.</w:t>
            </w:r>
            <w:r>
              <w:rPr>
                <w:spacing w:val="46"/>
                <w:sz w:val="20"/>
              </w:rPr>
              <w:t xml:space="preserve"> </w:t>
            </w:r>
            <w:r>
              <w:rPr>
                <w:sz w:val="20"/>
              </w:rPr>
              <w:t>Severity</w:t>
            </w:r>
            <w:r>
              <w:rPr>
                <w:spacing w:val="-5"/>
                <w:sz w:val="20"/>
              </w:rPr>
              <w:t xml:space="preserve"> </w:t>
            </w:r>
            <w:r>
              <w:rPr>
                <w:sz w:val="20"/>
              </w:rPr>
              <w:t>of</w:t>
            </w:r>
            <w:r>
              <w:rPr>
                <w:spacing w:val="-4"/>
                <w:sz w:val="20"/>
              </w:rPr>
              <w:t xml:space="preserve"> </w:t>
            </w:r>
            <w:r>
              <w:rPr>
                <w:spacing w:val="-2"/>
                <w:sz w:val="20"/>
              </w:rPr>
              <w:t>Hallucinations.</w:t>
            </w:r>
          </w:p>
          <w:p w14:paraId="73BE01D1" w14:textId="77777777" w:rsidR="001B6096" w:rsidRDefault="00B218A3">
            <w:pPr>
              <w:pStyle w:val="TableParagraph"/>
              <w:spacing w:line="211" w:lineRule="exact"/>
              <w:ind w:left="439"/>
              <w:rPr>
                <w:sz w:val="20"/>
              </w:rPr>
            </w:pPr>
            <w:r>
              <w:rPr>
                <w:sz w:val="20"/>
              </w:rPr>
              <w:t>1-3</w:t>
            </w:r>
            <w:r>
              <w:rPr>
                <w:spacing w:val="-3"/>
                <w:sz w:val="20"/>
              </w:rPr>
              <w:t xml:space="preserve"> </w:t>
            </w:r>
            <w:r>
              <w:rPr>
                <w:spacing w:val="-2"/>
                <w:sz w:val="20"/>
              </w:rPr>
              <w:t>Scale</w:t>
            </w:r>
          </w:p>
        </w:tc>
      </w:tr>
      <w:tr w:rsidR="001B6096" w14:paraId="73A8BF38" w14:textId="77777777">
        <w:trPr>
          <w:trHeight w:val="2529"/>
        </w:trPr>
        <w:tc>
          <w:tcPr>
            <w:tcW w:w="2808" w:type="dxa"/>
          </w:tcPr>
          <w:p w14:paraId="74BEF13F" w14:textId="77777777" w:rsidR="001B6096" w:rsidRDefault="00B218A3">
            <w:pPr>
              <w:pStyle w:val="TableParagraph"/>
              <w:rPr>
                <w:b/>
                <w:sz w:val="20"/>
              </w:rPr>
            </w:pPr>
            <w:proofErr w:type="spellStart"/>
            <w:r>
              <w:rPr>
                <w:b/>
                <w:spacing w:val="-2"/>
                <w:sz w:val="20"/>
              </w:rPr>
              <w:t>AuditoryHallucinations</w:t>
            </w:r>
            <w:proofErr w:type="spellEnd"/>
            <w:r>
              <w:rPr>
                <w:b/>
                <w:spacing w:val="-2"/>
                <w:sz w:val="20"/>
              </w:rPr>
              <w:t xml:space="preserve"> (AUDHALL)</w:t>
            </w:r>
          </w:p>
          <w:p w14:paraId="5C39F3D3" w14:textId="77777777" w:rsidR="001B6096" w:rsidRDefault="00B218A3">
            <w:pPr>
              <w:pStyle w:val="TableParagraph"/>
              <w:rPr>
                <w:b/>
                <w:sz w:val="20"/>
              </w:rPr>
            </w:pPr>
            <w:r>
              <w:rPr>
                <w:b/>
                <w:spacing w:val="-2"/>
                <w:sz w:val="20"/>
              </w:rPr>
              <w:t>Longitudinal</w:t>
            </w:r>
          </w:p>
        </w:tc>
        <w:tc>
          <w:tcPr>
            <w:tcW w:w="8208" w:type="dxa"/>
          </w:tcPr>
          <w:p w14:paraId="364BBBE5" w14:textId="77777777" w:rsidR="001B6096" w:rsidRDefault="00B218A3">
            <w:pPr>
              <w:pStyle w:val="TableParagraph"/>
              <w:spacing w:line="229" w:lineRule="exact"/>
              <w:rPr>
                <w:sz w:val="20"/>
              </w:rPr>
            </w:pPr>
            <w:r>
              <w:rPr>
                <w:sz w:val="20"/>
              </w:rPr>
              <w:t>81b.</w:t>
            </w:r>
            <w:r>
              <w:rPr>
                <w:spacing w:val="46"/>
                <w:sz w:val="20"/>
              </w:rPr>
              <w:t xml:space="preserve"> </w:t>
            </w:r>
            <w:r>
              <w:rPr>
                <w:sz w:val="20"/>
              </w:rPr>
              <w:t>How</w:t>
            </w:r>
            <w:r>
              <w:rPr>
                <w:spacing w:val="-3"/>
                <w:sz w:val="20"/>
              </w:rPr>
              <w:t xml:space="preserve"> </w:t>
            </w:r>
            <w:r>
              <w:rPr>
                <w:sz w:val="20"/>
              </w:rPr>
              <w:t>often</w:t>
            </w:r>
            <w:r>
              <w:rPr>
                <w:spacing w:val="-5"/>
                <w:sz w:val="20"/>
              </w:rPr>
              <w:t xml:space="preserve"> </w:t>
            </w:r>
            <w:r>
              <w:rPr>
                <w:sz w:val="20"/>
              </w:rPr>
              <w:t>has</w:t>
            </w:r>
            <w:r>
              <w:rPr>
                <w:spacing w:val="-5"/>
                <w:sz w:val="20"/>
              </w:rPr>
              <w:t xml:space="preserve"> </w:t>
            </w:r>
            <w:r>
              <w:rPr>
                <w:sz w:val="20"/>
              </w:rPr>
              <w:t>that</w:t>
            </w:r>
            <w:r>
              <w:rPr>
                <w:spacing w:val="-3"/>
                <w:sz w:val="20"/>
              </w:rPr>
              <w:t xml:space="preserve"> </w:t>
            </w:r>
            <w:r>
              <w:rPr>
                <w:sz w:val="20"/>
              </w:rPr>
              <w:t>happened</w:t>
            </w:r>
            <w:r>
              <w:rPr>
                <w:spacing w:val="-6"/>
                <w:sz w:val="20"/>
              </w:rPr>
              <w:t xml:space="preserve"> </w:t>
            </w:r>
            <w:r>
              <w:rPr>
                <w:sz w:val="20"/>
              </w:rPr>
              <w:t>this</w:t>
            </w:r>
            <w:r>
              <w:rPr>
                <w:spacing w:val="-5"/>
                <w:sz w:val="20"/>
              </w:rPr>
              <w:t xml:space="preserve"> </w:t>
            </w:r>
            <w:r>
              <w:rPr>
                <w:sz w:val="20"/>
              </w:rPr>
              <w:t>past</w:t>
            </w:r>
            <w:r>
              <w:rPr>
                <w:spacing w:val="-5"/>
                <w:sz w:val="20"/>
              </w:rPr>
              <w:t xml:space="preserve"> </w:t>
            </w:r>
            <w:r>
              <w:rPr>
                <w:spacing w:val="-2"/>
                <w:sz w:val="20"/>
              </w:rPr>
              <w:t>month?</w:t>
            </w:r>
          </w:p>
          <w:p w14:paraId="12741CA8" w14:textId="77777777" w:rsidR="001B6096" w:rsidRDefault="00B218A3">
            <w:pPr>
              <w:pStyle w:val="TableParagraph"/>
              <w:numPr>
                <w:ilvl w:val="0"/>
                <w:numId w:val="71"/>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0B7C120E" w14:textId="77777777" w:rsidR="001B6096" w:rsidRDefault="00B218A3">
            <w:pPr>
              <w:pStyle w:val="TableParagraph"/>
              <w:numPr>
                <w:ilvl w:val="0"/>
                <w:numId w:val="71"/>
              </w:numPr>
              <w:tabs>
                <w:tab w:val="left" w:pos="663"/>
              </w:tabs>
              <w:spacing w:before="1"/>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1CD5F54" w14:textId="77777777" w:rsidR="001B6096" w:rsidRDefault="00B218A3">
            <w:pPr>
              <w:pStyle w:val="TableParagraph"/>
              <w:numPr>
                <w:ilvl w:val="0"/>
                <w:numId w:val="71"/>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2ECEF4DB" w14:textId="77777777" w:rsidR="001B6096" w:rsidRDefault="00B218A3">
            <w:pPr>
              <w:pStyle w:val="TableParagraph"/>
              <w:numPr>
                <w:ilvl w:val="0"/>
                <w:numId w:val="71"/>
              </w:numPr>
              <w:tabs>
                <w:tab w:val="left" w:pos="662"/>
              </w:tabs>
              <w:spacing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54943925" w14:textId="77777777" w:rsidR="001B6096" w:rsidRDefault="00B218A3">
            <w:pPr>
              <w:pStyle w:val="TableParagraph"/>
              <w:numPr>
                <w:ilvl w:val="0"/>
                <w:numId w:val="71"/>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55611423" w14:textId="77777777" w:rsidR="001B6096" w:rsidRDefault="00B218A3">
            <w:pPr>
              <w:pStyle w:val="TableParagraph"/>
              <w:numPr>
                <w:ilvl w:val="0"/>
                <w:numId w:val="70"/>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084E5870" w14:textId="77777777" w:rsidR="001B6096" w:rsidRDefault="00B218A3">
            <w:pPr>
              <w:pStyle w:val="TableParagraph"/>
              <w:numPr>
                <w:ilvl w:val="0"/>
                <w:numId w:val="70"/>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40A36C5F" w14:textId="77777777" w:rsidR="001B6096" w:rsidRDefault="00B218A3">
            <w:pPr>
              <w:pStyle w:val="TableParagraph"/>
              <w:ind w:right="244"/>
              <w:rPr>
                <w:sz w:val="20"/>
              </w:rPr>
            </w:pPr>
            <w:r>
              <w:rPr>
                <w:b/>
                <w:i/>
                <w:sz w:val="20"/>
              </w:rPr>
              <w:t>SKIP:</w:t>
            </w:r>
            <w:r>
              <w:rPr>
                <w:b/>
                <w:i/>
                <w:spacing w:val="80"/>
                <w:sz w:val="20"/>
              </w:rPr>
              <w:t xml:space="preserve"> </w:t>
            </w:r>
            <w:r>
              <w:rPr>
                <w:sz w:val="20"/>
              </w:rPr>
              <w:t>If</w:t>
            </w:r>
            <w:r>
              <w:rPr>
                <w:spacing w:val="-2"/>
                <w:sz w:val="20"/>
              </w:rPr>
              <w:t xml:space="preserve"> </w:t>
            </w:r>
            <w:r>
              <w:rPr>
                <w:sz w:val="20"/>
              </w:rPr>
              <w:t>1-8,</w:t>
            </w:r>
            <w:r>
              <w:rPr>
                <w:spacing w:val="-3"/>
                <w:sz w:val="20"/>
              </w:rPr>
              <w:t xml:space="preserve"> </w:t>
            </w:r>
            <w:r>
              <w:rPr>
                <w:sz w:val="20"/>
              </w:rPr>
              <w:t>continue</w:t>
            </w:r>
            <w:r>
              <w:rPr>
                <w:spacing w:val="-4"/>
                <w:sz w:val="20"/>
              </w:rPr>
              <w:t xml:space="preserve"> </w:t>
            </w:r>
            <w:r>
              <w:rPr>
                <w:sz w:val="20"/>
              </w:rPr>
              <w:t>with</w:t>
            </w:r>
            <w:r>
              <w:rPr>
                <w:spacing w:val="-2"/>
                <w:sz w:val="20"/>
              </w:rPr>
              <w:t xml:space="preserve"> </w:t>
            </w:r>
            <w:r>
              <w:rPr>
                <w:sz w:val="20"/>
              </w:rPr>
              <w:t>next</w:t>
            </w:r>
            <w:r>
              <w:rPr>
                <w:spacing w:val="-3"/>
                <w:sz w:val="20"/>
              </w:rPr>
              <w:t xml:space="preserve"> </w:t>
            </w:r>
            <w:r>
              <w:rPr>
                <w:sz w:val="20"/>
              </w:rPr>
              <w:t>item</w:t>
            </w:r>
            <w:r>
              <w:rPr>
                <w:spacing w:val="-2"/>
                <w:sz w:val="20"/>
              </w:rPr>
              <w:t xml:space="preserve"> </w:t>
            </w:r>
            <w:r>
              <w:rPr>
                <w:sz w:val="20"/>
              </w:rPr>
              <w:t>#81c</w:t>
            </w:r>
            <w:r>
              <w:rPr>
                <w:spacing w:val="-3"/>
                <w:sz w:val="20"/>
              </w:rPr>
              <w:t xml:space="preserve"> </w:t>
            </w:r>
            <w:r>
              <w:rPr>
                <w:sz w:val="20"/>
              </w:rPr>
              <w:t>(AUDHALLB).</w:t>
            </w:r>
            <w:r>
              <w:rPr>
                <w:spacing w:val="40"/>
                <w:sz w:val="20"/>
              </w:rPr>
              <w:t xml:space="preserve"> </w:t>
            </w:r>
            <w:r>
              <w:rPr>
                <w:sz w:val="20"/>
              </w:rPr>
              <w:t>If</w:t>
            </w:r>
            <w:r>
              <w:rPr>
                <w:spacing w:val="-2"/>
                <w:sz w:val="20"/>
              </w:rPr>
              <w:t xml:space="preserve"> </w:t>
            </w:r>
            <w:r>
              <w:rPr>
                <w:sz w:val="20"/>
              </w:rPr>
              <w:t>0</w:t>
            </w:r>
            <w:r>
              <w:rPr>
                <w:spacing w:val="-3"/>
                <w:sz w:val="20"/>
              </w:rPr>
              <w:t xml:space="preserve"> </w:t>
            </w:r>
            <w:r>
              <w:rPr>
                <w:sz w:val="20"/>
              </w:rPr>
              <w:t>or</w:t>
            </w:r>
            <w:r>
              <w:rPr>
                <w:spacing w:val="-3"/>
                <w:sz w:val="20"/>
              </w:rPr>
              <w:t xml:space="preserve"> </w:t>
            </w:r>
            <w:r>
              <w:rPr>
                <w:sz w:val="20"/>
              </w:rPr>
              <w:t>9,</w:t>
            </w:r>
            <w:r>
              <w:rPr>
                <w:spacing w:val="-3"/>
                <w:sz w:val="20"/>
              </w:rPr>
              <w:t xml:space="preserve"> </w:t>
            </w:r>
            <w:r>
              <w:rPr>
                <w:sz w:val="20"/>
              </w:rPr>
              <w:t>skip</w:t>
            </w:r>
            <w:r>
              <w:rPr>
                <w:spacing w:val="-4"/>
                <w:sz w:val="20"/>
              </w:rPr>
              <w:t xml:space="preserve"> </w:t>
            </w:r>
            <w:r>
              <w:rPr>
                <w:sz w:val="20"/>
              </w:rPr>
              <w:t>to</w:t>
            </w:r>
            <w:r>
              <w:rPr>
                <w:spacing w:val="-3"/>
                <w:sz w:val="20"/>
              </w:rPr>
              <w:t xml:space="preserve"> </w:t>
            </w:r>
            <w:r>
              <w:rPr>
                <w:sz w:val="20"/>
              </w:rPr>
              <w:t xml:space="preserve">#82 </w:t>
            </w:r>
            <w:r>
              <w:rPr>
                <w:spacing w:val="-2"/>
                <w:sz w:val="20"/>
              </w:rPr>
              <w:t>(VISHALL).</w:t>
            </w:r>
          </w:p>
          <w:p w14:paraId="58814E61" w14:textId="77777777" w:rsidR="001B6096" w:rsidRDefault="00B218A3">
            <w:pPr>
              <w:pStyle w:val="TableParagraph"/>
              <w:spacing w:line="209" w:lineRule="exact"/>
              <w:rPr>
                <w:sz w:val="20"/>
              </w:rPr>
            </w:pPr>
            <w:r>
              <w:rPr>
                <w:b/>
                <w:sz w:val="20"/>
              </w:rPr>
              <w:t>Note:</w:t>
            </w:r>
            <w:r>
              <w:rPr>
                <w:b/>
                <w:spacing w:val="46"/>
                <w:sz w:val="20"/>
              </w:rPr>
              <w:t xml:space="preserve"> </w:t>
            </w:r>
            <w:r>
              <w:rPr>
                <w:sz w:val="20"/>
              </w:rPr>
              <w:t>If</w:t>
            </w:r>
            <w:r>
              <w:rPr>
                <w:spacing w:val="-5"/>
                <w:sz w:val="20"/>
              </w:rPr>
              <w:t xml:space="preserve"> </w:t>
            </w:r>
            <w:r>
              <w:rPr>
                <w:sz w:val="20"/>
              </w:rPr>
              <w:t>8</w:t>
            </w:r>
            <w:r>
              <w:rPr>
                <w:spacing w:val="-5"/>
                <w:sz w:val="20"/>
              </w:rPr>
              <w:t xml:space="preserve"> </w:t>
            </w:r>
            <w:r>
              <w:rPr>
                <w:sz w:val="20"/>
              </w:rPr>
              <w:t>was</w:t>
            </w:r>
            <w:r>
              <w:rPr>
                <w:spacing w:val="-5"/>
                <w:sz w:val="20"/>
              </w:rPr>
              <w:t xml:space="preserve"> </w:t>
            </w:r>
            <w:r>
              <w:rPr>
                <w:sz w:val="20"/>
              </w:rPr>
              <w:t>circled,</w:t>
            </w:r>
            <w:r>
              <w:rPr>
                <w:spacing w:val="-5"/>
                <w:sz w:val="20"/>
              </w:rPr>
              <w:t xml:space="preserve"> </w:t>
            </w:r>
            <w:r>
              <w:rPr>
                <w:sz w:val="20"/>
              </w:rPr>
              <w:t>please</w:t>
            </w:r>
            <w:r>
              <w:rPr>
                <w:spacing w:val="-6"/>
                <w:sz w:val="20"/>
              </w:rPr>
              <w:t xml:space="preserve"> </w:t>
            </w:r>
            <w:r>
              <w:rPr>
                <w:sz w:val="20"/>
              </w:rPr>
              <w:t>also</w:t>
            </w:r>
            <w:r>
              <w:rPr>
                <w:spacing w:val="-5"/>
                <w:sz w:val="20"/>
              </w:rPr>
              <w:t xml:space="preserve"> </w:t>
            </w:r>
            <w:r>
              <w:rPr>
                <w:sz w:val="20"/>
              </w:rPr>
              <w:t>complete</w:t>
            </w:r>
            <w:r>
              <w:rPr>
                <w:spacing w:val="-3"/>
                <w:sz w:val="20"/>
              </w:rPr>
              <w:t xml:space="preserve"> </w:t>
            </w:r>
            <w:r>
              <w:rPr>
                <w:sz w:val="20"/>
              </w:rPr>
              <w:t>#81c</w:t>
            </w:r>
            <w:r>
              <w:rPr>
                <w:spacing w:val="-5"/>
                <w:sz w:val="20"/>
              </w:rPr>
              <w:t xml:space="preserve"> </w:t>
            </w:r>
            <w:r>
              <w:rPr>
                <w:sz w:val="20"/>
              </w:rPr>
              <w:t>(PARAC)</w:t>
            </w:r>
            <w:r>
              <w:rPr>
                <w:spacing w:val="-4"/>
                <w:sz w:val="20"/>
              </w:rPr>
              <w:t xml:space="preserve"> </w:t>
            </w:r>
            <w:r>
              <w:rPr>
                <w:sz w:val="20"/>
              </w:rPr>
              <w:t>and</w:t>
            </w:r>
            <w:r>
              <w:rPr>
                <w:spacing w:val="-6"/>
                <w:sz w:val="20"/>
              </w:rPr>
              <w:t xml:space="preserve"> </w:t>
            </w:r>
            <w:r>
              <w:rPr>
                <w:sz w:val="20"/>
              </w:rPr>
              <w:t>#81e</w:t>
            </w:r>
            <w:r>
              <w:rPr>
                <w:spacing w:val="-3"/>
                <w:sz w:val="20"/>
              </w:rPr>
              <w:t xml:space="preserve"> </w:t>
            </w:r>
            <w:r>
              <w:rPr>
                <w:spacing w:val="-2"/>
                <w:sz w:val="20"/>
              </w:rPr>
              <w:t>(PARAD).</w:t>
            </w:r>
          </w:p>
        </w:tc>
      </w:tr>
      <w:tr w:rsidR="001B6096" w14:paraId="1529602A" w14:textId="77777777">
        <w:trPr>
          <w:trHeight w:val="690"/>
        </w:trPr>
        <w:tc>
          <w:tcPr>
            <w:tcW w:w="2808" w:type="dxa"/>
          </w:tcPr>
          <w:p w14:paraId="2BBCBB56" w14:textId="77777777" w:rsidR="001B6096" w:rsidRDefault="00B218A3">
            <w:pPr>
              <w:pStyle w:val="TableParagraph"/>
              <w:rPr>
                <w:b/>
                <w:sz w:val="20"/>
              </w:rPr>
            </w:pPr>
            <w:proofErr w:type="spellStart"/>
            <w:r>
              <w:rPr>
                <w:b/>
                <w:spacing w:val="-2"/>
                <w:sz w:val="20"/>
              </w:rPr>
              <w:t>AuditoryHallucinationsB</w:t>
            </w:r>
            <w:proofErr w:type="spellEnd"/>
            <w:r>
              <w:rPr>
                <w:b/>
                <w:spacing w:val="-2"/>
                <w:sz w:val="20"/>
              </w:rPr>
              <w:t xml:space="preserve"> (AUDHALLB)</w:t>
            </w:r>
          </w:p>
          <w:p w14:paraId="026B8C9E" w14:textId="77777777" w:rsidR="001B6096" w:rsidRDefault="00B218A3">
            <w:pPr>
              <w:pStyle w:val="TableParagraph"/>
              <w:spacing w:line="211" w:lineRule="exact"/>
              <w:rPr>
                <w:b/>
                <w:sz w:val="20"/>
              </w:rPr>
            </w:pPr>
            <w:r>
              <w:rPr>
                <w:b/>
                <w:spacing w:val="-2"/>
                <w:sz w:val="20"/>
              </w:rPr>
              <w:t>Longitudinal</w:t>
            </w:r>
          </w:p>
        </w:tc>
        <w:tc>
          <w:tcPr>
            <w:tcW w:w="8208" w:type="dxa"/>
          </w:tcPr>
          <w:p w14:paraId="72FE299D" w14:textId="77777777" w:rsidR="001B6096" w:rsidRDefault="00B218A3">
            <w:pPr>
              <w:pStyle w:val="TableParagraph"/>
              <w:spacing w:line="229" w:lineRule="exact"/>
              <w:rPr>
                <w:sz w:val="20"/>
              </w:rPr>
            </w:pPr>
            <w:r>
              <w:rPr>
                <w:sz w:val="20"/>
              </w:rPr>
              <w:t>81c.</w:t>
            </w:r>
            <w:r>
              <w:rPr>
                <w:spacing w:val="49"/>
                <w:sz w:val="20"/>
              </w:rPr>
              <w:t xml:space="preserve"> </w:t>
            </w:r>
            <w:r>
              <w:rPr>
                <w:sz w:val="20"/>
              </w:rPr>
              <w:t>Rate</w:t>
            </w:r>
            <w:r>
              <w:rPr>
                <w:spacing w:val="-3"/>
                <w:sz w:val="20"/>
              </w:rPr>
              <w:t xml:space="preserve"> </w:t>
            </w:r>
            <w:r>
              <w:rPr>
                <w:sz w:val="20"/>
              </w:rPr>
              <w:t>for</w:t>
            </w:r>
            <w:r>
              <w:rPr>
                <w:spacing w:val="-3"/>
                <w:sz w:val="20"/>
              </w:rPr>
              <w:t xml:space="preserve"> </w:t>
            </w:r>
            <w:r>
              <w:rPr>
                <w:spacing w:val="-2"/>
                <w:sz w:val="20"/>
              </w:rPr>
              <w:t>clarity.</w:t>
            </w:r>
          </w:p>
          <w:p w14:paraId="1B8F704A" w14:textId="77777777" w:rsidR="001B6096" w:rsidRDefault="00B218A3">
            <w:pPr>
              <w:pStyle w:val="TableParagraph"/>
              <w:numPr>
                <w:ilvl w:val="0"/>
                <w:numId w:val="69"/>
              </w:numPr>
              <w:tabs>
                <w:tab w:val="left" w:pos="663"/>
              </w:tabs>
              <w:rPr>
                <w:sz w:val="20"/>
              </w:rPr>
            </w:pPr>
            <w:proofErr w:type="spellStart"/>
            <w:r>
              <w:rPr>
                <w:spacing w:val="-2"/>
                <w:sz w:val="20"/>
              </w:rPr>
              <w:t>Vauge</w:t>
            </w:r>
            <w:proofErr w:type="spellEnd"/>
          </w:p>
          <w:p w14:paraId="68D381D9" w14:textId="77777777" w:rsidR="001B6096" w:rsidRDefault="00B218A3">
            <w:pPr>
              <w:pStyle w:val="TableParagraph"/>
              <w:numPr>
                <w:ilvl w:val="0"/>
                <w:numId w:val="69"/>
              </w:numPr>
              <w:tabs>
                <w:tab w:val="left" w:pos="663"/>
              </w:tabs>
              <w:spacing w:before="1" w:line="211" w:lineRule="exact"/>
              <w:rPr>
                <w:sz w:val="20"/>
              </w:rPr>
            </w:pPr>
            <w:r>
              <w:rPr>
                <w:spacing w:val="-2"/>
                <w:sz w:val="20"/>
              </w:rPr>
              <w:t>Clear</w:t>
            </w:r>
          </w:p>
        </w:tc>
      </w:tr>
      <w:tr w:rsidR="001B6096" w14:paraId="32B0B93C" w14:textId="77777777">
        <w:trPr>
          <w:trHeight w:val="2759"/>
        </w:trPr>
        <w:tc>
          <w:tcPr>
            <w:tcW w:w="2808" w:type="dxa"/>
          </w:tcPr>
          <w:p w14:paraId="6F5AE82C" w14:textId="77777777" w:rsidR="001B6096" w:rsidRDefault="00B218A3">
            <w:pPr>
              <w:pStyle w:val="TableParagraph"/>
              <w:rPr>
                <w:b/>
                <w:sz w:val="20"/>
              </w:rPr>
            </w:pPr>
            <w:proofErr w:type="spellStart"/>
            <w:r>
              <w:rPr>
                <w:b/>
                <w:spacing w:val="-2"/>
                <w:sz w:val="20"/>
              </w:rPr>
              <w:t>AuditoryHallucinationsC</w:t>
            </w:r>
            <w:proofErr w:type="spellEnd"/>
            <w:r>
              <w:rPr>
                <w:b/>
                <w:spacing w:val="-2"/>
                <w:sz w:val="20"/>
              </w:rPr>
              <w:t xml:space="preserve"> (AUDHALLC)</w:t>
            </w:r>
          </w:p>
          <w:p w14:paraId="0D89D3AD" w14:textId="77777777" w:rsidR="001B6096" w:rsidRDefault="00B218A3">
            <w:pPr>
              <w:pStyle w:val="TableParagraph"/>
              <w:rPr>
                <w:b/>
                <w:sz w:val="20"/>
              </w:rPr>
            </w:pPr>
            <w:r>
              <w:rPr>
                <w:b/>
                <w:spacing w:val="-2"/>
                <w:sz w:val="20"/>
              </w:rPr>
              <w:t>Longitudinal</w:t>
            </w:r>
          </w:p>
        </w:tc>
        <w:tc>
          <w:tcPr>
            <w:tcW w:w="8208" w:type="dxa"/>
          </w:tcPr>
          <w:p w14:paraId="7B8A58B4" w14:textId="77777777" w:rsidR="001B6096" w:rsidRDefault="00B218A3">
            <w:pPr>
              <w:pStyle w:val="TableParagraph"/>
              <w:ind w:right="244"/>
              <w:rPr>
                <w:sz w:val="20"/>
              </w:rPr>
            </w:pPr>
            <w:r>
              <w:rPr>
                <w:sz w:val="20"/>
              </w:rPr>
              <w:t>81d.</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4"/>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2"/>
                <w:sz w:val="20"/>
              </w:rPr>
              <w:t xml:space="preserve"> </w:t>
            </w:r>
            <w:r>
              <w:rPr>
                <w:sz w:val="20"/>
              </w:rPr>
              <w:t>how</w:t>
            </w:r>
            <w:r>
              <w:rPr>
                <w:spacing w:val="-1"/>
                <w:sz w:val="20"/>
              </w:rPr>
              <w:t xml:space="preserve"> </w:t>
            </w:r>
            <w:r>
              <w:rPr>
                <w:sz w:val="20"/>
              </w:rPr>
              <w:t>often</w:t>
            </w:r>
            <w:r>
              <w:rPr>
                <w:spacing w:val="-4"/>
                <w:sz w:val="20"/>
              </w:rPr>
              <w:t xml:space="preserve"> </w:t>
            </w:r>
            <w:r>
              <w:rPr>
                <w:sz w:val="20"/>
              </w:rPr>
              <w:t>has</w:t>
            </w:r>
            <w:r>
              <w:rPr>
                <w:spacing w:val="-3"/>
                <w:sz w:val="20"/>
              </w:rPr>
              <w:t xml:space="preserve"> </w:t>
            </w:r>
            <w:r>
              <w:rPr>
                <w:sz w:val="20"/>
              </w:rPr>
              <w:t>{S}</w:t>
            </w:r>
            <w:r>
              <w:rPr>
                <w:spacing w:val="-3"/>
                <w:sz w:val="20"/>
              </w:rPr>
              <w:t xml:space="preserve"> </w:t>
            </w:r>
            <w:r>
              <w:rPr>
                <w:sz w:val="20"/>
              </w:rPr>
              <w:t>done</w:t>
            </w:r>
            <w:r>
              <w:rPr>
                <w:spacing w:val="-4"/>
                <w:sz w:val="20"/>
              </w:rPr>
              <w:t xml:space="preserve"> </w:t>
            </w:r>
            <w:r>
              <w:rPr>
                <w:sz w:val="20"/>
              </w:rPr>
              <w:t>or said anything that suggests {S} believes people are harming, threatening or taking advantage of {S} in some way?</w:t>
            </w:r>
          </w:p>
          <w:p w14:paraId="0579EED3" w14:textId="77777777" w:rsidR="001B6096" w:rsidRDefault="00B218A3">
            <w:pPr>
              <w:pStyle w:val="TableParagraph"/>
              <w:numPr>
                <w:ilvl w:val="0"/>
                <w:numId w:val="68"/>
              </w:numPr>
              <w:tabs>
                <w:tab w:val="left" w:pos="718"/>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1CBCAD4" w14:textId="77777777" w:rsidR="001B6096" w:rsidRDefault="00B218A3">
            <w:pPr>
              <w:pStyle w:val="TableParagraph"/>
              <w:numPr>
                <w:ilvl w:val="0"/>
                <w:numId w:val="68"/>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7230E700" w14:textId="77777777" w:rsidR="001B6096" w:rsidRDefault="00B218A3">
            <w:pPr>
              <w:pStyle w:val="TableParagraph"/>
              <w:numPr>
                <w:ilvl w:val="0"/>
                <w:numId w:val="68"/>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591AEFD9" w14:textId="77777777" w:rsidR="001B6096" w:rsidRDefault="00B218A3">
            <w:pPr>
              <w:pStyle w:val="TableParagraph"/>
              <w:numPr>
                <w:ilvl w:val="0"/>
                <w:numId w:val="68"/>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7970339E" w14:textId="77777777" w:rsidR="001B6096" w:rsidRDefault="00B218A3">
            <w:pPr>
              <w:pStyle w:val="TableParagraph"/>
              <w:ind w:left="493"/>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2"/>
                <w:sz w:val="20"/>
              </w:rPr>
              <w:t xml:space="preserve"> </w:t>
            </w:r>
            <w:r>
              <w:rPr>
                <w:spacing w:val="-4"/>
                <w:sz w:val="20"/>
              </w:rPr>
              <w:t>rate</w:t>
            </w:r>
          </w:p>
          <w:p w14:paraId="607921CB" w14:textId="77777777" w:rsidR="001B6096" w:rsidRDefault="001B6096">
            <w:pPr>
              <w:pStyle w:val="TableParagraph"/>
              <w:spacing w:before="10"/>
              <w:ind w:left="0"/>
              <w:rPr>
                <w:sz w:val="19"/>
              </w:rPr>
            </w:pPr>
          </w:p>
          <w:p w14:paraId="22124A15" w14:textId="77777777" w:rsidR="001B6096" w:rsidRDefault="00B218A3">
            <w:pPr>
              <w:pStyle w:val="TableParagraph"/>
              <w:rPr>
                <w:sz w:val="20"/>
              </w:rPr>
            </w:pPr>
            <w:r>
              <w:rPr>
                <w:b/>
                <w:sz w:val="20"/>
              </w:rPr>
              <w:t>Note:</w:t>
            </w:r>
            <w:r>
              <w:rPr>
                <w:b/>
                <w:spacing w:val="46"/>
                <w:sz w:val="20"/>
              </w:rPr>
              <w:t xml:space="preserve"> </w:t>
            </w:r>
            <w:r>
              <w:rPr>
                <w:sz w:val="20"/>
              </w:rPr>
              <w:t>To</w:t>
            </w:r>
            <w:r>
              <w:rPr>
                <w:spacing w:val="-5"/>
                <w:sz w:val="20"/>
              </w:rPr>
              <w:t xml:space="preserve"> </w:t>
            </w:r>
            <w:r>
              <w:rPr>
                <w:sz w:val="20"/>
              </w:rPr>
              <w:t>be</w:t>
            </w:r>
            <w:r>
              <w:rPr>
                <w:spacing w:val="-4"/>
                <w:sz w:val="20"/>
              </w:rPr>
              <w:t xml:space="preserve"> </w:t>
            </w:r>
            <w:r>
              <w:rPr>
                <w:sz w:val="20"/>
              </w:rPr>
              <w:t>completed</w:t>
            </w:r>
            <w:r>
              <w:rPr>
                <w:spacing w:val="-3"/>
                <w:sz w:val="20"/>
              </w:rPr>
              <w:t xml:space="preserve"> </w:t>
            </w:r>
            <w:r>
              <w:rPr>
                <w:sz w:val="20"/>
              </w:rPr>
              <w:t>if</w:t>
            </w:r>
            <w:r>
              <w:rPr>
                <w:spacing w:val="-6"/>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4"/>
                <w:sz w:val="20"/>
              </w:rPr>
              <w:t xml:space="preserve"> </w:t>
            </w:r>
            <w:r>
              <w:rPr>
                <w:sz w:val="20"/>
              </w:rPr>
              <w:t>#81b</w:t>
            </w:r>
            <w:r>
              <w:rPr>
                <w:spacing w:val="-5"/>
                <w:sz w:val="20"/>
              </w:rPr>
              <w:t xml:space="preserve"> </w:t>
            </w:r>
            <w:r>
              <w:rPr>
                <w:sz w:val="20"/>
              </w:rPr>
              <w:t>(AUDHALL)</w:t>
            </w:r>
            <w:r>
              <w:rPr>
                <w:spacing w:val="-3"/>
                <w:sz w:val="20"/>
              </w:rPr>
              <w:t xml:space="preserve"> </w:t>
            </w:r>
            <w:r>
              <w:rPr>
                <w:sz w:val="20"/>
              </w:rPr>
              <w:t>is</w:t>
            </w:r>
            <w:r>
              <w:rPr>
                <w:spacing w:val="-4"/>
                <w:sz w:val="20"/>
              </w:rPr>
              <w:t xml:space="preserve"> '8'.</w:t>
            </w:r>
          </w:p>
        </w:tc>
      </w:tr>
      <w:tr w:rsidR="001B6096" w14:paraId="408D729C" w14:textId="77777777">
        <w:trPr>
          <w:trHeight w:val="1149"/>
        </w:trPr>
        <w:tc>
          <w:tcPr>
            <w:tcW w:w="2808" w:type="dxa"/>
          </w:tcPr>
          <w:p w14:paraId="40BEEFB7" w14:textId="77777777" w:rsidR="001B6096" w:rsidRDefault="00B218A3">
            <w:pPr>
              <w:pStyle w:val="TableParagraph"/>
              <w:rPr>
                <w:b/>
                <w:sz w:val="20"/>
              </w:rPr>
            </w:pPr>
            <w:proofErr w:type="spellStart"/>
            <w:r>
              <w:rPr>
                <w:b/>
                <w:spacing w:val="-2"/>
                <w:sz w:val="20"/>
              </w:rPr>
              <w:t>AuditoryHallucinationsD</w:t>
            </w:r>
            <w:proofErr w:type="spellEnd"/>
            <w:r>
              <w:rPr>
                <w:b/>
                <w:spacing w:val="-2"/>
                <w:sz w:val="20"/>
              </w:rPr>
              <w:t xml:space="preserve"> (AUDHALLD)</w:t>
            </w:r>
          </w:p>
          <w:p w14:paraId="77FF0CCE" w14:textId="77777777" w:rsidR="001B6096" w:rsidRDefault="00B218A3">
            <w:pPr>
              <w:pStyle w:val="TableParagraph"/>
              <w:rPr>
                <w:b/>
                <w:sz w:val="20"/>
              </w:rPr>
            </w:pPr>
            <w:r>
              <w:rPr>
                <w:b/>
                <w:spacing w:val="-2"/>
                <w:sz w:val="20"/>
              </w:rPr>
              <w:t>Longitudinal</w:t>
            </w:r>
          </w:p>
        </w:tc>
        <w:tc>
          <w:tcPr>
            <w:tcW w:w="8208" w:type="dxa"/>
          </w:tcPr>
          <w:p w14:paraId="0E9B2610" w14:textId="77777777" w:rsidR="001B6096" w:rsidRDefault="00B218A3">
            <w:pPr>
              <w:pStyle w:val="TableParagraph"/>
              <w:spacing w:line="229" w:lineRule="exact"/>
              <w:rPr>
                <w:sz w:val="20"/>
              </w:rPr>
            </w:pPr>
            <w:r>
              <w:rPr>
                <w:sz w:val="20"/>
              </w:rPr>
              <w:t>81e.</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4"/>
                <w:sz w:val="20"/>
              </w:rPr>
              <w:t xml:space="preserve"> </w:t>
            </w:r>
            <w:r>
              <w:rPr>
                <w:sz w:val="20"/>
              </w:rPr>
              <w:t>ever</w:t>
            </w:r>
            <w:r>
              <w:rPr>
                <w:spacing w:val="-5"/>
                <w:sz w:val="20"/>
              </w:rPr>
              <w:t xml:space="preserve"> </w:t>
            </w:r>
            <w:r>
              <w:rPr>
                <w:sz w:val="20"/>
              </w:rPr>
              <w:t>a</w:t>
            </w:r>
            <w:r>
              <w:rPr>
                <w:spacing w:val="-6"/>
                <w:sz w:val="20"/>
              </w:rPr>
              <w:t xml:space="preserve"> </w:t>
            </w:r>
            <w:r>
              <w:rPr>
                <w:sz w:val="20"/>
              </w:rPr>
              <w:t>focus</w:t>
            </w:r>
            <w:r>
              <w:rPr>
                <w:spacing w:val="-4"/>
                <w:sz w:val="20"/>
              </w:rPr>
              <w:t xml:space="preserve"> </w:t>
            </w:r>
            <w:r>
              <w:rPr>
                <w:sz w:val="20"/>
              </w:rPr>
              <w:t>of</w:t>
            </w:r>
            <w:r>
              <w:rPr>
                <w:spacing w:val="-6"/>
                <w:sz w:val="20"/>
              </w:rPr>
              <w:t xml:space="preserve"> </w:t>
            </w:r>
            <w:r>
              <w:rPr>
                <w:sz w:val="20"/>
              </w:rPr>
              <w:t>medication</w:t>
            </w:r>
            <w:r>
              <w:rPr>
                <w:spacing w:val="-6"/>
                <w:sz w:val="20"/>
              </w:rPr>
              <w:t xml:space="preserve"> </w:t>
            </w:r>
            <w:r>
              <w:rPr>
                <w:spacing w:val="-2"/>
                <w:sz w:val="20"/>
              </w:rPr>
              <w:t>treatment?</w:t>
            </w:r>
          </w:p>
          <w:p w14:paraId="710FE497" w14:textId="77777777" w:rsidR="001B6096" w:rsidRDefault="00B218A3">
            <w:pPr>
              <w:pStyle w:val="TableParagraph"/>
              <w:numPr>
                <w:ilvl w:val="0"/>
                <w:numId w:val="67"/>
              </w:numPr>
              <w:tabs>
                <w:tab w:val="left" w:pos="663"/>
              </w:tabs>
              <w:rPr>
                <w:sz w:val="20"/>
              </w:rPr>
            </w:pPr>
            <w:r>
              <w:rPr>
                <w:spacing w:val="-5"/>
                <w:sz w:val="20"/>
              </w:rPr>
              <w:t>No</w:t>
            </w:r>
          </w:p>
          <w:p w14:paraId="09C15837" w14:textId="77777777" w:rsidR="001B6096" w:rsidRDefault="00B218A3">
            <w:pPr>
              <w:pStyle w:val="TableParagraph"/>
              <w:numPr>
                <w:ilvl w:val="0"/>
                <w:numId w:val="67"/>
              </w:numPr>
              <w:tabs>
                <w:tab w:val="left" w:pos="663"/>
              </w:tabs>
              <w:spacing w:before="1" w:line="229" w:lineRule="exact"/>
              <w:rPr>
                <w:sz w:val="20"/>
              </w:rPr>
            </w:pPr>
            <w:r>
              <w:rPr>
                <w:spacing w:val="-5"/>
                <w:sz w:val="20"/>
              </w:rPr>
              <w:t>Yes</w:t>
            </w:r>
          </w:p>
          <w:p w14:paraId="5961E40F"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1B77087D" w14:textId="77777777" w:rsidR="001B6096" w:rsidRDefault="00B218A3">
            <w:pPr>
              <w:pStyle w:val="TableParagraph"/>
              <w:spacing w:line="211" w:lineRule="exact"/>
              <w:rPr>
                <w:sz w:val="20"/>
              </w:rPr>
            </w:pPr>
            <w:r>
              <w:rPr>
                <w:b/>
                <w:sz w:val="20"/>
              </w:rPr>
              <w:t>Note:</w:t>
            </w:r>
            <w:r>
              <w:rPr>
                <w:b/>
                <w:spacing w:val="46"/>
                <w:sz w:val="20"/>
              </w:rPr>
              <w:t xml:space="preserve"> </w:t>
            </w:r>
            <w:r>
              <w:rPr>
                <w:sz w:val="20"/>
              </w:rPr>
              <w:t>To</w:t>
            </w:r>
            <w:r>
              <w:rPr>
                <w:spacing w:val="-5"/>
                <w:sz w:val="20"/>
              </w:rPr>
              <w:t xml:space="preserve"> </w:t>
            </w:r>
            <w:r>
              <w:rPr>
                <w:sz w:val="20"/>
              </w:rPr>
              <w:t>be</w:t>
            </w:r>
            <w:r>
              <w:rPr>
                <w:spacing w:val="-4"/>
                <w:sz w:val="20"/>
              </w:rPr>
              <w:t xml:space="preserve"> </w:t>
            </w:r>
            <w:r>
              <w:rPr>
                <w:sz w:val="20"/>
              </w:rPr>
              <w:t>completed</w:t>
            </w:r>
            <w:r>
              <w:rPr>
                <w:spacing w:val="-3"/>
                <w:sz w:val="20"/>
              </w:rPr>
              <w:t xml:space="preserve"> </w:t>
            </w:r>
            <w:r>
              <w:rPr>
                <w:sz w:val="20"/>
              </w:rPr>
              <w:t>if</w:t>
            </w:r>
            <w:r>
              <w:rPr>
                <w:spacing w:val="-6"/>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4"/>
                <w:sz w:val="20"/>
              </w:rPr>
              <w:t xml:space="preserve"> </w:t>
            </w:r>
            <w:r>
              <w:rPr>
                <w:sz w:val="20"/>
              </w:rPr>
              <w:t>#81b</w:t>
            </w:r>
            <w:r>
              <w:rPr>
                <w:spacing w:val="-5"/>
                <w:sz w:val="20"/>
              </w:rPr>
              <w:t xml:space="preserve"> </w:t>
            </w:r>
            <w:r>
              <w:rPr>
                <w:sz w:val="20"/>
              </w:rPr>
              <w:t>(AUDHALL)</w:t>
            </w:r>
            <w:r>
              <w:rPr>
                <w:spacing w:val="-3"/>
                <w:sz w:val="20"/>
              </w:rPr>
              <w:t xml:space="preserve"> </w:t>
            </w:r>
            <w:r>
              <w:rPr>
                <w:sz w:val="20"/>
              </w:rPr>
              <w:t>is</w:t>
            </w:r>
            <w:r>
              <w:rPr>
                <w:spacing w:val="-4"/>
                <w:sz w:val="20"/>
              </w:rPr>
              <w:t xml:space="preserve"> '8'.</w:t>
            </w:r>
          </w:p>
        </w:tc>
      </w:tr>
      <w:tr w:rsidR="001B6096" w14:paraId="742D0459" w14:textId="77777777">
        <w:trPr>
          <w:trHeight w:val="2301"/>
        </w:trPr>
        <w:tc>
          <w:tcPr>
            <w:tcW w:w="2808" w:type="dxa"/>
          </w:tcPr>
          <w:p w14:paraId="0D72A44A" w14:textId="77777777" w:rsidR="001B6096" w:rsidRDefault="00B218A3">
            <w:pPr>
              <w:pStyle w:val="TableParagraph"/>
              <w:rPr>
                <w:b/>
                <w:sz w:val="20"/>
              </w:rPr>
            </w:pPr>
            <w:proofErr w:type="spellStart"/>
            <w:r>
              <w:rPr>
                <w:b/>
                <w:spacing w:val="-2"/>
                <w:sz w:val="20"/>
              </w:rPr>
              <w:t>VisualHallucinations</w:t>
            </w:r>
            <w:proofErr w:type="spellEnd"/>
            <w:r>
              <w:rPr>
                <w:b/>
                <w:spacing w:val="-2"/>
                <w:sz w:val="20"/>
              </w:rPr>
              <w:t xml:space="preserve"> (VISHALL)</w:t>
            </w:r>
          </w:p>
          <w:p w14:paraId="021567A7" w14:textId="77777777" w:rsidR="001B6096" w:rsidRDefault="00B218A3">
            <w:pPr>
              <w:pStyle w:val="TableParagraph"/>
              <w:rPr>
                <w:b/>
                <w:sz w:val="20"/>
              </w:rPr>
            </w:pPr>
            <w:r>
              <w:rPr>
                <w:b/>
                <w:spacing w:val="-2"/>
                <w:sz w:val="20"/>
              </w:rPr>
              <w:t>Longitudinal</w:t>
            </w:r>
          </w:p>
        </w:tc>
        <w:tc>
          <w:tcPr>
            <w:tcW w:w="8208" w:type="dxa"/>
          </w:tcPr>
          <w:p w14:paraId="0A363110" w14:textId="77777777" w:rsidR="001B6096" w:rsidRDefault="00B218A3">
            <w:pPr>
              <w:pStyle w:val="TableParagraph"/>
              <w:numPr>
                <w:ilvl w:val="0"/>
                <w:numId w:val="66"/>
              </w:numPr>
              <w:tabs>
                <w:tab w:val="left" w:pos="495"/>
              </w:tabs>
              <w:spacing w:line="229" w:lineRule="exact"/>
              <w:ind w:hanging="388"/>
              <w:rPr>
                <w:i/>
                <w:sz w:val="20"/>
              </w:rPr>
            </w:pPr>
            <w:r>
              <w:rPr>
                <w:sz w:val="20"/>
              </w:rPr>
              <w:t>Has</w:t>
            </w:r>
            <w:r>
              <w:rPr>
                <w:spacing w:val="-5"/>
                <w:sz w:val="20"/>
              </w:rPr>
              <w:t xml:space="preserve"> </w:t>
            </w:r>
            <w:r>
              <w:rPr>
                <w:sz w:val="20"/>
              </w:rPr>
              <w:t>{S}</w:t>
            </w:r>
            <w:r>
              <w:rPr>
                <w:spacing w:val="-4"/>
                <w:sz w:val="20"/>
              </w:rPr>
              <w:t xml:space="preserve"> </w:t>
            </w:r>
            <w:r>
              <w:rPr>
                <w:sz w:val="20"/>
              </w:rPr>
              <w:t>seen</w:t>
            </w:r>
            <w:r>
              <w:rPr>
                <w:spacing w:val="-6"/>
                <w:sz w:val="20"/>
              </w:rPr>
              <w:t xml:space="preserve"> </w:t>
            </w:r>
            <w:r>
              <w:rPr>
                <w:sz w:val="20"/>
              </w:rPr>
              <w:t>things</w:t>
            </w:r>
            <w:r>
              <w:rPr>
                <w:spacing w:val="-4"/>
                <w:sz w:val="20"/>
              </w:rPr>
              <w:t xml:space="preserve"> </w:t>
            </w:r>
            <w:r>
              <w:rPr>
                <w:sz w:val="20"/>
              </w:rPr>
              <w:t>or</w:t>
            </w:r>
            <w:r>
              <w:rPr>
                <w:spacing w:val="-3"/>
                <w:sz w:val="20"/>
              </w:rPr>
              <w:t xml:space="preserve"> </w:t>
            </w:r>
            <w:r>
              <w:rPr>
                <w:sz w:val="20"/>
              </w:rPr>
              <w:t>people</w:t>
            </w:r>
            <w:r>
              <w:rPr>
                <w:spacing w:val="-3"/>
                <w:sz w:val="20"/>
              </w:rPr>
              <w:t xml:space="preserve"> </w:t>
            </w:r>
            <w:r>
              <w:rPr>
                <w:sz w:val="20"/>
              </w:rPr>
              <w:t>that</w:t>
            </w:r>
            <w:r>
              <w:rPr>
                <w:spacing w:val="-4"/>
                <w:sz w:val="20"/>
              </w:rPr>
              <w:t xml:space="preserve"> </w:t>
            </w:r>
            <w:r>
              <w:rPr>
                <w:sz w:val="20"/>
              </w:rPr>
              <w:t>were</w:t>
            </w:r>
            <w:r>
              <w:rPr>
                <w:spacing w:val="-3"/>
                <w:sz w:val="20"/>
              </w:rPr>
              <w:t xml:space="preserve"> </w:t>
            </w:r>
            <w:r>
              <w:rPr>
                <w:sz w:val="20"/>
              </w:rPr>
              <w:t>not</w:t>
            </w:r>
            <w:r>
              <w:rPr>
                <w:spacing w:val="-4"/>
                <w:sz w:val="20"/>
              </w:rPr>
              <w:t xml:space="preserve"> </w:t>
            </w:r>
            <w:r>
              <w:rPr>
                <w:sz w:val="20"/>
              </w:rPr>
              <w:t>there?</w:t>
            </w:r>
            <w:r>
              <w:rPr>
                <w:spacing w:val="-2"/>
                <w:sz w:val="20"/>
              </w:rPr>
              <w:t xml:space="preserve"> </w:t>
            </w:r>
            <w:r>
              <w:rPr>
                <w:i/>
                <w:sz w:val="20"/>
              </w:rPr>
              <w:t>If</w:t>
            </w:r>
            <w:r>
              <w:rPr>
                <w:i/>
                <w:spacing w:val="-6"/>
                <w:sz w:val="20"/>
              </w:rPr>
              <w:t xml:space="preserve"> </w:t>
            </w:r>
            <w:r>
              <w:rPr>
                <w:i/>
                <w:sz w:val="20"/>
              </w:rPr>
              <w:t>yes,</w:t>
            </w:r>
            <w:r>
              <w:rPr>
                <w:i/>
                <w:spacing w:val="-5"/>
                <w:sz w:val="20"/>
              </w:rPr>
              <w:t xml:space="preserve"> </w:t>
            </w:r>
            <w:r>
              <w:rPr>
                <w:i/>
                <w:spacing w:val="-2"/>
                <w:sz w:val="20"/>
              </w:rPr>
              <w:t>describe.</w:t>
            </w:r>
          </w:p>
          <w:p w14:paraId="5C04D98D" w14:textId="77777777" w:rsidR="001B6096" w:rsidRDefault="00B218A3">
            <w:pPr>
              <w:pStyle w:val="TableParagraph"/>
              <w:numPr>
                <w:ilvl w:val="1"/>
                <w:numId w:val="66"/>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411AE389" w14:textId="77777777" w:rsidR="001B6096" w:rsidRDefault="00B218A3">
            <w:pPr>
              <w:pStyle w:val="TableParagraph"/>
              <w:numPr>
                <w:ilvl w:val="1"/>
                <w:numId w:val="66"/>
              </w:numPr>
              <w:tabs>
                <w:tab w:val="left" w:pos="663"/>
              </w:tabs>
              <w:spacing w:before="1"/>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F97C9D9" w14:textId="77777777" w:rsidR="001B6096" w:rsidRDefault="00B218A3">
            <w:pPr>
              <w:pStyle w:val="TableParagraph"/>
              <w:numPr>
                <w:ilvl w:val="1"/>
                <w:numId w:val="66"/>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3D2763D2" w14:textId="77777777" w:rsidR="001B6096" w:rsidRDefault="00B218A3">
            <w:pPr>
              <w:pStyle w:val="TableParagraph"/>
              <w:numPr>
                <w:ilvl w:val="1"/>
                <w:numId w:val="66"/>
              </w:numPr>
              <w:tabs>
                <w:tab w:val="left" w:pos="662"/>
              </w:tabs>
              <w:spacing w:before="1"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2B2D4EE6" w14:textId="77777777" w:rsidR="001B6096" w:rsidRDefault="00B218A3">
            <w:pPr>
              <w:pStyle w:val="TableParagraph"/>
              <w:numPr>
                <w:ilvl w:val="1"/>
                <w:numId w:val="66"/>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04389EB5" w14:textId="77777777" w:rsidR="001B6096" w:rsidRDefault="00B218A3">
            <w:pPr>
              <w:pStyle w:val="TableParagraph"/>
              <w:numPr>
                <w:ilvl w:val="0"/>
                <w:numId w:val="65"/>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0B2D2E5E" w14:textId="77777777" w:rsidR="001B6096" w:rsidRDefault="00B218A3">
            <w:pPr>
              <w:pStyle w:val="TableParagraph"/>
              <w:numPr>
                <w:ilvl w:val="0"/>
                <w:numId w:val="65"/>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5F5890DB" w14:textId="77777777" w:rsidR="001B6096" w:rsidRDefault="00B218A3">
            <w:pPr>
              <w:pStyle w:val="TableParagraph"/>
              <w:rPr>
                <w:sz w:val="20"/>
              </w:rPr>
            </w:pPr>
            <w:r>
              <w:rPr>
                <w:b/>
                <w:i/>
                <w:sz w:val="20"/>
              </w:rPr>
              <w:t>SKIP:</w:t>
            </w:r>
            <w:r>
              <w:rPr>
                <w:b/>
                <w:i/>
                <w:spacing w:val="-4"/>
                <w:sz w:val="20"/>
              </w:rPr>
              <w:t xml:space="preserve"> </w:t>
            </w:r>
            <w:r>
              <w:rPr>
                <w:sz w:val="20"/>
              </w:rPr>
              <w:t>I</w:t>
            </w:r>
            <w:r>
              <w:rPr>
                <w:spacing w:val="-4"/>
                <w:sz w:val="20"/>
              </w:rPr>
              <w:t xml:space="preserve"> </w:t>
            </w:r>
            <w:r>
              <w:rPr>
                <w:sz w:val="20"/>
              </w:rPr>
              <w:t>f</w:t>
            </w:r>
            <w:r>
              <w:rPr>
                <w:spacing w:val="-5"/>
                <w:sz w:val="20"/>
              </w:rPr>
              <w:t xml:space="preserve"> </w:t>
            </w:r>
            <w:r>
              <w:rPr>
                <w:sz w:val="20"/>
              </w:rPr>
              <w:t>1-8,</w:t>
            </w:r>
            <w:r>
              <w:rPr>
                <w:spacing w:val="-4"/>
                <w:sz w:val="20"/>
              </w:rPr>
              <w:t xml:space="preserve"> </w:t>
            </w:r>
            <w:r>
              <w:rPr>
                <w:sz w:val="20"/>
              </w:rPr>
              <w:t>continue</w:t>
            </w:r>
            <w:r>
              <w:rPr>
                <w:spacing w:val="-4"/>
                <w:sz w:val="20"/>
              </w:rPr>
              <w:t xml:space="preserve"> </w:t>
            </w:r>
            <w:r>
              <w:rPr>
                <w:sz w:val="20"/>
              </w:rPr>
              <w:t>with</w:t>
            </w:r>
            <w:r>
              <w:rPr>
                <w:spacing w:val="-3"/>
                <w:sz w:val="20"/>
              </w:rPr>
              <w:t xml:space="preserve"> </w:t>
            </w:r>
            <w:r>
              <w:rPr>
                <w:sz w:val="20"/>
              </w:rPr>
              <w:t>next</w:t>
            </w:r>
            <w:r>
              <w:rPr>
                <w:spacing w:val="-4"/>
                <w:sz w:val="20"/>
              </w:rPr>
              <w:t xml:space="preserve"> </w:t>
            </w:r>
            <w:r>
              <w:rPr>
                <w:sz w:val="20"/>
              </w:rPr>
              <w:t>item</w:t>
            </w:r>
            <w:r>
              <w:rPr>
                <w:spacing w:val="-3"/>
                <w:sz w:val="20"/>
              </w:rPr>
              <w:t xml:space="preserve"> </w:t>
            </w:r>
            <w:r>
              <w:rPr>
                <w:sz w:val="20"/>
              </w:rPr>
              <w:t>#82a</w:t>
            </w:r>
            <w:r>
              <w:rPr>
                <w:spacing w:val="-4"/>
                <w:sz w:val="20"/>
              </w:rPr>
              <w:t xml:space="preserve"> </w:t>
            </w:r>
            <w:r>
              <w:rPr>
                <w:sz w:val="20"/>
              </w:rPr>
              <w:t>(VISHALLB).</w:t>
            </w:r>
            <w:r>
              <w:rPr>
                <w:spacing w:val="-4"/>
                <w:sz w:val="20"/>
              </w:rPr>
              <w:t xml:space="preserve"> </w:t>
            </w:r>
            <w:r>
              <w:rPr>
                <w:sz w:val="20"/>
              </w:rPr>
              <w:t>If</w:t>
            </w:r>
            <w:r>
              <w:rPr>
                <w:spacing w:val="-5"/>
                <w:sz w:val="20"/>
              </w:rPr>
              <w:t xml:space="preserve"> </w:t>
            </w:r>
            <w:r>
              <w:rPr>
                <w:sz w:val="20"/>
              </w:rPr>
              <w:t>0</w:t>
            </w:r>
            <w:r>
              <w:rPr>
                <w:spacing w:val="-4"/>
                <w:sz w:val="20"/>
              </w:rPr>
              <w:t xml:space="preserve"> </w:t>
            </w:r>
            <w:r>
              <w:rPr>
                <w:sz w:val="20"/>
              </w:rPr>
              <w:t>or</w:t>
            </w:r>
            <w:r>
              <w:rPr>
                <w:spacing w:val="-2"/>
                <w:sz w:val="20"/>
              </w:rPr>
              <w:t xml:space="preserve"> </w:t>
            </w:r>
            <w:r>
              <w:rPr>
                <w:sz w:val="20"/>
              </w:rPr>
              <w:t>9,</w:t>
            </w:r>
            <w:r>
              <w:rPr>
                <w:spacing w:val="-4"/>
                <w:sz w:val="20"/>
              </w:rPr>
              <w:t xml:space="preserve"> </w:t>
            </w:r>
            <w:r>
              <w:rPr>
                <w:sz w:val="20"/>
              </w:rPr>
              <w:t>skip</w:t>
            </w:r>
            <w:r>
              <w:rPr>
                <w:spacing w:val="-4"/>
                <w:sz w:val="20"/>
              </w:rPr>
              <w:t xml:space="preserve"> </w:t>
            </w:r>
            <w:r>
              <w:rPr>
                <w:sz w:val="20"/>
              </w:rPr>
              <w:t>to</w:t>
            </w:r>
            <w:r>
              <w:rPr>
                <w:spacing w:val="-5"/>
                <w:sz w:val="20"/>
              </w:rPr>
              <w:t xml:space="preserve"> </w:t>
            </w:r>
            <w:r>
              <w:rPr>
                <w:sz w:val="20"/>
              </w:rPr>
              <w:t>#83</w:t>
            </w:r>
            <w:r>
              <w:rPr>
                <w:spacing w:val="-4"/>
                <w:sz w:val="20"/>
              </w:rPr>
              <w:t xml:space="preserve"> </w:t>
            </w:r>
            <w:r>
              <w:rPr>
                <w:spacing w:val="-2"/>
                <w:sz w:val="20"/>
              </w:rPr>
              <w:t>(MISIDP).</w:t>
            </w:r>
          </w:p>
          <w:p w14:paraId="63BA110D"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5"/>
                <w:sz w:val="20"/>
              </w:rPr>
              <w:t xml:space="preserve"> </w:t>
            </w:r>
            <w:r>
              <w:rPr>
                <w:sz w:val="20"/>
              </w:rPr>
              <w:t>#82b</w:t>
            </w:r>
            <w:r>
              <w:rPr>
                <w:spacing w:val="-6"/>
                <w:sz w:val="20"/>
              </w:rPr>
              <w:t xml:space="preserve"> </w:t>
            </w:r>
            <w:r>
              <w:rPr>
                <w:sz w:val="20"/>
              </w:rPr>
              <w:t>(VISHALLC)</w:t>
            </w:r>
            <w:r>
              <w:rPr>
                <w:spacing w:val="-5"/>
                <w:sz w:val="20"/>
              </w:rPr>
              <w:t xml:space="preserve"> </w:t>
            </w:r>
            <w:r>
              <w:rPr>
                <w:sz w:val="20"/>
              </w:rPr>
              <w:t>and</w:t>
            </w:r>
            <w:r>
              <w:rPr>
                <w:spacing w:val="-6"/>
                <w:sz w:val="20"/>
              </w:rPr>
              <w:t xml:space="preserve"> </w:t>
            </w:r>
            <w:r>
              <w:rPr>
                <w:sz w:val="20"/>
              </w:rPr>
              <w:t>#82c</w:t>
            </w:r>
            <w:r>
              <w:rPr>
                <w:spacing w:val="-5"/>
                <w:sz w:val="20"/>
              </w:rPr>
              <w:t xml:space="preserve"> </w:t>
            </w:r>
            <w:r>
              <w:rPr>
                <w:spacing w:val="-2"/>
                <w:sz w:val="20"/>
              </w:rPr>
              <w:t>(VISHALLD).</w:t>
            </w:r>
          </w:p>
        </w:tc>
      </w:tr>
      <w:tr w:rsidR="001B6096" w14:paraId="43067C7E" w14:textId="77777777">
        <w:trPr>
          <w:trHeight w:val="688"/>
        </w:trPr>
        <w:tc>
          <w:tcPr>
            <w:tcW w:w="2808" w:type="dxa"/>
          </w:tcPr>
          <w:p w14:paraId="7E0CC85C" w14:textId="77777777" w:rsidR="001B6096" w:rsidRDefault="00B218A3">
            <w:pPr>
              <w:pStyle w:val="TableParagraph"/>
              <w:rPr>
                <w:b/>
                <w:sz w:val="20"/>
              </w:rPr>
            </w:pPr>
            <w:proofErr w:type="spellStart"/>
            <w:r>
              <w:rPr>
                <w:b/>
                <w:spacing w:val="-2"/>
                <w:sz w:val="20"/>
              </w:rPr>
              <w:t>VisualHallucinationsB</w:t>
            </w:r>
            <w:proofErr w:type="spellEnd"/>
            <w:r>
              <w:rPr>
                <w:b/>
                <w:spacing w:val="-2"/>
                <w:sz w:val="20"/>
              </w:rPr>
              <w:t xml:space="preserve"> (VISHALLB)</w:t>
            </w:r>
          </w:p>
          <w:p w14:paraId="4B6F5F57" w14:textId="77777777" w:rsidR="001B6096" w:rsidRDefault="00B218A3">
            <w:pPr>
              <w:pStyle w:val="TableParagraph"/>
              <w:spacing w:line="209" w:lineRule="exact"/>
              <w:rPr>
                <w:b/>
                <w:sz w:val="20"/>
              </w:rPr>
            </w:pPr>
            <w:r>
              <w:rPr>
                <w:b/>
                <w:spacing w:val="-2"/>
                <w:sz w:val="20"/>
              </w:rPr>
              <w:t>Longitudinal</w:t>
            </w:r>
          </w:p>
        </w:tc>
        <w:tc>
          <w:tcPr>
            <w:tcW w:w="8208" w:type="dxa"/>
          </w:tcPr>
          <w:p w14:paraId="0AA9786E" w14:textId="77777777" w:rsidR="001B6096" w:rsidRDefault="00B218A3">
            <w:pPr>
              <w:pStyle w:val="TableParagraph"/>
              <w:spacing w:line="229" w:lineRule="exact"/>
              <w:rPr>
                <w:sz w:val="20"/>
              </w:rPr>
            </w:pPr>
            <w:r>
              <w:rPr>
                <w:sz w:val="20"/>
              </w:rPr>
              <w:t>82a.</w:t>
            </w:r>
            <w:r>
              <w:rPr>
                <w:spacing w:val="48"/>
                <w:sz w:val="20"/>
              </w:rPr>
              <w:t xml:space="preserve"> </w:t>
            </w:r>
            <w:r>
              <w:rPr>
                <w:sz w:val="20"/>
              </w:rPr>
              <w:t>Rate</w:t>
            </w:r>
            <w:r>
              <w:rPr>
                <w:spacing w:val="-4"/>
                <w:sz w:val="20"/>
              </w:rPr>
              <w:t xml:space="preserve"> </w:t>
            </w:r>
            <w:r>
              <w:rPr>
                <w:sz w:val="20"/>
              </w:rPr>
              <w:t>for</w:t>
            </w:r>
            <w:r>
              <w:rPr>
                <w:spacing w:val="-4"/>
                <w:sz w:val="20"/>
              </w:rPr>
              <w:t xml:space="preserve"> </w:t>
            </w:r>
            <w:r>
              <w:rPr>
                <w:spacing w:val="-2"/>
                <w:sz w:val="20"/>
              </w:rPr>
              <w:t>clarity.</w:t>
            </w:r>
          </w:p>
          <w:p w14:paraId="227DD60D" w14:textId="77777777" w:rsidR="001B6096" w:rsidRDefault="00B218A3">
            <w:pPr>
              <w:pStyle w:val="TableParagraph"/>
              <w:numPr>
                <w:ilvl w:val="0"/>
                <w:numId w:val="64"/>
              </w:numPr>
              <w:tabs>
                <w:tab w:val="left" w:pos="663"/>
              </w:tabs>
              <w:spacing w:line="229" w:lineRule="exact"/>
              <w:rPr>
                <w:sz w:val="20"/>
              </w:rPr>
            </w:pPr>
            <w:r>
              <w:rPr>
                <w:spacing w:val="-2"/>
                <w:sz w:val="20"/>
              </w:rPr>
              <w:t>Vague</w:t>
            </w:r>
          </w:p>
          <w:p w14:paraId="50896C24" w14:textId="77777777" w:rsidR="001B6096" w:rsidRDefault="00B218A3">
            <w:pPr>
              <w:pStyle w:val="TableParagraph"/>
              <w:numPr>
                <w:ilvl w:val="0"/>
                <w:numId w:val="64"/>
              </w:numPr>
              <w:tabs>
                <w:tab w:val="left" w:pos="663"/>
              </w:tabs>
              <w:spacing w:line="210" w:lineRule="exact"/>
              <w:rPr>
                <w:sz w:val="20"/>
              </w:rPr>
            </w:pPr>
            <w:r>
              <w:rPr>
                <w:spacing w:val="-2"/>
                <w:sz w:val="20"/>
              </w:rPr>
              <w:t>Clear</w:t>
            </w:r>
          </w:p>
        </w:tc>
      </w:tr>
      <w:tr w:rsidR="001B6096" w14:paraId="2771A5CF" w14:textId="77777777">
        <w:trPr>
          <w:trHeight w:val="1151"/>
        </w:trPr>
        <w:tc>
          <w:tcPr>
            <w:tcW w:w="2808" w:type="dxa"/>
          </w:tcPr>
          <w:p w14:paraId="6AE2B853" w14:textId="77777777" w:rsidR="001B6096" w:rsidRDefault="00B218A3">
            <w:pPr>
              <w:pStyle w:val="TableParagraph"/>
              <w:rPr>
                <w:b/>
                <w:sz w:val="20"/>
              </w:rPr>
            </w:pPr>
            <w:proofErr w:type="spellStart"/>
            <w:r>
              <w:rPr>
                <w:b/>
                <w:spacing w:val="-2"/>
                <w:sz w:val="20"/>
              </w:rPr>
              <w:t>VisualHallucinationsC</w:t>
            </w:r>
            <w:proofErr w:type="spellEnd"/>
            <w:r>
              <w:rPr>
                <w:b/>
                <w:spacing w:val="-2"/>
                <w:sz w:val="20"/>
              </w:rPr>
              <w:t xml:space="preserve"> (VISHALLC)</w:t>
            </w:r>
          </w:p>
          <w:p w14:paraId="16C63E18" w14:textId="77777777" w:rsidR="001B6096" w:rsidRDefault="00B218A3">
            <w:pPr>
              <w:pStyle w:val="TableParagraph"/>
              <w:rPr>
                <w:b/>
                <w:sz w:val="20"/>
              </w:rPr>
            </w:pPr>
            <w:r>
              <w:rPr>
                <w:b/>
                <w:spacing w:val="-2"/>
                <w:sz w:val="20"/>
              </w:rPr>
              <w:t>Longitudinal</w:t>
            </w:r>
          </w:p>
        </w:tc>
        <w:tc>
          <w:tcPr>
            <w:tcW w:w="8208" w:type="dxa"/>
          </w:tcPr>
          <w:p w14:paraId="4E48CE99" w14:textId="77777777" w:rsidR="001B6096" w:rsidRDefault="00B218A3">
            <w:pPr>
              <w:pStyle w:val="TableParagraph"/>
              <w:ind w:right="132"/>
              <w:rPr>
                <w:sz w:val="20"/>
              </w:rPr>
            </w:pPr>
            <w:r>
              <w:rPr>
                <w:sz w:val="20"/>
              </w:rPr>
              <w:t>82b.</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4"/>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2"/>
                <w:sz w:val="20"/>
              </w:rPr>
              <w:t xml:space="preserve"> </w:t>
            </w:r>
            <w:r>
              <w:rPr>
                <w:sz w:val="20"/>
              </w:rPr>
              <w:t>how</w:t>
            </w:r>
            <w:r>
              <w:rPr>
                <w:spacing w:val="-1"/>
                <w:sz w:val="20"/>
              </w:rPr>
              <w:t xml:space="preserve"> </w:t>
            </w:r>
            <w:r>
              <w:rPr>
                <w:sz w:val="20"/>
              </w:rPr>
              <w:t>often</w:t>
            </w:r>
            <w:r>
              <w:rPr>
                <w:spacing w:val="-4"/>
                <w:sz w:val="20"/>
              </w:rPr>
              <w:t xml:space="preserve"> </w:t>
            </w:r>
            <w:r>
              <w:rPr>
                <w:sz w:val="20"/>
              </w:rPr>
              <w:t>has</w:t>
            </w:r>
            <w:r>
              <w:rPr>
                <w:spacing w:val="-3"/>
                <w:sz w:val="20"/>
              </w:rPr>
              <w:t xml:space="preserve"> </w:t>
            </w:r>
            <w:r>
              <w:rPr>
                <w:sz w:val="20"/>
              </w:rPr>
              <w:t>{S}</w:t>
            </w:r>
            <w:r>
              <w:rPr>
                <w:spacing w:val="-3"/>
                <w:sz w:val="20"/>
              </w:rPr>
              <w:t xml:space="preserve"> </w:t>
            </w:r>
            <w:r>
              <w:rPr>
                <w:sz w:val="20"/>
              </w:rPr>
              <w:t>seen</w:t>
            </w:r>
            <w:r>
              <w:rPr>
                <w:spacing w:val="-4"/>
                <w:sz w:val="20"/>
              </w:rPr>
              <w:t xml:space="preserve"> </w:t>
            </w:r>
            <w:r>
              <w:rPr>
                <w:sz w:val="20"/>
              </w:rPr>
              <w:t>things or people that were not there?</w:t>
            </w:r>
          </w:p>
          <w:p w14:paraId="5A2AA00B" w14:textId="77777777" w:rsidR="001B6096" w:rsidRDefault="00B218A3">
            <w:pPr>
              <w:pStyle w:val="TableParagraph"/>
              <w:numPr>
                <w:ilvl w:val="0"/>
                <w:numId w:val="63"/>
              </w:numPr>
              <w:tabs>
                <w:tab w:val="left" w:pos="663"/>
              </w:tabs>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04AA562" w14:textId="77777777" w:rsidR="001B6096" w:rsidRDefault="00B218A3">
            <w:pPr>
              <w:pStyle w:val="TableParagraph"/>
              <w:numPr>
                <w:ilvl w:val="0"/>
                <w:numId w:val="63"/>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3"/>
                <w:sz w:val="20"/>
              </w:rPr>
              <w:t xml:space="preserve"> </w:t>
            </w:r>
            <w:r>
              <w:rPr>
                <w:spacing w:val="-4"/>
                <w:sz w:val="20"/>
              </w:rPr>
              <w:t>week)</w:t>
            </w:r>
          </w:p>
          <w:p w14:paraId="3AB75CD8" w14:textId="77777777" w:rsidR="001B6096" w:rsidRDefault="00B218A3">
            <w:pPr>
              <w:pStyle w:val="TableParagraph"/>
              <w:numPr>
                <w:ilvl w:val="0"/>
                <w:numId w:val="63"/>
              </w:numPr>
              <w:tabs>
                <w:tab w:val="left" w:pos="663"/>
              </w:tabs>
              <w:spacing w:before="1" w:line="211" w:lineRule="exact"/>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tc>
      </w:tr>
    </w:tbl>
    <w:p w14:paraId="4DF2B9C9" w14:textId="77777777" w:rsidR="001B6096" w:rsidRDefault="001B6096">
      <w:pPr>
        <w:spacing w:line="211" w:lineRule="exact"/>
        <w:rPr>
          <w:sz w:val="20"/>
        </w:rPr>
        <w:sectPr w:rsidR="001B6096">
          <w:footerReference w:type="default" r:id="rId243"/>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53B08B59" w14:textId="77777777">
        <w:trPr>
          <w:trHeight w:val="918"/>
        </w:trPr>
        <w:tc>
          <w:tcPr>
            <w:tcW w:w="2808" w:type="dxa"/>
          </w:tcPr>
          <w:p w14:paraId="73CE27B6" w14:textId="77777777" w:rsidR="001B6096" w:rsidRDefault="001B6096">
            <w:pPr>
              <w:pStyle w:val="TableParagraph"/>
              <w:ind w:left="0"/>
              <w:rPr>
                <w:rFonts w:ascii="Times New Roman"/>
                <w:sz w:val="18"/>
              </w:rPr>
            </w:pPr>
          </w:p>
        </w:tc>
        <w:tc>
          <w:tcPr>
            <w:tcW w:w="8208" w:type="dxa"/>
          </w:tcPr>
          <w:p w14:paraId="46D66D33" w14:textId="77777777" w:rsidR="001B6096" w:rsidRDefault="00B218A3">
            <w:pPr>
              <w:pStyle w:val="TableParagraph"/>
              <w:spacing w:line="229" w:lineRule="exact"/>
              <w:ind w:left="439"/>
              <w:rPr>
                <w:sz w:val="20"/>
              </w:rPr>
            </w:pPr>
            <w:r>
              <w:rPr>
                <w:sz w:val="20"/>
              </w:rPr>
              <w:t>4</w:t>
            </w:r>
            <w:r>
              <w:rPr>
                <w:spacing w:val="51"/>
                <w:sz w:val="20"/>
              </w:rPr>
              <w:t xml:space="preserve"> </w:t>
            </w:r>
            <w:r>
              <w:rPr>
                <w:sz w:val="20"/>
              </w:rPr>
              <w:t>16</w:t>
            </w:r>
            <w:r>
              <w:rPr>
                <w:spacing w:val="-1"/>
                <w:sz w:val="20"/>
              </w:rPr>
              <w:t xml:space="preserve"> </w:t>
            </w:r>
            <w:r>
              <w:rPr>
                <w:sz w:val="20"/>
              </w:rPr>
              <w:t>days</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in</w:t>
            </w:r>
            <w:r>
              <w:rPr>
                <w:spacing w:val="-3"/>
                <w:sz w:val="20"/>
              </w:rPr>
              <w:t xml:space="preserve"> </w:t>
            </w:r>
            <w:r>
              <w:rPr>
                <w:sz w:val="20"/>
              </w:rPr>
              <w:t>past</w:t>
            </w:r>
            <w:r>
              <w:rPr>
                <w:spacing w:val="-4"/>
                <w:sz w:val="20"/>
              </w:rPr>
              <w:t xml:space="preserve"> </w:t>
            </w:r>
            <w:r>
              <w:rPr>
                <w:spacing w:val="-2"/>
                <w:sz w:val="20"/>
              </w:rPr>
              <w:t>month</w:t>
            </w:r>
          </w:p>
          <w:p w14:paraId="2B280F93" w14:textId="77777777" w:rsidR="001B6096" w:rsidRDefault="00B218A3">
            <w:pPr>
              <w:pStyle w:val="TableParagraph"/>
              <w:ind w:left="439"/>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3AEA5045" w14:textId="77777777" w:rsidR="001B6096" w:rsidRDefault="001B6096">
            <w:pPr>
              <w:pStyle w:val="TableParagraph"/>
              <w:spacing w:before="10"/>
              <w:ind w:left="0"/>
              <w:rPr>
                <w:sz w:val="19"/>
              </w:rPr>
            </w:pPr>
          </w:p>
          <w:p w14:paraId="4A16470D"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completed</w:t>
            </w:r>
            <w:r>
              <w:rPr>
                <w:spacing w:val="-3"/>
                <w:sz w:val="20"/>
              </w:rPr>
              <w:t xml:space="preserve"> </w:t>
            </w:r>
            <w:r>
              <w:rPr>
                <w:sz w:val="20"/>
              </w:rPr>
              <w:t>if</w:t>
            </w:r>
            <w:r>
              <w:rPr>
                <w:spacing w:val="-5"/>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5"/>
                <w:sz w:val="20"/>
              </w:rPr>
              <w:t xml:space="preserve"> </w:t>
            </w:r>
            <w:r>
              <w:rPr>
                <w:sz w:val="20"/>
              </w:rPr>
              <w:t>#82</w:t>
            </w:r>
            <w:r>
              <w:rPr>
                <w:spacing w:val="-5"/>
                <w:sz w:val="20"/>
              </w:rPr>
              <w:t xml:space="preserve"> </w:t>
            </w:r>
            <w:r>
              <w:rPr>
                <w:sz w:val="20"/>
              </w:rPr>
              <w:t>(VISHALL)</w:t>
            </w:r>
            <w:r>
              <w:rPr>
                <w:spacing w:val="-4"/>
                <w:sz w:val="20"/>
              </w:rPr>
              <w:t xml:space="preserve"> </w:t>
            </w:r>
            <w:r>
              <w:rPr>
                <w:sz w:val="20"/>
              </w:rPr>
              <w:t>is</w:t>
            </w:r>
            <w:r>
              <w:rPr>
                <w:spacing w:val="-5"/>
                <w:sz w:val="20"/>
              </w:rPr>
              <w:t xml:space="preserve"> </w:t>
            </w:r>
            <w:r>
              <w:rPr>
                <w:spacing w:val="-4"/>
                <w:sz w:val="20"/>
              </w:rPr>
              <w:t>'8'.</w:t>
            </w:r>
          </w:p>
        </w:tc>
      </w:tr>
      <w:tr w:rsidR="001B6096" w14:paraId="592F104F" w14:textId="77777777">
        <w:trPr>
          <w:trHeight w:val="1382"/>
        </w:trPr>
        <w:tc>
          <w:tcPr>
            <w:tcW w:w="2808" w:type="dxa"/>
          </w:tcPr>
          <w:p w14:paraId="36DEB611" w14:textId="77777777" w:rsidR="001B6096" w:rsidRDefault="00B218A3">
            <w:pPr>
              <w:pStyle w:val="TableParagraph"/>
              <w:rPr>
                <w:b/>
                <w:sz w:val="20"/>
              </w:rPr>
            </w:pPr>
            <w:proofErr w:type="spellStart"/>
            <w:r>
              <w:rPr>
                <w:b/>
                <w:spacing w:val="-2"/>
                <w:sz w:val="20"/>
              </w:rPr>
              <w:t>VisualHallucinationsD</w:t>
            </w:r>
            <w:proofErr w:type="spellEnd"/>
            <w:r>
              <w:rPr>
                <w:b/>
                <w:spacing w:val="-2"/>
                <w:sz w:val="20"/>
              </w:rPr>
              <w:t xml:space="preserve"> (VISHALLD)</w:t>
            </w:r>
          </w:p>
          <w:p w14:paraId="18FB70C3" w14:textId="77777777" w:rsidR="001B6096" w:rsidRDefault="00B218A3">
            <w:pPr>
              <w:pStyle w:val="TableParagraph"/>
              <w:rPr>
                <w:b/>
                <w:sz w:val="20"/>
              </w:rPr>
            </w:pPr>
            <w:r>
              <w:rPr>
                <w:b/>
                <w:spacing w:val="-2"/>
                <w:sz w:val="20"/>
              </w:rPr>
              <w:t>Longitudinal</w:t>
            </w:r>
          </w:p>
        </w:tc>
        <w:tc>
          <w:tcPr>
            <w:tcW w:w="8208" w:type="dxa"/>
          </w:tcPr>
          <w:p w14:paraId="0121A05E" w14:textId="77777777" w:rsidR="001B6096" w:rsidRDefault="00B218A3">
            <w:pPr>
              <w:pStyle w:val="TableParagraph"/>
              <w:spacing w:line="229" w:lineRule="exact"/>
              <w:rPr>
                <w:sz w:val="20"/>
              </w:rPr>
            </w:pPr>
            <w:r>
              <w:rPr>
                <w:sz w:val="20"/>
              </w:rPr>
              <w:t>82c.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0211DA1E" w14:textId="77777777" w:rsidR="001B6096" w:rsidRDefault="00B218A3">
            <w:pPr>
              <w:pStyle w:val="TableParagraph"/>
              <w:numPr>
                <w:ilvl w:val="0"/>
                <w:numId w:val="62"/>
              </w:numPr>
              <w:tabs>
                <w:tab w:val="left" w:pos="663"/>
              </w:tabs>
              <w:rPr>
                <w:sz w:val="20"/>
              </w:rPr>
            </w:pPr>
            <w:r>
              <w:rPr>
                <w:spacing w:val="-5"/>
                <w:sz w:val="20"/>
              </w:rPr>
              <w:t>No</w:t>
            </w:r>
          </w:p>
          <w:p w14:paraId="01E96B93" w14:textId="77777777" w:rsidR="001B6096" w:rsidRDefault="00B218A3">
            <w:pPr>
              <w:pStyle w:val="TableParagraph"/>
              <w:numPr>
                <w:ilvl w:val="0"/>
                <w:numId w:val="62"/>
              </w:numPr>
              <w:tabs>
                <w:tab w:val="left" w:pos="663"/>
              </w:tabs>
              <w:spacing w:before="1"/>
              <w:rPr>
                <w:sz w:val="20"/>
              </w:rPr>
            </w:pPr>
            <w:r>
              <w:rPr>
                <w:spacing w:val="-5"/>
                <w:sz w:val="20"/>
              </w:rPr>
              <w:t>Yes</w:t>
            </w:r>
          </w:p>
          <w:p w14:paraId="72D087A1" w14:textId="77777777" w:rsidR="001B6096" w:rsidRDefault="00B218A3">
            <w:pPr>
              <w:pStyle w:val="TableParagraph"/>
              <w:ind w:left="439"/>
              <w:rPr>
                <w:sz w:val="20"/>
              </w:rPr>
            </w:pPr>
            <w:r>
              <w:rPr>
                <w:sz w:val="20"/>
              </w:rPr>
              <w:t>9</w:t>
            </w:r>
            <w:r>
              <w:rPr>
                <w:spacing w:val="54"/>
                <w:sz w:val="20"/>
              </w:rPr>
              <w:t xml:space="preserve"> </w:t>
            </w:r>
            <w:r>
              <w:rPr>
                <w:spacing w:val="-2"/>
                <w:sz w:val="20"/>
              </w:rPr>
              <w:t>Unknown</w:t>
            </w:r>
          </w:p>
          <w:p w14:paraId="44F016E8" w14:textId="77777777" w:rsidR="001B6096" w:rsidRDefault="001B6096">
            <w:pPr>
              <w:pStyle w:val="TableParagraph"/>
              <w:spacing w:before="1"/>
              <w:ind w:left="0"/>
              <w:rPr>
                <w:sz w:val="20"/>
              </w:rPr>
            </w:pPr>
          </w:p>
          <w:p w14:paraId="49ABA6E9"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completed</w:t>
            </w:r>
            <w:r>
              <w:rPr>
                <w:spacing w:val="-3"/>
                <w:sz w:val="20"/>
              </w:rPr>
              <w:t xml:space="preserve"> </w:t>
            </w:r>
            <w:r>
              <w:rPr>
                <w:sz w:val="20"/>
              </w:rPr>
              <w:t>if</w:t>
            </w:r>
            <w:r>
              <w:rPr>
                <w:spacing w:val="-5"/>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5"/>
                <w:sz w:val="20"/>
              </w:rPr>
              <w:t xml:space="preserve"> </w:t>
            </w:r>
            <w:r>
              <w:rPr>
                <w:sz w:val="20"/>
              </w:rPr>
              <w:t>#82</w:t>
            </w:r>
            <w:r>
              <w:rPr>
                <w:spacing w:val="-5"/>
                <w:sz w:val="20"/>
              </w:rPr>
              <w:t xml:space="preserve"> </w:t>
            </w:r>
            <w:r>
              <w:rPr>
                <w:sz w:val="20"/>
              </w:rPr>
              <w:t>(VISHALL)</w:t>
            </w:r>
            <w:r>
              <w:rPr>
                <w:spacing w:val="-4"/>
                <w:sz w:val="20"/>
              </w:rPr>
              <w:t xml:space="preserve"> </w:t>
            </w:r>
            <w:r>
              <w:rPr>
                <w:sz w:val="20"/>
              </w:rPr>
              <w:t>is</w:t>
            </w:r>
            <w:r>
              <w:rPr>
                <w:spacing w:val="-5"/>
                <w:sz w:val="20"/>
              </w:rPr>
              <w:t xml:space="preserve"> </w:t>
            </w:r>
            <w:r>
              <w:rPr>
                <w:spacing w:val="-4"/>
                <w:sz w:val="20"/>
              </w:rPr>
              <w:t>'8'.</w:t>
            </w:r>
          </w:p>
        </w:tc>
      </w:tr>
      <w:tr w:rsidR="001B6096" w14:paraId="5AB3B369" w14:textId="77777777">
        <w:trPr>
          <w:trHeight w:val="3217"/>
        </w:trPr>
        <w:tc>
          <w:tcPr>
            <w:tcW w:w="2808" w:type="dxa"/>
          </w:tcPr>
          <w:p w14:paraId="7D919477" w14:textId="77777777" w:rsidR="001B6096" w:rsidRDefault="00B218A3">
            <w:pPr>
              <w:pStyle w:val="TableParagraph"/>
              <w:ind w:right="106"/>
              <w:rPr>
                <w:b/>
                <w:sz w:val="20"/>
              </w:rPr>
            </w:pPr>
            <w:proofErr w:type="spellStart"/>
            <w:r>
              <w:rPr>
                <w:b/>
                <w:sz w:val="20"/>
              </w:rPr>
              <w:t>MisidentifyPeople</w:t>
            </w:r>
            <w:proofErr w:type="spellEnd"/>
            <w:r>
              <w:rPr>
                <w:b/>
                <w:spacing w:val="-14"/>
                <w:sz w:val="20"/>
              </w:rPr>
              <w:t xml:space="preserve"> </w:t>
            </w:r>
            <w:r>
              <w:rPr>
                <w:b/>
                <w:sz w:val="20"/>
              </w:rPr>
              <w:t xml:space="preserve">(MISIDP) </w:t>
            </w:r>
            <w:r>
              <w:rPr>
                <w:b/>
                <w:spacing w:val="-2"/>
                <w:sz w:val="20"/>
              </w:rPr>
              <w:t>Longitudinal</w:t>
            </w:r>
          </w:p>
        </w:tc>
        <w:tc>
          <w:tcPr>
            <w:tcW w:w="8208" w:type="dxa"/>
          </w:tcPr>
          <w:p w14:paraId="54F99D67" w14:textId="77777777" w:rsidR="001B6096" w:rsidRDefault="00B218A3">
            <w:pPr>
              <w:pStyle w:val="TableParagraph"/>
              <w:numPr>
                <w:ilvl w:val="0"/>
                <w:numId w:val="61"/>
              </w:numPr>
              <w:tabs>
                <w:tab w:val="left" w:pos="495"/>
              </w:tabs>
              <w:ind w:right="471" w:firstLine="0"/>
              <w:rPr>
                <w:sz w:val="20"/>
              </w:rPr>
            </w:pPr>
            <w:r>
              <w:rPr>
                <w:sz w:val="20"/>
              </w:rPr>
              <w:t>Has</w:t>
            </w:r>
            <w:r>
              <w:rPr>
                <w:spacing w:val="-4"/>
                <w:sz w:val="20"/>
              </w:rPr>
              <w:t xml:space="preserve"> </w:t>
            </w:r>
            <w:r>
              <w:rPr>
                <w:sz w:val="20"/>
              </w:rPr>
              <w:t>{S}</w:t>
            </w:r>
            <w:r>
              <w:rPr>
                <w:spacing w:val="-4"/>
                <w:sz w:val="20"/>
              </w:rPr>
              <w:t xml:space="preserve"> </w:t>
            </w:r>
            <w:r>
              <w:rPr>
                <w:sz w:val="20"/>
              </w:rPr>
              <w:t>misidentified</w:t>
            </w:r>
            <w:r>
              <w:rPr>
                <w:spacing w:val="-3"/>
                <w:sz w:val="20"/>
              </w:rPr>
              <w:t xml:space="preserve"> </w:t>
            </w:r>
            <w:r>
              <w:rPr>
                <w:sz w:val="20"/>
              </w:rPr>
              <w:t>people?</w:t>
            </w:r>
            <w:r>
              <w:rPr>
                <w:spacing w:val="-5"/>
                <w:sz w:val="20"/>
              </w:rPr>
              <w:t xml:space="preserve"> </w:t>
            </w:r>
            <w:r>
              <w:rPr>
                <w:sz w:val="20"/>
              </w:rPr>
              <w:t>(For</w:t>
            </w:r>
            <w:r>
              <w:rPr>
                <w:spacing w:val="-2"/>
                <w:sz w:val="20"/>
              </w:rPr>
              <w:t xml:space="preserve"> </w:t>
            </w:r>
            <w:r>
              <w:rPr>
                <w:sz w:val="20"/>
              </w:rPr>
              <w:t>example,</w:t>
            </w:r>
            <w:r>
              <w:rPr>
                <w:spacing w:val="-3"/>
                <w:sz w:val="20"/>
              </w:rPr>
              <w:t xml:space="preserve"> </w:t>
            </w:r>
            <w:r>
              <w:rPr>
                <w:sz w:val="20"/>
              </w:rPr>
              <w:t>has</w:t>
            </w:r>
            <w:r>
              <w:rPr>
                <w:spacing w:val="-4"/>
                <w:sz w:val="20"/>
              </w:rPr>
              <w:t xml:space="preserve"> </w:t>
            </w:r>
            <w:r>
              <w:rPr>
                <w:sz w:val="20"/>
              </w:rPr>
              <w:t>{S}</w:t>
            </w:r>
            <w:r>
              <w:rPr>
                <w:spacing w:val="-4"/>
                <w:sz w:val="20"/>
              </w:rPr>
              <w:t xml:space="preserve"> </w:t>
            </w:r>
            <w:r>
              <w:rPr>
                <w:sz w:val="20"/>
              </w:rPr>
              <w:t>confused</w:t>
            </w:r>
            <w:r>
              <w:rPr>
                <w:spacing w:val="-5"/>
                <w:sz w:val="20"/>
              </w:rPr>
              <w:t xml:space="preserve"> </w:t>
            </w:r>
            <w:r>
              <w:rPr>
                <w:sz w:val="20"/>
              </w:rPr>
              <w:t>one</w:t>
            </w:r>
            <w:r>
              <w:rPr>
                <w:spacing w:val="-5"/>
                <w:sz w:val="20"/>
              </w:rPr>
              <w:t xml:space="preserve"> </w:t>
            </w:r>
            <w:r>
              <w:rPr>
                <w:sz w:val="20"/>
              </w:rPr>
              <w:t>familiar</w:t>
            </w:r>
            <w:r>
              <w:rPr>
                <w:spacing w:val="-4"/>
                <w:sz w:val="20"/>
              </w:rPr>
              <w:t xml:space="preserve"> </w:t>
            </w:r>
            <w:r>
              <w:rPr>
                <w:sz w:val="20"/>
              </w:rPr>
              <w:t>person with another, or has {S} thought that a familiar person was a stranger?)</w:t>
            </w:r>
          </w:p>
          <w:p w14:paraId="07186225" w14:textId="77777777" w:rsidR="001B6096" w:rsidRDefault="00B218A3">
            <w:pPr>
              <w:pStyle w:val="TableParagraph"/>
              <w:ind w:right="244"/>
              <w:rPr>
                <w:i/>
                <w:sz w:val="20"/>
              </w:rPr>
            </w:pPr>
            <w:r>
              <w:rPr>
                <w:b/>
                <w:i/>
                <w:sz w:val="20"/>
              </w:rPr>
              <w:t>NOTE:</w:t>
            </w:r>
            <w:r>
              <w:rPr>
                <w:b/>
                <w:i/>
                <w:spacing w:val="-4"/>
                <w:sz w:val="20"/>
              </w:rPr>
              <w:t xml:space="preserve"> </w:t>
            </w:r>
            <w:r>
              <w:rPr>
                <w:i/>
                <w:sz w:val="20"/>
              </w:rPr>
              <w:t>‘Misidentification’</w:t>
            </w:r>
            <w:r>
              <w:rPr>
                <w:i/>
                <w:spacing w:val="-4"/>
                <w:sz w:val="20"/>
              </w:rPr>
              <w:t xml:space="preserve"> </w:t>
            </w:r>
            <w:r>
              <w:rPr>
                <w:i/>
                <w:sz w:val="20"/>
              </w:rPr>
              <w:t>means</w:t>
            </w:r>
            <w:r>
              <w:rPr>
                <w:i/>
                <w:spacing w:val="-4"/>
                <w:sz w:val="20"/>
              </w:rPr>
              <w:t xml:space="preserve"> </w:t>
            </w:r>
            <w:r>
              <w:rPr>
                <w:i/>
                <w:sz w:val="20"/>
              </w:rPr>
              <w:t>an</w:t>
            </w:r>
            <w:r>
              <w:rPr>
                <w:i/>
                <w:spacing w:val="-5"/>
                <w:sz w:val="20"/>
              </w:rPr>
              <w:t xml:space="preserve"> </w:t>
            </w:r>
            <w:r>
              <w:rPr>
                <w:i/>
                <w:sz w:val="20"/>
              </w:rPr>
              <w:t>actual</w:t>
            </w:r>
            <w:r>
              <w:rPr>
                <w:i/>
                <w:spacing w:val="-4"/>
                <w:sz w:val="20"/>
              </w:rPr>
              <w:t xml:space="preserve"> </w:t>
            </w:r>
            <w:r>
              <w:rPr>
                <w:i/>
                <w:sz w:val="20"/>
              </w:rPr>
              <w:t>belief</w:t>
            </w:r>
            <w:r>
              <w:rPr>
                <w:i/>
                <w:spacing w:val="-5"/>
                <w:sz w:val="20"/>
              </w:rPr>
              <w:t xml:space="preserve"> </w:t>
            </w:r>
            <w:r>
              <w:rPr>
                <w:i/>
                <w:sz w:val="20"/>
              </w:rPr>
              <w:t>that</w:t>
            </w:r>
            <w:r>
              <w:rPr>
                <w:i/>
                <w:spacing w:val="-5"/>
                <w:sz w:val="20"/>
              </w:rPr>
              <w:t xml:space="preserve"> </w:t>
            </w:r>
            <w:r>
              <w:rPr>
                <w:i/>
                <w:sz w:val="20"/>
              </w:rPr>
              <w:t>one</w:t>
            </w:r>
            <w:r>
              <w:rPr>
                <w:i/>
                <w:spacing w:val="-5"/>
                <w:sz w:val="20"/>
              </w:rPr>
              <w:t xml:space="preserve"> </w:t>
            </w:r>
            <w:r>
              <w:rPr>
                <w:i/>
                <w:sz w:val="20"/>
              </w:rPr>
              <w:t>person</w:t>
            </w:r>
            <w:r>
              <w:rPr>
                <w:i/>
                <w:spacing w:val="-5"/>
                <w:sz w:val="20"/>
              </w:rPr>
              <w:t xml:space="preserve"> </w:t>
            </w:r>
            <w:r>
              <w:rPr>
                <w:i/>
                <w:sz w:val="20"/>
              </w:rPr>
              <w:t>was</w:t>
            </w:r>
            <w:r>
              <w:rPr>
                <w:i/>
                <w:spacing w:val="-1"/>
                <w:sz w:val="20"/>
              </w:rPr>
              <w:t xml:space="preserve"> </w:t>
            </w:r>
            <w:r>
              <w:rPr>
                <w:i/>
                <w:sz w:val="20"/>
              </w:rPr>
              <w:t>another,</w:t>
            </w:r>
            <w:r>
              <w:rPr>
                <w:i/>
                <w:spacing w:val="-3"/>
                <w:sz w:val="20"/>
              </w:rPr>
              <w:t xml:space="preserve"> </w:t>
            </w:r>
            <w:r>
              <w:rPr>
                <w:i/>
                <w:sz w:val="20"/>
              </w:rPr>
              <w:t>not</w:t>
            </w:r>
            <w:r>
              <w:rPr>
                <w:i/>
                <w:spacing w:val="-3"/>
                <w:sz w:val="20"/>
              </w:rPr>
              <w:t xml:space="preserve"> </w:t>
            </w:r>
            <w:r>
              <w:rPr>
                <w:i/>
                <w:sz w:val="20"/>
              </w:rPr>
              <w:t xml:space="preserve">simply a misnaming or failure to remember who someone is, and it refers to someone </w:t>
            </w:r>
            <w:proofErr w:type="gramStart"/>
            <w:r>
              <w:rPr>
                <w:i/>
                <w:sz w:val="20"/>
              </w:rPr>
              <w:t>actually seen</w:t>
            </w:r>
            <w:proofErr w:type="gramEnd"/>
            <w:r>
              <w:rPr>
                <w:i/>
                <w:sz w:val="20"/>
              </w:rPr>
              <w:t xml:space="preserve"> by {S}.</w:t>
            </w:r>
          </w:p>
          <w:p w14:paraId="4D79E43B" w14:textId="77777777" w:rsidR="001B6096" w:rsidRDefault="00B218A3">
            <w:pPr>
              <w:pStyle w:val="TableParagraph"/>
              <w:numPr>
                <w:ilvl w:val="1"/>
                <w:numId w:val="61"/>
              </w:numPr>
              <w:tabs>
                <w:tab w:val="left" w:pos="662"/>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58358D83" w14:textId="77777777" w:rsidR="001B6096" w:rsidRDefault="00B218A3">
            <w:pPr>
              <w:pStyle w:val="TableParagraph"/>
              <w:numPr>
                <w:ilvl w:val="1"/>
                <w:numId w:val="61"/>
              </w:numPr>
              <w:tabs>
                <w:tab w:val="left" w:pos="662"/>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2"/>
                <w:sz w:val="20"/>
              </w:rPr>
              <w:t>month</w:t>
            </w:r>
          </w:p>
          <w:p w14:paraId="1982D1E1" w14:textId="77777777" w:rsidR="001B6096" w:rsidRDefault="00B218A3">
            <w:pPr>
              <w:pStyle w:val="TableParagraph"/>
              <w:numPr>
                <w:ilvl w:val="1"/>
                <w:numId w:val="61"/>
              </w:numPr>
              <w:tabs>
                <w:tab w:val="left" w:pos="662"/>
              </w:tabs>
              <w:spacing w:line="229" w:lineRule="exact"/>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4ABA5ECF" w14:textId="77777777" w:rsidR="001B6096" w:rsidRDefault="00B218A3">
            <w:pPr>
              <w:pStyle w:val="TableParagraph"/>
              <w:numPr>
                <w:ilvl w:val="1"/>
                <w:numId w:val="61"/>
              </w:numPr>
              <w:tabs>
                <w:tab w:val="left" w:pos="662"/>
              </w:tabs>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6AD3FC45" w14:textId="77777777" w:rsidR="001B6096" w:rsidRDefault="00B218A3">
            <w:pPr>
              <w:pStyle w:val="TableParagraph"/>
              <w:numPr>
                <w:ilvl w:val="1"/>
                <w:numId w:val="61"/>
              </w:numPr>
              <w:tabs>
                <w:tab w:val="left" w:pos="662"/>
              </w:tabs>
              <w:spacing w:before="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6181D16F" w14:textId="77777777" w:rsidR="001B6096" w:rsidRDefault="00B218A3">
            <w:pPr>
              <w:pStyle w:val="TableParagraph"/>
              <w:numPr>
                <w:ilvl w:val="0"/>
                <w:numId w:val="60"/>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4C4C7E98" w14:textId="77777777" w:rsidR="001B6096" w:rsidRDefault="00B218A3">
            <w:pPr>
              <w:pStyle w:val="TableParagraph"/>
              <w:numPr>
                <w:ilvl w:val="0"/>
                <w:numId w:val="60"/>
              </w:numPr>
              <w:tabs>
                <w:tab w:val="left" w:pos="662"/>
              </w:tabs>
              <w:spacing w:line="229" w:lineRule="exact"/>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2DA15CF2" w14:textId="77777777" w:rsidR="001B6096" w:rsidRDefault="00B218A3">
            <w:pPr>
              <w:pStyle w:val="TableParagraph"/>
              <w:spacing w:line="229" w:lineRule="exact"/>
              <w:rPr>
                <w:sz w:val="20"/>
              </w:rPr>
            </w:pPr>
            <w:r>
              <w:rPr>
                <w:b/>
                <w:i/>
                <w:sz w:val="20"/>
              </w:rPr>
              <w:t>SKIP:</w:t>
            </w:r>
            <w:r>
              <w:rPr>
                <w:b/>
                <w:i/>
                <w:spacing w:val="-4"/>
                <w:sz w:val="20"/>
              </w:rPr>
              <w:t xml:space="preserve"> </w:t>
            </w:r>
            <w:r>
              <w:rPr>
                <w:sz w:val="20"/>
              </w:rPr>
              <w:t>If</w:t>
            </w:r>
            <w:r>
              <w:rPr>
                <w:spacing w:val="-5"/>
                <w:sz w:val="20"/>
              </w:rPr>
              <w:t xml:space="preserve"> </w:t>
            </w:r>
            <w:r>
              <w:rPr>
                <w:sz w:val="20"/>
              </w:rPr>
              <w:t>1-8,</w:t>
            </w:r>
            <w:r>
              <w:rPr>
                <w:spacing w:val="-3"/>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#83a</w:t>
            </w:r>
            <w:r>
              <w:rPr>
                <w:spacing w:val="-5"/>
                <w:sz w:val="20"/>
              </w:rPr>
              <w:t xml:space="preserve"> </w:t>
            </w:r>
            <w:r>
              <w:rPr>
                <w:sz w:val="20"/>
              </w:rPr>
              <w:t>(MISIDPB).</w:t>
            </w:r>
            <w:r>
              <w:rPr>
                <w:spacing w:val="49"/>
                <w:sz w:val="20"/>
              </w:rPr>
              <w:t xml:space="preserve"> </w:t>
            </w:r>
            <w:r>
              <w:rPr>
                <w:sz w:val="20"/>
              </w:rPr>
              <w:t>If</w:t>
            </w:r>
            <w:r>
              <w:rPr>
                <w:spacing w:val="-5"/>
                <w:sz w:val="20"/>
              </w:rPr>
              <w:t xml:space="preserve"> </w:t>
            </w:r>
            <w:r>
              <w:rPr>
                <w:sz w:val="20"/>
              </w:rPr>
              <w:t>0</w:t>
            </w:r>
            <w:r>
              <w:rPr>
                <w:spacing w:val="-5"/>
                <w:sz w:val="20"/>
              </w:rPr>
              <w:t xml:space="preserve"> </w:t>
            </w:r>
            <w:r>
              <w:rPr>
                <w:sz w:val="20"/>
              </w:rPr>
              <w:t>or</w:t>
            </w:r>
            <w:r>
              <w:rPr>
                <w:spacing w:val="-2"/>
                <w:sz w:val="20"/>
              </w:rPr>
              <w:t xml:space="preserve"> </w:t>
            </w:r>
            <w:r>
              <w:rPr>
                <w:sz w:val="20"/>
              </w:rPr>
              <w:t>9,</w:t>
            </w:r>
            <w:r>
              <w:rPr>
                <w:spacing w:val="-5"/>
                <w:sz w:val="20"/>
              </w:rPr>
              <w:t xml:space="preserve"> </w:t>
            </w:r>
            <w:r>
              <w:rPr>
                <w:sz w:val="20"/>
              </w:rPr>
              <w:t>skip</w:t>
            </w:r>
            <w:r>
              <w:rPr>
                <w:spacing w:val="-3"/>
                <w:sz w:val="20"/>
              </w:rPr>
              <w:t xml:space="preserve"> </w:t>
            </w:r>
            <w:r>
              <w:rPr>
                <w:sz w:val="20"/>
              </w:rPr>
              <w:t>to</w:t>
            </w:r>
            <w:r>
              <w:rPr>
                <w:spacing w:val="-5"/>
                <w:sz w:val="20"/>
              </w:rPr>
              <w:t xml:space="preserve"> </w:t>
            </w:r>
            <w:r>
              <w:rPr>
                <w:sz w:val="20"/>
              </w:rPr>
              <w:t>#84</w:t>
            </w:r>
            <w:r>
              <w:rPr>
                <w:spacing w:val="-5"/>
                <w:sz w:val="20"/>
              </w:rPr>
              <w:t xml:space="preserve"> </w:t>
            </w:r>
            <w:r>
              <w:rPr>
                <w:spacing w:val="-2"/>
                <w:sz w:val="20"/>
              </w:rPr>
              <w:t>(MISIDSEL).</w:t>
            </w:r>
          </w:p>
          <w:p w14:paraId="22776D95" w14:textId="77777777" w:rsidR="001B6096" w:rsidRDefault="00B218A3">
            <w:pPr>
              <w:pStyle w:val="TableParagraph"/>
              <w:spacing w:before="1" w:line="211"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5"/>
                <w:sz w:val="20"/>
              </w:rPr>
              <w:t xml:space="preserve"> </w:t>
            </w:r>
            <w:r>
              <w:rPr>
                <w:sz w:val="20"/>
              </w:rPr>
              <w:t>#83b</w:t>
            </w:r>
            <w:r>
              <w:rPr>
                <w:spacing w:val="-6"/>
                <w:sz w:val="20"/>
              </w:rPr>
              <w:t xml:space="preserve"> </w:t>
            </w:r>
            <w:r>
              <w:rPr>
                <w:sz w:val="20"/>
              </w:rPr>
              <w:t>(MISIDPC)</w:t>
            </w:r>
            <w:r>
              <w:rPr>
                <w:spacing w:val="-5"/>
                <w:sz w:val="20"/>
              </w:rPr>
              <w:t xml:space="preserve"> </w:t>
            </w:r>
            <w:r>
              <w:rPr>
                <w:sz w:val="20"/>
              </w:rPr>
              <w:t>and</w:t>
            </w:r>
            <w:r>
              <w:rPr>
                <w:spacing w:val="-6"/>
                <w:sz w:val="20"/>
              </w:rPr>
              <w:t xml:space="preserve"> </w:t>
            </w:r>
            <w:r>
              <w:rPr>
                <w:sz w:val="20"/>
              </w:rPr>
              <w:t>#83c</w:t>
            </w:r>
            <w:r>
              <w:rPr>
                <w:spacing w:val="-5"/>
                <w:sz w:val="20"/>
              </w:rPr>
              <w:t xml:space="preserve"> </w:t>
            </w:r>
            <w:r>
              <w:rPr>
                <w:spacing w:val="-2"/>
                <w:sz w:val="20"/>
              </w:rPr>
              <w:t>(MISIDPD).</w:t>
            </w:r>
          </w:p>
        </w:tc>
      </w:tr>
      <w:tr w:rsidR="001B6096" w14:paraId="721ABAD1" w14:textId="77777777">
        <w:trPr>
          <w:trHeight w:val="921"/>
        </w:trPr>
        <w:tc>
          <w:tcPr>
            <w:tcW w:w="2808" w:type="dxa"/>
          </w:tcPr>
          <w:p w14:paraId="3AF6AB85" w14:textId="77777777" w:rsidR="001B6096" w:rsidRDefault="00B218A3">
            <w:pPr>
              <w:pStyle w:val="TableParagraph"/>
              <w:rPr>
                <w:b/>
                <w:sz w:val="20"/>
              </w:rPr>
            </w:pPr>
            <w:proofErr w:type="spellStart"/>
            <w:r>
              <w:rPr>
                <w:b/>
                <w:spacing w:val="-2"/>
                <w:sz w:val="20"/>
              </w:rPr>
              <w:t>MisidentifyPeopleB</w:t>
            </w:r>
            <w:proofErr w:type="spellEnd"/>
            <w:r>
              <w:rPr>
                <w:b/>
                <w:spacing w:val="-2"/>
                <w:sz w:val="20"/>
              </w:rPr>
              <w:t xml:space="preserve"> (MISIDPB)</w:t>
            </w:r>
          </w:p>
          <w:p w14:paraId="241EE822" w14:textId="77777777" w:rsidR="001B6096" w:rsidRDefault="00B218A3">
            <w:pPr>
              <w:pStyle w:val="TableParagraph"/>
              <w:rPr>
                <w:b/>
                <w:sz w:val="20"/>
              </w:rPr>
            </w:pPr>
            <w:r>
              <w:rPr>
                <w:b/>
                <w:spacing w:val="-2"/>
                <w:sz w:val="20"/>
              </w:rPr>
              <w:t>Longitudinal</w:t>
            </w:r>
          </w:p>
        </w:tc>
        <w:tc>
          <w:tcPr>
            <w:tcW w:w="8208" w:type="dxa"/>
          </w:tcPr>
          <w:p w14:paraId="50BC1985" w14:textId="77777777" w:rsidR="001B6096" w:rsidRDefault="00B218A3">
            <w:pPr>
              <w:pStyle w:val="TableParagraph"/>
              <w:spacing w:line="229" w:lineRule="exact"/>
              <w:rPr>
                <w:sz w:val="20"/>
              </w:rPr>
            </w:pPr>
            <w:r>
              <w:rPr>
                <w:sz w:val="20"/>
              </w:rPr>
              <w:t>83a.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5B2BF3DB" w14:textId="77777777" w:rsidR="001B6096" w:rsidRDefault="00B218A3">
            <w:pPr>
              <w:pStyle w:val="TableParagraph"/>
              <w:numPr>
                <w:ilvl w:val="0"/>
                <w:numId w:val="59"/>
              </w:numPr>
              <w:tabs>
                <w:tab w:val="left" w:pos="663"/>
              </w:tabs>
              <w:rPr>
                <w:sz w:val="20"/>
              </w:rPr>
            </w:pPr>
            <w:r>
              <w:rPr>
                <w:spacing w:val="-5"/>
                <w:sz w:val="20"/>
              </w:rPr>
              <w:t>No</w:t>
            </w:r>
          </w:p>
          <w:p w14:paraId="40371205" w14:textId="77777777" w:rsidR="001B6096" w:rsidRDefault="00B218A3">
            <w:pPr>
              <w:pStyle w:val="TableParagraph"/>
              <w:numPr>
                <w:ilvl w:val="0"/>
                <w:numId w:val="59"/>
              </w:numPr>
              <w:tabs>
                <w:tab w:val="left" w:pos="663"/>
              </w:tabs>
              <w:spacing w:before="1"/>
              <w:rPr>
                <w:sz w:val="20"/>
              </w:rPr>
            </w:pPr>
            <w:r>
              <w:rPr>
                <w:spacing w:val="-5"/>
                <w:sz w:val="20"/>
              </w:rPr>
              <w:t>Yes</w:t>
            </w:r>
          </w:p>
          <w:p w14:paraId="1BBB0E27"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58EA6F2F" w14:textId="77777777">
        <w:trPr>
          <w:trHeight w:val="2298"/>
        </w:trPr>
        <w:tc>
          <w:tcPr>
            <w:tcW w:w="2808" w:type="dxa"/>
          </w:tcPr>
          <w:p w14:paraId="067DDD2A" w14:textId="77777777" w:rsidR="001B6096" w:rsidRDefault="00B218A3">
            <w:pPr>
              <w:pStyle w:val="TableParagraph"/>
              <w:rPr>
                <w:b/>
                <w:sz w:val="20"/>
              </w:rPr>
            </w:pPr>
            <w:proofErr w:type="spellStart"/>
            <w:r>
              <w:rPr>
                <w:b/>
                <w:spacing w:val="-2"/>
                <w:sz w:val="20"/>
              </w:rPr>
              <w:t>MisidentifyPeopleC</w:t>
            </w:r>
            <w:proofErr w:type="spellEnd"/>
            <w:r>
              <w:rPr>
                <w:b/>
                <w:spacing w:val="-2"/>
                <w:sz w:val="20"/>
              </w:rPr>
              <w:t xml:space="preserve"> (MISIDPC)</w:t>
            </w:r>
          </w:p>
          <w:p w14:paraId="259A43D7" w14:textId="77777777" w:rsidR="001B6096" w:rsidRDefault="00B218A3">
            <w:pPr>
              <w:pStyle w:val="TableParagraph"/>
              <w:spacing w:line="229" w:lineRule="exact"/>
              <w:rPr>
                <w:b/>
                <w:sz w:val="20"/>
              </w:rPr>
            </w:pPr>
            <w:r>
              <w:rPr>
                <w:b/>
                <w:spacing w:val="-2"/>
                <w:sz w:val="20"/>
              </w:rPr>
              <w:t>Longitudinal</w:t>
            </w:r>
          </w:p>
        </w:tc>
        <w:tc>
          <w:tcPr>
            <w:tcW w:w="8208" w:type="dxa"/>
          </w:tcPr>
          <w:p w14:paraId="2A294FB2" w14:textId="77777777" w:rsidR="001B6096" w:rsidRDefault="00B218A3">
            <w:pPr>
              <w:pStyle w:val="TableParagraph"/>
              <w:ind w:right="132"/>
              <w:rPr>
                <w:sz w:val="20"/>
              </w:rPr>
            </w:pPr>
            <w:r>
              <w:rPr>
                <w:sz w:val="20"/>
              </w:rPr>
              <w:t>83b.</w:t>
            </w:r>
            <w:r>
              <w:rPr>
                <w:spacing w:val="80"/>
                <w:sz w:val="20"/>
              </w:rPr>
              <w:t xml:space="preserve"> </w:t>
            </w:r>
            <w:r>
              <w:rPr>
                <w:sz w:val="20"/>
              </w:rPr>
              <w:t>In the month when this symptom was most persistent, how often has {S} misidentified</w:t>
            </w:r>
            <w:r>
              <w:rPr>
                <w:spacing w:val="-3"/>
                <w:sz w:val="20"/>
              </w:rPr>
              <w:t xml:space="preserve"> </w:t>
            </w:r>
            <w:r>
              <w:rPr>
                <w:sz w:val="20"/>
              </w:rPr>
              <w:t>people?</w:t>
            </w:r>
            <w:r>
              <w:rPr>
                <w:spacing w:val="-5"/>
                <w:sz w:val="20"/>
              </w:rPr>
              <w:t xml:space="preserve"> </w:t>
            </w:r>
            <w:r>
              <w:rPr>
                <w:sz w:val="20"/>
              </w:rPr>
              <w:t>(For</w:t>
            </w:r>
            <w:r>
              <w:rPr>
                <w:spacing w:val="-3"/>
                <w:sz w:val="20"/>
              </w:rPr>
              <w:t xml:space="preserve"> </w:t>
            </w:r>
            <w:r>
              <w:rPr>
                <w:sz w:val="20"/>
              </w:rPr>
              <w:t>example,</w:t>
            </w:r>
            <w:r>
              <w:rPr>
                <w:spacing w:val="-3"/>
                <w:sz w:val="20"/>
              </w:rPr>
              <w:t xml:space="preserve"> </w:t>
            </w:r>
            <w:r>
              <w:rPr>
                <w:sz w:val="20"/>
              </w:rPr>
              <w:t>has</w:t>
            </w:r>
            <w:r>
              <w:rPr>
                <w:spacing w:val="-4"/>
                <w:sz w:val="20"/>
              </w:rPr>
              <w:t xml:space="preserve"> </w:t>
            </w:r>
            <w:r>
              <w:rPr>
                <w:sz w:val="20"/>
              </w:rPr>
              <w:t>{S}</w:t>
            </w:r>
            <w:r>
              <w:rPr>
                <w:spacing w:val="-4"/>
                <w:sz w:val="20"/>
              </w:rPr>
              <w:t xml:space="preserve"> </w:t>
            </w:r>
            <w:r>
              <w:rPr>
                <w:sz w:val="20"/>
              </w:rPr>
              <w:t>confused</w:t>
            </w:r>
            <w:r>
              <w:rPr>
                <w:spacing w:val="-1"/>
                <w:sz w:val="20"/>
              </w:rPr>
              <w:t xml:space="preserve"> </w:t>
            </w:r>
            <w:r>
              <w:rPr>
                <w:sz w:val="20"/>
              </w:rPr>
              <w:t>one</w:t>
            </w:r>
            <w:r>
              <w:rPr>
                <w:spacing w:val="-3"/>
                <w:sz w:val="20"/>
              </w:rPr>
              <w:t xml:space="preserve"> </w:t>
            </w:r>
            <w:r>
              <w:rPr>
                <w:sz w:val="20"/>
              </w:rPr>
              <w:t>person</w:t>
            </w:r>
            <w:r>
              <w:rPr>
                <w:spacing w:val="-5"/>
                <w:sz w:val="20"/>
              </w:rPr>
              <w:t xml:space="preserve"> </w:t>
            </w:r>
            <w:r>
              <w:rPr>
                <w:sz w:val="20"/>
              </w:rPr>
              <w:t>with</w:t>
            </w:r>
            <w:r>
              <w:rPr>
                <w:spacing w:val="-3"/>
                <w:sz w:val="20"/>
              </w:rPr>
              <w:t xml:space="preserve"> </w:t>
            </w:r>
            <w:r>
              <w:rPr>
                <w:sz w:val="20"/>
              </w:rPr>
              <w:t>another,</w:t>
            </w:r>
            <w:r>
              <w:rPr>
                <w:spacing w:val="-3"/>
                <w:sz w:val="20"/>
              </w:rPr>
              <w:t xml:space="preserve"> </w:t>
            </w:r>
            <w:r>
              <w:rPr>
                <w:sz w:val="20"/>
              </w:rPr>
              <w:t>or</w:t>
            </w:r>
            <w:r>
              <w:rPr>
                <w:spacing w:val="-3"/>
                <w:sz w:val="20"/>
              </w:rPr>
              <w:t xml:space="preserve"> </w:t>
            </w:r>
            <w:r>
              <w:rPr>
                <w:sz w:val="20"/>
              </w:rPr>
              <w:t>has</w:t>
            </w:r>
            <w:r>
              <w:rPr>
                <w:spacing w:val="-4"/>
                <w:sz w:val="20"/>
              </w:rPr>
              <w:t xml:space="preserve"> </w:t>
            </w:r>
            <w:r>
              <w:rPr>
                <w:sz w:val="20"/>
              </w:rPr>
              <w:t>{S} thought that a familiar person was a stranger?)</w:t>
            </w:r>
          </w:p>
          <w:p w14:paraId="0DE3292C" w14:textId="77777777" w:rsidR="001B6096" w:rsidRDefault="00B218A3">
            <w:pPr>
              <w:pStyle w:val="TableParagraph"/>
              <w:numPr>
                <w:ilvl w:val="0"/>
                <w:numId w:val="58"/>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5EAF37BA" w14:textId="77777777" w:rsidR="001B6096" w:rsidRDefault="00B218A3">
            <w:pPr>
              <w:pStyle w:val="TableParagraph"/>
              <w:numPr>
                <w:ilvl w:val="0"/>
                <w:numId w:val="58"/>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02F9C400" w14:textId="77777777" w:rsidR="001B6096" w:rsidRDefault="00B218A3">
            <w:pPr>
              <w:pStyle w:val="TableParagraph"/>
              <w:numPr>
                <w:ilvl w:val="0"/>
                <w:numId w:val="58"/>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42E0D6EB" w14:textId="77777777" w:rsidR="001B6096" w:rsidRDefault="00B218A3">
            <w:pPr>
              <w:pStyle w:val="TableParagraph"/>
              <w:numPr>
                <w:ilvl w:val="0"/>
                <w:numId w:val="58"/>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46A1C193"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468C0AD4" w14:textId="77777777" w:rsidR="001B6096" w:rsidRDefault="001B6096">
            <w:pPr>
              <w:pStyle w:val="TableParagraph"/>
              <w:spacing w:before="10"/>
              <w:ind w:left="0"/>
              <w:rPr>
                <w:sz w:val="19"/>
              </w:rPr>
            </w:pPr>
          </w:p>
          <w:p w14:paraId="05884C79"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7"/>
                <w:sz w:val="20"/>
              </w:rPr>
              <w:t xml:space="preserve"> </w:t>
            </w:r>
            <w:r>
              <w:rPr>
                <w:sz w:val="20"/>
              </w:rPr>
              <w:t>completed</w:t>
            </w:r>
            <w:r>
              <w:rPr>
                <w:spacing w:val="-4"/>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5"/>
                <w:sz w:val="20"/>
              </w:rPr>
              <w:t xml:space="preserve"> </w:t>
            </w:r>
            <w:r>
              <w:rPr>
                <w:sz w:val="20"/>
              </w:rPr>
              <w:t>to</w:t>
            </w:r>
            <w:r>
              <w:rPr>
                <w:spacing w:val="-7"/>
                <w:sz w:val="20"/>
              </w:rPr>
              <w:t xml:space="preserve"> </w:t>
            </w:r>
            <w:r>
              <w:rPr>
                <w:sz w:val="20"/>
              </w:rPr>
              <w:t>#83.</w:t>
            </w:r>
            <w:r>
              <w:rPr>
                <w:spacing w:val="-4"/>
                <w:sz w:val="20"/>
              </w:rPr>
              <w:t xml:space="preserve"> </w:t>
            </w:r>
            <w:proofErr w:type="spellStart"/>
            <w:r>
              <w:rPr>
                <w:sz w:val="20"/>
              </w:rPr>
              <w:t>MisidentifyPeople</w:t>
            </w:r>
            <w:proofErr w:type="spellEnd"/>
            <w:r>
              <w:rPr>
                <w:spacing w:val="-7"/>
                <w:sz w:val="20"/>
              </w:rPr>
              <w:t xml:space="preserve"> </w:t>
            </w:r>
            <w:r>
              <w:rPr>
                <w:sz w:val="20"/>
              </w:rPr>
              <w:t>(MISIDP)</w:t>
            </w:r>
            <w:r>
              <w:rPr>
                <w:spacing w:val="-5"/>
                <w:sz w:val="20"/>
              </w:rPr>
              <w:t xml:space="preserve"> </w:t>
            </w:r>
            <w:r>
              <w:rPr>
                <w:sz w:val="20"/>
              </w:rPr>
              <w:t>was</w:t>
            </w:r>
            <w:r>
              <w:rPr>
                <w:spacing w:val="-6"/>
                <w:sz w:val="20"/>
              </w:rPr>
              <w:t xml:space="preserve"> </w:t>
            </w:r>
            <w:r>
              <w:rPr>
                <w:spacing w:val="-4"/>
                <w:sz w:val="20"/>
              </w:rPr>
              <w:t>'8'.</w:t>
            </w:r>
          </w:p>
        </w:tc>
      </w:tr>
      <w:tr w:rsidR="001B6096" w14:paraId="2EE5D54D" w14:textId="77777777">
        <w:trPr>
          <w:trHeight w:val="1149"/>
        </w:trPr>
        <w:tc>
          <w:tcPr>
            <w:tcW w:w="2808" w:type="dxa"/>
          </w:tcPr>
          <w:p w14:paraId="34B844E0" w14:textId="77777777" w:rsidR="001B6096" w:rsidRDefault="00B218A3">
            <w:pPr>
              <w:pStyle w:val="TableParagraph"/>
              <w:rPr>
                <w:b/>
                <w:sz w:val="20"/>
              </w:rPr>
            </w:pPr>
            <w:proofErr w:type="spellStart"/>
            <w:r>
              <w:rPr>
                <w:b/>
                <w:spacing w:val="-2"/>
                <w:sz w:val="20"/>
              </w:rPr>
              <w:t>MisidentifyPeopleD</w:t>
            </w:r>
            <w:proofErr w:type="spellEnd"/>
            <w:r>
              <w:rPr>
                <w:b/>
                <w:spacing w:val="-2"/>
                <w:sz w:val="20"/>
              </w:rPr>
              <w:t xml:space="preserve"> (MISIDPD)</w:t>
            </w:r>
          </w:p>
          <w:p w14:paraId="1C37274F" w14:textId="77777777" w:rsidR="001B6096" w:rsidRDefault="00B218A3">
            <w:pPr>
              <w:pStyle w:val="TableParagraph"/>
              <w:rPr>
                <w:b/>
                <w:sz w:val="20"/>
              </w:rPr>
            </w:pPr>
            <w:r>
              <w:rPr>
                <w:b/>
                <w:spacing w:val="-2"/>
                <w:sz w:val="20"/>
              </w:rPr>
              <w:t>Longitudinal</w:t>
            </w:r>
          </w:p>
        </w:tc>
        <w:tc>
          <w:tcPr>
            <w:tcW w:w="8208" w:type="dxa"/>
          </w:tcPr>
          <w:p w14:paraId="0AEBC4B0" w14:textId="77777777" w:rsidR="001B6096" w:rsidRDefault="00B218A3">
            <w:pPr>
              <w:pStyle w:val="TableParagraph"/>
              <w:spacing w:line="229" w:lineRule="exact"/>
              <w:rPr>
                <w:sz w:val="20"/>
              </w:rPr>
            </w:pPr>
            <w:r>
              <w:rPr>
                <w:sz w:val="20"/>
              </w:rPr>
              <w:t>83c.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11E55641" w14:textId="77777777" w:rsidR="001B6096" w:rsidRDefault="00B218A3">
            <w:pPr>
              <w:pStyle w:val="TableParagraph"/>
              <w:numPr>
                <w:ilvl w:val="0"/>
                <w:numId w:val="57"/>
              </w:numPr>
              <w:tabs>
                <w:tab w:val="left" w:pos="663"/>
              </w:tabs>
              <w:rPr>
                <w:sz w:val="20"/>
              </w:rPr>
            </w:pPr>
            <w:r>
              <w:rPr>
                <w:spacing w:val="-5"/>
                <w:sz w:val="20"/>
              </w:rPr>
              <w:t>No</w:t>
            </w:r>
          </w:p>
          <w:p w14:paraId="262AA593" w14:textId="77777777" w:rsidR="001B6096" w:rsidRDefault="00B218A3">
            <w:pPr>
              <w:pStyle w:val="TableParagraph"/>
              <w:numPr>
                <w:ilvl w:val="0"/>
                <w:numId w:val="57"/>
              </w:numPr>
              <w:tabs>
                <w:tab w:val="left" w:pos="663"/>
              </w:tabs>
              <w:spacing w:before="1"/>
              <w:rPr>
                <w:sz w:val="20"/>
              </w:rPr>
            </w:pPr>
            <w:r>
              <w:rPr>
                <w:spacing w:val="-5"/>
                <w:sz w:val="20"/>
              </w:rPr>
              <w:t>Yes</w:t>
            </w:r>
          </w:p>
          <w:p w14:paraId="4D1EC774"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30D678D2" w14:textId="77777777" w:rsidR="001B6096" w:rsidRDefault="00B218A3">
            <w:pPr>
              <w:pStyle w:val="TableParagraph"/>
              <w:spacing w:line="210"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7"/>
                <w:sz w:val="20"/>
              </w:rPr>
              <w:t xml:space="preserve"> </w:t>
            </w:r>
            <w:r>
              <w:rPr>
                <w:sz w:val="20"/>
              </w:rPr>
              <w:t>completed</w:t>
            </w:r>
            <w:r>
              <w:rPr>
                <w:spacing w:val="-4"/>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5"/>
                <w:sz w:val="20"/>
              </w:rPr>
              <w:t xml:space="preserve"> </w:t>
            </w:r>
            <w:r>
              <w:rPr>
                <w:sz w:val="20"/>
              </w:rPr>
              <w:t>to</w:t>
            </w:r>
            <w:r>
              <w:rPr>
                <w:spacing w:val="-7"/>
                <w:sz w:val="20"/>
              </w:rPr>
              <w:t xml:space="preserve"> </w:t>
            </w:r>
            <w:r>
              <w:rPr>
                <w:sz w:val="20"/>
              </w:rPr>
              <w:t>#83.</w:t>
            </w:r>
            <w:r>
              <w:rPr>
                <w:spacing w:val="-4"/>
                <w:sz w:val="20"/>
              </w:rPr>
              <w:t xml:space="preserve"> </w:t>
            </w:r>
            <w:proofErr w:type="spellStart"/>
            <w:r>
              <w:rPr>
                <w:sz w:val="20"/>
              </w:rPr>
              <w:t>MisidentifyPeople</w:t>
            </w:r>
            <w:proofErr w:type="spellEnd"/>
            <w:r>
              <w:rPr>
                <w:spacing w:val="-7"/>
                <w:sz w:val="20"/>
              </w:rPr>
              <w:t xml:space="preserve"> </w:t>
            </w:r>
            <w:r>
              <w:rPr>
                <w:sz w:val="20"/>
              </w:rPr>
              <w:t>(MISIDP)</w:t>
            </w:r>
            <w:r>
              <w:rPr>
                <w:spacing w:val="-5"/>
                <w:sz w:val="20"/>
              </w:rPr>
              <w:t xml:space="preserve"> </w:t>
            </w:r>
            <w:r>
              <w:rPr>
                <w:sz w:val="20"/>
              </w:rPr>
              <w:t>was</w:t>
            </w:r>
            <w:r>
              <w:rPr>
                <w:spacing w:val="-6"/>
                <w:sz w:val="20"/>
              </w:rPr>
              <w:t xml:space="preserve"> </w:t>
            </w:r>
            <w:r>
              <w:rPr>
                <w:spacing w:val="-4"/>
                <w:sz w:val="20"/>
              </w:rPr>
              <w:t>'8'.</w:t>
            </w:r>
          </w:p>
        </w:tc>
      </w:tr>
      <w:tr w:rsidR="001B6096" w14:paraId="29076F47" w14:textId="77777777">
        <w:trPr>
          <w:trHeight w:val="2301"/>
        </w:trPr>
        <w:tc>
          <w:tcPr>
            <w:tcW w:w="2808" w:type="dxa"/>
          </w:tcPr>
          <w:p w14:paraId="4234A99D" w14:textId="77777777" w:rsidR="001B6096" w:rsidRDefault="00B218A3">
            <w:pPr>
              <w:pStyle w:val="TableParagraph"/>
              <w:ind w:right="140"/>
              <w:rPr>
                <w:sz w:val="20"/>
              </w:rPr>
            </w:pPr>
            <w:proofErr w:type="spellStart"/>
            <w:r>
              <w:rPr>
                <w:b/>
                <w:sz w:val="20"/>
              </w:rPr>
              <w:t>MisidentifySelf</w:t>
            </w:r>
            <w:proofErr w:type="spellEnd"/>
            <w:r>
              <w:rPr>
                <w:b/>
                <w:spacing w:val="-14"/>
                <w:sz w:val="20"/>
              </w:rPr>
              <w:t xml:space="preserve"> </w:t>
            </w:r>
            <w:r>
              <w:rPr>
                <w:b/>
                <w:sz w:val="20"/>
              </w:rPr>
              <w:t xml:space="preserve">(MISIDSEL) </w:t>
            </w:r>
            <w:r>
              <w:rPr>
                <w:b/>
                <w:spacing w:val="-2"/>
                <w:sz w:val="20"/>
              </w:rPr>
              <w:t>Longitudinal</w:t>
            </w:r>
            <w:r>
              <w:rPr>
                <w:spacing w:val="-2"/>
                <w:sz w:val="20"/>
              </w:rPr>
              <w:t>\</w:t>
            </w:r>
          </w:p>
        </w:tc>
        <w:tc>
          <w:tcPr>
            <w:tcW w:w="8208" w:type="dxa"/>
          </w:tcPr>
          <w:p w14:paraId="795BC02D" w14:textId="77777777" w:rsidR="001B6096" w:rsidRDefault="00B218A3">
            <w:pPr>
              <w:pStyle w:val="TableParagraph"/>
              <w:numPr>
                <w:ilvl w:val="0"/>
                <w:numId w:val="56"/>
              </w:numPr>
              <w:tabs>
                <w:tab w:val="left" w:pos="495"/>
              </w:tabs>
              <w:spacing w:line="229" w:lineRule="exact"/>
              <w:ind w:hanging="388"/>
              <w:rPr>
                <w:sz w:val="20"/>
              </w:rPr>
            </w:pPr>
            <w:r>
              <w:rPr>
                <w:sz w:val="20"/>
              </w:rPr>
              <w:t>Has</w:t>
            </w:r>
            <w:r>
              <w:rPr>
                <w:spacing w:val="-4"/>
                <w:sz w:val="20"/>
              </w:rPr>
              <w:t xml:space="preserve"> </w:t>
            </w:r>
            <w:r>
              <w:rPr>
                <w:sz w:val="20"/>
              </w:rPr>
              <w:t>{S}</w:t>
            </w:r>
            <w:r>
              <w:rPr>
                <w:spacing w:val="-4"/>
                <w:sz w:val="20"/>
              </w:rPr>
              <w:t xml:space="preserve"> </w:t>
            </w:r>
            <w:r>
              <w:rPr>
                <w:sz w:val="20"/>
              </w:rPr>
              <w:t>looked</w:t>
            </w:r>
            <w:r>
              <w:rPr>
                <w:spacing w:val="-5"/>
                <w:sz w:val="20"/>
              </w:rPr>
              <w:t xml:space="preserve"> </w:t>
            </w:r>
            <w:r>
              <w:rPr>
                <w:sz w:val="20"/>
              </w:rPr>
              <w:t>at</w:t>
            </w:r>
            <w:r>
              <w:rPr>
                <w:spacing w:val="-5"/>
                <w:sz w:val="20"/>
              </w:rPr>
              <w:t xml:space="preserve"> </w:t>
            </w:r>
            <w:r>
              <w:rPr>
                <w:sz w:val="20"/>
              </w:rPr>
              <w:t>{S's}</w:t>
            </w:r>
            <w:r>
              <w:rPr>
                <w:spacing w:val="-4"/>
                <w:sz w:val="20"/>
              </w:rPr>
              <w:t xml:space="preserve"> </w:t>
            </w:r>
            <w:r>
              <w:rPr>
                <w:sz w:val="20"/>
              </w:rPr>
              <w:t>self</w:t>
            </w:r>
            <w:r>
              <w:rPr>
                <w:spacing w:val="-4"/>
                <w:sz w:val="20"/>
              </w:rPr>
              <w:t xml:space="preserve"> </w:t>
            </w:r>
            <w:r>
              <w:rPr>
                <w:sz w:val="20"/>
              </w:rPr>
              <w:t>in</w:t>
            </w:r>
            <w:r>
              <w:rPr>
                <w:spacing w:val="-5"/>
                <w:sz w:val="20"/>
              </w:rPr>
              <w:t xml:space="preserve"> </w:t>
            </w:r>
            <w:r>
              <w:rPr>
                <w:sz w:val="20"/>
              </w:rPr>
              <w:t>a</w:t>
            </w:r>
            <w:r>
              <w:rPr>
                <w:spacing w:val="-3"/>
                <w:sz w:val="20"/>
              </w:rPr>
              <w:t xml:space="preserve"> </w:t>
            </w:r>
            <w:r>
              <w:rPr>
                <w:sz w:val="20"/>
              </w:rPr>
              <w:t>mirror</w:t>
            </w:r>
            <w:r>
              <w:rPr>
                <w:spacing w:val="-4"/>
                <w:sz w:val="20"/>
              </w:rPr>
              <w:t xml:space="preserve"> </w:t>
            </w:r>
            <w:r>
              <w:rPr>
                <w:sz w:val="20"/>
              </w:rPr>
              <w:t>and</w:t>
            </w:r>
            <w:r>
              <w:rPr>
                <w:spacing w:val="-3"/>
                <w:sz w:val="20"/>
              </w:rPr>
              <w:t xml:space="preserve"> </w:t>
            </w:r>
            <w:r>
              <w:rPr>
                <w:sz w:val="20"/>
              </w:rPr>
              <w:t>not</w:t>
            </w:r>
            <w:r>
              <w:rPr>
                <w:spacing w:val="-5"/>
                <w:sz w:val="20"/>
              </w:rPr>
              <w:t xml:space="preserve"> </w:t>
            </w:r>
            <w:r>
              <w:rPr>
                <w:sz w:val="20"/>
              </w:rPr>
              <w:t>recognized</w:t>
            </w:r>
            <w:r>
              <w:rPr>
                <w:spacing w:val="-4"/>
                <w:sz w:val="20"/>
              </w:rPr>
              <w:t xml:space="preserve"> </w:t>
            </w:r>
            <w:r>
              <w:rPr>
                <w:sz w:val="20"/>
              </w:rPr>
              <w:t>{S's}</w:t>
            </w:r>
            <w:r>
              <w:rPr>
                <w:spacing w:val="-4"/>
                <w:sz w:val="20"/>
              </w:rPr>
              <w:t xml:space="preserve"> </w:t>
            </w:r>
            <w:r>
              <w:rPr>
                <w:spacing w:val="-2"/>
                <w:sz w:val="20"/>
              </w:rPr>
              <w:t>self?</w:t>
            </w:r>
          </w:p>
          <w:p w14:paraId="4FE87DE0" w14:textId="77777777" w:rsidR="001B6096" w:rsidRDefault="00B218A3">
            <w:pPr>
              <w:pStyle w:val="TableParagraph"/>
              <w:numPr>
                <w:ilvl w:val="1"/>
                <w:numId w:val="56"/>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2531DA36" w14:textId="77777777" w:rsidR="001B6096" w:rsidRDefault="00B218A3">
            <w:pPr>
              <w:pStyle w:val="TableParagraph"/>
              <w:numPr>
                <w:ilvl w:val="1"/>
                <w:numId w:val="56"/>
              </w:numPr>
              <w:tabs>
                <w:tab w:val="left" w:pos="663"/>
              </w:tabs>
              <w:spacing w:before="1"/>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048D094F" w14:textId="77777777" w:rsidR="001B6096" w:rsidRDefault="00B218A3">
            <w:pPr>
              <w:pStyle w:val="TableParagraph"/>
              <w:numPr>
                <w:ilvl w:val="1"/>
                <w:numId w:val="56"/>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31AADE50" w14:textId="77777777" w:rsidR="001B6096" w:rsidRDefault="00B218A3">
            <w:pPr>
              <w:pStyle w:val="TableParagraph"/>
              <w:numPr>
                <w:ilvl w:val="1"/>
                <w:numId w:val="56"/>
              </w:numPr>
              <w:tabs>
                <w:tab w:val="left" w:pos="662"/>
              </w:tabs>
              <w:spacing w:before="1"/>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031F68E6" w14:textId="77777777" w:rsidR="001B6096" w:rsidRDefault="00B218A3">
            <w:pPr>
              <w:pStyle w:val="TableParagraph"/>
              <w:numPr>
                <w:ilvl w:val="1"/>
                <w:numId w:val="56"/>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6707FE1E" w14:textId="77777777" w:rsidR="001B6096" w:rsidRDefault="00B218A3">
            <w:pPr>
              <w:pStyle w:val="TableParagraph"/>
              <w:numPr>
                <w:ilvl w:val="0"/>
                <w:numId w:val="55"/>
              </w:numPr>
              <w:tabs>
                <w:tab w:val="left" w:pos="662"/>
              </w:tabs>
              <w:spacing w:line="229" w:lineRule="exact"/>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38ACB871" w14:textId="77777777" w:rsidR="001B6096" w:rsidRDefault="00B218A3">
            <w:pPr>
              <w:pStyle w:val="TableParagraph"/>
              <w:numPr>
                <w:ilvl w:val="0"/>
                <w:numId w:val="55"/>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552C94FA" w14:textId="77777777" w:rsidR="001B6096" w:rsidRDefault="00B218A3">
            <w:pPr>
              <w:pStyle w:val="TableParagraph"/>
              <w:rPr>
                <w:sz w:val="20"/>
              </w:rPr>
            </w:pPr>
            <w:r>
              <w:rPr>
                <w:b/>
                <w:i/>
                <w:sz w:val="20"/>
              </w:rPr>
              <w:t>SKIP:</w:t>
            </w:r>
            <w:r>
              <w:rPr>
                <w:b/>
                <w:i/>
                <w:spacing w:val="-4"/>
                <w:sz w:val="20"/>
              </w:rPr>
              <w:t xml:space="preserve"> </w:t>
            </w:r>
            <w:r>
              <w:rPr>
                <w:sz w:val="20"/>
              </w:rPr>
              <w:t>If</w:t>
            </w:r>
            <w:r>
              <w:rPr>
                <w:spacing w:val="-5"/>
                <w:sz w:val="20"/>
              </w:rPr>
              <w:t xml:space="preserve"> </w:t>
            </w:r>
            <w:r>
              <w:rPr>
                <w:sz w:val="20"/>
              </w:rPr>
              <w:t>1-</w:t>
            </w:r>
            <w:proofErr w:type="gramStart"/>
            <w:r>
              <w:rPr>
                <w:sz w:val="20"/>
              </w:rPr>
              <w:t>8</w:t>
            </w:r>
            <w:r>
              <w:rPr>
                <w:spacing w:val="-3"/>
                <w:sz w:val="20"/>
              </w:rPr>
              <w:t xml:space="preserve"> </w:t>
            </w:r>
            <w:r>
              <w:rPr>
                <w:sz w:val="20"/>
              </w:rPr>
              <w:t>,</w:t>
            </w:r>
            <w:proofErr w:type="gramEnd"/>
            <w:r>
              <w:rPr>
                <w:spacing w:val="-4"/>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4"/>
                <w:sz w:val="20"/>
              </w:rPr>
              <w:t xml:space="preserve"> </w:t>
            </w:r>
            <w:r>
              <w:rPr>
                <w:sz w:val="20"/>
              </w:rPr>
              <w:t>item</w:t>
            </w:r>
            <w:r>
              <w:rPr>
                <w:spacing w:val="-3"/>
                <w:sz w:val="20"/>
              </w:rPr>
              <w:t xml:space="preserve"> </w:t>
            </w:r>
            <w:r>
              <w:rPr>
                <w:sz w:val="20"/>
              </w:rPr>
              <w:t>#84a</w:t>
            </w:r>
            <w:r>
              <w:rPr>
                <w:spacing w:val="-5"/>
                <w:sz w:val="20"/>
              </w:rPr>
              <w:t xml:space="preserve"> </w:t>
            </w:r>
            <w:r>
              <w:rPr>
                <w:sz w:val="20"/>
              </w:rPr>
              <w:t>(MISIDSB).</w:t>
            </w:r>
            <w:r>
              <w:rPr>
                <w:spacing w:val="50"/>
                <w:sz w:val="20"/>
              </w:rPr>
              <w:t xml:space="preserve"> </w:t>
            </w:r>
            <w:r>
              <w:rPr>
                <w:sz w:val="20"/>
              </w:rPr>
              <w:t>If</w:t>
            </w:r>
            <w:r>
              <w:rPr>
                <w:spacing w:val="-5"/>
                <w:sz w:val="20"/>
              </w:rPr>
              <w:t xml:space="preserve"> </w:t>
            </w:r>
            <w:r>
              <w:rPr>
                <w:sz w:val="20"/>
              </w:rPr>
              <w:t>0</w:t>
            </w:r>
            <w:r>
              <w:rPr>
                <w:spacing w:val="-4"/>
                <w:sz w:val="20"/>
              </w:rPr>
              <w:t xml:space="preserve"> </w:t>
            </w:r>
            <w:r>
              <w:rPr>
                <w:sz w:val="20"/>
              </w:rPr>
              <w:t>or</w:t>
            </w:r>
            <w:r>
              <w:rPr>
                <w:spacing w:val="-2"/>
                <w:sz w:val="20"/>
              </w:rPr>
              <w:t xml:space="preserve"> </w:t>
            </w:r>
            <w:r>
              <w:rPr>
                <w:sz w:val="20"/>
              </w:rPr>
              <w:t>9,</w:t>
            </w:r>
            <w:r>
              <w:rPr>
                <w:spacing w:val="-5"/>
                <w:sz w:val="20"/>
              </w:rPr>
              <w:t xml:space="preserve"> </w:t>
            </w:r>
            <w:r>
              <w:rPr>
                <w:sz w:val="20"/>
              </w:rPr>
              <w:t>skip</w:t>
            </w:r>
            <w:r>
              <w:rPr>
                <w:spacing w:val="-3"/>
                <w:sz w:val="20"/>
              </w:rPr>
              <w:t xml:space="preserve"> </w:t>
            </w:r>
            <w:r>
              <w:rPr>
                <w:sz w:val="20"/>
              </w:rPr>
              <w:t>to</w:t>
            </w:r>
            <w:r>
              <w:rPr>
                <w:spacing w:val="-4"/>
                <w:sz w:val="20"/>
              </w:rPr>
              <w:t xml:space="preserve"> </w:t>
            </w:r>
            <w:r>
              <w:rPr>
                <w:sz w:val="20"/>
              </w:rPr>
              <w:t>#85</w:t>
            </w:r>
            <w:r>
              <w:rPr>
                <w:spacing w:val="-5"/>
                <w:sz w:val="20"/>
              </w:rPr>
              <w:t xml:space="preserve"> </w:t>
            </w:r>
            <w:r>
              <w:rPr>
                <w:spacing w:val="-2"/>
                <w:sz w:val="20"/>
              </w:rPr>
              <w:t>(MISIDT).</w:t>
            </w:r>
          </w:p>
          <w:p w14:paraId="2A5C1110"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5"/>
                <w:sz w:val="20"/>
              </w:rPr>
              <w:t xml:space="preserve"> </w:t>
            </w:r>
            <w:r>
              <w:rPr>
                <w:sz w:val="20"/>
              </w:rPr>
              <w:t>#84b</w:t>
            </w:r>
            <w:r>
              <w:rPr>
                <w:spacing w:val="-6"/>
                <w:sz w:val="20"/>
              </w:rPr>
              <w:t xml:space="preserve"> </w:t>
            </w:r>
            <w:r>
              <w:rPr>
                <w:sz w:val="20"/>
              </w:rPr>
              <w:t>(MISIDSC)</w:t>
            </w:r>
            <w:r>
              <w:rPr>
                <w:spacing w:val="-5"/>
                <w:sz w:val="20"/>
              </w:rPr>
              <w:t xml:space="preserve"> </w:t>
            </w:r>
            <w:r>
              <w:rPr>
                <w:sz w:val="20"/>
              </w:rPr>
              <w:t>and</w:t>
            </w:r>
            <w:r>
              <w:rPr>
                <w:spacing w:val="-6"/>
                <w:sz w:val="20"/>
              </w:rPr>
              <w:t xml:space="preserve"> </w:t>
            </w:r>
            <w:r>
              <w:rPr>
                <w:sz w:val="20"/>
              </w:rPr>
              <w:t>#84c</w:t>
            </w:r>
            <w:r>
              <w:rPr>
                <w:spacing w:val="-5"/>
                <w:sz w:val="20"/>
              </w:rPr>
              <w:t xml:space="preserve"> </w:t>
            </w:r>
            <w:r>
              <w:rPr>
                <w:spacing w:val="-2"/>
                <w:sz w:val="20"/>
              </w:rPr>
              <w:t>(MISIDSD).</w:t>
            </w:r>
          </w:p>
        </w:tc>
      </w:tr>
      <w:tr w:rsidR="001B6096" w14:paraId="7EB403D9" w14:textId="77777777">
        <w:trPr>
          <w:trHeight w:val="918"/>
        </w:trPr>
        <w:tc>
          <w:tcPr>
            <w:tcW w:w="2808" w:type="dxa"/>
          </w:tcPr>
          <w:p w14:paraId="1D44AFD1" w14:textId="77777777" w:rsidR="001B6096" w:rsidRDefault="00B218A3">
            <w:pPr>
              <w:pStyle w:val="TableParagraph"/>
              <w:ind w:right="107"/>
              <w:rPr>
                <w:b/>
                <w:sz w:val="20"/>
              </w:rPr>
            </w:pPr>
            <w:proofErr w:type="spellStart"/>
            <w:r>
              <w:rPr>
                <w:b/>
                <w:sz w:val="20"/>
              </w:rPr>
              <w:t>MisidentifySelfB</w:t>
            </w:r>
            <w:proofErr w:type="spellEnd"/>
            <w:r>
              <w:rPr>
                <w:b/>
                <w:spacing w:val="-14"/>
                <w:sz w:val="20"/>
              </w:rPr>
              <w:t xml:space="preserve"> </w:t>
            </w:r>
            <w:r>
              <w:rPr>
                <w:b/>
                <w:sz w:val="20"/>
              </w:rPr>
              <w:t xml:space="preserve">(MISIDSB) </w:t>
            </w:r>
            <w:r>
              <w:rPr>
                <w:b/>
                <w:spacing w:val="-2"/>
                <w:sz w:val="20"/>
              </w:rPr>
              <w:t>Longitudinal</w:t>
            </w:r>
          </w:p>
        </w:tc>
        <w:tc>
          <w:tcPr>
            <w:tcW w:w="8208" w:type="dxa"/>
          </w:tcPr>
          <w:p w14:paraId="6F19A12A" w14:textId="77777777" w:rsidR="001B6096" w:rsidRDefault="00B218A3">
            <w:pPr>
              <w:pStyle w:val="TableParagraph"/>
              <w:spacing w:line="229" w:lineRule="exact"/>
              <w:rPr>
                <w:sz w:val="20"/>
              </w:rPr>
            </w:pPr>
            <w:r>
              <w:rPr>
                <w:sz w:val="20"/>
              </w:rPr>
              <w:t>84a.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4548C9F5" w14:textId="77777777" w:rsidR="001B6096" w:rsidRDefault="00B218A3">
            <w:pPr>
              <w:pStyle w:val="TableParagraph"/>
              <w:numPr>
                <w:ilvl w:val="0"/>
                <w:numId w:val="54"/>
              </w:numPr>
              <w:tabs>
                <w:tab w:val="left" w:pos="663"/>
              </w:tabs>
              <w:rPr>
                <w:sz w:val="20"/>
              </w:rPr>
            </w:pPr>
            <w:r>
              <w:rPr>
                <w:spacing w:val="-5"/>
                <w:sz w:val="20"/>
              </w:rPr>
              <w:t>No</w:t>
            </w:r>
          </w:p>
          <w:p w14:paraId="1478A608" w14:textId="77777777" w:rsidR="001B6096" w:rsidRDefault="00B218A3">
            <w:pPr>
              <w:pStyle w:val="TableParagraph"/>
              <w:numPr>
                <w:ilvl w:val="0"/>
                <w:numId w:val="54"/>
              </w:numPr>
              <w:tabs>
                <w:tab w:val="left" w:pos="663"/>
              </w:tabs>
              <w:spacing w:before="1" w:line="229" w:lineRule="exact"/>
              <w:rPr>
                <w:sz w:val="20"/>
              </w:rPr>
            </w:pPr>
            <w:r>
              <w:rPr>
                <w:spacing w:val="-5"/>
                <w:sz w:val="20"/>
              </w:rPr>
              <w:t>Yes</w:t>
            </w:r>
          </w:p>
          <w:p w14:paraId="73863534" w14:textId="77777777" w:rsidR="001B6096" w:rsidRDefault="00B218A3">
            <w:pPr>
              <w:pStyle w:val="TableParagraph"/>
              <w:spacing w:line="210" w:lineRule="exact"/>
              <w:ind w:left="439"/>
              <w:rPr>
                <w:sz w:val="20"/>
              </w:rPr>
            </w:pPr>
            <w:r>
              <w:rPr>
                <w:sz w:val="20"/>
              </w:rPr>
              <w:t>9</w:t>
            </w:r>
            <w:r>
              <w:rPr>
                <w:spacing w:val="54"/>
                <w:sz w:val="20"/>
              </w:rPr>
              <w:t xml:space="preserve"> </w:t>
            </w:r>
            <w:r>
              <w:rPr>
                <w:spacing w:val="-5"/>
                <w:sz w:val="20"/>
              </w:rPr>
              <w:t>NA</w:t>
            </w:r>
          </w:p>
        </w:tc>
      </w:tr>
      <w:tr w:rsidR="001B6096" w14:paraId="48354F25" w14:textId="77777777">
        <w:trPr>
          <w:trHeight w:val="1840"/>
        </w:trPr>
        <w:tc>
          <w:tcPr>
            <w:tcW w:w="2808" w:type="dxa"/>
          </w:tcPr>
          <w:p w14:paraId="5B0494B1" w14:textId="77777777" w:rsidR="001B6096" w:rsidRDefault="00B218A3">
            <w:pPr>
              <w:pStyle w:val="TableParagraph"/>
              <w:ind w:right="1073"/>
              <w:rPr>
                <w:b/>
                <w:sz w:val="20"/>
              </w:rPr>
            </w:pPr>
            <w:proofErr w:type="spellStart"/>
            <w:r>
              <w:rPr>
                <w:b/>
                <w:sz w:val="20"/>
              </w:rPr>
              <w:t>MisidentifySelf</w:t>
            </w:r>
            <w:proofErr w:type="spellEnd"/>
            <w:r>
              <w:rPr>
                <w:b/>
                <w:spacing w:val="-14"/>
                <w:sz w:val="20"/>
              </w:rPr>
              <w:t xml:space="preserve"> </w:t>
            </w:r>
            <w:r>
              <w:rPr>
                <w:b/>
                <w:sz w:val="20"/>
              </w:rPr>
              <w:t xml:space="preserve">C </w:t>
            </w:r>
            <w:r>
              <w:rPr>
                <w:b/>
                <w:spacing w:val="-2"/>
                <w:sz w:val="20"/>
              </w:rPr>
              <w:t>(MISIDSC)</w:t>
            </w:r>
          </w:p>
          <w:p w14:paraId="59C923B0" w14:textId="77777777" w:rsidR="001B6096" w:rsidRDefault="00B218A3">
            <w:pPr>
              <w:pStyle w:val="TableParagraph"/>
              <w:rPr>
                <w:b/>
                <w:sz w:val="20"/>
              </w:rPr>
            </w:pPr>
            <w:r>
              <w:rPr>
                <w:b/>
                <w:spacing w:val="-2"/>
                <w:sz w:val="20"/>
              </w:rPr>
              <w:t>Longitudinal</w:t>
            </w:r>
          </w:p>
        </w:tc>
        <w:tc>
          <w:tcPr>
            <w:tcW w:w="8208" w:type="dxa"/>
          </w:tcPr>
          <w:p w14:paraId="146B0B87" w14:textId="77777777" w:rsidR="001B6096" w:rsidRDefault="00B218A3">
            <w:pPr>
              <w:pStyle w:val="TableParagraph"/>
              <w:spacing w:line="229" w:lineRule="exact"/>
              <w:rPr>
                <w:sz w:val="20"/>
              </w:rPr>
            </w:pPr>
            <w:r>
              <w:rPr>
                <w:sz w:val="20"/>
              </w:rPr>
              <w:t>84b.</w:t>
            </w:r>
            <w:r>
              <w:rPr>
                <w:spacing w:val="46"/>
                <w:sz w:val="20"/>
              </w:rPr>
              <w:t xml:space="preserve"> </w:t>
            </w:r>
            <w:r>
              <w:rPr>
                <w:sz w:val="20"/>
              </w:rPr>
              <w:t>In</w:t>
            </w:r>
            <w:r>
              <w:rPr>
                <w:spacing w:val="-6"/>
                <w:sz w:val="20"/>
              </w:rPr>
              <w:t xml:space="preserve"> </w:t>
            </w:r>
            <w:r>
              <w:rPr>
                <w:sz w:val="20"/>
              </w:rPr>
              <w:t>the</w:t>
            </w:r>
            <w:r>
              <w:rPr>
                <w:spacing w:val="-4"/>
                <w:sz w:val="20"/>
              </w:rPr>
              <w:t xml:space="preserve"> </w:t>
            </w:r>
            <w:r>
              <w:rPr>
                <w:sz w:val="20"/>
              </w:rPr>
              <w:t>month</w:t>
            </w:r>
            <w:r>
              <w:rPr>
                <w:spacing w:val="-6"/>
                <w:sz w:val="20"/>
              </w:rPr>
              <w:t xml:space="preserve"> </w:t>
            </w:r>
            <w:r>
              <w:rPr>
                <w:sz w:val="20"/>
              </w:rPr>
              <w:t>when</w:t>
            </w:r>
            <w:r>
              <w:rPr>
                <w:spacing w:val="-4"/>
                <w:sz w:val="20"/>
              </w:rPr>
              <w:t xml:space="preserve"> </w:t>
            </w:r>
            <w:r>
              <w:rPr>
                <w:sz w:val="20"/>
              </w:rPr>
              <w:t>this</w:t>
            </w:r>
            <w:r>
              <w:rPr>
                <w:spacing w:val="-5"/>
                <w:sz w:val="20"/>
              </w:rPr>
              <w:t xml:space="preserve"> </w:t>
            </w:r>
            <w:r>
              <w:rPr>
                <w:sz w:val="20"/>
              </w:rPr>
              <w:t>symptom</w:t>
            </w:r>
            <w:r>
              <w:rPr>
                <w:spacing w:val="-5"/>
                <w:sz w:val="20"/>
              </w:rPr>
              <w:t xml:space="preserve"> </w:t>
            </w:r>
            <w:r>
              <w:rPr>
                <w:sz w:val="20"/>
              </w:rPr>
              <w:t>was</w:t>
            </w:r>
            <w:r>
              <w:rPr>
                <w:spacing w:val="-5"/>
                <w:sz w:val="20"/>
              </w:rPr>
              <w:t xml:space="preserve"> </w:t>
            </w:r>
            <w:r>
              <w:rPr>
                <w:sz w:val="20"/>
              </w:rPr>
              <w:t>most</w:t>
            </w:r>
            <w:r>
              <w:rPr>
                <w:spacing w:val="-6"/>
                <w:sz w:val="20"/>
              </w:rPr>
              <w:t xml:space="preserve"> </w:t>
            </w:r>
            <w:r>
              <w:rPr>
                <w:sz w:val="20"/>
              </w:rPr>
              <w:t>persistent,</w:t>
            </w:r>
            <w:r>
              <w:rPr>
                <w:spacing w:val="-4"/>
                <w:sz w:val="20"/>
              </w:rPr>
              <w:t xml:space="preserve"> </w:t>
            </w:r>
            <w:r>
              <w:rPr>
                <w:sz w:val="20"/>
              </w:rPr>
              <w:t>how</w:t>
            </w:r>
            <w:r>
              <w:rPr>
                <w:spacing w:val="-3"/>
                <w:sz w:val="20"/>
              </w:rPr>
              <w:t xml:space="preserve"> </w:t>
            </w:r>
            <w:r>
              <w:rPr>
                <w:sz w:val="20"/>
              </w:rPr>
              <w:t>often</w:t>
            </w:r>
            <w:r>
              <w:rPr>
                <w:spacing w:val="-6"/>
                <w:sz w:val="20"/>
              </w:rPr>
              <w:t xml:space="preserve"> </w:t>
            </w:r>
            <w:r>
              <w:rPr>
                <w:sz w:val="20"/>
              </w:rPr>
              <w:t>has</w:t>
            </w:r>
            <w:r>
              <w:rPr>
                <w:spacing w:val="-5"/>
                <w:sz w:val="20"/>
              </w:rPr>
              <w:t xml:space="preserve"> </w:t>
            </w:r>
            <w:r>
              <w:rPr>
                <w:sz w:val="20"/>
              </w:rPr>
              <w:t>{S}</w:t>
            </w:r>
            <w:r>
              <w:rPr>
                <w:spacing w:val="-5"/>
                <w:sz w:val="20"/>
              </w:rPr>
              <w:t xml:space="preserve"> </w:t>
            </w:r>
            <w:r>
              <w:rPr>
                <w:sz w:val="20"/>
              </w:rPr>
              <w:t>looked</w:t>
            </w:r>
            <w:r>
              <w:rPr>
                <w:spacing w:val="-5"/>
                <w:sz w:val="20"/>
              </w:rPr>
              <w:t xml:space="preserve"> at</w:t>
            </w:r>
          </w:p>
          <w:p w14:paraId="69A605CB" w14:textId="77777777" w:rsidR="001B6096" w:rsidRDefault="00B218A3">
            <w:pPr>
              <w:pStyle w:val="TableParagraph"/>
              <w:rPr>
                <w:sz w:val="20"/>
              </w:rPr>
            </w:pPr>
            <w:r>
              <w:rPr>
                <w:sz w:val="20"/>
              </w:rPr>
              <w:t>{Ss}</w:t>
            </w:r>
            <w:r>
              <w:rPr>
                <w:spacing w:val="-5"/>
                <w:sz w:val="20"/>
              </w:rPr>
              <w:t xml:space="preserve"> </w:t>
            </w:r>
            <w:r>
              <w:rPr>
                <w:sz w:val="20"/>
              </w:rPr>
              <w:t>self</w:t>
            </w:r>
            <w:r>
              <w:rPr>
                <w:spacing w:val="-6"/>
                <w:sz w:val="20"/>
              </w:rPr>
              <w:t xml:space="preserve"> </w:t>
            </w:r>
            <w:r>
              <w:rPr>
                <w:sz w:val="20"/>
              </w:rPr>
              <w:t>in</w:t>
            </w:r>
            <w:r>
              <w:rPr>
                <w:spacing w:val="-6"/>
                <w:sz w:val="20"/>
              </w:rPr>
              <w:t xml:space="preserve"> </w:t>
            </w:r>
            <w:r>
              <w:rPr>
                <w:sz w:val="20"/>
              </w:rPr>
              <w:t>a</w:t>
            </w:r>
            <w:r>
              <w:rPr>
                <w:spacing w:val="-4"/>
                <w:sz w:val="20"/>
              </w:rPr>
              <w:t xml:space="preserve"> </w:t>
            </w:r>
            <w:r>
              <w:rPr>
                <w:sz w:val="20"/>
              </w:rPr>
              <w:t>mirror</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recognized</w:t>
            </w:r>
            <w:r>
              <w:rPr>
                <w:spacing w:val="-6"/>
                <w:sz w:val="20"/>
              </w:rPr>
              <w:t xml:space="preserve"> </w:t>
            </w:r>
            <w:r>
              <w:rPr>
                <w:sz w:val="20"/>
              </w:rPr>
              <w:t>{Ss}</w:t>
            </w:r>
            <w:r>
              <w:rPr>
                <w:spacing w:val="-5"/>
                <w:sz w:val="20"/>
              </w:rPr>
              <w:t xml:space="preserve"> </w:t>
            </w:r>
            <w:r>
              <w:rPr>
                <w:spacing w:val="-4"/>
                <w:sz w:val="20"/>
              </w:rPr>
              <w:t>self?</w:t>
            </w:r>
          </w:p>
          <w:p w14:paraId="21392F17" w14:textId="77777777" w:rsidR="001B6096" w:rsidRDefault="00B218A3">
            <w:pPr>
              <w:pStyle w:val="TableParagraph"/>
              <w:numPr>
                <w:ilvl w:val="0"/>
                <w:numId w:val="53"/>
              </w:numPr>
              <w:tabs>
                <w:tab w:val="left" w:pos="663"/>
              </w:tabs>
              <w:spacing w:before="1"/>
              <w:rPr>
                <w:sz w:val="20"/>
              </w:rPr>
            </w:pPr>
            <w:r>
              <w:rPr>
                <w:sz w:val="20"/>
              </w:rPr>
              <w:t>1-2</w:t>
            </w:r>
            <w:r>
              <w:rPr>
                <w:spacing w:val="-4"/>
                <w:sz w:val="20"/>
              </w:rPr>
              <w:t xml:space="preserve"> </w:t>
            </w:r>
            <w:r>
              <w:rPr>
                <w:sz w:val="20"/>
              </w:rPr>
              <w:t>days</w:t>
            </w:r>
            <w:r>
              <w:rPr>
                <w:spacing w:val="-3"/>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29D03FE0" w14:textId="77777777" w:rsidR="001B6096" w:rsidRDefault="00B218A3">
            <w:pPr>
              <w:pStyle w:val="TableParagraph"/>
              <w:numPr>
                <w:ilvl w:val="0"/>
                <w:numId w:val="53"/>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352F48E5" w14:textId="77777777" w:rsidR="001B6096" w:rsidRDefault="00B218A3">
            <w:pPr>
              <w:pStyle w:val="TableParagraph"/>
              <w:numPr>
                <w:ilvl w:val="0"/>
                <w:numId w:val="53"/>
              </w:numPr>
              <w:tabs>
                <w:tab w:val="left" w:pos="662"/>
              </w:tabs>
              <w:spacing w:before="1"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720C4ED5" w14:textId="77777777" w:rsidR="001B6096" w:rsidRDefault="00B218A3">
            <w:pPr>
              <w:pStyle w:val="TableParagraph"/>
              <w:numPr>
                <w:ilvl w:val="0"/>
                <w:numId w:val="53"/>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5D3932D2"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765F7C6D"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7"/>
                <w:sz w:val="20"/>
              </w:rPr>
              <w:t xml:space="preserve"> </w:t>
            </w:r>
            <w:r>
              <w:rPr>
                <w:sz w:val="20"/>
              </w:rPr>
              <w:t>completed</w:t>
            </w:r>
            <w:r>
              <w:rPr>
                <w:spacing w:val="-4"/>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#84.</w:t>
            </w:r>
            <w:r>
              <w:rPr>
                <w:spacing w:val="-5"/>
                <w:sz w:val="20"/>
              </w:rPr>
              <w:t xml:space="preserve"> </w:t>
            </w:r>
            <w:proofErr w:type="spellStart"/>
            <w:r>
              <w:rPr>
                <w:sz w:val="20"/>
              </w:rPr>
              <w:t>MisidentifySelf</w:t>
            </w:r>
            <w:proofErr w:type="spellEnd"/>
            <w:r>
              <w:rPr>
                <w:spacing w:val="-6"/>
                <w:sz w:val="20"/>
              </w:rPr>
              <w:t xml:space="preserve"> </w:t>
            </w:r>
            <w:r>
              <w:rPr>
                <w:sz w:val="20"/>
              </w:rPr>
              <w:t>(MISIDSEL)</w:t>
            </w:r>
            <w:r>
              <w:rPr>
                <w:spacing w:val="-6"/>
                <w:sz w:val="20"/>
              </w:rPr>
              <w:t xml:space="preserve"> </w:t>
            </w:r>
            <w:r>
              <w:rPr>
                <w:sz w:val="20"/>
              </w:rPr>
              <w:t>was</w:t>
            </w:r>
            <w:r>
              <w:rPr>
                <w:spacing w:val="-5"/>
                <w:sz w:val="20"/>
              </w:rPr>
              <w:t xml:space="preserve"> </w:t>
            </w:r>
            <w:r>
              <w:rPr>
                <w:spacing w:val="-4"/>
                <w:sz w:val="20"/>
              </w:rPr>
              <w:t>'8'.</w:t>
            </w:r>
          </w:p>
        </w:tc>
      </w:tr>
    </w:tbl>
    <w:p w14:paraId="402A077F" w14:textId="77777777" w:rsidR="001B6096" w:rsidRDefault="001B6096">
      <w:pPr>
        <w:spacing w:line="211" w:lineRule="exact"/>
        <w:rPr>
          <w:sz w:val="20"/>
        </w:rPr>
        <w:sectPr w:rsidR="001B6096">
          <w:footerReference w:type="default" r:id="rId244"/>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07717E6E" w14:textId="77777777">
        <w:trPr>
          <w:trHeight w:val="1149"/>
        </w:trPr>
        <w:tc>
          <w:tcPr>
            <w:tcW w:w="2808" w:type="dxa"/>
          </w:tcPr>
          <w:p w14:paraId="276E70CD" w14:textId="77777777" w:rsidR="001B6096" w:rsidRDefault="00B218A3">
            <w:pPr>
              <w:pStyle w:val="TableParagraph"/>
              <w:ind w:right="107"/>
              <w:rPr>
                <w:b/>
                <w:sz w:val="20"/>
              </w:rPr>
            </w:pPr>
            <w:proofErr w:type="spellStart"/>
            <w:r>
              <w:rPr>
                <w:b/>
                <w:sz w:val="20"/>
              </w:rPr>
              <w:lastRenderedPageBreak/>
              <w:t>MisidentifySelfD</w:t>
            </w:r>
            <w:proofErr w:type="spellEnd"/>
            <w:r>
              <w:rPr>
                <w:b/>
                <w:spacing w:val="-14"/>
                <w:sz w:val="20"/>
              </w:rPr>
              <w:t xml:space="preserve"> </w:t>
            </w:r>
            <w:r>
              <w:rPr>
                <w:b/>
                <w:sz w:val="20"/>
              </w:rPr>
              <w:t xml:space="preserve">(MISIDSD) </w:t>
            </w:r>
            <w:r>
              <w:rPr>
                <w:b/>
                <w:spacing w:val="-2"/>
                <w:sz w:val="20"/>
              </w:rPr>
              <w:t>Longitudinal</w:t>
            </w:r>
          </w:p>
        </w:tc>
        <w:tc>
          <w:tcPr>
            <w:tcW w:w="8208" w:type="dxa"/>
          </w:tcPr>
          <w:p w14:paraId="52EA1DE5" w14:textId="77777777" w:rsidR="001B6096" w:rsidRDefault="00B218A3">
            <w:pPr>
              <w:pStyle w:val="TableParagraph"/>
              <w:spacing w:line="229" w:lineRule="exact"/>
              <w:rPr>
                <w:sz w:val="20"/>
              </w:rPr>
            </w:pPr>
            <w:r>
              <w:rPr>
                <w:sz w:val="20"/>
              </w:rPr>
              <w:t>84c.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7A89C795" w14:textId="77777777" w:rsidR="001B6096" w:rsidRDefault="00B218A3">
            <w:pPr>
              <w:pStyle w:val="TableParagraph"/>
              <w:numPr>
                <w:ilvl w:val="0"/>
                <w:numId w:val="52"/>
              </w:numPr>
              <w:tabs>
                <w:tab w:val="left" w:pos="663"/>
              </w:tabs>
              <w:rPr>
                <w:sz w:val="20"/>
              </w:rPr>
            </w:pPr>
            <w:r>
              <w:rPr>
                <w:spacing w:val="-5"/>
                <w:sz w:val="20"/>
              </w:rPr>
              <w:t>No</w:t>
            </w:r>
          </w:p>
          <w:p w14:paraId="12BAA6D4" w14:textId="77777777" w:rsidR="001B6096" w:rsidRDefault="00B218A3">
            <w:pPr>
              <w:pStyle w:val="TableParagraph"/>
              <w:numPr>
                <w:ilvl w:val="0"/>
                <w:numId w:val="52"/>
              </w:numPr>
              <w:tabs>
                <w:tab w:val="left" w:pos="663"/>
              </w:tabs>
              <w:spacing w:before="1" w:line="229" w:lineRule="exact"/>
              <w:rPr>
                <w:sz w:val="20"/>
              </w:rPr>
            </w:pPr>
            <w:r>
              <w:rPr>
                <w:spacing w:val="-5"/>
                <w:sz w:val="20"/>
              </w:rPr>
              <w:t>Yes</w:t>
            </w:r>
          </w:p>
          <w:p w14:paraId="1D9EC4B2"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6EECA48C"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6"/>
                <w:sz w:val="20"/>
              </w:rPr>
              <w:t xml:space="preserve"> </w:t>
            </w:r>
            <w:r>
              <w:rPr>
                <w:sz w:val="20"/>
              </w:rPr>
              <w:t>the</w:t>
            </w:r>
            <w:r>
              <w:rPr>
                <w:spacing w:val="-7"/>
                <w:sz w:val="20"/>
              </w:rPr>
              <w:t xml:space="preserve"> </w:t>
            </w:r>
            <w:r>
              <w:rPr>
                <w:sz w:val="20"/>
              </w:rPr>
              <w:t>answer</w:t>
            </w:r>
            <w:r>
              <w:rPr>
                <w:spacing w:val="-5"/>
                <w:sz w:val="20"/>
              </w:rPr>
              <w:t xml:space="preserve"> </w:t>
            </w:r>
            <w:r>
              <w:rPr>
                <w:sz w:val="20"/>
              </w:rPr>
              <w:t>to</w:t>
            </w:r>
            <w:r>
              <w:rPr>
                <w:spacing w:val="-7"/>
                <w:sz w:val="20"/>
              </w:rPr>
              <w:t xml:space="preserve"> </w:t>
            </w:r>
            <w:r>
              <w:rPr>
                <w:sz w:val="20"/>
              </w:rPr>
              <w:t>#84.</w:t>
            </w:r>
            <w:r>
              <w:rPr>
                <w:spacing w:val="-5"/>
                <w:sz w:val="20"/>
              </w:rPr>
              <w:t xml:space="preserve"> </w:t>
            </w:r>
            <w:proofErr w:type="spellStart"/>
            <w:r>
              <w:rPr>
                <w:sz w:val="20"/>
              </w:rPr>
              <w:t>MisidentifySelf</w:t>
            </w:r>
            <w:proofErr w:type="spellEnd"/>
            <w:r>
              <w:rPr>
                <w:spacing w:val="-6"/>
                <w:sz w:val="20"/>
              </w:rPr>
              <w:t xml:space="preserve"> </w:t>
            </w:r>
            <w:r>
              <w:rPr>
                <w:sz w:val="20"/>
              </w:rPr>
              <w:t>(MISIDSEL)</w:t>
            </w:r>
            <w:r>
              <w:rPr>
                <w:spacing w:val="-6"/>
                <w:sz w:val="20"/>
              </w:rPr>
              <w:t xml:space="preserve"> </w:t>
            </w:r>
            <w:r>
              <w:rPr>
                <w:sz w:val="20"/>
              </w:rPr>
              <w:t>was</w:t>
            </w:r>
            <w:r>
              <w:rPr>
                <w:spacing w:val="-5"/>
                <w:sz w:val="20"/>
              </w:rPr>
              <w:t xml:space="preserve"> </w:t>
            </w:r>
            <w:r>
              <w:rPr>
                <w:spacing w:val="-4"/>
                <w:sz w:val="20"/>
              </w:rPr>
              <w:t>'8'.</w:t>
            </w:r>
          </w:p>
        </w:tc>
      </w:tr>
      <w:tr w:rsidR="001B6096" w14:paraId="587A61E1" w14:textId="77777777">
        <w:trPr>
          <w:trHeight w:val="2759"/>
        </w:trPr>
        <w:tc>
          <w:tcPr>
            <w:tcW w:w="2808" w:type="dxa"/>
          </w:tcPr>
          <w:p w14:paraId="280C0745" w14:textId="77777777" w:rsidR="001B6096" w:rsidRDefault="00B218A3">
            <w:pPr>
              <w:pStyle w:val="TableParagraph"/>
              <w:ind w:right="784"/>
              <w:rPr>
                <w:b/>
                <w:sz w:val="20"/>
              </w:rPr>
            </w:pPr>
            <w:proofErr w:type="spellStart"/>
            <w:r>
              <w:rPr>
                <w:b/>
                <w:spacing w:val="-2"/>
                <w:sz w:val="20"/>
              </w:rPr>
              <w:t>MisidentifyThings</w:t>
            </w:r>
            <w:proofErr w:type="spellEnd"/>
            <w:r>
              <w:rPr>
                <w:b/>
                <w:spacing w:val="-2"/>
                <w:sz w:val="20"/>
              </w:rPr>
              <w:t xml:space="preserve"> (MISIDT)</w:t>
            </w:r>
          </w:p>
          <w:p w14:paraId="707FBC94" w14:textId="77777777" w:rsidR="001B6096" w:rsidRDefault="00B218A3">
            <w:pPr>
              <w:pStyle w:val="TableParagraph"/>
              <w:rPr>
                <w:b/>
                <w:sz w:val="20"/>
              </w:rPr>
            </w:pPr>
            <w:r>
              <w:rPr>
                <w:b/>
                <w:spacing w:val="-2"/>
                <w:sz w:val="20"/>
              </w:rPr>
              <w:t>Longitudinal</w:t>
            </w:r>
          </w:p>
        </w:tc>
        <w:tc>
          <w:tcPr>
            <w:tcW w:w="8208" w:type="dxa"/>
          </w:tcPr>
          <w:p w14:paraId="6F7263C9" w14:textId="77777777" w:rsidR="001B6096" w:rsidRDefault="00B218A3">
            <w:pPr>
              <w:pStyle w:val="TableParagraph"/>
              <w:numPr>
                <w:ilvl w:val="0"/>
                <w:numId w:val="51"/>
              </w:numPr>
              <w:tabs>
                <w:tab w:val="left" w:pos="495"/>
              </w:tabs>
              <w:ind w:right="287" w:firstLine="0"/>
              <w:rPr>
                <w:i/>
                <w:sz w:val="20"/>
              </w:rPr>
            </w:pPr>
            <w:r>
              <w:rPr>
                <w:sz w:val="20"/>
              </w:rPr>
              <w:t>Has</w:t>
            </w:r>
            <w:r>
              <w:rPr>
                <w:spacing w:val="-4"/>
                <w:sz w:val="20"/>
              </w:rPr>
              <w:t xml:space="preserve"> </w:t>
            </w:r>
            <w:r>
              <w:rPr>
                <w:sz w:val="20"/>
              </w:rPr>
              <w:t>{S}</w:t>
            </w:r>
            <w:r>
              <w:rPr>
                <w:spacing w:val="-4"/>
                <w:sz w:val="20"/>
              </w:rPr>
              <w:t xml:space="preserve"> </w:t>
            </w:r>
            <w:r>
              <w:rPr>
                <w:sz w:val="20"/>
              </w:rPr>
              <w:t>misidentified</w:t>
            </w:r>
            <w:r>
              <w:rPr>
                <w:spacing w:val="-5"/>
                <w:sz w:val="20"/>
              </w:rPr>
              <w:t xml:space="preserve"> </w:t>
            </w:r>
            <w:r>
              <w:rPr>
                <w:sz w:val="20"/>
              </w:rPr>
              <w:t>things?</w:t>
            </w:r>
            <w:r>
              <w:rPr>
                <w:spacing w:val="-5"/>
                <w:sz w:val="20"/>
              </w:rPr>
              <w:t xml:space="preserve"> </w:t>
            </w:r>
            <w:r>
              <w:rPr>
                <w:sz w:val="20"/>
              </w:rPr>
              <w:t>Has</w:t>
            </w:r>
            <w:r>
              <w:rPr>
                <w:spacing w:val="-4"/>
                <w:sz w:val="20"/>
              </w:rPr>
              <w:t xml:space="preserve"> </w:t>
            </w:r>
            <w:r>
              <w:rPr>
                <w:sz w:val="20"/>
              </w:rPr>
              <w:t>{S}</w:t>
            </w:r>
            <w:r>
              <w:rPr>
                <w:spacing w:val="-4"/>
                <w:sz w:val="20"/>
              </w:rPr>
              <w:t xml:space="preserve"> </w:t>
            </w:r>
            <w:r>
              <w:rPr>
                <w:sz w:val="20"/>
              </w:rPr>
              <w:t>thought</w:t>
            </w:r>
            <w:r>
              <w:rPr>
                <w:spacing w:val="-5"/>
                <w:sz w:val="20"/>
              </w:rPr>
              <w:t xml:space="preserve"> </w:t>
            </w:r>
            <w:r>
              <w:rPr>
                <w:sz w:val="20"/>
              </w:rPr>
              <w:t>common</w:t>
            </w:r>
            <w:r>
              <w:rPr>
                <w:spacing w:val="-5"/>
                <w:sz w:val="20"/>
              </w:rPr>
              <w:t xml:space="preserve"> </w:t>
            </w:r>
            <w:r>
              <w:rPr>
                <w:sz w:val="20"/>
              </w:rPr>
              <w:t>things</w:t>
            </w:r>
            <w:r>
              <w:rPr>
                <w:spacing w:val="-4"/>
                <w:sz w:val="20"/>
              </w:rPr>
              <w:t xml:space="preserve"> </w:t>
            </w:r>
            <w:r>
              <w:rPr>
                <w:sz w:val="20"/>
              </w:rPr>
              <w:t>were</w:t>
            </w:r>
            <w:r>
              <w:rPr>
                <w:spacing w:val="-5"/>
                <w:sz w:val="20"/>
              </w:rPr>
              <w:t xml:space="preserve"> </w:t>
            </w:r>
            <w:r>
              <w:rPr>
                <w:sz w:val="20"/>
              </w:rPr>
              <w:t>something</w:t>
            </w:r>
            <w:r>
              <w:rPr>
                <w:spacing w:val="-5"/>
                <w:sz w:val="20"/>
              </w:rPr>
              <w:t xml:space="preserve"> </w:t>
            </w:r>
            <w:r>
              <w:rPr>
                <w:sz w:val="20"/>
              </w:rPr>
              <w:t xml:space="preserve">else? (For example, has {S} said that a pillow was a person or that a light bulb was a fire?) </w:t>
            </w:r>
            <w:r>
              <w:rPr>
                <w:i/>
                <w:sz w:val="20"/>
              </w:rPr>
              <w:t>If yes, describe.</w:t>
            </w:r>
          </w:p>
          <w:p w14:paraId="126B1720" w14:textId="77777777" w:rsidR="001B6096" w:rsidRDefault="00B218A3">
            <w:pPr>
              <w:pStyle w:val="TableParagraph"/>
              <w:numPr>
                <w:ilvl w:val="1"/>
                <w:numId w:val="51"/>
              </w:numPr>
              <w:tabs>
                <w:tab w:val="left" w:pos="663"/>
              </w:tabs>
              <w:rPr>
                <w:sz w:val="20"/>
              </w:rPr>
            </w:pPr>
            <w:r>
              <w:rPr>
                <w:sz w:val="20"/>
              </w:rPr>
              <w:t>Has</w:t>
            </w:r>
            <w:r>
              <w:rPr>
                <w:spacing w:val="-5"/>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3162D8E7" w14:textId="77777777" w:rsidR="001B6096" w:rsidRDefault="00B218A3">
            <w:pPr>
              <w:pStyle w:val="TableParagraph"/>
              <w:numPr>
                <w:ilvl w:val="1"/>
                <w:numId w:val="51"/>
              </w:numPr>
              <w:tabs>
                <w:tab w:val="left" w:pos="663"/>
              </w:tabs>
              <w:spacing w:before="1"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827EB30" w14:textId="77777777" w:rsidR="001B6096" w:rsidRDefault="00B218A3">
            <w:pPr>
              <w:pStyle w:val="TableParagraph"/>
              <w:numPr>
                <w:ilvl w:val="1"/>
                <w:numId w:val="51"/>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6E765F09" w14:textId="77777777" w:rsidR="001B6096" w:rsidRDefault="00B218A3">
            <w:pPr>
              <w:pStyle w:val="TableParagraph"/>
              <w:numPr>
                <w:ilvl w:val="1"/>
                <w:numId w:val="51"/>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4E28CADD" w14:textId="77777777" w:rsidR="001B6096" w:rsidRDefault="00B218A3">
            <w:pPr>
              <w:pStyle w:val="TableParagraph"/>
              <w:numPr>
                <w:ilvl w:val="1"/>
                <w:numId w:val="51"/>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0DFB5E06" w14:textId="77777777" w:rsidR="001B6096" w:rsidRDefault="00B218A3">
            <w:pPr>
              <w:pStyle w:val="TableParagraph"/>
              <w:numPr>
                <w:ilvl w:val="0"/>
                <w:numId w:val="50"/>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4"/>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7F52C891" w14:textId="77777777" w:rsidR="001B6096" w:rsidRDefault="00B218A3">
            <w:pPr>
              <w:pStyle w:val="TableParagraph"/>
              <w:numPr>
                <w:ilvl w:val="0"/>
                <w:numId w:val="50"/>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25E57251" w14:textId="77777777" w:rsidR="001B6096" w:rsidRDefault="00B218A3">
            <w:pPr>
              <w:pStyle w:val="TableParagraph"/>
              <w:spacing w:line="229" w:lineRule="exact"/>
              <w:rPr>
                <w:sz w:val="20"/>
              </w:rPr>
            </w:pPr>
            <w:r>
              <w:rPr>
                <w:b/>
                <w:i/>
                <w:sz w:val="20"/>
              </w:rPr>
              <w:t>SKIP:</w:t>
            </w:r>
            <w:r>
              <w:rPr>
                <w:b/>
                <w:i/>
                <w:spacing w:val="47"/>
                <w:sz w:val="20"/>
              </w:rPr>
              <w:t xml:space="preserve"> </w:t>
            </w:r>
            <w:r>
              <w:rPr>
                <w:sz w:val="20"/>
              </w:rPr>
              <w:t>If</w:t>
            </w:r>
            <w:r>
              <w:rPr>
                <w:spacing w:val="-5"/>
                <w:sz w:val="20"/>
              </w:rPr>
              <w:t xml:space="preserve"> </w:t>
            </w:r>
            <w:r>
              <w:rPr>
                <w:sz w:val="20"/>
              </w:rPr>
              <w:t>1-8,</w:t>
            </w:r>
            <w:r>
              <w:rPr>
                <w:spacing w:val="-4"/>
                <w:sz w:val="20"/>
              </w:rPr>
              <w:t xml:space="preserve"> </w:t>
            </w:r>
            <w:r>
              <w:rPr>
                <w:sz w:val="20"/>
              </w:rPr>
              <w:t>continue</w:t>
            </w:r>
            <w:r>
              <w:rPr>
                <w:spacing w:val="-5"/>
                <w:sz w:val="20"/>
              </w:rPr>
              <w:t xml:space="preserve"> </w:t>
            </w:r>
            <w:r>
              <w:rPr>
                <w:sz w:val="20"/>
              </w:rPr>
              <w:t>with</w:t>
            </w:r>
            <w:r>
              <w:rPr>
                <w:spacing w:val="-2"/>
                <w:sz w:val="20"/>
              </w:rPr>
              <w:t xml:space="preserve"> </w:t>
            </w:r>
            <w:r>
              <w:rPr>
                <w:sz w:val="20"/>
              </w:rPr>
              <w:t>next</w:t>
            </w:r>
            <w:r>
              <w:rPr>
                <w:spacing w:val="-5"/>
                <w:sz w:val="20"/>
              </w:rPr>
              <w:t xml:space="preserve"> </w:t>
            </w:r>
            <w:r>
              <w:rPr>
                <w:sz w:val="20"/>
              </w:rPr>
              <w:t>item</w:t>
            </w:r>
            <w:r>
              <w:rPr>
                <w:spacing w:val="-2"/>
                <w:sz w:val="20"/>
              </w:rPr>
              <w:t xml:space="preserve"> </w:t>
            </w:r>
            <w:r>
              <w:rPr>
                <w:sz w:val="20"/>
              </w:rPr>
              <w:t>#85a</w:t>
            </w:r>
            <w:r>
              <w:rPr>
                <w:spacing w:val="-4"/>
                <w:sz w:val="20"/>
              </w:rPr>
              <w:t xml:space="preserve"> </w:t>
            </w:r>
            <w:r>
              <w:rPr>
                <w:sz w:val="20"/>
              </w:rPr>
              <w:t>(MISIDTB).</w:t>
            </w:r>
            <w:r>
              <w:rPr>
                <w:spacing w:val="49"/>
                <w:sz w:val="20"/>
              </w:rPr>
              <w:t xml:space="preserve"> </w:t>
            </w:r>
            <w:r>
              <w:rPr>
                <w:sz w:val="20"/>
              </w:rPr>
              <w:t>If</w:t>
            </w:r>
            <w:r>
              <w:rPr>
                <w:spacing w:val="-4"/>
                <w:sz w:val="20"/>
              </w:rPr>
              <w:t xml:space="preserve"> </w:t>
            </w:r>
            <w:r>
              <w:rPr>
                <w:sz w:val="20"/>
              </w:rPr>
              <w:t>0</w:t>
            </w:r>
            <w:r>
              <w:rPr>
                <w:spacing w:val="-4"/>
                <w:sz w:val="20"/>
              </w:rPr>
              <w:t xml:space="preserve"> </w:t>
            </w:r>
            <w:r>
              <w:rPr>
                <w:sz w:val="20"/>
              </w:rPr>
              <w:t>or</w:t>
            </w:r>
            <w:r>
              <w:rPr>
                <w:spacing w:val="-2"/>
                <w:sz w:val="20"/>
              </w:rPr>
              <w:t xml:space="preserve"> </w:t>
            </w:r>
            <w:r>
              <w:rPr>
                <w:sz w:val="20"/>
              </w:rPr>
              <w:t>9,</w:t>
            </w:r>
            <w:r>
              <w:rPr>
                <w:spacing w:val="-4"/>
                <w:sz w:val="20"/>
              </w:rPr>
              <w:t xml:space="preserve"> </w:t>
            </w:r>
            <w:r>
              <w:rPr>
                <w:sz w:val="20"/>
              </w:rPr>
              <w:t>skip</w:t>
            </w:r>
            <w:r>
              <w:rPr>
                <w:spacing w:val="-3"/>
                <w:sz w:val="20"/>
              </w:rPr>
              <w:t xml:space="preserve"> </w:t>
            </w:r>
            <w:r>
              <w:rPr>
                <w:sz w:val="20"/>
              </w:rPr>
              <w:t>to</w:t>
            </w:r>
            <w:r>
              <w:rPr>
                <w:spacing w:val="-4"/>
                <w:sz w:val="20"/>
              </w:rPr>
              <w:t xml:space="preserve"> </w:t>
            </w:r>
            <w:r>
              <w:rPr>
                <w:sz w:val="20"/>
              </w:rPr>
              <w:t>#86</w:t>
            </w:r>
            <w:r>
              <w:rPr>
                <w:spacing w:val="-5"/>
                <w:sz w:val="20"/>
              </w:rPr>
              <w:t xml:space="preserve"> </w:t>
            </w:r>
            <w:r>
              <w:rPr>
                <w:spacing w:val="-2"/>
                <w:sz w:val="20"/>
              </w:rPr>
              <w:t>(INFID).</w:t>
            </w:r>
          </w:p>
          <w:p w14:paraId="6E5F48D7" w14:textId="77777777" w:rsidR="001B6096" w:rsidRDefault="00B218A3">
            <w:pPr>
              <w:pStyle w:val="TableParagraph"/>
              <w:spacing w:line="210"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5"/>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4"/>
                <w:sz w:val="20"/>
              </w:rPr>
              <w:t xml:space="preserve"> </w:t>
            </w:r>
            <w:r>
              <w:rPr>
                <w:sz w:val="20"/>
              </w:rPr>
              <w:t>#85b</w:t>
            </w:r>
            <w:r>
              <w:rPr>
                <w:spacing w:val="-6"/>
                <w:sz w:val="20"/>
              </w:rPr>
              <w:t xml:space="preserve"> </w:t>
            </w:r>
            <w:r>
              <w:rPr>
                <w:sz w:val="20"/>
              </w:rPr>
              <w:t>(MISIDTC)</w:t>
            </w:r>
            <w:r>
              <w:rPr>
                <w:spacing w:val="-5"/>
                <w:sz w:val="20"/>
              </w:rPr>
              <w:t xml:space="preserve"> </w:t>
            </w:r>
            <w:r>
              <w:rPr>
                <w:sz w:val="20"/>
              </w:rPr>
              <w:t>and</w:t>
            </w:r>
            <w:r>
              <w:rPr>
                <w:spacing w:val="-7"/>
                <w:sz w:val="20"/>
              </w:rPr>
              <w:t xml:space="preserve"> </w:t>
            </w:r>
            <w:r>
              <w:rPr>
                <w:sz w:val="20"/>
              </w:rPr>
              <w:t>#85c</w:t>
            </w:r>
            <w:r>
              <w:rPr>
                <w:spacing w:val="-5"/>
                <w:sz w:val="20"/>
              </w:rPr>
              <w:t xml:space="preserve"> </w:t>
            </w:r>
            <w:r>
              <w:rPr>
                <w:spacing w:val="-2"/>
                <w:sz w:val="20"/>
              </w:rPr>
              <w:t>(MISIDTD).</w:t>
            </w:r>
          </w:p>
        </w:tc>
      </w:tr>
      <w:tr w:rsidR="001B6096" w14:paraId="567BA445" w14:textId="77777777">
        <w:trPr>
          <w:trHeight w:val="921"/>
        </w:trPr>
        <w:tc>
          <w:tcPr>
            <w:tcW w:w="2808" w:type="dxa"/>
          </w:tcPr>
          <w:p w14:paraId="6A09E5A7" w14:textId="77777777" w:rsidR="001B6096" w:rsidRDefault="00B218A3">
            <w:pPr>
              <w:pStyle w:val="TableParagraph"/>
              <w:rPr>
                <w:b/>
                <w:sz w:val="20"/>
              </w:rPr>
            </w:pPr>
            <w:proofErr w:type="spellStart"/>
            <w:r>
              <w:rPr>
                <w:b/>
                <w:spacing w:val="-2"/>
                <w:sz w:val="20"/>
              </w:rPr>
              <w:t>MisidentifyThingsB</w:t>
            </w:r>
            <w:proofErr w:type="spellEnd"/>
            <w:r>
              <w:rPr>
                <w:b/>
                <w:spacing w:val="-2"/>
                <w:sz w:val="20"/>
              </w:rPr>
              <w:t xml:space="preserve"> (MISIDTB)</w:t>
            </w:r>
          </w:p>
          <w:p w14:paraId="18BC2D9C" w14:textId="77777777" w:rsidR="001B6096" w:rsidRDefault="00B218A3">
            <w:pPr>
              <w:pStyle w:val="TableParagraph"/>
              <w:rPr>
                <w:b/>
                <w:sz w:val="20"/>
              </w:rPr>
            </w:pPr>
            <w:r>
              <w:rPr>
                <w:b/>
                <w:spacing w:val="-2"/>
                <w:sz w:val="20"/>
              </w:rPr>
              <w:t>Longitudinal</w:t>
            </w:r>
          </w:p>
        </w:tc>
        <w:tc>
          <w:tcPr>
            <w:tcW w:w="8208" w:type="dxa"/>
          </w:tcPr>
          <w:p w14:paraId="062E6968" w14:textId="77777777" w:rsidR="001B6096" w:rsidRDefault="00B218A3">
            <w:pPr>
              <w:pStyle w:val="TableParagraph"/>
              <w:spacing w:line="229" w:lineRule="exact"/>
              <w:rPr>
                <w:sz w:val="20"/>
              </w:rPr>
            </w:pPr>
            <w:r>
              <w:rPr>
                <w:sz w:val="20"/>
              </w:rPr>
              <w:t>85a.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3D8E62F1" w14:textId="77777777" w:rsidR="001B6096" w:rsidRDefault="00B218A3">
            <w:pPr>
              <w:pStyle w:val="TableParagraph"/>
              <w:numPr>
                <w:ilvl w:val="0"/>
                <w:numId w:val="49"/>
              </w:numPr>
              <w:tabs>
                <w:tab w:val="left" w:pos="663"/>
              </w:tabs>
              <w:rPr>
                <w:sz w:val="20"/>
              </w:rPr>
            </w:pPr>
            <w:r>
              <w:rPr>
                <w:spacing w:val="-5"/>
                <w:sz w:val="20"/>
              </w:rPr>
              <w:t>No</w:t>
            </w:r>
          </w:p>
          <w:p w14:paraId="1A769F2E" w14:textId="77777777" w:rsidR="001B6096" w:rsidRDefault="00B218A3">
            <w:pPr>
              <w:pStyle w:val="TableParagraph"/>
              <w:numPr>
                <w:ilvl w:val="0"/>
                <w:numId w:val="49"/>
              </w:numPr>
              <w:tabs>
                <w:tab w:val="left" w:pos="663"/>
              </w:tabs>
              <w:spacing w:before="1"/>
              <w:rPr>
                <w:sz w:val="20"/>
              </w:rPr>
            </w:pPr>
            <w:r>
              <w:rPr>
                <w:spacing w:val="-5"/>
                <w:sz w:val="20"/>
              </w:rPr>
              <w:t>Yes</w:t>
            </w:r>
          </w:p>
          <w:p w14:paraId="53C56334"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2CFB9678" w14:textId="77777777">
        <w:trPr>
          <w:trHeight w:val="2068"/>
        </w:trPr>
        <w:tc>
          <w:tcPr>
            <w:tcW w:w="2808" w:type="dxa"/>
          </w:tcPr>
          <w:p w14:paraId="6059D7DC" w14:textId="77777777" w:rsidR="001B6096" w:rsidRDefault="00B218A3">
            <w:pPr>
              <w:pStyle w:val="TableParagraph"/>
              <w:rPr>
                <w:b/>
                <w:sz w:val="20"/>
              </w:rPr>
            </w:pPr>
            <w:proofErr w:type="spellStart"/>
            <w:r>
              <w:rPr>
                <w:b/>
                <w:spacing w:val="-2"/>
                <w:sz w:val="20"/>
              </w:rPr>
              <w:t>MisidentifyThingsC</w:t>
            </w:r>
            <w:proofErr w:type="spellEnd"/>
            <w:r>
              <w:rPr>
                <w:b/>
                <w:spacing w:val="-2"/>
                <w:sz w:val="20"/>
              </w:rPr>
              <w:t xml:space="preserve"> (MISIDTC)</w:t>
            </w:r>
          </w:p>
          <w:p w14:paraId="71BB093B" w14:textId="77777777" w:rsidR="001B6096" w:rsidRDefault="00B218A3">
            <w:pPr>
              <w:pStyle w:val="TableParagraph"/>
              <w:spacing w:line="229" w:lineRule="exact"/>
              <w:rPr>
                <w:b/>
                <w:sz w:val="20"/>
              </w:rPr>
            </w:pPr>
            <w:r>
              <w:rPr>
                <w:b/>
                <w:spacing w:val="-2"/>
                <w:sz w:val="20"/>
              </w:rPr>
              <w:t>Longitudinal</w:t>
            </w:r>
          </w:p>
        </w:tc>
        <w:tc>
          <w:tcPr>
            <w:tcW w:w="8208" w:type="dxa"/>
          </w:tcPr>
          <w:p w14:paraId="2F5E155F" w14:textId="77777777" w:rsidR="001B6096" w:rsidRDefault="00B218A3">
            <w:pPr>
              <w:pStyle w:val="TableParagraph"/>
              <w:ind w:right="244"/>
              <w:rPr>
                <w:sz w:val="20"/>
              </w:rPr>
            </w:pPr>
            <w:r>
              <w:rPr>
                <w:sz w:val="20"/>
              </w:rPr>
              <w:t>85b.</w:t>
            </w:r>
            <w:r>
              <w:rPr>
                <w:spacing w:val="40"/>
                <w:sz w:val="20"/>
              </w:rPr>
              <w:t xml:space="preserve"> </w:t>
            </w:r>
            <w:r>
              <w:rPr>
                <w:sz w:val="20"/>
              </w:rPr>
              <w:t>In</w:t>
            </w:r>
            <w:r>
              <w:rPr>
                <w:spacing w:val="-4"/>
                <w:sz w:val="20"/>
              </w:rPr>
              <w:t xml:space="preserve"> </w:t>
            </w:r>
            <w:r>
              <w:rPr>
                <w:sz w:val="20"/>
              </w:rPr>
              <w:t>the</w:t>
            </w:r>
            <w:r>
              <w:rPr>
                <w:spacing w:val="-3"/>
                <w:sz w:val="20"/>
              </w:rPr>
              <w:t xml:space="preserve"> </w:t>
            </w:r>
            <w:r>
              <w:rPr>
                <w:sz w:val="20"/>
              </w:rPr>
              <w:t>month</w:t>
            </w:r>
            <w:r>
              <w:rPr>
                <w:spacing w:val="-4"/>
                <w:sz w:val="20"/>
              </w:rPr>
              <w:t xml:space="preserve"> </w:t>
            </w:r>
            <w:r>
              <w:rPr>
                <w:sz w:val="20"/>
              </w:rPr>
              <w:t>when</w:t>
            </w:r>
            <w:r>
              <w:rPr>
                <w:spacing w:val="-3"/>
                <w:sz w:val="20"/>
              </w:rPr>
              <w:t xml:space="preserve"> </w:t>
            </w:r>
            <w:r>
              <w:rPr>
                <w:sz w:val="20"/>
              </w:rPr>
              <w:t>this</w:t>
            </w:r>
            <w:r>
              <w:rPr>
                <w:spacing w:val="-4"/>
                <w:sz w:val="20"/>
              </w:rPr>
              <w:t xml:space="preserve"> </w:t>
            </w:r>
            <w:r>
              <w:rPr>
                <w:sz w:val="20"/>
              </w:rPr>
              <w:t>symptom</w:t>
            </w:r>
            <w:r>
              <w:rPr>
                <w:spacing w:val="-4"/>
                <w:sz w:val="20"/>
              </w:rPr>
              <w:t xml:space="preserve"> </w:t>
            </w:r>
            <w:r>
              <w:rPr>
                <w:sz w:val="20"/>
              </w:rPr>
              <w:t>was</w:t>
            </w:r>
            <w:r>
              <w:rPr>
                <w:spacing w:val="-4"/>
                <w:sz w:val="20"/>
              </w:rPr>
              <w:t xml:space="preserve"> </w:t>
            </w:r>
            <w:r>
              <w:rPr>
                <w:sz w:val="20"/>
              </w:rPr>
              <w:t>most</w:t>
            </w:r>
            <w:r>
              <w:rPr>
                <w:spacing w:val="-4"/>
                <w:sz w:val="20"/>
              </w:rPr>
              <w:t xml:space="preserve"> </w:t>
            </w:r>
            <w:r>
              <w:rPr>
                <w:sz w:val="20"/>
              </w:rPr>
              <w:t>persistent,</w:t>
            </w:r>
            <w:r>
              <w:rPr>
                <w:spacing w:val="-3"/>
                <w:sz w:val="20"/>
              </w:rPr>
              <w:t xml:space="preserve"> </w:t>
            </w:r>
            <w:r>
              <w:rPr>
                <w:sz w:val="20"/>
              </w:rPr>
              <w:t>how</w:t>
            </w:r>
            <w:r>
              <w:rPr>
                <w:spacing w:val="-2"/>
                <w:sz w:val="20"/>
              </w:rPr>
              <w:t xml:space="preserve"> </w:t>
            </w:r>
            <w:r>
              <w:rPr>
                <w:sz w:val="20"/>
              </w:rPr>
              <w:t>often</w:t>
            </w:r>
            <w:r>
              <w:rPr>
                <w:spacing w:val="-4"/>
                <w:sz w:val="20"/>
              </w:rPr>
              <w:t xml:space="preserve"> </w:t>
            </w:r>
            <w:r>
              <w:rPr>
                <w:sz w:val="20"/>
              </w:rPr>
              <w:t>has</w:t>
            </w:r>
            <w:r>
              <w:rPr>
                <w:spacing w:val="-4"/>
                <w:sz w:val="20"/>
              </w:rPr>
              <w:t xml:space="preserve"> </w:t>
            </w:r>
            <w:r>
              <w:rPr>
                <w:sz w:val="20"/>
              </w:rPr>
              <w:t>(S} misidentified things? Has {S} thought common things were something else?</w:t>
            </w:r>
          </w:p>
          <w:p w14:paraId="47669795" w14:textId="77777777" w:rsidR="001B6096" w:rsidRDefault="00B218A3">
            <w:pPr>
              <w:pStyle w:val="TableParagraph"/>
              <w:numPr>
                <w:ilvl w:val="0"/>
                <w:numId w:val="48"/>
              </w:numPr>
              <w:tabs>
                <w:tab w:val="left" w:pos="663"/>
              </w:tabs>
              <w:spacing w:line="228"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45D20034" w14:textId="77777777" w:rsidR="001B6096" w:rsidRDefault="00B218A3">
            <w:pPr>
              <w:pStyle w:val="TableParagraph"/>
              <w:numPr>
                <w:ilvl w:val="0"/>
                <w:numId w:val="48"/>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245E92E6" w14:textId="77777777" w:rsidR="001B6096" w:rsidRDefault="00B218A3">
            <w:pPr>
              <w:pStyle w:val="TableParagraph"/>
              <w:numPr>
                <w:ilvl w:val="0"/>
                <w:numId w:val="48"/>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5B364A62" w14:textId="77777777" w:rsidR="001B6096" w:rsidRDefault="00B218A3">
            <w:pPr>
              <w:pStyle w:val="TableParagraph"/>
              <w:numPr>
                <w:ilvl w:val="0"/>
                <w:numId w:val="48"/>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4CD080B8"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75E6FAFE" w14:textId="77777777" w:rsidR="001B6096" w:rsidRDefault="001B6096">
            <w:pPr>
              <w:pStyle w:val="TableParagraph"/>
              <w:spacing w:before="10"/>
              <w:ind w:left="0"/>
              <w:rPr>
                <w:sz w:val="19"/>
              </w:rPr>
            </w:pPr>
          </w:p>
          <w:p w14:paraId="3937CE8C"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7"/>
                <w:sz w:val="20"/>
              </w:rPr>
              <w:t xml:space="preserve"> </w:t>
            </w:r>
            <w:r>
              <w:rPr>
                <w:sz w:val="20"/>
              </w:rPr>
              <w:t>be</w:t>
            </w:r>
            <w:r>
              <w:rPr>
                <w:spacing w:val="-7"/>
                <w:sz w:val="20"/>
              </w:rPr>
              <w:t xml:space="preserve"> </w:t>
            </w:r>
            <w:r>
              <w:rPr>
                <w:sz w:val="20"/>
              </w:rPr>
              <w:t>completed</w:t>
            </w:r>
            <w:r>
              <w:rPr>
                <w:spacing w:val="-4"/>
                <w:sz w:val="20"/>
              </w:rPr>
              <w:t xml:space="preserve"> </w:t>
            </w:r>
            <w:r>
              <w:rPr>
                <w:sz w:val="20"/>
              </w:rPr>
              <w:t>if</w:t>
            </w:r>
            <w:r>
              <w:rPr>
                <w:spacing w:val="-7"/>
                <w:sz w:val="20"/>
              </w:rPr>
              <w:t xml:space="preserve"> </w:t>
            </w:r>
            <w:r>
              <w:rPr>
                <w:sz w:val="20"/>
              </w:rPr>
              <w:t>the</w:t>
            </w:r>
            <w:r>
              <w:rPr>
                <w:spacing w:val="-7"/>
                <w:sz w:val="20"/>
              </w:rPr>
              <w:t xml:space="preserve"> </w:t>
            </w:r>
            <w:r>
              <w:rPr>
                <w:sz w:val="20"/>
              </w:rPr>
              <w:t>answer</w:t>
            </w:r>
            <w:r>
              <w:rPr>
                <w:spacing w:val="-5"/>
                <w:sz w:val="20"/>
              </w:rPr>
              <w:t xml:space="preserve"> </w:t>
            </w:r>
            <w:r>
              <w:rPr>
                <w:sz w:val="20"/>
              </w:rPr>
              <w:t>to</w:t>
            </w:r>
            <w:r>
              <w:rPr>
                <w:spacing w:val="-7"/>
                <w:sz w:val="20"/>
              </w:rPr>
              <w:t xml:space="preserve"> </w:t>
            </w:r>
            <w:r>
              <w:rPr>
                <w:sz w:val="20"/>
              </w:rPr>
              <w:t>#85.</w:t>
            </w:r>
            <w:r>
              <w:rPr>
                <w:spacing w:val="-5"/>
                <w:sz w:val="20"/>
              </w:rPr>
              <w:t xml:space="preserve"> </w:t>
            </w:r>
            <w:proofErr w:type="spellStart"/>
            <w:r>
              <w:rPr>
                <w:sz w:val="20"/>
              </w:rPr>
              <w:t>MisidentifyThings</w:t>
            </w:r>
            <w:proofErr w:type="spellEnd"/>
            <w:r>
              <w:rPr>
                <w:spacing w:val="-6"/>
                <w:sz w:val="20"/>
              </w:rPr>
              <w:t xml:space="preserve"> </w:t>
            </w:r>
            <w:r>
              <w:rPr>
                <w:sz w:val="20"/>
              </w:rPr>
              <w:t>(MISIDT)</w:t>
            </w:r>
            <w:r>
              <w:rPr>
                <w:spacing w:val="-6"/>
                <w:sz w:val="20"/>
              </w:rPr>
              <w:t xml:space="preserve"> </w:t>
            </w:r>
            <w:r>
              <w:rPr>
                <w:sz w:val="20"/>
              </w:rPr>
              <w:t>was</w:t>
            </w:r>
            <w:r>
              <w:rPr>
                <w:spacing w:val="-5"/>
                <w:sz w:val="20"/>
              </w:rPr>
              <w:t xml:space="preserve"> </w:t>
            </w:r>
            <w:r>
              <w:rPr>
                <w:spacing w:val="-4"/>
                <w:sz w:val="20"/>
              </w:rPr>
              <w:t>'8'.</w:t>
            </w:r>
          </w:p>
        </w:tc>
      </w:tr>
      <w:tr w:rsidR="001B6096" w14:paraId="62D318C1" w14:textId="77777777">
        <w:trPr>
          <w:trHeight w:val="1151"/>
        </w:trPr>
        <w:tc>
          <w:tcPr>
            <w:tcW w:w="2808" w:type="dxa"/>
          </w:tcPr>
          <w:p w14:paraId="4AC8499E" w14:textId="77777777" w:rsidR="001B6096" w:rsidRDefault="00B218A3">
            <w:pPr>
              <w:pStyle w:val="TableParagraph"/>
              <w:rPr>
                <w:b/>
                <w:sz w:val="20"/>
              </w:rPr>
            </w:pPr>
            <w:proofErr w:type="spellStart"/>
            <w:r>
              <w:rPr>
                <w:b/>
                <w:spacing w:val="-2"/>
                <w:sz w:val="20"/>
              </w:rPr>
              <w:t>MisidentifyThingsD</w:t>
            </w:r>
            <w:proofErr w:type="spellEnd"/>
            <w:r>
              <w:rPr>
                <w:b/>
                <w:spacing w:val="-2"/>
                <w:sz w:val="20"/>
              </w:rPr>
              <w:t xml:space="preserve"> (MISIDTD)</w:t>
            </w:r>
          </w:p>
          <w:p w14:paraId="00BD0BF1" w14:textId="77777777" w:rsidR="001B6096" w:rsidRDefault="00B218A3">
            <w:pPr>
              <w:pStyle w:val="TableParagraph"/>
              <w:rPr>
                <w:b/>
                <w:sz w:val="20"/>
              </w:rPr>
            </w:pPr>
            <w:r>
              <w:rPr>
                <w:b/>
                <w:spacing w:val="-2"/>
                <w:sz w:val="20"/>
              </w:rPr>
              <w:t>Longitudinal</w:t>
            </w:r>
          </w:p>
        </w:tc>
        <w:tc>
          <w:tcPr>
            <w:tcW w:w="8208" w:type="dxa"/>
          </w:tcPr>
          <w:p w14:paraId="6F7FD259" w14:textId="77777777" w:rsidR="001B6096" w:rsidRDefault="00B218A3">
            <w:pPr>
              <w:pStyle w:val="TableParagraph"/>
              <w:spacing w:line="229" w:lineRule="exact"/>
              <w:rPr>
                <w:sz w:val="20"/>
              </w:rPr>
            </w:pPr>
            <w:r>
              <w:rPr>
                <w:sz w:val="20"/>
              </w:rPr>
              <w:t>85c.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15B58A36" w14:textId="77777777" w:rsidR="001B6096" w:rsidRDefault="00B218A3">
            <w:pPr>
              <w:pStyle w:val="TableParagraph"/>
              <w:numPr>
                <w:ilvl w:val="0"/>
                <w:numId w:val="47"/>
              </w:numPr>
              <w:tabs>
                <w:tab w:val="left" w:pos="663"/>
              </w:tabs>
              <w:rPr>
                <w:sz w:val="20"/>
              </w:rPr>
            </w:pPr>
            <w:r>
              <w:rPr>
                <w:spacing w:val="-5"/>
                <w:sz w:val="20"/>
              </w:rPr>
              <w:t>No</w:t>
            </w:r>
          </w:p>
          <w:p w14:paraId="7083EB97" w14:textId="77777777" w:rsidR="001B6096" w:rsidRDefault="00B218A3">
            <w:pPr>
              <w:pStyle w:val="TableParagraph"/>
              <w:numPr>
                <w:ilvl w:val="0"/>
                <w:numId w:val="47"/>
              </w:numPr>
              <w:tabs>
                <w:tab w:val="left" w:pos="663"/>
              </w:tabs>
              <w:spacing w:before="1"/>
              <w:rPr>
                <w:sz w:val="20"/>
              </w:rPr>
            </w:pPr>
            <w:r>
              <w:rPr>
                <w:spacing w:val="-5"/>
                <w:sz w:val="20"/>
              </w:rPr>
              <w:t>Yes</w:t>
            </w:r>
          </w:p>
          <w:p w14:paraId="0FF205FB" w14:textId="77777777" w:rsidR="001B6096" w:rsidRDefault="00B218A3">
            <w:pPr>
              <w:pStyle w:val="TableParagraph"/>
              <w:ind w:left="439"/>
              <w:rPr>
                <w:sz w:val="20"/>
              </w:rPr>
            </w:pPr>
            <w:r>
              <w:rPr>
                <w:sz w:val="20"/>
              </w:rPr>
              <w:t>9</w:t>
            </w:r>
            <w:r>
              <w:rPr>
                <w:spacing w:val="54"/>
                <w:sz w:val="20"/>
              </w:rPr>
              <w:t xml:space="preserve"> </w:t>
            </w:r>
            <w:r>
              <w:rPr>
                <w:spacing w:val="-2"/>
                <w:sz w:val="20"/>
              </w:rPr>
              <w:t>Unknown</w:t>
            </w:r>
          </w:p>
          <w:p w14:paraId="52DC270E"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#85.</w:t>
            </w:r>
            <w:r>
              <w:rPr>
                <w:spacing w:val="-5"/>
                <w:sz w:val="20"/>
              </w:rPr>
              <w:t xml:space="preserve"> </w:t>
            </w:r>
            <w:proofErr w:type="spellStart"/>
            <w:r>
              <w:rPr>
                <w:sz w:val="20"/>
              </w:rPr>
              <w:t>MisidentifyThings</w:t>
            </w:r>
            <w:proofErr w:type="spellEnd"/>
            <w:r>
              <w:rPr>
                <w:spacing w:val="-6"/>
                <w:sz w:val="20"/>
              </w:rPr>
              <w:t xml:space="preserve"> </w:t>
            </w:r>
            <w:r>
              <w:rPr>
                <w:sz w:val="20"/>
              </w:rPr>
              <w:t>(MISIDT)</w:t>
            </w:r>
            <w:r>
              <w:rPr>
                <w:spacing w:val="-6"/>
                <w:sz w:val="20"/>
              </w:rPr>
              <w:t xml:space="preserve"> </w:t>
            </w:r>
            <w:r>
              <w:rPr>
                <w:sz w:val="20"/>
              </w:rPr>
              <w:t>was</w:t>
            </w:r>
            <w:r>
              <w:rPr>
                <w:spacing w:val="-5"/>
                <w:sz w:val="20"/>
              </w:rPr>
              <w:t xml:space="preserve"> </w:t>
            </w:r>
            <w:r>
              <w:rPr>
                <w:spacing w:val="-4"/>
                <w:sz w:val="20"/>
              </w:rPr>
              <w:t>'8'.</w:t>
            </w:r>
          </w:p>
        </w:tc>
      </w:tr>
    </w:tbl>
    <w:p w14:paraId="576987B1" w14:textId="77777777" w:rsidR="001B6096" w:rsidRDefault="001B6096">
      <w:pPr>
        <w:pStyle w:val="BodyText"/>
      </w:pPr>
    </w:p>
    <w:p w14:paraId="06877A81" w14:textId="77777777" w:rsidR="001B6096" w:rsidRDefault="001B6096">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6D1C7679" w14:textId="77777777">
        <w:trPr>
          <w:trHeight w:val="2298"/>
        </w:trPr>
        <w:tc>
          <w:tcPr>
            <w:tcW w:w="2808" w:type="dxa"/>
          </w:tcPr>
          <w:p w14:paraId="16735B3E" w14:textId="77777777" w:rsidR="001B6096" w:rsidRDefault="00B218A3">
            <w:pPr>
              <w:pStyle w:val="TableParagraph"/>
              <w:ind w:right="1151"/>
              <w:rPr>
                <w:b/>
                <w:sz w:val="20"/>
              </w:rPr>
            </w:pPr>
            <w:r>
              <w:rPr>
                <w:b/>
                <w:sz w:val="20"/>
              </w:rPr>
              <w:t>Infidelity</w:t>
            </w:r>
            <w:r>
              <w:rPr>
                <w:b/>
                <w:spacing w:val="-14"/>
                <w:sz w:val="20"/>
              </w:rPr>
              <w:t xml:space="preserve"> </w:t>
            </w:r>
            <w:r>
              <w:rPr>
                <w:b/>
                <w:sz w:val="20"/>
              </w:rPr>
              <w:t xml:space="preserve">(INFID) </w:t>
            </w:r>
            <w:r>
              <w:rPr>
                <w:b/>
                <w:spacing w:val="-2"/>
                <w:sz w:val="20"/>
              </w:rPr>
              <w:t>Longitudinal</w:t>
            </w:r>
          </w:p>
        </w:tc>
        <w:tc>
          <w:tcPr>
            <w:tcW w:w="8208" w:type="dxa"/>
          </w:tcPr>
          <w:p w14:paraId="62800BB9" w14:textId="77777777" w:rsidR="001B6096" w:rsidRDefault="00B218A3">
            <w:pPr>
              <w:pStyle w:val="TableParagraph"/>
              <w:numPr>
                <w:ilvl w:val="0"/>
                <w:numId w:val="46"/>
              </w:numPr>
              <w:tabs>
                <w:tab w:val="left" w:pos="495"/>
              </w:tabs>
              <w:spacing w:line="229" w:lineRule="exact"/>
              <w:ind w:hanging="388"/>
              <w:rPr>
                <w:sz w:val="20"/>
              </w:rPr>
            </w:pPr>
            <w:r>
              <w:rPr>
                <w:sz w:val="20"/>
              </w:rPr>
              <w:t>Has</w:t>
            </w:r>
            <w:r>
              <w:rPr>
                <w:spacing w:val="-5"/>
                <w:sz w:val="20"/>
              </w:rPr>
              <w:t xml:space="preserve"> </w:t>
            </w:r>
            <w:r>
              <w:rPr>
                <w:sz w:val="20"/>
              </w:rPr>
              <w:t>{S}</w:t>
            </w:r>
            <w:r>
              <w:rPr>
                <w:spacing w:val="-4"/>
                <w:sz w:val="20"/>
              </w:rPr>
              <w:t xml:space="preserve"> </w:t>
            </w:r>
            <w:r>
              <w:rPr>
                <w:sz w:val="20"/>
              </w:rPr>
              <w:t>done</w:t>
            </w:r>
            <w:r>
              <w:rPr>
                <w:spacing w:val="-4"/>
                <w:sz w:val="20"/>
              </w:rPr>
              <w:t xml:space="preserve"> </w:t>
            </w:r>
            <w:r>
              <w:rPr>
                <w:sz w:val="20"/>
              </w:rPr>
              <w:t>or</w:t>
            </w:r>
            <w:r>
              <w:rPr>
                <w:spacing w:val="-4"/>
                <w:sz w:val="20"/>
              </w:rPr>
              <w:t xml:space="preserve"> </w:t>
            </w:r>
            <w:r>
              <w:rPr>
                <w:sz w:val="20"/>
              </w:rPr>
              <w:t>said</w:t>
            </w:r>
            <w:r>
              <w:rPr>
                <w:spacing w:val="-5"/>
                <w:sz w:val="20"/>
              </w:rPr>
              <w:t xml:space="preserve"> </w:t>
            </w:r>
            <w:r>
              <w:rPr>
                <w:sz w:val="20"/>
              </w:rPr>
              <w:t>anything</w:t>
            </w:r>
            <w:r>
              <w:rPr>
                <w:spacing w:val="-6"/>
                <w:sz w:val="20"/>
              </w:rPr>
              <w:t xml:space="preserve"> </w:t>
            </w:r>
            <w:r>
              <w:rPr>
                <w:sz w:val="20"/>
              </w:rPr>
              <w:t>that</w:t>
            </w:r>
            <w:r>
              <w:rPr>
                <w:spacing w:val="-5"/>
                <w:sz w:val="20"/>
              </w:rPr>
              <w:t xml:space="preserve"> </w:t>
            </w:r>
            <w:r>
              <w:rPr>
                <w:sz w:val="20"/>
              </w:rPr>
              <w:t>suggests</w:t>
            </w:r>
            <w:r>
              <w:rPr>
                <w:spacing w:val="-4"/>
                <w:sz w:val="20"/>
              </w:rPr>
              <w:t xml:space="preserve"> </w:t>
            </w:r>
            <w:r>
              <w:rPr>
                <w:sz w:val="20"/>
              </w:rPr>
              <w:t>{S}</w:t>
            </w:r>
            <w:r>
              <w:rPr>
                <w:spacing w:val="-5"/>
                <w:sz w:val="20"/>
              </w:rPr>
              <w:t xml:space="preserve"> </w:t>
            </w:r>
            <w:r>
              <w:rPr>
                <w:sz w:val="20"/>
              </w:rPr>
              <w:t>thinks</w:t>
            </w:r>
            <w:r>
              <w:rPr>
                <w:spacing w:val="-4"/>
                <w:sz w:val="20"/>
              </w:rPr>
              <w:t xml:space="preserve"> </w:t>
            </w:r>
            <w:r>
              <w:rPr>
                <w:sz w:val="20"/>
              </w:rPr>
              <w:t>{S's}</w:t>
            </w:r>
            <w:r>
              <w:rPr>
                <w:spacing w:val="-5"/>
                <w:sz w:val="20"/>
              </w:rPr>
              <w:t xml:space="preserve"> </w:t>
            </w:r>
            <w:r>
              <w:rPr>
                <w:sz w:val="20"/>
              </w:rPr>
              <w:t>spouse</w:t>
            </w:r>
            <w:r>
              <w:rPr>
                <w:spacing w:val="-3"/>
                <w:sz w:val="20"/>
              </w:rPr>
              <w:t xml:space="preserve"> </w:t>
            </w:r>
            <w:r>
              <w:rPr>
                <w:sz w:val="20"/>
              </w:rPr>
              <w:t>is</w:t>
            </w:r>
            <w:r>
              <w:rPr>
                <w:spacing w:val="-4"/>
                <w:sz w:val="20"/>
              </w:rPr>
              <w:t xml:space="preserve"> </w:t>
            </w:r>
            <w:r>
              <w:rPr>
                <w:spacing w:val="-2"/>
                <w:sz w:val="20"/>
              </w:rPr>
              <w:t>unfaithful?</w:t>
            </w:r>
          </w:p>
          <w:p w14:paraId="654EACDE" w14:textId="77777777" w:rsidR="001B6096" w:rsidRDefault="00B218A3">
            <w:pPr>
              <w:pStyle w:val="TableParagraph"/>
              <w:numPr>
                <w:ilvl w:val="1"/>
                <w:numId w:val="46"/>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164AB9BC" w14:textId="77777777" w:rsidR="001B6096" w:rsidRDefault="00B218A3">
            <w:pPr>
              <w:pStyle w:val="TableParagraph"/>
              <w:numPr>
                <w:ilvl w:val="1"/>
                <w:numId w:val="46"/>
              </w:numPr>
              <w:tabs>
                <w:tab w:val="left" w:pos="663"/>
              </w:tabs>
              <w:spacing w:before="1"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4BC42927" w14:textId="77777777" w:rsidR="001B6096" w:rsidRDefault="00B218A3">
            <w:pPr>
              <w:pStyle w:val="TableParagraph"/>
              <w:numPr>
                <w:ilvl w:val="1"/>
                <w:numId w:val="46"/>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3F6B9E6D" w14:textId="77777777" w:rsidR="001B6096" w:rsidRDefault="00B218A3">
            <w:pPr>
              <w:pStyle w:val="TableParagraph"/>
              <w:numPr>
                <w:ilvl w:val="1"/>
                <w:numId w:val="46"/>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1EA98C99" w14:textId="77777777" w:rsidR="001B6096" w:rsidRDefault="00B218A3">
            <w:pPr>
              <w:pStyle w:val="TableParagraph"/>
              <w:numPr>
                <w:ilvl w:val="1"/>
                <w:numId w:val="46"/>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69838A9E" w14:textId="77777777" w:rsidR="001B6096" w:rsidRDefault="00B218A3">
            <w:pPr>
              <w:pStyle w:val="TableParagraph"/>
              <w:numPr>
                <w:ilvl w:val="0"/>
                <w:numId w:val="45"/>
              </w:numPr>
              <w:tabs>
                <w:tab w:val="left" w:pos="662"/>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7669C2B6" w14:textId="77777777" w:rsidR="001B6096" w:rsidRDefault="00B218A3">
            <w:pPr>
              <w:pStyle w:val="TableParagraph"/>
              <w:numPr>
                <w:ilvl w:val="0"/>
                <w:numId w:val="45"/>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525FAEDC" w14:textId="77777777" w:rsidR="001B6096" w:rsidRDefault="00B218A3">
            <w:pPr>
              <w:pStyle w:val="TableParagraph"/>
              <w:spacing w:line="229" w:lineRule="exact"/>
              <w:rPr>
                <w:sz w:val="20"/>
              </w:rPr>
            </w:pPr>
            <w:r>
              <w:rPr>
                <w:b/>
                <w:i/>
                <w:sz w:val="20"/>
              </w:rPr>
              <w:t>SKIP:</w:t>
            </w:r>
            <w:r>
              <w:rPr>
                <w:b/>
                <w:i/>
                <w:spacing w:val="70"/>
                <w:w w:val="150"/>
                <w:sz w:val="20"/>
              </w:rPr>
              <w:t xml:space="preserve"> </w:t>
            </w:r>
            <w:r>
              <w:rPr>
                <w:sz w:val="20"/>
              </w:rPr>
              <w:t>If</w:t>
            </w:r>
            <w:r>
              <w:rPr>
                <w:spacing w:val="-3"/>
                <w:sz w:val="20"/>
              </w:rPr>
              <w:t xml:space="preserve"> </w:t>
            </w:r>
            <w:r>
              <w:rPr>
                <w:sz w:val="20"/>
              </w:rPr>
              <w:t>1-8,</w:t>
            </w:r>
            <w:r>
              <w:rPr>
                <w:spacing w:val="-5"/>
                <w:sz w:val="20"/>
              </w:rPr>
              <w:t xml:space="preserve"> </w:t>
            </w:r>
            <w:r>
              <w:rPr>
                <w:sz w:val="20"/>
              </w:rPr>
              <w:t>continue</w:t>
            </w:r>
            <w:r>
              <w:rPr>
                <w:spacing w:val="-5"/>
                <w:sz w:val="20"/>
              </w:rPr>
              <w:t xml:space="preserve"> </w:t>
            </w:r>
            <w:r>
              <w:rPr>
                <w:sz w:val="20"/>
              </w:rPr>
              <w:t>with</w:t>
            </w:r>
            <w:r>
              <w:rPr>
                <w:spacing w:val="-3"/>
                <w:sz w:val="20"/>
              </w:rPr>
              <w:t xml:space="preserve"> </w:t>
            </w:r>
            <w:r>
              <w:rPr>
                <w:sz w:val="20"/>
              </w:rPr>
              <w:t>next</w:t>
            </w:r>
            <w:r>
              <w:rPr>
                <w:spacing w:val="-5"/>
                <w:sz w:val="20"/>
              </w:rPr>
              <w:t xml:space="preserve"> </w:t>
            </w:r>
            <w:r>
              <w:rPr>
                <w:sz w:val="20"/>
              </w:rPr>
              <w:t>item</w:t>
            </w:r>
            <w:r>
              <w:rPr>
                <w:spacing w:val="-3"/>
                <w:sz w:val="20"/>
              </w:rPr>
              <w:t xml:space="preserve"> </w:t>
            </w:r>
            <w:r>
              <w:rPr>
                <w:sz w:val="20"/>
              </w:rPr>
              <w:t>#86</w:t>
            </w:r>
            <w:proofErr w:type="gramStart"/>
            <w:r>
              <w:rPr>
                <w:sz w:val="20"/>
              </w:rPr>
              <w:t>a.(</w:t>
            </w:r>
            <w:proofErr w:type="gramEnd"/>
            <w:r>
              <w:rPr>
                <w:sz w:val="20"/>
              </w:rPr>
              <w:t>INFIDB).</w:t>
            </w:r>
            <w:r>
              <w:rPr>
                <w:spacing w:val="-5"/>
                <w:sz w:val="20"/>
              </w:rPr>
              <w:t xml:space="preserve"> </w:t>
            </w:r>
            <w:r>
              <w:rPr>
                <w:sz w:val="20"/>
              </w:rPr>
              <w:t>If</w:t>
            </w:r>
            <w:r>
              <w:rPr>
                <w:spacing w:val="-3"/>
                <w:sz w:val="20"/>
              </w:rPr>
              <w:t xml:space="preserve"> </w:t>
            </w:r>
            <w:r>
              <w:rPr>
                <w:sz w:val="20"/>
              </w:rPr>
              <w:t>0</w:t>
            </w:r>
            <w:r>
              <w:rPr>
                <w:spacing w:val="-5"/>
                <w:sz w:val="20"/>
              </w:rPr>
              <w:t xml:space="preserve"> </w:t>
            </w:r>
            <w:r>
              <w:rPr>
                <w:sz w:val="20"/>
              </w:rPr>
              <w:t>or</w:t>
            </w:r>
            <w:r>
              <w:rPr>
                <w:spacing w:val="-4"/>
                <w:sz w:val="20"/>
              </w:rPr>
              <w:t xml:space="preserve"> </w:t>
            </w:r>
            <w:r>
              <w:rPr>
                <w:sz w:val="20"/>
              </w:rPr>
              <w:t>9,</w:t>
            </w:r>
            <w:r>
              <w:rPr>
                <w:spacing w:val="-4"/>
                <w:sz w:val="20"/>
              </w:rPr>
              <w:t xml:space="preserve"> </w:t>
            </w:r>
            <w:r>
              <w:rPr>
                <w:sz w:val="20"/>
              </w:rPr>
              <w:t>skip</w:t>
            </w:r>
            <w:r>
              <w:rPr>
                <w:spacing w:val="-4"/>
                <w:sz w:val="20"/>
              </w:rPr>
              <w:t xml:space="preserve"> </w:t>
            </w:r>
            <w:r>
              <w:rPr>
                <w:sz w:val="20"/>
              </w:rPr>
              <w:t>to</w:t>
            </w:r>
            <w:r>
              <w:rPr>
                <w:spacing w:val="-4"/>
                <w:sz w:val="20"/>
              </w:rPr>
              <w:t xml:space="preserve"> </w:t>
            </w:r>
            <w:r>
              <w:rPr>
                <w:sz w:val="20"/>
              </w:rPr>
              <w:t>#87</w:t>
            </w:r>
            <w:r>
              <w:rPr>
                <w:spacing w:val="-5"/>
                <w:sz w:val="20"/>
              </w:rPr>
              <w:t xml:space="preserve"> </w:t>
            </w:r>
            <w:r>
              <w:rPr>
                <w:spacing w:val="-2"/>
                <w:sz w:val="20"/>
              </w:rPr>
              <w:t>(ABND).</w:t>
            </w:r>
          </w:p>
          <w:p w14:paraId="3BC419BF" w14:textId="77777777" w:rsidR="001B6096" w:rsidRDefault="00B218A3">
            <w:pPr>
              <w:pStyle w:val="TableParagraph"/>
              <w:spacing w:line="210"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5"/>
                <w:sz w:val="20"/>
              </w:rPr>
              <w:t xml:space="preserve"> </w:t>
            </w:r>
            <w:r>
              <w:rPr>
                <w:sz w:val="20"/>
              </w:rPr>
              <w:t>#86b</w:t>
            </w:r>
            <w:r>
              <w:rPr>
                <w:spacing w:val="-6"/>
                <w:sz w:val="20"/>
              </w:rPr>
              <w:t xml:space="preserve"> </w:t>
            </w:r>
            <w:r>
              <w:rPr>
                <w:sz w:val="20"/>
              </w:rPr>
              <w:t>(INFIDC)</w:t>
            </w:r>
            <w:r>
              <w:rPr>
                <w:spacing w:val="-5"/>
                <w:sz w:val="20"/>
              </w:rPr>
              <w:t xml:space="preserve"> </w:t>
            </w:r>
            <w:r>
              <w:rPr>
                <w:sz w:val="20"/>
              </w:rPr>
              <w:t>and</w:t>
            </w:r>
            <w:r>
              <w:rPr>
                <w:spacing w:val="-4"/>
                <w:sz w:val="20"/>
              </w:rPr>
              <w:t xml:space="preserve"> </w:t>
            </w:r>
            <w:r>
              <w:rPr>
                <w:sz w:val="20"/>
              </w:rPr>
              <w:t>#86c</w:t>
            </w:r>
            <w:r>
              <w:rPr>
                <w:spacing w:val="-5"/>
                <w:sz w:val="20"/>
              </w:rPr>
              <w:t xml:space="preserve"> </w:t>
            </w:r>
            <w:r>
              <w:rPr>
                <w:spacing w:val="-2"/>
                <w:sz w:val="20"/>
              </w:rPr>
              <w:t>(INFIDD).</w:t>
            </w:r>
          </w:p>
        </w:tc>
      </w:tr>
      <w:tr w:rsidR="001B6096" w14:paraId="44894285" w14:textId="77777777">
        <w:trPr>
          <w:trHeight w:val="921"/>
        </w:trPr>
        <w:tc>
          <w:tcPr>
            <w:tcW w:w="2808" w:type="dxa"/>
          </w:tcPr>
          <w:p w14:paraId="77F9E1BC" w14:textId="77777777" w:rsidR="001B6096" w:rsidRDefault="00B218A3">
            <w:pPr>
              <w:pStyle w:val="TableParagraph"/>
              <w:ind w:right="862"/>
              <w:rPr>
                <w:b/>
                <w:sz w:val="20"/>
              </w:rPr>
            </w:pPr>
            <w:proofErr w:type="spellStart"/>
            <w:r>
              <w:rPr>
                <w:b/>
                <w:sz w:val="20"/>
              </w:rPr>
              <w:t>InfidelityB</w:t>
            </w:r>
            <w:proofErr w:type="spellEnd"/>
            <w:r>
              <w:rPr>
                <w:b/>
                <w:spacing w:val="-14"/>
                <w:sz w:val="20"/>
              </w:rPr>
              <w:t xml:space="preserve"> </w:t>
            </w:r>
            <w:r>
              <w:rPr>
                <w:b/>
                <w:sz w:val="20"/>
              </w:rPr>
              <w:t xml:space="preserve">(INFIDB) </w:t>
            </w:r>
            <w:r>
              <w:rPr>
                <w:b/>
                <w:spacing w:val="-2"/>
                <w:sz w:val="20"/>
              </w:rPr>
              <w:t>Longitudinal</w:t>
            </w:r>
          </w:p>
        </w:tc>
        <w:tc>
          <w:tcPr>
            <w:tcW w:w="8208" w:type="dxa"/>
          </w:tcPr>
          <w:p w14:paraId="4855EB26" w14:textId="77777777" w:rsidR="001B6096" w:rsidRDefault="00B218A3">
            <w:pPr>
              <w:pStyle w:val="TableParagraph"/>
              <w:spacing w:line="229" w:lineRule="exact"/>
              <w:rPr>
                <w:sz w:val="20"/>
              </w:rPr>
            </w:pPr>
            <w:r>
              <w:rPr>
                <w:sz w:val="20"/>
              </w:rPr>
              <w:t>86a.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232AE267" w14:textId="77777777" w:rsidR="001B6096" w:rsidRDefault="00B218A3">
            <w:pPr>
              <w:pStyle w:val="TableParagraph"/>
              <w:numPr>
                <w:ilvl w:val="0"/>
                <w:numId w:val="44"/>
              </w:numPr>
              <w:tabs>
                <w:tab w:val="left" w:pos="663"/>
              </w:tabs>
              <w:rPr>
                <w:sz w:val="20"/>
              </w:rPr>
            </w:pPr>
            <w:r>
              <w:rPr>
                <w:spacing w:val="-5"/>
                <w:sz w:val="20"/>
              </w:rPr>
              <w:t>No</w:t>
            </w:r>
          </w:p>
          <w:p w14:paraId="3F3C5BD7" w14:textId="77777777" w:rsidR="001B6096" w:rsidRDefault="00B218A3">
            <w:pPr>
              <w:pStyle w:val="TableParagraph"/>
              <w:numPr>
                <w:ilvl w:val="0"/>
                <w:numId w:val="44"/>
              </w:numPr>
              <w:tabs>
                <w:tab w:val="left" w:pos="663"/>
              </w:tabs>
              <w:spacing w:before="1"/>
              <w:rPr>
                <w:sz w:val="20"/>
              </w:rPr>
            </w:pPr>
            <w:r>
              <w:rPr>
                <w:spacing w:val="-5"/>
                <w:sz w:val="20"/>
              </w:rPr>
              <w:t>Yes</w:t>
            </w:r>
          </w:p>
          <w:p w14:paraId="099C1975"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5C9305C8" w14:textId="77777777">
        <w:trPr>
          <w:trHeight w:val="2068"/>
        </w:trPr>
        <w:tc>
          <w:tcPr>
            <w:tcW w:w="2808" w:type="dxa"/>
          </w:tcPr>
          <w:p w14:paraId="60C9B7D0" w14:textId="77777777" w:rsidR="001B6096" w:rsidRDefault="00B218A3">
            <w:pPr>
              <w:pStyle w:val="TableParagraph"/>
              <w:ind w:right="862"/>
              <w:rPr>
                <w:b/>
                <w:sz w:val="20"/>
              </w:rPr>
            </w:pPr>
            <w:proofErr w:type="spellStart"/>
            <w:r>
              <w:rPr>
                <w:b/>
                <w:sz w:val="20"/>
              </w:rPr>
              <w:t>InfidelityC</w:t>
            </w:r>
            <w:proofErr w:type="spellEnd"/>
            <w:r>
              <w:rPr>
                <w:b/>
                <w:spacing w:val="-14"/>
                <w:sz w:val="20"/>
              </w:rPr>
              <w:t xml:space="preserve"> </w:t>
            </w:r>
            <w:r>
              <w:rPr>
                <w:b/>
                <w:sz w:val="20"/>
              </w:rPr>
              <w:t xml:space="preserve">(INFIDC) </w:t>
            </w:r>
            <w:r>
              <w:rPr>
                <w:b/>
                <w:spacing w:val="-2"/>
                <w:sz w:val="20"/>
              </w:rPr>
              <w:t>Longitudinal</w:t>
            </w:r>
          </w:p>
        </w:tc>
        <w:tc>
          <w:tcPr>
            <w:tcW w:w="8208" w:type="dxa"/>
          </w:tcPr>
          <w:p w14:paraId="359D9C0D" w14:textId="77777777" w:rsidR="001B6096" w:rsidRDefault="00B218A3">
            <w:pPr>
              <w:pStyle w:val="TableParagraph"/>
              <w:ind w:right="244"/>
              <w:rPr>
                <w:sz w:val="20"/>
              </w:rPr>
            </w:pPr>
            <w:r>
              <w:rPr>
                <w:sz w:val="20"/>
              </w:rPr>
              <w:t>86b.</w:t>
            </w:r>
            <w:r>
              <w:rPr>
                <w:spacing w:val="8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2"/>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4"/>
                <w:sz w:val="20"/>
              </w:rPr>
              <w:t xml:space="preserve"> </w:t>
            </w:r>
            <w:r>
              <w:rPr>
                <w:sz w:val="20"/>
              </w:rPr>
              <w:t>how</w:t>
            </w:r>
            <w:r>
              <w:rPr>
                <w:spacing w:val="-4"/>
                <w:sz w:val="20"/>
              </w:rPr>
              <w:t xml:space="preserve"> </w:t>
            </w:r>
            <w:r>
              <w:rPr>
                <w:sz w:val="20"/>
              </w:rPr>
              <w:t>often</w:t>
            </w:r>
            <w:r>
              <w:rPr>
                <w:spacing w:val="-2"/>
                <w:sz w:val="20"/>
              </w:rPr>
              <w:t xml:space="preserve"> </w:t>
            </w:r>
            <w:r>
              <w:rPr>
                <w:sz w:val="20"/>
              </w:rPr>
              <w:t>has</w:t>
            </w:r>
            <w:r>
              <w:rPr>
                <w:spacing w:val="-3"/>
                <w:sz w:val="20"/>
              </w:rPr>
              <w:t xml:space="preserve"> </w:t>
            </w:r>
            <w:r>
              <w:rPr>
                <w:sz w:val="20"/>
              </w:rPr>
              <w:t>{S}</w:t>
            </w:r>
            <w:r>
              <w:rPr>
                <w:spacing w:val="-1"/>
                <w:sz w:val="20"/>
              </w:rPr>
              <w:t xml:space="preserve"> </w:t>
            </w:r>
            <w:r>
              <w:rPr>
                <w:sz w:val="20"/>
              </w:rPr>
              <w:t>done</w:t>
            </w:r>
            <w:r>
              <w:rPr>
                <w:spacing w:val="-4"/>
                <w:sz w:val="20"/>
              </w:rPr>
              <w:t xml:space="preserve"> </w:t>
            </w:r>
            <w:r>
              <w:rPr>
                <w:sz w:val="20"/>
              </w:rPr>
              <w:t>or said anything that suggests {S} thinks {Ss} spouse is unfaithful?</w:t>
            </w:r>
          </w:p>
          <w:p w14:paraId="7A78715E" w14:textId="77777777" w:rsidR="001B6096" w:rsidRDefault="00B218A3">
            <w:pPr>
              <w:pStyle w:val="TableParagraph"/>
              <w:numPr>
                <w:ilvl w:val="0"/>
                <w:numId w:val="43"/>
              </w:numPr>
              <w:tabs>
                <w:tab w:val="left" w:pos="663"/>
              </w:tabs>
              <w:spacing w:line="228"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79A20A65" w14:textId="77777777" w:rsidR="001B6096" w:rsidRDefault="00B218A3">
            <w:pPr>
              <w:pStyle w:val="TableParagraph"/>
              <w:numPr>
                <w:ilvl w:val="0"/>
                <w:numId w:val="43"/>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875D095" w14:textId="77777777" w:rsidR="001B6096" w:rsidRDefault="00B218A3">
            <w:pPr>
              <w:pStyle w:val="TableParagraph"/>
              <w:numPr>
                <w:ilvl w:val="0"/>
                <w:numId w:val="43"/>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3ACFC2C4" w14:textId="77777777" w:rsidR="001B6096" w:rsidRDefault="00B218A3">
            <w:pPr>
              <w:pStyle w:val="TableParagraph"/>
              <w:numPr>
                <w:ilvl w:val="0"/>
                <w:numId w:val="43"/>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4F6F9C7D"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07D34599" w14:textId="77777777" w:rsidR="001B6096" w:rsidRDefault="001B6096">
            <w:pPr>
              <w:pStyle w:val="TableParagraph"/>
              <w:spacing w:before="10"/>
              <w:ind w:left="0"/>
              <w:rPr>
                <w:sz w:val="19"/>
              </w:rPr>
            </w:pPr>
          </w:p>
          <w:p w14:paraId="4F21BE6C"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6"/>
                <w:sz w:val="20"/>
              </w:rPr>
              <w:t xml:space="preserve"> </w:t>
            </w:r>
            <w:r>
              <w:rPr>
                <w:sz w:val="20"/>
              </w:rPr>
              <w:t>be</w:t>
            </w:r>
            <w:r>
              <w:rPr>
                <w:spacing w:val="-5"/>
                <w:sz w:val="20"/>
              </w:rPr>
              <w:t xml:space="preserve"> </w:t>
            </w:r>
            <w:r>
              <w:rPr>
                <w:sz w:val="20"/>
              </w:rPr>
              <w:t>completed</w:t>
            </w:r>
            <w:r>
              <w:rPr>
                <w:spacing w:val="-4"/>
                <w:sz w:val="20"/>
              </w:rPr>
              <w:t xml:space="preserve"> </w:t>
            </w:r>
            <w:r>
              <w:rPr>
                <w:sz w:val="20"/>
              </w:rPr>
              <w:t>if</w:t>
            </w:r>
            <w:r>
              <w:rPr>
                <w:spacing w:val="-5"/>
                <w:sz w:val="20"/>
              </w:rPr>
              <w:t xml:space="preserve"> </w:t>
            </w:r>
            <w:r>
              <w:rPr>
                <w:sz w:val="20"/>
              </w:rPr>
              <w:t>the</w:t>
            </w:r>
            <w:r>
              <w:rPr>
                <w:spacing w:val="-6"/>
                <w:sz w:val="20"/>
              </w:rPr>
              <w:t xml:space="preserve"> </w:t>
            </w:r>
            <w:r>
              <w:rPr>
                <w:sz w:val="20"/>
              </w:rPr>
              <w:t>answer</w:t>
            </w:r>
            <w:r>
              <w:rPr>
                <w:spacing w:val="-5"/>
                <w:sz w:val="20"/>
              </w:rPr>
              <w:t xml:space="preserve"> to</w:t>
            </w:r>
          </w:p>
        </w:tc>
      </w:tr>
      <w:tr w:rsidR="001B6096" w14:paraId="0C8F8481" w14:textId="77777777">
        <w:trPr>
          <w:trHeight w:val="1151"/>
        </w:trPr>
        <w:tc>
          <w:tcPr>
            <w:tcW w:w="2808" w:type="dxa"/>
          </w:tcPr>
          <w:p w14:paraId="0F51AD9D" w14:textId="77777777" w:rsidR="001B6096" w:rsidRDefault="00B218A3">
            <w:pPr>
              <w:pStyle w:val="TableParagraph"/>
              <w:ind w:right="862"/>
              <w:rPr>
                <w:b/>
                <w:sz w:val="20"/>
              </w:rPr>
            </w:pPr>
            <w:proofErr w:type="spellStart"/>
            <w:r>
              <w:rPr>
                <w:b/>
                <w:sz w:val="20"/>
              </w:rPr>
              <w:t>InfidelityD</w:t>
            </w:r>
            <w:proofErr w:type="spellEnd"/>
            <w:r>
              <w:rPr>
                <w:b/>
                <w:spacing w:val="-14"/>
                <w:sz w:val="20"/>
              </w:rPr>
              <w:t xml:space="preserve"> </w:t>
            </w:r>
            <w:r>
              <w:rPr>
                <w:b/>
                <w:sz w:val="20"/>
              </w:rPr>
              <w:t xml:space="preserve">(INFIDD) </w:t>
            </w:r>
            <w:r>
              <w:rPr>
                <w:b/>
                <w:spacing w:val="-2"/>
                <w:sz w:val="20"/>
              </w:rPr>
              <w:t>Longitudinal</w:t>
            </w:r>
          </w:p>
        </w:tc>
        <w:tc>
          <w:tcPr>
            <w:tcW w:w="8208" w:type="dxa"/>
          </w:tcPr>
          <w:p w14:paraId="4B7E1F59" w14:textId="77777777" w:rsidR="001B6096" w:rsidRDefault="00B218A3">
            <w:pPr>
              <w:pStyle w:val="TableParagraph"/>
              <w:spacing w:line="229" w:lineRule="exact"/>
              <w:rPr>
                <w:sz w:val="20"/>
              </w:rPr>
            </w:pPr>
            <w:r>
              <w:rPr>
                <w:sz w:val="20"/>
              </w:rPr>
              <w:t>86c.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408585D4" w14:textId="77777777" w:rsidR="001B6096" w:rsidRDefault="00B218A3">
            <w:pPr>
              <w:pStyle w:val="TableParagraph"/>
              <w:numPr>
                <w:ilvl w:val="0"/>
                <w:numId w:val="42"/>
              </w:numPr>
              <w:tabs>
                <w:tab w:val="left" w:pos="663"/>
              </w:tabs>
              <w:rPr>
                <w:sz w:val="20"/>
              </w:rPr>
            </w:pPr>
            <w:r>
              <w:rPr>
                <w:spacing w:val="-5"/>
                <w:sz w:val="20"/>
              </w:rPr>
              <w:t>No</w:t>
            </w:r>
          </w:p>
          <w:p w14:paraId="5D6BF074" w14:textId="77777777" w:rsidR="001B6096" w:rsidRDefault="00B218A3">
            <w:pPr>
              <w:pStyle w:val="TableParagraph"/>
              <w:numPr>
                <w:ilvl w:val="0"/>
                <w:numId w:val="42"/>
              </w:numPr>
              <w:tabs>
                <w:tab w:val="left" w:pos="663"/>
              </w:tabs>
              <w:spacing w:before="1"/>
              <w:rPr>
                <w:sz w:val="20"/>
              </w:rPr>
            </w:pPr>
            <w:r>
              <w:rPr>
                <w:spacing w:val="-5"/>
                <w:sz w:val="20"/>
              </w:rPr>
              <w:t>Yes</w:t>
            </w:r>
          </w:p>
          <w:p w14:paraId="10F47533" w14:textId="77777777" w:rsidR="001B6096" w:rsidRDefault="00B218A3">
            <w:pPr>
              <w:pStyle w:val="TableParagraph"/>
              <w:ind w:left="439"/>
              <w:rPr>
                <w:sz w:val="20"/>
              </w:rPr>
            </w:pPr>
            <w:r>
              <w:rPr>
                <w:sz w:val="20"/>
              </w:rPr>
              <w:t>9</w:t>
            </w:r>
            <w:r>
              <w:rPr>
                <w:spacing w:val="54"/>
                <w:sz w:val="20"/>
              </w:rPr>
              <w:t xml:space="preserve"> </w:t>
            </w:r>
            <w:r>
              <w:rPr>
                <w:spacing w:val="-2"/>
                <w:sz w:val="20"/>
              </w:rPr>
              <w:t>Unknown</w:t>
            </w:r>
          </w:p>
          <w:p w14:paraId="0D40DDF4"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6"/>
                <w:sz w:val="20"/>
              </w:rPr>
              <w:t xml:space="preserve"> </w:t>
            </w:r>
            <w:r>
              <w:rPr>
                <w:sz w:val="20"/>
              </w:rPr>
              <w:t>be</w:t>
            </w:r>
            <w:r>
              <w:rPr>
                <w:spacing w:val="-5"/>
                <w:sz w:val="20"/>
              </w:rPr>
              <w:t xml:space="preserve"> </w:t>
            </w:r>
            <w:r>
              <w:rPr>
                <w:sz w:val="20"/>
              </w:rPr>
              <w:t>completed</w:t>
            </w:r>
            <w:r>
              <w:rPr>
                <w:spacing w:val="-4"/>
                <w:sz w:val="20"/>
              </w:rPr>
              <w:t xml:space="preserve"> </w:t>
            </w:r>
            <w:r>
              <w:rPr>
                <w:sz w:val="20"/>
              </w:rPr>
              <w:t>if</w:t>
            </w:r>
            <w:r>
              <w:rPr>
                <w:spacing w:val="-6"/>
                <w:sz w:val="20"/>
              </w:rPr>
              <w:t xml:space="preserve"> </w:t>
            </w:r>
            <w:r>
              <w:rPr>
                <w:sz w:val="20"/>
              </w:rPr>
              <w:t>the</w:t>
            </w:r>
            <w:r>
              <w:rPr>
                <w:spacing w:val="-6"/>
                <w:sz w:val="20"/>
              </w:rPr>
              <w:t xml:space="preserve"> </w:t>
            </w:r>
            <w:r>
              <w:rPr>
                <w:sz w:val="20"/>
              </w:rPr>
              <w:t>answer</w:t>
            </w:r>
            <w:r>
              <w:rPr>
                <w:spacing w:val="-4"/>
                <w:sz w:val="20"/>
              </w:rPr>
              <w:t xml:space="preserve"> </w:t>
            </w:r>
            <w:r>
              <w:rPr>
                <w:sz w:val="20"/>
              </w:rPr>
              <w:t>to</w:t>
            </w:r>
            <w:r>
              <w:rPr>
                <w:spacing w:val="-6"/>
                <w:sz w:val="20"/>
              </w:rPr>
              <w:t xml:space="preserve"> </w:t>
            </w:r>
            <w:r>
              <w:rPr>
                <w:sz w:val="20"/>
              </w:rPr>
              <w:t>#86.</w:t>
            </w:r>
            <w:r>
              <w:rPr>
                <w:spacing w:val="-5"/>
                <w:sz w:val="20"/>
              </w:rPr>
              <w:t xml:space="preserve"> </w:t>
            </w:r>
            <w:r>
              <w:rPr>
                <w:sz w:val="20"/>
              </w:rPr>
              <w:t>Infidelity</w:t>
            </w:r>
            <w:r>
              <w:rPr>
                <w:spacing w:val="-5"/>
                <w:sz w:val="20"/>
              </w:rPr>
              <w:t xml:space="preserve"> </w:t>
            </w:r>
            <w:r>
              <w:rPr>
                <w:sz w:val="20"/>
              </w:rPr>
              <w:t>(INFID)</w:t>
            </w:r>
            <w:r>
              <w:rPr>
                <w:spacing w:val="-5"/>
                <w:sz w:val="20"/>
              </w:rPr>
              <w:t xml:space="preserve"> </w:t>
            </w:r>
            <w:r>
              <w:rPr>
                <w:sz w:val="20"/>
              </w:rPr>
              <w:t>was</w:t>
            </w:r>
            <w:r>
              <w:rPr>
                <w:spacing w:val="-5"/>
                <w:sz w:val="20"/>
              </w:rPr>
              <w:t xml:space="preserve"> </w:t>
            </w:r>
            <w:r>
              <w:rPr>
                <w:spacing w:val="-4"/>
                <w:sz w:val="20"/>
              </w:rPr>
              <w:t>'8'.</w:t>
            </w:r>
          </w:p>
        </w:tc>
      </w:tr>
    </w:tbl>
    <w:p w14:paraId="78DAF871" w14:textId="77777777" w:rsidR="001B6096" w:rsidRDefault="001B6096">
      <w:pPr>
        <w:spacing w:line="211" w:lineRule="exact"/>
        <w:rPr>
          <w:sz w:val="20"/>
        </w:rPr>
        <w:sectPr w:rsidR="001B6096">
          <w:footerReference w:type="default" r:id="rId245"/>
          <w:type w:val="continuous"/>
          <w:pgSz w:w="13320" w:h="17220"/>
          <w:pgMar w:top="720" w:right="960" w:bottom="1379"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2BD29680" w14:textId="77777777">
        <w:trPr>
          <w:trHeight w:val="230"/>
        </w:trPr>
        <w:tc>
          <w:tcPr>
            <w:tcW w:w="2808" w:type="dxa"/>
          </w:tcPr>
          <w:p w14:paraId="0379EE02" w14:textId="77777777" w:rsidR="001B6096" w:rsidRDefault="001B6096">
            <w:pPr>
              <w:pStyle w:val="TableParagraph"/>
              <w:ind w:left="0"/>
              <w:rPr>
                <w:rFonts w:ascii="Times New Roman"/>
                <w:sz w:val="16"/>
              </w:rPr>
            </w:pPr>
          </w:p>
        </w:tc>
        <w:tc>
          <w:tcPr>
            <w:tcW w:w="8208" w:type="dxa"/>
          </w:tcPr>
          <w:p w14:paraId="77AC6604" w14:textId="77777777" w:rsidR="001B6096" w:rsidRDefault="001B6096">
            <w:pPr>
              <w:pStyle w:val="TableParagraph"/>
              <w:ind w:left="0"/>
              <w:rPr>
                <w:rFonts w:ascii="Times New Roman"/>
                <w:sz w:val="16"/>
              </w:rPr>
            </w:pPr>
          </w:p>
        </w:tc>
      </w:tr>
      <w:tr w:rsidR="001B6096" w14:paraId="799BF8BE" w14:textId="77777777">
        <w:trPr>
          <w:trHeight w:val="2529"/>
        </w:trPr>
        <w:tc>
          <w:tcPr>
            <w:tcW w:w="2808" w:type="dxa"/>
          </w:tcPr>
          <w:p w14:paraId="48E46778" w14:textId="77777777" w:rsidR="001B6096" w:rsidRDefault="00B218A3">
            <w:pPr>
              <w:pStyle w:val="TableParagraph"/>
              <w:ind w:right="574"/>
              <w:rPr>
                <w:b/>
                <w:sz w:val="20"/>
              </w:rPr>
            </w:pPr>
            <w:r>
              <w:rPr>
                <w:b/>
                <w:sz w:val="20"/>
              </w:rPr>
              <w:t>Abandonment</w:t>
            </w:r>
            <w:r>
              <w:rPr>
                <w:b/>
                <w:spacing w:val="-14"/>
                <w:sz w:val="20"/>
              </w:rPr>
              <w:t xml:space="preserve"> </w:t>
            </w:r>
            <w:r>
              <w:rPr>
                <w:b/>
                <w:sz w:val="20"/>
              </w:rPr>
              <w:t xml:space="preserve">(ABND) </w:t>
            </w:r>
            <w:r>
              <w:rPr>
                <w:b/>
                <w:spacing w:val="-2"/>
                <w:sz w:val="20"/>
              </w:rPr>
              <w:t>Longitudinal</w:t>
            </w:r>
          </w:p>
        </w:tc>
        <w:tc>
          <w:tcPr>
            <w:tcW w:w="8208" w:type="dxa"/>
          </w:tcPr>
          <w:p w14:paraId="7D623E8E" w14:textId="77777777" w:rsidR="001B6096" w:rsidRDefault="00B218A3">
            <w:pPr>
              <w:pStyle w:val="TableParagraph"/>
              <w:numPr>
                <w:ilvl w:val="0"/>
                <w:numId w:val="41"/>
              </w:numPr>
              <w:tabs>
                <w:tab w:val="left" w:pos="495"/>
              </w:tabs>
              <w:ind w:right="436" w:firstLine="0"/>
              <w:rPr>
                <w:sz w:val="20"/>
              </w:rPr>
            </w:pPr>
            <w:r>
              <w:rPr>
                <w:sz w:val="20"/>
              </w:rPr>
              <w:t>Has</w:t>
            </w:r>
            <w:r>
              <w:rPr>
                <w:spacing w:val="-3"/>
                <w:sz w:val="20"/>
              </w:rPr>
              <w:t xml:space="preserve"> </w:t>
            </w:r>
            <w:r>
              <w:rPr>
                <w:sz w:val="20"/>
              </w:rPr>
              <w:t>{S}</w:t>
            </w:r>
            <w:r>
              <w:rPr>
                <w:spacing w:val="-3"/>
                <w:sz w:val="20"/>
              </w:rPr>
              <w:t xml:space="preserve"> </w:t>
            </w:r>
            <w:r>
              <w:rPr>
                <w:sz w:val="20"/>
              </w:rPr>
              <w:t>done</w:t>
            </w:r>
            <w:r>
              <w:rPr>
                <w:spacing w:val="-2"/>
                <w:sz w:val="20"/>
              </w:rPr>
              <w:t xml:space="preserve"> </w:t>
            </w:r>
            <w:r>
              <w:rPr>
                <w:sz w:val="20"/>
              </w:rPr>
              <w:t>or</w:t>
            </w:r>
            <w:r>
              <w:rPr>
                <w:spacing w:val="-3"/>
                <w:sz w:val="20"/>
              </w:rPr>
              <w:t xml:space="preserve"> </w:t>
            </w:r>
            <w:r>
              <w:rPr>
                <w:sz w:val="20"/>
              </w:rPr>
              <w:t>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{S}</w:t>
            </w:r>
            <w:r>
              <w:rPr>
                <w:spacing w:val="-3"/>
                <w:sz w:val="20"/>
              </w:rPr>
              <w:t xml:space="preserve"> </w:t>
            </w:r>
            <w:r>
              <w:rPr>
                <w:sz w:val="20"/>
              </w:rPr>
              <w:t>thinks</w:t>
            </w:r>
            <w:r>
              <w:rPr>
                <w:spacing w:val="-3"/>
                <w:sz w:val="20"/>
              </w:rPr>
              <w:t xml:space="preserve"> </w:t>
            </w:r>
            <w:r>
              <w:rPr>
                <w:sz w:val="20"/>
              </w:rPr>
              <w:t>{S's}</w:t>
            </w:r>
            <w:r>
              <w:rPr>
                <w:spacing w:val="-3"/>
                <w:sz w:val="20"/>
              </w:rPr>
              <w:t xml:space="preserve"> </w:t>
            </w:r>
            <w:r>
              <w:rPr>
                <w:sz w:val="20"/>
              </w:rPr>
              <w:t>spouse</w:t>
            </w:r>
            <w:r>
              <w:rPr>
                <w:spacing w:val="-2"/>
                <w:sz w:val="20"/>
              </w:rPr>
              <w:t xml:space="preserve"> </w:t>
            </w:r>
            <w:r>
              <w:rPr>
                <w:sz w:val="20"/>
              </w:rPr>
              <w:t>or</w:t>
            </w:r>
            <w:r>
              <w:rPr>
                <w:spacing w:val="-3"/>
                <w:sz w:val="20"/>
              </w:rPr>
              <w:t xml:space="preserve"> </w:t>
            </w:r>
            <w:r>
              <w:rPr>
                <w:sz w:val="20"/>
              </w:rPr>
              <w:t>caregiver</w:t>
            </w:r>
            <w:r>
              <w:rPr>
                <w:spacing w:val="-3"/>
                <w:sz w:val="20"/>
              </w:rPr>
              <w:t xml:space="preserve"> </w:t>
            </w:r>
            <w:r>
              <w:rPr>
                <w:sz w:val="20"/>
              </w:rPr>
              <w:t>is plotting to abandon {S}?</w:t>
            </w:r>
          </w:p>
          <w:p w14:paraId="3D06D73B" w14:textId="77777777" w:rsidR="001B6096" w:rsidRDefault="00B218A3">
            <w:pPr>
              <w:pStyle w:val="TableParagraph"/>
              <w:numPr>
                <w:ilvl w:val="1"/>
                <w:numId w:val="41"/>
              </w:numPr>
              <w:tabs>
                <w:tab w:val="left" w:pos="663"/>
              </w:tabs>
              <w:spacing w:line="229" w:lineRule="exact"/>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4A7BBFD6" w14:textId="77777777" w:rsidR="001B6096" w:rsidRDefault="00B218A3">
            <w:pPr>
              <w:pStyle w:val="TableParagraph"/>
              <w:numPr>
                <w:ilvl w:val="1"/>
                <w:numId w:val="41"/>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087B4093" w14:textId="77777777" w:rsidR="001B6096" w:rsidRDefault="00B218A3">
            <w:pPr>
              <w:pStyle w:val="TableParagraph"/>
              <w:numPr>
                <w:ilvl w:val="1"/>
                <w:numId w:val="41"/>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7B68F3FB" w14:textId="77777777" w:rsidR="001B6096" w:rsidRDefault="00B218A3">
            <w:pPr>
              <w:pStyle w:val="TableParagraph"/>
              <w:numPr>
                <w:ilvl w:val="1"/>
                <w:numId w:val="41"/>
              </w:numPr>
              <w:tabs>
                <w:tab w:val="left" w:pos="662"/>
              </w:tabs>
              <w:spacing w:before="1"/>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4"/>
                <w:sz w:val="20"/>
              </w:rPr>
              <w:t xml:space="preserve"> </w:t>
            </w:r>
            <w:r>
              <w:rPr>
                <w:sz w:val="20"/>
              </w:rPr>
              <w:t>(up</w:t>
            </w:r>
            <w:r>
              <w:rPr>
                <w:spacing w:val="-3"/>
                <w:sz w:val="20"/>
              </w:rPr>
              <w:t xml:space="preserve"> </w:t>
            </w:r>
            <w:r>
              <w:rPr>
                <w:sz w:val="20"/>
              </w:rPr>
              <w:t>to</w:t>
            </w:r>
            <w:r>
              <w:rPr>
                <w:spacing w:val="-2"/>
                <w:sz w:val="20"/>
              </w:rPr>
              <w:t xml:space="preserve"> </w:t>
            </w:r>
            <w:r>
              <w:rPr>
                <w:sz w:val="20"/>
              </w:rPr>
              <w:t>half</w:t>
            </w:r>
            <w:r>
              <w:rPr>
                <w:spacing w:val="-5"/>
                <w:sz w:val="20"/>
              </w:rPr>
              <w:t xml:space="preserve"> </w:t>
            </w:r>
            <w:r>
              <w:rPr>
                <w:sz w:val="20"/>
              </w:rPr>
              <w:t>the</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0464E750" w14:textId="77777777" w:rsidR="001B6096" w:rsidRDefault="00B218A3">
            <w:pPr>
              <w:pStyle w:val="TableParagraph"/>
              <w:numPr>
                <w:ilvl w:val="1"/>
                <w:numId w:val="41"/>
              </w:numPr>
              <w:tabs>
                <w:tab w:val="left" w:pos="662"/>
              </w:tabs>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2E0A96BF" w14:textId="77777777" w:rsidR="001B6096" w:rsidRDefault="00B218A3">
            <w:pPr>
              <w:pStyle w:val="TableParagraph"/>
              <w:numPr>
                <w:ilvl w:val="0"/>
                <w:numId w:val="40"/>
              </w:numPr>
              <w:tabs>
                <w:tab w:val="left" w:pos="662"/>
              </w:tabs>
              <w:spacing w:before="1"/>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6745D714" w14:textId="77777777" w:rsidR="001B6096" w:rsidRDefault="00B218A3">
            <w:pPr>
              <w:pStyle w:val="TableParagraph"/>
              <w:numPr>
                <w:ilvl w:val="0"/>
                <w:numId w:val="40"/>
              </w:numPr>
              <w:tabs>
                <w:tab w:val="left" w:pos="662"/>
              </w:tabs>
              <w:spacing w:line="229" w:lineRule="exact"/>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7D591538" w14:textId="77777777" w:rsidR="001B6096" w:rsidRDefault="00B218A3">
            <w:pPr>
              <w:pStyle w:val="TableParagraph"/>
              <w:spacing w:line="229" w:lineRule="exact"/>
              <w:rPr>
                <w:sz w:val="20"/>
              </w:rPr>
            </w:pPr>
            <w:r>
              <w:rPr>
                <w:b/>
                <w:i/>
                <w:sz w:val="20"/>
              </w:rPr>
              <w:t>SKIP:</w:t>
            </w:r>
            <w:r>
              <w:rPr>
                <w:b/>
                <w:i/>
                <w:spacing w:val="-5"/>
                <w:sz w:val="20"/>
              </w:rPr>
              <w:t xml:space="preserve"> </w:t>
            </w:r>
            <w:r>
              <w:rPr>
                <w:sz w:val="20"/>
              </w:rPr>
              <w:t>If</w:t>
            </w:r>
            <w:r>
              <w:rPr>
                <w:spacing w:val="-4"/>
                <w:sz w:val="20"/>
              </w:rPr>
              <w:t xml:space="preserve"> </w:t>
            </w:r>
            <w:r>
              <w:rPr>
                <w:sz w:val="20"/>
              </w:rPr>
              <w:t>1-8,</w:t>
            </w:r>
            <w:r>
              <w:rPr>
                <w:spacing w:val="-4"/>
                <w:sz w:val="20"/>
              </w:rPr>
              <w:t xml:space="preserve"> </w:t>
            </w:r>
            <w:r>
              <w:rPr>
                <w:sz w:val="20"/>
              </w:rPr>
              <w:t>continue</w:t>
            </w:r>
            <w:r>
              <w:rPr>
                <w:spacing w:val="-4"/>
                <w:sz w:val="20"/>
              </w:rPr>
              <w:t xml:space="preserve"> </w:t>
            </w:r>
            <w:r>
              <w:rPr>
                <w:sz w:val="20"/>
              </w:rPr>
              <w:t>with</w:t>
            </w:r>
            <w:r>
              <w:rPr>
                <w:spacing w:val="-4"/>
                <w:sz w:val="20"/>
              </w:rPr>
              <w:t xml:space="preserve"> </w:t>
            </w:r>
            <w:r>
              <w:rPr>
                <w:sz w:val="20"/>
              </w:rPr>
              <w:t>next</w:t>
            </w:r>
            <w:r>
              <w:rPr>
                <w:spacing w:val="-4"/>
                <w:sz w:val="20"/>
              </w:rPr>
              <w:t xml:space="preserve"> </w:t>
            </w:r>
            <w:r>
              <w:rPr>
                <w:sz w:val="20"/>
              </w:rPr>
              <w:t>item</w:t>
            </w:r>
            <w:r>
              <w:rPr>
                <w:spacing w:val="-4"/>
                <w:sz w:val="20"/>
              </w:rPr>
              <w:t xml:space="preserve"> </w:t>
            </w:r>
            <w:r>
              <w:rPr>
                <w:sz w:val="20"/>
              </w:rPr>
              <w:t>#87a</w:t>
            </w:r>
            <w:r>
              <w:rPr>
                <w:spacing w:val="-5"/>
                <w:sz w:val="20"/>
              </w:rPr>
              <w:t xml:space="preserve"> </w:t>
            </w:r>
            <w:r>
              <w:rPr>
                <w:sz w:val="20"/>
              </w:rPr>
              <w:t>(ABNDB).</w:t>
            </w:r>
            <w:r>
              <w:rPr>
                <w:spacing w:val="-4"/>
                <w:sz w:val="20"/>
              </w:rPr>
              <w:t xml:space="preserve"> </w:t>
            </w:r>
            <w:r>
              <w:rPr>
                <w:sz w:val="20"/>
              </w:rPr>
              <w:t>If</w:t>
            </w:r>
            <w:r>
              <w:rPr>
                <w:spacing w:val="-4"/>
                <w:sz w:val="20"/>
              </w:rPr>
              <w:t xml:space="preserve"> </w:t>
            </w:r>
            <w:r>
              <w:rPr>
                <w:sz w:val="20"/>
              </w:rPr>
              <w:t>0</w:t>
            </w:r>
            <w:r>
              <w:rPr>
                <w:spacing w:val="-4"/>
                <w:sz w:val="20"/>
              </w:rPr>
              <w:t xml:space="preserve"> </w:t>
            </w:r>
            <w:r>
              <w:rPr>
                <w:sz w:val="20"/>
              </w:rPr>
              <w:t>or</w:t>
            </w:r>
            <w:r>
              <w:rPr>
                <w:spacing w:val="-4"/>
                <w:sz w:val="20"/>
              </w:rPr>
              <w:t xml:space="preserve"> </w:t>
            </w:r>
            <w:r>
              <w:rPr>
                <w:sz w:val="20"/>
              </w:rPr>
              <w:t>9,</w:t>
            </w:r>
            <w:r>
              <w:rPr>
                <w:spacing w:val="-4"/>
                <w:sz w:val="20"/>
              </w:rPr>
              <w:t xml:space="preserve"> </w:t>
            </w:r>
            <w:r>
              <w:rPr>
                <w:sz w:val="20"/>
              </w:rPr>
              <w:t>skip</w:t>
            </w:r>
            <w:r>
              <w:rPr>
                <w:spacing w:val="-4"/>
                <w:sz w:val="20"/>
              </w:rPr>
              <w:t xml:space="preserve"> </w:t>
            </w:r>
            <w:r>
              <w:rPr>
                <w:sz w:val="20"/>
              </w:rPr>
              <w:t>to</w:t>
            </w:r>
            <w:r>
              <w:rPr>
                <w:spacing w:val="-4"/>
                <w:sz w:val="20"/>
              </w:rPr>
              <w:t xml:space="preserve"> </w:t>
            </w:r>
            <w:r>
              <w:rPr>
                <w:sz w:val="20"/>
              </w:rPr>
              <w:t>#88</w:t>
            </w:r>
            <w:r>
              <w:rPr>
                <w:spacing w:val="-5"/>
                <w:sz w:val="20"/>
              </w:rPr>
              <w:t xml:space="preserve"> </w:t>
            </w:r>
            <w:r>
              <w:rPr>
                <w:spacing w:val="-2"/>
                <w:sz w:val="20"/>
              </w:rPr>
              <w:t>(IMP)</w:t>
            </w:r>
          </w:p>
          <w:p w14:paraId="5D900851" w14:textId="77777777" w:rsidR="001B6096" w:rsidRDefault="00B218A3">
            <w:pPr>
              <w:pStyle w:val="TableParagraph"/>
              <w:spacing w:before="1" w:line="211"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5"/>
                <w:sz w:val="20"/>
              </w:rPr>
              <w:t xml:space="preserve"> </w:t>
            </w:r>
            <w:r>
              <w:rPr>
                <w:sz w:val="20"/>
              </w:rPr>
              <w:t>complete</w:t>
            </w:r>
            <w:r>
              <w:rPr>
                <w:spacing w:val="-4"/>
                <w:sz w:val="20"/>
              </w:rPr>
              <w:t xml:space="preserve"> </w:t>
            </w:r>
            <w:r>
              <w:rPr>
                <w:sz w:val="20"/>
              </w:rPr>
              <w:t>#87b</w:t>
            </w:r>
            <w:r>
              <w:rPr>
                <w:spacing w:val="-6"/>
                <w:sz w:val="20"/>
              </w:rPr>
              <w:t xml:space="preserve"> </w:t>
            </w:r>
            <w:r>
              <w:rPr>
                <w:sz w:val="20"/>
              </w:rPr>
              <w:t>(ABNDC)</w:t>
            </w:r>
            <w:r>
              <w:rPr>
                <w:spacing w:val="-5"/>
                <w:sz w:val="20"/>
              </w:rPr>
              <w:t xml:space="preserve"> </w:t>
            </w:r>
            <w:r>
              <w:rPr>
                <w:sz w:val="20"/>
              </w:rPr>
              <w:t>and</w:t>
            </w:r>
            <w:r>
              <w:rPr>
                <w:spacing w:val="-6"/>
                <w:sz w:val="20"/>
              </w:rPr>
              <w:t xml:space="preserve"> </w:t>
            </w:r>
            <w:r>
              <w:rPr>
                <w:sz w:val="20"/>
              </w:rPr>
              <w:t>#87c</w:t>
            </w:r>
            <w:r>
              <w:rPr>
                <w:spacing w:val="-5"/>
                <w:sz w:val="20"/>
              </w:rPr>
              <w:t xml:space="preserve"> </w:t>
            </w:r>
            <w:r>
              <w:rPr>
                <w:spacing w:val="-2"/>
                <w:sz w:val="20"/>
              </w:rPr>
              <w:t>(ABNDC).</w:t>
            </w:r>
          </w:p>
        </w:tc>
      </w:tr>
      <w:tr w:rsidR="001B6096" w14:paraId="1448E9FE" w14:textId="77777777">
        <w:trPr>
          <w:trHeight w:val="921"/>
        </w:trPr>
        <w:tc>
          <w:tcPr>
            <w:tcW w:w="2808" w:type="dxa"/>
          </w:tcPr>
          <w:p w14:paraId="6FA291BF" w14:textId="77777777" w:rsidR="001B6096" w:rsidRDefault="00B218A3">
            <w:pPr>
              <w:pStyle w:val="TableParagraph"/>
              <w:ind w:right="285"/>
              <w:rPr>
                <w:b/>
                <w:sz w:val="20"/>
              </w:rPr>
            </w:pPr>
            <w:proofErr w:type="spellStart"/>
            <w:r>
              <w:rPr>
                <w:b/>
                <w:sz w:val="20"/>
              </w:rPr>
              <w:t>AbandonmentB</w:t>
            </w:r>
            <w:proofErr w:type="spellEnd"/>
            <w:r>
              <w:rPr>
                <w:b/>
                <w:spacing w:val="-14"/>
                <w:sz w:val="20"/>
              </w:rPr>
              <w:t xml:space="preserve"> </w:t>
            </w:r>
            <w:r>
              <w:rPr>
                <w:b/>
                <w:sz w:val="20"/>
              </w:rPr>
              <w:t xml:space="preserve">(ABNDB) </w:t>
            </w:r>
            <w:r>
              <w:rPr>
                <w:b/>
                <w:spacing w:val="-2"/>
                <w:sz w:val="20"/>
              </w:rPr>
              <w:t>Longitudinal</w:t>
            </w:r>
          </w:p>
        </w:tc>
        <w:tc>
          <w:tcPr>
            <w:tcW w:w="8208" w:type="dxa"/>
          </w:tcPr>
          <w:p w14:paraId="4ABE4EFD" w14:textId="77777777" w:rsidR="001B6096" w:rsidRDefault="00B218A3">
            <w:pPr>
              <w:pStyle w:val="TableParagraph"/>
              <w:spacing w:line="229" w:lineRule="exact"/>
              <w:rPr>
                <w:sz w:val="20"/>
              </w:rPr>
            </w:pPr>
            <w:r>
              <w:rPr>
                <w:sz w:val="20"/>
              </w:rPr>
              <w:t>87a.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01E90A78" w14:textId="77777777" w:rsidR="001B6096" w:rsidRDefault="00B218A3">
            <w:pPr>
              <w:pStyle w:val="TableParagraph"/>
              <w:numPr>
                <w:ilvl w:val="0"/>
                <w:numId w:val="39"/>
              </w:numPr>
              <w:tabs>
                <w:tab w:val="left" w:pos="663"/>
              </w:tabs>
              <w:rPr>
                <w:sz w:val="20"/>
              </w:rPr>
            </w:pPr>
            <w:r>
              <w:rPr>
                <w:spacing w:val="-5"/>
                <w:sz w:val="20"/>
              </w:rPr>
              <w:t>No</w:t>
            </w:r>
          </w:p>
          <w:p w14:paraId="644346CD" w14:textId="77777777" w:rsidR="001B6096" w:rsidRDefault="00B218A3">
            <w:pPr>
              <w:pStyle w:val="TableParagraph"/>
              <w:numPr>
                <w:ilvl w:val="0"/>
                <w:numId w:val="39"/>
              </w:numPr>
              <w:tabs>
                <w:tab w:val="left" w:pos="663"/>
              </w:tabs>
              <w:spacing w:before="1"/>
              <w:rPr>
                <w:sz w:val="20"/>
              </w:rPr>
            </w:pPr>
            <w:r>
              <w:rPr>
                <w:spacing w:val="-5"/>
                <w:sz w:val="20"/>
              </w:rPr>
              <w:t>Yes</w:t>
            </w:r>
          </w:p>
          <w:p w14:paraId="040022EF"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03EF67D3" w14:textId="77777777">
        <w:trPr>
          <w:trHeight w:val="2068"/>
        </w:trPr>
        <w:tc>
          <w:tcPr>
            <w:tcW w:w="2808" w:type="dxa"/>
          </w:tcPr>
          <w:p w14:paraId="4C456D78" w14:textId="77777777" w:rsidR="001B6096" w:rsidRDefault="00B218A3">
            <w:pPr>
              <w:pStyle w:val="TableParagraph"/>
              <w:ind w:right="285"/>
              <w:rPr>
                <w:b/>
                <w:sz w:val="20"/>
              </w:rPr>
            </w:pPr>
            <w:proofErr w:type="spellStart"/>
            <w:r>
              <w:rPr>
                <w:b/>
                <w:sz w:val="20"/>
              </w:rPr>
              <w:t>AbandonmentC</w:t>
            </w:r>
            <w:proofErr w:type="spellEnd"/>
            <w:r>
              <w:rPr>
                <w:b/>
                <w:spacing w:val="-14"/>
                <w:sz w:val="20"/>
              </w:rPr>
              <w:t xml:space="preserve"> </w:t>
            </w:r>
            <w:r>
              <w:rPr>
                <w:b/>
                <w:sz w:val="20"/>
              </w:rPr>
              <w:t xml:space="preserve">(ABNDC) </w:t>
            </w:r>
            <w:r>
              <w:rPr>
                <w:b/>
                <w:spacing w:val="-2"/>
                <w:sz w:val="20"/>
              </w:rPr>
              <w:t>Longitudinal</w:t>
            </w:r>
          </w:p>
        </w:tc>
        <w:tc>
          <w:tcPr>
            <w:tcW w:w="8208" w:type="dxa"/>
          </w:tcPr>
          <w:p w14:paraId="1E857747" w14:textId="77777777" w:rsidR="001B6096" w:rsidRDefault="00B218A3">
            <w:pPr>
              <w:pStyle w:val="TableParagraph"/>
              <w:ind w:right="132"/>
              <w:rPr>
                <w:sz w:val="20"/>
              </w:rPr>
            </w:pPr>
            <w:r>
              <w:rPr>
                <w:sz w:val="20"/>
              </w:rPr>
              <w:t>87b.</w:t>
            </w:r>
            <w:r>
              <w:rPr>
                <w:spacing w:val="80"/>
                <w:w w:val="150"/>
                <w:sz w:val="20"/>
              </w:rPr>
              <w:t xml:space="preserve"> </w:t>
            </w:r>
            <w:r>
              <w:rPr>
                <w:sz w:val="20"/>
              </w:rPr>
              <w:t>In the month when this symptom was most persistent, how often has {S}done or 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{S}</w:t>
            </w:r>
            <w:r>
              <w:rPr>
                <w:spacing w:val="-3"/>
                <w:sz w:val="20"/>
              </w:rPr>
              <w:t xml:space="preserve"> </w:t>
            </w:r>
            <w:r>
              <w:rPr>
                <w:sz w:val="20"/>
              </w:rPr>
              <w:t>thinks</w:t>
            </w:r>
            <w:r>
              <w:rPr>
                <w:spacing w:val="-3"/>
                <w:sz w:val="20"/>
              </w:rPr>
              <w:t xml:space="preserve"> </w:t>
            </w:r>
            <w:r>
              <w:rPr>
                <w:sz w:val="20"/>
              </w:rPr>
              <w:t>{Ss}</w:t>
            </w:r>
            <w:r>
              <w:rPr>
                <w:spacing w:val="-3"/>
                <w:sz w:val="20"/>
              </w:rPr>
              <w:t xml:space="preserve"> </w:t>
            </w:r>
            <w:r>
              <w:rPr>
                <w:sz w:val="20"/>
              </w:rPr>
              <w:t>spouse</w:t>
            </w:r>
            <w:r>
              <w:rPr>
                <w:spacing w:val="-2"/>
                <w:sz w:val="20"/>
              </w:rPr>
              <w:t xml:space="preserve"> </w:t>
            </w:r>
            <w:r>
              <w:rPr>
                <w:sz w:val="20"/>
              </w:rPr>
              <w:t>or</w:t>
            </w:r>
            <w:r>
              <w:rPr>
                <w:spacing w:val="-3"/>
                <w:sz w:val="20"/>
              </w:rPr>
              <w:t xml:space="preserve"> </w:t>
            </w:r>
            <w:r>
              <w:rPr>
                <w:sz w:val="20"/>
              </w:rPr>
              <w:t>caregiver</w:t>
            </w:r>
            <w:r>
              <w:rPr>
                <w:spacing w:val="-1"/>
                <w:sz w:val="20"/>
              </w:rPr>
              <w:t xml:space="preserve"> </w:t>
            </w:r>
            <w:r>
              <w:rPr>
                <w:sz w:val="20"/>
              </w:rPr>
              <w:t>is</w:t>
            </w:r>
            <w:r>
              <w:rPr>
                <w:spacing w:val="-3"/>
                <w:sz w:val="20"/>
              </w:rPr>
              <w:t xml:space="preserve"> </w:t>
            </w:r>
            <w:r>
              <w:rPr>
                <w:sz w:val="20"/>
              </w:rPr>
              <w:t>plotting</w:t>
            </w:r>
            <w:r>
              <w:rPr>
                <w:spacing w:val="-2"/>
                <w:sz w:val="20"/>
              </w:rPr>
              <w:t xml:space="preserve"> </w:t>
            </w:r>
            <w:r>
              <w:rPr>
                <w:sz w:val="20"/>
              </w:rPr>
              <w:t>to</w:t>
            </w:r>
            <w:r>
              <w:rPr>
                <w:spacing w:val="-4"/>
                <w:sz w:val="20"/>
              </w:rPr>
              <w:t xml:space="preserve"> </w:t>
            </w:r>
            <w:r>
              <w:rPr>
                <w:sz w:val="20"/>
              </w:rPr>
              <w:t>abandon</w:t>
            </w:r>
            <w:r>
              <w:rPr>
                <w:spacing w:val="-4"/>
                <w:sz w:val="20"/>
              </w:rPr>
              <w:t xml:space="preserve"> </w:t>
            </w:r>
            <w:r>
              <w:rPr>
                <w:sz w:val="20"/>
              </w:rPr>
              <w:t>{S}?</w:t>
            </w:r>
          </w:p>
          <w:p w14:paraId="013D9ABD" w14:textId="77777777" w:rsidR="001B6096" w:rsidRDefault="00B218A3">
            <w:pPr>
              <w:pStyle w:val="TableParagraph"/>
              <w:numPr>
                <w:ilvl w:val="0"/>
                <w:numId w:val="38"/>
              </w:numPr>
              <w:tabs>
                <w:tab w:val="left" w:pos="663"/>
              </w:tabs>
              <w:spacing w:line="228"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3660420" w14:textId="77777777" w:rsidR="001B6096" w:rsidRDefault="00B218A3">
            <w:pPr>
              <w:pStyle w:val="TableParagraph"/>
              <w:numPr>
                <w:ilvl w:val="0"/>
                <w:numId w:val="38"/>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6BB913B2" w14:textId="77777777" w:rsidR="001B6096" w:rsidRDefault="00B218A3">
            <w:pPr>
              <w:pStyle w:val="TableParagraph"/>
              <w:numPr>
                <w:ilvl w:val="0"/>
                <w:numId w:val="38"/>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3635715D" w14:textId="77777777" w:rsidR="001B6096" w:rsidRDefault="00B218A3">
            <w:pPr>
              <w:pStyle w:val="TableParagraph"/>
              <w:numPr>
                <w:ilvl w:val="0"/>
                <w:numId w:val="38"/>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3B4AC8FD"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3F0D6156" w14:textId="77777777" w:rsidR="001B6096" w:rsidRDefault="001B6096">
            <w:pPr>
              <w:pStyle w:val="TableParagraph"/>
              <w:spacing w:before="10"/>
              <w:ind w:left="0"/>
              <w:rPr>
                <w:sz w:val="19"/>
              </w:rPr>
            </w:pPr>
          </w:p>
          <w:p w14:paraId="7F5BE865"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6"/>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#87.</w:t>
            </w:r>
            <w:r>
              <w:rPr>
                <w:spacing w:val="-4"/>
                <w:sz w:val="20"/>
              </w:rPr>
              <w:t xml:space="preserve"> </w:t>
            </w:r>
            <w:proofErr w:type="gramStart"/>
            <w:r>
              <w:rPr>
                <w:sz w:val="20"/>
              </w:rPr>
              <w:t>Abandonment(</w:t>
            </w:r>
            <w:proofErr w:type="gramEnd"/>
            <w:r>
              <w:rPr>
                <w:sz w:val="20"/>
              </w:rPr>
              <w:t>ABND)</w:t>
            </w:r>
            <w:r>
              <w:rPr>
                <w:spacing w:val="-6"/>
                <w:sz w:val="20"/>
              </w:rPr>
              <w:t xml:space="preserve"> </w:t>
            </w:r>
            <w:r>
              <w:rPr>
                <w:sz w:val="20"/>
              </w:rPr>
              <w:t>was</w:t>
            </w:r>
            <w:r>
              <w:rPr>
                <w:spacing w:val="-5"/>
                <w:sz w:val="20"/>
              </w:rPr>
              <w:t xml:space="preserve"> </w:t>
            </w:r>
            <w:r>
              <w:rPr>
                <w:spacing w:val="-4"/>
                <w:sz w:val="20"/>
              </w:rPr>
              <w:t>'8'.</w:t>
            </w:r>
          </w:p>
        </w:tc>
      </w:tr>
      <w:tr w:rsidR="001B6096" w14:paraId="1EB76BA8" w14:textId="77777777">
        <w:trPr>
          <w:trHeight w:val="1151"/>
        </w:trPr>
        <w:tc>
          <w:tcPr>
            <w:tcW w:w="2808" w:type="dxa"/>
          </w:tcPr>
          <w:p w14:paraId="126ECA52" w14:textId="77777777" w:rsidR="001B6096" w:rsidRDefault="00B218A3">
            <w:pPr>
              <w:pStyle w:val="TableParagraph"/>
              <w:ind w:right="285"/>
              <w:rPr>
                <w:b/>
                <w:sz w:val="20"/>
              </w:rPr>
            </w:pPr>
            <w:proofErr w:type="spellStart"/>
            <w:r>
              <w:rPr>
                <w:b/>
                <w:sz w:val="20"/>
              </w:rPr>
              <w:t>AbandonmentD</w:t>
            </w:r>
            <w:proofErr w:type="spellEnd"/>
            <w:r>
              <w:rPr>
                <w:b/>
                <w:spacing w:val="-14"/>
                <w:sz w:val="20"/>
              </w:rPr>
              <w:t xml:space="preserve"> </w:t>
            </w:r>
            <w:r>
              <w:rPr>
                <w:b/>
                <w:sz w:val="20"/>
              </w:rPr>
              <w:t xml:space="preserve">(ABNDD) </w:t>
            </w:r>
            <w:r>
              <w:rPr>
                <w:b/>
                <w:spacing w:val="-2"/>
                <w:sz w:val="20"/>
              </w:rPr>
              <w:t>Longitudinal</w:t>
            </w:r>
          </w:p>
        </w:tc>
        <w:tc>
          <w:tcPr>
            <w:tcW w:w="8208" w:type="dxa"/>
          </w:tcPr>
          <w:p w14:paraId="3F5455E6" w14:textId="77777777" w:rsidR="001B6096" w:rsidRDefault="00B218A3">
            <w:pPr>
              <w:pStyle w:val="TableParagraph"/>
              <w:spacing w:line="229" w:lineRule="exact"/>
              <w:rPr>
                <w:sz w:val="20"/>
              </w:rPr>
            </w:pPr>
            <w:r>
              <w:rPr>
                <w:sz w:val="20"/>
              </w:rPr>
              <w:t>87c.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2170358B" w14:textId="77777777" w:rsidR="001B6096" w:rsidRDefault="00B218A3">
            <w:pPr>
              <w:pStyle w:val="TableParagraph"/>
              <w:numPr>
                <w:ilvl w:val="0"/>
                <w:numId w:val="37"/>
              </w:numPr>
              <w:tabs>
                <w:tab w:val="left" w:pos="663"/>
              </w:tabs>
              <w:rPr>
                <w:sz w:val="20"/>
              </w:rPr>
            </w:pPr>
            <w:r>
              <w:rPr>
                <w:spacing w:val="-5"/>
                <w:sz w:val="20"/>
              </w:rPr>
              <w:t>No</w:t>
            </w:r>
          </w:p>
          <w:p w14:paraId="68C2D8EE" w14:textId="77777777" w:rsidR="001B6096" w:rsidRDefault="00B218A3">
            <w:pPr>
              <w:pStyle w:val="TableParagraph"/>
              <w:numPr>
                <w:ilvl w:val="0"/>
                <w:numId w:val="37"/>
              </w:numPr>
              <w:tabs>
                <w:tab w:val="left" w:pos="663"/>
              </w:tabs>
              <w:spacing w:before="1"/>
              <w:rPr>
                <w:sz w:val="20"/>
              </w:rPr>
            </w:pPr>
            <w:r>
              <w:rPr>
                <w:spacing w:val="-5"/>
                <w:sz w:val="20"/>
              </w:rPr>
              <w:t>Yes</w:t>
            </w:r>
          </w:p>
          <w:p w14:paraId="16090E96" w14:textId="77777777" w:rsidR="001B6096" w:rsidRDefault="00B218A3">
            <w:pPr>
              <w:pStyle w:val="TableParagraph"/>
              <w:ind w:left="439"/>
              <w:rPr>
                <w:sz w:val="20"/>
              </w:rPr>
            </w:pPr>
            <w:r>
              <w:rPr>
                <w:sz w:val="20"/>
              </w:rPr>
              <w:t>9</w:t>
            </w:r>
            <w:r>
              <w:rPr>
                <w:spacing w:val="54"/>
                <w:sz w:val="20"/>
              </w:rPr>
              <w:t xml:space="preserve"> </w:t>
            </w:r>
            <w:r>
              <w:rPr>
                <w:spacing w:val="-2"/>
                <w:sz w:val="20"/>
              </w:rPr>
              <w:t>Unknown</w:t>
            </w:r>
          </w:p>
          <w:p w14:paraId="74814816"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6"/>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#87.</w:t>
            </w:r>
            <w:r>
              <w:rPr>
                <w:spacing w:val="-4"/>
                <w:sz w:val="20"/>
              </w:rPr>
              <w:t xml:space="preserve"> </w:t>
            </w:r>
            <w:proofErr w:type="gramStart"/>
            <w:r>
              <w:rPr>
                <w:sz w:val="20"/>
              </w:rPr>
              <w:t>Abandonment(</w:t>
            </w:r>
            <w:proofErr w:type="gramEnd"/>
            <w:r>
              <w:rPr>
                <w:sz w:val="20"/>
              </w:rPr>
              <w:t>ABND)</w:t>
            </w:r>
            <w:r>
              <w:rPr>
                <w:spacing w:val="-6"/>
                <w:sz w:val="20"/>
              </w:rPr>
              <w:t xml:space="preserve"> </w:t>
            </w:r>
            <w:r>
              <w:rPr>
                <w:sz w:val="20"/>
              </w:rPr>
              <w:t>was</w:t>
            </w:r>
            <w:r>
              <w:rPr>
                <w:spacing w:val="-5"/>
                <w:sz w:val="20"/>
              </w:rPr>
              <w:t xml:space="preserve"> </w:t>
            </w:r>
            <w:r>
              <w:rPr>
                <w:spacing w:val="-4"/>
                <w:sz w:val="20"/>
              </w:rPr>
              <w:t>'8'.</w:t>
            </w:r>
          </w:p>
        </w:tc>
      </w:tr>
      <w:tr w:rsidR="001B6096" w14:paraId="26097110" w14:textId="77777777">
        <w:trPr>
          <w:trHeight w:val="2529"/>
        </w:trPr>
        <w:tc>
          <w:tcPr>
            <w:tcW w:w="2808" w:type="dxa"/>
          </w:tcPr>
          <w:p w14:paraId="7DA9C2A7" w14:textId="77777777" w:rsidR="001B6096" w:rsidRDefault="00B218A3">
            <w:pPr>
              <w:pStyle w:val="TableParagraph"/>
              <w:ind w:right="1296"/>
              <w:rPr>
                <w:b/>
                <w:sz w:val="20"/>
              </w:rPr>
            </w:pPr>
            <w:r>
              <w:rPr>
                <w:b/>
                <w:sz w:val="20"/>
              </w:rPr>
              <w:t>Imposter</w:t>
            </w:r>
            <w:r>
              <w:rPr>
                <w:b/>
                <w:spacing w:val="-14"/>
                <w:sz w:val="20"/>
              </w:rPr>
              <w:t xml:space="preserve"> </w:t>
            </w:r>
            <w:r>
              <w:rPr>
                <w:b/>
                <w:sz w:val="20"/>
              </w:rPr>
              <w:t xml:space="preserve">(IMP) </w:t>
            </w:r>
            <w:r>
              <w:rPr>
                <w:b/>
                <w:spacing w:val="-2"/>
                <w:sz w:val="20"/>
              </w:rPr>
              <w:t>Longitudinal</w:t>
            </w:r>
          </w:p>
        </w:tc>
        <w:tc>
          <w:tcPr>
            <w:tcW w:w="8208" w:type="dxa"/>
          </w:tcPr>
          <w:p w14:paraId="749D6A77" w14:textId="77777777" w:rsidR="001B6096" w:rsidRDefault="00B218A3">
            <w:pPr>
              <w:pStyle w:val="TableParagraph"/>
              <w:numPr>
                <w:ilvl w:val="0"/>
                <w:numId w:val="36"/>
              </w:numPr>
              <w:tabs>
                <w:tab w:val="left" w:pos="495"/>
              </w:tabs>
              <w:ind w:right="158" w:firstLine="0"/>
              <w:rPr>
                <w:sz w:val="20"/>
              </w:rPr>
            </w:pPr>
            <w:r>
              <w:rPr>
                <w:sz w:val="20"/>
              </w:rPr>
              <w:t>Has</w:t>
            </w:r>
            <w:r>
              <w:rPr>
                <w:spacing w:val="-3"/>
                <w:sz w:val="20"/>
              </w:rPr>
              <w:t xml:space="preserve"> </w:t>
            </w:r>
            <w:r>
              <w:rPr>
                <w:sz w:val="20"/>
              </w:rPr>
              <w:t>{S}</w:t>
            </w:r>
            <w:r>
              <w:rPr>
                <w:spacing w:val="-3"/>
                <w:sz w:val="20"/>
              </w:rPr>
              <w:t xml:space="preserve"> </w:t>
            </w:r>
            <w:r>
              <w:rPr>
                <w:sz w:val="20"/>
              </w:rPr>
              <w:t>done</w:t>
            </w:r>
            <w:r>
              <w:rPr>
                <w:spacing w:val="-2"/>
                <w:sz w:val="20"/>
              </w:rPr>
              <w:t xml:space="preserve"> </w:t>
            </w:r>
            <w:r>
              <w:rPr>
                <w:sz w:val="20"/>
              </w:rPr>
              <w:t>or</w:t>
            </w:r>
            <w:r>
              <w:rPr>
                <w:spacing w:val="-3"/>
                <w:sz w:val="20"/>
              </w:rPr>
              <w:t xml:space="preserve"> </w:t>
            </w:r>
            <w:r>
              <w:rPr>
                <w:sz w:val="20"/>
              </w:rPr>
              <w:t>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{S}</w:t>
            </w:r>
            <w:r>
              <w:rPr>
                <w:spacing w:val="-3"/>
                <w:sz w:val="20"/>
              </w:rPr>
              <w:t xml:space="preserve"> </w:t>
            </w:r>
            <w:r>
              <w:rPr>
                <w:sz w:val="20"/>
              </w:rPr>
              <w:t>thinks</w:t>
            </w:r>
            <w:r>
              <w:rPr>
                <w:spacing w:val="-3"/>
                <w:sz w:val="20"/>
              </w:rPr>
              <w:t xml:space="preserve"> </w:t>
            </w:r>
            <w:r>
              <w:rPr>
                <w:sz w:val="20"/>
              </w:rPr>
              <w:t>{S's}</w:t>
            </w:r>
            <w:r>
              <w:rPr>
                <w:spacing w:val="-3"/>
                <w:sz w:val="20"/>
              </w:rPr>
              <w:t xml:space="preserve"> </w:t>
            </w:r>
            <w:r>
              <w:rPr>
                <w:sz w:val="20"/>
              </w:rPr>
              <w:t>spouse</w:t>
            </w:r>
            <w:r>
              <w:rPr>
                <w:spacing w:val="-2"/>
                <w:sz w:val="20"/>
              </w:rPr>
              <w:t xml:space="preserve"> </w:t>
            </w:r>
            <w:r>
              <w:rPr>
                <w:sz w:val="20"/>
              </w:rPr>
              <w:t>or</w:t>
            </w:r>
            <w:r>
              <w:rPr>
                <w:spacing w:val="-3"/>
                <w:sz w:val="20"/>
              </w:rPr>
              <w:t xml:space="preserve"> </w:t>
            </w:r>
            <w:r>
              <w:rPr>
                <w:sz w:val="20"/>
              </w:rPr>
              <w:t>caregiver</w:t>
            </w:r>
            <w:r>
              <w:rPr>
                <w:spacing w:val="-3"/>
                <w:sz w:val="20"/>
              </w:rPr>
              <w:t xml:space="preserve"> </w:t>
            </w:r>
            <w:r>
              <w:rPr>
                <w:sz w:val="20"/>
              </w:rPr>
              <w:t>is</w:t>
            </w:r>
            <w:r>
              <w:rPr>
                <w:spacing w:val="-3"/>
                <w:sz w:val="20"/>
              </w:rPr>
              <w:t xml:space="preserve"> </w:t>
            </w:r>
            <w:r>
              <w:rPr>
                <w:sz w:val="20"/>
              </w:rPr>
              <w:t xml:space="preserve">an </w:t>
            </w:r>
            <w:r>
              <w:rPr>
                <w:spacing w:val="-2"/>
                <w:sz w:val="20"/>
              </w:rPr>
              <w:t>imposter?</w:t>
            </w:r>
          </w:p>
          <w:p w14:paraId="560A435A" w14:textId="77777777" w:rsidR="001B6096" w:rsidRDefault="00B218A3">
            <w:pPr>
              <w:pStyle w:val="TableParagraph"/>
              <w:numPr>
                <w:ilvl w:val="1"/>
                <w:numId w:val="36"/>
              </w:numPr>
              <w:tabs>
                <w:tab w:val="left" w:pos="663"/>
              </w:tabs>
              <w:spacing w:line="228" w:lineRule="exact"/>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62C6B1BB" w14:textId="77777777" w:rsidR="001B6096" w:rsidRDefault="00B218A3">
            <w:pPr>
              <w:pStyle w:val="TableParagraph"/>
              <w:numPr>
                <w:ilvl w:val="1"/>
                <w:numId w:val="36"/>
              </w:numPr>
              <w:tabs>
                <w:tab w:val="left" w:pos="663"/>
              </w:tabs>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7B9D2B32" w14:textId="77777777" w:rsidR="001B6096" w:rsidRDefault="00B218A3">
            <w:pPr>
              <w:pStyle w:val="TableParagraph"/>
              <w:numPr>
                <w:ilvl w:val="1"/>
                <w:numId w:val="36"/>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78F1C51" w14:textId="77777777" w:rsidR="001B6096" w:rsidRDefault="00B218A3">
            <w:pPr>
              <w:pStyle w:val="TableParagraph"/>
              <w:numPr>
                <w:ilvl w:val="1"/>
                <w:numId w:val="36"/>
              </w:numPr>
              <w:tabs>
                <w:tab w:val="left" w:pos="662"/>
              </w:tabs>
              <w:spacing w:before="1"/>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283E32B5" w14:textId="77777777" w:rsidR="001B6096" w:rsidRDefault="00B218A3">
            <w:pPr>
              <w:pStyle w:val="TableParagraph"/>
              <w:numPr>
                <w:ilvl w:val="1"/>
                <w:numId w:val="36"/>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752C1714" w14:textId="77777777" w:rsidR="001B6096" w:rsidRDefault="00B218A3">
            <w:pPr>
              <w:pStyle w:val="TableParagraph"/>
              <w:numPr>
                <w:ilvl w:val="0"/>
                <w:numId w:val="35"/>
              </w:numPr>
              <w:tabs>
                <w:tab w:val="left" w:pos="662"/>
              </w:tabs>
              <w:spacing w:line="229" w:lineRule="exact"/>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377E457D" w14:textId="77777777" w:rsidR="001B6096" w:rsidRDefault="00B218A3">
            <w:pPr>
              <w:pStyle w:val="TableParagraph"/>
              <w:numPr>
                <w:ilvl w:val="0"/>
                <w:numId w:val="35"/>
              </w:numPr>
              <w:tabs>
                <w:tab w:val="left" w:pos="662"/>
              </w:tabs>
              <w:spacing w:before="1"/>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023CA38E" w14:textId="77777777" w:rsidR="001B6096" w:rsidRDefault="00B218A3">
            <w:pPr>
              <w:pStyle w:val="TableParagraph"/>
              <w:rPr>
                <w:sz w:val="20"/>
              </w:rPr>
            </w:pPr>
            <w:r>
              <w:rPr>
                <w:b/>
                <w:i/>
                <w:sz w:val="20"/>
              </w:rPr>
              <w:t>SKIP:</w:t>
            </w:r>
            <w:r>
              <w:rPr>
                <w:b/>
                <w:i/>
                <w:spacing w:val="-4"/>
                <w:sz w:val="20"/>
              </w:rPr>
              <w:t xml:space="preserve"> </w:t>
            </w:r>
            <w:r>
              <w:rPr>
                <w:sz w:val="20"/>
              </w:rPr>
              <w:t>if</w:t>
            </w:r>
            <w:r>
              <w:rPr>
                <w:spacing w:val="-3"/>
                <w:sz w:val="20"/>
              </w:rPr>
              <w:t xml:space="preserve"> </w:t>
            </w:r>
            <w:r>
              <w:rPr>
                <w:sz w:val="20"/>
              </w:rPr>
              <w:t>1-8,</w:t>
            </w:r>
            <w:r>
              <w:rPr>
                <w:spacing w:val="-5"/>
                <w:sz w:val="20"/>
              </w:rPr>
              <w:t xml:space="preserve"> </w:t>
            </w:r>
            <w:r>
              <w:rPr>
                <w:sz w:val="20"/>
              </w:rPr>
              <w:t>continue</w:t>
            </w:r>
            <w:r>
              <w:rPr>
                <w:spacing w:val="-5"/>
                <w:sz w:val="20"/>
              </w:rPr>
              <w:t xml:space="preserve"> </w:t>
            </w:r>
            <w:r>
              <w:rPr>
                <w:sz w:val="20"/>
              </w:rPr>
              <w:t>with next</w:t>
            </w:r>
            <w:r>
              <w:rPr>
                <w:spacing w:val="-4"/>
                <w:sz w:val="20"/>
              </w:rPr>
              <w:t xml:space="preserve"> </w:t>
            </w:r>
            <w:r>
              <w:rPr>
                <w:sz w:val="20"/>
              </w:rPr>
              <w:t>item</w:t>
            </w:r>
            <w:r>
              <w:rPr>
                <w:spacing w:val="-3"/>
                <w:sz w:val="20"/>
              </w:rPr>
              <w:t xml:space="preserve"> </w:t>
            </w:r>
            <w:r>
              <w:rPr>
                <w:sz w:val="20"/>
              </w:rPr>
              <w:t>#88a</w:t>
            </w:r>
            <w:r>
              <w:rPr>
                <w:spacing w:val="-5"/>
                <w:sz w:val="20"/>
              </w:rPr>
              <w:t xml:space="preserve"> </w:t>
            </w:r>
            <w:r>
              <w:rPr>
                <w:sz w:val="20"/>
              </w:rPr>
              <w:t>(IMPB).</w:t>
            </w:r>
            <w:r>
              <w:rPr>
                <w:spacing w:val="-3"/>
                <w:sz w:val="20"/>
              </w:rPr>
              <w:t xml:space="preserve"> </w:t>
            </w:r>
            <w:r>
              <w:rPr>
                <w:sz w:val="20"/>
              </w:rPr>
              <w:t>If</w:t>
            </w:r>
            <w:r>
              <w:rPr>
                <w:spacing w:val="-4"/>
                <w:sz w:val="20"/>
              </w:rPr>
              <w:t xml:space="preserve"> </w:t>
            </w:r>
            <w:r>
              <w:rPr>
                <w:sz w:val="20"/>
              </w:rPr>
              <w:t>0</w:t>
            </w:r>
            <w:r>
              <w:rPr>
                <w:spacing w:val="-3"/>
                <w:sz w:val="20"/>
              </w:rPr>
              <w:t xml:space="preserve"> </w:t>
            </w:r>
            <w:r>
              <w:rPr>
                <w:sz w:val="20"/>
              </w:rPr>
              <w:t>or</w:t>
            </w:r>
            <w:r>
              <w:rPr>
                <w:spacing w:val="-4"/>
                <w:sz w:val="20"/>
              </w:rPr>
              <w:t xml:space="preserve"> </w:t>
            </w:r>
            <w:r>
              <w:rPr>
                <w:sz w:val="20"/>
              </w:rPr>
              <w:t>9,</w:t>
            </w:r>
            <w:r>
              <w:rPr>
                <w:spacing w:val="48"/>
                <w:sz w:val="20"/>
              </w:rPr>
              <w:t xml:space="preserve"> </w:t>
            </w:r>
            <w:r>
              <w:rPr>
                <w:sz w:val="20"/>
              </w:rPr>
              <w:t>skip</w:t>
            </w:r>
            <w:r>
              <w:rPr>
                <w:spacing w:val="-3"/>
                <w:sz w:val="20"/>
              </w:rPr>
              <w:t xml:space="preserve"> </w:t>
            </w:r>
            <w:r>
              <w:rPr>
                <w:sz w:val="20"/>
              </w:rPr>
              <w:t>to</w:t>
            </w:r>
            <w:r>
              <w:rPr>
                <w:spacing w:val="-5"/>
                <w:sz w:val="20"/>
              </w:rPr>
              <w:t xml:space="preserve"> </w:t>
            </w:r>
            <w:r>
              <w:rPr>
                <w:sz w:val="20"/>
              </w:rPr>
              <w:t>#89</w:t>
            </w:r>
            <w:r>
              <w:rPr>
                <w:spacing w:val="-4"/>
                <w:sz w:val="20"/>
              </w:rPr>
              <w:t xml:space="preserve"> </w:t>
            </w:r>
            <w:r>
              <w:rPr>
                <w:sz w:val="20"/>
              </w:rPr>
              <w:t>(TVR</w:t>
            </w:r>
            <w:proofErr w:type="gramStart"/>
            <w:r>
              <w:rPr>
                <w:sz w:val="20"/>
              </w:rPr>
              <w:t>)</w:t>
            </w:r>
            <w:r>
              <w:rPr>
                <w:spacing w:val="-4"/>
                <w:sz w:val="20"/>
              </w:rPr>
              <w:t xml:space="preserve"> </w:t>
            </w:r>
            <w:r>
              <w:rPr>
                <w:spacing w:val="-10"/>
                <w:sz w:val="20"/>
              </w:rPr>
              <w:t>.</w:t>
            </w:r>
            <w:proofErr w:type="gramEnd"/>
          </w:p>
          <w:p w14:paraId="6B5B3B93"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4"/>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5"/>
                <w:sz w:val="20"/>
              </w:rPr>
              <w:t xml:space="preserve"> </w:t>
            </w:r>
            <w:r>
              <w:rPr>
                <w:sz w:val="20"/>
              </w:rPr>
              <w:t>complete</w:t>
            </w:r>
            <w:r>
              <w:rPr>
                <w:spacing w:val="-4"/>
                <w:sz w:val="20"/>
              </w:rPr>
              <w:t xml:space="preserve"> </w:t>
            </w:r>
            <w:r>
              <w:rPr>
                <w:sz w:val="20"/>
              </w:rPr>
              <w:t>#88b.</w:t>
            </w:r>
            <w:r>
              <w:rPr>
                <w:spacing w:val="-6"/>
                <w:sz w:val="20"/>
              </w:rPr>
              <w:t xml:space="preserve"> </w:t>
            </w:r>
            <w:r>
              <w:rPr>
                <w:sz w:val="20"/>
              </w:rPr>
              <w:t>(IMPC)</w:t>
            </w:r>
            <w:r>
              <w:rPr>
                <w:spacing w:val="-5"/>
                <w:sz w:val="20"/>
              </w:rPr>
              <w:t xml:space="preserve"> </w:t>
            </w:r>
            <w:r>
              <w:rPr>
                <w:sz w:val="20"/>
              </w:rPr>
              <w:t>and</w:t>
            </w:r>
            <w:r>
              <w:rPr>
                <w:spacing w:val="-5"/>
                <w:sz w:val="20"/>
              </w:rPr>
              <w:t xml:space="preserve"> </w:t>
            </w:r>
            <w:r>
              <w:rPr>
                <w:sz w:val="20"/>
              </w:rPr>
              <w:t>#88c</w:t>
            </w:r>
            <w:r>
              <w:rPr>
                <w:spacing w:val="-5"/>
                <w:sz w:val="20"/>
              </w:rPr>
              <w:t xml:space="preserve"> </w:t>
            </w:r>
            <w:r>
              <w:rPr>
                <w:spacing w:val="-2"/>
                <w:sz w:val="20"/>
              </w:rPr>
              <w:t>(IMPD).</w:t>
            </w:r>
          </w:p>
        </w:tc>
      </w:tr>
      <w:tr w:rsidR="001B6096" w14:paraId="74473E3A" w14:textId="77777777">
        <w:trPr>
          <w:trHeight w:val="918"/>
        </w:trPr>
        <w:tc>
          <w:tcPr>
            <w:tcW w:w="2808" w:type="dxa"/>
          </w:tcPr>
          <w:p w14:paraId="53434A8D" w14:textId="77777777" w:rsidR="001B6096" w:rsidRDefault="00B218A3">
            <w:pPr>
              <w:pStyle w:val="TableParagraph"/>
              <w:ind w:right="1007"/>
              <w:rPr>
                <w:b/>
                <w:sz w:val="20"/>
              </w:rPr>
            </w:pPr>
            <w:proofErr w:type="spellStart"/>
            <w:r>
              <w:rPr>
                <w:b/>
                <w:sz w:val="20"/>
              </w:rPr>
              <w:t>ImposterB</w:t>
            </w:r>
            <w:proofErr w:type="spellEnd"/>
            <w:r>
              <w:rPr>
                <w:b/>
                <w:spacing w:val="-14"/>
                <w:sz w:val="20"/>
              </w:rPr>
              <w:t xml:space="preserve"> </w:t>
            </w:r>
            <w:r>
              <w:rPr>
                <w:b/>
                <w:sz w:val="20"/>
              </w:rPr>
              <w:t xml:space="preserve">(IMPB) </w:t>
            </w:r>
            <w:r>
              <w:rPr>
                <w:b/>
                <w:spacing w:val="-2"/>
                <w:sz w:val="20"/>
              </w:rPr>
              <w:t>Longitudinal</w:t>
            </w:r>
          </w:p>
        </w:tc>
        <w:tc>
          <w:tcPr>
            <w:tcW w:w="8208" w:type="dxa"/>
          </w:tcPr>
          <w:p w14:paraId="578FF7F6" w14:textId="77777777" w:rsidR="001B6096" w:rsidRDefault="00B218A3">
            <w:pPr>
              <w:pStyle w:val="TableParagraph"/>
              <w:spacing w:line="229" w:lineRule="exact"/>
              <w:rPr>
                <w:sz w:val="20"/>
              </w:rPr>
            </w:pPr>
            <w:r>
              <w:rPr>
                <w:sz w:val="20"/>
              </w:rPr>
              <w:t>88a.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4928720E" w14:textId="77777777" w:rsidR="001B6096" w:rsidRDefault="00B218A3">
            <w:pPr>
              <w:pStyle w:val="TableParagraph"/>
              <w:numPr>
                <w:ilvl w:val="0"/>
                <w:numId w:val="34"/>
              </w:numPr>
              <w:tabs>
                <w:tab w:val="left" w:pos="663"/>
              </w:tabs>
              <w:spacing w:line="229" w:lineRule="exact"/>
              <w:rPr>
                <w:sz w:val="20"/>
              </w:rPr>
            </w:pPr>
            <w:r>
              <w:rPr>
                <w:spacing w:val="-5"/>
                <w:sz w:val="20"/>
              </w:rPr>
              <w:t>No</w:t>
            </w:r>
          </w:p>
          <w:p w14:paraId="2FAC6D30" w14:textId="77777777" w:rsidR="001B6096" w:rsidRDefault="00B218A3">
            <w:pPr>
              <w:pStyle w:val="TableParagraph"/>
              <w:numPr>
                <w:ilvl w:val="0"/>
                <w:numId w:val="34"/>
              </w:numPr>
              <w:tabs>
                <w:tab w:val="left" w:pos="663"/>
              </w:tabs>
              <w:spacing w:line="229" w:lineRule="exact"/>
              <w:rPr>
                <w:sz w:val="20"/>
              </w:rPr>
            </w:pPr>
            <w:r>
              <w:rPr>
                <w:spacing w:val="-5"/>
                <w:sz w:val="20"/>
              </w:rPr>
              <w:t>Yes</w:t>
            </w:r>
          </w:p>
          <w:p w14:paraId="04E585B6"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4DC67776" w14:textId="77777777">
        <w:trPr>
          <w:trHeight w:val="1840"/>
        </w:trPr>
        <w:tc>
          <w:tcPr>
            <w:tcW w:w="2808" w:type="dxa"/>
          </w:tcPr>
          <w:p w14:paraId="6C2B303A" w14:textId="77777777" w:rsidR="001B6096" w:rsidRDefault="00B218A3">
            <w:pPr>
              <w:pStyle w:val="TableParagraph"/>
              <w:ind w:right="1007"/>
              <w:rPr>
                <w:b/>
                <w:sz w:val="20"/>
              </w:rPr>
            </w:pPr>
            <w:proofErr w:type="spellStart"/>
            <w:r>
              <w:rPr>
                <w:b/>
                <w:sz w:val="20"/>
              </w:rPr>
              <w:t>ImposterC</w:t>
            </w:r>
            <w:proofErr w:type="spellEnd"/>
            <w:r>
              <w:rPr>
                <w:b/>
                <w:spacing w:val="-14"/>
                <w:sz w:val="20"/>
              </w:rPr>
              <w:t xml:space="preserve"> </w:t>
            </w:r>
            <w:r>
              <w:rPr>
                <w:b/>
                <w:sz w:val="20"/>
              </w:rPr>
              <w:t xml:space="preserve">(IMPC) </w:t>
            </w:r>
            <w:r>
              <w:rPr>
                <w:b/>
                <w:spacing w:val="-2"/>
                <w:sz w:val="20"/>
              </w:rPr>
              <w:t>Longitudinal</w:t>
            </w:r>
          </w:p>
        </w:tc>
        <w:tc>
          <w:tcPr>
            <w:tcW w:w="8208" w:type="dxa"/>
          </w:tcPr>
          <w:p w14:paraId="4FE61655" w14:textId="77777777" w:rsidR="001B6096" w:rsidRDefault="00B218A3">
            <w:pPr>
              <w:pStyle w:val="TableParagraph"/>
              <w:ind w:right="244"/>
              <w:rPr>
                <w:sz w:val="20"/>
              </w:rPr>
            </w:pPr>
            <w:r>
              <w:rPr>
                <w:sz w:val="20"/>
              </w:rPr>
              <w:t>88b.</w:t>
            </w:r>
            <w:r>
              <w:rPr>
                <w:spacing w:val="8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2"/>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4"/>
                <w:sz w:val="20"/>
              </w:rPr>
              <w:t xml:space="preserve"> </w:t>
            </w:r>
            <w:r>
              <w:rPr>
                <w:sz w:val="20"/>
              </w:rPr>
              <w:t>how</w:t>
            </w:r>
            <w:r>
              <w:rPr>
                <w:spacing w:val="-4"/>
                <w:sz w:val="20"/>
              </w:rPr>
              <w:t xml:space="preserve"> </w:t>
            </w:r>
            <w:r>
              <w:rPr>
                <w:sz w:val="20"/>
              </w:rPr>
              <w:t>often</w:t>
            </w:r>
            <w:r>
              <w:rPr>
                <w:spacing w:val="-2"/>
                <w:sz w:val="20"/>
              </w:rPr>
              <w:t xml:space="preserve"> </w:t>
            </w:r>
            <w:r>
              <w:rPr>
                <w:sz w:val="20"/>
              </w:rPr>
              <w:t>has</w:t>
            </w:r>
            <w:r>
              <w:rPr>
                <w:spacing w:val="-3"/>
                <w:sz w:val="20"/>
              </w:rPr>
              <w:t xml:space="preserve"> </w:t>
            </w:r>
            <w:r>
              <w:rPr>
                <w:sz w:val="20"/>
              </w:rPr>
              <w:t>{S}</w:t>
            </w:r>
            <w:r>
              <w:rPr>
                <w:spacing w:val="-1"/>
                <w:sz w:val="20"/>
              </w:rPr>
              <w:t xml:space="preserve"> </w:t>
            </w:r>
            <w:r>
              <w:rPr>
                <w:sz w:val="20"/>
              </w:rPr>
              <w:t>done</w:t>
            </w:r>
            <w:r>
              <w:rPr>
                <w:spacing w:val="-4"/>
                <w:sz w:val="20"/>
              </w:rPr>
              <w:t xml:space="preserve"> </w:t>
            </w:r>
            <w:r>
              <w:rPr>
                <w:sz w:val="20"/>
              </w:rPr>
              <w:t>or said anything that suggests {S} thinks {S’s} spouse or caregiver is an imposter?</w:t>
            </w:r>
          </w:p>
          <w:p w14:paraId="48F39F0F" w14:textId="77777777" w:rsidR="001B6096" w:rsidRDefault="00B218A3">
            <w:pPr>
              <w:pStyle w:val="TableParagraph"/>
              <w:numPr>
                <w:ilvl w:val="0"/>
                <w:numId w:val="33"/>
              </w:numPr>
              <w:tabs>
                <w:tab w:val="left" w:pos="663"/>
              </w:tabs>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4529D6AB" w14:textId="77777777" w:rsidR="001B6096" w:rsidRDefault="00B218A3">
            <w:pPr>
              <w:pStyle w:val="TableParagraph"/>
              <w:numPr>
                <w:ilvl w:val="0"/>
                <w:numId w:val="33"/>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711D3E40" w14:textId="77777777" w:rsidR="001B6096" w:rsidRDefault="00B218A3">
            <w:pPr>
              <w:pStyle w:val="TableParagraph"/>
              <w:numPr>
                <w:ilvl w:val="0"/>
                <w:numId w:val="33"/>
              </w:numPr>
              <w:tabs>
                <w:tab w:val="left" w:pos="662"/>
              </w:tabs>
              <w:spacing w:before="1"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09EA1F2E" w14:textId="77777777" w:rsidR="001B6096" w:rsidRDefault="00B218A3">
            <w:pPr>
              <w:pStyle w:val="TableParagraph"/>
              <w:numPr>
                <w:ilvl w:val="0"/>
                <w:numId w:val="33"/>
              </w:numPr>
              <w:tabs>
                <w:tab w:val="left" w:pos="662"/>
              </w:tabs>
              <w:spacing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75BAD9FC"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1C49942E" w14:textId="77777777" w:rsidR="001B6096" w:rsidRDefault="00B218A3">
            <w:pPr>
              <w:pStyle w:val="TableParagraph"/>
              <w:spacing w:before="1" w:line="211" w:lineRule="exact"/>
              <w:rPr>
                <w:sz w:val="20"/>
              </w:rPr>
            </w:pPr>
            <w:r>
              <w:rPr>
                <w:b/>
                <w:sz w:val="20"/>
              </w:rPr>
              <w:t>Note:</w:t>
            </w:r>
            <w:r>
              <w:rPr>
                <w:b/>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completed</w:t>
            </w:r>
            <w:r>
              <w:rPr>
                <w:spacing w:val="-3"/>
                <w:sz w:val="20"/>
              </w:rPr>
              <w:t xml:space="preserve"> </w:t>
            </w:r>
            <w:r>
              <w:rPr>
                <w:sz w:val="20"/>
              </w:rPr>
              <w:t>if</w:t>
            </w:r>
            <w:r>
              <w:rPr>
                <w:spacing w:val="-6"/>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6"/>
                <w:sz w:val="20"/>
              </w:rPr>
              <w:t xml:space="preserve"> </w:t>
            </w:r>
            <w:r>
              <w:rPr>
                <w:sz w:val="20"/>
              </w:rPr>
              <w:t>#88.</w:t>
            </w:r>
            <w:r>
              <w:rPr>
                <w:spacing w:val="-5"/>
                <w:sz w:val="20"/>
              </w:rPr>
              <w:t xml:space="preserve"> </w:t>
            </w:r>
            <w:r>
              <w:rPr>
                <w:sz w:val="20"/>
              </w:rPr>
              <w:t>Imposter</w:t>
            </w:r>
            <w:r>
              <w:rPr>
                <w:spacing w:val="-5"/>
                <w:sz w:val="20"/>
              </w:rPr>
              <w:t xml:space="preserve"> </w:t>
            </w:r>
            <w:r>
              <w:rPr>
                <w:sz w:val="20"/>
              </w:rPr>
              <w:t>(IMP)</w:t>
            </w:r>
            <w:r>
              <w:rPr>
                <w:spacing w:val="-4"/>
                <w:sz w:val="20"/>
              </w:rPr>
              <w:t xml:space="preserve"> </w:t>
            </w:r>
            <w:r>
              <w:rPr>
                <w:sz w:val="20"/>
              </w:rPr>
              <w:t>was</w:t>
            </w:r>
            <w:r>
              <w:rPr>
                <w:spacing w:val="-4"/>
                <w:sz w:val="20"/>
              </w:rPr>
              <w:t xml:space="preserve"> '8'.</w:t>
            </w:r>
          </w:p>
        </w:tc>
      </w:tr>
      <w:tr w:rsidR="001B6096" w14:paraId="73F82D17" w14:textId="77777777">
        <w:trPr>
          <w:trHeight w:val="1149"/>
        </w:trPr>
        <w:tc>
          <w:tcPr>
            <w:tcW w:w="2808" w:type="dxa"/>
          </w:tcPr>
          <w:p w14:paraId="51E1C009" w14:textId="77777777" w:rsidR="001B6096" w:rsidRDefault="00B218A3">
            <w:pPr>
              <w:pStyle w:val="TableParagraph"/>
              <w:ind w:right="1007"/>
              <w:rPr>
                <w:b/>
                <w:sz w:val="20"/>
              </w:rPr>
            </w:pPr>
            <w:proofErr w:type="spellStart"/>
            <w:r>
              <w:rPr>
                <w:b/>
                <w:sz w:val="20"/>
              </w:rPr>
              <w:t>ImposterD</w:t>
            </w:r>
            <w:proofErr w:type="spellEnd"/>
            <w:r>
              <w:rPr>
                <w:b/>
                <w:spacing w:val="-14"/>
                <w:sz w:val="20"/>
              </w:rPr>
              <w:t xml:space="preserve"> </w:t>
            </w:r>
            <w:r>
              <w:rPr>
                <w:b/>
                <w:sz w:val="20"/>
              </w:rPr>
              <w:t xml:space="preserve">(IMPD) </w:t>
            </w:r>
            <w:r>
              <w:rPr>
                <w:b/>
                <w:spacing w:val="-2"/>
                <w:sz w:val="20"/>
              </w:rPr>
              <w:t>Longitudinal</w:t>
            </w:r>
          </w:p>
        </w:tc>
        <w:tc>
          <w:tcPr>
            <w:tcW w:w="8208" w:type="dxa"/>
          </w:tcPr>
          <w:p w14:paraId="5C90EEC3" w14:textId="77777777" w:rsidR="001B6096" w:rsidRDefault="00B218A3">
            <w:pPr>
              <w:pStyle w:val="TableParagraph"/>
              <w:spacing w:line="229" w:lineRule="exact"/>
              <w:rPr>
                <w:sz w:val="20"/>
              </w:rPr>
            </w:pPr>
            <w:r>
              <w:rPr>
                <w:sz w:val="20"/>
              </w:rPr>
              <w:t>88c.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3F249258" w14:textId="77777777" w:rsidR="001B6096" w:rsidRDefault="00B218A3">
            <w:pPr>
              <w:pStyle w:val="TableParagraph"/>
              <w:numPr>
                <w:ilvl w:val="0"/>
                <w:numId w:val="32"/>
              </w:numPr>
              <w:tabs>
                <w:tab w:val="left" w:pos="663"/>
              </w:tabs>
              <w:rPr>
                <w:sz w:val="20"/>
              </w:rPr>
            </w:pPr>
            <w:r>
              <w:rPr>
                <w:spacing w:val="-5"/>
                <w:sz w:val="20"/>
              </w:rPr>
              <w:t>No</w:t>
            </w:r>
          </w:p>
          <w:p w14:paraId="790F1C32" w14:textId="77777777" w:rsidR="001B6096" w:rsidRDefault="00B218A3">
            <w:pPr>
              <w:pStyle w:val="TableParagraph"/>
              <w:numPr>
                <w:ilvl w:val="0"/>
                <w:numId w:val="32"/>
              </w:numPr>
              <w:tabs>
                <w:tab w:val="left" w:pos="663"/>
              </w:tabs>
              <w:spacing w:before="1"/>
              <w:rPr>
                <w:sz w:val="20"/>
              </w:rPr>
            </w:pPr>
            <w:r>
              <w:rPr>
                <w:spacing w:val="-5"/>
                <w:sz w:val="20"/>
              </w:rPr>
              <w:t>Yes</w:t>
            </w:r>
          </w:p>
          <w:p w14:paraId="53B9AF63"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158A414F" w14:textId="77777777" w:rsidR="001B6096" w:rsidRDefault="00B218A3">
            <w:pPr>
              <w:pStyle w:val="TableParagraph"/>
              <w:spacing w:line="210" w:lineRule="exact"/>
              <w:rPr>
                <w:sz w:val="20"/>
              </w:rPr>
            </w:pPr>
            <w:r>
              <w:rPr>
                <w:b/>
                <w:sz w:val="20"/>
              </w:rPr>
              <w:t>Note:</w:t>
            </w:r>
            <w:r>
              <w:rPr>
                <w:b/>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completed</w:t>
            </w:r>
            <w:r>
              <w:rPr>
                <w:spacing w:val="-3"/>
                <w:sz w:val="20"/>
              </w:rPr>
              <w:t xml:space="preserve"> </w:t>
            </w:r>
            <w:r>
              <w:rPr>
                <w:sz w:val="20"/>
              </w:rPr>
              <w:t>if</w:t>
            </w:r>
            <w:r>
              <w:rPr>
                <w:spacing w:val="-6"/>
                <w:sz w:val="20"/>
              </w:rPr>
              <w:t xml:space="preserve"> </w:t>
            </w:r>
            <w:r>
              <w:rPr>
                <w:sz w:val="20"/>
              </w:rPr>
              <w:t>the</w:t>
            </w:r>
            <w:r>
              <w:rPr>
                <w:spacing w:val="-5"/>
                <w:sz w:val="20"/>
              </w:rPr>
              <w:t xml:space="preserve"> </w:t>
            </w:r>
            <w:r>
              <w:rPr>
                <w:sz w:val="20"/>
              </w:rPr>
              <w:t>answer</w:t>
            </w:r>
            <w:r>
              <w:rPr>
                <w:spacing w:val="-4"/>
                <w:sz w:val="20"/>
              </w:rPr>
              <w:t xml:space="preserve"> </w:t>
            </w:r>
            <w:r>
              <w:rPr>
                <w:sz w:val="20"/>
              </w:rPr>
              <w:t>to</w:t>
            </w:r>
            <w:r>
              <w:rPr>
                <w:spacing w:val="-6"/>
                <w:sz w:val="20"/>
              </w:rPr>
              <w:t xml:space="preserve"> </w:t>
            </w:r>
            <w:r>
              <w:rPr>
                <w:sz w:val="20"/>
              </w:rPr>
              <w:t>#88.</w:t>
            </w:r>
            <w:r>
              <w:rPr>
                <w:spacing w:val="-5"/>
                <w:sz w:val="20"/>
              </w:rPr>
              <w:t xml:space="preserve"> </w:t>
            </w:r>
            <w:r>
              <w:rPr>
                <w:sz w:val="20"/>
              </w:rPr>
              <w:t>Imposter</w:t>
            </w:r>
            <w:r>
              <w:rPr>
                <w:spacing w:val="-5"/>
                <w:sz w:val="20"/>
              </w:rPr>
              <w:t xml:space="preserve"> </w:t>
            </w:r>
            <w:r>
              <w:rPr>
                <w:sz w:val="20"/>
              </w:rPr>
              <w:t>(IMP)</w:t>
            </w:r>
            <w:r>
              <w:rPr>
                <w:spacing w:val="-4"/>
                <w:sz w:val="20"/>
              </w:rPr>
              <w:t xml:space="preserve"> </w:t>
            </w:r>
            <w:r>
              <w:rPr>
                <w:sz w:val="20"/>
              </w:rPr>
              <w:t>was</w:t>
            </w:r>
            <w:r>
              <w:rPr>
                <w:spacing w:val="-4"/>
                <w:sz w:val="20"/>
              </w:rPr>
              <w:t xml:space="preserve"> '8'.</w:t>
            </w:r>
          </w:p>
        </w:tc>
      </w:tr>
      <w:tr w:rsidR="001B6096" w14:paraId="2F1EE6EE" w14:textId="77777777">
        <w:trPr>
          <w:trHeight w:val="1610"/>
        </w:trPr>
        <w:tc>
          <w:tcPr>
            <w:tcW w:w="2808" w:type="dxa"/>
          </w:tcPr>
          <w:p w14:paraId="12E6D0CE" w14:textId="77777777" w:rsidR="001B6096" w:rsidRDefault="00B218A3">
            <w:pPr>
              <w:pStyle w:val="TableParagraph"/>
              <w:ind w:right="528"/>
              <w:rPr>
                <w:b/>
                <w:sz w:val="20"/>
              </w:rPr>
            </w:pPr>
            <w:proofErr w:type="spellStart"/>
            <w:r>
              <w:rPr>
                <w:b/>
                <w:sz w:val="20"/>
              </w:rPr>
              <w:t>TelevisionIsReal</w:t>
            </w:r>
            <w:proofErr w:type="spellEnd"/>
            <w:r>
              <w:rPr>
                <w:b/>
                <w:spacing w:val="-14"/>
                <w:sz w:val="20"/>
              </w:rPr>
              <w:t xml:space="preserve"> </w:t>
            </w:r>
            <w:r>
              <w:rPr>
                <w:b/>
                <w:sz w:val="20"/>
              </w:rPr>
              <w:t xml:space="preserve">(TVR) </w:t>
            </w:r>
            <w:r>
              <w:rPr>
                <w:b/>
                <w:spacing w:val="-2"/>
                <w:sz w:val="20"/>
              </w:rPr>
              <w:t>Longitudinal</w:t>
            </w:r>
          </w:p>
        </w:tc>
        <w:tc>
          <w:tcPr>
            <w:tcW w:w="8208" w:type="dxa"/>
          </w:tcPr>
          <w:p w14:paraId="3BE535A5" w14:textId="77777777" w:rsidR="001B6096" w:rsidRDefault="00B218A3">
            <w:pPr>
              <w:pStyle w:val="TableParagraph"/>
              <w:numPr>
                <w:ilvl w:val="0"/>
                <w:numId w:val="31"/>
              </w:numPr>
              <w:tabs>
                <w:tab w:val="left" w:pos="495"/>
              </w:tabs>
              <w:ind w:right="330" w:firstLine="0"/>
              <w:jc w:val="both"/>
              <w:rPr>
                <w:sz w:val="20"/>
              </w:rPr>
            </w:pPr>
            <w:r>
              <w:rPr>
                <w:sz w:val="20"/>
              </w:rPr>
              <w:t>Has</w:t>
            </w:r>
            <w:r>
              <w:rPr>
                <w:spacing w:val="-1"/>
                <w:sz w:val="20"/>
              </w:rPr>
              <w:t xml:space="preserve"> </w:t>
            </w:r>
            <w:r>
              <w:rPr>
                <w:sz w:val="20"/>
              </w:rPr>
              <w:t>{S}</w:t>
            </w:r>
            <w:r>
              <w:rPr>
                <w:spacing w:val="-1"/>
                <w:sz w:val="20"/>
              </w:rPr>
              <w:t xml:space="preserve"> </w:t>
            </w:r>
            <w:r>
              <w:rPr>
                <w:sz w:val="20"/>
              </w:rPr>
              <w:t>done or</w:t>
            </w:r>
            <w:r>
              <w:rPr>
                <w:spacing w:val="-1"/>
                <w:sz w:val="20"/>
              </w:rPr>
              <w:t xml:space="preserve"> </w:t>
            </w:r>
            <w:r>
              <w:rPr>
                <w:sz w:val="20"/>
              </w:rPr>
              <w:t>said</w:t>
            </w:r>
            <w:r>
              <w:rPr>
                <w:spacing w:val="-2"/>
                <w:sz w:val="20"/>
              </w:rPr>
              <w:t xml:space="preserve"> </w:t>
            </w:r>
            <w:r>
              <w:rPr>
                <w:sz w:val="20"/>
              </w:rPr>
              <w:t>anything</w:t>
            </w:r>
            <w:r>
              <w:rPr>
                <w:spacing w:val="-2"/>
                <w:sz w:val="20"/>
              </w:rPr>
              <w:t xml:space="preserve"> </w:t>
            </w:r>
            <w:r>
              <w:rPr>
                <w:sz w:val="20"/>
              </w:rPr>
              <w:t>that</w:t>
            </w:r>
            <w:r>
              <w:rPr>
                <w:spacing w:val="-2"/>
                <w:sz w:val="20"/>
              </w:rPr>
              <w:t xml:space="preserve"> </w:t>
            </w:r>
            <w:r>
              <w:rPr>
                <w:sz w:val="20"/>
              </w:rPr>
              <w:t>suggests</w:t>
            </w:r>
            <w:r>
              <w:rPr>
                <w:spacing w:val="-1"/>
                <w:sz w:val="20"/>
              </w:rPr>
              <w:t xml:space="preserve"> </w:t>
            </w:r>
            <w:r>
              <w:rPr>
                <w:sz w:val="20"/>
              </w:rPr>
              <w:t>{S}</w:t>
            </w:r>
            <w:r>
              <w:rPr>
                <w:spacing w:val="-1"/>
                <w:sz w:val="20"/>
              </w:rPr>
              <w:t xml:space="preserve"> </w:t>
            </w:r>
            <w:r>
              <w:rPr>
                <w:sz w:val="20"/>
              </w:rPr>
              <w:t>thinks</w:t>
            </w:r>
            <w:r>
              <w:rPr>
                <w:spacing w:val="-1"/>
                <w:sz w:val="20"/>
              </w:rPr>
              <w:t xml:space="preserve"> </w:t>
            </w:r>
            <w:r>
              <w:rPr>
                <w:sz w:val="20"/>
              </w:rPr>
              <w:t>that characters</w:t>
            </w:r>
            <w:r>
              <w:rPr>
                <w:spacing w:val="-1"/>
                <w:sz w:val="20"/>
              </w:rPr>
              <w:t xml:space="preserve"> </w:t>
            </w:r>
            <w:r>
              <w:rPr>
                <w:sz w:val="20"/>
              </w:rPr>
              <w:t>on television are</w:t>
            </w:r>
            <w:r>
              <w:rPr>
                <w:spacing w:val="-3"/>
                <w:sz w:val="20"/>
              </w:rPr>
              <w:t xml:space="preserve"> </w:t>
            </w:r>
            <w:r>
              <w:rPr>
                <w:sz w:val="20"/>
              </w:rPr>
              <w:t>real?</w:t>
            </w:r>
            <w:r>
              <w:rPr>
                <w:spacing w:val="-3"/>
                <w:sz w:val="20"/>
              </w:rPr>
              <w:t xml:space="preserve"> </w:t>
            </w:r>
            <w:r>
              <w:rPr>
                <w:sz w:val="20"/>
              </w:rPr>
              <w:t>(For</w:t>
            </w:r>
            <w:r>
              <w:rPr>
                <w:spacing w:val="-2"/>
                <w:sz w:val="20"/>
              </w:rPr>
              <w:t xml:space="preserve"> </w:t>
            </w:r>
            <w:r>
              <w:rPr>
                <w:sz w:val="20"/>
              </w:rPr>
              <w:t>example,</w:t>
            </w:r>
            <w:r>
              <w:rPr>
                <w:spacing w:val="-2"/>
                <w:sz w:val="20"/>
              </w:rPr>
              <w:t xml:space="preserve"> </w:t>
            </w:r>
            <w:r>
              <w:rPr>
                <w:sz w:val="20"/>
              </w:rPr>
              <w:t>has</w:t>
            </w:r>
            <w:r>
              <w:rPr>
                <w:spacing w:val="-2"/>
                <w:sz w:val="20"/>
              </w:rPr>
              <w:t xml:space="preserve"> </w:t>
            </w:r>
            <w:r>
              <w:rPr>
                <w:sz w:val="20"/>
              </w:rPr>
              <w:t>{S}</w:t>
            </w:r>
            <w:r>
              <w:rPr>
                <w:spacing w:val="-3"/>
                <w:sz w:val="20"/>
              </w:rPr>
              <w:t xml:space="preserve"> </w:t>
            </w:r>
            <w:r>
              <w:rPr>
                <w:sz w:val="20"/>
              </w:rPr>
              <w:t>talked</w:t>
            </w:r>
            <w:r>
              <w:rPr>
                <w:spacing w:val="-3"/>
                <w:sz w:val="20"/>
              </w:rPr>
              <w:t xml:space="preserve"> </w:t>
            </w:r>
            <w:r>
              <w:rPr>
                <w:sz w:val="20"/>
              </w:rPr>
              <w:t>to</w:t>
            </w:r>
            <w:r>
              <w:rPr>
                <w:spacing w:val="-2"/>
                <w:sz w:val="20"/>
              </w:rPr>
              <w:t xml:space="preserve"> </w:t>
            </w:r>
            <w:r>
              <w:rPr>
                <w:sz w:val="20"/>
              </w:rPr>
              <w:t>them,</w:t>
            </w:r>
            <w:r>
              <w:rPr>
                <w:spacing w:val="-3"/>
                <w:sz w:val="20"/>
              </w:rPr>
              <w:t xml:space="preserve"> </w:t>
            </w:r>
            <w:r>
              <w:rPr>
                <w:sz w:val="20"/>
              </w:rPr>
              <w:t>acted</w:t>
            </w:r>
            <w:r>
              <w:rPr>
                <w:spacing w:val="-2"/>
                <w:sz w:val="20"/>
              </w:rPr>
              <w:t xml:space="preserve"> </w:t>
            </w:r>
            <w:r>
              <w:rPr>
                <w:sz w:val="20"/>
              </w:rPr>
              <w:t>as</w:t>
            </w:r>
            <w:r>
              <w:rPr>
                <w:spacing w:val="-2"/>
                <w:sz w:val="20"/>
              </w:rPr>
              <w:t xml:space="preserve"> </w:t>
            </w:r>
            <w:r>
              <w:rPr>
                <w:sz w:val="20"/>
              </w:rPr>
              <w:t>if</w:t>
            </w:r>
            <w:r>
              <w:rPr>
                <w:spacing w:val="-3"/>
                <w:sz w:val="20"/>
              </w:rPr>
              <w:t xml:space="preserve"> </w:t>
            </w:r>
            <w:r>
              <w:rPr>
                <w:sz w:val="20"/>
              </w:rPr>
              <w:t>they</w:t>
            </w:r>
            <w:r>
              <w:rPr>
                <w:spacing w:val="-2"/>
                <w:sz w:val="20"/>
              </w:rPr>
              <w:t xml:space="preserve"> </w:t>
            </w:r>
            <w:r>
              <w:rPr>
                <w:sz w:val="20"/>
              </w:rPr>
              <w:t>could</w:t>
            </w:r>
            <w:r>
              <w:rPr>
                <w:spacing w:val="-3"/>
                <w:sz w:val="20"/>
              </w:rPr>
              <w:t xml:space="preserve"> </w:t>
            </w:r>
            <w:r>
              <w:rPr>
                <w:sz w:val="20"/>
              </w:rPr>
              <w:t>hear</w:t>
            </w:r>
            <w:r>
              <w:rPr>
                <w:spacing w:val="-2"/>
                <w:sz w:val="20"/>
              </w:rPr>
              <w:t xml:space="preserve"> </w:t>
            </w:r>
            <w:r>
              <w:rPr>
                <w:sz w:val="20"/>
              </w:rPr>
              <w:t>or</w:t>
            </w:r>
            <w:r>
              <w:rPr>
                <w:spacing w:val="-3"/>
                <w:sz w:val="20"/>
              </w:rPr>
              <w:t xml:space="preserve"> </w:t>
            </w:r>
            <w:r>
              <w:rPr>
                <w:sz w:val="20"/>
              </w:rPr>
              <w:t>see</w:t>
            </w:r>
            <w:r>
              <w:rPr>
                <w:spacing w:val="-2"/>
                <w:sz w:val="20"/>
              </w:rPr>
              <w:t xml:space="preserve"> </w:t>
            </w:r>
            <w:r>
              <w:rPr>
                <w:sz w:val="20"/>
              </w:rPr>
              <w:t>{S},</w:t>
            </w:r>
            <w:r>
              <w:rPr>
                <w:spacing w:val="-3"/>
                <w:sz w:val="20"/>
              </w:rPr>
              <w:t xml:space="preserve"> </w:t>
            </w:r>
            <w:r>
              <w:rPr>
                <w:sz w:val="20"/>
              </w:rPr>
              <w:t>or said that they were friends or neighbors?)</w:t>
            </w:r>
          </w:p>
          <w:p w14:paraId="6347C75E" w14:textId="77777777" w:rsidR="001B6096" w:rsidRDefault="00B218A3">
            <w:pPr>
              <w:pStyle w:val="TableParagraph"/>
              <w:numPr>
                <w:ilvl w:val="1"/>
                <w:numId w:val="31"/>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53B8457A" w14:textId="77777777" w:rsidR="001B6096" w:rsidRDefault="00B218A3">
            <w:pPr>
              <w:pStyle w:val="TableParagraph"/>
              <w:numPr>
                <w:ilvl w:val="1"/>
                <w:numId w:val="31"/>
              </w:numPr>
              <w:tabs>
                <w:tab w:val="left" w:pos="663"/>
              </w:tabs>
              <w:spacing w:before="1"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5F4E3B7A" w14:textId="77777777" w:rsidR="001B6096" w:rsidRDefault="00B218A3">
            <w:pPr>
              <w:pStyle w:val="TableParagraph"/>
              <w:numPr>
                <w:ilvl w:val="1"/>
                <w:numId w:val="31"/>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74C8F36" w14:textId="77777777" w:rsidR="001B6096" w:rsidRDefault="00B218A3">
            <w:pPr>
              <w:pStyle w:val="TableParagraph"/>
              <w:numPr>
                <w:ilvl w:val="1"/>
                <w:numId w:val="31"/>
              </w:numPr>
              <w:tabs>
                <w:tab w:val="left" w:pos="663"/>
              </w:tabs>
              <w:spacing w:line="211" w:lineRule="exact"/>
              <w:rPr>
                <w:sz w:val="20"/>
              </w:rPr>
            </w:pPr>
            <w:r>
              <w:rPr>
                <w:sz w:val="20"/>
              </w:rPr>
              <w:t>9-15</w:t>
            </w:r>
            <w:r>
              <w:rPr>
                <w:spacing w:val="-3"/>
                <w:sz w:val="20"/>
              </w:rPr>
              <w:t xml:space="preserve"> </w:t>
            </w:r>
            <w:r>
              <w:rPr>
                <w:sz w:val="20"/>
              </w:rPr>
              <w:t>days</w:t>
            </w:r>
            <w:r>
              <w:rPr>
                <w:spacing w:val="-3"/>
                <w:sz w:val="20"/>
              </w:rPr>
              <w:t xml:space="preserve"> </w:t>
            </w:r>
            <w:r>
              <w:rPr>
                <w:sz w:val="20"/>
              </w:rPr>
              <w:t>in</w:t>
            </w:r>
            <w:r>
              <w:rPr>
                <w:spacing w:val="-5"/>
                <w:sz w:val="20"/>
              </w:rPr>
              <w:t xml:space="preserve"> </w:t>
            </w:r>
            <w:r>
              <w:rPr>
                <w:sz w:val="20"/>
              </w:rPr>
              <w:t>past</w:t>
            </w:r>
            <w:r>
              <w:rPr>
                <w:spacing w:val="-2"/>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3"/>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tc>
      </w:tr>
    </w:tbl>
    <w:p w14:paraId="4F8E09E8" w14:textId="77777777" w:rsidR="001B6096" w:rsidRDefault="001B6096">
      <w:pPr>
        <w:spacing w:line="211" w:lineRule="exact"/>
        <w:rPr>
          <w:sz w:val="20"/>
        </w:rPr>
        <w:sectPr w:rsidR="001B6096">
          <w:footerReference w:type="default" r:id="rId246"/>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5CE78913" w14:textId="77777777">
        <w:trPr>
          <w:trHeight w:val="1149"/>
        </w:trPr>
        <w:tc>
          <w:tcPr>
            <w:tcW w:w="2808" w:type="dxa"/>
          </w:tcPr>
          <w:p w14:paraId="171EF422" w14:textId="77777777" w:rsidR="001B6096" w:rsidRDefault="001B6096">
            <w:pPr>
              <w:pStyle w:val="TableParagraph"/>
              <w:ind w:left="0"/>
              <w:rPr>
                <w:rFonts w:ascii="Times New Roman"/>
                <w:sz w:val="18"/>
              </w:rPr>
            </w:pPr>
          </w:p>
        </w:tc>
        <w:tc>
          <w:tcPr>
            <w:tcW w:w="8208" w:type="dxa"/>
          </w:tcPr>
          <w:p w14:paraId="19887094" w14:textId="77777777" w:rsidR="001B6096" w:rsidRDefault="00B218A3">
            <w:pPr>
              <w:pStyle w:val="TableParagraph"/>
              <w:spacing w:line="229" w:lineRule="exact"/>
              <w:ind w:left="439"/>
              <w:rPr>
                <w:sz w:val="20"/>
              </w:rPr>
            </w:pPr>
            <w:r>
              <w:rPr>
                <w:sz w:val="20"/>
              </w:rPr>
              <w:t>4</w:t>
            </w:r>
            <w:r>
              <w:rPr>
                <w:spacing w:val="51"/>
                <w:sz w:val="20"/>
              </w:rPr>
              <w:t xml:space="preserve"> </w:t>
            </w:r>
            <w:r>
              <w:rPr>
                <w:sz w:val="20"/>
              </w:rPr>
              <w:t>16</w:t>
            </w:r>
            <w:r>
              <w:rPr>
                <w:spacing w:val="-1"/>
                <w:sz w:val="20"/>
              </w:rPr>
              <w:t xml:space="preserve"> </w:t>
            </w:r>
            <w:r>
              <w:rPr>
                <w:sz w:val="20"/>
              </w:rPr>
              <w:t>days</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in</w:t>
            </w:r>
            <w:r>
              <w:rPr>
                <w:spacing w:val="-3"/>
                <w:sz w:val="20"/>
              </w:rPr>
              <w:t xml:space="preserve"> </w:t>
            </w:r>
            <w:r>
              <w:rPr>
                <w:sz w:val="20"/>
              </w:rPr>
              <w:t>past</w:t>
            </w:r>
            <w:r>
              <w:rPr>
                <w:spacing w:val="-4"/>
                <w:sz w:val="20"/>
              </w:rPr>
              <w:t xml:space="preserve"> </w:t>
            </w:r>
            <w:r>
              <w:rPr>
                <w:spacing w:val="-2"/>
                <w:sz w:val="20"/>
              </w:rPr>
              <w:t>month</w:t>
            </w:r>
          </w:p>
          <w:p w14:paraId="2253A865" w14:textId="77777777" w:rsidR="001B6096" w:rsidRDefault="00B218A3">
            <w:pPr>
              <w:pStyle w:val="TableParagraph"/>
              <w:numPr>
                <w:ilvl w:val="0"/>
                <w:numId w:val="30"/>
              </w:numPr>
              <w:tabs>
                <w:tab w:val="left" w:pos="663"/>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7E70013B" w14:textId="77777777" w:rsidR="001B6096" w:rsidRDefault="00B218A3">
            <w:pPr>
              <w:pStyle w:val="TableParagraph"/>
              <w:numPr>
                <w:ilvl w:val="0"/>
                <w:numId w:val="30"/>
              </w:numPr>
              <w:tabs>
                <w:tab w:val="left" w:pos="663"/>
              </w:tabs>
              <w:spacing w:before="1" w:line="229" w:lineRule="exact"/>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29EC2CC5" w14:textId="77777777" w:rsidR="001B6096" w:rsidRDefault="00B218A3">
            <w:pPr>
              <w:pStyle w:val="TableParagraph"/>
              <w:spacing w:line="229" w:lineRule="exact"/>
              <w:rPr>
                <w:sz w:val="20"/>
              </w:rPr>
            </w:pPr>
            <w:r>
              <w:rPr>
                <w:b/>
                <w:i/>
                <w:sz w:val="20"/>
              </w:rPr>
              <w:t>SKIP:</w:t>
            </w:r>
            <w:r>
              <w:rPr>
                <w:b/>
                <w:i/>
                <w:spacing w:val="-4"/>
                <w:sz w:val="20"/>
              </w:rPr>
              <w:t xml:space="preserve"> </w:t>
            </w:r>
            <w:r>
              <w:rPr>
                <w:sz w:val="20"/>
              </w:rPr>
              <w:t>if</w:t>
            </w:r>
            <w:r>
              <w:rPr>
                <w:spacing w:val="-3"/>
                <w:sz w:val="20"/>
              </w:rPr>
              <w:t xml:space="preserve"> </w:t>
            </w:r>
            <w:r>
              <w:rPr>
                <w:sz w:val="20"/>
              </w:rPr>
              <w:t>1-8,</w:t>
            </w:r>
            <w:r>
              <w:rPr>
                <w:spacing w:val="-4"/>
                <w:sz w:val="20"/>
              </w:rPr>
              <w:t xml:space="preserve"> </w:t>
            </w:r>
            <w:r>
              <w:rPr>
                <w:sz w:val="20"/>
              </w:rPr>
              <w:t>continue</w:t>
            </w:r>
            <w:r>
              <w:rPr>
                <w:spacing w:val="-5"/>
                <w:sz w:val="20"/>
              </w:rPr>
              <w:t xml:space="preserve"> </w:t>
            </w:r>
            <w:r>
              <w:rPr>
                <w:sz w:val="20"/>
              </w:rPr>
              <w:t>with next</w:t>
            </w:r>
            <w:r>
              <w:rPr>
                <w:spacing w:val="-4"/>
                <w:sz w:val="20"/>
              </w:rPr>
              <w:t xml:space="preserve"> </w:t>
            </w:r>
            <w:r>
              <w:rPr>
                <w:sz w:val="20"/>
              </w:rPr>
              <w:t>item</w:t>
            </w:r>
            <w:r>
              <w:rPr>
                <w:spacing w:val="-5"/>
                <w:sz w:val="20"/>
              </w:rPr>
              <w:t xml:space="preserve"> </w:t>
            </w:r>
            <w:r>
              <w:rPr>
                <w:sz w:val="20"/>
              </w:rPr>
              <w:t>(#89a.</w:t>
            </w:r>
            <w:r>
              <w:rPr>
                <w:spacing w:val="-5"/>
                <w:sz w:val="20"/>
              </w:rPr>
              <w:t xml:space="preserve"> </w:t>
            </w:r>
            <w:r>
              <w:rPr>
                <w:sz w:val="20"/>
              </w:rPr>
              <w:t>TVRB</w:t>
            </w:r>
            <w:r>
              <w:rPr>
                <w:spacing w:val="-2"/>
                <w:sz w:val="20"/>
              </w:rPr>
              <w:t xml:space="preserve"> </w:t>
            </w:r>
            <w:r>
              <w:rPr>
                <w:sz w:val="20"/>
              </w:rPr>
              <w:t>if</w:t>
            </w:r>
            <w:r>
              <w:rPr>
                <w:spacing w:val="-5"/>
                <w:sz w:val="20"/>
              </w:rPr>
              <w:t xml:space="preserve"> </w:t>
            </w:r>
            <w:r>
              <w:rPr>
                <w:sz w:val="20"/>
              </w:rPr>
              <w:t>0</w:t>
            </w:r>
            <w:r>
              <w:rPr>
                <w:spacing w:val="-3"/>
                <w:sz w:val="20"/>
              </w:rPr>
              <w:t xml:space="preserve"> </w:t>
            </w:r>
            <w:r>
              <w:rPr>
                <w:sz w:val="20"/>
              </w:rPr>
              <w:t>or</w:t>
            </w:r>
            <w:r>
              <w:rPr>
                <w:spacing w:val="-3"/>
                <w:sz w:val="20"/>
              </w:rPr>
              <w:t xml:space="preserve"> </w:t>
            </w:r>
            <w:r>
              <w:rPr>
                <w:sz w:val="20"/>
              </w:rPr>
              <w:t>9,</w:t>
            </w:r>
            <w:r>
              <w:rPr>
                <w:spacing w:val="-5"/>
                <w:sz w:val="20"/>
              </w:rPr>
              <w:t xml:space="preserve"> </w:t>
            </w:r>
            <w:r>
              <w:rPr>
                <w:sz w:val="20"/>
              </w:rPr>
              <w:t>skip</w:t>
            </w:r>
            <w:r>
              <w:rPr>
                <w:spacing w:val="-4"/>
                <w:sz w:val="20"/>
              </w:rPr>
              <w:t xml:space="preserve"> </w:t>
            </w:r>
            <w:r>
              <w:rPr>
                <w:sz w:val="20"/>
              </w:rPr>
              <w:t>to</w:t>
            </w:r>
            <w:r>
              <w:rPr>
                <w:spacing w:val="-5"/>
                <w:sz w:val="20"/>
              </w:rPr>
              <w:t xml:space="preserve"> </w:t>
            </w:r>
            <w:r>
              <w:rPr>
                <w:sz w:val="20"/>
              </w:rPr>
              <w:t>#90</w:t>
            </w:r>
            <w:r>
              <w:rPr>
                <w:spacing w:val="-5"/>
                <w:sz w:val="20"/>
              </w:rPr>
              <w:t xml:space="preserve"> </w:t>
            </w:r>
            <w:r>
              <w:rPr>
                <w:sz w:val="20"/>
              </w:rPr>
              <w:t>OPI</w:t>
            </w:r>
            <w:proofErr w:type="gramStart"/>
            <w:r>
              <w:rPr>
                <w:sz w:val="20"/>
              </w:rPr>
              <w:t>)</w:t>
            </w:r>
            <w:r>
              <w:rPr>
                <w:spacing w:val="-3"/>
                <w:sz w:val="20"/>
              </w:rPr>
              <w:t xml:space="preserve"> </w:t>
            </w:r>
            <w:r>
              <w:rPr>
                <w:spacing w:val="-10"/>
                <w:sz w:val="20"/>
              </w:rPr>
              <w:t>.</w:t>
            </w:r>
            <w:proofErr w:type="gramEnd"/>
          </w:p>
          <w:p w14:paraId="647E509D"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5"/>
                <w:sz w:val="20"/>
              </w:rPr>
              <w:t xml:space="preserve"> </w:t>
            </w:r>
            <w:r>
              <w:rPr>
                <w:sz w:val="20"/>
              </w:rPr>
              <w:t>was</w:t>
            </w:r>
            <w:r>
              <w:rPr>
                <w:spacing w:val="-5"/>
                <w:sz w:val="20"/>
              </w:rPr>
              <w:t xml:space="preserve"> </w:t>
            </w:r>
            <w:r>
              <w:rPr>
                <w:sz w:val="20"/>
              </w:rPr>
              <w:t>circled,</w:t>
            </w:r>
            <w:r>
              <w:rPr>
                <w:spacing w:val="-3"/>
                <w:sz w:val="20"/>
              </w:rPr>
              <w:t xml:space="preserve"> </w:t>
            </w:r>
            <w:r>
              <w:rPr>
                <w:sz w:val="20"/>
              </w:rPr>
              <w:t>please</w:t>
            </w:r>
            <w:r>
              <w:rPr>
                <w:spacing w:val="-6"/>
                <w:sz w:val="20"/>
              </w:rPr>
              <w:t xml:space="preserve"> </w:t>
            </w:r>
            <w:r>
              <w:rPr>
                <w:sz w:val="20"/>
              </w:rPr>
              <w:t>also</w:t>
            </w:r>
            <w:r>
              <w:rPr>
                <w:spacing w:val="-5"/>
                <w:sz w:val="20"/>
              </w:rPr>
              <w:t xml:space="preserve"> </w:t>
            </w:r>
            <w:r>
              <w:rPr>
                <w:sz w:val="20"/>
              </w:rPr>
              <w:t>complete</w:t>
            </w:r>
            <w:r>
              <w:rPr>
                <w:spacing w:val="-4"/>
                <w:sz w:val="20"/>
              </w:rPr>
              <w:t xml:space="preserve"> </w:t>
            </w:r>
            <w:r>
              <w:rPr>
                <w:sz w:val="20"/>
              </w:rPr>
              <w:t>#89b.</w:t>
            </w:r>
            <w:r>
              <w:rPr>
                <w:spacing w:val="-5"/>
                <w:sz w:val="20"/>
              </w:rPr>
              <w:t xml:space="preserve"> </w:t>
            </w:r>
            <w:r>
              <w:rPr>
                <w:sz w:val="20"/>
              </w:rPr>
              <w:t>TVRC</w:t>
            </w:r>
            <w:r>
              <w:rPr>
                <w:spacing w:val="-6"/>
                <w:sz w:val="20"/>
              </w:rPr>
              <w:t xml:space="preserve"> </w:t>
            </w:r>
            <w:r>
              <w:rPr>
                <w:sz w:val="20"/>
              </w:rPr>
              <w:t>and</w:t>
            </w:r>
            <w:r>
              <w:rPr>
                <w:spacing w:val="-5"/>
                <w:sz w:val="20"/>
              </w:rPr>
              <w:t xml:space="preserve"> </w:t>
            </w:r>
            <w:r>
              <w:rPr>
                <w:sz w:val="20"/>
              </w:rPr>
              <w:t>#89c.</w:t>
            </w:r>
            <w:r>
              <w:rPr>
                <w:spacing w:val="-6"/>
                <w:sz w:val="20"/>
              </w:rPr>
              <w:t xml:space="preserve"> </w:t>
            </w:r>
            <w:r>
              <w:rPr>
                <w:spacing w:val="-2"/>
                <w:sz w:val="20"/>
              </w:rPr>
              <w:t>TVRD.</w:t>
            </w:r>
          </w:p>
        </w:tc>
      </w:tr>
      <w:tr w:rsidR="001B6096" w14:paraId="39B18003" w14:textId="77777777">
        <w:trPr>
          <w:trHeight w:val="1840"/>
        </w:trPr>
        <w:tc>
          <w:tcPr>
            <w:tcW w:w="2808" w:type="dxa"/>
          </w:tcPr>
          <w:p w14:paraId="39828946" w14:textId="77777777" w:rsidR="001B6096" w:rsidRDefault="00B218A3">
            <w:pPr>
              <w:pStyle w:val="TableParagraph"/>
              <w:ind w:right="239"/>
              <w:rPr>
                <w:b/>
                <w:sz w:val="20"/>
              </w:rPr>
            </w:pPr>
            <w:proofErr w:type="spellStart"/>
            <w:r>
              <w:rPr>
                <w:b/>
                <w:sz w:val="20"/>
              </w:rPr>
              <w:t>TelevisionIsRealB</w:t>
            </w:r>
            <w:proofErr w:type="spellEnd"/>
            <w:r>
              <w:rPr>
                <w:b/>
                <w:spacing w:val="-14"/>
                <w:sz w:val="20"/>
              </w:rPr>
              <w:t xml:space="preserve"> </w:t>
            </w:r>
            <w:r>
              <w:rPr>
                <w:b/>
                <w:sz w:val="20"/>
              </w:rPr>
              <w:t xml:space="preserve">(TVRB) </w:t>
            </w:r>
            <w:r>
              <w:rPr>
                <w:b/>
                <w:spacing w:val="-2"/>
                <w:sz w:val="20"/>
              </w:rPr>
              <w:t>Longitudinal</w:t>
            </w:r>
          </w:p>
        </w:tc>
        <w:tc>
          <w:tcPr>
            <w:tcW w:w="8208" w:type="dxa"/>
          </w:tcPr>
          <w:p w14:paraId="5FD9276E" w14:textId="77777777" w:rsidR="001B6096" w:rsidRDefault="00B218A3">
            <w:pPr>
              <w:pStyle w:val="TableParagraph"/>
              <w:spacing w:line="229" w:lineRule="exact"/>
              <w:rPr>
                <w:sz w:val="20"/>
              </w:rPr>
            </w:pPr>
            <w:r>
              <w:rPr>
                <w:sz w:val="20"/>
              </w:rPr>
              <w:t>89a.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28CAA178" w14:textId="77777777" w:rsidR="001B6096" w:rsidRDefault="00B218A3">
            <w:pPr>
              <w:pStyle w:val="TableParagraph"/>
              <w:numPr>
                <w:ilvl w:val="0"/>
                <w:numId w:val="29"/>
              </w:numPr>
              <w:tabs>
                <w:tab w:val="left" w:pos="663"/>
              </w:tabs>
              <w:rPr>
                <w:sz w:val="20"/>
              </w:rPr>
            </w:pPr>
            <w:r>
              <w:rPr>
                <w:spacing w:val="-5"/>
                <w:sz w:val="20"/>
              </w:rPr>
              <w:t>No</w:t>
            </w:r>
          </w:p>
          <w:p w14:paraId="00A151C3" w14:textId="77777777" w:rsidR="001B6096" w:rsidRDefault="00B218A3">
            <w:pPr>
              <w:pStyle w:val="TableParagraph"/>
              <w:numPr>
                <w:ilvl w:val="0"/>
                <w:numId w:val="29"/>
              </w:numPr>
              <w:tabs>
                <w:tab w:val="left" w:pos="663"/>
              </w:tabs>
              <w:spacing w:before="1"/>
              <w:rPr>
                <w:sz w:val="20"/>
              </w:rPr>
            </w:pPr>
            <w:r>
              <w:rPr>
                <w:spacing w:val="-5"/>
                <w:sz w:val="20"/>
              </w:rPr>
              <w:t>Yes</w:t>
            </w:r>
          </w:p>
          <w:p w14:paraId="47CA5F29" w14:textId="77777777" w:rsidR="001B6096" w:rsidRDefault="00B218A3">
            <w:pPr>
              <w:pStyle w:val="TableParagraph"/>
              <w:ind w:left="439"/>
              <w:rPr>
                <w:sz w:val="20"/>
              </w:rPr>
            </w:pPr>
            <w:r>
              <w:rPr>
                <w:sz w:val="20"/>
              </w:rPr>
              <w:t>9</w:t>
            </w:r>
            <w:r>
              <w:rPr>
                <w:spacing w:val="54"/>
                <w:sz w:val="20"/>
              </w:rPr>
              <w:t xml:space="preserve"> </w:t>
            </w:r>
            <w:r>
              <w:rPr>
                <w:spacing w:val="-5"/>
                <w:sz w:val="20"/>
              </w:rPr>
              <w:t>NA</w:t>
            </w:r>
          </w:p>
        </w:tc>
      </w:tr>
      <w:tr w:rsidR="001B6096" w14:paraId="5A0AA8EE" w14:textId="77777777">
        <w:trPr>
          <w:trHeight w:val="1840"/>
        </w:trPr>
        <w:tc>
          <w:tcPr>
            <w:tcW w:w="2808" w:type="dxa"/>
          </w:tcPr>
          <w:p w14:paraId="6988C968" w14:textId="77777777" w:rsidR="001B6096" w:rsidRDefault="00B218A3">
            <w:pPr>
              <w:pStyle w:val="TableParagraph"/>
              <w:ind w:right="239"/>
              <w:rPr>
                <w:b/>
                <w:sz w:val="20"/>
              </w:rPr>
            </w:pPr>
            <w:proofErr w:type="spellStart"/>
            <w:r>
              <w:rPr>
                <w:b/>
                <w:sz w:val="20"/>
              </w:rPr>
              <w:t>TelevisionIsRealC</w:t>
            </w:r>
            <w:proofErr w:type="spellEnd"/>
            <w:r>
              <w:rPr>
                <w:b/>
                <w:spacing w:val="-14"/>
                <w:sz w:val="20"/>
              </w:rPr>
              <w:t xml:space="preserve"> </w:t>
            </w:r>
            <w:r>
              <w:rPr>
                <w:b/>
                <w:sz w:val="20"/>
              </w:rPr>
              <w:t xml:space="preserve">(TVRC) </w:t>
            </w:r>
            <w:r>
              <w:rPr>
                <w:b/>
                <w:spacing w:val="-2"/>
                <w:sz w:val="20"/>
              </w:rPr>
              <w:t>Longitudinal</w:t>
            </w:r>
          </w:p>
        </w:tc>
        <w:tc>
          <w:tcPr>
            <w:tcW w:w="8208" w:type="dxa"/>
          </w:tcPr>
          <w:p w14:paraId="3FA37E36" w14:textId="77777777" w:rsidR="001B6096" w:rsidRDefault="00B218A3">
            <w:pPr>
              <w:pStyle w:val="TableParagraph"/>
              <w:ind w:right="244"/>
              <w:rPr>
                <w:sz w:val="20"/>
              </w:rPr>
            </w:pPr>
            <w:r>
              <w:rPr>
                <w:sz w:val="20"/>
              </w:rPr>
              <w:t>89b.</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4"/>
                <w:sz w:val="20"/>
              </w:rPr>
              <w:t xml:space="preserve"> </w:t>
            </w:r>
            <w:r>
              <w:rPr>
                <w:sz w:val="20"/>
              </w:rPr>
              <w:t>was</w:t>
            </w:r>
            <w:r>
              <w:rPr>
                <w:spacing w:val="-2"/>
                <w:sz w:val="20"/>
              </w:rPr>
              <w:t xml:space="preserve"> </w:t>
            </w:r>
            <w:r>
              <w:rPr>
                <w:sz w:val="20"/>
              </w:rPr>
              <w:t>most</w:t>
            </w:r>
            <w:r>
              <w:rPr>
                <w:spacing w:val="-4"/>
                <w:sz w:val="20"/>
              </w:rPr>
              <w:t xml:space="preserve"> </w:t>
            </w:r>
            <w:r>
              <w:rPr>
                <w:sz w:val="20"/>
              </w:rPr>
              <w:t>persistent,</w:t>
            </w:r>
            <w:r>
              <w:rPr>
                <w:spacing w:val="-2"/>
                <w:sz w:val="20"/>
              </w:rPr>
              <w:t xml:space="preserve"> </w:t>
            </w:r>
            <w:r>
              <w:rPr>
                <w:sz w:val="20"/>
              </w:rPr>
              <w:t>how</w:t>
            </w:r>
            <w:r>
              <w:rPr>
                <w:spacing w:val="-1"/>
                <w:sz w:val="20"/>
              </w:rPr>
              <w:t xml:space="preserve"> </w:t>
            </w:r>
            <w:r>
              <w:rPr>
                <w:sz w:val="20"/>
              </w:rPr>
              <w:t>often</w:t>
            </w:r>
            <w:r>
              <w:rPr>
                <w:spacing w:val="-4"/>
                <w:sz w:val="20"/>
              </w:rPr>
              <w:t xml:space="preserve"> </w:t>
            </w:r>
            <w:r>
              <w:rPr>
                <w:sz w:val="20"/>
              </w:rPr>
              <w:t>has</w:t>
            </w:r>
            <w:r>
              <w:rPr>
                <w:spacing w:val="-3"/>
                <w:sz w:val="20"/>
              </w:rPr>
              <w:t xml:space="preserve"> </w:t>
            </w:r>
            <w:r>
              <w:rPr>
                <w:sz w:val="20"/>
              </w:rPr>
              <w:t>{S}</w:t>
            </w:r>
            <w:r>
              <w:rPr>
                <w:spacing w:val="-3"/>
                <w:sz w:val="20"/>
              </w:rPr>
              <w:t xml:space="preserve"> </w:t>
            </w:r>
            <w:r>
              <w:rPr>
                <w:sz w:val="20"/>
              </w:rPr>
              <w:t>done</w:t>
            </w:r>
            <w:r>
              <w:rPr>
                <w:spacing w:val="-4"/>
                <w:sz w:val="20"/>
              </w:rPr>
              <w:t xml:space="preserve"> </w:t>
            </w:r>
            <w:r>
              <w:rPr>
                <w:sz w:val="20"/>
              </w:rPr>
              <w:t>or said anything that suggests {S} thinks that characters on television are real?</w:t>
            </w:r>
          </w:p>
          <w:p w14:paraId="7E2DB8E0" w14:textId="77777777" w:rsidR="001B6096" w:rsidRDefault="00B218A3">
            <w:pPr>
              <w:pStyle w:val="TableParagraph"/>
              <w:numPr>
                <w:ilvl w:val="0"/>
                <w:numId w:val="28"/>
              </w:numPr>
              <w:tabs>
                <w:tab w:val="left" w:pos="663"/>
              </w:tabs>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B1A72B8" w14:textId="77777777" w:rsidR="001B6096" w:rsidRDefault="00B218A3">
            <w:pPr>
              <w:pStyle w:val="TableParagraph"/>
              <w:numPr>
                <w:ilvl w:val="0"/>
                <w:numId w:val="28"/>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00AFD4BD" w14:textId="77777777" w:rsidR="001B6096" w:rsidRDefault="00B218A3">
            <w:pPr>
              <w:pStyle w:val="TableParagraph"/>
              <w:numPr>
                <w:ilvl w:val="0"/>
                <w:numId w:val="28"/>
              </w:numPr>
              <w:tabs>
                <w:tab w:val="left" w:pos="662"/>
              </w:tabs>
              <w:spacing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74810C9B" w14:textId="77777777" w:rsidR="001B6096" w:rsidRDefault="00B218A3">
            <w:pPr>
              <w:pStyle w:val="TableParagraph"/>
              <w:numPr>
                <w:ilvl w:val="0"/>
                <w:numId w:val="28"/>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15CD8E1F"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09D20B5D" w14:textId="77777777" w:rsidR="001B6096" w:rsidRDefault="00B218A3">
            <w:pPr>
              <w:pStyle w:val="TableParagraph"/>
              <w:spacing w:before="1" w:line="211" w:lineRule="exact"/>
              <w:rPr>
                <w:sz w:val="20"/>
              </w:rPr>
            </w:pPr>
            <w:r>
              <w:rPr>
                <w:b/>
                <w:sz w:val="20"/>
              </w:rPr>
              <w:t>Note:</w:t>
            </w:r>
            <w:r>
              <w:rPr>
                <w:b/>
                <w:spacing w:val="-4"/>
                <w:sz w:val="20"/>
              </w:rPr>
              <w:t xml:space="preserve"> </w:t>
            </w:r>
            <w:r>
              <w:rPr>
                <w:sz w:val="20"/>
              </w:rPr>
              <w:t>To</w:t>
            </w:r>
            <w:r>
              <w:rPr>
                <w:spacing w:val="-5"/>
                <w:sz w:val="20"/>
              </w:rPr>
              <w:t xml:space="preserve"> </w:t>
            </w:r>
            <w:r>
              <w:rPr>
                <w:sz w:val="20"/>
              </w:rPr>
              <w:t>be</w:t>
            </w:r>
            <w:r>
              <w:rPr>
                <w:spacing w:val="-4"/>
                <w:sz w:val="20"/>
              </w:rPr>
              <w:t xml:space="preserve"> </w:t>
            </w:r>
            <w:r>
              <w:rPr>
                <w:sz w:val="20"/>
              </w:rPr>
              <w:t>completed</w:t>
            </w:r>
            <w:r>
              <w:rPr>
                <w:spacing w:val="-3"/>
                <w:sz w:val="20"/>
              </w:rPr>
              <w:t xml:space="preserve"> </w:t>
            </w:r>
            <w:r>
              <w:rPr>
                <w:sz w:val="20"/>
              </w:rPr>
              <w:t>if</w:t>
            </w:r>
            <w:r>
              <w:rPr>
                <w:spacing w:val="-5"/>
                <w:sz w:val="20"/>
              </w:rPr>
              <w:t xml:space="preserve"> </w:t>
            </w:r>
            <w:r>
              <w:rPr>
                <w:sz w:val="20"/>
              </w:rPr>
              <w:t>the</w:t>
            </w:r>
            <w:r>
              <w:rPr>
                <w:spacing w:val="-4"/>
                <w:sz w:val="20"/>
              </w:rPr>
              <w:t xml:space="preserve"> </w:t>
            </w:r>
            <w:r>
              <w:rPr>
                <w:sz w:val="20"/>
              </w:rPr>
              <w:t>answer</w:t>
            </w:r>
            <w:r>
              <w:rPr>
                <w:spacing w:val="-4"/>
                <w:sz w:val="20"/>
              </w:rPr>
              <w:t xml:space="preserve"> </w:t>
            </w:r>
            <w:r>
              <w:rPr>
                <w:sz w:val="20"/>
              </w:rPr>
              <w:t>to</w:t>
            </w:r>
            <w:r>
              <w:rPr>
                <w:spacing w:val="-5"/>
                <w:sz w:val="20"/>
              </w:rPr>
              <w:t xml:space="preserve"> </w:t>
            </w:r>
            <w:r>
              <w:rPr>
                <w:sz w:val="20"/>
              </w:rPr>
              <w:t>#89.</w:t>
            </w:r>
            <w:r>
              <w:rPr>
                <w:spacing w:val="-4"/>
                <w:sz w:val="20"/>
              </w:rPr>
              <w:t xml:space="preserve"> </w:t>
            </w:r>
            <w:r>
              <w:rPr>
                <w:sz w:val="20"/>
              </w:rPr>
              <w:t>TVR</w:t>
            </w:r>
            <w:r>
              <w:rPr>
                <w:spacing w:val="-5"/>
                <w:sz w:val="20"/>
              </w:rPr>
              <w:t xml:space="preserve"> </w:t>
            </w:r>
            <w:r>
              <w:rPr>
                <w:sz w:val="20"/>
              </w:rPr>
              <w:t>was</w:t>
            </w:r>
            <w:r>
              <w:rPr>
                <w:spacing w:val="-4"/>
                <w:sz w:val="20"/>
              </w:rPr>
              <w:t xml:space="preserve"> '8'.</w:t>
            </w:r>
          </w:p>
        </w:tc>
      </w:tr>
      <w:tr w:rsidR="001B6096" w14:paraId="79D5480E" w14:textId="77777777">
        <w:trPr>
          <w:trHeight w:val="1149"/>
        </w:trPr>
        <w:tc>
          <w:tcPr>
            <w:tcW w:w="2808" w:type="dxa"/>
          </w:tcPr>
          <w:p w14:paraId="65FF8A80" w14:textId="77777777" w:rsidR="001B6096" w:rsidRDefault="00B218A3">
            <w:pPr>
              <w:pStyle w:val="TableParagraph"/>
              <w:ind w:right="184" w:firstLine="55"/>
              <w:rPr>
                <w:b/>
                <w:sz w:val="20"/>
              </w:rPr>
            </w:pPr>
            <w:proofErr w:type="spellStart"/>
            <w:r>
              <w:rPr>
                <w:b/>
                <w:sz w:val="20"/>
              </w:rPr>
              <w:t>TelevisionIsRealD</w:t>
            </w:r>
            <w:proofErr w:type="spellEnd"/>
            <w:r>
              <w:rPr>
                <w:b/>
                <w:spacing w:val="-14"/>
                <w:sz w:val="20"/>
              </w:rPr>
              <w:t xml:space="preserve"> </w:t>
            </w:r>
            <w:r>
              <w:rPr>
                <w:b/>
                <w:sz w:val="20"/>
              </w:rPr>
              <w:t xml:space="preserve">(TVRD) </w:t>
            </w:r>
            <w:r>
              <w:rPr>
                <w:b/>
                <w:spacing w:val="-2"/>
                <w:sz w:val="20"/>
              </w:rPr>
              <w:t>Longitudinal</w:t>
            </w:r>
          </w:p>
        </w:tc>
        <w:tc>
          <w:tcPr>
            <w:tcW w:w="8208" w:type="dxa"/>
          </w:tcPr>
          <w:p w14:paraId="17713AC0" w14:textId="77777777" w:rsidR="001B6096" w:rsidRDefault="00B218A3">
            <w:pPr>
              <w:pStyle w:val="TableParagraph"/>
              <w:spacing w:line="229" w:lineRule="exact"/>
              <w:rPr>
                <w:sz w:val="20"/>
              </w:rPr>
            </w:pPr>
            <w:r>
              <w:rPr>
                <w:sz w:val="20"/>
              </w:rPr>
              <w:t>89c.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6DE7A0F4" w14:textId="77777777" w:rsidR="001B6096" w:rsidRDefault="00B218A3">
            <w:pPr>
              <w:pStyle w:val="TableParagraph"/>
              <w:numPr>
                <w:ilvl w:val="0"/>
                <w:numId w:val="27"/>
              </w:numPr>
              <w:tabs>
                <w:tab w:val="left" w:pos="663"/>
              </w:tabs>
              <w:spacing w:line="229" w:lineRule="exact"/>
              <w:rPr>
                <w:sz w:val="20"/>
              </w:rPr>
            </w:pPr>
            <w:r>
              <w:rPr>
                <w:spacing w:val="-5"/>
                <w:sz w:val="20"/>
              </w:rPr>
              <w:t>No</w:t>
            </w:r>
          </w:p>
          <w:p w14:paraId="6A169C3C" w14:textId="77777777" w:rsidR="001B6096" w:rsidRDefault="00B218A3">
            <w:pPr>
              <w:pStyle w:val="TableParagraph"/>
              <w:numPr>
                <w:ilvl w:val="0"/>
                <w:numId w:val="27"/>
              </w:numPr>
              <w:tabs>
                <w:tab w:val="left" w:pos="663"/>
              </w:tabs>
              <w:spacing w:line="229" w:lineRule="exact"/>
              <w:rPr>
                <w:sz w:val="20"/>
              </w:rPr>
            </w:pPr>
            <w:r>
              <w:rPr>
                <w:spacing w:val="-5"/>
                <w:sz w:val="20"/>
              </w:rPr>
              <w:t>Yes</w:t>
            </w:r>
          </w:p>
          <w:p w14:paraId="0074A3B6" w14:textId="77777777" w:rsidR="001B6096" w:rsidRDefault="00B218A3">
            <w:pPr>
              <w:pStyle w:val="TableParagraph"/>
              <w:spacing w:before="1"/>
              <w:ind w:left="439"/>
              <w:rPr>
                <w:sz w:val="20"/>
              </w:rPr>
            </w:pPr>
            <w:r>
              <w:rPr>
                <w:sz w:val="20"/>
              </w:rPr>
              <w:t>9</w:t>
            </w:r>
            <w:r>
              <w:rPr>
                <w:spacing w:val="54"/>
                <w:sz w:val="20"/>
              </w:rPr>
              <w:t xml:space="preserve"> </w:t>
            </w:r>
            <w:r>
              <w:rPr>
                <w:spacing w:val="-2"/>
                <w:sz w:val="20"/>
              </w:rPr>
              <w:t>Unknown</w:t>
            </w:r>
          </w:p>
          <w:p w14:paraId="15B91E8A" w14:textId="77777777" w:rsidR="001B6096" w:rsidRDefault="00B218A3">
            <w:pPr>
              <w:pStyle w:val="TableParagraph"/>
              <w:spacing w:line="211" w:lineRule="exact"/>
              <w:rPr>
                <w:sz w:val="20"/>
              </w:rPr>
            </w:pPr>
            <w:r>
              <w:rPr>
                <w:b/>
                <w:sz w:val="20"/>
              </w:rPr>
              <w:t>Note:</w:t>
            </w:r>
            <w:r>
              <w:rPr>
                <w:b/>
                <w:spacing w:val="-4"/>
                <w:sz w:val="20"/>
              </w:rPr>
              <w:t xml:space="preserve"> </w:t>
            </w:r>
            <w:r>
              <w:rPr>
                <w:sz w:val="20"/>
              </w:rPr>
              <w:t>To</w:t>
            </w:r>
            <w:r>
              <w:rPr>
                <w:spacing w:val="-5"/>
                <w:sz w:val="20"/>
              </w:rPr>
              <w:t xml:space="preserve"> </w:t>
            </w:r>
            <w:r>
              <w:rPr>
                <w:sz w:val="20"/>
              </w:rPr>
              <w:t>be</w:t>
            </w:r>
            <w:r>
              <w:rPr>
                <w:spacing w:val="-4"/>
                <w:sz w:val="20"/>
              </w:rPr>
              <w:t xml:space="preserve"> </w:t>
            </w:r>
            <w:r>
              <w:rPr>
                <w:sz w:val="20"/>
              </w:rPr>
              <w:t>completed</w:t>
            </w:r>
            <w:r>
              <w:rPr>
                <w:spacing w:val="-3"/>
                <w:sz w:val="20"/>
              </w:rPr>
              <w:t xml:space="preserve"> </w:t>
            </w:r>
            <w:r>
              <w:rPr>
                <w:sz w:val="20"/>
              </w:rPr>
              <w:t>if</w:t>
            </w:r>
            <w:r>
              <w:rPr>
                <w:spacing w:val="-5"/>
                <w:sz w:val="20"/>
              </w:rPr>
              <w:t xml:space="preserve"> </w:t>
            </w:r>
            <w:r>
              <w:rPr>
                <w:sz w:val="20"/>
              </w:rPr>
              <w:t>the</w:t>
            </w:r>
            <w:r>
              <w:rPr>
                <w:spacing w:val="-4"/>
                <w:sz w:val="20"/>
              </w:rPr>
              <w:t xml:space="preserve"> </w:t>
            </w:r>
            <w:r>
              <w:rPr>
                <w:sz w:val="20"/>
              </w:rPr>
              <w:t>answer</w:t>
            </w:r>
            <w:r>
              <w:rPr>
                <w:spacing w:val="-4"/>
                <w:sz w:val="20"/>
              </w:rPr>
              <w:t xml:space="preserve"> </w:t>
            </w:r>
            <w:r>
              <w:rPr>
                <w:sz w:val="20"/>
              </w:rPr>
              <w:t>to</w:t>
            </w:r>
            <w:r>
              <w:rPr>
                <w:spacing w:val="-5"/>
                <w:sz w:val="20"/>
              </w:rPr>
              <w:t xml:space="preserve"> </w:t>
            </w:r>
            <w:r>
              <w:rPr>
                <w:sz w:val="20"/>
              </w:rPr>
              <w:t>#89.</w:t>
            </w:r>
            <w:r>
              <w:rPr>
                <w:spacing w:val="-4"/>
                <w:sz w:val="20"/>
              </w:rPr>
              <w:t xml:space="preserve"> </w:t>
            </w:r>
            <w:r>
              <w:rPr>
                <w:sz w:val="20"/>
              </w:rPr>
              <w:t>TVR</w:t>
            </w:r>
            <w:r>
              <w:rPr>
                <w:spacing w:val="-5"/>
                <w:sz w:val="20"/>
              </w:rPr>
              <w:t xml:space="preserve"> </w:t>
            </w:r>
            <w:r>
              <w:rPr>
                <w:sz w:val="20"/>
              </w:rPr>
              <w:t>was</w:t>
            </w:r>
            <w:r>
              <w:rPr>
                <w:spacing w:val="-4"/>
                <w:sz w:val="20"/>
              </w:rPr>
              <w:t xml:space="preserve"> '8'.</w:t>
            </w:r>
          </w:p>
        </w:tc>
      </w:tr>
      <w:tr w:rsidR="001B6096" w14:paraId="3C04501C" w14:textId="77777777">
        <w:trPr>
          <w:trHeight w:val="2529"/>
        </w:trPr>
        <w:tc>
          <w:tcPr>
            <w:tcW w:w="2808" w:type="dxa"/>
          </w:tcPr>
          <w:p w14:paraId="063A4813" w14:textId="77777777" w:rsidR="001B6096" w:rsidRDefault="00B218A3">
            <w:pPr>
              <w:pStyle w:val="TableParagraph"/>
              <w:ind w:right="574"/>
              <w:rPr>
                <w:b/>
                <w:sz w:val="20"/>
              </w:rPr>
            </w:pPr>
            <w:proofErr w:type="spellStart"/>
            <w:r>
              <w:rPr>
                <w:b/>
                <w:spacing w:val="-2"/>
                <w:sz w:val="20"/>
              </w:rPr>
              <w:t>OtherPeopleInHouse</w:t>
            </w:r>
            <w:proofErr w:type="spellEnd"/>
            <w:r>
              <w:rPr>
                <w:b/>
                <w:spacing w:val="-2"/>
                <w:sz w:val="20"/>
              </w:rPr>
              <w:t xml:space="preserve"> (OPIH)</w:t>
            </w:r>
          </w:p>
          <w:p w14:paraId="04EBA9E4" w14:textId="77777777" w:rsidR="001B6096" w:rsidRDefault="00B218A3">
            <w:pPr>
              <w:pStyle w:val="TableParagraph"/>
              <w:rPr>
                <w:b/>
                <w:sz w:val="20"/>
              </w:rPr>
            </w:pPr>
            <w:r>
              <w:rPr>
                <w:b/>
                <w:spacing w:val="-2"/>
                <w:sz w:val="20"/>
              </w:rPr>
              <w:t>Longitudinal</w:t>
            </w:r>
          </w:p>
        </w:tc>
        <w:tc>
          <w:tcPr>
            <w:tcW w:w="8208" w:type="dxa"/>
          </w:tcPr>
          <w:p w14:paraId="5FE15104" w14:textId="77777777" w:rsidR="001B6096" w:rsidRDefault="00B218A3">
            <w:pPr>
              <w:pStyle w:val="TableParagraph"/>
              <w:numPr>
                <w:ilvl w:val="0"/>
                <w:numId w:val="26"/>
              </w:numPr>
              <w:tabs>
                <w:tab w:val="left" w:pos="495"/>
              </w:tabs>
              <w:ind w:right="353" w:firstLine="0"/>
              <w:rPr>
                <w:sz w:val="20"/>
              </w:rPr>
            </w:pPr>
            <w:r>
              <w:rPr>
                <w:sz w:val="20"/>
              </w:rPr>
              <w:t>Has</w:t>
            </w:r>
            <w:r>
              <w:rPr>
                <w:spacing w:val="-3"/>
                <w:sz w:val="20"/>
              </w:rPr>
              <w:t xml:space="preserve"> </w:t>
            </w:r>
            <w:r>
              <w:rPr>
                <w:sz w:val="20"/>
              </w:rPr>
              <w:t>{S}</w:t>
            </w:r>
            <w:r>
              <w:rPr>
                <w:spacing w:val="-3"/>
                <w:sz w:val="20"/>
              </w:rPr>
              <w:t xml:space="preserve"> </w:t>
            </w:r>
            <w:r>
              <w:rPr>
                <w:sz w:val="20"/>
              </w:rPr>
              <w:t>done</w:t>
            </w:r>
            <w:r>
              <w:rPr>
                <w:spacing w:val="-2"/>
                <w:sz w:val="20"/>
              </w:rPr>
              <w:t xml:space="preserve"> </w:t>
            </w:r>
            <w:r>
              <w:rPr>
                <w:sz w:val="20"/>
              </w:rPr>
              <w:t>or</w:t>
            </w:r>
            <w:r>
              <w:rPr>
                <w:spacing w:val="-3"/>
                <w:sz w:val="20"/>
              </w:rPr>
              <w:t xml:space="preserve"> </w:t>
            </w:r>
            <w:r>
              <w:rPr>
                <w:sz w:val="20"/>
              </w:rPr>
              <w:t>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{S}</w:t>
            </w:r>
            <w:r>
              <w:rPr>
                <w:spacing w:val="-1"/>
                <w:sz w:val="20"/>
              </w:rPr>
              <w:t xml:space="preserve"> </w:t>
            </w:r>
            <w:r>
              <w:rPr>
                <w:sz w:val="20"/>
              </w:rPr>
              <w:t>believes</w:t>
            </w:r>
            <w:r>
              <w:rPr>
                <w:spacing w:val="-3"/>
                <w:sz w:val="20"/>
              </w:rPr>
              <w:t xml:space="preserve"> </w:t>
            </w:r>
            <w:r>
              <w:rPr>
                <w:sz w:val="20"/>
              </w:rPr>
              <w:t>that</w:t>
            </w:r>
            <w:r>
              <w:rPr>
                <w:spacing w:val="-4"/>
                <w:sz w:val="20"/>
              </w:rPr>
              <w:t xml:space="preserve"> </w:t>
            </w:r>
            <w:r>
              <w:rPr>
                <w:sz w:val="20"/>
              </w:rPr>
              <w:t>there</w:t>
            </w:r>
            <w:r>
              <w:rPr>
                <w:spacing w:val="-4"/>
                <w:sz w:val="20"/>
              </w:rPr>
              <w:t xml:space="preserve"> </w:t>
            </w:r>
            <w:r>
              <w:rPr>
                <w:sz w:val="20"/>
              </w:rPr>
              <w:t>are</w:t>
            </w:r>
            <w:r>
              <w:rPr>
                <w:spacing w:val="-2"/>
                <w:sz w:val="20"/>
              </w:rPr>
              <w:t xml:space="preserve"> </w:t>
            </w:r>
            <w:r>
              <w:rPr>
                <w:sz w:val="20"/>
              </w:rPr>
              <w:t>people</w:t>
            </w:r>
            <w:r>
              <w:rPr>
                <w:spacing w:val="-4"/>
                <w:sz w:val="20"/>
              </w:rPr>
              <w:t xml:space="preserve"> </w:t>
            </w:r>
            <w:r>
              <w:rPr>
                <w:sz w:val="20"/>
              </w:rPr>
              <w:t>in</w:t>
            </w:r>
            <w:r>
              <w:rPr>
                <w:spacing w:val="-2"/>
                <w:sz w:val="20"/>
              </w:rPr>
              <w:t xml:space="preserve"> </w:t>
            </w:r>
            <w:r>
              <w:rPr>
                <w:sz w:val="20"/>
              </w:rPr>
              <w:t xml:space="preserve">or around the house beyond those who are </w:t>
            </w:r>
            <w:proofErr w:type="gramStart"/>
            <w:r>
              <w:rPr>
                <w:sz w:val="20"/>
              </w:rPr>
              <w:t>actually there</w:t>
            </w:r>
            <w:proofErr w:type="gramEnd"/>
            <w:r>
              <w:rPr>
                <w:sz w:val="20"/>
              </w:rPr>
              <w:t>?</w:t>
            </w:r>
          </w:p>
          <w:p w14:paraId="61EDE157" w14:textId="77777777" w:rsidR="001B6096" w:rsidRDefault="00B218A3">
            <w:pPr>
              <w:pStyle w:val="TableParagraph"/>
              <w:numPr>
                <w:ilvl w:val="1"/>
                <w:numId w:val="26"/>
              </w:numPr>
              <w:tabs>
                <w:tab w:val="left" w:pos="663"/>
              </w:tabs>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7DEAAD1B" w14:textId="77777777" w:rsidR="001B6096" w:rsidRDefault="00B218A3">
            <w:pPr>
              <w:pStyle w:val="TableParagraph"/>
              <w:numPr>
                <w:ilvl w:val="1"/>
                <w:numId w:val="26"/>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2EFFD13B" w14:textId="77777777" w:rsidR="001B6096" w:rsidRDefault="00B218A3">
            <w:pPr>
              <w:pStyle w:val="TableParagraph"/>
              <w:numPr>
                <w:ilvl w:val="1"/>
                <w:numId w:val="26"/>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270A97FB" w14:textId="77777777" w:rsidR="001B6096" w:rsidRDefault="00B218A3">
            <w:pPr>
              <w:pStyle w:val="TableParagraph"/>
              <w:numPr>
                <w:ilvl w:val="1"/>
                <w:numId w:val="26"/>
              </w:numPr>
              <w:tabs>
                <w:tab w:val="left" w:pos="662"/>
              </w:tabs>
              <w:spacing w:before="1"/>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5C753FF7" w14:textId="77777777" w:rsidR="001B6096" w:rsidRDefault="00B218A3">
            <w:pPr>
              <w:pStyle w:val="TableParagraph"/>
              <w:numPr>
                <w:ilvl w:val="1"/>
                <w:numId w:val="26"/>
              </w:numPr>
              <w:tabs>
                <w:tab w:val="left" w:pos="662"/>
              </w:tabs>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1923C106" w14:textId="77777777" w:rsidR="001B6096" w:rsidRDefault="00B218A3">
            <w:pPr>
              <w:pStyle w:val="TableParagraph"/>
              <w:numPr>
                <w:ilvl w:val="0"/>
                <w:numId w:val="25"/>
              </w:numPr>
              <w:tabs>
                <w:tab w:val="left" w:pos="662"/>
              </w:tabs>
              <w:spacing w:before="1"/>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0BB0B1F0" w14:textId="77777777" w:rsidR="001B6096" w:rsidRDefault="00B218A3">
            <w:pPr>
              <w:pStyle w:val="TableParagraph"/>
              <w:numPr>
                <w:ilvl w:val="0"/>
                <w:numId w:val="25"/>
              </w:numPr>
              <w:tabs>
                <w:tab w:val="left" w:pos="662"/>
              </w:tabs>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14A704DB" w14:textId="77777777" w:rsidR="001B6096" w:rsidRDefault="00B218A3">
            <w:pPr>
              <w:pStyle w:val="TableParagraph"/>
              <w:spacing w:line="229" w:lineRule="exact"/>
              <w:rPr>
                <w:sz w:val="20"/>
              </w:rPr>
            </w:pPr>
            <w:r>
              <w:rPr>
                <w:b/>
                <w:i/>
                <w:sz w:val="20"/>
              </w:rPr>
              <w:t>SKIP:</w:t>
            </w:r>
            <w:r>
              <w:rPr>
                <w:b/>
                <w:i/>
                <w:spacing w:val="-4"/>
                <w:sz w:val="20"/>
              </w:rPr>
              <w:t xml:space="preserve"> </w:t>
            </w:r>
            <w:r>
              <w:rPr>
                <w:sz w:val="20"/>
              </w:rPr>
              <w:t>if</w:t>
            </w:r>
            <w:r>
              <w:rPr>
                <w:spacing w:val="-3"/>
                <w:sz w:val="20"/>
              </w:rPr>
              <w:t xml:space="preserve"> </w:t>
            </w:r>
            <w:r>
              <w:rPr>
                <w:sz w:val="20"/>
              </w:rPr>
              <w:t>1-8,</w:t>
            </w:r>
            <w:r>
              <w:rPr>
                <w:spacing w:val="-5"/>
                <w:sz w:val="20"/>
              </w:rPr>
              <w:t xml:space="preserve"> </w:t>
            </w:r>
            <w:r>
              <w:rPr>
                <w:sz w:val="20"/>
              </w:rPr>
              <w:t>continue</w:t>
            </w:r>
            <w:r>
              <w:rPr>
                <w:spacing w:val="-5"/>
                <w:sz w:val="20"/>
              </w:rPr>
              <w:t xml:space="preserve"> </w:t>
            </w:r>
            <w:r>
              <w:rPr>
                <w:sz w:val="20"/>
              </w:rPr>
              <w:t>with next</w:t>
            </w:r>
            <w:r>
              <w:rPr>
                <w:spacing w:val="-5"/>
                <w:sz w:val="20"/>
              </w:rPr>
              <w:t xml:space="preserve"> </w:t>
            </w:r>
            <w:r>
              <w:rPr>
                <w:sz w:val="20"/>
              </w:rPr>
              <w:t>item</w:t>
            </w:r>
            <w:r>
              <w:rPr>
                <w:spacing w:val="-2"/>
                <w:sz w:val="20"/>
              </w:rPr>
              <w:t xml:space="preserve"> </w:t>
            </w:r>
            <w:r>
              <w:rPr>
                <w:sz w:val="20"/>
              </w:rPr>
              <w:t>#90a.</w:t>
            </w:r>
            <w:r>
              <w:rPr>
                <w:spacing w:val="-5"/>
                <w:sz w:val="20"/>
              </w:rPr>
              <w:t xml:space="preserve"> </w:t>
            </w:r>
            <w:r>
              <w:rPr>
                <w:sz w:val="20"/>
              </w:rPr>
              <w:t>OPIHB.</w:t>
            </w:r>
            <w:r>
              <w:rPr>
                <w:spacing w:val="49"/>
                <w:sz w:val="20"/>
              </w:rPr>
              <w:t xml:space="preserve"> </w:t>
            </w:r>
            <w:r>
              <w:rPr>
                <w:sz w:val="20"/>
              </w:rPr>
              <w:t>If</w:t>
            </w:r>
            <w:r>
              <w:rPr>
                <w:spacing w:val="-3"/>
                <w:sz w:val="20"/>
              </w:rPr>
              <w:t xml:space="preserve"> </w:t>
            </w:r>
            <w:r>
              <w:rPr>
                <w:sz w:val="20"/>
              </w:rPr>
              <w:t>0</w:t>
            </w:r>
            <w:r>
              <w:rPr>
                <w:spacing w:val="-5"/>
                <w:sz w:val="20"/>
              </w:rPr>
              <w:t xml:space="preserve"> </w:t>
            </w:r>
            <w:r>
              <w:rPr>
                <w:sz w:val="20"/>
              </w:rPr>
              <w:t>or</w:t>
            </w:r>
            <w:r>
              <w:rPr>
                <w:spacing w:val="-3"/>
                <w:sz w:val="20"/>
              </w:rPr>
              <w:t xml:space="preserve"> </w:t>
            </w:r>
            <w:r>
              <w:rPr>
                <w:sz w:val="20"/>
              </w:rPr>
              <w:t>9,</w:t>
            </w:r>
            <w:r>
              <w:rPr>
                <w:spacing w:val="-5"/>
                <w:sz w:val="20"/>
              </w:rPr>
              <w:t xml:space="preserve"> </w:t>
            </w:r>
            <w:r>
              <w:rPr>
                <w:sz w:val="20"/>
              </w:rPr>
              <w:t>skip</w:t>
            </w:r>
            <w:r>
              <w:rPr>
                <w:spacing w:val="-5"/>
                <w:sz w:val="20"/>
              </w:rPr>
              <w:t xml:space="preserve"> </w:t>
            </w:r>
            <w:r>
              <w:rPr>
                <w:sz w:val="20"/>
              </w:rPr>
              <w:t>to</w:t>
            </w:r>
            <w:r>
              <w:rPr>
                <w:spacing w:val="-3"/>
                <w:sz w:val="20"/>
              </w:rPr>
              <w:t xml:space="preserve"> </w:t>
            </w:r>
            <w:r>
              <w:rPr>
                <w:sz w:val="20"/>
              </w:rPr>
              <w:t>#91</w:t>
            </w:r>
            <w:r>
              <w:rPr>
                <w:spacing w:val="-3"/>
                <w:sz w:val="20"/>
              </w:rPr>
              <w:t xml:space="preserve"> </w:t>
            </w:r>
            <w:proofErr w:type="gramStart"/>
            <w:r>
              <w:rPr>
                <w:sz w:val="20"/>
              </w:rPr>
              <w:t>DPSA</w:t>
            </w:r>
            <w:r>
              <w:rPr>
                <w:spacing w:val="-5"/>
                <w:sz w:val="20"/>
              </w:rPr>
              <w:t xml:space="preserve"> </w:t>
            </w:r>
            <w:r>
              <w:rPr>
                <w:spacing w:val="-10"/>
                <w:sz w:val="20"/>
              </w:rPr>
              <w:t>.</w:t>
            </w:r>
            <w:proofErr w:type="gramEnd"/>
          </w:p>
          <w:p w14:paraId="6671EFAB" w14:textId="77777777" w:rsidR="001B6096" w:rsidRDefault="00B218A3">
            <w:pPr>
              <w:pStyle w:val="TableParagraph"/>
              <w:spacing w:line="210"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4"/>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5"/>
                <w:sz w:val="20"/>
              </w:rPr>
              <w:t xml:space="preserve"> </w:t>
            </w:r>
            <w:r>
              <w:rPr>
                <w:sz w:val="20"/>
              </w:rPr>
              <w:t>complete</w:t>
            </w:r>
            <w:r>
              <w:rPr>
                <w:spacing w:val="-4"/>
                <w:sz w:val="20"/>
              </w:rPr>
              <w:t xml:space="preserve"> </w:t>
            </w:r>
            <w:r>
              <w:rPr>
                <w:sz w:val="20"/>
              </w:rPr>
              <w:t>#90b.</w:t>
            </w:r>
            <w:r>
              <w:rPr>
                <w:spacing w:val="-6"/>
                <w:sz w:val="20"/>
              </w:rPr>
              <w:t xml:space="preserve"> </w:t>
            </w:r>
            <w:r>
              <w:rPr>
                <w:sz w:val="20"/>
              </w:rPr>
              <w:t>OPIHC</w:t>
            </w:r>
            <w:r>
              <w:rPr>
                <w:spacing w:val="-5"/>
                <w:sz w:val="20"/>
              </w:rPr>
              <w:t xml:space="preserve"> </w:t>
            </w:r>
            <w:r>
              <w:rPr>
                <w:sz w:val="20"/>
              </w:rPr>
              <w:t>and</w:t>
            </w:r>
            <w:r>
              <w:rPr>
                <w:spacing w:val="-6"/>
                <w:sz w:val="20"/>
              </w:rPr>
              <w:t xml:space="preserve"> </w:t>
            </w:r>
            <w:r>
              <w:rPr>
                <w:sz w:val="20"/>
              </w:rPr>
              <w:t>#90c.</w:t>
            </w:r>
            <w:r>
              <w:rPr>
                <w:spacing w:val="-6"/>
                <w:sz w:val="20"/>
              </w:rPr>
              <w:t xml:space="preserve"> </w:t>
            </w:r>
            <w:r>
              <w:rPr>
                <w:spacing w:val="-2"/>
                <w:sz w:val="20"/>
              </w:rPr>
              <w:t>OPIHD.</w:t>
            </w:r>
          </w:p>
        </w:tc>
      </w:tr>
      <w:tr w:rsidR="001B6096" w14:paraId="523566C3" w14:textId="77777777">
        <w:trPr>
          <w:trHeight w:val="921"/>
        </w:trPr>
        <w:tc>
          <w:tcPr>
            <w:tcW w:w="2808" w:type="dxa"/>
          </w:tcPr>
          <w:p w14:paraId="0C82059C" w14:textId="77777777" w:rsidR="001B6096" w:rsidRDefault="00B218A3">
            <w:pPr>
              <w:pStyle w:val="TableParagraph"/>
              <w:rPr>
                <w:b/>
                <w:sz w:val="20"/>
              </w:rPr>
            </w:pPr>
            <w:proofErr w:type="spellStart"/>
            <w:r>
              <w:rPr>
                <w:b/>
                <w:spacing w:val="-2"/>
                <w:sz w:val="20"/>
              </w:rPr>
              <w:t>OtherPeopleInHouseB</w:t>
            </w:r>
            <w:proofErr w:type="spellEnd"/>
            <w:r>
              <w:rPr>
                <w:b/>
                <w:spacing w:val="-2"/>
                <w:sz w:val="20"/>
              </w:rPr>
              <w:t xml:space="preserve"> (OPIHB)</w:t>
            </w:r>
          </w:p>
          <w:p w14:paraId="731DF76D" w14:textId="77777777" w:rsidR="001B6096" w:rsidRDefault="00B218A3">
            <w:pPr>
              <w:pStyle w:val="TableParagraph"/>
              <w:rPr>
                <w:b/>
                <w:sz w:val="20"/>
              </w:rPr>
            </w:pPr>
            <w:r>
              <w:rPr>
                <w:b/>
                <w:spacing w:val="-2"/>
                <w:sz w:val="20"/>
              </w:rPr>
              <w:t>Longitudinal</w:t>
            </w:r>
          </w:p>
        </w:tc>
        <w:tc>
          <w:tcPr>
            <w:tcW w:w="8208" w:type="dxa"/>
          </w:tcPr>
          <w:p w14:paraId="5FAA14EB" w14:textId="77777777" w:rsidR="001B6096" w:rsidRDefault="00B218A3">
            <w:pPr>
              <w:pStyle w:val="TableParagraph"/>
              <w:spacing w:line="229" w:lineRule="exact"/>
              <w:rPr>
                <w:sz w:val="20"/>
              </w:rPr>
            </w:pPr>
            <w:r>
              <w:rPr>
                <w:sz w:val="20"/>
              </w:rPr>
              <w:t>90a.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1AF1732F" w14:textId="77777777" w:rsidR="001B6096" w:rsidRDefault="00B218A3">
            <w:pPr>
              <w:pStyle w:val="TableParagraph"/>
              <w:numPr>
                <w:ilvl w:val="0"/>
                <w:numId w:val="24"/>
              </w:numPr>
              <w:tabs>
                <w:tab w:val="left" w:pos="663"/>
              </w:tabs>
              <w:rPr>
                <w:sz w:val="20"/>
              </w:rPr>
            </w:pPr>
            <w:r>
              <w:rPr>
                <w:spacing w:val="-5"/>
                <w:sz w:val="20"/>
              </w:rPr>
              <w:t>No</w:t>
            </w:r>
          </w:p>
          <w:p w14:paraId="3BDC968F" w14:textId="77777777" w:rsidR="001B6096" w:rsidRDefault="00B218A3">
            <w:pPr>
              <w:pStyle w:val="TableParagraph"/>
              <w:numPr>
                <w:ilvl w:val="0"/>
                <w:numId w:val="24"/>
              </w:numPr>
              <w:tabs>
                <w:tab w:val="left" w:pos="663"/>
              </w:tabs>
              <w:spacing w:before="1"/>
              <w:rPr>
                <w:sz w:val="20"/>
              </w:rPr>
            </w:pPr>
            <w:r>
              <w:rPr>
                <w:spacing w:val="-5"/>
                <w:sz w:val="20"/>
              </w:rPr>
              <w:t>Yes</w:t>
            </w:r>
          </w:p>
          <w:p w14:paraId="1888C68A"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458DCCFA" w14:textId="77777777">
        <w:trPr>
          <w:trHeight w:val="2529"/>
        </w:trPr>
        <w:tc>
          <w:tcPr>
            <w:tcW w:w="2808" w:type="dxa"/>
          </w:tcPr>
          <w:p w14:paraId="65B41D61" w14:textId="77777777" w:rsidR="001B6096" w:rsidRDefault="00B218A3">
            <w:pPr>
              <w:pStyle w:val="TableParagraph"/>
              <w:rPr>
                <w:b/>
                <w:sz w:val="20"/>
              </w:rPr>
            </w:pPr>
            <w:proofErr w:type="spellStart"/>
            <w:r>
              <w:rPr>
                <w:b/>
                <w:spacing w:val="-2"/>
                <w:sz w:val="20"/>
              </w:rPr>
              <w:t>OtherPeopleInHouseC</w:t>
            </w:r>
            <w:proofErr w:type="spellEnd"/>
            <w:r>
              <w:rPr>
                <w:b/>
                <w:spacing w:val="-2"/>
                <w:sz w:val="20"/>
              </w:rPr>
              <w:t xml:space="preserve"> (OPIHC)</w:t>
            </w:r>
          </w:p>
          <w:p w14:paraId="49D80A93" w14:textId="77777777" w:rsidR="001B6096" w:rsidRDefault="00B218A3">
            <w:pPr>
              <w:pStyle w:val="TableParagraph"/>
              <w:spacing w:line="229" w:lineRule="exact"/>
              <w:rPr>
                <w:b/>
                <w:sz w:val="20"/>
              </w:rPr>
            </w:pPr>
            <w:r>
              <w:rPr>
                <w:b/>
                <w:spacing w:val="-2"/>
                <w:sz w:val="20"/>
              </w:rPr>
              <w:t>Longitudinal</w:t>
            </w:r>
          </w:p>
        </w:tc>
        <w:tc>
          <w:tcPr>
            <w:tcW w:w="8208" w:type="dxa"/>
          </w:tcPr>
          <w:p w14:paraId="001A784E" w14:textId="77777777" w:rsidR="001B6096" w:rsidRDefault="00B218A3">
            <w:pPr>
              <w:pStyle w:val="TableParagraph"/>
              <w:ind w:right="244"/>
              <w:rPr>
                <w:sz w:val="20"/>
              </w:rPr>
            </w:pPr>
            <w:r>
              <w:rPr>
                <w:sz w:val="20"/>
              </w:rPr>
              <w:t>90b.</w:t>
            </w:r>
            <w:r>
              <w:rPr>
                <w:spacing w:val="40"/>
                <w:sz w:val="20"/>
              </w:rPr>
              <w:t xml:space="preserve"> </w:t>
            </w:r>
            <w:r>
              <w:rPr>
                <w:sz w:val="20"/>
              </w:rPr>
              <w:t>In</w:t>
            </w:r>
            <w:r>
              <w:rPr>
                <w:spacing w:val="-4"/>
                <w:sz w:val="20"/>
              </w:rPr>
              <w:t xml:space="preserve"> </w:t>
            </w:r>
            <w:r>
              <w:rPr>
                <w:sz w:val="20"/>
              </w:rPr>
              <w:t>the</w:t>
            </w:r>
            <w:r>
              <w:rPr>
                <w:spacing w:val="-2"/>
                <w:sz w:val="20"/>
              </w:rPr>
              <w:t xml:space="preserve"> </w:t>
            </w:r>
            <w:r>
              <w:rPr>
                <w:sz w:val="20"/>
              </w:rPr>
              <w:t>month</w:t>
            </w:r>
            <w:r>
              <w:rPr>
                <w:spacing w:val="-4"/>
                <w:sz w:val="20"/>
              </w:rPr>
              <w:t xml:space="preserve"> </w:t>
            </w:r>
            <w:r>
              <w:rPr>
                <w:sz w:val="20"/>
              </w:rPr>
              <w:t>when</w:t>
            </w:r>
            <w:r>
              <w:rPr>
                <w:spacing w:val="-2"/>
                <w:sz w:val="20"/>
              </w:rPr>
              <w:t xml:space="preserve"> </w:t>
            </w:r>
            <w:r>
              <w:rPr>
                <w:sz w:val="20"/>
              </w:rPr>
              <w:t>this</w:t>
            </w:r>
            <w:r>
              <w:rPr>
                <w:spacing w:val="-3"/>
                <w:sz w:val="20"/>
              </w:rPr>
              <w:t xml:space="preserve"> </w:t>
            </w:r>
            <w:r>
              <w:rPr>
                <w:sz w:val="20"/>
              </w:rPr>
              <w:t>symptom</w:t>
            </w:r>
            <w:r>
              <w:rPr>
                <w:spacing w:val="-4"/>
                <w:sz w:val="20"/>
              </w:rPr>
              <w:t xml:space="preserve"> </w:t>
            </w:r>
            <w:r>
              <w:rPr>
                <w:sz w:val="20"/>
              </w:rPr>
              <w:t>was</w:t>
            </w:r>
            <w:r>
              <w:rPr>
                <w:spacing w:val="-3"/>
                <w:sz w:val="20"/>
              </w:rPr>
              <w:t xml:space="preserve"> </w:t>
            </w:r>
            <w:r>
              <w:rPr>
                <w:sz w:val="20"/>
              </w:rPr>
              <w:t>most</w:t>
            </w:r>
            <w:r>
              <w:rPr>
                <w:spacing w:val="-4"/>
                <w:sz w:val="20"/>
              </w:rPr>
              <w:t xml:space="preserve"> </w:t>
            </w:r>
            <w:r>
              <w:rPr>
                <w:sz w:val="20"/>
              </w:rPr>
              <w:t>persistent,</w:t>
            </w:r>
            <w:r>
              <w:rPr>
                <w:spacing w:val="-2"/>
                <w:sz w:val="20"/>
              </w:rPr>
              <w:t xml:space="preserve"> </w:t>
            </w:r>
            <w:r>
              <w:rPr>
                <w:sz w:val="20"/>
              </w:rPr>
              <w:t>how</w:t>
            </w:r>
            <w:r>
              <w:rPr>
                <w:spacing w:val="-1"/>
                <w:sz w:val="20"/>
              </w:rPr>
              <w:t xml:space="preserve"> </w:t>
            </w:r>
            <w:r>
              <w:rPr>
                <w:sz w:val="20"/>
              </w:rPr>
              <w:t>often</w:t>
            </w:r>
            <w:r>
              <w:rPr>
                <w:spacing w:val="-4"/>
                <w:sz w:val="20"/>
              </w:rPr>
              <w:t xml:space="preserve"> </w:t>
            </w:r>
            <w:r>
              <w:rPr>
                <w:sz w:val="20"/>
              </w:rPr>
              <w:t>has</w:t>
            </w:r>
            <w:r>
              <w:rPr>
                <w:spacing w:val="-3"/>
                <w:sz w:val="20"/>
              </w:rPr>
              <w:t xml:space="preserve"> </w:t>
            </w:r>
            <w:r>
              <w:rPr>
                <w:sz w:val="20"/>
              </w:rPr>
              <w:t>{S}</w:t>
            </w:r>
            <w:r>
              <w:rPr>
                <w:spacing w:val="-3"/>
                <w:sz w:val="20"/>
              </w:rPr>
              <w:t xml:space="preserve"> </w:t>
            </w:r>
            <w:r>
              <w:rPr>
                <w:sz w:val="20"/>
              </w:rPr>
              <w:t>done</w:t>
            </w:r>
            <w:r>
              <w:rPr>
                <w:spacing w:val="-4"/>
                <w:sz w:val="20"/>
              </w:rPr>
              <w:t xml:space="preserve"> </w:t>
            </w:r>
            <w:r>
              <w:rPr>
                <w:sz w:val="20"/>
              </w:rPr>
              <w:t xml:space="preserve">or said anything that suggests {S} believes that there are people in or around the house beyond those who are </w:t>
            </w:r>
            <w:proofErr w:type="gramStart"/>
            <w:r>
              <w:rPr>
                <w:sz w:val="20"/>
              </w:rPr>
              <w:t>actually there</w:t>
            </w:r>
            <w:proofErr w:type="gramEnd"/>
            <w:r>
              <w:rPr>
                <w:sz w:val="20"/>
              </w:rPr>
              <w:t>?</w:t>
            </w:r>
          </w:p>
          <w:p w14:paraId="12860614" w14:textId="77777777" w:rsidR="001B6096" w:rsidRDefault="00B218A3">
            <w:pPr>
              <w:pStyle w:val="TableParagraph"/>
              <w:numPr>
                <w:ilvl w:val="0"/>
                <w:numId w:val="23"/>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3AA3FA85" w14:textId="77777777" w:rsidR="001B6096" w:rsidRDefault="00B218A3">
            <w:pPr>
              <w:pStyle w:val="TableParagraph"/>
              <w:numPr>
                <w:ilvl w:val="0"/>
                <w:numId w:val="23"/>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3FCE8C93" w14:textId="77777777" w:rsidR="001B6096" w:rsidRDefault="00B218A3">
            <w:pPr>
              <w:pStyle w:val="TableParagraph"/>
              <w:numPr>
                <w:ilvl w:val="0"/>
                <w:numId w:val="23"/>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3"/>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71F3C1A9" w14:textId="77777777" w:rsidR="001B6096" w:rsidRDefault="00B218A3">
            <w:pPr>
              <w:pStyle w:val="TableParagraph"/>
              <w:numPr>
                <w:ilvl w:val="0"/>
                <w:numId w:val="23"/>
              </w:numPr>
              <w:tabs>
                <w:tab w:val="left" w:pos="662"/>
              </w:tabs>
              <w:spacing w:before="1"/>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2F595D91" w14:textId="77777777" w:rsidR="001B6096" w:rsidRDefault="00B218A3">
            <w:pPr>
              <w:pStyle w:val="TableParagraph"/>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1267502E" w14:textId="77777777" w:rsidR="001B6096" w:rsidRDefault="001B6096">
            <w:pPr>
              <w:pStyle w:val="TableParagraph"/>
              <w:spacing w:before="10"/>
              <w:ind w:left="0"/>
              <w:rPr>
                <w:sz w:val="19"/>
              </w:rPr>
            </w:pPr>
          </w:p>
          <w:p w14:paraId="207BB9A6" w14:textId="77777777" w:rsidR="001B6096" w:rsidRDefault="00B218A3">
            <w:pPr>
              <w:pStyle w:val="TableParagraph"/>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6"/>
                <w:sz w:val="20"/>
              </w:rPr>
              <w:t xml:space="preserve"> </w:t>
            </w:r>
            <w:r>
              <w:rPr>
                <w:sz w:val="20"/>
              </w:rPr>
              <w:t>the</w:t>
            </w:r>
            <w:r>
              <w:rPr>
                <w:spacing w:val="-7"/>
                <w:sz w:val="20"/>
              </w:rPr>
              <w:t xml:space="preserve"> </w:t>
            </w:r>
            <w:r>
              <w:rPr>
                <w:sz w:val="20"/>
              </w:rPr>
              <w:t>answer</w:t>
            </w:r>
            <w:r>
              <w:rPr>
                <w:spacing w:val="-5"/>
                <w:sz w:val="20"/>
              </w:rPr>
              <w:t xml:space="preserve"> </w:t>
            </w:r>
            <w:r>
              <w:rPr>
                <w:sz w:val="20"/>
              </w:rPr>
              <w:t>to</w:t>
            </w:r>
            <w:r>
              <w:rPr>
                <w:spacing w:val="-6"/>
                <w:sz w:val="20"/>
              </w:rPr>
              <w:t xml:space="preserve"> </w:t>
            </w:r>
            <w:r>
              <w:rPr>
                <w:sz w:val="20"/>
              </w:rPr>
              <w:t>#90.</w:t>
            </w:r>
            <w:r>
              <w:rPr>
                <w:spacing w:val="-6"/>
                <w:sz w:val="20"/>
              </w:rPr>
              <w:t xml:space="preserve"> </w:t>
            </w:r>
            <w:proofErr w:type="spellStart"/>
            <w:r>
              <w:rPr>
                <w:sz w:val="20"/>
              </w:rPr>
              <w:t>OtherPeopleInHouse</w:t>
            </w:r>
            <w:proofErr w:type="spellEnd"/>
            <w:r>
              <w:rPr>
                <w:spacing w:val="-6"/>
                <w:sz w:val="20"/>
              </w:rPr>
              <w:t xml:space="preserve"> </w:t>
            </w:r>
            <w:r>
              <w:rPr>
                <w:sz w:val="20"/>
              </w:rPr>
              <w:t>(OPIH)</w:t>
            </w:r>
            <w:r>
              <w:rPr>
                <w:spacing w:val="-5"/>
                <w:sz w:val="20"/>
              </w:rPr>
              <w:t xml:space="preserve"> </w:t>
            </w:r>
            <w:r>
              <w:rPr>
                <w:sz w:val="20"/>
              </w:rPr>
              <w:t>was</w:t>
            </w:r>
            <w:r>
              <w:rPr>
                <w:spacing w:val="-6"/>
                <w:sz w:val="20"/>
              </w:rPr>
              <w:t xml:space="preserve"> </w:t>
            </w:r>
            <w:r>
              <w:rPr>
                <w:spacing w:val="-4"/>
                <w:sz w:val="20"/>
              </w:rPr>
              <w:t>'8'.</w:t>
            </w:r>
          </w:p>
        </w:tc>
      </w:tr>
      <w:tr w:rsidR="001B6096" w14:paraId="76802928" w14:textId="77777777">
        <w:trPr>
          <w:trHeight w:val="1149"/>
        </w:trPr>
        <w:tc>
          <w:tcPr>
            <w:tcW w:w="2808" w:type="dxa"/>
          </w:tcPr>
          <w:p w14:paraId="6BFD6B15" w14:textId="77777777" w:rsidR="001B6096" w:rsidRDefault="00B218A3">
            <w:pPr>
              <w:pStyle w:val="TableParagraph"/>
              <w:rPr>
                <w:b/>
                <w:sz w:val="20"/>
              </w:rPr>
            </w:pPr>
            <w:proofErr w:type="spellStart"/>
            <w:r>
              <w:rPr>
                <w:b/>
                <w:spacing w:val="-2"/>
                <w:sz w:val="20"/>
              </w:rPr>
              <w:t>OtherPeopleInHouseD</w:t>
            </w:r>
            <w:proofErr w:type="spellEnd"/>
            <w:r>
              <w:rPr>
                <w:b/>
                <w:spacing w:val="-2"/>
                <w:sz w:val="20"/>
              </w:rPr>
              <w:t xml:space="preserve"> (OPIHD)</w:t>
            </w:r>
          </w:p>
          <w:p w14:paraId="740203C8" w14:textId="77777777" w:rsidR="001B6096" w:rsidRDefault="00B218A3">
            <w:pPr>
              <w:pStyle w:val="TableParagraph"/>
              <w:rPr>
                <w:b/>
                <w:sz w:val="20"/>
              </w:rPr>
            </w:pPr>
            <w:r>
              <w:rPr>
                <w:b/>
                <w:spacing w:val="-2"/>
                <w:sz w:val="20"/>
              </w:rPr>
              <w:t>Longitudinal</w:t>
            </w:r>
          </w:p>
        </w:tc>
        <w:tc>
          <w:tcPr>
            <w:tcW w:w="8208" w:type="dxa"/>
          </w:tcPr>
          <w:p w14:paraId="0C57F2F1" w14:textId="77777777" w:rsidR="001B6096" w:rsidRDefault="00B218A3">
            <w:pPr>
              <w:pStyle w:val="TableParagraph"/>
              <w:spacing w:line="229" w:lineRule="exact"/>
              <w:rPr>
                <w:sz w:val="20"/>
              </w:rPr>
            </w:pPr>
            <w:r>
              <w:rPr>
                <w:sz w:val="20"/>
              </w:rPr>
              <w:t>90c.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250FAE97" w14:textId="77777777" w:rsidR="001B6096" w:rsidRDefault="00B218A3">
            <w:pPr>
              <w:pStyle w:val="TableParagraph"/>
              <w:numPr>
                <w:ilvl w:val="0"/>
                <w:numId w:val="22"/>
              </w:numPr>
              <w:tabs>
                <w:tab w:val="left" w:pos="663"/>
              </w:tabs>
              <w:rPr>
                <w:sz w:val="20"/>
              </w:rPr>
            </w:pPr>
            <w:r>
              <w:rPr>
                <w:spacing w:val="-5"/>
                <w:sz w:val="20"/>
              </w:rPr>
              <w:t>No</w:t>
            </w:r>
          </w:p>
          <w:p w14:paraId="65A9A2AE" w14:textId="77777777" w:rsidR="001B6096" w:rsidRDefault="00B218A3">
            <w:pPr>
              <w:pStyle w:val="TableParagraph"/>
              <w:numPr>
                <w:ilvl w:val="0"/>
                <w:numId w:val="22"/>
              </w:numPr>
              <w:tabs>
                <w:tab w:val="left" w:pos="663"/>
              </w:tabs>
              <w:spacing w:before="1"/>
              <w:rPr>
                <w:sz w:val="20"/>
              </w:rPr>
            </w:pPr>
            <w:r>
              <w:rPr>
                <w:spacing w:val="-5"/>
                <w:sz w:val="20"/>
              </w:rPr>
              <w:t>Yes</w:t>
            </w:r>
          </w:p>
          <w:p w14:paraId="37D2E685"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30E25914" w14:textId="77777777" w:rsidR="001B6096" w:rsidRDefault="00B218A3">
            <w:pPr>
              <w:pStyle w:val="TableParagraph"/>
              <w:spacing w:line="210" w:lineRule="exact"/>
              <w:rPr>
                <w:sz w:val="20"/>
              </w:rPr>
            </w:pPr>
            <w:r>
              <w:rPr>
                <w:b/>
                <w:sz w:val="20"/>
              </w:rPr>
              <w:t>Note:</w:t>
            </w:r>
            <w:r>
              <w:rPr>
                <w:b/>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6"/>
                <w:sz w:val="20"/>
              </w:rPr>
              <w:t xml:space="preserve"> </w:t>
            </w:r>
            <w:r>
              <w:rPr>
                <w:sz w:val="20"/>
              </w:rPr>
              <w:t>the</w:t>
            </w:r>
            <w:r>
              <w:rPr>
                <w:spacing w:val="-7"/>
                <w:sz w:val="20"/>
              </w:rPr>
              <w:t xml:space="preserve"> </w:t>
            </w:r>
            <w:r>
              <w:rPr>
                <w:sz w:val="20"/>
              </w:rPr>
              <w:t>answer</w:t>
            </w:r>
            <w:r>
              <w:rPr>
                <w:spacing w:val="-5"/>
                <w:sz w:val="20"/>
              </w:rPr>
              <w:t xml:space="preserve"> </w:t>
            </w:r>
            <w:r>
              <w:rPr>
                <w:sz w:val="20"/>
              </w:rPr>
              <w:t>to</w:t>
            </w:r>
            <w:r>
              <w:rPr>
                <w:spacing w:val="-6"/>
                <w:sz w:val="20"/>
              </w:rPr>
              <w:t xml:space="preserve"> </w:t>
            </w:r>
            <w:r>
              <w:rPr>
                <w:sz w:val="20"/>
              </w:rPr>
              <w:t>#90.</w:t>
            </w:r>
            <w:r>
              <w:rPr>
                <w:spacing w:val="-6"/>
                <w:sz w:val="20"/>
              </w:rPr>
              <w:t xml:space="preserve"> </w:t>
            </w:r>
            <w:proofErr w:type="spellStart"/>
            <w:r>
              <w:rPr>
                <w:sz w:val="20"/>
              </w:rPr>
              <w:t>OtherPeopleInHouse</w:t>
            </w:r>
            <w:proofErr w:type="spellEnd"/>
            <w:r>
              <w:rPr>
                <w:spacing w:val="-6"/>
                <w:sz w:val="20"/>
              </w:rPr>
              <w:t xml:space="preserve"> </w:t>
            </w:r>
            <w:r>
              <w:rPr>
                <w:sz w:val="20"/>
              </w:rPr>
              <w:t>(OPIH)</w:t>
            </w:r>
            <w:r>
              <w:rPr>
                <w:spacing w:val="-5"/>
                <w:sz w:val="20"/>
              </w:rPr>
              <w:t xml:space="preserve"> </w:t>
            </w:r>
            <w:r>
              <w:rPr>
                <w:sz w:val="20"/>
              </w:rPr>
              <w:t>was</w:t>
            </w:r>
            <w:r>
              <w:rPr>
                <w:spacing w:val="-6"/>
                <w:sz w:val="20"/>
              </w:rPr>
              <w:t xml:space="preserve"> </w:t>
            </w:r>
            <w:r>
              <w:rPr>
                <w:spacing w:val="-4"/>
                <w:sz w:val="20"/>
              </w:rPr>
              <w:t>'8'.</w:t>
            </w:r>
          </w:p>
        </w:tc>
      </w:tr>
      <w:tr w:rsidR="001B6096" w14:paraId="2A678092" w14:textId="77777777">
        <w:trPr>
          <w:trHeight w:val="1840"/>
        </w:trPr>
        <w:tc>
          <w:tcPr>
            <w:tcW w:w="2808" w:type="dxa"/>
          </w:tcPr>
          <w:p w14:paraId="2DB7DC04" w14:textId="77777777" w:rsidR="001B6096" w:rsidRDefault="00B218A3">
            <w:pPr>
              <w:pStyle w:val="TableParagraph"/>
              <w:ind w:right="106"/>
              <w:rPr>
                <w:b/>
                <w:sz w:val="20"/>
              </w:rPr>
            </w:pPr>
            <w:proofErr w:type="spellStart"/>
            <w:r>
              <w:rPr>
                <w:b/>
                <w:spacing w:val="-2"/>
                <w:sz w:val="20"/>
              </w:rPr>
              <w:t>DeadPersonStillAlive</w:t>
            </w:r>
            <w:proofErr w:type="spellEnd"/>
            <w:r>
              <w:rPr>
                <w:b/>
                <w:spacing w:val="-2"/>
                <w:sz w:val="20"/>
              </w:rPr>
              <w:t xml:space="preserve"> (DPSA)</w:t>
            </w:r>
          </w:p>
          <w:p w14:paraId="0180624B" w14:textId="77777777" w:rsidR="001B6096" w:rsidRDefault="00B218A3">
            <w:pPr>
              <w:pStyle w:val="TableParagraph"/>
              <w:rPr>
                <w:b/>
                <w:sz w:val="20"/>
              </w:rPr>
            </w:pPr>
            <w:r>
              <w:rPr>
                <w:b/>
                <w:spacing w:val="-2"/>
                <w:sz w:val="20"/>
              </w:rPr>
              <w:t>Longitudinal</w:t>
            </w:r>
          </w:p>
        </w:tc>
        <w:tc>
          <w:tcPr>
            <w:tcW w:w="8208" w:type="dxa"/>
          </w:tcPr>
          <w:p w14:paraId="35478CBF" w14:textId="77777777" w:rsidR="001B6096" w:rsidRDefault="00B218A3">
            <w:pPr>
              <w:pStyle w:val="TableParagraph"/>
              <w:numPr>
                <w:ilvl w:val="0"/>
                <w:numId w:val="21"/>
              </w:numPr>
              <w:tabs>
                <w:tab w:val="left" w:pos="495"/>
              </w:tabs>
              <w:ind w:right="429" w:firstLine="0"/>
              <w:rPr>
                <w:sz w:val="20"/>
              </w:rPr>
            </w:pPr>
            <w:r>
              <w:rPr>
                <w:sz w:val="20"/>
              </w:rPr>
              <w:t>Has</w:t>
            </w:r>
            <w:r>
              <w:rPr>
                <w:spacing w:val="-3"/>
                <w:sz w:val="20"/>
              </w:rPr>
              <w:t xml:space="preserve"> </w:t>
            </w:r>
            <w:r>
              <w:rPr>
                <w:sz w:val="20"/>
              </w:rPr>
              <w:t>{S}</w:t>
            </w:r>
            <w:r>
              <w:rPr>
                <w:spacing w:val="-3"/>
                <w:sz w:val="20"/>
              </w:rPr>
              <w:t xml:space="preserve"> </w:t>
            </w:r>
            <w:r>
              <w:rPr>
                <w:sz w:val="20"/>
              </w:rPr>
              <w:t>done</w:t>
            </w:r>
            <w:r>
              <w:rPr>
                <w:spacing w:val="-2"/>
                <w:sz w:val="20"/>
              </w:rPr>
              <w:t xml:space="preserve"> </w:t>
            </w:r>
            <w:r>
              <w:rPr>
                <w:sz w:val="20"/>
              </w:rPr>
              <w:t>or</w:t>
            </w:r>
            <w:r>
              <w:rPr>
                <w:spacing w:val="-3"/>
                <w:sz w:val="20"/>
              </w:rPr>
              <w:t xml:space="preserve"> </w:t>
            </w:r>
            <w:r>
              <w:rPr>
                <w:sz w:val="20"/>
              </w:rPr>
              <w:t>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{S}</w:t>
            </w:r>
            <w:r>
              <w:rPr>
                <w:spacing w:val="-1"/>
                <w:sz w:val="20"/>
              </w:rPr>
              <w:t xml:space="preserve"> </w:t>
            </w:r>
            <w:r>
              <w:rPr>
                <w:sz w:val="20"/>
              </w:rPr>
              <w:t>believes</w:t>
            </w:r>
            <w:r>
              <w:rPr>
                <w:spacing w:val="-3"/>
                <w:sz w:val="20"/>
              </w:rPr>
              <w:t xml:space="preserve"> </w:t>
            </w:r>
            <w:r>
              <w:rPr>
                <w:sz w:val="20"/>
              </w:rPr>
              <w:t>that</w:t>
            </w:r>
            <w:r>
              <w:rPr>
                <w:spacing w:val="-4"/>
                <w:sz w:val="20"/>
              </w:rPr>
              <w:t xml:space="preserve"> </w:t>
            </w:r>
            <w:r>
              <w:rPr>
                <w:sz w:val="20"/>
              </w:rPr>
              <w:t>a</w:t>
            </w:r>
            <w:r>
              <w:rPr>
                <w:spacing w:val="-2"/>
                <w:sz w:val="20"/>
              </w:rPr>
              <w:t xml:space="preserve"> </w:t>
            </w:r>
            <w:r>
              <w:rPr>
                <w:sz w:val="20"/>
              </w:rPr>
              <w:t>dead</w:t>
            </w:r>
            <w:r>
              <w:rPr>
                <w:spacing w:val="-3"/>
                <w:sz w:val="20"/>
              </w:rPr>
              <w:t xml:space="preserve"> </w:t>
            </w:r>
            <w:r>
              <w:rPr>
                <w:sz w:val="20"/>
              </w:rPr>
              <w:t>person</w:t>
            </w:r>
            <w:r>
              <w:rPr>
                <w:spacing w:val="-4"/>
                <w:sz w:val="20"/>
              </w:rPr>
              <w:t xml:space="preserve"> </w:t>
            </w:r>
            <w:r>
              <w:rPr>
                <w:sz w:val="20"/>
              </w:rPr>
              <w:t>is</w:t>
            </w:r>
            <w:r>
              <w:rPr>
                <w:spacing w:val="-3"/>
                <w:sz w:val="20"/>
              </w:rPr>
              <w:t xml:space="preserve"> </w:t>
            </w:r>
            <w:r>
              <w:rPr>
                <w:sz w:val="20"/>
              </w:rPr>
              <w:t>still alive, even though {S} used to know they were dead?</w:t>
            </w:r>
          </w:p>
          <w:p w14:paraId="14EF4964" w14:textId="77777777" w:rsidR="001B6096" w:rsidRDefault="00B218A3">
            <w:pPr>
              <w:pStyle w:val="TableParagraph"/>
              <w:rPr>
                <w:i/>
                <w:sz w:val="20"/>
              </w:rPr>
            </w:pPr>
            <w:r>
              <w:rPr>
                <w:i/>
                <w:sz w:val="20"/>
              </w:rPr>
              <w:t>Do</w:t>
            </w:r>
            <w:r>
              <w:rPr>
                <w:i/>
                <w:spacing w:val="-4"/>
                <w:sz w:val="20"/>
              </w:rPr>
              <w:t xml:space="preserve"> </w:t>
            </w:r>
            <w:r>
              <w:rPr>
                <w:i/>
                <w:sz w:val="20"/>
              </w:rPr>
              <w:t>not</w:t>
            </w:r>
            <w:r>
              <w:rPr>
                <w:i/>
                <w:spacing w:val="-4"/>
                <w:sz w:val="20"/>
              </w:rPr>
              <w:t xml:space="preserve"> </w:t>
            </w:r>
            <w:r>
              <w:rPr>
                <w:i/>
                <w:sz w:val="20"/>
              </w:rPr>
              <w:t>rate</w:t>
            </w:r>
            <w:r>
              <w:rPr>
                <w:i/>
                <w:spacing w:val="-2"/>
                <w:sz w:val="20"/>
              </w:rPr>
              <w:t xml:space="preserve"> </w:t>
            </w:r>
            <w:r>
              <w:rPr>
                <w:i/>
                <w:sz w:val="20"/>
              </w:rPr>
              <w:t>memory</w:t>
            </w:r>
            <w:r>
              <w:rPr>
                <w:i/>
                <w:spacing w:val="-3"/>
                <w:sz w:val="20"/>
              </w:rPr>
              <w:t xml:space="preserve"> </w:t>
            </w:r>
            <w:r>
              <w:rPr>
                <w:i/>
                <w:sz w:val="20"/>
              </w:rPr>
              <w:t>problems.</w:t>
            </w:r>
            <w:r>
              <w:rPr>
                <w:i/>
                <w:spacing w:val="-4"/>
                <w:sz w:val="20"/>
              </w:rPr>
              <w:t xml:space="preserve"> </w:t>
            </w:r>
            <w:r>
              <w:rPr>
                <w:i/>
                <w:sz w:val="20"/>
              </w:rPr>
              <w:t>If</w:t>
            </w:r>
            <w:r>
              <w:rPr>
                <w:i/>
                <w:spacing w:val="-4"/>
                <w:sz w:val="20"/>
              </w:rPr>
              <w:t xml:space="preserve"> </w:t>
            </w:r>
            <w:r>
              <w:rPr>
                <w:i/>
                <w:sz w:val="20"/>
              </w:rPr>
              <w:t>{S}</w:t>
            </w:r>
            <w:r>
              <w:rPr>
                <w:i/>
                <w:spacing w:val="-3"/>
                <w:sz w:val="20"/>
              </w:rPr>
              <w:t xml:space="preserve"> </w:t>
            </w:r>
            <w:r>
              <w:rPr>
                <w:i/>
                <w:sz w:val="20"/>
              </w:rPr>
              <w:t>simply</w:t>
            </w:r>
            <w:r>
              <w:rPr>
                <w:i/>
                <w:spacing w:val="-3"/>
                <w:sz w:val="20"/>
              </w:rPr>
              <w:t xml:space="preserve"> </w:t>
            </w:r>
            <w:r>
              <w:rPr>
                <w:i/>
                <w:sz w:val="20"/>
              </w:rPr>
              <w:t>cannot</w:t>
            </w:r>
            <w:r>
              <w:rPr>
                <w:i/>
                <w:spacing w:val="-4"/>
                <w:sz w:val="20"/>
              </w:rPr>
              <w:t xml:space="preserve"> </w:t>
            </w:r>
            <w:r>
              <w:rPr>
                <w:i/>
                <w:sz w:val="20"/>
              </w:rPr>
              <w:t>remember</w:t>
            </w:r>
            <w:r>
              <w:rPr>
                <w:i/>
                <w:spacing w:val="-3"/>
                <w:sz w:val="20"/>
              </w:rPr>
              <w:t xml:space="preserve"> </w:t>
            </w:r>
            <w:r>
              <w:rPr>
                <w:i/>
                <w:sz w:val="20"/>
              </w:rPr>
              <w:t>whether</w:t>
            </w:r>
            <w:r>
              <w:rPr>
                <w:i/>
                <w:spacing w:val="-3"/>
                <w:sz w:val="20"/>
              </w:rPr>
              <w:t xml:space="preserve"> </w:t>
            </w:r>
            <w:r>
              <w:rPr>
                <w:i/>
                <w:sz w:val="20"/>
              </w:rPr>
              <w:t>a</w:t>
            </w:r>
            <w:r>
              <w:rPr>
                <w:i/>
                <w:spacing w:val="-4"/>
                <w:sz w:val="20"/>
              </w:rPr>
              <w:t xml:space="preserve"> </w:t>
            </w:r>
            <w:r>
              <w:rPr>
                <w:i/>
                <w:sz w:val="20"/>
              </w:rPr>
              <w:t>particular</w:t>
            </w:r>
            <w:r>
              <w:rPr>
                <w:i/>
                <w:spacing w:val="-3"/>
                <w:sz w:val="20"/>
              </w:rPr>
              <w:t xml:space="preserve"> </w:t>
            </w:r>
            <w:r>
              <w:rPr>
                <w:i/>
                <w:sz w:val="20"/>
              </w:rPr>
              <w:t>person has died, it should not be rated as a mistaken belief.</w:t>
            </w:r>
          </w:p>
          <w:p w14:paraId="3ADF43AE" w14:textId="77777777" w:rsidR="001B6096" w:rsidRDefault="00B218A3">
            <w:pPr>
              <w:pStyle w:val="TableParagraph"/>
              <w:numPr>
                <w:ilvl w:val="1"/>
                <w:numId w:val="21"/>
              </w:numPr>
              <w:tabs>
                <w:tab w:val="left" w:pos="663"/>
              </w:tabs>
              <w:spacing w:before="1" w:line="229" w:lineRule="exact"/>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22342AD7" w14:textId="77777777" w:rsidR="001B6096" w:rsidRDefault="00B218A3">
            <w:pPr>
              <w:pStyle w:val="TableParagraph"/>
              <w:numPr>
                <w:ilvl w:val="1"/>
                <w:numId w:val="21"/>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465C33F3" w14:textId="77777777" w:rsidR="001B6096" w:rsidRDefault="00B218A3">
            <w:pPr>
              <w:pStyle w:val="TableParagraph"/>
              <w:numPr>
                <w:ilvl w:val="1"/>
                <w:numId w:val="21"/>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A41D3CF" w14:textId="77777777" w:rsidR="001B6096" w:rsidRDefault="00B218A3">
            <w:pPr>
              <w:pStyle w:val="TableParagraph"/>
              <w:numPr>
                <w:ilvl w:val="1"/>
                <w:numId w:val="21"/>
              </w:numPr>
              <w:tabs>
                <w:tab w:val="left" w:pos="663"/>
              </w:tabs>
              <w:spacing w:before="1" w:line="211" w:lineRule="exact"/>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tc>
      </w:tr>
    </w:tbl>
    <w:p w14:paraId="5FBC28BE" w14:textId="77777777" w:rsidR="001B6096" w:rsidRDefault="001B6096">
      <w:pPr>
        <w:spacing w:line="211" w:lineRule="exact"/>
        <w:rPr>
          <w:sz w:val="20"/>
        </w:rPr>
        <w:sectPr w:rsidR="001B6096">
          <w:footerReference w:type="default" r:id="rId247"/>
          <w:type w:val="continuous"/>
          <w:pgSz w:w="13320" w:h="17220"/>
          <w:pgMar w:top="720" w:right="960" w:bottom="1260" w:left="600" w:header="0" w:footer="101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4F3AF98C" w14:textId="77777777">
        <w:trPr>
          <w:trHeight w:val="1379"/>
        </w:trPr>
        <w:tc>
          <w:tcPr>
            <w:tcW w:w="2808" w:type="dxa"/>
          </w:tcPr>
          <w:p w14:paraId="5073FAB5" w14:textId="77777777" w:rsidR="001B6096" w:rsidRDefault="001B6096">
            <w:pPr>
              <w:pStyle w:val="TableParagraph"/>
              <w:ind w:left="0"/>
              <w:rPr>
                <w:rFonts w:ascii="Times New Roman"/>
                <w:sz w:val="18"/>
              </w:rPr>
            </w:pPr>
          </w:p>
        </w:tc>
        <w:tc>
          <w:tcPr>
            <w:tcW w:w="8208" w:type="dxa"/>
          </w:tcPr>
          <w:p w14:paraId="0C65CAFF" w14:textId="77777777" w:rsidR="001B6096" w:rsidRDefault="00B218A3">
            <w:pPr>
              <w:pStyle w:val="TableParagraph"/>
              <w:spacing w:line="229" w:lineRule="exact"/>
              <w:ind w:left="439"/>
              <w:rPr>
                <w:sz w:val="20"/>
              </w:rPr>
            </w:pPr>
            <w:r>
              <w:rPr>
                <w:sz w:val="20"/>
              </w:rPr>
              <w:t>4</w:t>
            </w:r>
            <w:r>
              <w:rPr>
                <w:spacing w:val="51"/>
                <w:sz w:val="20"/>
              </w:rPr>
              <w:t xml:space="preserve"> </w:t>
            </w:r>
            <w:r>
              <w:rPr>
                <w:sz w:val="20"/>
              </w:rPr>
              <w:t>16</w:t>
            </w:r>
            <w:r>
              <w:rPr>
                <w:spacing w:val="-1"/>
                <w:sz w:val="20"/>
              </w:rPr>
              <w:t xml:space="preserve"> </w:t>
            </w:r>
            <w:r>
              <w:rPr>
                <w:sz w:val="20"/>
              </w:rPr>
              <w:t>days</w:t>
            </w:r>
            <w:r>
              <w:rPr>
                <w:spacing w:val="-3"/>
                <w:sz w:val="20"/>
              </w:rPr>
              <w:t xml:space="preserve"> </w:t>
            </w:r>
            <w:r>
              <w:rPr>
                <w:sz w:val="20"/>
              </w:rPr>
              <w:t>or</w:t>
            </w:r>
            <w:r>
              <w:rPr>
                <w:spacing w:val="-2"/>
                <w:sz w:val="20"/>
              </w:rPr>
              <w:t xml:space="preserve"> </w:t>
            </w:r>
            <w:r>
              <w:rPr>
                <w:sz w:val="20"/>
              </w:rPr>
              <w:t>more</w:t>
            </w:r>
            <w:r>
              <w:rPr>
                <w:spacing w:val="-3"/>
                <w:sz w:val="20"/>
              </w:rPr>
              <w:t xml:space="preserve"> </w:t>
            </w:r>
            <w:r>
              <w:rPr>
                <w:sz w:val="20"/>
              </w:rPr>
              <w:t>in</w:t>
            </w:r>
            <w:r>
              <w:rPr>
                <w:spacing w:val="-3"/>
                <w:sz w:val="20"/>
              </w:rPr>
              <w:t xml:space="preserve"> </w:t>
            </w:r>
            <w:r>
              <w:rPr>
                <w:sz w:val="20"/>
              </w:rPr>
              <w:t>past</w:t>
            </w:r>
            <w:r>
              <w:rPr>
                <w:spacing w:val="-4"/>
                <w:sz w:val="20"/>
              </w:rPr>
              <w:t xml:space="preserve"> </w:t>
            </w:r>
            <w:r>
              <w:rPr>
                <w:spacing w:val="-2"/>
                <w:sz w:val="20"/>
              </w:rPr>
              <w:t>month</w:t>
            </w:r>
          </w:p>
          <w:p w14:paraId="382958ED" w14:textId="77777777" w:rsidR="001B6096" w:rsidRDefault="00B218A3">
            <w:pPr>
              <w:pStyle w:val="TableParagraph"/>
              <w:numPr>
                <w:ilvl w:val="0"/>
                <w:numId w:val="20"/>
              </w:numPr>
              <w:tabs>
                <w:tab w:val="left" w:pos="663"/>
              </w:tabs>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25455018" w14:textId="77777777" w:rsidR="001B6096" w:rsidRDefault="00B218A3">
            <w:pPr>
              <w:pStyle w:val="TableParagraph"/>
              <w:numPr>
                <w:ilvl w:val="0"/>
                <w:numId w:val="20"/>
              </w:numPr>
              <w:tabs>
                <w:tab w:val="left" w:pos="663"/>
              </w:tabs>
              <w:spacing w:before="1" w:line="229" w:lineRule="exact"/>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6F1E73F2" w14:textId="77777777" w:rsidR="001B6096" w:rsidRDefault="00B218A3">
            <w:pPr>
              <w:pStyle w:val="TableParagraph"/>
              <w:ind w:right="244"/>
              <w:rPr>
                <w:sz w:val="20"/>
              </w:rPr>
            </w:pPr>
            <w:r>
              <w:rPr>
                <w:b/>
                <w:i/>
                <w:sz w:val="20"/>
              </w:rPr>
              <w:t>SKIP:</w:t>
            </w:r>
            <w:r>
              <w:rPr>
                <w:b/>
                <w:i/>
                <w:spacing w:val="-3"/>
                <w:sz w:val="20"/>
              </w:rPr>
              <w:t xml:space="preserve"> </w:t>
            </w:r>
            <w:r>
              <w:rPr>
                <w:sz w:val="20"/>
              </w:rPr>
              <w:t>if</w:t>
            </w:r>
            <w:r>
              <w:rPr>
                <w:spacing w:val="-2"/>
                <w:sz w:val="20"/>
              </w:rPr>
              <w:t xml:space="preserve"> </w:t>
            </w:r>
            <w:r>
              <w:rPr>
                <w:sz w:val="20"/>
              </w:rPr>
              <w:t>1-8,</w:t>
            </w:r>
            <w:r>
              <w:rPr>
                <w:spacing w:val="-4"/>
                <w:sz w:val="20"/>
              </w:rPr>
              <w:t xml:space="preserve"> </w:t>
            </w:r>
            <w:r>
              <w:rPr>
                <w:sz w:val="20"/>
              </w:rPr>
              <w:t>continue</w:t>
            </w:r>
            <w:r>
              <w:rPr>
                <w:spacing w:val="-4"/>
                <w:sz w:val="20"/>
              </w:rPr>
              <w:t xml:space="preserve"> </w:t>
            </w:r>
            <w:r>
              <w:rPr>
                <w:sz w:val="20"/>
              </w:rPr>
              <w:t>with next</w:t>
            </w:r>
            <w:r>
              <w:rPr>
                <w:spacing w:val="-4"/>
                <w:sz w:val="20"/>
              </w:rPr>
              <w:t xml:space="preserve"> </w:t>
            </w:r>
            <w:r>
              <w:rPr>
                <w:sz w:val="20"/>
              </w:rPr>
              <w:t>item</w:t>
            </w:r>
            <w:r>
              <w:rPr>
                <w:spacing w:val="-4"/>
                <w:sz w:val="20"/>
              </w:rPr>
              <w:t xml:space="preserve"> </w:t>
            </w:r>
            <w:r>
              <w:rPr>
                <w:sz w:val="20"/>
              </w:rPr>
              <w:t>(#91a.</w:t>
            </w:r>
            <w:r>
              <w:rPr>
                <w:spacing w:val="-4"/>
                <w:sz w:val="20"/>
              </w:rPr>
              <w:t xml:space="preserve"> </w:t>
            </w:r>
            <w:proofErr w:type="spellStart"/>
            <w:r>
              <w:rPr>
                <w:sz w:val="20"/>
              </w:rPr>
              <w:t>DeadPersonStillAliveB</w:t>
            </w:r>
            <w:proofErr w:type="spellEnd"/>
            <w:r>
              <w:rPr>
                <w:spacing w:val="-5"/>
                <w:sz w:val="20"/>
              </w:rPr>
              <w:t xml:space="preserve"> </w:t>
            </w:r>
            <w:r>
              <w:rPr>
                <w:sz w:val="20"/>
              </w:rPr>
              <w:t>(DPSAB).</w:t>
            </w:r>
            <w:r>
              <w:rPr>
                <w:spacing w:val="40"/>
                <w:sz w:val="20"/>
              </w:rPr>
              <w:t xml:space="preserve"> </w:t>
            </w:r>
            <w:r>
              <w:rPr>
                <w:sz w:val="20"/>
              </w:rPr>
              <w:t>If</w:t>
            </w:r>
            <w:r>
              <w:rPr>
                <w:spacing w:val="-2"/>
                <w:sz w:val="20"/>
              </w:rPr>
              <w:t xml:space="preserve"> </w:t>
            </w:r>
            <w:r>
              <w:rPr>
                <w:sz w:val="20"/>
              </w:rPr>
              <w:t>0</w:t>
            </w:r>
            <w:r>
              <w:rPr>
                <w:spacing w:val="-2"/>
                <w:sz w:val="20"/>
              </w:rPr>
              <w:t xml:space="preserve"> </w:t>
            </w:r>
            <w:r>
              <w:rPr>
                <w:sz w:val="20"/>
              </w:rPr>
              <w:t>or</w:t>
            </w:r>
            <w:r>
              <w:rPr>
                <w:spacing w:val="-3"/>
                <w:sz w:val="20"/>
              </w:rPr>
              <w:t xml:space="preserve"> </w:t>
            </w:r>
            <w:r>
              <w:rPr>
                <w:sz w:val="20"/>
              </w:rPr>
              <w:t xml:space="preserve">9, skip to #92 </w:t>
            </w:r>
            <w:proofErr w:type="spellStart"/>
            <w:r>
              <w:rPr>
                <w:sz w:val="20"/>
              </w:rPr>
              <w:t>HouseNotHome</w:t>
            </w:r>
            <w:proofErr w:type="spellEnd"/>
            <w:r>
              <w:rPr>
                <w:sz w:val="20"/>
              </w:rPr>
              <w:t xml:space="preserve"> (HNH)</w:t>
            </w:r>
            <w:proofErr w:type="gramStart"/>
            <w:r>
              <w:rPr>
                <w:sz w:val="20"/>
              </w:rPr>
              <w:t>) .</w:t>
            </w:r>
            <w:proofErr w:type="gramEnd"/>
          </w:p>
          <w:p w14:paraId="7E52F2D6"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6"/>
                <w:sz w:val="20"/>
              </w:rPr>
              <w:t xml:space="preserve"> </w:t>
            </w:r>
            <w:r>
              <w:rPr>
                <w:sz w:val="20"/>
              </w:rPr>
              <w:t>complete</w:t>
            </w:r>
            <w:r>
              <w:rPr>
                <w:spacing w:val="-4"/>
                <w:sz w:val="20"/>
              </w:rPr>
              <w:t xml:space="preserve"> </w:t>
            </w:r>
            <w:r>
              <w:rPr>
                <w:sz w:val="20"/>
              </w:rPr>
              <w:t>#91b.</w:t>
            </w:r>
            <w:r>
              <w:rPr>
                <w:spacing w:val="-6"/>
                <w:sz w:val="20"/>
              </w:rPr>
              <w:t xml:space="preserve"> </w:t>
            </w:r>
            <w:r>
              <w:rPr>
                <w:sz w:val="20"/>
              </w:rPr>
              <w:t>DPSAC</w:t>
            </w:r>
            <w:r>
              <w:rPr>
                <w:spacing w:val="-3"/>
                <w:sz w:val="20"/>
              </w:rPr>
              <w:t xml:space="preserve"> </w:t>
            </w:r>
            <w:r>
              <w:rPr>
                <w:sz w:val="20"/>
              </w:rPr>
              <w:t>and</w:t>
            </w:r>
            <w:r>
              <w:rPr>
                <w:spacing w:val="-5"/>
                <w:sz w:val="20"/>
              </w:rPr>
              <w:t xml:space="preserve"> </w:t>
            </w:r>
            <w:r>
              <w:rPr>
                <w:sz w:val="20"/>
              </w:rPr>
              <w:t>#91c.</w:t>
            </w:r>
            <w:r>
              <w:rPr>
                <w:spacing w:val="-6"/>
                <w:sz w:val="20"/>
              </w:rPr>
              <w:t xml:space="preserve"> </w:t>
            </w:r>
            <w:r>
              <w:rPr>
                <w:spacing w:val="-2"/>
                <w:sz w:val="20"/>
              </w:rPr>
              <w:t>DPSAD.</w:t>
            </w:r>
          </w:p>
        </w:tc>
      </w:tr>
      <w:tr w:rsidR="001B6096" w14:paraId="0E5D0F33" w14:textId="77777777">
        <w:trPr>
          <w:trHeight w:val="921"/>
        </w:trPr>
        <w:tc>
          <w:tcPr>
            <w:tcW w:w="2808" w:type="dxa"/>
          </w:tcPr>
          <w:p w14:paraId="248448CD" w14:textId="77777777" w:rsidR="001B6096" w:rsidRDefault="00B218A3">
            <w:pPr>
              <w:pStyle w:val="TableParagraph"/>
              <w:rPr>
                <w:b/>
                <w:sz w:val="20"/>
              </w:rPr>
            </w:pPr>
            <w:proofErr w:type="spellStart"/>
            <w:r>
              <w:rPr>
                <w:b/>
                <w:spacing w:val="-2"/>
                <w:sz w:val="20"/>
              </w:rPr>
              <w:t>DeadPersonStillAliveB</w:t>
            </w:r>
            <w:proofErr w:type="spellEnd"/>
            <w:r>
              <w:rPr>
                <w:b/>
                <w:spacing w:val="-2"/>
                <w:sz w:val="20"/>
              </w:rPr>
              <w:t xml:space="preserve"> (DPSAB)</w:t>
            </w:r>
          </w:p>
          <w:p w14:paraId="01E9AB41" w14:textId="77777777" w:rsidR="001B6096" w:rsidRDefault="00B218A3">
            <w:pPr>
              <w:pStyle w:val="TableParagraph"/>
              <w:rPr>
                <w:b/>
                <w:sz w:val="20"/>
              </w:rPr>
            </w:pPr>
            <w:r>
              <w:rPr>
                <w:b/>
                <w:spacing w:val="-2"/>
                <w:sz w:val="20"/>
              </w:rPr>
              <w:t>Longitudinal</w:t>
            </w:r>
          </w:p>
        </w:tc>
        <w:tc>
          <w:tcPr>
            <w:tcW w:w="8208" w:type="dxa"/>
          </w:tcPr>
          <w:p w14:paraId="7C5B9ABA" w14:textId="77777777" w:rsidR="001B6096" w:rsidRDefault="00B218A3">
            <w:pPr>
              <w:pStyle w:val="TableParagraph"/>
              <w:spacing w:line="229" w:lineRule="exact"/>
              <w:rPr>
                <w:sz w:val="20"/>
              </w:rPr>
            </w:pPr>
            <w:r>
              <w:rPr>
                <w:sz w:val="20"/>
              </w:rPr>
              <w:t>91a.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614BC1AA" w14:textId="77777777" w:rsidR="001B6096" w:rsidRDefault="00B218A3">
            <w:pPr>
              <w:pStyle w:val="TableParagraph"/>
              <w:numPr>
                <w:ilvl w:val="0"/>
                <w:numId w:val="19"/>
              </w:numPr>
              <w:tabs>
                <w:tab w:val="left" w:pos="663"/>
              </w:tabs>
              <w:rPr>
                <w:sz w:val="20"/>
              </w:rPr>
            </w:pPr>
            <w:r>
              <w:rPr>
                <w:spacing w:val="-5"/>
                <w:sz w:val="20"/>
              </w:rPr>
              <w:t>No</w:t>
            </w:r>
          </w:p>
          <w:p w14:paraId="32517D7C" w14:textId="77777777" w:rsidR="001B6096" w:rsidRDefault="00B218A3">
            <w:pPr>
              <w:pStyle w:val="TableParagraph"/>
              <w:numPr>
                <w:ilvl w:val="0"/>
                <w:numId w:val="19"/>
              </w:numPr>
              <w:tabs>
                <w:tab w:val="left" w:pos="663"/>
              </w:tabs>
              <w:spacing w:before="1"/>
              <w:rPr>
                <w:sz w:val="20"/>
              </w:rPr>
            </w:pPr>
            <w:r>
              <w:rPr>
                <w:spacing w:val="-5"/>
                <w:sz w:val="20"/>
              </w:rPr>
              <w:t>Yes</w:t>
            </w:r>
          </w:p>
          <w:p w14:paraId="7B47D902"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r w:rsidR="001B6096" w14:paraId="4B120065" w14:textId="77777777">
        <w:trPr>
          <w:trHeight w:val="2068"/>
        </w:trPr>
        <w:tc>
          <w:tcPr>
            <w:tcW w:w="2808" w:type="dxa"/>
          </w:tcPr>
          <w:p w14:paraId="231CD98B" w14:textId="77777777" w:rsidR="001B6096" w:rsidRDefault="00B218A3">
            <w:pPr>
              <w:pStyle w:val="TableParagraph"/>
              <w:rPr>
                <w:b/>
                <w:sz w:val="20"/>
              </w:rPr>
            </w:pPr>
            <w:proofErr w:type="spellStart"/>
            <w:r>
              <w:rPr>
                <w:b/>
                <w:spacing w:val="-2"/>
                <w:sz w:val="20"/>
              </w:rPr>
              <w:t>DeadPersonStillAliveC</w:t>
            </w:r>
            <w:proofErr w:type="spellEnd"/>
            <w:r>
              <w:rPr>
                <w:b/>
                <w:spacing w:val="-2"/>
                <w:sz w:val="20"/>
              </w:rPr>
              <w:t xml:space="preserve"> (DPSAC)</w:t>
            </w:r>
          </w:p>
          <w:p w14:paraId="24D25DF3" w14:textId="77777777" w:rsidR="001B6096" w:rsidRDefault="00B218A3">
            <w:pPr>
              <w:pStyle w:val="TableParagraph"/>
              <w:spacing w:line="228" w:lineRule="exact"/>
              <w:rPr>
                <w:b/>
                <w:sz w:val="20"/>
              </w:rPr>
            </w:pPr>
            <w:r>
              <w:rPr>
                <w:b/>
                <w:spacing w:val="-2"/>
                <w:sz w:val="20"/>
              </w:rPr>
              <w:t>Longitudinal</w:t>
            </w:r>
          </w:p>
        </w:tc>
        <w:tc>
          <w:tcPr>
            <w:tcW w:w="8208" w:type="dxa"/>
          </w:tcPr>
          <w:p w14:paraId="356AEC73" w14:textId="77777777" w:rsidR="001B6096" w:rsidRDefault="00B218A3">
            <w:pPr>
              <w:pStyle w:val="TableParagraph"/>
              <w:ind w:right="144"/>
              <w:rPr>
                <w:sz w:val="20"/>
              </w:rPr>
            </w:pPr>
            <w:r>
              <w:rPr>
                <w:sz w:val="20"/>
              </w:rPr>
              <w:t>91b.</w:t>
            </w:r>
            <w:r>
              <w:rPr>
                <w:spacing w:val="40"/>
                <w:sz w:val="20"/>
              </w:rPr>
              <w:t xml:space="preserve"> </w:t>
            </w:r>
            <w:r>
              <w:rPr>
                <w:sz w:val="20"/>
              </w:rPr>
              <w:t>In the month when this symptom was most persistent, how often has {S} done or said</w:t>
            </w:r>
            <w:r>
              <w:rPr>
                <w:spacing w:val="-4"/>
                <w:sz w:val="20"/>
              </w:rPr>
              <w:t xml:space="preserve"> </w:t>
            </w:r>
            <w:r>
              <w:rPr>
                <w:sz w:val="20"/>
              </w:rPr>
              <w:t>anything</w:t>
            </w:r>
            <w:r>
              <w:rPr>
                <w:spacing w:val="-4"/>
                <w:sz w:val="20"/>
              </w:rPr>
              <w:t xml:space="preserve"> </w:t>
            </w:r>
            <w:r>
              <w:rPr>
                <w:sz w:val="20"/>
              </w:rPr>
              <w:t>that</w:t>
            </w:r>
            <w:r>
              <w:rPr>
                <w:spacing w:val="-4"/>
                <w:sz w:val="20"/>
              </w:rPr>
              <w:t xml:space="preserve"> </w:t>
            </w:r>
            <w:r>
              <w:rPr>
                <w:sz w:val="20"/>
              </w:rPr>
              <w:t>suggests</w:t>
            </w:r>
            <w:r>
              <w:rPr>
                <w:spacing w:val="-3"/>
                <w:sz w:val="20"/>
              </w:rPr>
              <w:t xml:space="preserve"> </w:t>
            </w:r>
            <w:r>
              <w:rPr>
                <w:sz w:val="20"/>
              </w:rPr>
              <w:t>a</w:t>
            </w:r>
            <w:r>
              <w:rPr>
                <w:spacing w:val="-4"/>
                <w:sz w:val="20"/>
              </w:rPr>
              <w:t xml:space="preserve"> </w:t>
            </w:r>
            <w:r>
              <w:rPr>
                <w:sz w:val="20"/>
              </w:rPr>
              <w:t>dead</w:t>
            </w:r>
            <w:r>
              <w:rPr>
                <w:spacing w:val="-2"/>
                <w:sz w:val="20"/>
              </w:rPr>
              <w:t xml:space="preserve"> </w:t>
            </w:r>
            <w:r>
              <w:rPr>
                <w:sz w:val="20"/>
              </w:rPr>
              <w:t>person</w:t>
            </w:r>
            <w:r>
              <w:rPr>
                <w:spacing w:val="-2"/>
                <w:sz w:val="20"/>
              </w:rPr>
              <w:t xml:space="preserve"> </w:t>
            </w:r>
            <w:r>
              <w:rPr>
                <w:sz w:val="20"/>
              </w:rPr>
              <w:t>is</w:t>
            </w:r>
            <w:r>
              <w:rPr>
                <w:spacing w:val="-3"/>
                <w:sz w:val="20"/>
              </w:rPr>
              <w:t xml:space="preserve"> </w:t>
            </w:r>
            <w:r>
              <w:rPr>
                <w:sz w:val="20"/>
              </w:rPr>
              <w:t>still</w:t>
            </w:r>
            <w:r>
              <w:rPr>
                <w:spacing w:val="-5"/>
                <w:sz w:val="20"/>
              </w:rPr>
              <w:t xml:space="preserve"> </w:t>
            </w:r>
            <w:r>
              <w:rPr>
                <w:sz w:val="20"/>
              </w:rPr>
              <w:t>alive even</w:t>
            </w:r>
            <w:r>
              <w:rPr>
                <w:spacing w:val="-4"/>
                <w:sz w:val="20"/>
              </w:rPr>
              <w:t xml:space="preserve"> </w:t>
            </w:r>
            <w:r>
              <w:rPr>
                <w:sz w:val="20"/>
              </w:rPr>
              <w:t>though</w:t>
            </w:r>
            <w:r>
              <w:rPr>
                <w:spacing w:val="-4"/>
                <w:sz w:val="20"/>
              </w:rPr>
              <w:t xml:space="preserve"> </w:t>
            </w:r>
            <w:r>
              <w:rPr>
                <w:sz w:val="20"/>
              </w:rPr>
              <w:t>{S}</w:t>
            </w:r>
            <w:r>
              <w:rPr>
                <w:spacing w:val="-1"/>
                <w:sz w:val="20"/>
              </w:rPr>
              <w:t xml:space="preserve"> </w:t>
            </w:r>
            <w:r>
              <w:rPr>
                <w:sz w:val="20"/>
              </w:rPr>
              <w:t>used</w:t>
            </w:r>
            <w:r>
              <w:rPr>
                <w:spacing w:val="-4"/>
                <w:sz w:val="20"/>
              </w:rPr>
              <w:t xml:space="preserve"> </w:t>
            </w:r>
            <w:r>
              <w:rPr>
                <w:sz w:val="20"/>
              </w:rPr>
              <w:t>to</w:t>
            </w:r>
            <w:r>
              <w:rPr>
                <w:spacing w:val="-4"/>
                <w:sz w:val="20"/>
              </w:rPr>
              <w:t xml:space="preserve"> </w:t>
            </w:r>
            <w:r>
              <w:rPr>
                <w:sz w:val="20"/>
              </w:rPr>
              <w:t>know</w:t>
            </w:r>
            <w:r>
              <w:rPr>
                <w:spacing w:val="-4"/>
                <w:sz w:val="20"/>
              </w:rPr>
              <w:t xml:space="preserve"> </w:t>
            </w:r>
            <w:r>
              <w:rPr>
                <w:sz w:val="20"/>
              </w:rPr>
              <w:t>they were dead?</w:t>
            </w:r>
          </w:p>
          <w:p w14:paraId="61FDC1F4" w14:textId="77777777" w:rsidR="001B6096" w:rsidRDefault="00B218A3">
            <w:pPr>
              <w:pStyle w:val="TableParagraph"/>
              <w:numPr>
                <w:ilvl w:val="0"/>
                <w:numId w:val="18"/>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5F06A719" w14:textId="77777777" w:rsidR="001B6096" w:rsidRDefault="00B218A3">
            <w:pPr>
              <w:pStyle w:val="TableParagraph"/>
              <w:numPr>
                <w:ilvl w:val="0"/>
                <w:numId w:val="18"/>
              </w:numPr>
              <w:tabs>
                <w:tab w:val="left" w:pos="662"/>
              </w:tabs>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1D4554C8" w14:textId="77777777" w:rsidR="001B6096" w:rsidRDefault="00B218A3">
            <w:pPr>
              <w:pStyle w:val="TableParagraph"/>
              <w:numPr>
                <w:ilvl w:val="0"/>
                <w:numId w:val="18"/>
              </w:numPr>
              <w:tabs>
                <w:tab w:val="left" w:pos="662"/>
              </w:tabs>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07D24950" w14:textId="77777777" w:rsidR="001B6096" w:rsidRDefault="00B218A3">
            <w:pPr>
              <w:pStyle w:val="TableParagraph"/>
              <w:numPr>
                <w:ilvl w:val="0"/>
                <w:numId w:val="18"/>
              </w:numPr>
              <w:tabs>
                <w:tab w:val="left" w:pos="662"/>
              </w:tabs>
              <w:spacing w:before="1" w:line="229" w:lineRule="exact"/>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29532E92" w14:textId="77777777" w:rsidR="001B6096" w:rsidRDefault="00B218A3">
            <w:pPr>
              <w:pStyle w:val="TableParagraph"/>
              <w:spacing w:line="229" w:lineRule="exact"/>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772E6CD4" w14:textId="77777777" w:rsidR="001B6096" w:rsidRDefault="00B218A3">
            <w:pPr>
              <w:pStyle w:val="TableParagraph"/>
              <w:spacing w:line="211" w:lineRule="exact"/>
              <w:rPr>
                <w:sz w:val="20"/>
              </w:rPr>
            </w:pPr>
            <w:r>
              <w:rPr>
                <w:b/>
                <w:sz w:val="20"/>
              </w:rPr>
              <w:t>Note:</w:t>
            </w:r>
            <w:r>
              <w:rPr>
                <w:b/>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#91.</w:t>
            </w:r>
            <w:r>
              <w:rPr>
                <w:spacing w:val="-5"/>
                <w:sz w:val="20"/>
              </w:rPr>
              <w:t xml:space="preserve"> </w:t>
            </w:r>
            <w:proofErr w:type="spellStart"/>
            <w:r>
              <w:rPr>
                <w:sz w:val="20"/>
              </w:rPr>
              <w:t>DeadPersonStillAlive</w:t>
            </w:r>
            <w:proofErr w:type="spellEnd"/>
            <w:r>
              <w:rPr>
                <w:spacing w:val="-7"/>
                <w:sz w:val="20"/>
              </w:rPr>
              <w:t xml:space="preserve"> </w:t>
            </w:r>
            <w:r>
              <w:rPr>
                <w:sz w:val="20"/>
              </w:rPr>
              <w:t>(DPSA)</w:t>
            </w:r>
            <w:r>
              <w:rPr>
                <w:spacing w:val="-4"/>
                <w:sz w:val="20"/>
              </w:rPr>
              <w:t xml:space="preserve"> </w:t>
            </w:r>
            <w:r>
              <w:rPr>
                <w:sz w:val="20"/>
              </w:rPr>
              <w:t>was</w:t>
            </w:r>
            <w:r>
              <w:rPr>
                <w:spacing w:val="-5"/>
                <w:sz w:val="20"/>
              </w:rPr>
              <w:t xml:space="preserve"> </w:t>
            </w:r>
            <w:r>
              <w:rPr>
                <w:spacing w:val="-4"/>
                <w:sz w:val="20"/>
              </w:rPr>
              <w:t>'8'.</w:t>
            </w:r>
          </w:p>
        </w:tc>
      </w:tr>
      <w:tr w:rsidR="001B6096" w14:paraId="7DDEE8DD" w14:textId="77777777">
        <w:trPr>
          <w:trHeight w:val="1379"/>
        </w:trPr>
        <w:tc>
          <w:tcPr>
            <w:tcW w:w="2808" w:type="dxa"/>
          </w:tcPr>
          <w:p w14:paraId="0CA5F471" w14:textId="77777777" w:rsidR="001B6096" w:rsidRDefault="00B218A3">
            <w:pPr>
              <w:pStyle w:val="TableParagraph"/>
              <w:rPr>
                <w:b/>
                <w:sz w:val="20"/>
              </w:rPr>
            </w:pPr>
            <w:proofErr w:type="spellStart"/>
            <w:r>
              <w:rPr>
                <w:b/>
                <w:spacing w:val="-2"/>
                <w:sz w:val="20"/>
              </w:rPr>
              <w:t>DeadPersonStillAliveD</w:t>
            </w:r>
            <w:proofErr w:type="spellEnd"/>
            <w:r>
              <w:rPr>
                <w:b/>
                <w:spacing w:val="-2"/>
                <w:sz w:val="20"/>
              </w:rPr>
              <w:t xml:space="preserve"> (DPSAD)</w:t>
            </w:r>
          </w:p>
          <w:p w14:paraId="559F4D0B" w14:textId="77777777" w:rsidR="001B6096" w:rsidRDefault="00B218A3">
            <w:pPr>
              <w:pStyle w:val="TableParagraph"/>
              <w:rPr>
                <w:b/>
                <w:sz w:val="20"/>
              </w:rPr>
            </w:pPr>
            <w:r>
              <w:rPr>
                <w:b/>
                <w:spacing w:val="-2"/>
                <w:sz w:val="20"/>
              </w:rPr>
              <w:t>Longitudinal</w:t>
            </w:r>
          </w:p>
        </w:tc>
        <w:tc>
          <w:tcPr>
            <w:tcW w:w="8208" w:type="dxa"/>
          </w:tcPr>
          <w:p w14:paraId="5B5B8F76" w14:textId="77777777" w:rsidR="001B6096" w:rsidRDefault="00B218A3">
            <w:pPr>
              <w:pStyle w:val="TableParagraph"/>
              <w:spacing w:line="229" w:lineRule="exact"/>
              <w:rPr>
                <w:sz w:val="20"/>
              </w:rPr>
            </w:pPr>
            <w:r>
              <w:rPr>
                <w:sz w:val="20"/>
              </w:rPr>
              <w:t>91c.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629B945B" w14:textId="77777777" w:rsidR="001B6096" w:rsidRDefault="00B218A3">
            <w:pPr>
              <w:pStyle w:val="TableParagraph"/>
              <w:numPr>
                <w:ilvl w:val="0"/>
                <w:numId w:val="17"/>
              </w:numPr>
              <w:tabs>
                <w:tab w:val="left" w:pos="663"/>
              </w:tabs>
              <w:rPr>
                <w:sz w:val="20"/>
              </w:rPr>
            </w:pPr>
            <w:r>
              <w:rPr>
                <w:spacing w:val="-5"/>
                <w:sz w:val="20"/>
              </w:rPr>
              <w:t>No</w:t>
            </w:r>
          </w:p>
          <w:p w14:paraId="059755E2" w14:textId="77777777" w:rsidR="001B6096" w:rsidRDefault="00B218A3">
            <w:pPr>
              <w:pStyle w:val="TableParagraph"/>
              <w:numPr>
                <w:ilvl w:val="0"/>
                <w:numId w:val="17"/>
              </w:numPr>
              <w:tabs>
                <w:tab w:val="left" w:pos="663"/>
              </w:tabs>
              <w:spacing w:before="1"/>
              <w:rPr>
                <w:sz w:val="20"/>
              </w:rPr>
            </w:pPr>
            <w:r>
              <w:rPr>
                <w:spacing w:val="-5"/>
                <w:sz w:val="20"/>
              </w:rPr>
              <w:t>Yes</w:t>
            </w:r>
          </w:p>
          <w:p w14:paraId="19C66505" w14:textId="77777777" w:rsidR="001B6096" w:rsidRDefault="00B218A3">
            <w:pPr>
              <w:pStyle w:val="TableParagraph"/>
              <w:spacing w:line="229" w:lineRule="exact"/>
              <w:ind w:left="439"/>
              <w:rPr>
                <w:sz w:val="20"/>
              </w:rPr>
            </w:pPr>
            <w:r>
              <w:rPr>
                <w:sz w:val="20"/>
              </w:rPr>
              <w:t>9</w:t>
            </w:r>
            <w:r>
              <w:rPr>
                <w:spacing w:val="54"/>
                <w:sz w:val="20"/>
              </w:rPr>
              <w:t xml:space="preserve"> </w:t>
            </w:r>
            <w:r>
              <w:rPr>
                <w:spacing w:val="-2"/>
                <w:sz w:val="20"/>
              </w:rPr>
              <w:t>Unknown</w:t>
            </w:r>
          </w:p>
          <w:p w14:paraId="6B1E20D8" w14:textId="77777777" w:rsidR="001B6096" w:rsidRDefault="00B218A3">
            <w:pPr>
              <w:pStyle w:val="TableParagraph"/>
              <w:spacing w:line="229" w:lineRule="exact"/>
              <w:rPr>
                <w:sz w:val="20"/>
              </w:rPr>
            </w:pPr>
            <w:r>
              <w:rPr>
                <w:b/>
                <w:sz w:val="20"/>
              </w:rPr>
              <w:t>Note:</w:t>
            </w:r>
            <w:r>
              <w:rPr>
                <w:b/>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completed</w:t>
            </w:r>
            <w:r>
              <w:rPr>
                <w:spacing w:val="-5"/>
                <w:sz w:val="20"/>
              </w:rPr>
              <w:t xml:space="preserve"> </w:t>
            </w:r>
            <w:r>
              <w:rPr>
                <w:sz w:val="20"/>
              </w:rPr>
              <w:t>if</w:t>
            </w:r>
            <w:r>
              <w:rPr>
                <w:spacing w:val="-7"/>
                <w:sz w:val="20"/>
              </w:rPr>
              <w:t xml:space="preserve"> </w:t>
            </w:r>
            <w:r>
              <w:rPr>
                <w:sz w:val="20"/>
              </w:rPr>
              <w:t>the</w:t>
            </w:r>
            <w:r>
              <w:rPr>
                <w:spacing w:val="-6"/>
                <w:sz w:val="20"/>
              </w:rPr>
              <w:t xml:space="preserve"> </w:t>
            </w:r>
            <w:r>
              <w:rPr>
                <w:sz w:val="20"/>
              </w:rPr>
              <w:t>answer</w:t>
            </w:r>
            <w:r>
              <w:rPr>
                <w:spacing w:val="-6"/>
                <w:sz w:val="20"/>
              </w:rPr>
              <w:t xml:space="preserve"> </w:t>
            </w:r>
            <w:r>
              <w:rPr>
                <w:sz w:val="20"/>
              </w:rPr>
              <w:t>to</w:t>
            </w:r>
            <w:r>
              <w:rPr>
                <w:spacing w:val="-6"/>
                <w:sz w:val="20"/>
              </w:rPr>
              <w:t xml:space="preserve"> </w:t>
            </w:r>
            <w:r>
              <w:rPr>
                <w:sz w:val="20"/>
              </w:rPr>
              <w:t>#91.</w:t>
            </w:r>
            <w:r>
              <w:rPr>
                <w:spacing w:val="-5"/>
                <w:sz w:val="20"/>
              </w:rPr>
              <w:t xml:space="preserve"> </w:t>
            </w:r>
            <w:proofErr w:type="spellStart"/>
            <w:r>
              <w:rPr>
                <w:sz w:val="20"/>
              </w:rPr>
              <w:t>DeadPersonStillAlive</w:t>
            </w:r>
            <w:proofErr w:type="spellEnd"/>
            <w:r>
              <w:rPr>
                <w:spacing w:val="-7"/>
                <w:sz w:val="20"/>
              </w:rPr>
              <w:t xml:space="preserve"> </w:t>
            </w:r>
            <w:r>
              <w:rPr>
                <w:sz w:val="20"/>
              </w:rPr>
              <w:t>(DPSA)</w:t>
            </w:r>
            <w:r>
              <w:rPr>
                <w:spacing w:val="-4"/>
                <w:sz w:val="20"/>
              </w:rPr>
              <w:t xml:space="preserve"> </w:t>
            </w:r>
            <w:r>
              <w:rPr>
                <w:sz w:val="20"/>
              </w:rPr>
              <w:t>was</w:t>
            </w:r>
            <w:r>
              <w:rPr>
                <w:spacing w:val="-5"/>
                <w:sz w:val="20"/>
              </w:rPr>
              <w:t xml:space="preserve"> </w:t>
            </w:r>
            <w:r>
              <w:rPr>
                <w:spacing w:val="-4"/>
                <w:sz w:val="20"/>
              </w:rPr>
              <w:t>'8'.</w:t>
            </w:r>
          </w:p>
        </w:tc>
      </w:tr>
      <w:tr w:rsidR="001B6096" w14:paraId="029BB636" w14:textId="77777777">
        <w:trPr>
          <w:trHeight w:val="2759"/>
        </w:trPr>
        <w:tc>
          <w:tcPr>
            <w:tcW w:w="2808" w:type="dxa"/>
          </w:tcPr>
          <w:p w14:paraId="6B9863CA" w14:textId="77777777" w:rsidR="001B6096" w:rsidRDefault="00B218A3">
            <w:pPr>
              <w:pStyle w:val="TableParagraph"/>
              <w:ind w:right="562"/>
              <w:rPr>
                <w:b/>
                <w:sz w:val="20"/>
              </w:rPr>
            </w:pPr>
            <w:proofErr w:type="spellStart"/>
            <w:r>
              <w:rPr>
                <w:b/>
                <w:sz w:val="20"/>
              </w:rPr>
              <w:t>HouseNotHome</w:t>
            </w:r>
            <w:proofErr w:type="spellEnd"/>
            <w:r>
              <w:rPr>
                <w:b/>
                <w:spacing w:val="-14"/>
                <w:sz w:val="20"/>
              </w:rPr>
              <w:t xml:space="preserve"> </w:t>
            </w:r>
            <w:r>
              <w:rPr>
                <w:b/>
                <w:sz w:val="20"/>
              </w:rPr>
              <w:t xml:space="preserve">(HNH) </w:t>
            </w:r>
            <w:r>
              <w:rPr>
                <w:b/>
                <w:spacing w:val="-2"/>
                <w:sz w:val="20"/>
              </w:rPr>
              <w:t>Longitudinal</w:t>
            </w:r>
          </w:p>
        </w:tc>
        <w:tc>
          <w:tcPr>
            <w:tcW w:w="8208" w:type="dxa"/>
          </w:tcPr>
          <w:p w14:paraId="50391FD0" w14:textId="77777777" w:rsidR="001B6096" w:rsidRDefault="00B218A3">
            <w:pPr>
              <w:pStyle w:val="TableParagraph"/>
              <w:numPr>
                <w:ilvl w:val="0"/>
                <w:numId w:val="16"/>
              </w:numPr>
              <w:tabs>
                <w:tab w:val="left" w:pos="495"/>
              </w:tabs>
              <w:spacing w:line="229" w:lineRule="exact"/>
              <w:ind w:hanging="388"/>
              <w:rPr>
                <w:sz w:val="20"/>
              </w:rPr>
            </w:pPr>
            <w:r>
              <w:rPr>
                <w:sz w:val="20"/>
              </w:rPr>
              <w:t>Has</w:t>
            </w:r>
            <w:r>
              <w:rPr>
                <w:spacing w:val="-5"/>
                <w:sz w:val="20"/>
              </w:rPr>
              <w:t xml:space="preserve"> </w:t>
            </w:r>
            <w:r>
              <w:rPr>
                <w:sz w:val="20"/>
              </w:rPr>
              <w:t>{S}</w:t>
            </w:r>
            <w:r>
              <w:rPr>
                <w:spacing w:val="-4"/>
                <w:sz w:val="20"/>
              </w:rPr>
              <w:t xml:space="preserve"> </w:t>
            </w:r>
            <w:r>
              <w:rPr>
                <w:sz w:val="20"/>
              </w:rPr>
              <w:t>done</w:t>
            </w:r>
            <w:r>
              <w:rPr>
                <w:spacing w:val="-3"/>
                <w:sz w:val="20"/>
              </w:rPr>
              <w:t xml:space="preserve"> </w:t>
            </w:r>
            <w:r>
              <w:rPr>
                <w:sz w:val="20"/>
              </w:rPr>
              <w:t>or</w:t>
            </w:r>
            <w:r>
              <w:rPr>
                <w:spacing w:val="-4"/>
                <w:sz w:val="20"/>
              </w:rPr>
              <w:t xml:space="preserve"> </w:t>
            </w:r>
            <w:r>
              <w:rPr>
                <w:sz w:val="20"/>
              </w:rPr>
              <w:t>said</w:t>
            </w:r>
            <w:r>
              <w:rPr>
                <w:spacing w:val="-6"/>
                <w:sz w:val="20"/>
              </w:rPr>
              <w:t xml:space="preserve"> </w:t>
            </w:r>
            <w:r>
              <w:rPr>
                <w:sz w:val="20"/>
              </w:rPr>
              <w:t>anything</w:t>
            </w:r>
            <w:r>
              <w:rPr>
                <w:spacing w:val="-5"/>
                <w:sz w:val="20"/>
              </w:rPr>
              <w:t xml:space="preserve"> </w:t>
            </w:r>
            <w:r>
              <w:rPr>
                <w:sz w:val="20"/>
              </w:rPr>
              <w:t>that</w:t>
            </w:r>
            <w:r>
              <w:rPr>
                <w:spacing w:val="-5"/>
                <w:sz w:val="20"/>
              </w:rPr>
              <w:t xml:space="preserve"> </w:t>
            </w:r>
            <w:r>
              <w:rPr>
                <w:sz w:val="20"/>
              </w:rPr>
              <w:t>suggests</w:t>
            </w:r>
            <w:r>
              <w:rPr>
                <w:spacing w:val="-4"/>
                <w:sz w:val="20"/>
              </w:rPr>
              <w:t xml:space="preserve"> </w:t>
            </w:r>
            <w:r>
              <w:rPr>
                <w:sz w:val="20"/>
              </w:rPr>
              <w:t>{S}</w:t>
            </w:r>
            <w:r>
              <w:rPr>
                <w:spacing w:val="-4"/>
                <w:sz w:val="20"/>
              </w:rPr>
              <w:t xml:space="preserve"> </w:t>
            </w:r>
            <w:r>
              <w:rPr>
                <w:sz w:val="20"/>
              </w:rPr>
              <w:t>thinks</w:t>
            </w:r>
            <w:r>
              <w:rPr>
                <w:spacing w:val="-5"/>
                <w:sz w:val="20"/>
              </w:rPr>
              <w:t xml:space="preserve"> </w:t>
            </w:r>
            <w:r>
              <w:rPr>
                <w:sz w:val="20"/>
              </w:rPr>
              <w:t>where</w:t>
            </w:r>
            <w:r>
              <w:rPr>
                <w:spacing w:val="-3"/>
                <w:sz w:val="20"/>
              </w:rPr>
              <w:t xml:space="preserve"> </w:t>
            </w:r>
            <w:r>
              <w:rPr>
                <w:sz w:val="20"/>
              </w:rPr>
              <w:t>{S}</w:t>
            </w:r>
            <w:r>
              <w:rPr>
                <w:spacing w:val="-4"/>
                <w:sz w:val="20"/>
              </w:rPr>
              <w:t xml:space="preserve"> </w:t>
            </w:r>
            <w:r>
              <w:rPr>
                <w:sz w:val="20"/>
              </w:rPr>
              <w:t>lives</w:t>
            </w:r>
            <w:r>
              <w:rPr>
                <w:spacing w:val="-4"/>
                <w:sz w:val="20"/>
              </w:rPr>
              <w:t xml:space="preserve"> </w:t>
            </w:r>
            <w:proofErr w:type="gramStart"/>
            <w:r>
              <w:rPr>
                <w:sz w:val="20"/>
              </w:rPr>
              <w:t>is</w:t>
            </w:r>
            <w:proofErr w:type="gramEnd"/>
            <w:r>
              <w:rPr>
                <w:spacing w:val="-5"/>
                <w:sz w:val="20"/>
              </w:rPr>
              <w:t xml:space="preserve"> </w:t>
            </w:r>
            <w:r>
              <w:rPr>
                <w:sz w:val="20"/>
              </w:rPr>
              <w:t>not</w:t>
            </w:r>
            <w:r>
              <w:rPr>
                <w:spacing w:val="-5"/>
                <w:sz w:val="20"/>
              </w:rPr>
              <w:t xml:space="preserve"> </w:t>
            </w:r>
            <w:r>
              <w:rPr>
                <w:spacing w:val="-2"/>
                <w:sz w:val="20"/>
              </w:rPr>
              <w:t>really</w:t>
            </w:r>
          </w:p>
          <w:p w14:paraId="3A8649E7" w14:textId="77777777" w:rsidR="001B6096" w:rsidRDefault="00B218A3">
            <w:pPr>
              <w:pStyle w:val="TableParagraph"/>
              <w:rPr>
                <w:sz w:val="20"/>
              </w:rPr>
            </w:pPr>
            <w:r>
              <w:rPr>
                <w:sz w:val="20"/>
              </w:rPr>
              <w:t>{S's}</w:t>
            </w:r>
            <w:r>
              <w:rPr>
                <w:spacing w:val="-5"/>
                <w:sz w:val="20"/>
              </w:rPr>
              <w:t xml:space="preserve"> </w:t>
            </w:r>
            <w:r>
              <w:rPr>
                <w:sz w:val="20"/>
              </w:rPr>
              <w:t>home,</w:t>
            </w:r>
            <w:r>
              <w:rPr>
                <w:spacing w:val="-6"/>
                <w:sz w:val="20"/>
              </w:rPr>
              <w:t xml:space="preserve"> </w:t>
            </w:r>
            <w:r>
              <w:rPr>
                <w:sz w:val="20"/>
              </w:rPr>
              <w:t>even</w:t>
            </w:r>
            <w:r>
              <w:rPr>
                <w:spacing w:val="-4"/>
                <w:sz w:val="20"/>
              </w:rPr>
              <w:t xml:space="preserve"> </w:t>
            </w:r>
            <w:r>
              <w:rPr>
                <w:sz w:val="20"/>
              </w:rPr>
              <w:t>though</w:t>
            </w:r>
            <w:r>
              <w:rPr>
                <w:spacing w:val="-5"/>
                <w:sz w:val="20"/>
              </w:rPr>
              <w:t xml:space="preserve"> </w:t>
            </w:r>
            <w:r>
              <w:rPr>
                <w:sz w:val="20"/>
              </w:rPr>
              <w:t>{S}</w:t>
            </w:r>
            <w:r>
              <w:rPr>
                <w:spacing w:val="-5"/>
                <w:sz w:val="20"/>
              </w:rPr>
              <w:t xml:space="preserve"> </w:t>
            </w:r>
            <w:r>
              <w:rPr>
                <w:sz w:val="20"/>
              </w:rPr>
              <w:t>used</w:t>
            </w:r>
            <w:r>
              <w:rPr>
                <w:spacing w:val="-6"/>
                <w:sz w:val="20"/>
              </w:rPr>
              <w:t xml:space="preserve"> </w:t>
            </w:r>
            <w:r>
              <w:rPr>
                <w:sz w:val="20"/>
              </w:rPr>
              <w:t>to</w:t>
            </w:r>
            <w:r>
              <w:rPr>
                <w:spacing w:val="-3"/>
                <w:sz w:val="20"/>
              </w:rPr>
              <w:t xml:space="preserve"> </w:t>
            </w:r>
            <w:r>
              <w:rPr>
                <w:sz w:val="20"/>
              </w:rPr>
              <w:t>consider</w:t>
            </w:r>
            <w:r>
              <w:rPr>
                <w:spacing w:val="-5"/>
                <w:sz w:val="20"/>
              </w:rPr>
              <w:t xml:space="preserve"> </w:t>
            </w:r>
            <w:r>
              <w:rPr>
                <w:sz w:val="20"/>
              </w:rPr>
              <w:t>it</w:t>
            </w:r>
            <w:r>
              <w:rPr>
                <w:spacing w:val="-4"/>
                <w:sz w:val="20"/>
              </w:rPr>
              <w:t xml:space="preserve"> </w:t>
            </w:r>
            <w:r>
              <w:rPr>
                <w:spacing w:val="-2"/>
                <w:sz w:val="20"/>
              </w:rPr>
              <w:t>home?</w:t>
            </w:r>
          </w:p>
          <w:p w14:paraId="4CCDE681" w14:textId="77777777" w:rsidR="001B6096" w:rsidRDefault="00B218A3">
            <w:pPr>
              <w:pStyle w:val="TableParagraph"/>
              <w:numPr>
                <w:ilvl w:val="1"/>
                <w:numId w:val="16"/>
              </w:numPr>
              <w:tabs>
                <w:tab w:val="left" w:pos="663"/>
              </w:tabs>
              <w:spacing w:before="1"/>
              <w:rPr>
                <w:sz w:val="20"/>
              </w:rPr>
            </w:pPr>
            <w:r>
              <w:rPr>
                <w:sz w:val="20"/>
              </w:rPr>
              <w:t>Has</w:t>
            </w:r>
            <w:r>
              <w:rPr>
                <w:spacing w:val="-6"/>
                <w:sz w:val="20"/>
              </w:rPr>
              <w:t xml:space="preserve"> </w:t>
            </w:r>
            <w:r>
              <w:rPr>
                <w:sz w:val="20"/>
              </w:rPr>
              <w:t>not</w:t>
            </w:r>
            <w:r>
              <w:rPr>
                <w:spacing w:val="-6"/>
                <w:sz w:val="20"/>
              </w:rPr>
              <w:t xml:space="preserve"> </w:t>
            </w:r>
            <w:r>
              <w:rPr>
                <w:sz w:val="20"/>
              </w:rPr>
              <w:t>occurred</w:t>
            </w:r>
            <w:r>
              <w:rPr>
                <w:spacing w:val="-6"/>
                <w:sz w:val="20"/>
              </w:rPr>
              <w:t xml:space="preserve"> </w:t>
            </w:r>
            <w:r>
              <w:rPr>
                <w:sz w:val="20"/>
              </w:rPr>
              <w:t>since</w:t>
            </w:r>
            <w:r>
              <w:rPr>
                <w:spacing w:val="-6"/>
                <w:sz w:val="20"/>
              </w:rPr>
              <w:t xml:space="preserve"> </w:t>
            </w:r>
            <w:r>
              <w:rPr>
                <w:sz w:val="20"/>
              </w:rPr>
              <w:t>illness</w:t>
            </w:r>
            <w:r>
              <w:rPr>
                <w:spacing w:val="-5"/>
                <w:sz w:val="20"/>
              </w:rPr>
              <w:t xml:space="preserve"> </w:t>
            </w:r>
            <w:r>
              <w:rPr>
                <w:spacing w:val="-4"/>
                <w:sz w:val="20"/>
              </w:rPr>
              <w:t>began</w:t>
            </w:r>
          </w:p>
          <w:p w14:paraId="1210B690" w14:textId="77777777" w:rsidR="001B6096" w:rsidRDefault="00B218A3">
            <w:pPr>
              <w:pStyle w:val="TableParagraph"/>
              <w:numPr>
                <w:ilvl w:val="1"/>
                <w:numId w:val="16"/>
              </w:numPr>
              <w:tabs>
                <w:tab w:val="left" w:pos="663"/>
              </w:tabs>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263861AB" w14:textId="77777777" w:rsidR="001B6096" w:rsidRDefault="00B218A3">
            <w:pPr>
              <w:pStyle w:val="TableParagraph"/>
              <w:numPr>
                <w:ilvl w:val="1"/>
                <w:numId w:val="16"/>
              </w:numPr>
              <w:tabs>
                <w:tab w:val="left" w:pos="662"/>
              </w:tabs>
              <w:spacing w:before="1"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C07AF2B" w14:textId="77777777" w:rsidR="001B6096" w:rsidRDefault="00B218A3">
            <w:pPr>
              <w:pStyle w:val="TableParagraph"/>
              <w:numPr>
                <w:ilvl w:val="1"/>
                <w:numId w:val="16"/>
              </w:numPr>
              <w:tabs>
                <w:tab w:val="left" w:pos="662"/>
              </w:tabs>
              <w:spacing w:line="229" w:lineRule="exact"/>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2DD7DA7E" w14:textId="77777777" w:rsidR="001B6096" w:rsidRDefault="00B218A3">
            <w:pPr>
              <w:pStyle w:val="TableParagraph"/>
              <w:numPr>
                <w:ilvl w:val="1"/>
                <w:numId w:val="16"/>
              </w:numPr>
              <w:tabs>
                <w:tab w:val="left" w:pos="662"/>
              </w:tabs>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4CE5CD65" w14:textId="77777777" w:rsidR="001B6096" w:rsidRDefault="00B218A3">
            <w:pPr>
              <w:pStyle w:val="TableParagraph"/>
              <w:numPr>
                <w:ilvl w:val="0"/>
                <w:numId w:val="15"/>
              </w:numPr>
              <w:tabs>
                <w:tab w:val="left" w:pos="662"/>
              </w:tabs>
              <w:spacing w:before="1"/>
              <w:rPr>
                <w:sz w:val="20"/>
              </w:rPr>
            </w:pPr>
            <w:r>
              <w:rPr>
                <w:sz w:val="20"/>
              </w:rPr>
              <w:t>Occurred</w:t>
            </w:r>
            <w:r>
              <w:rPr>
                <w:spacing w:val="-6"/>
                <w:sz w:val="20"/>
              </w:rPr>
              <w:t xml:space="preserve"> </w:t>
            </w:r>
            <w:r>
              <w:rPr>
                <w:sz w:val="20"/>
              </w:rPr>
              <w:t>since</w:t>
            </w:r>
            <w:r>
              <w:rPr>
                <w:spacing w:val="-3"/>
                <w:sz w:val="20"/>
              </w:rPr>
              <w:t xml:space="preserve"> </w:t>
            </w:r>
            <w:r>
              <w:rPr>
                <w:sz w:val="20"/>
              </w:rPr>
              <w:t>illness</w:t>
            </w:r>
            <w:r>
              <w:rPr>
                <w:spacing w:val="-5"/>
                <w:sz w:val="20"/>
              </w:rPr>
              <w:t xml:space="preserve"> </w:t>
            </w:r>
            <w:r>
              <w:rPr>
                <w:sz w:val="20"/>
              </w:rPr>
              <w:t>began,</w:t>
            </w:r>
            <w:r>
              <w:rPr>
                <w:spacing w:val="-5"/>
                <w:sz w:val="20"/>
              </w:rPr>
              <w:t xml:space="preserve"> </w:t>
            </w:r>
            <w:r>
              <w:rPr>
                <w:sz w:val="20"/>
              </w:rPr>
              <w:t>but</w:t>
            </w:r>
            <w:r>
              <w:rPr>
                <w:spacing w:val="-5"/>
                <w:sz w:val="20"/>
              </w:rPr>
              <w:t xml:space="preserve"> </w:t>
            </w:r>
            <w:r>
              <w:rPr>
                <w:sz w:val="20"/>
              </w:rPr>
              <w:t>not</w:t>
            </w:r>
            <w:r>
              <w:rPr>
                <w:spacing w:val="-5"/>
                <w:sz w:val="20"/>
              </w:rPr>
              <w:t xml:space="preserve"> </w:t>
            </w:r>
            <w:r>
              <w:rPr>
                <w:sz w:val="20"/>
              </w:rPr>
              <w:t>in</w:t>
            </w:r>
            <w:r>
              <w:rPr>
                <w:spacing w:val="-6"/>
                <w:sz w:val="20"/>
              </w:rPr>
              <w:t xml:space="preserve"> </w:t>
            </w:r>
            <w:r>
              <w:rPr>
                <w:sz w:val="20"/>
              </w:rPr>
              <w:t>past</w:t>
            </w:r>
            <w:r>
              <w:rPr>
                <w:spacing w:val="-5"/>
                <w:sz w:val="20"/>
              </w:rPr>
              <w:t xml:space="preserve"> </w:t>
            </w:r>
            <w:r>
              <w:rPr>
                <w:spacing w:val="-4"/>
                <w:sz w:val="20"/>
              </w:rPr>
              <w:t>month</w:t>
            </w:r>
          </w:p>
          <w:p w14:paraId="27056952" w14:textId="77777777" w:rsidR="001B6096" w:rsidRDefault="00B218A3">
            <w:pPr>
              <w:pStyle w:val="TableParagraph"/>
              <w:numPr>
                <w:ilvl w:val="0"/>
                <w:numId w:val="15"/>
              </w:numPr>
              <w:tabs>
                <w:tab w:val="left" w:pos="662"/>
              </w:tabs>
              <w:rPr>
                <w:sz w:val="20"/>
              </w:rPr>
            </w:pPr>
            <w:r>
              <w:rPr>
                <w:sz w:val="20"/>
              </w:rPr>
              <w:t>Unable</w:t>
            </w:r>
            <w:r>
              <w:rPr>
                <w:spacing w:val="-7"/>
                <w:sz w:val="20"/>
              </w:rPr>
              <w:t xml:space="preserve"> </w:t>
            </w:r>
            <w:r>
              <w:rPr>
                <w:sz w:val="20"/>
              </w:rPr>
              <w:t>to</w:t>
            </w:r>
            <w:r>
              <w:rPr>
                <w:spacing w:val="-5"/>
                <w:sz w:val="20"/>
              </w:rPr>
              <w:t xml:space="preserve"> </w:t>
            </w:r>
            <w:r>
              <w:rPr>
                <w:spacing w:val="-4"/>
                <w:sz w:val="20"/>
              </w:rPr>
              <w:t>rate</w:t>
            </w:r>
          </w:p>
          <w:p w14:paraId="15A62929" w14:textId="77777777" w:rsidR="001B6096" w:rsidRDefault="00B218A3">
            <w:pPr>
              <w:pStyle w:val="TableParagraph"/>
              <w:rPr>
                <w:sz w:val="20"/>
              </w:rPr>
            </w:pPr>
            <w:r>
              <w:rPr>
                <w:b/>
                <w:i/>
                <w:sz w:val="20"/>
              </w:rPr>
              <w:t>SKIP:</w:t>
            </w:r>
            <w:r>
              <w:rPr>
                <w:b/>
                <w:i/>
                <w:spacing w:val="-3"/>
                <w:sz w:val="20"/>
              </w:rPr>
              <w:t xml:space="preserve"> </w:t>
            </w:r>
            <w:r>
              <w:rPr>
                <w:sz w:val="20"/>
              </w:rPr>
              <w:t>if</w:t>
            </w:r>
            <w:r>
              <w:rPr>
                <w:spacing w:val="-2"/>
                <w:sz w:val="20"/>
              </w:rPr>
              <w:t xml:space="preserve"> </w:t>
            </w:r>
            <w:r>
              <w:rPr>
                <w:sz w:val="20"/>
              </w:rPr>
              <w:t>1-8,</w:t>
            </w:r>
            <w:r>
              <w:rPr>
                <w:spacing w:val="-4"/>
                <w:sz w:val="20"/>
              </w:rPr>
              <w:t xml:space="preserve"> </w:t>
            </w:r>
            <w:r>
              <w:rPr>
                <w:sz w:val="20"/>
              </w:rPr>
              <w:t>continue</w:t>
            </w:r>
            <w:r>
              <w:rPr>
                <w:spacing w:val="-4"/>
                <w:sz w:val="20"/>
              </w:rPr>
              <w:t xml:space="preserve"> </w:t>
            </w:r>
            <w:r>
              <w:rPr>
                <w:sz w:val="20"/>
              </w:rPr>
              <w:t>with next</w:t>
            </w:r>
            <w:r>
              <w:rPr>
                <w:spacing w:val="-4"/>
                <w:sz w:val="20"/>
              </w:rPr>
              <w:t xml:space="preserve"> </w:t>
            </w:r>
            <w:r>
              <w:rPr>
                <w:sz w:val="20"/>
              </w:rPr>
              <w:t>item</w:t>
            </w:r>
            <w:r>
              <w:rPr>
                <w:spacing w:val="-2"/>
                <w:sz w:val="20"/>
              </w:rPr>
              <w:t xml:space="preserve"> </w:t>
            </w:r>
            <w:r>
              <w:rPr>
                <w:sz w:val="20"/>
              </w:rPr>
              <w:t>#87a.</w:t>
            </w:r>
            <w:r>
              <w:rPr>
                <w:spacing w:val="-4"/>
                <w:sz w:val="20"/>
              </w:rPr>
              <w:t xml:space="preserve"> </w:t>
            </w:r>
            <w:proofErr w:type="spellStart"/>
            <w:r>
              <w:rPr>
                <w:sz w:val="20"/>
              </w:rPr>
              <w:t>HouseNotHomeB</w:t>
            </w:r>
            <w:proofErr w:type="spellEnd"/>
            <w:r>
              <w:rPr>
                <w:spacing w:val="-5"/>
                <w:sz w:val="20"/>
              </w:rPr>
              <w:t xml:space="preserve"> </w:t>
            </w:r>
            <w:r>
              <w:rPr>
                <w:sz w:val="20"/>
              </w:rPr>
              <w:t>(HNHB).</w:t>
            </w:r>
            <w:r>
              <w:rPr>
                <w:spacing w:val="-4"/>
                <w:sz w:val="20"/>
              </w:rPr>
              <w:t xml:space="preserve"> </w:t>
            </w:r>
            <w:r>
              <w:rPr>
                <w:sz w:val="20"/>
              </w:rPr>
              <w:t>If</w:t>
            </w:r>
            <w:r>
              <w:rPr>
                <w:spacing w:val="-2"/>
                <w:sz w:val="20"/>
              </w:rPr>
              <w:t xml:space="preserve"> </w:t>
            </w:r>
            <w:r>
              <w:rPr>
                <w:sz w:val="20"/>
              </w:rPr>
              <w:t>0</w:t>
            </w:r>
            <w:r>
              <w:rPr>
                <w:spacing w:val="-4"/>
                <w:sz w:val="20"/>
              </w:rPr>
              <w:t xml:space="preserve"> </w:t>
            </w:r>
            <w:r>
              <w:rPr>
                <w:sz w:val="20"/>
              </w:rPr>
              <w:t>or</w:t>
            </w:r>
            <w:r>
              <w:rPr>
                <w:spacing w:val="-1"/>
                <w:sz w:val="20"/>
              </w:rPr>
              <w:t xml:space="preserve"> </w:t>
            </w:r>
            <w:r>
              <w:rPr>
                <w:sz w:val="20"/>
              </w:rPr>
              <w:t>9,</w:t>
            </w:r>
            <w:r>
              <w:rPr>
                <w:spacing w:val="-4"/>
                <w:sz w:val="20"/>
              </w:rPr>
              <w:t xml:space="preserve"> </w:t>
            </w:r>
            <w:r>
              <w:rPr>
                <w:sz w:val="20"/>
              </w:rPr>
              <w:t>skip</w:t>
            </w:r>
            <w:r>
              <w:rPr>
                <w:spacing w:val="-4"/>
                <w:sz w:val="20"/>
              </w:rPr>
              <w:t xml:space="preserve"> </w:t>
            </w:r>
            <w:r>
              <w:rPr>
                <w:sz w:val="20"/>
              </w:rPr>
              <w:t>to</w:t>
            </w:r>
            <w:r>
              <w:rPr>
                <w:spacing w:val="-2"/>
                <w:sz w:val="20"/>
              </w:rPr>
              <w:t xml:space="preserve"> </w:t>
            </w:r>
            <w:r>
              <w:rPr>
                <w:sz w:val="20"/>
              </w:rPr>
              <w:t xml:space="preserve">#93 </w:t>
            </w:r>
            <w:proofErr w:type="gramStart"/>
            <w:r>
              <w:rPr>
                <w:sz w:val="20"/>
              </w:rPr>
              <w:t>INTQUAL .</w:t>
            </w:r>
            <w:proofErr w:type="gramEnd"/>
          </w:p>
          <w:p w14:paraId="2285D07B" w14:textId="77777777" w:rsidR="001B6096" w:rsidRDefault="00B218A3">
            <w:pPr>
              <w:pStyle w:val="TableParagraph"/>
              <w:spacing w:line="209" w:lineRule="exact"/>
              <w:rPr>
                <w:sz w:val="20"/>
              </w:rPr>
            </w:pPr>
            <w:r>
              <w:rPr>
                <w:b/>
                <w:sz w:val="20"/>
              </w:rPr>
              <w:t>Note:</w:t>
            </w:r>
            <w:r>
              <w:rPr>
                <w:b/>
                <w:spacing w:val="-6"/>
                <w:sz w:val="20"/>
              </w:rPr>
              <w:t xml:space="preserve"> </w:t>
            </w:r>
            <w:r>
              <w:rPr>
                <w:sz w:val="20"/>
              </w:rPr>
              <w:t>If</w:t>
            </w:r>
            <w:r>
              <w:rPr>
                <w:spacing w:val="-6"/>
                <w:sz w:val="20"/>
              </w:rPr>
              <w:t xml:space="preserve"> </w:t>
            </w:r>
            <w:r>
              <w:rPr>
                <w:sz w:val="20"/>
              </w:rPr>
              <w:t>'8'</w:t>
            </w:r>
            <w:r>
              <w:rPr>
                <w:spacing w:val="-6"/>
                <w:sz w:val="20"/>
              </w:rPr>
              <w:t xml:space="preserve"> </w:t>
            </w:r>
            <w:r>
              <w:rPr>
                <w:sz w:val="20"/>
              </w:rPr>
              <w:t>was</w:t>
            </w:r>
            <w:r>
              <w:rPr>
                <w:spacing w:val="-5"/>
                <w:sz w:val="20"/>
              </w:rPr>
              <w:t xml:space="preserve"> </w:t>
            </w:r>
            <w:r>
              <w:rPr>
                <w:sz w:val="20"/>
              </w:rPr>
              <w:t>circled,</w:t>
            </w:r>
            <w:r>
              <w:rPr>
                <w:spacing w:val="-4"/>
                <w:sz w:val="20"/>
              </w:rPr>
              <w:t xml:space="preserve"> </w:t>
            </w:r>
            <w:r>
              <w:rPr>
                <w:sz w:val="20"/>
              </w:rPr>
              <w:t>please</w:t>
            </w:r>
            <w:r>
              <w:rPr>
                <w:spacing w:val="-6"/>
                <w:sz w:val="20"/>
              </w:rPr>
              <w:t xml:space="preserve"> </w:t>
            </w:r>
            <w:r>
              <w:rPr>
                <w:sz w:val="20"/>
              </w:rPr>
              <w:t>also</w:t>
            </w:r>
            <w:r>
              <w:rPr>
                <w:spacing w:val="-7"/>
                <w:sz w:val="20"/>
              </w:rPr>
              <w:t xml:space="preserve"> </w:t>
            </w:r>
            <w:r>
              <w:rPr>
                <w:sz w:val="20"/>
              </w:rPr>
              <w:t>complete</w:t>
            </w:r>
            <w:r>
              <w:rPr>
                <w:spacing w:val="-4"/>
                <w:sz w:val="20"/>
              </w:rPr>
              <w:t xml:space="preserve"> </w:t>
            </w:r>
            <w:r>
              <w:rPr>
                <w:sz w:val="20"/>
              </w:rPr>
              <w:t>#92b.HNHC</w:t>
            </w:r>
            <w:r>
              <w:rPr>
                <w:spacing w:val="-6"/>
                <w:sz w:val="20"/>
              </w:rPr>
              <w:t xml:space="preserve"> </w:t>
            </w:r>
            <w:r>
              <w:rPr>
                <w:sz w:val="20"/>
              </w:rPr>
              <w:t>and</w:t>
            </w:r>
            <w:r>
              <w:rPr>
                <w:spacing w:val="-6"/>
                <w:sz w:val="20"/>
              </w:rPr>
              <w:t xml:space="preserve"> </w:t>
            </w:r>
            <w:r>
              <w:rPr>
                <w:sz w:val="20"/>
              </w:rPr>
              <w:t>#92c.</w:t>
            </w:r>
            <w:r>
              <w:rPr>
                <w:spacing w:val="-6"/>
                <w:sz w:val="20"/>
              </w:rPr>
              <w:t xml:space="preserve"> </w:t>
            </w:r>
            <w:r>
              <w:rPr>
                <w:spacing w:val="-2"/>
                <w:sz w:val="20"/>
              </w:rPr>
              <w:t>HNHD.</w:t>
            </w:r>
          </w:p>
        </w:tc>
      </w:tr>
      <w:tr w:rsidR="001B6096" w14:paraId="13FA74D8" w14:textId="77777777">
        <w:trPr>
          <w:trHeight w:val="921"/>
        </w:trPr>
        <w:tc>
          <w:tcPr>
            <w:tcW w:w="2808" w:type="dxa"/>
          </w:tcPr>
          <w:p w14:paraId="2AA9D996" w14:textId="77777777" w:rsidR="001B6096" w:rsidRDefault="00B218A3">
            <w:pPr>
              <w:pStyle w:val="TableParagraph"/>
              <w:ind w:right="273"/>
              <w:rPr>
                <w:b/>
                <w:sz w:val="20"/>
              </w:rPr>
            </w:pPr>
            <w:proofErr w:type="spellStart"/>
            <w:r>
              <w:rPr>
                <w:b/>
                <w:sz w:val="20"/>
              </w:rPr>
              <w:t>HouseNotHomeB</w:t>
            </w:r>
            <w:proofErr w:type="spellEnd"/>
            <w:r>
              <w:rPr>
                <w:b/>
                <w:spacing w:val="-14"/>
                <w:sz w:val="20"/>
              </w:rPr>
              <w:t xml:space="preserve"> </w:t>
            </w:r>
            <w:r>
              <w:rPr>
                <w:b/>
                <w:sz w:val="20"/>
              </w:rPr>
              <w:t xml:space="preserve">(HNHB) </w:t>
            </w:r>
            <w:r>
              <w:rPr>
                <w:b/>
                <w:spacing w:val="-2"/>
                <w:sz w:val="20"/>
              </w:rPr>
              <w:t>Longitudinal</w:t>
            </w:r>
          </w:p>
        </w:tc>
        <w:tc>
          <w:tcPr>
            <w:tcW w:w="8208" w:type="dxa"/>
          </w:tcPr>
          <w:p w14:paraId="510D0A2A" w14:textId="77777777" w:rsidR="001B6096" w:rsidRDefault="00B218A3">
            <w:pPr>
              <w:pStyle w:val="TableParagraph"/>
              <w:spacing w:line="229" w:lineRule="exact"/>
              <w:rPr>
                <w:sz w:val="20"/>
              </w:rPr>
            </w:pPr>
            <w:r>
              <w:rPr>
                <w:sz w:val="20"/>
              </w:rPr>
              <w:t>92a.</w:t>
            </w:r>
            <w:r>
              <w:rPr>
                <w:spacing w:val="48"/>
                <w:sz w:val="20"/>
              </w:rPr>
              <w:t xml:space="preserve"> </w:t>
            </w:r>
            <w:r>
              <w:rPr>
                <w:sz w:val="20"/>
              </w:rPr>
              <w:t>If</w:t>
            </w:r>
            <w:r>
              <w:rPr>
                <w:spacing w:val="-4"/>
                <w:sz w:val="20"/>
              </w:rPr>
              <w:t xml:space="preserve"> </w:t>
            </w:r>
            <w:r>
              <w:rPr>
                <w:sz w:val="20"/>
              </w:rPr>
              <w:t>you</w:t>
            </w:r>
            <w:r>
              <w:rPr>
                <w:spacing w:val="-3"/>
                <w:sz w:val="20"/>
              </w:rPr>
              <w:t xml:space="preserve"> </w:t>
            </w:r>
            <w:r>
              <w:rPr>
                <w:sz w:val="20"/>
              </w:rPr>
              <w:t>try</w:t>
            </w:r>
            <w:r>
              <w:rPr>
                <w:spacing w:val="-3"/>
                <w:sz w:val="20"/>
              </w:rPr>
              <w:t xml:space="preserve"> </w:t>
            </w:r>
            <w:r>
              <w:rPr>
                <w:sz w:val="20"/>
              </w:rPr>
              <w:t>to</w:t>
            </w:r>
            <w:r>
              <w:rPr>
                <w:spacing w:val="-5"/>
                <w:sz w:val="20"/>
              </w:rPr>
              <w:t xml:space="preserve"> </w:t>
            </w:r>
            <w:r>
              <w:rPr>
                <w:sz w:val="20"/>
              </w:rPr>
              <w:t>correct</w:t>
            </w:r>
            <w:r>
              <w:rPr>
                <w:spacing w:val="-4"/>
                <w:sz w:val="20"/>
              </w:rPr>
              <w:t xml:space="preserve"> </w:t>
            </w:r>
            <w:r>
              <w:rPr>
                <w:sz w:val="20"/>
              </w:rPr>
              <w:t>{S},</w:t>
            </w:r>
            <w:r>
              <w:rPr>
                <w:spacing w:val="-5"/>
                <w:sz w:val="20"/>
              </w:rPr>
              <w:t xml:space="preserve"> </w:t>
            </w:r>
            <w:r>
              <w:rPr>
                <w:sz w:val="20"/>
              </w:rPr>
              <w:t>will</w:t>
            </w:r>
            <w:r>
              <w:rPr>
                <w:spacing w:val="-5"/>
                <w:sz w:val="20"/>
              </w:rPr>
              <w:t xml:space="preserve"> </w:t>
            </w:r>
            <w:r>
              <w:rPr>
                <w:sz w:val="20"/>
              </w:rPr>
              <w:t>{S}</w:t>
            </w:r>
            <w:r>
              <w:rPr>
                <w:spacing w:val="-2"/>
                <w:sz w:val="20"/>
              </w:rPr>
              <w:t xml:space="preserve"> </w:t>
            </w:r>
            <w:r>
              <w:rPr>
                <w:sz w:val="20"/>
              </w:rPr>
              <w:t>accept</w:t>
            </w:r>
            <w:r>
              <w:rPr>
                <w:spacing w:val="-5"/>
                <w:sz w:val="20"/>
              </w:rPr>
              <w:t xml:space="preserve"> </w:t>
            </w:r>
            <w:r>
              <w:rPr>
                <w:sz w:val="20"/>
              </w:rPr>
              <w:t>the</w:t>
            </w:r>
            <w:r>
              <w:rPr>
                <w:spacing w:val="-4"/>
                <w:sz w:val="20"/>
              </w:rPr>
              <w:t xml:space="preserve"> </w:t>
            </w:r>
            <w:r>
              <w:rPr>
                <w:spacing w:val="-2"/>
                <w:sz w:val="20"/>
              </w:rPr>
              <w:t>truth?</w:t>
            </w:r>
          </w:p>
          <w:p w14:paraId="7C4BC05A" w14:textId="77777777" w:rsidR="001B6096" w:rsidRDefault="00B218A3">
            <w:pPr>
              <w:pStyle w:val="TableParagraph"/>
              <w:numPr>
                <w:ilvl w:val="0"/>
                <w:numId w:val="14"/>
              </w:numPr>
              <w:tabs>
                <w:tab w:val="left" w:pos="663"/>
              </w:tabs>
              <w:rPr>
                <w:sz w:val="20"/>
              </w:rPr>
            </w:pPr>
            <w:r>
              <w:rPr>
                <w:spacing w:val="-5"/>
                <w:sz w:val="20"/>
              </w:rPr>
              <w:t>No</w:t>
            </w:r>
          </w:p>
          <w:p w14:paraId="011F2766" w14:textId="77777777" w:rsidR="001B6096" w:rsidRDefault="00B218A3">
            <w:pPr>
              <w:pStyle w:val="TableParagraph"/>
              <w:numPr>
                <w:ilvl w:val="0"/>
                <w:numId w:val="14"/>
              </w:numPr>
              <w:tabs>
                <w:tab w:val="left" w:pos="663"/>
              </w:tabs>
              <w:spacing w:before="1"/>
              <w:rPr>
                <w:sz w:val="20"/>
              </w:rPr>
            </w:pPr>
            <w:r>
              <w:rPr>
                <w:spacing w:val="-5"/>
                <w:sz w:val="20"/>
              </w:rPr>
              <w:t>Yes</w:t>
            </w:r>
          </w:p>
          <w:p w14:paraId="23371A58" w14:textId="77777777" w:rsidR="001B6096" w:rsidRDefault="00B218A3">
            <w:pPr>
              <w:pStyle w:val="TableParagraph"/>
              <w:spacing w:line="211" w:lineRule="exact"/>
              <w:ind w:left="439"/>
              <w:rPr>
                <w:sz w:val="20"/>
              </w:rPr>
            </w:pPr>
            <w:r>
              <w:rPr>
                <w:sz w:val="20"/>
              </w:rPr>
              <w:t>9</w:t>
            </w:r>
            <w:r>
              <w:rPr>
                <w:spacing w:val="54"/>
                <w:sz w:val="20"/>
              </w:rPr>
              <w:t xml:space="preserve"> </w:t>
            </w:r>
            <w:r>
              <w:rPr>
                <w:spacing w:val="-5"/>
                <w:sz w:val="20"/>
              </w:rPr>
              <w:t>NA</w:t>
            </w:r>
          </w:p>
        </w:tc>
      </w:tr>
    </w:tbl>
    <w:p w14:paraId="0A613D67" w14:textId="77777777" w:rsidR="001B6096" w:rsidRDefault="001B6096">
      <w:pPr>
        <w:pStyle w:val="BodyText"/>
      </w:pPr>
    </w:p>
    <w:p w14:paraId="4F7D59B8" w14:textId="77777777" w:rsidR="001B6096" w:rsidRDefault="001B6096">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208"/>
      </w:tblGrid>
      <w:tr w:rsidR="001B6096" w14:paraId="77519BB8" w14:textId="77777777">
        <w:trPr>
          <w:trHeight w:val="2298"/>
        </w:trPr>
        <w:tc>
          <w:tcPr>
            <w:tcW w:w="2808" w:type="dxa"/>
          </w:tcPr>
          <w:p w14:paraId="16E7BA01" w14:textId="77777777" w:rsidR="001B6096" w:rsidRDefault="00B218A3">
            <w:pPr>
              <w:pStyle w:val="TableParagraph"/>
              <w:ind w:right="273"/>
              <w:rPr>
                <w:b/>
                <w:sz w:val="20"/>
              </w:rPr>
            </w:pPr>
            <w:proofErr w:type="spellStart"/>
            <w:r>
              <w:rPr>
                <w:b/>
                <w:sz w:val="20"/>
              </w:rPr>
              <w:t>HouseNotHomeC</w:t>
            </w:r>
            <w:proofErr w:type="spellEnd"/>
            <w:r>
              <w:rPr>
                <w:b/>
                <w:spacing w:val="-14"/>
                <w:sz w:val="20"/>
              </w:rPr>
              <w:t xml:space="preserve"> </w:t>
            </w:r>
            <w:r>
              <w:rPr>
                <w:b/>
                <w:sz w:val="20"/>
              </w:rPr>
              <w:t xml:space="preserve">(HNHC) </w:t>
            </w:r>
            <w:r>
              <w:rPr>
                <w:b/>
                <w:spacing w:val="-2"/>
                <w:sz w:val="20"/>
              </w:rPr>
              <w:t>Longitudinal</w:t>
            </w:r>
          </w:p>
        </w:tc>
        <w:tc>
          <w:tcPr>
            <w:tcW w:w="8208" w:type="dxa"/>
          </w:tcPr>
          <w:p w14:paraId="52D7858A" w14:textId="77777777" w:rsidR="001B6096" w:rsidRDefault="00B218A3">
            <w:pPr>
              <w:pStyle w:val="TableParagraph"/>
              <w:ind w:right="144"/>
              <w:rPr>
                <w:sz w:val="20"/>
              </w:rPr>
            </w:pPr>
            <w:r>
              <w:rPr>
                <w:sz w:val="20"/>
              </w:rPr>
              <w:t>92b.</w:t>
            </w:r>
            <w:r>
              <w:rPr>
                <w:spacing w:val="40"/>
                <w:sz w:val="20"/>
              </w:rPr>
              <w:t xml:space="preserve"> </w:t>
            </w:r>
            <w:r>
              <w:rPr>
                <w:sz w:val="20"/>
              </w:rPr>
              <w:t>In the month when this symptom was most persistent, how often has {S} done or said</w:t>
            </w:r>
            <w:r>
              <w:rPr>
                <w:spacing w:val="-4"/>
                <w:sz w:val="20"/>
              </w:rPr>
              <w:t xml:space="preserve"> </w:t>
            </w:r>
            <w:r>
              <w:rPr>
                <w:sz w:val="20"/>
              </w:rPr>
              <w:t>anything</w:t>
            </w:r>
            <w:r>
              <w:rPr>
                <w:spacing w:val="-5"/>
                <w:sz w:val="20"/>
              </w:rPr>
              <w:t xml:space="preserve"> </w:t>
            </w:r>
            <w:r>
              <w:rPr>
                <w:sz w:val="20"/>
              </w:rPr>
              <w:t>that</w:t>
            </w:r>
            <w:r>
              <w:rPr>
                <w:spacing w:val="-4"/>
                <w:sz w:val="20"/>
              </w:rPr>
              <w:t xml:space="preserve"> </w:t>
            </w:r>
            <w:r>
              <w:rPr>
                <w:sz w:val="20"/>
              </w:rPr>
              <w:t>suggests</w:t>
            </w:r>
            <w:r>
              <w:rPr>
                <w:spacing w:val="-4"/>
                <w:sz w:val="20"/>
              </w:rPr>
              <w:t xml:space="preserve"> </w:t>
            </w:r>
            <w:r>
              <w:rPr>
                <w:sz w:val="20"/>
              </w:rPr>
              <w:t>{S}</w:t>
            </w:r>
            <w:r>
              <w:rPr>
                <w:spacing w:val="-4"/>
                <w:sz w:val="20"/>
              </w:rPr>
              <w:t xml:space="preserve"> </w:t>
            </w:r>
            <w:r>
              <w:rPr>
                <w:sz w:val="20"/>
              </w:rPr>
              <w:t>thinks</w:t>
            </w:r>
            <w:r>
              <w:rPr>
                <w:spacing w:val="-4"/>
                <w:sz w:val="20"/>
              </w:rPr>
              <w:t xml:space="preserve"> </w:t>
            </w:r>
            <w:r>
              <w:rPr>
                <w:sz w:val="20"/>
              </w:rPr>
              <w:t>where</w:t>
            </w:r>
            <w:r>
              <w:rPr>
                <w:spacing w:val="-3"/>
                <w:sz w:val="20"/>
              </w:rPr>
              <w:t xml:space="preserve"> </w:t>
            </w:r>
            <w:r>
              <w:rPr>
                <w:sz w:val="20"/>
              </w:rPr>
              <w:t>{S}lives</w:t>
            </w:r>
            <w:r>
              <w:rPr>
                <w:spacing w:val="-4"/>
                <w:sz w:val="20"/>
              </w:rPr>
              <w:t xml:space="preserve"> </w:t>
            </w:r>
            <w:r>
              <w:rPr>
                <w:sz w:val="20"/>
              </w:rPr>
              <w:t>is</w:t>
            </w:r>
            <w:r>
              <w:rPr>
                <w:spacing w:val="-1"/>
                <w:sz w:val="20"/>
              </w:rPr>
              <w:t xml:space="preserve"> </w:t>
            </w:r>
            <w:r>
              <w:rPr>
                <w:sz w:val="20"/>
              </w:rPr>
              <w:t>not</w:t>
            </w:r>
            <w:r>
              <w:rPr>
                <w:spacing w:val="-4"/>
                <w:sz w:val="20"/>
              </w:rPr>
              <w:t xml:space="preserve"> </w:t>
            </w:r>
            <w:r>
              <w:rPr>
                <w:sz w:val="20"/>
              </w:rPr>
              <w:t>really</w:t>
            </w:r>
            <w:r>
              <w:rPr>
                <w:spacing w:val="-4"/>
                <w:sz w:val="20"/>
              </w:rPr>
              <w:t xml:space="preserve"> </w:t>
            </w:r>
            <w:r>
              <w:rPr>
                <w:sz w:val="20"/>
              </w:rPr>
              <w:t>{S's}home,</w:t>
            </w:r>
            <w:r>
              <w:rPr>
                <w:spacing w:val="-4"/>
                <w:sz w:val="20"/>
              </w:rPr>
              <w:t xml:space="preserve"> </w:t>
            </w:r>
            <w:r>
              <w:rPr>
                <w:sz w:val="20"/>
              </w:rPr>
              <w:t>even</w:t>
            </w:r>
            <w:r>
              <w:rPr>
                <w:spacing w:val="-3"/>
                <w:sz w:val="20"/>
              </w:rPr>
              <w:t xml:space="preserve"> </w:t>
            </w:r>
            <w:r>
              <w:rPr>
                <w:sz w:val="20"/>
              </w:rPr>
              <w:t>though</w:t>
            </w:r>
          </w:p>
          <w:p w14:paraId="312ADC6B" w14:textId="77777777" w:rsidR="001B6096" w:rsidRDefault="00B218A3">
            <w:pPr>
              <w:pStyle w:val="TableParagraph"/>
              <w:rPr>
                <w:sz w:val="20"/>
              </w:rPr>
            </w:pPr>
            <w:r>
              <w:rPr>
                <w:sz w:val="20"/>
              </w:rPr>
              <w:t>{S}</w:t>
            </w:r>
            <w:r>
              <w:rPr>
                <w:spacing w:val="-5"/>
                <w:sz w:val="20"/>
              </w:rPr>
              <w:t xml:space="preserve"> </w:t>
            </w:r>
            <w:r>
              <w:rPr>
                <w:sz w:val="20"/>
              </w:rPr>
              <w:t>used</w:t>
            </w:r>
            <w:r>
              <w:rPr>
                <w:spacing w:val="-5"/>
                <w:sz w:val="20"/>
              </w:rPr>
              <w:t xml:space="preserve"> </w:t>
            </w:r>
            <w:r>
              <w:rPr>
                <w:sz w:val="20"/>
              </w:rPr>
              <w:t>to</w:t>
            </w:r>
            <w:r>
              <w:rPr>
                <w:spacing w:val="-5"/>
                <w:sz w:val="20"/>
              </w:rPr>
              <w:t xml:space="preserve"> </w:t>
            </w:r>
            <w:r>
              <w:rPr>
                <w:sz w:val="20"/>
              </w:rPr>
              <w:t>consider</w:t>
            </w:r>
            <w:r>
              <w:rPr>
                <w:spacing w:val="-2"/>
                <w:sz w:val="20"/>
              </w:rPr>
              <w:t xml:space="preserve"> </w:t>
            </w:r>
            <w:r>
              <w:rPr>
                <w:sz w:val="20"/>
              </w:rPr>
              <w:t>it</w:t>
            </w:r>
            <w:r>
              <w:rPr>
                <w:spacing w:val="-5"/>
                <w:sz w:val="20"/>
              </w:rPr>
              <w:t xml:space="preserve"> </w:t>
            </w:r>
            <w:r>
              <w:rPr>
                <w:spacing w:val="-4"/>
                <w:sz w:val="20"/>
              </w:rPr>
              <w:t>home?</w:t>
            </w:r>
          </w:p>
          <w:p w14:paraId="5456D42E" w14:textId="77777777" w:rsidR="001B6096" w:rsidRDefault="00B218A3">
            <w:pPr>
              <w:pStyle w:val="TableParagraph"/>
              <w:numPr>
                <w:ilvl w:val="0"/>
                <w:numId w:val="13"/>
              </w:numPr>
              <w:tabs>
                <w:tab w:val="left" w:pos="663"/>
              </w:tabs>
              <w:spacing w:line="229" w:lineRule="exact"/>
              <w:rPr>
                <w:sz w:val="20"/>
              </w:rPr>
            </w:pPr>
            <w:r>
              <w:rPr>
                <w:sz w:val="20"/>
              </w:rPr>
              <w:t>1-2</w:t>
            </w:r>
            <w:r>
              <w:rPr>
                <w:spacing w:val="-4"/>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pacing w:val="-4"/>
                <w:sz w:val="20"/>
              </w:rPr>
              <w:t>month</w:t>
            </w:r>
          </w:p>
          <w:p w14:paraId="2216C45A" w14:textId="77777777" w:rsidR="001B6096" w:rsidRDefault="00B218A3">
            <w:pPr>
              <w:pStyle w:val="TableParagraph"/>
              <w:numPr>
                <w:ilvl w:val="0"/>
                <w:numId w:val="13"/>
              </w:numPr>
              <w:tabs>
                <w:tab w:val="left" w:pos="662"/>
              </w:tabs>
              <w:spacing w:line="229" w:lineRule="exact"/>
              <w:ind w:left="661"/>
              <w:rPr>
                <w:sz w:val="20"/>
              </w:rPr>
            </w:pPr>
            <w:r>
              <w:rPr>
                <w:sz w:val="20"/>
              </w:rPr>
              <w:t>3-8</w:t>
            </w:r>
            <w:r>
              <w:rPr>
                <w:spacing w:val="-3"/>
                <w:sz w:val="20"/>
              </w:rPr>
              <w:t xml:space="preserve"> </w:t>
            </w:r>
            <w:r>
              <w:rPr>
                <w:sz w:val="20"/>
              </w:rPr>
              <w:t>days</w:t>
            </w:r>
            <w:r>
              <w:rPr>
                <w:spacing w:val="-4"/>
                <w:sz w:val="20"/>
              </w:rPr>
              <w:t xml:space="preserve"> </w:t>
            </w:r>
            <w:r>
              <w:rPr>
                <w:sz w:val="20"/>
              </w:rPr>
              <w:t>in</w:t>
            </w:r>
            <w:r>
              <w:rPr>
                <w:spacing w:val="-3"/>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4"/>
                <w:sz w:val="20"/>
              </w:rPr>
              <w:t xml:space="preserve"> </w:t>
            </w:r>
            <w:r>
              <w:rPr>
                <w:sz w:val="20"/>
              </w:rPr>
              <w:t>to</w:t>
            </w:r>
            <w:r>
              <w:rPr>
                <w:spacing w:val="-5"/>
                <w:sz w:val="20"/>
              </w:rPr>
              <w:t xml:space="preserve"> </w:t>
            </w:r>
            <w:r>
              <w:rPr>
                <w:sz w:val="20"/>
              </w:rPr>
              <w:t>twice</w:t>
            </w:r>
            <w:r>
              <w:rPr>
                <w:spacing w:val="-5"/>
                <w:sz w:val="20"/>
              </w:rPr>
              <w:t xml:space="preserve"> </w:t>
            </w:r>
            <w:r>
              <w:rPr>
                <w:sz w:val="20"/>
              </w:rPr>
              <w:t>per</w:t>
            </w:r>
            <w:r>
              <w:rPr>
                <w:spacing w:val="-4"/>
                <w:sz w:val="20"/>
              </w:rPr>
              <w:t xml:space="preserve"> week)</w:t>
            </w:r>
          </w:p>
          <w:p w14:paraId="5E7769CA" w14:textId="77777777" w:rsidR="001B6096" w:rsidRDefault="00B218A3">
            <w:pPr>
              <w:pStyle w:val="TableParagraph"/>
              <w:numPr>
                <w:ilvl w:val="0"/>
                <w:numId w:val="13"/>
              </w:numPr>
              <w:tabs>
                <w:tab w:val="left" w:pos="662"/>
              </w:tabs>
              <w:spacing w:before="1"/>
              <w:ind w:left="661"/>
              <w:rPr>
                <w:sz w:val="20"/>
              </w:rPr>
            </w:pPr>
            <w:r>
              <w:rPr>
                <w:sz w:val="20"/>
              </w:rPr>
              <w:t>9-15</w:t>
            </w:r>
            <w:r>
              <w:rPr>
                <w:spacing w:val="-3"/>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3"/>
                <w:sz w:val="20"/>
              </w:rPr>
              <w:t xml:space="preserve"> </w:t>
            </w:r>
            <w:r>
              <w:rPr>
                <w:sz w:val="20"/>
              </w:rPr>
              <w:t>month</w:t>
            </w:r>
            <w:r>
              <w:rPr>
                <w:spacing w:val="-5"/>
                <w:sz w:val="20"/>
              </w:rPr>
              <w:t xml:space="preserve"> </w:t>
            </w:r>
            <w:r>
              <w:rPr>
                <w:sz w:val="20"/>
              </w:rPr>
              <w:t>(up</w:t>
            </w:r>
            <w:r>
              <w:rPr>
                <w:spacing w:val="-2"/>
                <w:sz w:val="20"/>
              </w:rPr>
              <w:t xml:space="preserve"> </w:t>
            </w:r>
            <w:r>
              <w:rPr>
                <w:sz w:val="20"/>
              </w:rPr>
              <w:t>to</w:t>
            </w:r>
            <w:r>
              <w:rPr>
                <w:spacing w:val="-3"/>
                <w:sz w:val="20"/>
              </w:rPr>
              <w:t xml:space="preserve"> </w:t>
            </w:r>
            <w:r>
              <w:rPr>
                <w:sz w:val="20"/>
              </w:rPr>
              <w:t>half</w:t>
            </w:r>
            <w:r>
              <w:rPr>
                <w:spacing w:val="-4"/>
                <w:sz w:val="20"/>
              </w:rPr>
              <w:t xml:space="preserve"> </w:t>
            </w:r>
            <w:r>
              <w:rPr>
                <w:sz w:val="20"/>
              </w:rPr>
              <w:t>the</w:t>
            </w:r>
            <w:r>
              <w:rPr>
                <w:spacing w:val="-5"/>
                <w:sz w:val="20"/>
              </w:rPr>
              <w:t xml:space="preserve"> </w:t>
            </w:r>
            <w:r>
              <w:rPr>
                <w:sz w:val="20"/>
              </w:rPr>
              <w:t>days</w:t>
            </w:r>
            <w:r>
              <w:rPr>
                <w:spacing w:val="-4"/>
                <w:sz w:val="20"/>
              </w:rPr>
              <w:t xml:space="preserve"> </w:t>
            </w:r>
            <w:r>
              <w:rPr>
                <w:sz w:val="20"/>
              </w:rPr>
              <w:t>in</w:t>
            </w:r>
            <w:r>
              <w:rPr>
                <w:spacing w:val="-4"/>
                <w:sz w:val="20"/>
              </w:rPr>
              <w:t xml:space="preserve"> </w:t>
            </w:r>
            <w:r>
              <w:rPr>
                <w:sz w:val="20"/>
              </w:rPr>
              <w:t>past</w:t>
            </w:r>
            <w:r>
              <w:rPr>
                <w:spacing w:val="-5"/>
                <w:sz w:val="20"/>
              </w:rPr>
              <w:t xml:space="preserve"> </w:t>
            </w:r>
            <w:r>
              <w:rPr>
                <w:spacing w:val="-2"/>
                <w:sz w:val="20"/>
              </w:rPr>
              <w:t>month)</w:t>
            </w:r>
          </w:p>
          <w:p w14:paraId="262253F5" w14:textId="77777777" w:rsidR="001B6096" w:rsidRDefault="00B218A3">
            <w:pPr>
              <w:pStyle w:val="TableParagraph"/>
              <w:numPr>
                <w:ilvl w:val="0"/>
                <w:numId w:val="13"/>
              </w:numPr>
              <w:tabs>
                <w:tab w:val="left" w:pos="662"/>
              </w:tabs>
              <w:ind w:left="661"/>
              <w:rPr>
                <w:sz w:val="20"/>
              </w:rPr>
            </w:pPr>
            <w:r>
              <w:rPr>
                <w:sz w:val="20"/>
              </w:rPr>
              <w:t>16</w:t>
            </w:r>
            <w:r>
              <w:rPr>
                <w:spacing w:val="-2"/>
                <w:sz w:val="20"/>
              </w:rPr>
              <w:t xml:space="preserve"> </w:t>
            </w:r>
            <w:r>
              <w:rPr>
                <w:sz w:val="20"/>
              </w:rPr>
              <w:t>days</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in</w:t>
            </w:r>
            <w:r>
              <w:rPr>
                <w:spacing w:val="-4"/>
                <w:sz w:val="20"/>
              </w:rPr>
              <w:t xml:space="preserve"> </w:t>
            </w:r>
            <w:r>
              <w:rPr>
                <w:sz w:val="20"/>
              </w:rPr>
              <w:t>past</w:t>
            </w:r>
            <w:r>
              <w:rPr>
                <w:spacing w:val="-4"/>
                <w:sz w:val="20"/>
              </w:rPr>
              <w:t xml:space="preserve"> </w:t>
            </w:r>
            <w:r>
              <w:rPr>
                <w:spacing w:val="-2"/>
                <w:sz w:val="20"/>
              </w:rPr>
              <w:t>month</w:t>
            </w:r>
          </w:p>
          <w:p w14:paraId="0DFBB539" w14:textId="77777777" w:rsidR="001B6096" w:rsidRDefault="00B218A3">
            <w:pPr>
              <w:pStyle w:val="TableParagraph"/>
              <w:spacing w:before="1"/>
              <w:ind w:left="438"/>
              <w:rPr>
                <w:sz w:val="20"/>
              </w:rPr>
            </w:pPr>
            <w:r>
              <w:rPr>
                <w:sz w:val="20"/>
              </w:rPr>
              <w:t>9</w:t>
            </w:r>
            <w:r>
              <w:rPr>
                <w:spacing w:val="51"/>
                <w:sz w:val="20"/>
              </w:rPr>
              <w:t xml:space="preserve"> </w:t>
            </w:r>
            <w:r>
              <w:rPr>
                <w:sz w:val="20"/>
              </w:rPr>
              <w:t>Unable</w:t>
            </w:r>
            <w:r>
              <w:rPr>
                <w:spacing w:val="-3"/>
                <w:sz w:val="20"/>
              </w:rPr>
              <w:t xml:space="preserve"> </w:t>
            </w:r>
            <w:r>
              <w:rPr>
                <w:sz w:val="20"/>
              </w:rPr>
              <w:t>to</w:t>
            </w:r>
            <w:r>
              <w:rPr>
                <w:spacing w:val="-4"/>
                <w:sz w:val="20"/>
              </w:rPr>
              <w:t xml:space="preserve"> rate</w:t>
            </w:r>
          </w:p>
          <w:p w14:paraId="0C640FAC" w14:textId="77777777" w:rsidR="001B6096" w:rsidRDefault="001B6096">
            <w:pPr>
              <w:pStyle w:val="TableParagraph"/>
              <w:spacing w:before="9"/>
              <w:ind w:left="0"/>
              <w:rPr>
                <w:sz w:val="19"/>
              </w:rPr>
            </w:pPr>
          </w:p>
          <w:p w14:paraId="75B9E34B"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6"/>
                <w:sz w:val="20"/>
              </w:rPr>
              <w:t xml:space="preserve"> </w:t>
            </w:r>
            <w:r>
              <w:rPr>
                <w:sz w:val="20"/>
              </w:rPr>
              <w:t>the</w:t>
            </w:r>
            <w:r>
              <w:rPr>
                <w:spacing w:val="-6"/>
                <w:sz w:val="20"/>
              </w:rPr>
              <w:t xml:space="preserve"> </w:t>
            </w:r>
            <w:r>
              <w:rPr>
                <w:sz w:val="20"/>
              </w:rPr>
              <w:t>answer</w:t>
            </w:r>
            <w:r>
              <w:rPr>
                <w:spacing w:val="-5"/>
                <w:sz w:val="20"/>
              </w:rPr>
              <w:t xml:space="preserve"> </w:t>
            </w:r>
            <w:r>
              <w:rPr>
                <w:sz w:val="20"/>
              </w:rPr>
              <w:t>to</w:t>
            </w:r>
            <w:r>
              <w:rPr>
                <w:spacing w:val="-6"/>
                <w:sz w:val="20"/>
              </w:rPr>
              <w:t xml:space="preserve"> </w:t>
            </w:r>
            <w:r>
              <w:rPr>
                <w:sz w:val="20"/>
              </w:rPr>
              <w:t>#92.</w:t>
            </w:r>
            <w:r>
              <w:rPr>
                <w:spacing w:val="-4"/>
                <w:sz w:val="20"/>
              </w:rPr>
              <w:t xml:space="preserve"> </w:t>
            </w:r>
            <w:proofErr w:type="spellStart"/>
            <w:r>
              <w:rPr>
                <w:sz w:val="20"/>
              </w:rPr>
              <w:t>HouseNotHome</w:t>
            </w:r>
            <w:proofErr w:type="spellEnd"/>
            <w:r>
              <w:rPr>
                <w:spacing w:val="-6"/>
                <w:sz w:val="20"/>
              </w:rPr>
              <w:t xml:space="preserve"> </w:t>
            </w:r>
            <w:r>
              <w:rPr>
                <w:sz w:val="20"/>
              </w:rPr>
              <w:t>(HNH)</w:t>
            </w:r>
            <w:r>
              <w:rPr>
                <w:spacing w:val="-5"/>
                <w:sz w:val="20"/>
              </w:rPr>
              <w:t xml:space="preserve"> </w:t>
            </w:r>
            <w:r>
              <w:rPr>
                <w:sz w:val="20"/>
              </w:rPr>
              <w:t>was</w:t>
            </w:r>
            <w:r>
              <w:rPr>
                <w:spacing w:val="-5"/>
                <w:sz w:val="20"/>
              </w:rPr>
              <w:t xml:space="preserve"> </w:t>
            </w:r>
            <w:r>
              <w:rPr>
                <w:spacing w:val="-4"/>
                <w:sz w:val="20"/>
              </w:rPr>
              <w:t>'8'.</w:t>
            </w:r>
          </w:p>
        </w:tc>
      </w:tr>
      <w:tr w:rsidR="001B6096" w14:paraId="00199248" w14:textId="77777777">
        <w:trPr>
          <w:trHeight w:val="1151"/>
        </w:trPr>
        <w:tc>
          <w:tcPr>
            <w:tcW w:w="2808" w:type="dxa"/>
          </w:tcPr>
          <w:p w14:paraId="10CFDC34" w14:textId="77777777" w:rsidR="001B6096" w:rsidRDefault="00B218A3">
            <w:pPr>
              <w:pStyle w:val="TableParagraph"/>
              <w:ind w:right="273"/>
              <w:rPr>
                <w:b/>
                <w:sz w:val="20"/>
              </w:rPr>
            </w:pPr>
            <w:proofErr w:type="spellStart"/>
            <w:r>
              <w:rPr>
                <w:b/>
                <w:sz w:val="20"/>
              </w:rPr>
              <w:t>HouseNotHomeD</w:t>
            </w:r>
            <w:proofErr w:type="spellEnd"/>
            <w:r>
              <w:rPr>
                <w:b/>
                <w:spacing w:val="-14"/>
                <w:sz w:val="20"/>
              </w:rPr>
              <w:t xml:space="preserve"> </w:t>
            </w:r>
            <w:r>
              <w:rPr>
                <w:b/>
                <w:sz w:val="20"/>
              </w:rPr>
              <w:t xml:space="preserve">(HNHD) </w:t>
            </w:r>
            <w:r>
              <w:rPr>
                <w:b/>
                <w:spacing w:val="-2"/>
                <w:sz w:val="20"/>
              </w:rPr>
              <w:t>Longitudinal</w:t>
            </w:r>
          </w:p>
        </w:tc>
        <w:tc>
          <w:tcPr>
            <w:tcW w:w="8208" w:type="dxa"/>
          </w:tcPr>
          <w:p w14:paraId="113F8232" w14:textId="77777777" w:rsidR="001B6096" w:rsidRDefault="00B218A3">
            <w:pPr>
              <w:pStyle w:val="TableParagraph"/>
              <w:spacing w:line="229" w:lineRule="exact"/>
              <w:rPr>
                <w:sz w:val="20"/>
              </w:rPr>
            </w:pPr>
            <w:r>
              <w:rPr>
                <w:sz w:val="20"/>
              </w:rPr>
              <w:t>92c.</w:t>
            </w:r>
            <w:r>
              <w:rPr>
                <w:spacing w:val="46"/>
                <w:sz w:val="20"/>
              </w:rPr>
              <w:t xml:space="preserve"> </w:t>
            </w:r>
            <w:r>
              <w:rPr>
                <w:sz w:val="20"/>
              </w:rPr>
              <w:t>Was</w:t>
            </w:r>
            <w:r>
              <w:rPr>
                <w:spacing w:val="-5"/>
                <w:sz w:val="20"/>
              </w:rPr>
              <w:t xml:space="preserve"> </w:t>
            </w:r>
            <w:r>
              <w:rPr>
                <w:sz w:val="20"/>
              </w:rPr>
              <w:t>this</w:t>
            </w:r>
            <w:r>
              <w:rPr>
                <w:spacing w:val="-4"/>
                <w:sz w:val="20"/>
              </w:rPr>
              <w:t xml:space="preserve"> </w:t>
            </w:r>
            <w:r>
              <w:rPr>
                <w:sz w:val="20"/>
              </w:rPr>
              <w:t>symptom</w:t>
            </w:r>
            <w:r>
              <w:rPr>
                <w:spacing w:val="-5"/>
                <w:sz w:val="20"/>
              </w:rPr>
              <w:t xml:space="preserve"> </w:t>
            </w:r>
            <w:r>
              <w:rPr>
                <w:sz w:val="20"/>
              </w:rPr>
              <w:t>ever</w:t>
            </w:r>
            <w:r>
              <w:rPr>
                <w:spacing w:val="-4"/>
                <w:sz w:val="20"/>
              </w:rPr>
              <w:t xml:space="preserve"> </w:t>
            </w:r>
            <w:r>
              <w:rPr>
                <w:sz w:val="20"/>
              </w:rPr>
              <w:t>a</w:t>
            </w:r>
            <w:r>
              <w:rPr>
                <w:spacing w:val="-5"/>
                <w:sz w:val="20"/>
              </w:rPr>
              <w:t xml:space="preserve"> </w:t>
            </w:r>
            <w:r>
              <w:rPr>
                <w:sz w:val="20"/>
              </w:rPr>
              <w:t>focus</w:t>
            </w:r>
            <w:r>
              <w:rPr>
                <w:spacing w:val="-4"/>
                <w:sz w:val="20"/>
              </w:rPr>
              <w:t xml:space="preserve"> </w:t>
            </w:r>
            <w:r>
              <w:rPr>
                <w:sz w:val="20"/>
              </w:rPr>
              <w:t>of</w:t>
            </w:r>
            <w:r>
              <w:rPr>
                <w:spacing w:val="-5"/>
                <w:sz w:val="20"/>
              </w:rPr>
              <w:t xml:space="preserve"> </w:t>
            </w:r>
            <w:r>
              <w:rPr>
                <w:sz w:val="20"/>
              </w:rPr>
              <w:t>medication</w:t>
            </w:r>
            <w:r>
              <w:rPr>
                <w:spacing w:val="-5"/>
                <w:sz w:val="20"/>
              </w:rPr>
              <w:t xml:space="preserve"> </w:t>
            </w:r>
            <w:r>
              <w:rPr>
                <w:spacing w:val="-2"/>
                <w:sz w:val="20"/>
              </w:rPr>
              <w:t>treatment?</w:t>
            </w:r>
          </w:p>
          <w:p w14:paraId="4C7280B2" w14:textId="77777777" w:rsidR="001B6096" w:rsidRDefault="00B218A3">
            <w:pPr>
              <w:pStyle w:val="TableParagraph"/>
              <w:numPr>
                <w:ilvl w:val="0"/>
                <w:numId w:val="12"/>
              </w:numPr>
              <w:tabs>
                <w:tab w:val="left" w:pos="663"/>
              </w:tabs>
              <w:rPr>
                <w:sz w:val="20"/>
              </w:rPr>
            </w:pPr>
            <w:r>
              <w:rPr>
                <w:spacing w:val="-5"/>
                <w:sz w:val="20"/>
              </w:rPr>
              <w:t>No</w:t>
            </w:r>
          </w:p>
          <w:p w14:paraId="5FBFFFE8" w14:textId="77777777" w:rsidR="001B6096" w:rsidRDefault="00B218A3">
            <w:pPr>
              <w:pStyle w:val="TableParagraph"/>
              <w:numPr>
                <w:ilvl w:val="0"/>
                <w:numId w:val="12"/>
              </w:numPr>
              <w:tabs>
                <w:tab w:val="left" w:pos="663"/>
              </w:tabs>
              <w:spacing w:before="1"/>
              <w:rPr>
                <w:sz w:val="20"/>
              </w:rPr>
            </w:pPr>
            <w:r>
              <w:rPr>
                <w:spacing w:val="-5"/>
                <w:sz w:val="20"/>
              </w:rPr>
              <w:t>Yes</w:t>
            </w:r>
          </w:p>
          <w:p w14:paraId="63C95FEA" w14:textId="77777777" w:rsidR="001B6096" w:rsidRDefault="00B218A3">
            <w:pPr>
              <w:pStyle w:val="TableParagraph"/>
              <w:ind w:left="439"/>
              <w:rPr>
                <w:sz w:val="20"/>
              </w:rPr>
            </w:pPr>
            <w:r>
              <w:rPr>
                <w:sz w:val="20"/>
              </w:rPr>
              <w:t>9</w:t>
            </w:r>
            <w:r>
              <w:rPr>
                <w:spacing w:val="54"/>
                <w:sz w:val="20"/>
              </w:rPr>
              <w:t xml:space="preserve"> </w:t>
            </w:r>
            <w:r>
              <w:rPr>
                <w:spacing w:val="-2"/>
                <w:sz w:val="20"/>
              </w:rPr>
              <w:t>Unknown</w:t>
            </w:r>
          </w:p>
          <w:p w14:paraId="3F717EC8" w14:textId="77777777" w:rsidR="001B6096" w:rsidRDefault="00B218A3">
            <w:pPr>
              <w:pStyle w:val="TableParagraph"/>
              <w:spacing w:line="211" w:lineRule="exact"/>
              <w:rPr>
                <w:sz w:val="20"/>
              </w:rPr>
            </w:pPr>
            <w:r>
              <w:rPr>
                <w:b/>
                <w:sz w:val="20"/>
              </w:rPr>
              <w:t>Note:</w:t>
            </w:r>
            <w:r>
              <w:rPr>
                <w:b/>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completed</w:t>
            </w:r>
            <w:r>
              <w:rPr>
                <w:spacing w:val="-4"/>
                <w:sz w:val="20"/>
              </w:rPr>
              <w:t xml:space="preserve"> </w:t>
            </w:r>
            <w:r>
              <w:rPr>
                <w:sz w:val="20"/>
              </w:rPr>
              <w:t>if</w:t>
            </w:r>
            <w:r>
              <w:rPr>
                <w:spacing w:val="-6"/>
                <w:sz w:val="20"/>
              </w:rPr>
              <w:t xml:space="preserve"> </w:t>
            </w:r>
            <w:r>
              <w:rPr>
                <w:sz w:val="20"/>
              </w:rPr>
              <w:t>the</w:t>
            </w:r>
            <w:r>
              <w:rPr>
                <w:spacing w:val="-6"/>
                <w:sz w:val="20"/>
              </w:rPr>
              <w:t xml:space="preserve"> </w:t>
            </w:r>
            <w:r>
              <w:rPr>
                <w:sz w:val="20"/>
              </w:rPr>
              <w:t>answer</w:t>
            </w:r>
            <w:r>
              <w:rPr>
                <w:spacing w:val="-5"/>
                <w:sz w:val="20"/>
              </w:rPr>
              <w:t xml:space="preserve"> </w:t>
            </w:r>
            <w:r>
              <w:rPr>
                <w:sz w:val="20"/>
              </w:rPr>
              <w:t>to</w:t>
            </w:r>
            <w:r>
              <w:rPr>
                <w:spacing w:val="-6"/>
                <w:sz w:val="20"/>
              </w:rPr>
              <w:t xml:space="preserve"> </w:t>
            </w:r>
            <w:r>
              <w:rPr>
                <w:sz w:val="20"/>
              </w:rPr>
              <w:t>#92.</w:t>
            </w:r>
            <w:r>
              <w:rPr>
                <w:spacing w:val="-4"/>
                <w:sz w:val="20"/>
              </w:rPr>
              <w:t xml:space="preserve"> </w:t>
            </w:r>
            <w:proofErr w:type="spellStart"/>
            <w:r>
              <w:rPr>
                <w:sz w:val="20"/>
              </w:rPr>
              <w:t>HouseNotHome</w:t>
            </w:r>
            <w:proofErr w:type="spellEnd"/>
            <w:r>
              <w:rPr>
                <w:spacing w:val="-6"/>
                <w:sz w:val="20"/>
              </w:rPr>
              <w:t xml:space="preserve"> </w:t>
            </w:r>
            <w:r>
              <w:rPr>
                <w:sz w:val="20"/>
              </w:rPr>
              <w:t>(HNH)</w:t>
            </w:r>
            <w:r>
              <w:rPr>
                <w:spacing w:val="-5"/>
                <w:sz w:val="20"/>
              </w:rPr>
              <w:t xml:space="preserve"> </w:t>
            </w:r>
            <w:r>
              <w:rPr>
                <w:sz w:val="20"/>
              </w:rPr>
              <w:t>was</w:t>
            </w:r>
            <w:r>
              <w:rPr>
                <w:spacing w:val="-5"/>
                <w:sz w:val="20"/>
              </w:rPr>
              <w:t xml:space="preserve"> </w:t>
            </w:r>
            <w:r>
              <w:rPr>
                <w:spacing w:val="-4"/>
                <w:sz w:val="20"/>
              </w:rPr>
              <w:t>'8'.</w:t>
            </w:r>
          </w:p>
        </w:tc>
      </w:tr>
      <w:tr w:rsidR="001B6096" w14:paraId="1F5D299B" w14:textId="77777777">
        <w:trPr>
          <w:trHeight w:val="1149"/>
        </w:trPr>
        <w:tc>
          <w:tcPr>
            <w:tcW w:w="2808" w:type="dxa"/>
          </w:tcPr>
          <w:p w14:paraId="700D7C8A" w14:textId="77777777" w:rsidR="001B6096" w:rsidRDefault="00B218A3">
            <w:pPr>
              <w:pStyle w:val="TableParagraph"/>
              <w:spacing w:line="229" w:lineRule="exact"/>
              <w:rPr>
                <w:b/>
                <w:sz w:val="20"/>
              </w:rPr>
            </w:pPr>
            <w:r>
              <w:rPr>
                <w:b/>
                <w:spacing w:val="-2"/>
                <w:sz w:val="20"/>
              </w:rPr>
              <w:t>INTQUAL</w:t>
            </w:r>
          </w:p>
          <w:p w14:paraId="506FB6AA" w14:textId="77777777" w:rsidR="001B6096" w:rsidRDefault="00B218A3">
            <w:pPr>
              <w:pStyle w:val="TableParagraph"/>
              <w:rPr>
                <w:b/>
                <w:sz w:val="20"/>
              </w:rPr>
            </w:pPr>
            <w:r>
              <w:rPr>
                <w:b/>
                <w:spacing w:val="-2"/>
                <w:sz w:val="20"/>
              </w:rPr>
              <w:t>Longitudinal</w:t>
            </w:r>
          </w:p>
        </w:tc>
        <w:tc>
          <w:tcPr>
            <w:tcW w:w="8208" w:type="dxa"/>
          </w:tcPr>
          <w:p w14:paraId="68BF7B09" w14:textId="77777777" w:rsidR="001B6096" w:rsidRDefault="00B218A3">
            <w:pPr>
              <w:pStyle w:val="TableParagraph"/>
              <w:numPr>
                <w:ilvl w:val="0"/>
                <w:numId w:val="11"/>
              </w:numPr>
              <w:tabs>
                <w:tab w:val="left" w:pos="495"/>
              </w:tabs>
              <w:spacing w:line="229" w:lineRule="exact"/>
              <w:ind w:hanging="388"/>
              <w:rPr>
                <w:sz w:val="20"/>
              </w:rPr>
            </w:pPr>
            <w:r>
              <w:rPr>
                <w:sz w:val="20"/>
              </w:rPr>
              <w:t>Quality</w:t>
            </w:r>
            <w:r>
              <w:rPr>
                <w:spacing w:val="-8"/>
                <w:sz w:val="20"/>
              </w:rPr>
              <w:t xml:space="preserve"> </w:t>
            </w:r>
            <w:r>
              <w:rPr>
                <w:sz w:val="20"/>
              </w:rPr>
              <w:t>of</w:t>
            </w:r>
            <w:r>
              <w:rPr>
                <w:spacing w:val="-7"/>
                <w:sz w:val="20"/>
              </w:rPr>
              <w:t xml:space="preserve"> </w:t>
            </w:r>
            <w:r>
              <w:rPr>
                <w:sz w:val="20"/>
              </w:rPr>
              <w:t>interview</w:t>
            </w:r>
            <w:r>
              <w:rPr>
                <w:spacing w:val="-9"/>
                <w:sz w:val="20"/>
              </w:rPr>
              <w:t xml:space="preserve"> </w:t>
            </w:r>
            <w:r>
              <w:rPr>
                <w:sz w:val="20"/>
              </w:rPr>
              <w:t>(Rater’s</w:t>
            </w:r>
            <w:r>
              <w:rPr>
                <w:spacing w:val="-7"/>
                <w:sz w:val="20"/>
              </w:rPr>
              <w:t xml:space="preserve"> </w:t>
            </w:r>
            <w:r>
              <w:rPr>
                <w:spacing w:val="-2"/>
                <w:sz w:val="20"/>
              </w:rPr>
              <w:t>judgment)</w:t>
            </w:r>
          </w:p>
          <w:p w14:paraId="14DFFBF6" w14:textId="77777777" w:rsidR="001B6096" w:rsidRDefault="00B218A3">
            <w:pPr>
              <w:pStyle w:val="TableParagraph"/>
              <w:spacing w:line="229" w:lineRule="exact"/>
              <w:rPr>
                <w:i/>
                <w:sz w:val="20"/>
              </w:rPr>
            </w:pPr>
            <w:r>
              <w:rPr>
                <w:i/>
                <w:sz w:val="20"/>
              </w:rPr>
              <w:t>Rater</w:t>
            </w:r>
            <w:r>
              <w:rPr>
                <w:i/>
                <w:spacing w:val="-7"/>
                <w:sz w:val="20"/>
              </w:rPr>
              <w:t xml:space="preserve"> </w:t>
            </w:r>
            <w:r>
              <w:rPr>
                <w:i/>
                <w:sz w:val="20"/>
              </w:rPr>
              <w:t>should</w:t>
            </w:r>
            <w:r>
              <w:rPr>
                <w:i/>
                <w:spacing w:val="-6"/>
                <w:sz w:val="20"/>
              </w:rPr>
              <w:t xml:space="preserve"> </w:t>
            </w:r>
            <w:r>
              <w:rPr>
                <w:i/>
                <w:sz w:val="20"/>
              </w:rPr>
              <w:t>record</w:t>
            </w:r>
            <w:r>
              <w:rPr>
                <w:i/>
                <w:spacing w:val="-7"/>
                <w:sz w:val="20"/>
              </w:rPr>
              <w:t xml:space="preserve"> </w:t>
            </w:r>
            <w:r>
              <w:rPr>
                <w:i/>
                <w:sz w:val="20"/>
              </w:rPr>
              <w:t>the</w:t>
            </w:r>
            <w:r>
              <w:rPr>
                <w:i/>
                <w:spacing w:val="-7"/>
                <w:sz w:val="20"/>
              </w:rPr>
              <w:t xml:space="preserve"> </w:t>
            </w:r>
            <w:r>
              <w:rPr>
                <w:i/>
                <w:sz w:val="20"/>
              </w:rPr>
              <w:t>basis</w:t>
            </w:r>
            <w:r>
              <w:rPr>
                <w:i/>
                <w:spacing w:val="-6"/>
                <w:sz w:val="20"/>
              </w:rPr>
              <w:t xml:space="preserve"> </w:t>
            </w:r>
            <w:r>
              <w:rPr>
                <w:i/>
                <w:sz w:val="20"/>
              </w:rPr>
              <w:t>for</w:t>
            </w:r>
            <w:r>
              <w:rPr>
                <w:i/>
                <w:spacing w:val="-6"/>
                <w:sz w:val="20"/>
              </w:rPr>
              <w:t xml:space="preserve"> </w:t>
            </w:r>
            <w:r>
              <w:rPr>
                <w:i/>
                <w:sz w:val="20"/>
              </w:rPr>
              <w:t>judging</w:t>
            </w:r>
            <w:r>
              <w:rPr>
                <w:i/>
                <w:spacing w:val="-5"/>
                <w:sz w:val="20"/>
              </w:rPr>
              <w:t xml:space="preserve"> </w:t>
            </w:r>
            <w:r>
              <w:rPr>
                <w:i/>
                <w:sz w:val="20"/>
              </w:rPr>
              <w:t>the</w:t>
            </w:r>
            <w:r>
              <w:rPr>
                <w:i/>
                <w:spacing w:val="-5"/>
                <w:sz w:val="20"/>
              </w:rPr>
              <w:t xml:space="preserve"> </w:t>
            </w:r>
            <w:r>
              <w:rPr>
                <w:i/>
                <w:sz w:val="20"/>
              </w:rPr>
              <w:t>interview</w:t>
            </w:r>
            <w:r>
              <w:rPr>
                <w:i/>
                <w:spacing w:val="-5"/>
                <w:sz w:val="20"/>
              </w:rPr>
              <w:t xml:space="preserve"> </w:t>
            </w:r>
            <w:r>
              <w:rPr>
                <w:i/>
                <w:sz w:val="20"/>
              </w:rPr>
              <w:t>of</w:t>
            </w:r>
            <w:r>
              <w:rPr>
                <w:i/>
                <w:spacing w:val="-7"/>
                <w:sz w:val="20"/>
              </w:rPr>
              <w:t xml:space="preserve"> </w:t>
            </w:r>
            <w:r>
              <w:rPr>
                <w:i/>
                <w:sz w:val="20"/>
              </w:rPr>
              <w:t>questionable</w:t>
            </w:r>
            <w:r>
              <w:rPr>
                <w:i/>
                <w:spacing w:val="-5"/>
                <w:sz w:val="20"/>
              </w:rPr>
              <w:t xml:space="preserve"> </w:t>
            </w:r>
            <w:r>
              <w:rPr>
                <w:i/>
                <w:sz w:val="20"/>
              </w:rPr>
              <w:t>or</w:t>
            </w:r>
            <w:r>
              <w:rPr>
                <w:i/>
                <w:spacing w:val="-6"/>
                <w:sz w:val="20"/>
              </w:rPr>
              <w:t xml:space="preserve"> </w:t>
            </w:r>
            <w:r>
              <w:rPr>
                <w:i/>
                <w:sz w:val="20"/>
              </w:rPr>
              <w:t>doubtful</w:t>
            </w:r>
            <w:r>
              <w:rPr>
                <w:i/>
                <w:spacing w:val="-6"/>
                <w:sz w:val="20"/>
              </w:rPr>
              <w:t xml:space="preserve"> </w:t>
            </w:r>
            <w:r>
              <w:rPr>
                <w:i/>
                <w:spacing w:val="-2"/>
                <w:sz w:val="20"/>
              </w:rPr>
              <w:t>validity.</w:t>
            </w:r>
          </w:p>
          <w:p w14:paraId="6FD1D139" w14:textId="77777777" w:rsidR="001B6096" w:rsidRDefault="00B218A3">
            <w:pPr>
              <w:pStyle w:val="TableParagraph"/>
              <w:numPr>
                <w:ilvl w:val="1"/>
                <w:numId w:val="11"/>
              </w:numPr>
              <w:tabs>
                <w:tab w:val="left" w:pos="663"/>
              </w:tabs>
              <w:spacing w:line="229" w:lineRule="exact"/>
              <w:rPr>
                <w:sz w:val="20"/>
              </w:rPr>
            </w:pPr>
            <w:r>
              <w:rPr>
                <w:sz w:val="20"/>
              </w:rPr>
              <w:t>Interview</w:t>
            </w:r>
            <w:r>
              <w:rPr>
                <w:spacing w:val="-10"/>
                <w:sz w:val="20"/>
              </w:rPr>
              <w:t xml:space="preserve"> </w:t>
            </w:r>
            <w:r>
              <w:rPr>
                <w:sz w:val="20"/>
              </w:rPr>
              <w:t>appeared</w:t>
            </w:r>
            <w:r>
              <w:rPr>
                <w:spacing w:val="-10"/>
                <w:sz w:val="20"/>
              </w:rPr>
              <w:t xml:space="preserve"> </w:t>
            </w:r>
            <w:r>
              <w:rPr>
                <w:spacing w:val="-2"/>
                <w:sz w:val="20"/>
              </w:rPr>
              <w:t>valid.</w:t>
            </w:r>
          </w:p>
          <w:p w14:paraId="5F547523" w14:textId="77777777" w:rsidR="001B6096" w:rsidRDefault="00B218A3">
            <w:pPr>
              <w:pStyle w:val="TableParagraph"/>
              <w:numPr>
                <w:ilvl w:val="1"/>
                <w:numId w:val="11"/>
              </w:numPr>
              <w:tabs>
                <w:tab w:val="left" w:pos="663"/>
              </w:tabs>
              <w:spacing w:before="1"/>
              <w:rPr>
                <w:sz w:val="20"/>
              </w:rPr>
            </w:pPr>
            <w:r>
              <w:rPr>
                <w:sz w:val="20"/>
              </w:rPr>
              <w:t>Some</w:t>
            </w:r>
            <w:r>
              <w:rPr>
                <w:spacing w:val="-7"/>
                <w:sz w:val="20"/>
              </w:rPr>
              <w:t xml:space="preserve"> </w:t>
            </w:r>
            <w:r>
              <w:rPr>
                <w:sz w:val="20"/>
              </w:rPr>
              <w:t>question</w:t>
            </w:r>
            <w:r>
              <w:rPr>
                <w:spacing w:val="-9"/>
                <w:sz w:val="20"/>
              </w:rPr>
              <w:t xml:space="preserve"> </w:t>
            </w:r>
            <w:r>
              <w:rPr>
                <w:sz w:val="20"/>
              </w:rPr>
              <w:t>about</w:t>
            </w:r>
            <w:r>
              <w:rPr>
                <w:spacing w:val="-6"/>
                <w:sz w:val="20"/>
              </w:rPr>
              <w:t xml:space="preserve"> </w:t>
            </w:r>
            <w:r>
              <w:rPr>
                <w:sz w:val="20"/>
              </w:rPr>
              <w:t>interview,</w:t>
            </w:r>
            <w:r>
              <w:rPr>
                <w:spacing w:val="-7"/>
                <w:sz w:val="20"/>
              </w:rPr>
              <w:t xml:space="preserve"> </w:t>
            </w:r>
            <w:r>
              <w:rPr>
                <w:sz w:val="20"/>
              </w:rPr>
              <w:t>but</w:t>
            </w:r>
            <w:r>
              <w:rPr>
                <w:spacing w:val="-7"/>
                <w:sz w:val="20"/>
              </w:rPr>
              <w:t xml:space="preserve"> </w:t>
            </w:r>
            <w:r>
              <w:rPr>
                <w:sz w:val="20"/>
              </w:rPr>
              <w:t>interview</w:t>
            </w:r>
            <w:r>
              <w:rPr>
                <w:spacing w:val="-5"/>
                <w:sz w:val="20"/>
              </w:rPr>
              <w:t xml:space="preserve"> </w:t>
            </w:r>
            <w:r>
              <w:rPr>
                <w:sz w:val="20"/>
              </w:rPr>
              <w:t>is</w:t>
            </w:r>
            <w:r>
              <w:rPr>
                <w:spacing w:val="-8"/>
                <w:sz w:val="20"/>
              </w:rPr>
              <w:t xml:space="preserve"> </w:t>
            </w:r>
            <w:r>
              <w:rPr>
                <w:sz w:val="20"/>
              </w:rPr>
              <w:t>probably</w:t>
            </w:r>
            <w:r>
              <w:rPr>
                <w:spacing w:val="-8"/>
                <w:sz w:val="20"/>
              </w:rPr>
              <w:t xml:space="preserve"> </w:t>
            </w:r>
            <w:r>
              <w:rPr>
                <w:spacing w:val="-2"/>
                <w:sz w:val="20"/>
              </w:rPr>
              <w:t>acceptable.</w:t>
            </w:r>
          </w:p>
          <w:p w14:paraId="461E9C40" w14:textId="77777777" w:rsidR="001B6096" w:rsidRDefault="00B218A3">
            <w:pPr>
              <w:pStyle w:val="TableParagraph"/>
              <w:numPr>
                <w:ilvl w:val="1"/>
                <w:numId w:val="11"/>
              </w:numPr>
              <w:tabs>
                <w:tab w:val="left" w:pos="663"/>
              </w:tabs>
              <w:spacing w:line="211" w:lineRule="exact"/>
              <w:rPr>
                <w:sz w:val="20"/>
              </w:rPr>
            </w:pPr>
            <w:r>
              <w:rPr>
                <w:sz w:val="20"/>
              </w:rPr>
              <w:t>Information</w:t>
            </w:r>
            <w:r>
              <w:rPr>
                <w:spacing w:val="-7"/>
                <w:sz w:val="20"/>
              </w:rPr>
              <w:t xml:space="preserve"> </w:t>
            </w:r>
            <w:r>
              <w:rPr>
                <w:sz w:val="20"/>
              </w:rPr>
              <w:t>from</w:t>
            </w:r>
            <w:r>
              <w:rPr>
                <w:spacing w:val="-6"/>
                <w:sz w:val="20"/>
              </w:rPr>
              <w:t xml:space="preserve"> </w:t>
            </w:r>
            <w:r>
              <w:rPr>
                <w:sz w:val="20"/>
              </w:rPr>
              <w:t>interview</w:t>
            </w:r>
            <w:r>
              <w:rPr>
                <w:spacing w:val="-8"/>
                <w:sz w:val="20"/>
              </w:rPr>
              <w:t xml:space="preserve"> </w:t>
            </w:r>
            <w:r>
              <w:rPr>
                <w:sz w:val="20"/>
              </w:rPr>
              <w:t>is</w:t>
            </w:r>
            <w:r>
              <w:rPr>
                <w:spacing w:val="-7"/>
                <w:sz w:val="20"/>
              </w:rPr>
              <w:t xml:space="preserve"> </w:t>
            </w:r>
            <w:r>
              <w:rPr>
                <w:sz w:val="20"/>
              </w:rPr>
              <w:t>of</w:t>
            </w:r>
            <w:r>
              <w:rPr>
                <w:spacing w:val="-7"/>
                <w:sz w:val="20"/>
              </w:rPr>
              <w:t xml:space="preserve"> </w:t>
            </w:r>
            <w:r>
              <w:rPr>
                <w:sz w:val="20"/>
              </w:rPr>
              <w:t>doubtful</w:t>
            </w:r>
            <w:r>
              <w:rPr>
                <w:spacing w:val="-9"/>
                <w:sz w:val="20"/>
              </w:rPr>
              <w:t xml:space="preserve"> </w:t>
            </w:r>
            <w:r>
              <w:rPr>
                <w:spacing w:val="-2"/>
                <w:sz w:val="20"/>
              </w:rPr>
              <w:t>validity.</w:t>
            </w:r>
          </w:p>
        </w:tc>
      </w:tr>
      <w:tr w:rsidR="001B6096" w14:paraId="5B59CE19" w14:textId="77777777">
        <w:trPr>
          <w:trHeight w:val="460"/>
        </w:trPr>
        <w:tc>
          <w:tcPr>
            <w:tcW w:w="2808" w:type="dxa"/>
          </w:tcPr>
          <w:p w14:paraId="5411D76E" w14:textId="77777777" w:rsidR="001B6096" w:rsidRDefault="00B218A3">
            <w:pPr>
              <w:pStyle w:val="TableParagraph"/>
              <w:spacing w:line="229" w:lineRule="exact"/>
              <w:rPr>
                <w:b/>
                <w:sz w:val="20"/>
              </w:rPr>
            </w:pPr>
            <w:r>
              <w:rPr>
                <w:b/>
                <w:spacing w:val="-4"/>
                <w:sz w:val="20"/>
              </w:rPr>
              <w:t>MEDS</w:t>
            </w:r>
          </w:p>
          <w:p w14:paraId="4B8272AC" w14:textId="77777777" w:rsidR="001B6096" w:rsidRDefault="00B218A3">
            <w:pPr>
              <w:pStyle w:val="TableParagraph"/>
              <w:spacing w:line="211" w:lineRule="exact"/>
              <w:rPr>
                <w:b/>
                <w:sz w:val="20"/>
              </w:rPr>
            </w:pPr>
            <w:r>
              <w:rPr>
                <w:b/>
                <w:spacing w:val="-2"/>
                <w:sz w:val="20"/>
              </w:rPr>
              <w:t>Longitudinal</w:t>
            </w:r>
          </w:p>
        </w:tc>
        <w:tc>
          <w:tcPr>
            <w:tcW w:w="8208" w:type="dxa"/>
          </w:tcPr>
          <w:p w14:paraId="667616E9" w14:textId="77777777" w:rsidR="001B6096" w:rsidRDefault="00B218A3">
            <w:pPr>
              <w:pStyle w:val="TableParagraph"/>
              <w:spacing w:line="229" w:lineRule="exact"/>
              <w:rPr>
                <w:sz w:val="20"/>
              </w:rPr>
            </w:pPr>
            <w:r>
              <w:rPr>
                <w:sz w:val="20"/>
              </w:rPr>
              <w:t>94.</w:t>
            </w:r>
            <w:r>
              <w:rPr>
                <w:spacing w:val="-7"/>
                <w:sz w:val="20"/>
              </w:rPr>
              <w:t xml:space="preserve"> </w:t>
            </w:r>
            <w:r>
              <w:rPr>
                <w:sz w:val="20"/>
              </w:rPr>
              <w:t>Please</w:t>
            </w:r>
            <w:r>
              <w:rPr>
                <w:spacing w:val="-7"/>
                <w:sz w:val="20"/>
              </w:rPr>
              <w:t xml:space="preserve"> </w:t>
            </w:r>
            <w:r>
              <w:rPr>
                <w:sz w:val="20"/>
              </w:rPr>
              <w:t>list</w:t>
            </w:r>
            <w:r>
              <w:rPr>
                <w:spacing w:val="-8"/>
                <w:sz w:val="20"/>
              </w:rPr>
              <w:t xml:space="preserve"> </w:t>
            </w:r>
            <w:r>
              <w:rPr>
                <w:sz w:val="20"/>
              </w:rPr>
              <w:t>medications</w:t>
            </w:r>
            <w:r>
              <w:rPr>
                <w:spacing w:val="-4"/>
                <w:sz w:val="20"/>
              </w:rPr>
              <w:t xml:space="preserve"> </w:t>
            </w:r>
            <w:r>
              <w:rPr>
                <w:sz w:val="20"/>
              </w:rPr>
              <w:t>subject</w:t>
            </w:r>
            <w:r>
              <w:rPr>
                <w:spacing w:val="-8"/>
                <w:sz w:val="20"/>
              </w:rPr>
              <w:t xml:space="preserve"> </w:t>
            </w:r>
            <w:r>
              <w:rPr>
                <w:sz w:val="20"/>
              </w:rPr>
              <w:t>is</w:t>
            </w:r>
            <w:r>
              <w:rPr>
                <w:spacing w:val="-7"/>
                <w:sz w:val="20"/>
              </w:rPr>
              <w:t xml:space="preserve"> </w:t>
            </w:r>
            <w:r>
              <w:rPr>
                <w:sz w:val="20"/>
              </w:rPr>
              <w:t>currently</w:t>
            </w:r>
            <w:r>
              <w:rPr>
                <w:spacing w:val="-7"/>
                <w:sz w:val="20"/>
              </w:rPr>
              <w:t xml:space="preserve"> </w:t>
            </w:r>
            <w:r>
              <w:rPr>
                <w:spacing w:val="-2"/>
                <w:sz w:val="20"/>
              </w:rPr>
              <w:t>taking:</w:t>
            </w:r>
          </w:p>
        </w:tc>
      </w:tr>
    </w:tbl>
    <w:p w14:paraId="1F446CAD" w14:textId="77777777" w:rsidR="001B6096" w:rsidRDefault="001B6096">
      <w:pPr>
        <w:spacing w:line="229" w:lineRule="exact"/>
        <w:rPr>
          <w:sz w:val="20"/>
        </w:rPr>
        <w:sectPr w:rsidR="001B6096">
          <w:footerReference w:type="default" r:id="rId248"/>
          <w:type w:val="continuous"/>
          <w:pgSz w:w="13320" w:h="17220"/>
          <w:pgMar w:top="720" w:right="960" w:bottom="1260" w:left="600" w:header="0" w:footer="1011" w:gutter="0"/>
          <w:cols w:space="720"/>
        </w:sectPr>
      </w:pPr>
    </w:p>
    <w:p w14:paraId="1F09E94A" w14:textId="13CBBB95" w:rsidR="001B6096" w:rsidRDefault="00B218A3">
      <w:pPr>
        <w:pStyle w:val="ListParagraph"/>
        <w:numPr>
          <w:ilvl w:val="1"/>
          <w:numId w:val="190"/>
        </w:numPr>
        <w:tabs>
          <w:tab w:val="left" w:pos="564"/>
        </w:tabs>
        <w:spacing w:before="79" w:line="424" w:lineRule="auto"/>
        <w:ind w:left="220" w:right="7894" w:hanging="101"/>
        <w:jc w:val="left"/>
        <w:rPr>
          <w:sz w:val="20"/>
        </w:rPr>
      </w:pPr>
      <w:bookmarkStart w:id="26" w:name="_bookmark14"/>
      <w:bookmarkEnd w:id="26"/>
      <w:r w:rsidRPr="00D7241A">
        <w:rPr>
          <w:b/>
          <w:bCs/>
          <w:sz w:val="24"/>
          <w:szCs w:val="24"/>
        </w:rPr>
        <w:lastRenderedPageBreak/>
        <w:t xml:space="preserve">Appendix B: Dementia </w:t>
      </w:r>
      <w:r>
        <w:rPr>
          <w:spacing w:val="-2"/>
          <w:sz w:val="20"/>
        </w:rPr>
        <w:t>Memory:</w:t>
      </w:r>
    </w:p>
    <w:p w14:paraId="5A477773" w14:textId="77777777" w:rsidR="001B6096" w:rsidRDefault="001B6096">
      <w:pPr>
        <w:spacing w:line="424" w:lineRule="auto"/>
        <w:rPr>
          <w:sz w:val="20"/>
        </w:rPr>
        <w:sectPr w:rsidR="001B6096">
          <w:footerReference w:type="default" r:id="rId249"/>
          <w:pgSz w:w="13320" w:h="17220"/>
          <w:pgMar w:top="640" w:right="960" w:bottom="1260" w:left="600" w:header="0" w:footer="1011" w:gutter="0"/>
          <w:cols w:space="720"/>
        </w:sectPr>
      </w:pPr>
    </w:p>
    <w:p w14:paraId="02BE6021" w14:textId="77777777" w:rsidR="001B6096" w:rsidRDefault="00B218A3">
      <w:pPr>
        <w:pStyle w:val="BodyText"/>
        <w:spacing w:before="50"/>
        <w:ind w:left="540"/>
      </w:pPr>
      <w:r>
        <w:t>Does</w:t>
      </w:r>
      <w:r>
        <w:rPr>
          <w:spacing w:val="-6"/>
        </w:rPr>
        <w:t xml:space="preserve"> </w:t>
      </w:r>
      <w:r>
        <w:t>the</w:t>
      </w:r>
      <w:r>
        <w:rPr>
          <w:spacing w:val="-6"/>
        </w:rPr>
        <w:t xml:space="preserve"> </w:t>
      </w:r>
      <w:r>
        <w:t>subject</w:t>
      </w:r>
      <w:r>
        <w:rPr>
          <w:spacing w:val="-6"/>
        </w:rPr>
        <w:t xml:space="preserve"> </w:t>
      </w:r>
      <w:r>
        <w:t>have</w:t>
      </w:r>
      <w:r>
        <w:rPr>
          <w:spacing w:val="-6"/>
        </w:rPr>
        <w:t xml:space="preserve"> </w:t>
      </w:r>
      <w:r>
        <w:t>any</w:t>
      </w:r>
      <w:r>
        <w:rPr>
          <w:spacing w:val="-6"/>
        </w:rPr>
        <w:t xml:space="preserve"> </w:t>
      </w:r>
      <w:r>
        <w:t>problems</w:t>
      </w:r>
      <w:r>
        <w:rPr>
          <w:spacing w:val="-5"/>
        </w:rPr>
        <w:t xml:space="preserve"> </w:t>
      </w:r>
      <w:r>
        <w:rPr>
          <w:spacing w:val="-2"/>
        </w:rPr>
        <w:t>with:</w:t>
      </w:r>
    </w:p>
    <w:p w14:paraId="5C7A944C" w14:textId="77777777" w:rsidR="001B6096" w:rsidRDefault="00B218A3">
      <w:pPr>
        <w:pStyle w:val="ListParagraph"/>
        <w:numPr>
          <w:ilvl w:val="2"/>
          <w:numId w:val="190"/>
        </w:numPr>
        <w:tabs>
          <w:tab w:val="left" w:pos="737"/>
        </w:tabs>
        <w:spacing w:before="10"/>
        <w:ind w:left="736" w:hanging="197"/>
        <w:rPr>
          <w:rFonts w:ascii="Calibri"/>
          <w:sz w:val="20"/>
        </w:rPr>
      </w:pPr>
      <w:r>
        <w:rPr>
          <w:spacing w:val="-2"/>
          <w:sz w:val="20"/>
        </w:rPr>
        <w:t>Memory</w:t>
      </w:r>
    </w:p>
    <w:p w14:paraId="65981E4C" w14:textId="77777777" w:rsidR="001B6096" w:rsidRDefault="00B218A3">
      <w:pPr>
        <w:pStyle w:val="ListParagraph"/>
        <w:numPr>
          <w:ilvl w:val="2"/>
          <w:numId w:val="190"/>
        </w:numPr>
        <w:tabs>
          <w:tab w:val="left" w:pos="735"/>
        </w:tabs>
        <w:spacing w:line="243" w:lineRule="exact"/>
        <w:ind w:left="734" w:hanging="195"/>
        <w:rPr>
          <w:rFonts w:ascii="Calibri"/>
          <w:sz w:val="20"/>
        </w:rPr>
      </w:pPr>
      <w:r>
        <w:rPr>
          <w:spacing w:val="-2"/>
          <w:sz w:val="20"/>
        </w:rPr>
        <w:t>Remembering</w:t>
      </w:r>
      <w:r>
        <w:rPr>
          <w:spacing w:val="8"/>
          <w:sz w:val="20"/>
        </w:rPr>
        <w:t xml:space="preserve"> </w:t>
      </w:r>
      <w:r>
        <w:rPr>
          <w:spacing w:val="-2"/>
          <w:sz w:val="20"/>
        </w:rPr>
        <w:t>people's</w:t>
      </w:r>
      <w:r>
        <w:rPr>
          <w:spacing w:val="1"/>
          <w:sz w:val="20"/>
        </w:rPr>
        <w:t xml:space="preserve"> </w:t>
      </w:r>
      <w:r>
        <w:rPr>
          <w:spacing w:val="-2"/>
          <w:sz w:val="20"/>
        </w:rPr>
        <w:t>names</w:t>
      </w:r>
    </w:p>
    <w:p w14:paraId="17CF2FAA" w14:textId="77777777" w:rsidR="001B6096" w:rsidRDefault="00B218A3">
      <w:pPr>
        <w:pStyle w:val="ListParagraph"/>
        <w:numPr>
          <w:ilvl w:val="2"/>
          <w:numId w:val="190"/>
        </w:numPr>
        <w:tabs>
          <w:tab w:val="left" w:pos="735"/>
        </w:tabs>
        <w:spacing w:line="242" w:lineRule="exact"/>
        <w:ind w:left="734" w:hanging="195"/>
        <w:rPr>
          <w:rFonts w:ascii="Calibri"/>
          <w:sz w:val="20"/>
        </w:rPr>
      </w:pPr>
      <w:r>
        <w:rPr>
          <w:sz w:val="20"/>
        </w:rPr>
        <w:t>Recognizing</w:t>
      </w:r>
      <w:r>
        <w:rPr>
          <w:spacing w:val="-11"/>
          <w:sz w:val="20"/>
        </w:rPr>
        <w:t xml:space="preserve"> </w:t>
      </w:r>
      <w:r>
        <w:rPr>
          <w:sz w:val="20"/>
        </w:rPr>
        <w:t>familiar</w:t>
      </w:r>
      <w:r>
        <w:rPr>
          <w:spacing w:val="-7"/>
          <w:sz w:val="20"/>
        </w:rPr>
        <w:t xml:space="preserve"> </w:t>
      </w:r>
      <w:r>
        <w:rPr>
          <w:spacing w:val="-2"/>
          <w:sz w:val="20"/>
        </w:rPr>
        <w:t>faces</w:t>
      </w:r>
    </w:p>
    <w:p w14:paraId="02644F60" w14:textId="77777777" w:rsidR="001B6096" w:rsidRDefault="00B218A3">
      <w:pPr>
        <w:pStyle w:val="ListParagraph"/>
        <w:numPr>
          <w:ilvl w:val="2"/>
          <w:numId w:val="190"/>
        </w:numPr>
        <w:tabs>
          <w:tab w:val="left" w:pos="735"/>
        </w:tabs>
        <w:spacing w:line="242" w:lineRule="exact"/>
        <w:ind w:left="734" w:hanging="195"/>
        <w:rPr>
          <w:rFonts w:ascii="Calibri"/>
          <w:sz w:val="20"/>
        </w:rPr>
      </w:pPr>
      <w:r>
        <w:rPr>
          <w:sz w:val="20"/>
        </w:rPr>
        <w:t>Finding</w:t>
      </w:r>
      <w:r>
        <w:rPr>
          <w:spacing w:val="-7"/>
          <w:sz w:val="20"/>
        </w:rPr>
        <w:t xml:space="preserve"> </w:t>
      </w:r>
      <w:r>
        <w:rPr>
          <w:sz w:val="20"/>
        </w:rPr>
        <w:t>way</w:t>
      </w:r>
      <w:r>
        <w:rPr>
          <w:spacing w:val="-7"/>
          <w:sz w:val="20"/>
        </w:rPr>
        <w:t xml:space="preserve"> </w:t>
      </w:r>
      <w:r>
        <w:rPr>
          <w:sz w:val="20"/>
        </w:rPr>
        <w:t>about</w:t>
      </w:r>
      <w:r>
        <w:rPr>
          <w:spacing w:val="-12"/>
          <w:sz w:val="20"/>
        </w:rPr>
        <w:t xml:space="preserve"> </w:t>
      </w:r>
      <w:r>
        <w:rPr>
          <w:spacing w:val="-2"/>
          <w:sz w:val="20"/>
        </w:rPr>
        <w:t>indoors</w:t>
      </w:r>
    </w:p>
    <w:p w14:paraId="5D45B558" w14:textId="77777777" w:rsidR="001B6096" w:rsidRDefault="00B218A3">
      <w:pPr>
        <w:pStyle w:val="ListParagraph"/>
        <w:numPr>
          <w:ilvl w:val="2"/>
          <w:numId w:val="190"/>
        </w:numPr>
        <w:tabs>
          <w:tab w:val="left" w:pos="735"/>
        </w:tabs>
        <w:spacing w:line="243" w:lineRule="exact"/>
        <w:ind w:left="734" w:hanging="195"/>
        <w:rPr>
          <w:rFonts w:ascii="Calibri"/>
          <w:sz w:val="20"/>
        </w:rPr>
      </w:pPr>
      <w:r>
        <w:rPr>
          <w:sz w:val="20"/>
        </w:rPr>
        <w:t>Finding</w:t>
      </w:r>
      <w:r>
        <w:rPr>
          <w:spacing w:val="-5"/>
          <w:sz w:val="20"/>
        </w:rPr>
        <w:t xml:space="preserve"> </w:t>
      </w:r>
      <w:r>
        <w:rPr>
          <w:sz w:val="20"/>
        </w:rPr>
        <w:t>way</w:t>
      </w:r>
      <w:r>
        <w:rPr>
          <w:spacing w:val="-6"/>
          <w:sz w:val="20"/>
        </w:rPr>
        <w:t xml:space="preserve"> </w:t>
      </w:r>
      <w:r>
        <w:rPr>
          <w:sz w:val="20"/>
        </w:rPr>
        <w:t>on</w:t>
      </w:r>
      <w:r>
        <w:rPr>
          <w:spacing w:val="-7"/>
          <w:sz w:val="20"/>
        </w:rPr>
        <w:t xml:space="preserve"> </w:t>
      </w:r>
      <w:r>
        <w:rPr>
          <w:sz w:val="20"/>
        </w:rPr>
        <w:t>familiar</w:t>
      </w:r>
      <w:r>
        <w:rPr>
          <w:spacing w:val="-12"/>
          <w:sz w:val="20"/>
        </w:rPr>
        <w:t xml:space="preserve"> </w:t>
      </w:r>
      <w:r>
        <w:rPr>
          <w:spacing w:val="-2"/>
          <w:sz w:val="20"/>
        </w:rPr>
        <w:t>streets</w:t>
      </w:r>
    </w:p>
    <w:p w14:paraId="564AD5E6" w14:textId="77777777" w:rsidR="001B6096" w:rsidRDefault="00B218A3">
      <w:pPr>
        <w:pStyle w:val="ListParagraph"/>
        <w:numPr>
          <w:ilvl w:val="2"/>
          <w:numId w:val="190"/>
        </w:numPr>
        <w:tabs>
          <w:tab w:val="left" w:pos="735"/>
        </w:tabs>
        <w:spacing w:before="1"/>
        <w:ind w:left="734" w:hanging="195"/>
        <w:rPr>
          <w:rFonts w:ascii="Calibri"/>
          <w:sz w:val="20"/>
        </w:rPr>
      </w:pPr>
      <w:r>
        <w:rPr>
          <w:sz w:val="20"/>
        </w:rPr>
        <w:t>Remembering</w:t>
      </w:r>
      <w:r>
        <w:rPr>
          <w:spacing w:val="-5"/>
          <w:sz w:val="20"/>
        </w:rPr>
        <w:t xml:space="preserve"> </w:t>
      </w:r>
      <w:r>
        <w:rPr>
          <w:sz w:val="20"/>
        </w:rPr>
        <w:t>a</w:t>
      </w:r>
      <w:r>
        <w:rPr>
          <w:spacing w:val="-7"/>
          <w:sz w:val="20"/>
        </w:rPr>
        <w:t xml:space="preserve"> </w:t>
      </w:r>
      <w:r>
        <w:rPr>
          <w:sz w:val="20"/>
        </w:rPr>
        <w:t>short</w:t>
      </w:r>
      <w:r>
        <w:rPr>
          <w:spacing w:val="-4"/>
          <w:sz w:val="20"/>
        </w:rPr>
        <w:t xml:space="preserve"> </w:t>
      </w:r>
      <w:r>
        <w:rPr>
          <w:sz w:val="20"/>
        </w:rPr>
        <w:t>list</w:t>
      </w:r>
      <w:r>
        <w:rPr>
          <w:spacing w:val="-7"/>
          <w:sz w:val="20"/>
        </w:rPr>
        <w:t xml:space="preserve"> </w:t>
      </w:r>
      <w:r>
        <w:rPr>
          <w:sz w:val="20"/>
        </w:rPr>
        <w:t>of</w:t>
      </w:r>
      <w:r>
        <w:rPr>
          <w:spacing w:val="-8"/>
          <w:sz w:val="20"/>
        </w:rPr>
        <w:t xml:space="preserve"> </w:t>
      </w:r>
      <w:r>
        <w:rPr>
          <w:spacing w:val="-2"/>
          <w:sz w:val="20"/>
        </w:rPr>
        <w:t>items</w:t>
      </w:r>
    </w:p>
    <w:p w14:paraId="0FFCBCBD" w14:textId="77777777" w:rsidR="001B6096" w:rsidRDefault="00B218A3">
      <w:pPr>
        <w:pStyle w:val="ListParagraph"/>
        <w:numPr>
          <w:ilvl w:val="2"/>
          <w:numId w:val="190"/>
        </w:numPr>
        <w:tabs>
          <w:tab w:val="left" w:pos="735"/>
        </w:tabs>
        <w:spacing w:before="1"/>
        <w:ind w:left="734" w:hanging="195"/>
        <w:rPr>
          <w:rFonts w:ascii="Calibri"/>
          <w:sz w:val="20"/>
        </w:rPr>
      </w:pPr>
      <w:r>
        <w:rPr>
          <w:sz w:val="20"/>
        </w:rPr>
        <w:t>Did</w:t>
      </w:r>
      <w:r>
        <w:rPr>
          <w:spacing w:val="-8"/>
          <w:sz w:val="20"/>
        </w:rPr>
        <w:t xml:space="preserve"> </w:t>
      </w:r>
      <w:r>
        <w:rPr>
          <w:sz w:val="20"/>
        </w:rPr>
        <w:t>trouble</w:t>
      </w:r>
      <w:r>
        <w:rPr>
          <w:spacing w:val="-7"/>
          <w:sz w:val="20"/>
        </w:rPr>
        <w:t xml:space="preserve"> </w:t>
      </w:r>
      <w:r>
        <w:rPr>
          <w:sz w:val="20"/>
        </w:rPr>
        <w:t>with</w:t>
      </w:r>
      <w:r>
        <w:rPr>
          <w:spacing w:val="-5"/>
          <w:sz w:val="20"/>
        </w:rPr>
        <w:t xml:space="preserve"> </w:t>
      </w:r>
      <w:r>
        <w:rPr>
          <w:sz w:val="20"/>
        </w:rPr>
        <w:t>memory</w:t>
      </w:r>
      <w:r>
        <w:rPr>
          <w:spacing w:val="-14"/>
          <w:sz w:val="20"/>
        </w:rPr>
        <w:t xml:space="preserve"> </w:t>
      </w:r>
      <w:r>
        <w:rPr>
          <w:spacing w:val="-2"/>
          <w:sz w:val="20"/>
        </w:rPr>
        <w:t>begin:</w:t>
      </w:r>
    </w:p>
    <w:p w14:paraId="6DE14C84" w14:textId="77777777" w:rsidR="001B6096" w:rsidRDefault="00B218A3">
      <w:pPr>
        <w:pStyle w:val="BodyText"/>
        <w:tabs>
          <w:tab w:val="left" w:pos="3686"/>
          <w:tab w:val="left" w:pos="5164"/>
          <w:tab w:val="left" w:pos="6986"/>
        </w:tabs>
        <w:spacing w:before="3"/>
        <w:ind w:left="2191"/>
      </w:pPr>
      <w:r>
        <w:rPr>
          <w:spacing w:val="-2"/>
        </w:rPr>
        <w:t>Suddenly</w:t>
      </w:r>
      <w:r>
        <w:rPr>
          <w:u w:val="single"/>
        </w:rPr>
        <w:tab/>
      </w:r>
      <w:r>
        <w:tab/>
        <w:t>or slowly</w:t>
      </w:r>
      <w:r>
        <w:rPr>
          <w:spacing w:val="-8"/>
        </w:rPr>
        <w:t xml:space="preserve"> </w:t>
      </w:r>
      <w:r>
        <w:rPr>
          <w:u w:val="single"/>
        </w:rPr>
        <w:tab/>
      </w:r>
    </w:p>
    <w:p w14:paraId="77414415" w14:textId="77777777" w:rsidR="001B6096" w:rsidRDefault="00B218A3">
      <w:pPr>
        <w:pStyle w:val="ListParagraph"/>
        <w:numPr>
          <w:ilvl w:val="2"/>
          <w:numId w:val="190"/>
        </w:numPr>
        <w:tabs>
          <w:tab w:val="left" w:pos="735"/>
        </w:tabs>
        <w:spacing w:before="5" w:line="241" w:lineRule="exact"/>
        <w:ind w:left="734" w:hanging="195"/>
        <w:rPr>
          <w:rFonts w:ascii="Calibri"/>
          <w:sz w:val="20"/>
        </w:rPr>
      </w:pPr>
      <w:r>
        <w:rPr>
          <w:sz w:val="20"/>
        </w:rPr>
        <w:t>Has</w:t>
      </w:r>
      <w:r>
        <w:rPr>
          <w:spacing w:val="-6"/>
          <w:sz w:val="20"/>
        </w:rPr>
        <w:t xml:space="preserve"> </w:t>
      </w:r>
      <w:r>
        <w:rPr>
          <w:sz w:val="20"/>
        </w:rPr>
        <w:t>the</w:t>
      </w:r>
      <w:r>
        <w:rPr>
          <w:spacing w:val="-7"/>
          <w:sz w:val="20"/>
        </w:rPr>
        <w:t xml:space="preserve"> </w:t>
      </w:r>
      <w:r>
        <w:rPr>
          <w:sz w:val="20"/>
        </w:rPr>
        <w:t>course</w:t>
      </w:r>
      <w:r>
        <w:rPr>
          <w:spacing w:val="-7"/>
          <w:sz w:val="20"/>
        </w:rPr>
        <w:t xml:space="preserve"> </w:t>
      </w:r>
      <w:r>
        <w:rPr>
          <w:sz w:val="20"/>
        </w:rPr>
        <w:t>of</w:t>
      </w:r>
      <w:r>
        <w:rPr>
          <w:spacing w:val="-5"/>
          <w:sz w:val="20"/>
        </w:rPr>
        <w:t xml:space="preserve"> </w:t>
      </w:r>
      <w:r>
        <w:rPr>
          <w:sz w:val="20"/>
        </w:rPr>
        <w:t>memory</w:t>
      </w:r>
      <w:r>
        <w:rPr>
          <w:spacing w:val="-5"/>
          <w:sz w:val="20"/>
        </w:rPr>
        <w:t xml:space="preserve"> </w:t>
      </w:r>
      <w:r>
        <w:rPr>
          <w:sz w:val="20"/>
        </w:rPr>
        <w:t>problems</w:t>
      </w:r>
      <w:r>
        <w:rPr>
          <w:spacing w:val="-6"/>
          <w:sz w:val="20"/>
        </w:rPr>
        <w:t xml:space="preserve"> </w:t>
      </w:r>
      <w:proofErr w:type="gramStart"/>
      <w:r>
        <w:rPr>
          <w:sz w:val="20"/>
        </w:rPr>
        <w:t>been</w:t>
      </w:r>
      <w:r>
        <w:rPr>
          <w:spacing w:val="-10"/>
          <w:sz w:val="20"/>
        </w:rPr>
        <w:t xml:space="preserve"> :</w:t>
      </w:r>
      <w:proofErr w:type="gramEnd"/>
    </w:p>
    <w:p w14:paraId="1DDDDBA2" w14:textId="77777777" w:rsidR="001B6096" w:rsidRDefault="00B218A3">
      <w:pPr>
        <w:pStyle w:val="BodyText"/>
        <w:tabs>
          <w:tab w:val="left" w:pos="6986"/>
        </w:tabs>
        <w:ind w:left="3050" w:firstLine="420"/>
      </w:pPr>
      <w:r>
        <w:t xml:space="preserve">a steady downhill progression </w:t>
      </w:r>
      <w:r>
        <w:rPr>
          <w:u w:val="single"/>
        </w:rPr>
        <w:tab/>
      </w:r>
      <w:r>
        <w:t xml:space="preserve"> or</w:t>
      </w:r>
      <w:r>
        <w:rPr>
          <w:spacing w:val="-6"/>
        </w:rPr>
        <w:t xml:space="preserve"> </w:t>
      </w:r>
      <w:r>
        <w:t>have</w:t>
      </w:r>
      <w:r>
        <w:rPr>
          <w:spacing w:val="-5"/>
        </w:rPr>
        <w:t xml:space="preserve"> </w:t>
      </w:r>
      <w:r>
        <w:t>there</w:t>
      </w:r>
      <w:r>
        <w:rPr>
          <w:spacing w:val="-3"/>
        </w:rPr>
        <w:t xml:space="preserve"> </w:t>
      </w:r>
      <w:r>
        <w:t>been</w:t>
      </w:r>
      <w:r>
        <w:rPr>
          <w:spacing w:val="-5"/>
        </w:rPr>
        <w:t xml:space="preserve"> </w:t>
      </w:r>
      <w:r>
        <w:t>abrupt</w:t>
      </w:r>
      <w:r>
        <w:rPr>
          <w:spacing w:val="-14"/>
        </w:rPr>
        <w:t xml:space="preserve"> </w:t>
      </w:r>
      <w:r>
        <w:t>declines</w:t>
      </w:r>
      <w:r>
        <w:rPr>
          <w:spacing w:val="-14"/>
        </w:rPr>
        <w:t xml:space="preserve"> </w:t>
      </w:r>
      <w:r>
        <w:rPr>
          <w:u w:val="single"/>
        </w:rPr>
        <w:tab/>
      </w:r>
    </w:p>
    <w:p w14:paraId="633F8F05" w14:textId="77777777" w:rsidR="001B6096" w:rsidRDefault="00B218A3">
      <w:pPr>
        <w:pStyle w:val="ListParagraph"/>
        <w:numPr>
          <w:ilvl w:val="2"/>
          <w:numId w:val="190"/>
        </w:numPr>
        <w:tabs>
          <w:tab w:val="left" w:pos="735"/>
        </w:tabs>
        <w:spacing w:before="2" w:line="243" w:lineRule="exact"/>
        <w:ind w:left="734" w:hanging="195"/>
        <w:rPr>
          <w:rFonts w:ascii="Calibri"/>
          <w:sz w:val="20"/>
        </w:rPr>
      </w:pPr>
      <w:r>
        <w:rPr>
          <w:sz w:val="20"/>
        </w:rPr>
        <w:t>Ever</w:t>
      </w:r>
      <w:r>
        <w:rPr>
          <w:spacing w:val="-5"/>
          <w:sz w:val="20"/>
        </w:rPr>
        <w:t xml:space="preserve"> </w:t>
      </w:r>
      <w:r>
        <w:rPr>
          <w:sz w:val="20"/>
        </w:rPr>
        <w:t>see</w:t>
      </w:r>
      <w:r>
        <w:rPr>
          <w:spacing w:val="-5"/>
          <w:sz w:val="20"/>
        </w:rPr>
        <w:t xml:space="preserve"> </w:t>
      </w:r>
      <w:r>
        <w:rPr>
          <w:sz w:val="20"/>
        </w:rPr>
        <w:t>a</w:t>
      </w:r>
      <w:r>
        <w:rPr>
          <w:spacing w:val="-3"/>
          <w:sz w:val="20"/>
        </w:rPr>
        <w:t xml:space="preserve"> </w:t>
      </w:r>
      <w:r>
        <w:rPr>
          <w:sz w:val="20"/>
        </w:rPr>
        <w:t>doctor</w:t>
      </w:r>
      <w:r>
        <w:rPr>
          <w:spacing w:val="-4"/>
          <w:sz w:val="20"/>
        </w:rPr>
        <w:t xml:space="preserve"> </w:t>
      </w:r>
      <w:r>
        <w:rPr>
          <w:sz w:val="20"/>
        </w:rPr>
        <w:t>for</w:t>
      </w:r>
      <w:r>
        <w:rPr>
          <w:spacing w:val="-4"/>
          <w:sz w:val="20"/>
        </w:rPr>
        <w:t xml:space="preserve"> </w:t>
      </w:r>
      <w:r>
        <w:rPr>
          <w:sz w:val="20"/>
        </w:rPr>
        <w:t>memory</w:t>
      </w:r>
      <w:r>
        <w:rPr>
          <w:spacing w:val="-4"/>
          <w:sz w:val="20"/>
        </w:rPr>
        <w:t xml:space="preserve"> </w:t>
      </w:r>
      <w:r>
        <w:rPr>
          <w:spacing w:val="-2"/>
          <w:sz w:val="20"/>
        </w:rPr>
        <w:t>problems</w:t>
      </w:r>
    </w:p>
    <w:p w14:paraId="185EA35D" w14:textId="77777777" w:rsidR="001B6096" w:rsidRDefault="00B218A3">
      <w:pPr>
        <w:pStyle w:val="ListParagraph"/>
        <w:numPr>
          <w:ilvl w:val="2"/>
          <w:numId w:val="190"/>
        </w:numPr>
        <w:tabs>
          <w:tab w:val="left" w:pos="836"/>
        </w:tabs>
        <w:spacing w:line="243" w:lineRule="exact"/>
        <w:ind w:left="835" w:hanging="296"/>
        <w:rPr>
          <w:rFonts w:ascii="Calibri"/>
          <w:sz w:val="20"/>
        </w:rPr>
      </w:pPr>
      <w:r>
        <w:rPr>
          <w:sz w:val="20"/>
        </w:rPr>
        <w:t>If</w:t>
      </w:r>
      <w:r>
        <w:rPr>
          <w:spacing w:val="-5"/>
          <w:sz w:val="20"/>
        </w:rPr>
        <w:t xml:space="preserve"> </w:t>
      </w:r>
      <w:r>
        <w:rPr>
          <w:sz w:val="20"/>
        </w:rPr>
        <w:t>yes,</w:t>
      </w:r>
      <w:r>
        <w:rPr>
          <w:spacing w:val="-4"/>
          <w:sz w:val="20"/>
        </w:rPr>
        <w:t xml:space="preserve"> </w:t>
      </w:r>
      <w:r>
        <w:rPr>
          <w:sz w:val="20"/>
        </w:rPr>
        <w:t>what</w:t>
      </w:r>
      <w:r>
        <w:rPr>
          <w:spacing w:val="-4"/>
          <w:sz w:val="20"/>
        </w:rPr>
        <w:t xml:space="preserve"> </w:t>
      </w:r>
      <w:r>
        <w:rPr>
          <w:sz w:val="20"/>
        </w:rPr>
        <w:t>was</w:t>
      </w:r>
      <w:r>
        <w:rPr>
          <w:spacing w:val="-4"/>
          <w:sz w:val="20"/>
        </w:rPr>
        <w:t xml:space="preserve"> </w:t>
      </w:r>
      <w:r>
        <w:rPr>
          <w:sz w:val="20"/>
        </w:rPr>
        <w:t>the</w:t>
      </w:r>
      <w:r>
        <w:rPr>
          <w:spacing w:val="-4"/>
          <w:sz w:val="20"/>
        </w:rPr>
        <w:t xml:space="preserve"> </w:t>
      </w:r>
      <w:r>
        <w:rPr>
          <w:sz w:val="20"/>
        </w:rPr>
        <w:t>cause</w:t>
      </w:r>
      <w:r>
        <w:rPr>
          <w:spacing w:val="-8"/>
          <w:sz w:val="20"/>
        </w:rPr>
        <w:t xml:space="preserve"> </w:t>
      </w:r>
      <w:r>
        <w:rPr>
          <w:spacing w:val="-2"/>
          <w:sz w:val="20"/>
        </w:rPr>
        <w:t>given:</w:t>
      </w:r>
    </w:p>
    <w:p w14:paraId="01ADD385" w14:textId="77777777" w:rsidR="001B6096" w:rsidRDefault="00B218A3">
      <w:pPr>
        <w:pStyle w:val="BodyText"/>
        <w:tabs>
          <w:tab w:val="left" w:pos="1366"/>
          <w:tab w:val="left" w:pos="2456"/>
          <w:tab w:val="left" w:pos="3768"/>
        </w:tabs>
        <w:spacing w:before="60"/>
        <w:ind w:left="277"/>
      </w:pPr>
      <w:r>
        <w:br w:type="column"/>
      </w:r>
      <w:r>
        <w:rPr>
          <w:spacing w:val="-5"/>
        </w:rPr>
        <w:t>Yes</w:t>
      </w:r>
      <w:r>
        <w:tab/>
      </w:r>
      <w:r>
        <w:rPr>
          <w:spacing w:val="-5"/>
        </w:rPr>
        <w:t>No</w:t>
      </w:r>
      <w:r>
        <w:tab/>
        <w:t>Don't</w:t>
      </w:r>
      <w:r>
        <w:rPr>
          <w:spacing w:val="-8"/>
        </w:rPr>
        <w:t xml:space="preserve"> </w:t>
      </w:r>
      <w:r>
        <w:rPr>
          <w:spacing w:val="-4"/>
        </w:rPr>
        <w:t>know</w:t>
      </w:r>
      <w:r>
        <w:tab/>
      </w:r>
      <w:r>
        <w:rPr>
          <w:spacing w:val="-4"/>
        </w:rPr>
        <w:t>Date</w:t>
      </w:r>
    </w:p>
    <w:p w14:paraId="049859A8" w14:textId="267D644C" w:rsidR="001B6096" w:rsidRDefault="0080592C">
      <w:pPr>
        <w:pStyle w:val="BodyText"/>
        <w:spacing w:before="9"/>
        <w:rPr>
          <w:sz w:val="18"/>
        </w:rPr>
      </w:pPr>
      <w:r>
        <w:rPr>
          <w:noProof/>
        </w:rPr>
        <mc:AlternateContent>
          <mc:Choice Requires="wpg">
            <w:drawing>
              <wp:anchor distT="0" distB="0" distL="0" distR="0" simplePos="0" relativeHeight="487643136" behindDoc="1" locked="0" layoutInCell="1" allowOverlap="1" wp14:anchorId="72F0277C" wp14:editId="19E2A269">
                <wp:simplePos x="0" y="0"/>
                <wp:positionH relativeFrom="page">
                  <wp:posOffset>4995545</wp:posOffset>
                </wp:positionH>
                <wp:positionV relativeFrom="paragraph">
                  <wp:posOffset>153035</wp:posOffset>
                </wp:positionV>
                <wp:extent cx="510540" cy="12065"/>
                <wp:effectExtent l="0" t="0" r="0" b="0"/>
                <wp:wrapTopAndBottom/>
                <wp:docPr id="178"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241"/>
                          <a:chExt cx="804" cy="19"/>
                        </a:xfrm>
                      </wpg:grpSpPr>
                      <wps:wsp>
                        <wps:cNvPr id="179" name="Line 126"/>
                        <wps:cNvCnPr>
                          <a:cxnSpLocks noChangeShapeType="1"/>
                        </wps:cNvCnPr>
                        <wps:spPr bwMode="auto">
                          <a:xfrm>
                            <a:off x="7868" y="242"/>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5"/>
                        <wps:cNvCnPr>
                          <a:cxnSpLocks noChangeShapeType="1"/>
                        </wps:cNvCnPr>
                        <wps:spPr bwMode="auto">
                          <a:xfrm>
                            <a:off x="7867" y="250"/>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72FAB" id="docshapegroup203" o:spid="_x0000_s1026" style="position:absolute;margin-left:393.35pt;margin-top:12.05pt;width:40.2pt;height:.95pt;z-index:-15673344;mso-wrap-distance-left:0;mso-wrap-distance-right:0;mso-position-horizontal-relative:page" coordorigin="7867,241"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">
                <v:line id="Line 126" o:spid="_x0000_s1027" style="position:absolute;visibility:visible;mso-wrap-style:square" from="7868,242" to="866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" strokeweight=".14pt"/>
                <v:line id="Line 125" o:spid="_x0000_s1028" style="position:absolute;visibility:visible;mso-wrap-style:square" from="7867,250" to="86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" strokeweight=".32208mm"/>
                <w10:wrap type="topAndBottom" anchorx="page"/>
              </v:group>
            </w:pict>
          </mc:Fallback>
        </mc:AlternateContent>
      </w:r>
      <w:r>
        <w:rPr>
          <w:noProof/>
        </w:rPr>
        <mc:AlternateContent>
          <mc:Choice Requires="wpg">
            <w:drawing>
              <wp:anchor distT="0" distB="0" distL="0" distR="0" simplePos="0" relativeHeight="487643648" behindDoc="1" locked="0" layoutInCell="1" allowOverlap="1" wp14:anchorId="0227AECC" wp14:editId="48897217">
                <wp:simplePos x="0" y="0"/>
                <wp:positionH relativeFrom="page">
                  <wp:posOffset>5687695</wp:posOffset>
                </wp:positionH>
                <wp:positionV relativeFrom="paragraph">
                  <wp:posOffset>153035</wp:posOffset>
                </wp:positionV>
                <wp:extent cx="530225" cy="12065"/>
                <wp:effectExtent l="0" t="0" r="0" b="0"/>
                <wp:wrapTopAndBottom/>
                <wp:docPr id="175"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241"/>
                          <a:chExt cx="835" cy="19"/>
                        </a:xfrm>
                      </wpg:grpSpPr>
                      <wps:wsp>
                        <wps:cNvPr id="176" name="Line 123"/>
                        <wps:cNvCnPr>
                          <a:cxnSpLocks noChangeShapeType="1"/>
                        </wps:cNvCnPr>
                        <wps:spPr bwMode="auto">
                          <a:xfrm>
                            <a:off x="8959" y="242"/>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2"/>
                        <wps:cNvCnPr>
                          <a:cxnSpLocks noChangeShapeType="1"/>
                        </wps:cNvCnPr>
                        <wps:spPr bwMode="auto">
                          <a:xfrm>
                            <a:off x="8957" y="250"/>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02099" id="docshapegroup204" o:spid="_x0000_s1026" style="position:absolute;margin-left:447.85pt;margin-top:12.05pt;width:41.75pt;height:.95pt;z-index:-15672832;mso-wrap-distance-left:0;mso-wrap-distance-right:0;mso-position-horizontal-relative:page" coordorigin="8957,241"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">
                <v:line id="Line 123" o:spid="_x0000_s1027" style="position:absolute;visibility:visible;mso-wrap-style:square" from="8959,242" to="979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" strokeweight=".14pt"/>
                <v:line id="Line 122" o:spid="_x0000_s1028" style="position:absolute;visibility:visible;mso-wrap-style:square" from="8957,250" to="979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4160" behindDoc="1" locked="0" layoutInCell="1" allowOverlap="1" wp14:anchorId="47696734" wp14:editId="4DE7C7FB">
                <wp:simplePos x="0" y="0"/>
                <wp:positionH relativeFrom="page">
                  <wp:posOffset>6378575</wp:posOffset>
                </wp:positionH>
                <wp:positionV relativeFrom="paragraph">
                  <wp:posOffset>153035</wp:posOffset>
                </wp:positionV>
                <wp:extent cx="694690" cy="12065"/>
                <wp:effectExtent l="0" t="0" r="0" b="0"/>
                <wp:wrapTopAndBottom/>
                <wp:docPr id="172"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241"/>
                          <a:chExt cx="1094" cy="19"/>
                        </a:xfrm>
                      </wpg:grpSpPr>
                      <wps:wsp>
                        <wps:cNvPr id="173" name="Line 120"/>
                        <wps:cNvCnPr>
                          <a:cxnSpLocks noChangeShapeType="1"/>
                        </wps:cNvCnPr>
                        <wps:spPr bwMode="auto">
                          <a:xfrm>
                            <a:off x="10047" y="242"/>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74" name="Line 119"/>
                        <wps:cNvCnPr>
                          <a:cxnSpLocks noChangeShapeType="1"/>
                        </wps:cNvCnPr>
                        <wps:spPr bwMode="auto">
                          <a:xfrm>
                            <a:off x="10045" y="250"/>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1ECF7" id="docshapegroup205" o:spid="_x0000_s1026" style="position:absolute;margin-left:502.25pt;margin-top:12.05pt;width:54.7pt;height:.95pt;z-index:-15672320;mso-wrap-distance-left:0;mso-wrap-distance-right:0;mso-position-horizontal-relative:page" coordorigin="10045,241"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">
                <v:line id="Line 120" o:spid="_x0000_s1027" style="position:absolute;visibility:visible;mso-wrap-style:square" from="10047,242" to="111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" strokeweight=".14pt"/>
                <v:line id="Line 119" o:spid="_x0000_s1028" style="position:absolute;visibility:visible;mso-wrap-style:square" from="10045,250" to="111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" strokeweight=".32208mm"/>
                <w10:wrap type="topAndBottom" anchorx="page"/>
              </v:group>
            </w:pict>
          </mc:Fallback>
        </mc:AlternateContent>
      </w:r>
      <w:r>
        <w:rPr>
          <w:noProof/>
        </w:rPr>
        <mc:AlternateContent>
          <mc:Choice Requires="wpg">
            <w:drawing>
              <wp:anchor distT="0" distB="0" distL="0" distR="0" simplePos="0" relativeHeight="487644672" behindDoc="1" locked="0" layoutInCell="1" allowOverlap="1" wp14:anchorId="31A91E58" wp14:editId="53C793DB">
                <wp:simplePos x="0" y="0"/>
                <wp:positionH relativeFrom="page">
                  <wp:posOffset>7213600</wp:posOffset>
                </wp:positionH>
                <wp:positionV relativeFrom="paragraph">
                  <wp:posOffset>153035</wp:posOffset>
                </wp:positionV>
                <wp:extent cx="510540" cy="12065"/>
                <wp:effectExtent l="0" t="0" r="0" b="0"/>
                <wp:wrapTopAndBottom/>
                <wp:docPr id="169"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241"/>
                          <a:chExt cx="804" cy="19"/>
                        </a:xfrm>
                      </wpg:grpSpPr>
                      <wps:wsp>
                        <wps:cNvPr id="170" name="Line 117"/>
                        <wps:cNvCnPr>
                          <a:cxnSpLocks noChangeShapeType="1"/>
                        </wps:cNvCnPr>
                        <wps:spPr bwMode="auto">
                          <a:xfrm>
                            <a:off x="11362" y="242"/>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6"/>
                        <wps:cNvCnPr>
                          <a:cxnSpLocks noChangeShapeType="1"/>
                        </wps:cNvCnPr>
                        <wps:spPr bwMode="auto">
                          <a:xfrm>
                            <a:off x="11360" y="250"/>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183BA" id="docshapegroup206" o:spid="_x0000_s1026" style="position:absolute;margin-left:568pt;margin-top:12.05pt;width:40.2pt;height:.95pt;z-index:-15671808;mso-wrap-distance-left:0;mso-wrap-distance-right:0;mso-position-horizontal-relative:page" coordorigin="11360,241"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">
                <v:line id="Line 117" o:spid="_x0000_s1027" style="position:absolute;visibility:visible;mso-wrap-style:square" from="11362,242" to="1216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" strokeweight=".14pt"/>
                <v:line id="Line 116" o:spid="_x0000_s1028" style="position:absolute;visibility:visible;mso-wrap-style:square" from="11360,250" to="121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5184" behindDoc="1" locked="0" layoutInCell="1" allowOverlap="1" wp14:anchorId="3FFDE864" wp14:editId="75C41E12">
                <wp:simplePos x="0" y="0"/>
                <wp:positionH relativeFrom="page">
                  <wp:posOffset>4995545</wp:posOffset>
                </wp:positionH>
                <wp:positionV relativeFrom="paragraph">
                  <wp:posOffset>307340</wp:posOffset>
                </wp:positionV>
                <wp:extent cx="510540" cy="12065"/>
                <wp:effectExtent l="0" t="0" r="0" b="0"/>
                <wp:wrapTopAndBottom/>
                <wp:docPr id="166"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484"/>
                          <a:chExt cx="804" cy="19"/>
                        </a:xfrm>
                      </wpg:grpSpPr>
                      <wps:wsp>
                        <wps:cNvPr id="167" name="Line 114"/>
                        <wps:cNvCnPr>
                          <a:cxnSpLocks noChangeShapeType="1"/>
                        </wps:cNvCnPr>
                        <wps:spPr bwMode="auto">
                          <a:xfrm>
                            <a:off x="7868" y="485"/>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68" name="Line 113"/>
                        <wps:cNvCnPr>
                          <a:cxnSpLocks noChangeShapeType="1"/>
                        </wps:cNvCnPr>
                        <wps:spPr bwMode="auto">
                          <a:xfrm>
                            <a:off x="7867" y="493"/>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6A149" id="docshapegroup207" o:spid="_x0000_s1026" style="position:absolute;margin-left:393.35pt;margin-top:24.2pt;width:40.2pt;height:.95pt;z-index:-15671296;mso-wrap-distance-left:0;mso-wrap-distance-right:0;mso-position-horizontal-relative:page" coordorigin="7867,484"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">
                <v:line id="Line 114" o:spid="_x0000_s1027" style="position:absolute;visibility:visible;mso-wrap-style:square" from="7868,485" to="866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" strokeweight=".14pt"/>
                <v:line id="Line 113" o:spid="_x0000_s1028" style="position:absolute;visibility:visible;mso-wrap-style:square" from="7867,493" to="867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" strokeweight=".32208mm"/>
                <w10:wrap type="topAndBottom" anchorx="page"/>
              </v:group>
            </w:pict>
          </mc:Fallback>
        </mc:AlternateContent>
      </w:r>
      <w:r>
        <w:rPr>
          <w:noProof/>
        </w:rPr>
        <mc:AlternateContent>
          <mc:Choice Requires="wpg">
            <w:drawing>
              <wp:anchor distT="0" distB="0" distL="0" distR="0" simplePos="0" relativeHeight="487645696" behindDoc="1" locked="0" layoutInCell="1" allowOverlap="1" wp14:anchorId="0AC916AE" wp14:editId="16883D99">
                <wp:simplePos x="0" y="0"/>
                <wp:positionH relativeFrom="page">
                  <wp:posOffset>5687695</wp:posOffset>
                </wp:positionH>
                <wp:positionV relativeFrom="paragraph">
                  <wp:posOffset>307340</wp:posOffset>
                </wp:positionV>
                <wp:extent cx="530225" cy="12065"/>
                <wp:effectExtent l="0" t="0" r="0" b="0"/>
                <wp:wrapTopAndBottom/>
                <wp:docPr id="163"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484"/>
                          <a:chExt cx="835" cy="19"/>
                        </a:xfrm>
                      </wpg:grpSpPr>
                      <wps:wsp>
                        <wps:cNvPr id="164" name="Line 111"/>
                        <wps:cNvCnPr>
                          <a:cxnSpLocks noChangeShapeType="1"/>
                        </wps:cNvCnPr>
                        <wps:spPr bwMode="auto">
                          <a:xfrm>
                            <a:off x="8959" y="485"/>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65" name="Line 110"/>
                        <wps:cNvCnPr>
                          <a:cxnSpLocks noChangeShapeType="1"/>
                        </wps:cNvCnPr>
                        <wps:spPr bwMode="auto">
                          <a:xfrm>
                            <a:off x="8957" y="493"/>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CE4D3" id="docshapegroup208" o:spid="_x0000_s1026" style="position:absolute;margin-left:447.85pt;margin-top:24.2pt;width:41.75pt;height:.95pt;z-index:-15670784;mso-wrap-distance-left:0;mso-wrap-distance-right:0;mso-position-horizontal-relative:page" coordorigin="8957,484"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">
                <v:line id="Line 111" o:spid="_x0000_s1027" style="position:absolute;visibility:visible;mso-wrap-style:square" from="8959,485" to="979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" strokeweight=".14pt"/>
                <v:line id="Line 110" o:spid="_x0000_s1028" style="position:absolute;visibility:visible;mso-wrap-style:square" from="8957,493" to="97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6208" behindDoc="1" locked="0" layoutInCell="1" allowOverlap="1" wp14:anchorId="5F77B639" wp14:editId="65240D6C">
                <wp:simplePos x="0" y="0"/>
                <wp:positionH relativeFrom="page">
                  <wp:posOffset>6378575</wp:posOffset>
                </wp:positionH>
                <wp:positionV relativeFrom="paragraph">
                  <wp:posOffset>307340</wp:posOffset>
                </wp:positionV>
                <wp:extent cx="694690" cy="12065"/>
                <wp:effectExtent l="0" t="0" r="0" b="0"/>
                <wp:wrapTopAndBottom/>
                <wp:docPr id="160"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484"/>
                          <a:chExt cx="1094" cy="19"/>
                        </a:xfrm>
                      </wpg:grpSpPr>
                      <wps:wsp>
                        <wps:cNvPr id="161" name="Line 108"/>
                        <wps:cNvCnPr>
                          <a:cxnSpLocks noChangeShapeType="1"/>
                        </wps:cNvCnPr>
                        <wps:spPr bwMode="auto">
                          <a:xfrm>
                            <a:off x="10047" y="485"/>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62" name="Line 107"/>
                        <wps:cNvCnPr>
                          <a:cxnSpLocks noChangeShapeType="1"/>
                        </wps:cNvCnPr>
                        <wps:spPr bwMode="auto">
                          <a:xfrm>
                            <a:off x="10045" y="493"/>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B5D37" id="docshapegroup209" o:spid="_x0000_s1026" style="position:absolute;margin-left:502.25pt;margin-top:24.2pt;width:54.7pt;height:.95pt;z-index:-15670272;mso-wrap-distance-left:0;mso-wrap-distance-right:0;mso-position-horizontal-relative:page" coordorigin="10045,484"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">
                <v:line id="Line 108" o:spid="_x0000_s1027" style="position:absolute;visibility:visible;mso-wrap-style:square" from="10047,485" to="1113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" strokeweight=".14pt"/>
                <v:line id="Line 107" o:spid="_x0000_s1028" style="position:absolute;visibility:visible;mso-wrap-style:square" from="10045,493" to="1113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6720" behindDoc="1" locked="0" layoutInCell="1" allowOverlap="1" wp14:anchorId="0E969E93" wp14:editId="7C118713">
                <wp:simplePos x="0" y="0"/>
                <wp:positionH relativeFrom="page">
                  <wp:posOffset>7213600</wp:posOffset>
                </wp:positionH>
                <wp:positionV relativeFrom="paragraph">
                  <wp:posOffset>307340</wp:posOffset>
                </wp:positionV>
                <wp:extent cx="510540" cy="12065"/>
                <wp:effectExtent l="0" t="0" r="0" b="0"/>
                <wp:wrapTopAndBottom/>
                <wp:docPr id="157"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484"/>
                          <a:chExt cx="804" cy="19"/>
                        </a:xfrm>
                      </wpg:grpSpPr>
                      <wps:wsp>
                        <wps:cNvPr id="158" name="Line 105"/>
                        <wps:cNvCnPr>
                          <a:cxnSpLocks noChangeShapeType="1"/>
                        </wps:cNvCnPr>
                        <wps:spPr bwMode="auto">
                          <a:xfrm>
                            <a:off x="11362" y="485"/>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4"/>
                        <wps:cNvCnPr>
                          <a:cxnSpLocks noChangeShapeType="1"/>
                        </wps:cNvCnPr>
                        <wps:spPr bwMode="auto">
                          <a:xfrm>
                            <a:off x="11360" y="493"/>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2D880" id="docshapegroup210" o:spid="_x0000_s1026" style="position:absolute;margin-left:568pt;margin-top:24.2pt;width:40.2pt;height:.95pt;z-index:-15669760;mso-wrap-distance-left:0;mso-wrap-distance-right:0;mso-position-horizontal-relative:page" coordorigin="11360,484"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">
                <v:line id="Line 105" o:spid="_x0000_s1027" style="position:absolute;visibility:visible;mso-wrap-style:square" from="11362,485" to="121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" strokeweight=".14pt"/>
                <v:line id="Line 104" o:spid="_x0000_s1028" style="position:absolute;visibility:visible;mso-wrap-style:square" from="11360,493" to="1216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" strokeweight=".32208mm"/>
                <w10:wrap type="topAndBottom" anchorx="page"/>
              </v:group>
            </w:pict>
          </mc:Fallback>
        </mc:AlternateContent>
      </w:r>
      <w:r>
        <w:rPr>
          <w:noProof/>
        </w:rPr>
        <mc:AlternateContent>
          <mc:Choice Requires="wpg">
            <w:drawing>
              <wp:anchor distT="0" distB="0" distL="0" distR="0" simplePos="0" relativeHeight="487647232" behindDoc="1" locked="0" layoutInCell="1" allowOverlap="1" wp14:anchorId="434E162A" wp14:editId="35626CCD">
                <wp:simplePos x="0" y="0"/>
                <wp:positionH relativeFrom="page">
                  <wp:posOffset>4995545</wp:posOffset>
                </wp:positionH>
                <wp:positionV relativeFrom="paragraph">
                  <wp:posOffset>461010</wp:posOffset>
                </wp:positionV>
                <wp:extent cx="510540" cy="12065"/>
                <wp:effectExtent l="0" t="0" r="0" b="0"/>
                <wp:wrapTopAndBottom/>
                <wp:docPr id="154"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726"/>
                          <a:chExt cx="804" cy="19"/>
                        </a:xfrm>
                      </wpg:grpSpPr>
                      <wps:wsp>
                        <wps:cNvPr id="155" name="Line 102"/>
                        <wps:cNvCnPr>
                          <a:cxnSpLocks noChangeShapeType="1"/>
                        </wps:cNvCnPr>
                        <wps:spPr bwMode="auto">
                          <a:xfrm>
                            <a:off x="7868" y="727"/>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1"/>
                        <wps:cNvCnPr>
                          <a:cxnSpLocks noChangeShapeType="1"/>
                        </wps:cNvCnPr>
                        <wps:spPr bwMode="auto">
                          <a:xfrm>
                            <a:off x="7867" y="735"/>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F7C09" id="docshapegroup211" o:spid="_x0000_s1026" style="position:absolute;margin-left:393.35pt;margin-top:36.3pt;width:40.2pt;height:.95pt;z-index:-15669248;mso-wrap-distance-left:0;mso-wrap-distance-right:0;mso-position-horizontal-relative:page" coordorigin="7867,726"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">
                <v:line id="Line 102" o:spid="_x0000_s1027" style="position:absolute;visibility:visible;mso-wrap-style:square" from="7868,727" to="866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" strokeweight=".14pt"/>
                <v:line id="Line 101" o:spid="_x0000_s1028" style="position:absolute;visibility:visible;mso-wrap-style:square" from="7867,735" to="86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7744" behindDoc="1" locked="0" layoutInCell="1" allowOverlap="1" wp14:anchorId="25B51BE8" wp14:editId="491DFBD5">
                <wp:simplePos x="0" y="0"/>
                <wp:positionH relativeFrom="page">
                  <wp:posOffset>5687695</wp:posOffset>
                </wp:positionH>
                <wp:positionV relativeFrom="paragraph">
                  <wp:posOffset>461010</wp:posOffset>
                </wp:positionV>
                <wp:extent cx="530225" cy="12065"/>
                <wp:effectExtent l="0" t="0" r="0" b="0"/>
                <wp:wrapTopAndBottom/>
                <wp:docPr id="151"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726"/>
                          <a:chExt cx="835" cy="19"/>
                        </a:xfrm>
                      </wpg:grpSpPr>
                      <wps:wsp>
                        <wps:cNvPr id="152" name="Line 99"/>
                        <wps:cNvCnPr>
                          <a:cxnSpLocks noChangeShapeType="1"/>
                        </wps:cNvCnPr>
                        <wps:spPr bwMode="auto">
                          <a:xfrm>
                            <a:off x="8959" y="727"/>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3" name="Line 98"/>
                        <wps:cNvCnPr>
                          <a:cxnSpLocks noChangeShapeType="1"/>
                        </wps:cNvCnPr>
                        <wps:spPr bwMode="auto">
                          <a:xfrm>
                            <a:off x="8957" y="735"/>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181A3" id="docshapegroup212" o:spid="_x0000_s1026" style="position:absolute;margin-left:447.85pt;margin-top:36.3pt;width:41.75pt;height:.95pt;z-index:-15668736;mso-wrap-distance-left:0;mso-wrap-distance-right:0;mso-position-horizontal-relative:page" coordorigin="8957,726"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">
                <v:line id="Line 99" o:spid="_x0000_s1027" style="position:absolute;visibility:visible;mso-wrap-style:square" from="8959,727" to="97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" strokeweight=".14pt"/>
                <v:line id="Line 98" o:spid="_x0000_s1028" style="position:absolute;visibility:visible;mso-wrap-style:square" from="8957,735" to="979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" strokeweight=".32208mm"/>
                <w10:wrap type="topAndBottom" anchorx="page"/>
              </v:group>
            </w:pict>
          </mc:Fallback>
        </mc:AlternateContent>
      </w:r>
      <w:r>
        <w:rPr>
          <w:noProof/>
        </w:rPr>
        <mc:AlternateContent>
          <mc:Choice Requires="wpg">
            <w:drawing>
              <wp:anchor distT="0" distB="0" distL="0" distR="0" simplePos="0" relativeHeight="487648256" behindDoc="1" locked="0" layoutInCell="1" allowOverlap="1" wp14:anchorId="2FFC542C" wp14:editId="16F3823A">
                <wp:simplePos x="0" y="0"/>
                <wp:positionH relativeFrom="page">
                  <wp:posOffset>6378575</wp:posOffset>
                </wp:positionH>
                <wp:positionV relativeFrom="paragraph">
                  <wp:posOffset>461010</wp:posOffset>
                </wp:positionV>
                <wp:extent cx="694690" cy="12065"/>
                <wp:effectExtent l="0" t="0" r="0" b="0"/>
                <wp:wrapTopAndBottom/>
                <wp:docPr id="148"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726"/>
                          <a:chExt cx="1094" cy="19"/>
                        </a:xfrm>
                      </wpg:grpSpPr>
                      <wps:wsp>
                        <wps:cNvPr id="149" name="Line 96"/>
                        <wps:cNvCnPr>
                          <a:cxnSpLocks noChangeShapeType="1"/>
                        </wps:cNvCnPr>
                        <wps:spPr bwMode="auto">
                          <a:xfrm>
                            <a:off x="10047" y="727"/>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0" name="Line 95"/>
                        <wps:cNvCnPr>
                          <a:cxnSpLocks noChangeShapeType="1"/>
                        </wps:cNvCnPr>
                        <wps:spPr bwMode="auto">
                          <a:xfrm>
                            <a:off x="10045" y="735"/>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F6A2B" id="docshapegroup213" o:spid="_x0000_s1026" style="position:absolute;margin-left:502.25pt;margin-top:36.3pt;width:54.7pt;height:.95pt;z-index:-15668224;mso-wrap-distance-left:0;mso-wrap-distance-right:0;mso-position-horizontal-relative:page" coordorigin="10045,726"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">
                <v:line id="Line 96" o:spid="_x0000_s1027" style="position:absolute;visibility:visible;mso-wrap-style:square" from="10047,727" to="1113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" strokeweight=".14pt"/>
                <v:line id="Line 95" o:spid="_x0000_s1028" style="position:absolute;visibility:visible;mso-wrap-style:square" from="10045,735" to="1113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" strokeweight=".32208mm"/>
                <w10:wrap type="topAndBottom" anchorx="page"/>
              </v:group>
            </w:pict>
          </mc:Fallback>
        </mc:AlternateContent>
      </w:r>
      <w:r>
        <w:rPr>
          <w:noProof/>
        </w:rPr>
        <mc:AlternateContent>
          <mc:Choice Requires="wpg">
            <w:drawing>
              <wp:anchor distT="0" distB="0" distL="0" distR="0" simplePos="0" relativeHeight="487648768" behindDoc="1" locked="0" layoutInCell="1" allowOverlap="1" wp14:anchorId="7E35DAFF" wp14:editId="48ED3F4D">
                <wp:simplePos x="0" y="0"/>
                <wp:positionH relativeFrom="page">
                  <wp:posOffset>7213600</wp:posOffset>
                </wp:positionH>
                <wp:positionV relativeFrom="paragraph">
                  <wp:posOffset>461010</wp:posOffset>
                </wp:positionV>
                <wp:extent cx="510540" cy="12065"/>
                <wp:effectExtent l="0" t="0" r="0" b="0"/>
                <wp:wrapTopAndBottom/>
                <wp:docPr id="145"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726"/>
                          <a:chExt cx="804" cy="19"/>
                        </a:xfrm>
                      </wpg:grpSpPr>
                      <wps:wsp>
                        <wps:cNvPr id="146" name="Line 93"/>
                        <wps:cNvCnPr>
                          <a:cxnSpLocks noChangeShapeType="1"/>
                        </wps:cNvCnPr>
                        <wps:spPr bwMode="auto">
                          <a:xfrm>
                            <a:off x="11362" y="727"/>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7" name="Line 92"/>
                        <wps:cNvCnPr>
                          <a:cxnSpLocks noChangeShapeType="1"/>
                        </wps:cNvCnPr>
                        <wps:spPr bwMode="auto">
                          <a:xfrm>
                            <a:off x="11360" y="735"/>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236DC" id="docshapegroup214" o:spid="_x0000_s1026" style="position:absolute;margin-left:568pt;margin-top:36.3pt;width:40.2pt;height:.95pt;z-index:-15667712;mso-wrap-distance-left:0;mso-wrap-distance-right:0;mso-position-horizontal-relative:page" coordorigin="11360,726"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">
                <v:line id="Line 93" o:spid="_x0000_s1027" style="position:absolute;visibility:visible;mso-wrap-style:square" from="11362,727" to="1216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" strokeweight=".14pt"/>
                <v:line id="Line 92" o:spid="_x0000_s1028" style="position:absolute;visibility:visible;mso-wrap-style:square" from="11360,735" to="121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" strokeweight=".32208mm"/>
                <w10:wrap type="topAndBottom" anchorx="page"/>
              </v:group>
            </w:pict>
          </mc:Fallback>
        </mc:AlternateContent>
      </w:r>
      <w:r>
        <w:rPr>
          <w:noProof/>
        </w:rPr>
        <mc:AlternateContent>
          <mc:Choice Requires="wpg">
            <w:drawing>
              <wp:anchor distT="0" distB="0" distL="0" distR="0" simplePos="0" relativeHeight="487649280" behindDoc="1" locked="0" layoutInCell="1" allowOverlap="1" wp14:anchorId="731F5F9F" wp14:editId="3FE95145">
                <wp:simplePos x="0" y="0"/>
                <wp:positionH relativeFrom="page">
                  <wp:posOffset>4995545</wp:posOffset>
                </wp:positionH>
                <wp:positionV relativeFrom="paragraph">
                  <wp:posOffset>615315</wp:posOffset>
                </wp:positionV>
                <wp:extent cx="510540" cy="12065"/>
                <wp:effectExtent l="0" t="0" r="0" b="0"/>
                <wp:wrapTopAndBottom/>
                <wp:docPr id="142"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969"/>
                          <a:chExt cx="804" cy="19"/>
                        </a:xfrm>
                      </wpg:grpSpPr>
                      <wps:wsp>
                        <wps:cNvPr id="143" name="Line 90"/>
                        <wps:cNvCnPr>
                          <a:cxnSpLocks noChangeShapeType="1"/>
                        </wps:cNvCnPr>
                        <wps:spPr bwMode="auto">
                          <a:xfrm>
                            <a:off x="7868" y="970"/>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4" name="Line 89"/>
                        <wps:cNvCnPr>
                          <a:cxnSpLocks noChangeShapeType="1"/>
                        </wps:cNvCnPr>
                        <wps:spPr bwMode="auto">
                          <a:xfrm>
                            <a:off x="7867" y="978"/>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26F50" id="docshapegroup215" o:spid="_x0000_s1026" style="position:absolute;margin-left:393.35pt;margin-top:48.45pt;width:40.2pt;height:.95pt;z-index:-15667200;mso-wrap-distance-left:0;mso-wrap-distance-right:0;mso-position-horizontal-relative:page" coordorigin="7867,969"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">
                <v:line id="Line 90" o:spid="_x0000_s1027" style="position:absolute;visibility:visible;mso-wrap-style:square" from="7868,970" to="866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" strokeweight=".14pt"/>
                <v:line id="Line 89" o:spid="_x0000_s1028" style="position:absolute;visibility:visible;mso-wrap-style:square" from="7867,978" to="867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49792" behindDoc="1" locked="0" layoutInCell="1" allowOverlap="1" wp14:anchorId="15A441B0" wp14:editId="35F938D2">
                <wp:simplePos x="0" y="0"/>
                <wp:positionH relativeFrom="page">
                  <wp:posOffset>5687695</wp:posOffset>
                </wp:positionH>
                <wp:positionV relativeFrom="paragraph">
                  <wp:posOffset>615315</wp:posOffset>
                </wp:positionV>
                <wp:extent cx="530225" cy="12065"/>
                <wp:effectExtent l="0" t="0" r="0" b="0"/>
                <wp:wrapTopAndBottom/>
                <wp:docPr id="139"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969"/>
                          <a:chExt cx="835" cy="19"/>
                        </a:xfrm>
                      </wpg:grpSpPr>
                      <wps:wsp>
                        <wps:cNvPr id="140" name="Line 87"/>
                        <wps:cNvCnPr>
                          <a:cxnSpLocks noChangeShapeType="1"/>
                        </wps:cNvCnPr>
                        <wps:spPr bwMode="auto">
                          <a:xfrm>
                            <a:off x="8959" y="970"/>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41" name="Line 86"/>
                        <wps:cNvCnPr>
                          <a:cxnSpLocks noChangeShapeType="1"/>
                        </wps:cNvCnPr>
                        <wps:spPr bwMode="auto">
                          <a:xfrm>
                            <a:off x="8957" y="978"/>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824A4" id="docshapegroup216" o:spid="_x0000_s1026" style="position:absolute;margin-left:447.85pt;margin-top:48.45pt;width:41.75pt;height:.95pt;z-index:-15666688;mso-wrap-distance-left:0;mso-wrap-distance-right:0;mso-position-horizontal-relative:page" coordorigin="8957,969"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">
                <v:line id="Line 87" o:spid="_x0000_s1027" style="position:absolute;visibility:visible;mso-wrap-style:square" from="8959,970" to="979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" strokeweight=".14pt"/>
                <v:line id="Line 86" o:spid="_x0000_s1028" style="position:absolute;visibility:visible;mso-wrap-style:square" from="8957,978" to="979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0304" behindDoc="1" locked="0" layoutInCell="1" allowOverlap="1" wp14:anchorId="5978B834" wp14:editId="14DFD877">
                <wp:simplePos x="0" y="0"/>
                <wp:positionH relativeFrom="page">
                  <wp:posOffset>6378575</wp:posOffset>
                </wp:positionH>
                <wp:positionV relativeFrom="paragraph">
                  <wp:posOffset>615315</wp:posOffset>
                </wp:positionV>
                <wp:extent cx="694690" cy="12065"/>
                <wp:effectExtent l="0" t="0" r="0" b="0"/>
                <wp:wrapTopAndBottom/>
                <wp:docPr id="136"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969"/>
                          <a:chExt cx="1094" cy="19"/>
                        </a:xfrm>
                      </wpg:grpSpPr>
                      <wps:wsp>
                        <wps:cNvPr id="137" name="Line 84"/>
                        <wps:cNvCnPr>
                          <a:cxnSpLocks noChangeShapeType="1"/>
                        </wps:cNvCnPr>
                        <wps:spPr bwMode="auto">
                          <a:xfrm>
                            <a:off x="10047" y="970"/>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8" name="Line 83"/>
                        <wps:cNvCnPr>
                          <a:cxnSpLocks noChangeShapeType="1"/>
                        </wps:cNvCnPr>
                        <wps:spPr bwMode="auto">
                          <a:xfrm>
                            <a:off x="10045" y="978"/>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E975D" id="docshapegroup217" o:spid="_x0000_s1026" style="position:absolute;margin-left:502.25pt;margin-top:48.45pt;width:54.7pt;height:.95pt;z-index:-15666176;mso-wrap-distance-left:0;mso-wrap-distance-right:0;mso-position-horizontal-relative:page" coordorigin="10045,969"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">
                <v:line id="Line 84" o:spid="_x0000_s1027" style="position:absolute;visibility:visible;mso-wrap-style:square" from="10047,970" to="1113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" strokeweight=".14pt"/>
                <v:line id="Line 83" o:spid="_x0000_s1028" style="position:absolute;visibility:visible;mso-wrap-style:square" from="10045,978" to="1113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" strokeweight=".32208mm"/>
                <w10:wrap type="topAndBottom" anchorx="page"/>
              </v:group>
            </w:pict>
          </mc:Fallback>
        </mc:AlternateContent>
      </w:r>
      <w:r>
        <w:rPr>
          <w:noProof/>
        </w:rPr>
        <mc:AlternateContent>
          <mc:Choice Requires="wpg">
            <w:drawing>
              <wp:anchor distT="0" distB="0" distL="0" distR="0" simplePos="0" relativeHeight="487650816" behindDoc="1" locked="0" layoutInCell="1" allowOverlap="1" wp14:anchorId="073F96BC" wp14:editId="1DF9CF96">
                <wp:simplePos x="0" y="0"/>
                <wp:positionH relativeFrom="page">
                  <wp:posOffset>7213600</wp:posOffset>
                </wp:positionH>
                <wp:positionV relativeFrom="paragraph">
                  <wp:posOffset>615315</wp:posOffset>
                </wp:positionV>
                <wp:extent cx="510540" cy="12065"/>
                <wp:effectExtent l="0" t="0" r="0" b="0"/>
                <wp:wrapTopAndBottom/>
                <wp:docPr id="133"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969"/>
                          <a:chExt cx="804" cy="19"/>
                        </a:xfrm>
                      </wpg:grpSpPr>
                      <wps:wsp>
                        <wps:cNvPr id="134" name="Line 81"/>
                        <wps:cNvCnPr>
                          <a:cxnSpLocks noChangeShapeType="1"/>
                        </wps:cNvCnPr>
                        <wps:spPr bwMode="auto">
                          <a:xfrm>
                            <a:off x="11362" y="970"/>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5" name="Line 80"/>
                        <wps:cNvCnPr>
                          <a:cxnSpLocks noChangeShapeType="1"/>
                        </wps:cNvCnPr>
                        <wps:spPr bwMode="auto">
                          <a:xfrm>
                            <a:off x="11360" y="978"/>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FDAD1C" id="docshapegroup218" o:spid="_x0000_s1026" style="position:absolute;margin-left:568pt;margin-top:48.45pt;width:40.2pt;height:.95pt;z-index:-15665664;mso-wrap-distance-left:0;mso-wrap-distance-right:0;mso-position-horizontal-relative:page" coordorigin="11360,969"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">
                <v:line id="Line 81" o:spid="_x0000_s1027" style="position:absolute;visibility:visible;mso-wrap-style:square" from="11362,970" to="1216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" strokeweight=".14pt"/>
                <v:line id="Line 80" o:spid="_x0000_s1028" style="position:absolute;visibility:visible;mso-wrap-style:square" from="11360,978" to="121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" strokeweight=".32208mm"/>
                <w10:wrap type="topAndBottom" anchorx="page"/>
              </v:group>
            </w:pict>
          </mc:Fallback>
        </mc:AlternateContent>
      </w:r>
      <w:r>
        <w:rPr>
          <w:noProof/>
        </w:rPr>
        <mc:AlternateContent>
          <mc:Choice Requires="wpg">
            <w:drawing>
              <wp:anchor distT="0" distB="0" distL="0" distR="0" simplePos="0" relativeHeight="487651328" behindDoc="1" locked="0" layoutInCell="1" allowOverlap="1" wp14:anchorId="2D8656BB" wp14:editId="7D0F27B6">
                <wp:simplePos x="0" y="0"/>
                <wp:positionH relativeFrom="page">
                  <wp:posOffset>4995545</wp:posOffset>
                </wp:positionH>
                <wp:positionV relativeFrom="paragraph">
                  <wp:posOffset>769620</wp:posOffset>
                </wp:positionV>
                <wp:extent cx="510540" cy="12065"/>
                <wp:effectExtent l="0" t="0" r="0" b="0"/>
                <wp:wrapTopAndBottom/>
                <wp:docPr id="130"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1212"/>
                          <a:chExt cx="804" cy="19"/>
                        </a:xfrm>
                      </wpg:grpSpPr>
                      <wps:wsp>
                        <wps:cNvPr id="131" name="Line 78"/>
                        <wps:cNvCnPr>
                          <a:cxnSpLocks noChangeShapeType="1"/>
                        </wps:cNvCnPr>
                        <wps:spPr bwMode="auto">
                          <a:xfrm>
                            <a:off x="7868" y="1213"/>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32" name="Line 77"/>
                        <wps:cNvCnPr>
                          <a:cxnSpLocks noChangeShapeType="1"/>
                        </wps:cNvCnPr>
                        <wps:spPr bwMode="auto">
                          <a:xfrm>
                            <a:off x="7867" y="1221"/>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32167" id="docshapegroup219" o:spid="_x0000_s1026" style="position:absolute;margin-left:393.35pt;margin-top:60.6pt;width:40.2pt;height:.95pt;z-index:-15665152;mso-wrap-distance-left:0;mso-wrap-distance-right:0;mso-position-horizontal-relative:page" coordorigin="7867,1212"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">
                <v:line id="Line 78" o:spid="_x0000_s1027" style="position:absolute;visibility:visible;mso-wrap-style:square" from="7868,1213" to="8669,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" strokeweight=".14pt"/>
                <v:line id="Line 77" o:spid="_x0000_s1028" style="position:absolute;visibility:visible;mso-wrap-style:square" from="7867,1221" to="8671,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1840" behindDoc="1" locked="0" layoutInCell="1" allowOverlap="1" wp14:anchorId="15BA12C3" wp14:editId="181316A5">
                <wp:simplePos x="0" y="0"/>
                <wp:positionH relativeFrom="page">
                  <wp:posOffset>5687695</wp:posOffset>
                </wp:positionH>
                <wp:positionV relativeFrom="paragraph">
                  <wp:posOffset>769620</wp:posOffset>
                </wp:positionV>
                <wp:extent cx="530225" cy="12065"/>
                <wp:effectExtent l="0" t="0" r="0" b="0"/>
                <wp:wrapTopAndBottom/>
                <wp:docPr id="127"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1212"/>
                          <a:chExt cx="835" cy="19"/>
                        </a:xfrm>
                      </wpg:grpSpPr>
                      <wps:wsp>
                        <wps:cNvPr id="128" name="Line 75"/>
                        <wps:cNvCnPr>
                          <a:cxnSpLocks noChangeShapeType="1"/>
                        </wps:cNvCnPr>
                        <wps:spPr bwMode="auto">
                          <a:xfrm>
                            <a:off x="8959" y="1213"/>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9" name="Line 74"/>
                        <wps:cNvCnPr>
                          <a:cxnSpLocks noChangeShapeType="1"/>
                        </wps:cNvCnPr>
                        <wps:spPr bwMode="auto">
                          <a:xfrm>
                            <a:off x="8957" y="1221"/>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26F59" id="docshapegroup220" o:spid="_x0000_s1026" style="position:absolute;margin-left:447.85pt;margin-top:60.6pt;width:41.75pt;height:.95pt;z-index:-15664640;mso-wrap-distance-left:0;mso-wrap-distance-right:0;mso-position-horizontal-relative:page" coordorigin="8957,1212"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">
                <v:line id="Line 75" o:spid="_x0000_s1027" style="position:absolute;visibility:visible;mso-wrap-style:square" from="8959,1213" to="979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" strokeweight=".14pt"/>
                <v:line id="Line 74" o:spid="_x0000_s1028" style="position:absolute;visibility:visible;mso-wrap-style:square" from="8957,1221" to="979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2352" behindDoc="1" locked="0" layoutInCell="1" allowOverlap="1" wp14:anchorId="1E6E799D" wp14:editId="2A4D3841">
                <wp:simplePos x="0" y="0"/>
                <wp:positionH relativeFrom="page">
                  <wp:posOffset>6378575</wp:posOffset>
                </wp:positionH>
                <wp:positionV relativeFrom="paragraph">
                  <wp:posOffset>769620</wp:posOffset>
                </wp:positionV>
                <wp:extent cx="694690" cy="12065"/>
                <wp:effectExtent l="0" t="0" r="0" b="0"/>
                <wp:wrapTopAndBottom/>
                <wp:docPr id="124"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1212"/>
                          <a:chExt cx="1094" cy="19"/>
                        </a:xfrm>
                      </wpg:grpSpPr>
                      <wps:wsp>
                        <wps:cNvPr id="125" name="Line 72"/>
                        <wps:cNvCnPr>
                          <a:cxnSpLocks noChangeShapeType="1"/>
                        </wps:cNvCnPr>
                        <wps:spPr bwMode="auto">
                          <a:xfrm>
                            <a:off x="10047" y="1213"/>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6" name="Line 71"/>
                        <wps:cNvCnPr>
                          <a:cxnSpLocks noChangeShapeType="1"/>
                        </wps:cNvCnPr>
                        <wps:spPr bwMode="auto">
                          <a:xfrm>
                            <a:off x="10045" y="1221"/>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ED18F" id="docshapegroup221" o:spid="_x0000_s1026" style="position:absolute;margin-left:502.25pt;margin-top:60.6pt;width:54.7pt;height:.95pt;z-index:-15664128;mso-wrap-distance-left:0;mso-wrap-distance-right:0;mso-position-horizontal-relative:page" coordorigin="10045,1212"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">
                <v:line id="Line 72" o:spid="_x0000_s1027" style="position:absolute;visibility:visible;mso-wrap-style:square" from="10047,1213" to="1113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" strokeweight=".14pt"/>
                <v:line id="Line 71" o:spid="_x0000_s1028" style="position:absolute;visibility:visible;mso-wrap-style:square" from="10045,1221" to="11139,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2864" behindDoc="1" locked="0" layoutInCell="1" allowOverlap="1" wp14:anchorId="0F3C4D69" wp14:editId="7778F4A8">
                <wp:simplePos x="0" y="0"/>
                <wp:positionH relativeFrom="page">
                  <wp:posOffset>7213600</wp:posOffset>
                </wp:positionH>
                <wp:positionV relativeFrom="paragraph">
                  <wp:posOffset>769620</wp:posOffset>
                </wp:positionV>
                <wp:extent cx="510540" cy="12065"/>
                <wp:effectExtent l="0" t="0" r="0" b="0"/>
                <wp:wrapTopAndBottom/>
                <wp:docPr id="121"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1212"/>
                          <a:chExt cx="804" cy="19"/>
                        </a:xfrm>
                      </wpg:grpSpPr>
                      <wps:wsp>
                        <wps:cNvPr id="122" name="Line 69"/>
                        <wps:cNvCnPr>
                          <a:cxnSpLocks noChangeShapeType="1"/>
                        </wps:cNvCnPr>
                        <wps:spPr bwMode="auto">
                          <a:xfrm>
                            <a:off x="11362" y="1213"/>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3" name="Line 68"/>
                        <wps:cNvCnPr>
                          <a:cxnSpLocks noChangeShapeType="1"/>
                        </wps:cNvCnPr>
                        <wps:spPr bwMode="auto">
                          <a:xfrm>
                            <a:off x="11360" y="1221"/>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8723B" id="docshapegroup222" o:spid="_x0000_s1026" style="position:absolute;margin-left:568pt;margin-top:60.6pt;width:40.2pt;height:.95pt;z-index:-15663616;mso-wrap-distance-left:0;mso-wrap-distance-right:0;mso-position-horizontal-relative:page" coordorigin="11360,1212"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">
                <v:line id="Line 69" o:spid="_x0000_s1027" style="position:absolute;visibility:visible;mso-wrap-style:square" from="11362,1213" to="12163,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" strokeweight=".14pt"/>
                <v:line id="Line 68" o:spid="_x0000_s1028" style="position:absolute;visibility:visible;mso-wrap-style:square" from="11360,1221" to="121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3376" behindDoc="1" locked="0" layoutInCell="1" allowOverlap="1" wp14:anchorId="177272AA" wp14:editId="7545BD60">
                <wp:simplePos x="0" y="0"/>
                <wp:positionH relativeFrom="page">
                  <wp:posOffset>4995545</wp:posOffset>
                </wp:positionH>
                <wp:positionV relativeFrom="paragraph">
                  <wp:posOffset>923290</wp:posOffset>
                </wp:positionV>
                <wp:extent cx="510540" cy="12065"/>
                <wp:effectExtent l="0" t="0" r="0" b="0"/>
                <wp:wrapTopAndBottom/>
                <wp:docPr id="118"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1454"/>
                          <a:chExt cx="804" cy="19"/>
                        </a:xfrm>
                      </wpg:grpSpPr>
                      <wps:wsp>
                        <wps:cNvPr id="119" name="Line 66"/>
                        <wps:cNvCnPr>
                          <a:cxnSpLocks noChangeShapeType="1"/>
                        </wps:cNvCnPr>
                        <wps:spPr bwMode="auto">
                          <a:xfrm>
                            <a:off x="7868" y="1455"/>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0" name="Line 65"/>
                        <wps:cNvCnPr>
                          <a:cxnSpLocks noChangeShapeType="1"/>
                        </wps:cNvCnPr>
                        <wps:spPr bwMode="auto">
                          <a:xfrm>
                            <a:off x="7867" y="1463"/>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1F5C1C" id="docshapegroup223" o:spid="_x0000_s1026" style="position:absolute;margin-left:393.35pt;margin-top:72.7pt;width:40.2pt;height:.95pt;z-index:-15663104;mso-wrap-distance-left:0;mso-wrap-distance-right:0;mso-position-horizontal-relative:page" coordorigin="7867,1454"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">
                <v:line id="Line 66" o:spid="_x0000_s1027" style="position:absolute;visibility:visible;mso-wrap-style:square" from="7868,1455" to="8669,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" strokeweight=".14pt"/>
                <v:line id="Line 65" o:spid="_x0000_s1028" style="position:absolute;visibility:visible;mso-wrap-style:square" from="7867,1463" to="867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" strokeweight=".32208mm"/>
                <w10:wrap type="topAndBottom" anchorx="page"/>
              </v:group>
            </w:pict>
          </mc:Fallback>
        </mc:AlternateContent>
      </w:r>
      <w:r>
        <w:rPr>
          <w:noProof/>
        </w:rPr>
        <mc:AlternateContent>
          <mc:Choice Requires="wpg">
            <w:drawing>
              <wp:anchor distT="0" distB="0" distL="0" distR="0" simplePos="0" relativeHeight="487653888" behindDoc="1" locked="0" layoutInCell="1" allowOverlap="1" wp14:anchorId="1CA59C1B" wp14:editId="51545994">
                <wp:simplePos x="0" y="0"/>
                <wp:positionH relativeFrom="page">
                  <wp:posOffset>5687695</wp:posOffset>
                </wp:positionH>
                <wp:positionV relativeFrom="paragraph">
                  <wp:posOffset>923290</wp:posOffset>
                </wp:positionV>
                <wp:extent cx="530225" cy="12065"/>
                <wp:effectExtent l="0" t="0" r="0" b="0"/>
                <wp:wrapTopAndBottom/>
                <wp:docPr id="115"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1454"/>
                          <a:chExt cx="835" cy="19"/>
                        </a:xfrm>
                      </wpg:grpSpPr>
                      <wps:wsp>
                        <wps:cNvPr id="116" name="Line 63"/>
                        <wps:cNvCnPr>
                          <a:cxnSpLocks noChangeShapeType="1"/>
                        </wps:cNvCnPr>
                        <wps:spPr bwMode="auto">
                          <a:xfrm>
                            <a:off x="8959" y="1455"/>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17" name="Line 62"/>
                        <wps:cNvCnPr>
                          <a:cxnSpLocks noChangeShapeType="1"/>
                        </wps:cNvCnPr>
                        <wps:spPr bwMode="auto">
                          <a:xfrm>
                            <a:off x="8957" y="1463"/>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D76CB" id="docshapegroup224" o:spid="_x0000_s1026" style="position:absolute;margin-left:447.85pt;margin-top:72.7pt;width:41.75pt;height:.95pt;z-index:-15662592;mso-wrap-distance-left:0;mso-wrap-distance-right:0;mso-position-horizontal-relative:page" coordorigin="8957,1454"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">
                <v:line id="Line 63" o:spid="_x0000_s1027" style="position:absolute;visibility:visible;mso-wrap-style:square" from="8959,1455" to="979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" strokeweight=".14pt"/>
                <v:line id="Line 62" o:spid="_x0000_s1028" style="position:absolute;visibility:visible;mso-wrap-style:square" from="8957,1463" to="979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4400" behindDoc="1" locked="0" layoutInCell="1" allowOverlap="1" wp14:anchorId="18628211" wp14:editId="55EA5069">
                <wp:simplePos x="0" y="0"/>
                <wp:positionH relativeFrom="page">
                  <wp:posOffset>6378575</wp:posOffset>
                </wp:positionH>
                <wp:positionV relativeFrom="paragraph">
                  <wp:posOffset>923290</wp:posOffset>
                </wp:positionV>
                <wp:extent cx="694690" cy="12065"/>
                <wp:effectExtent l="0" t="0" r="0" b="0"/>
                <wp:wrapTopAndBottom/>
                <wp:docPr id="112"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1454"/>
                          <a:chExt cx="1094" cy="19"/>
                        </a:xfrm>
                      </wpg:grpSpPr>
                      <wps:wsp>
                        <wps:cNvPr id="113" name="Line 60"/>
                        <wps:cNvCnPr>
                          <a:cxnSpLocks noChangeShapeType="1"/>
                        </wps:cNvCnPr>
                        <wps:spPr bwMode="auto">
                          <a:xfrm>
                            <a:off x="10047" y="1455"/>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14" name="Line 59"/>
                        <wps:cNvCnPr>
                          <a:cxnSpLocks noChangeShapeType="1"/>
                        </wps:cNvCnPr>
                        <wps:spPr bwMode="auto">
                          <a:xfrm>
                            <a:off x="10045" y="1463"/>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4E0E8" id="docshapegroup225" o:spid="_x0000_s1026" style="position:absolute;margin-left:502.25pt;margin-top:72.7pt;width:54.7pt;height:.95pt;z-index:-15662080;mso-wrap-distance-left:0;mso-wrap-distance-right:0;mso-position-horizontal-relative:page" coordorigin="10045,1454"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">
                <v:line id="Line 60" o:spid="_x0000_s1027" style="position:absolute;visibility:visible;mso-wrap-style:square" from="10047,1455" to="11137,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" strokeweight=".14pt"/>
                <v:line id="Line 59" o:spid="_x0000_s1028" style="position:absolute;visibility:visible;mso-wrap-style:square" from="10045,1463" to="11139,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4912" behindDoc="1" locked="0" layoutInCell="1" allowOverlap="1" wp14:anchorId="162479E1" wp14:editId="44D7C4CA">
                <wp:simplePos x="0" y="0"/>
                <wp:positionH relativeFrom="page">
                  <wp:posOffset>7213600</wp:posOffset>
                </wp:positionH>
                <wp:positionV relativeFrom="paragraph">
                  <wp:posOffset>923290</wp:posOffset>
                </wp:positionV>
                <wp:extent cx="510540" cy="12065"/>
                <wp:effectExtent l="0" t="0" r="0" b="0"/>
                <wp:wrapTopAndBottom/>
                <wp:docPr id="109"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1454"/>
                          <a:chExt cx="804" cy="19"/>
                        </a:xfrm>
                      </wpg:grpSpPr>
                      <wps:wsp>
                        <wps:cNvPr id="110" name="Line 57"/>
                        <wps:cNvCnPr>
                          <a:cxnSpLocks noChangeShapeType="1"/>
                        </wps:cNvCnPr>
                        <wps:spPr bwMode="auto">
                          <a:xfrm>
                            <a:off x="11362" y="1455"/>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11" name="Line 56"/>
                        <wps:cNvCnPr>
                          <a:cxnSpLocks noChangeShapeType="1"/>
                        </wps:cNvCnPr>
                        <wps:spPr bwMode="auto">
                          <a:xfrm>
                            <a:off x="11360" y="1463"/>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6D413" id="docshapegroup226" o:spid="_x0000_s1026" style="position:absolute;margin-left:568pt;margin-top:72.7pt;width:40.2pt;height:.95pt;z-index:-15661568;mso-wrap-distance-left:0;mso-wrap-distance-right:0;mso-position-horizontal-relative:page" coordorigin="11360,1454"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">
                <v:line id="Line 57" o:spid="_x0000_s1027" style="position:absolute;visibility:visible;mso-wrap-style:square" from="11362,1455" to="1216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" strokeweight=".14pt"/>
                <v:line id="Line 56" o:spid="_x0000_s1028" style="position:absolute;visibility:visible;mso-wrap-style:square" from="11360,1463" to="12164,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5424" behindDoc="1" locked="0" layoutInCell="1" allowOverlap="1" wp14:anchorId="10646CF4" wp14:editId="29797B6A">
                <wp:simplePos x="0" y="0"/>
                <wp:positionH relativeFrom="page">
                  <wp:posOffset>4995545</wp:posOffset>
                </wp:positionH>
                <wp:positionV relativeFrom="paragraph">
                  <wp:posOffset>1077595</wp:posOffset>
                </wp:positionV>
                <wp:extent cx="510540" cy="12065"/>
                <wp:effectExtent l="0" t="0" r="0" b="0"/>
                <wp:wrapTopAndBottom/>
                <wp:docPr id="106"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7867" y="1697"/>
                          <a:chExt cx="804" cy="19"/>
                        </a:xfrm>
                      </wpg:grpSpPr>
                      <wps:wsp>
                        <wps:cNvPr id="107" name="Line 54"/>
                        <wps:cNvCnPr>
                          <a:cxnSpLocks noChangeShapeType="1"/>
                        </wps:cNvCnPr>
                        <wps:spPr bwMode="auto">
                          <a:xfrm>
                            <a:off x="7868" y="1698"/>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08" name="Line 53"/>
                        <wps:cNvCnPr>
                          <a:cxnSpLocks noChangeShapeType="1"/>
                        </wps:cNvCnPr>
                        <wps:spPr bwMode="auto">
                          <a:xfrm>
                            <a:off x="7867" y="1706"/>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F7D37" id="docshapegroup227" o:spid="_x0000_s1026" style="position:absolute;margin-left:393.35pt;margin-top:84.85pt;width:40.2pt;height:.95pt;z-index:-15661056;mso-wrap-distance-left:0;mso-wrap-distance-right:0;mso-position-horizontal-relative:page" coordorigin="7867,1697"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">
                <v:line id="Line 54" o:spid="_x0000_s1027" style="position:absolute;visibility:visible;mso-wrap-style:square" from="7868,1698" to="866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" strokeweight=".14pt"/>
                <v:line id="Line 53" o:spid="_x0000_s1028" style="position:absolute;visibility:visible;mso-wrap-style:square" from="7867,1706" to="867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" strokeweight=".32208mm"/>
                <w10:wrap type="topAndBottom" anchorx="page"/>
              </v:group>
            </w:pict>
          </mc:Fallback>
        </mc:AlternateContent>
      </w:r>
      <w:r>
        <w:rPr>
          <w:noProof/>
        </w:rPr>
        <mc:AlternateContent>
          <mc:Choice Requires="wpg">
            <w:drawing>
              <wp:anchor distT="0" distB="0" distL="0" distR="0" simplePos="0" relativeHeight="487655936" behindDoc="1" locked="0" layoutInCell="1" allowOverlap="1" wp14:anchorId="77B499AA" wp14:editId="18B0FEB8">
                <wp:simplePos x="0" y="0"/>
                <wp:positionH relativeFrom="page">
                  <wp:posOffset>5687695</wp:posOffset>
                </wp:positionH>
                <wp:positionV relativeFrom="paragraph">
                  <wp:posOffset>1077595</wp:posOffset>
                </wp:positionV>
                <wp:extent cx="530225" cy="12065"/>
                <wp:effectExtent l="0" t="0" r="0" b="0"/>
                <wp:wrapTopAndBottom/>
                <wp:docPr id="103"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8957" y="1697"/>
                          <a:chExt cx="835" cy="19"/>
                        </a:xfrm>
                      </wpg:grpSpPr>
                      <wps:wsp>
                        <wps:cNvPr id="104" name="Line 51"/>
                        <wps:cNvCnPr>
                          <a:cxnSpLocks noChangeShapeType="1"/>
                        </wps:cNvCnPr>
                        <wps:spPr bwMode="auto">
                          <a:xfrm>
                            <a:off x="8959" y="1698"/>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05" name="Line 50"/>
                        <wps:cNvCnPr>
                          <a:cxnSpLocks noChangeShapeType="1"/>
                        </wps:cNvCnPr>
                        <wps:spPr bwMode="auto">
                          <a:xfrm>
                            <a:off x="8957" y="1706"/>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0962A7" id="docshapegroup228" o:spid="_x0000_s1026" style="position:absolute;margin-left:447.85pt;margin-top:84.85pt;width:41.75pt;height:.95pt;z-index:-15660544;mso-wrap-distance-left:0;mso-wrap-distance-right:0;mso-position-horizontal-relative:page" coordorigin="8957,1697"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">
                <v:line id="Line 51" o:spid="_x0000_s1027" style="position:absolute;visibility:visible;mso-wrap-style:square" from="8959,1698" to="9791,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" strokeweight=".14pt"/>
                <v:line id="Line 50" o:spid="_x0000_s1028" style="position:absolute;visibility:visible;mso-wrap-style:square" from="8957,1706" to="9792,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6448" behindDoc="1" locked="0" layoutInCell="1" allowOverlap="1" wp14:anchorId="66780478" wp14:editId="23DEDE38">
                <wp:simplePos x="0" y="0"/>
                <wp:positionH relativeFrom="page">
                  <wp:posOffset>6378575</wp:posOffset>
                </wp:positionH>
                <wp:positionV relativeFrom="paragraph">
                  <wp:posOffset>1077595</wp:posOffset>
                </wp:positionV>
                <wp:extent cx="694690" cy="12065"/>
                <wp:effectExtent l="0" t="0" r="0" b="0"/>
                <wp:wrapTopAndBottom/>
                <wp:docPr id="100"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10045" y="1697"/>
                          <a:chExt cx="1094" cy="19"/>
                        </a:xfrm>
                      </wpg:grpSpPr>
                      <wps:wsp>
                        <wps:cNvPr id="101" name="Line 48"/>
                        <wps:cNvCnPr>
                          <a:cxnSpLocks noChangeShapeType="1"/>
                        </wps:cNvCnPr>
                        <wps:spPr bwMode="auto">
                          <a:xfrm>
                            <a:off x="10047" y="1698"/>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02" name="Line 47"/>
                        <wps:cNvCnPr>
                          <a:cxnSpLocks noChangeShapeType="1"/>
                        </wps:cNvCnPr>
                        <wps:spPr bwMode="auto">
                          <a:xfrm>
                            <a:off x="10045" y="1706"/>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7AE3A" id="docshapegroup229" o:spid="_x0000_s1026" style="position:absolute;margin-left:502.25pt;margin-top:84.85pt;width:54.7pt;height:.95pt;z-index:-15660032;mso-wrap-distance-left:0;mso-wrap-distance-right:0;mso-position-horizontal-relative:page" coordorigin="10045,1697"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">
                <v:line id="Line 48" o:spid="_x0000_s1027" style="position:absolute;visibility:visible;mso-wrap-style:square" from="10047,1698" to="1113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" strokeweight=".14pt"/>
                <v:line id="Line 47" o:spid="_x0000_s1028" style="position:absolute;visibility:visible;mso-wrap-style:square" from="10045,1706" to="11139,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" strokeweight=".32208mm"/>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25505739" wp14:editId="0249F366">
                <wp:simplePos x="0" y="0"/>
                <wp:positionH relativeFrom="page">
                  <wp:posOffset>7213600</wp:posOffset>
                </wp:positionH>
                <wp:positionV relativeFrom="paragraph">
                  <wp:posOffset>1077595</wp:posOffset>
                </wp:positionV>
                <wp:extent cx="510540" cy="12065"/>
                <wp:effectExtent l="0" t="0" r="0" b="0"/>
                <wp:wrapTopAndBottom/>
                <wp:docPr id="96"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11360" y="1697"/>
                          <a:chExt cx="804" cy="19"/>
                        </a:xfrm>
                      </wpg:grpSpPr>
                      <wps:wsp>
                        <wps:cNvPr id="98" name="Line 45"/>
                        <wps:cNvCnPr>
                          <a:cxnSpLocks noChangeShapeType="1"/>
                        </wps:cNvCnPr>
                        <wps:spPr bwMode="auto">
                          <a:xfrm>
                            <a:off x="11362" y="1698"/>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99" name="Line 44"/>
                        <wps:cNvCnPr>
                          <a:cxnSpLocks noChangeShapeType="1"/>
                        </wps:cNvCnPr>
                        <wps:spPr bwMode="auto">
                          <a:xfrm>
                            <a:off x="11360" y="1706"/>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61791" id="docshapegroup230" o:spid="_x0000_s1026" style="position:absolute;margin-left:568pt;margin-top:84.85pt;width:40.2pt;height:.95pt;z-index:-15659520;mso-wrap-distance-left:0;mso-wrap-distance-right:0;mso-position-horizontal-relative:page" coordorigin="11360,1697"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">
                <v:line id="Line 45" o:spid="_x0000_s1027" style="position:absolute;visibility:visible;mso-wrap-style:square" from="11362,1698" to="1216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" strokeweight=".14pt"/>
                <v:line id="Line 44" o:spid="_x0000_s1028" style="position:absolute;visibility:visible;mso-wrap-style:square" from="11360,1706" to="12164,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" strokeweight=".32208mm"/>
                <w10:wrap type="topAndBottom" anchorx="page"/>
              </v:group>
            </w:pict>
          </mc:Fallback>
        </mc:AlternateContent>
      </w:r>
    </w:p>
    <w:p w14:paraId="63B42852" w14:textId="77777777" w:rsidR="001B6096" w:rsidRDefault="001B6096">
      <w:pPr>
        <w:pStyle w:val="BodyText"/>
        <w:spacing w:before="4"/>
        <w:rPr>
          <w:sz w:val="17"/>
        </w:rPr>
      </w:pPr>
    </w:p>
    <w:p w14:paraId="117BBBA8" w14:textId="77777777" w:rsidR="001B6096" w:rsidRDefault="001B6096">
      <w:pPr>
        <w:pStyle w:val="BodyText"/>
        <w:spacing w:before="3"/>
        <w:rPr>
          <w:sz w:val="17"/>
        </w:rPr>
      </w:pPr>
    </w:p>
    <w:p w14:paraId="52DAD979" w14:textId="77777777" w:rsidR="001B6096" w:rsidRDefault="001B6096">
      <w:pPr>
        <w:pStyle w:val="BodyText"/>
        <w:spacing w:before="4"/>
        <w:rPr>
          <w:sz w:val="17"/>
        </w:rPr>
      </w:pPr>
    </w:p>
    <w:p w14:paraId="30D5CEB3" w14:textId="77777777" w:rsidR="001B6096" w:rsidRDefault="001B6096">
      <w:pPr>
        <w:pStyle w:val="BodyText"/>
        <w:spacing w:before="4"/>
        <w:rPr>
          <w:sz w:val="17"/>
        </w:rPr>
      </w:pPr>
    </w:p>
    <w:p w14:paraId="15677768" w14:textId="77777777" w:rsidR="001B6096" w:rsidRDefault="001B6096">
      <w:pPr>
        <w:pStyle w:val="BodyText"/>
        <w:spacing w:before="3"/>
        <w:rPr>
          <w:sz w:val="17"/>
        </w:rPr>
      </w:pPr>
    </w:p>
    <w:p w14:paraId="3D5C841C" w14:textId="77777777" w:rsidR="001B6096" w:rsidRDefault="001B6096">
      <w:pPr>
        <w:pStyle w:val="BodyText"/>
        <w:spacing w:before="4"/>
        <w:rPr>
          <w:sz w:val="17"/>
        </w:rPr>
      </w:pPr>
    </w:p>
    <w:p w14:paraId="2144E9E9" w14:textId="77777777" w:rsidR="001B6096" w:rsidRDefault="001B6096">
      <w:pPr>
        <w:rPr>
          <w:sz w:val="17"/>
        </w:rPr>
        <w:sectPr w:rsidR="001B6096">
          <w:type w:val="continuous"/>
          <w:pgSz w:w="13320" w:h="17220"/>
          <w:pgMar w:top="1500" w:right="960" w:bottom="920" w:left="600" w:header="0" w:footer="1011" w:gutter="0"/>
          <w:cols w:num="2" w:space="720" w:equalWidth="0">
            <w:col w:w="6987" w:space="40"/>
            <w:col w:w="4733"/>
          </w:cols>
        </w:sectPr>
      </w:pPr>
    </w:p>
    <w:p w14:paraId="6BCE4AE9" w14:textId="77777777" w:rsidR="001B6096" w:rsidRDefault="001B6096">
      <w:pPr>
        <w:pStyle w:val="BodyText"/>
      </w:pPr>
    </w:p>
    <w:p w14:paraId="641CC07B" w14:textId="77777777" w:rsidR="001B6096" w:rsidRDefault="001B6096">
      <w:pPr>
        <w:pStyle w:val="BodyText"/>
      </w:pPr>
    </w:p>
    <w:p w14:paraId="3E1127FE" w14:textId="77777777" w:rsidR="001B6096" w:rsidRDefault="001B6096">
      <w:pPr>
        <w:pStyle w:val="BodyText"/>
      </w:pPr>
    </w:p>
    <w:p w14:paraId="33381809" w14:textId="77777777" w:rsidR="001B6096" w:rsidRDefault="001B6096">
      <w:pPr>
        <w:pStyle w:val="BodyText"/>
      </w:pPr>
    </w:p>
    <w:p w14:paraId="09FEE62B" w14:textId="77777777" w:rsidR="001B6096" w:rsidRDefault="001B6096">
      <w:pPr>
        <w:pStyle w:val="BodyText"/>
      </w:pPr>
    </w:p>
    <w:p w14:paraId="12D0AB62" w14:textId="77777777" w:rsidR="001B6096" w:rsidRDefault="001B6096">
      <w:pPr>
        <w:pStyle w:val="BodyText"/>
        <w:spacing w:before="7"/>
        <w:rPr>
          <w:sz w:val="18"/>
        </w:rPr>
      </w:pPr>
    </w:p>
    <w:p w14:paraId="6A4B8512" w14:textId="0B6372D1" w:rsidR="001B6096" w:rsidRDefault="0080592C">
      <w:pPr>
        <w:tabs>
          <w:tab w:val="left" w:pos="8347"/>
          <w:tab w:val="left" w:pos="9435"/>
        </w:tabs>
        <w:spacing w:line="20" w:lineRule="exact"/>
        <w:ind w:left="7257"/>
        <w:rPr>
          <w:sz w:val="2"/>
        </w:rPr>
      </w:pPr>
      <w:r>
        <w:rPr>
          <w:noProof/>
          <w:sz w:val="2"/>
        </w:rPr>
        <mc:AlternateContent>
          <mc:Choice Requires="wpg">
            <w:drawing>
              <wp:inline distT="0" distB="0" distL="0" distR="0" wp14:anchorId="1F8243E9" wp14:editId="4FB5C56B">
                <wp:extent cx="510540" cy="12065"/>
                <wp:effectExtent l="9525" t="9525" r="13335" b="6985"/>
                <wp:docPr id="90"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0" y="0"/>
                          <a:chExt cx="804" cy="19"/>
                        </a:xfrm>
                      </wpg:grpSpPr>
                      <wps:wsp>
                        <wps:cNvPr id="92" name="Line 42"/>
                        <wps:cNvCnPr>
                          <a:cxnSpLocks noChangeShapeType="1"/>
                        </wps:cNvCnPr>
                        <wps:spPr bwMode="auto">
                          <a:xfrm>
                            <a:off x="1" y="1"/>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94" name="Line 41"/>
                        <wps:cNvCnPr>
                          <a:cxnSpLocks noChangeShapeType="1"/>
                        </wps:cNvCnPr>
                        <wps:spPr bwMode="auto">
                          <a:xfrm>
                            <a:off x="0" y="9"/>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E5194" id="docshapegroup231" o:spid="_x0000_s1026" style="width:40.2pt;height:.95pt;mso-position-horizontal-relative:char;mso-position-vertical-relative:line"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">
                <v:line id="Line 42" o:spid="_x0000_s1027" style="position:absolute;visibility:visible;mso-wrap-style:square" from="1,1" to="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" strokeweight=".14pt"/>
                <v:line id="Line 41" o:spid="_x0000_s1028" style="position:absolute;visibility:visible;mso-wrap-style:square" from="0,9" to="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" strokeweight=".32208mm"/>
                <w10:anchorlock/>
              </v:group>
            </w:pict>
          </mc:Fallback>
        </mc:AlternateContent>
      </w:r>
      <w:r w:rsidR="00B218A3">
        <w:rPr>
          <w:sz w:val="2"/>
        </w:rPr>
        <w:tab/>
      </w:r>
      <w:r>
        <w:rPr>
          <w:noProof/>
          <w:sz w:val="2"/>
        </w:rPr>
        <mc:AlternateContent>
          <mc:Choice Requires="wpg">
            <w:drawing>
              <wp:inline distT="0" distB="0" distL="0" distR="0" wp14:anchorId="7566B736" wp14:editId="03C9AB23">
                <wp:extent cx="530225" cy="12065"/>
                <wp:effectExtent l="9525" t="9525" r="12700" b="6985"/>
                <wp:docPr id="84"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0" y="0"/>
                          <a:chExt cx="835" cy="19"/>
                        </a:xfrm>
                      </wpg:grpSpPr>
                      <wps:wsp>
                        <wps:cNvPr id="86" name="Line 39"/>
                        <wps:cNvCnPr>
                          <a:cxnSpLocks noChangeShapeType="1"/>
                        </wps:cNvCnPr>
                        <wps:spPr bwMode="auto">
                          <a:xfrm>
                            <a:off x="2" y="1"/>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8" name="Line 38"/>
                        <wps:cNvCnPr>
                          <a:cxnSpLocks noChangeShapeType="1"/>
                        </wps:cNvCnPr>
                        <wps:spPr bwMode="auto">
                          <a:xfrm>
                            <a:off x="0" y="9"/>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F52B62" id="docshapegroup232" o:spid="_x0000_s1026" style="width:41.75pt;height:.95pt;mso-position-horizontal-relative:char;mso-position-vertical-relative:line"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">
                <v:line id="Line 39" o:spid="_x0000_s1027" style="position:absolute;visibility:visible;mso-wrap-style:square" from="2,1" to="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" strokeweight=".14pt"/>
                <v:line id="Line 38" o:spid="_x0000_s1028" style="position:absolute;visibility:visible;mso-wrap-style:square" from="0,9" to="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" strokeweight=".32208mm"/>
                <w10:anchorlock/>
              </v:group>
            </w:pict>
          </mc:Fallback>
        </mc:AlternateContent>
      </w:r>
      <w:r w:rsidR="00B218A3">
        <w:rPr>
          <w:sz w:val="2"/>
        </w:rPr>
        <w:tab/>
      </w:r>
      <w:r>
        <w:rPr>
          <w:noProof/>
          <w:sz w:val="2"/>
        </w:rPr>
        <mc:AlternateContent>
          <mc:Choice Requires="wpg">
            <w:drawing>
              <wp:inline distT="0" distB="0" distL="0" distR="0" wp14:anchorId="1DE980A8" wp14:editId="68618949">
                <wp:extent cx="694690" cy="12065"/>
                <wp:effectExtent l="9525" t="9525" r="10160" b="6985"/>
                <wp:docPr id="78"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0" y="0"/>
                          <a:chExt cx="1094" cy="19"/>
                        </a:xfrm>
                      </wpg:grpSpPr>
                      <wps:wsp>
                        <wps:cNvPr id="80" name="Line 36"/>
                        <wps:cNvCnPr>
                          <a:cxnSpLocks noChangeShapeType="1"/>
                        </wps:cNvCnPr>
                        <wps:spPr bwMode="auto">
                          <a:xfrm>
                            <a:off x="2" y="1"/>
                            <a:ext cx="109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2" name="Line 35"/>
                        <wps:cNvCnPr>
                          <a:cxnSpLocks noChangeShapeType="1"/>
                        </wps:cNvCnPr>
                        <wps:spPr bwMode="auto">
                          <a:xfrm>
                            <a:off x="0" y="9"/>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4F3889" id="docshapegroup233" o:spid="_x0000_s1026" style="width:54.7pt;height:.95pt;mso-position-horizontal-relative:char;mso-position-vertical-relative:line"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">
                <v:line id="Line 36" o:spid="_x0000_s1027" style="position:absolute;visibility:visible;mso-wrap-style:square" from="2,1" to="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" strokeweight=".14pt"/>
                <v:line id="Line 35" o:spid="_x0000_s1028" style="position:absolute;visibility:visible;mso-wrap-style:square" from="0,9" to="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" strokeweight=".32208mm"/>
                <w10:anchorlock/>
              </v:group>
            </w:pict>
          </mc:Fallback>
        </mc:AlternateContent>
      </w:r>
      <w:r w:rsidR="00B218A3">
        <w:rPr>
          <w:rFonts w:ascii="Times New Roman"/>
          <w:spacing w:val="183"/>
          <w:sz w:val="2"/>
        </w:rPr>
        <w:t xml:space="preserve"> </w:t>
      </w:r>
      <w:r>
        <w:rPr>
          <w:noProof/>
          <w:spacing w:val="183"/>
          <w:sz w:val="2"/>
        </w:rPr>
        <mc:AlternateContent>
          <mc:Choice Requires="wpg">
            <w:drawing>
              <wp:inline distT="0" distB="0" distL="0" distR="0" wp14:anchorId="7B67A550" wp14:editId="46298D99">
                <wp:extent cx="510540" cy="12065"/>
                <wp:effectExtent l="9525" t="9525" r="13335" b="6985"/>
                <wp:docPr id="72"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0" y="0"/>
                          <a:chExt cx="804" cy="19"/>
                        </a:xfrm>
                      </wpg:grpSpPr>
                      <wps:wsp>
                        <wps:cNvPr id="74" name="Line 33"/>
                        <wps:cNvCnPr>
                          <a:cxnSpLocks noChangeShapeType="1"/>
                        </wps:cNvCnPr>
                        <wps:spPr bwMode="auto">
                          <a:xfrm>
                            <a:off x="2" y="1"/>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6" name="Line 32"/>
                        <wps:cNvCnPr>
                          <a:cxnSpLocks noChangeShapeType="1"/>
                        </wps:cNvCnPr>
                        <wps:spPr bwMode="auto">
                          <a:xfrm>
                            <a:off x="0" y="9"/>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85CC9" id="docshapegroup234" o:spid="_x0000_s1026" style="width:40.2pt;height:.95pt;mso-position-horizontal-relative:char;mso-position-vertical-relative:line"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">
                <v:line id="Line 33" o:spid="_x0000_s1027" style="position:absolute;visibility:visible;mso-wrap-style:square" from="2,1" to="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" strokeweight=".14pt"/>
                <v:line id="Line 32" o:spid="_x0000_s1028" style="position:absolute;visibility:visible;mso-wrap-style:square" from="0,9" to="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" strokeweight=".32208mm"/>
                <w10:anchorlock/>
              </v:group>
            </w:pict>
          </mc:Fallback>
        </mc:AlternateContent>
      </w:r>
    </w:p>
    <w:p w14:paraId="6E3D05C3" w14:textId="7CF83ACF" w:rsidR="001B6096" w:rsidRDefault="0080592C">
      <w:pPr>
        <w:pStyle w:val="BodyText"/>
        <w:spacing w:before="4"/>
        <w:rPr>
          <w:sz w:val="18"/>
        </w:rPr>
      </w:pPr>
      <w:r>
        <w:rPr>
          <w:noProof/>
        </w:rPr>
        <mc:AlternateContent>
          <mc:Choice Requires="wpg">
            <w:drawing>
              <wp:anchor distT="0" distB="0" distL="0" distR="0" simplePos="0" relativeHeight="487659520" behindDoc="1" locked="0" layoutInCell="1" allowOverlap="1" wp14:anchorId="523DEBE7" wp14:editId="57DE0F27">
                <wp:simplePos x="0" y="0"/>
                <wp:positionH relativeFrom="page">
                  <wp:posOffset>5002530</wp:posOffset>
                </wp:positionH>
                <wp:positionV relativeFrom="paragraph">
                  <wp:posOffset>149860</wp:posOffset>
                </wp:positionV>
                <wp:extent cx="2729230" cy="12065"/>
                <wp:effectExtent l="0" t="0" r="0" b="0"/>
                <wp:wrapTopAndBottom/>
                <wp:docPr id="66"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2065"/>
                          <a:chOff x="7878" y="236"/>
                          <a:chExt cx="4298" cy="19"/>
                        </a:xfrm>
                      </wpg:grpSpPr>
                      <wps:wsp>
                        <wps:cNvPr id="68" name="Line 30"/>
                        <wps:cNvCnPr>
                          <a:cxnSpLocks noChangeShapeType="1"/>
                        </wps:cNvCnPr>
                        <wps:spPr bwMode="auto">
                          <a:xfrm>
                            <a:off x="7880" y="238"/>
                            <a:ext cx="429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0" name="Line 29"/>
                        <wps:cNvCnPr>
                          <a:cxnSpLocks noChangeShapeType="1"/>
                        </wps:cNvCnPr>
                        <wps:spPr bwMode="auto">
                          <a:xfrm>
                            <a:off x="7878" y="245"/>
                            <a:ext cx="4298"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8D6DA" id="docshapegroup235" o:spid="_x0000_s1026" style="position:absolute;margin-left:393.9pt;margin-top:11.8pt;width:214.9pt;height:.95pt;z-index:-15656960;mso-wrap-distance-left:0;mso-wrap-distance-right:0;mso-position-horizontal-relative:page" coordorigin="7878,236" coordsize="4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">
                <v:line id="Line 30" o:spid="_x0000_s1027" style="position:absolute;visibility:visible;mso-wrap-style:square" from="7880,238" to="1217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" strokeweight=".14pt"/>
                <v:line id="Line 29" o:spid="_x0000_s1028" style="position:absolute;visibility:visible;mso-wrap-style:square" from="7878,245" to="1217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" strokeweight=".32208mm"/>
                <w10:wrap type="topAndBottom" anchorx="page"/>
              </v:group>
            </w:pict>
          </mc:Fallback>
        </mc:AlternateContent>
      </w:r>
    </w:p>
    <w:p w14:paraId="3612FE34" w14:textId="77777777" w:rsidR="001B6096" w:rsidRDefault="001B6096">
      <w:pPr>
        <w:pStyle w:val="BodyText"/>
        <w:spacing w:before="4"/>
        <w:rPr>
          <w:sz w:val="27"/>
        </w:rPr>
      </w:pPr>
    </w:p>
    <w:tbl>
      <w:tblPr>
        <w:tblW w:w="0" w:type="auto"/>
        <w:tblInd w:w="497" w:type="dxa"/>
        <w:tblLayout w:type="fixed"/>
        <w:tblCellMar>
          <w:left w:w="0" w:type="dxa"/>
          <w:right w:w="0" w:type="dxa"/>
        </w:tblCellMar>
        <w:tblLook w:val="01E0" w:firstRow="1" w:lastRow="1" w:firstColumn="1" w:lastColumn="1" w:noHBand="0" w:noVBand="0"/>
      </w:tblPr>
      <w:tblGrid>
        <w:gridCol w:w="4112"/>
        <w:gridCol w:w="2663"/>
        <w:gridCol w:w="845"/>
        <w:gridCol w:w="247"/>
        <w:gridCol w:w="873"/>
        <w:gridCol w:w="213"/>
        <w:gridCol w:w="1135"/>
        <w:gridCol w:w="221"/>
        <w:gridCol w:w="839"/>
        <w:gridCol w:w="839"/>
        <w:gridCol w:w="20"/>
      </w:tblGrid>
      <w:tr w:rsidR="001B6096" w14:paraId="6D32CB4E" w14:textId="77777777">
        <w:trPr>
          <w:gridAfter w:val="2"/>
          <w:wAfter w:w="720" w:type="dxa"/>
          <w:trHeight w:val="1108"/>
        </w:trPr>
        <w:tc>
          <w:tcPr>
            <w:tcW w:w="4112" w:type="dxa"/>
          </w:tcPr>
          <w:p w14:paraId="11AEEE2E" w14:textId="77777777" w:rsidR="001B6096" w:rsidRDefault="00B218A3">
            <w:pPr>
              <w:pStyle w:val="TableParagraph"/>
              <w:spacing w:line="223" w:lineRule="exact"/>
              <w:ind w:left="50"/>
              <w:rPr>
                <w:sz w:val="20"/>
              </w:rPr>
            </w:pPr>
            <w:r>
              <w:rPr>
                <w:spacing w:val="-2"/>
                <w:sz w:val="20"/>
              </w:rPr>
              <w:t>Expression</w:t>
            </w:r>
          </w:p>
          <w:p w14:paraId="7EF413A7" w14:textId="77777777" w:rsidR="001B6096" w:rsidRDefault="00B218A3">
            <w:pPr>
              <w:pStyle w:val="TableParagraph"/>
              <w:numPr>
                <w:ilvl w:val="0"/>
                <w:numId w:val="10"/>
              </w:numPr>
              <w:tabs>
                <w:tab w:val="left" w:pos="346"/>
              </w:tabs>
              <w:spacing w:before="9" w:line="243" w:lineRule="exact"/>
              <w:rPr>
                <w:sz w:val="20"/>
              </w:rPr>
            </w:pPr>
            <w:r>
              <w:rPr>
                <w:sz w:val="20"/>
              </w:rPr>
              <w:t>Ever</w:t>
            </w:r>
            <w:r>
              <w:rPr>
                <w:spacing w:val="-6"/>
                <w:sz w:val="20"/>
              </w:rPr>
              <w:t xml:space="preserve"> </w:t>
            </w:r>
            <w:r>
              <w:rPr>
                <w:sz w:val="20"/>
              </w:rPr>
              <w:t>have</w:t>
            </w:r>
            <w:r>
              <w:rPr>
                <w:spacing w:val="-4"/>
                <w:sz w:val="20"/>
              </w:rPr>
              <w:t xml:space="preserve"> </w:t>
            </w:r>
            <w:r>
              <w:rPr>
                <w:sz w:val="20"/>
              </w:rPr>
              <w:t>trouble</w:t>
            </w:r>
            <w:r>
              <w:rPr>
                <w:spacing w:val="-4"/>
                <w:sz w:val="20"/>
              </w:rPr>
              <w:t xml:space="preserve"> </w:t>
            </w:r>
            <w:r>
              <w:rPr>
                <w:sz w:val="20"/>
              </w:rPr>
              <w:t>finding</w:t>
            </w:r>
            <w:r>
              <w:rPr>
                <w:spacing w:val="-6"/>
                <w:sz w:val="20"/>
              </w:rPr>
              <w:t xml:space="preserve"> </w:t>
            </w:r>
            <w:r>
              <w:rPr>
                <w:sz w:val="20"/>
              </w:rPr>
              <w:t>the</w:t>
            </w:r>
            <w:r>
              <w:rPr>
                <w:spacing w:val="-7"/>
                <w:sz w:val="20"/>
              </w:rPr>
              <w:t xml:space="preserve"> </w:t>
            </w:r>
            <w:r>
              <w:rPr>
                <w:sz w:val="20"/>
              </w:rPr>
              <w:t>right</w:t>
            </w:r>
            <w:r>
              <w:rPr>
                <w:spacing w:val="-6"/>
                <w:sz w:val="20"/>
              </w:rPr>
              <w:t xml:space="preserve"> </w:t>
            </w:r>
            <w:r>
              <w:rPr>
                <w:sz w:val="20"/>
              </w:rPr>
              <w:t>word</w:t>
            </w:r>
            <w:r>
              <w:rPr>
                <w:spacing w:val="-4"/>
                <w:sz w:val="20"/>
              </w:rPr>
              <w:t xml:space="preserve"> </w:t>
            </w:r>
            <w:r>
              <w:rPr>
                <w:spacing w:val="-5"/>
                <w:sz w:val="20"/>
              </w:rPr>
              <w:t>or</w:t>
            </w:r>
          </w:p>
          <w:p w14:paraId="74A2EFAA" w14:textId="77777777" w:rsidR="001B6096" w:rsidRDefault="00B218A3">
            <w:pPr>
              <w:pStyle w:val="TableParagraph"/>
              <w:numPr>
                <w:ilvl w:val="0"/>
                <w:numId w:val="10"/>
              </w:numPr>
              <w:tabs>
                <w:tab w:val="left" w:pos="346"/>
              </w:tabs>
              <w:spacing w:line="242" w:lineRule="exact"/>
              <w:rPr>
                <w:sz w:val="20"/>
              </w:rPr>
            </w:pPr>
            <w:r>
              <w:rPr>
                <w:sz w:val="20"/>
              </w:rPr>
              <w:t>Talking</w:t>
            </w:r>
            <w:r>
              <w:rPr>
                <w:spacing w:val="-7"/>
                <w:sz w:val="20"/>
              </w:rPr>
              <w:t xml:space="preserve"> </w:t>
            </w:r>
            <w:r>
              <w:rPr>
                <w:sz w:val="20"/>
              </w:rPr>
              <w:t>less</w:t>
            </w:r>
            <w:r>
              <w:rPr>
                <w:spacing w:val="-5"/>
                <w:sz w:val="20"/>
              </w:rPr>
              <w:t xml:space="preserve"> </w:t>
            </w:r>
            <w:r>
              <w:rPr>
                <w:sz w:val="20"/>
              </w:rPr>
              <w:t>over</w:t>
            </w:r>
            <w:r>
              <w:rPr>
                <w:spacing w:val="-5"/>
                <w:sz w:val="20"/>
              </w:rPr>
              <w:t xml:space="preserve"> </w:t>
            </w:r>
            <w:r>
              <w:rPr>
                <w:spacing w:val="-4"/>
                <w:sz w:val="20"/>
              </w:rPr>
              <w:t>time</w:t>
            </w:r>
          </w:p>
          <w:p w14:paraId="29D152A8" w14:textId="77777777" w:rsidR="001B6096" w:rsidRDefault="00B218A3">
            <w:pPr>
              <w:pStyle w:val="TableParagraph"/>
              <w:numPr>
                <w:ilvl w:val="0"/>
                <w:numId w:val="10"/>
              </w:numPr>
              <w:tabs>
                <w:tab w:val="left" w:pos="346"/>
              </w:tabs>
              <w:spacing w:line="243" w:lineRule="exact"/>
              <w:rPr>
                <w:sz w:val="20"/>
              </w:rPr>
            </w:pPr>
            <w:r>
              <w:rPr>
                <w:sz w:val="20"/>
              </w:rPr>
              <w:t>Tendency</w:t>
            </w:r>
            <w:r>
              <w:rPr>
                <w:spacing w:val="-4"/>
                <w:sz w:val="20"/>
              </w:rPr>
              <w:t xml:space="preserve"> </w:t>
            </w:r>
            <w:r>
              <w:rPr>
                <w:sz w:val="20"/>
              </w:rPr>
              <w:t>to</w:t>
            </w:r>
            <w:r>
              <w:rPr>
                <w:spacing w:val="-5"/>
                <w:sz w:val="20"/>
              </w:rPr>
              <w:t xml:space="preserve"> </w:t>
            </w:r>
            <w:r>
              <w:rPr>
                <w:sz w:val="20"/>
              </w:rPr>
              <w:t>dwell</w:t>
            </w:r>
            <w:r>
              <w:rPr>
                <w:spacing w:val="-6"/>
                <w:sz w:val="20"/>
              </w:rPr>
              <w:t xml:space="preserve"> </w:t>
            </w:r>
            <w:r>
              <w:rPr>
                <w:sz w:val="20"/>
              </w:rPr>
              <w:t>in</w:t>
            </w:r>
            <w:r>
              <w:rPr>
                <w:spacing w:val="-5"/>
                <w:sz w:val="20"/>
              </w:rPr>
              <w:t xml:space="preserve"> </w:t>
            </w:r>
            <w:r>
              <w:rPr>
                <w:sz w:val="20"/>
              </w:rPr>
              <w:t>the</w:t>
            </w:r>
            <w:r>
              <w:rPr>
                <w:spacing w:val="-13"/>
                <w:sz w:val="20"/>
              </w:rPr>
              <w:t xml:space="preserve"> </w:t>
            </w:r>
            <w:r>
              <w:rPr>
                <w:spacing w:val="-4"/>
                <w:sz w:val="20"/>
              </w:rPr>
              <w:t>past</w:t>
            </w:r>
          </w:p>
        </w:tc>
        <w:tc>
          <w:tcPr>
            <w:tcW w:w="2663" w:type="dxa"/>
          </w:tcPr>
          <w:p w14:paraId="5E5CC149" w14:textId="77777777" w:rsidR="001B6096" w:rsidRDefault="001B6096">
            <w:pPr>
              <w:pStyle w:val="TableParagraph"/>
              <w:spacing w:before="4"/>
              <w:ind w:left="0"/>
              <w:rPr>
                <w:sz w:val="20"/>
              </w:rPr>
            </w:pPr>
          </w:p>
          <w:p w14:paraId="276FE796" w14:textId="77777777" w:rsidR="001B6096" w:rsidRDefault="00B218A3">
            <w:pPr>
              <w:pStyle w:val="TableParagraph"/>
              <w:ind w:left="55"/>
              <w:rPr>
                <w:sz w:val="20"/>
              </w:rPr>
            </w:pPr>
            <w:r>
              <w:rPr>
                <w:w w:val="95"/>
                <w:sz w:val="20"/>
              </w:rPr>
              <w:t>expressing</w:t>
            </w:r>
            <w:r>
              <w:rPr>
                <w:spacing w:val="16"/>
                <w:sz w:val="20"/>
              </w:rPr>
              <w:t xml:space="preserve"> </w:t>
            </w:r>
            <w:r>
              <w:rPr>
                <w:spacing w:val="-4"/>
                <w:sz w:val="20"/>
              </w:rPr>
              <w:t>self</w:t>
            </w:r>
          </w:p>
        </w:tc>
        <w:tc>
          <w:tcPr>
            <w:tcW w:w="845" w:type="dxa"/>
          </w:tcPr>
          <w:p w14:paraId="0B1425B6" w14:textId="77777777" w:rsidR="001B6096" w:rsidRDefault="001B6096">
            <w:pPr>
              <w:pStyle w:val="TableParagraph"/>
              <w:spacing w:before="4"/>
              <w:ind w:left="0"/>
              <w:rPr>
                <w:sz w:val="20"/>
              </w:rPr>
            </w:pPr>
          </w:p>
          <w:p w14:paraId="1EF75DC8" w14:textId="77777777" w:rsidR="001B6096" w:rsidRDefault="00B218A3">
            <w:pPr>
              <w:pStyle w:val="TableParagraph"/>
              <w:tabs>
                <w:tab w:val="left" w:pos="844"/>
              </w:tabs>
              <w:ind w:left="-1"/>
              <w:rPr>
                <w:sz w:val="20"/>
              </w:rPr>
            </w:pPr>
            <w:r>
              <w:rPr>
                <w:w w:val="99"/>
                <w:sz w:val="20"/>
                <w:u w:val="single"/>
              </w:rPr>
              <w:t xml:space="preserve"> </w:t>
            </w:r>
            <w:r>
              <w:rPr>
                <w:sz w:val="20"/>
                <w:u w:val="single"/>
              </w:rPr>
              <w:tab/>
            </w:r>
          </w:p>
          <w:p w14:paraId="12D59102" w14:textId="77777777" w:rsidR="001B6096" w:rsidRDefault="00B218A3">
            <w:pPr>
              <w:pStyle w:val="TableParagraph"/>
              <w:tabs>
                <w:tab w:val="left" w:pos="844"/>
              </w:tabs>
              <w:spacing w:before="13"/>
              <w:ind w:left="-1"/>
              <w:rPr>
                <w:sz w:val="20"/>
              </w:rPr>
            </w:pPr>
            <w:r>
              <w:rPr>
                <w:w w:val="99"/>
                <w:sz w:val="20"/>
                <w:u w:val="single"/>
              </w:rPr>
              <w:t xml:space="preserve"> </w:t>
            </w:r>
            <w:r>
              <w:rPr>
                <w:sz w:val="20"/>
                <w:u w:val="single"/>
              </w:rPr>
              <w:tab/>
            </w:r>
          </w:p>
          <w:p w14:paraId="2628BAEB" w14:textId="77777777" w:rsidR="001B6096" w:rsidRDefault="00B218A3">
            <w:pPr>
              <w:pStyle w:val="TableParagraph"/>
              <w:tabs>
                <w:tab w:val="left" w:pos="844"/>
              </w:tabs>
              <w:spacing w:before="12"/>
              <w:ind w:left="-1"/>
              <w:rPr>
                <w:sz w:val="20"/>
              </w:rPr>
            </w:pPr>
            <w:r>
              <w:rPr>
                <w:w w:val="99"/>
                <w:sz w:val="20"/>
                <w:u w:val="single"/>
              </w:rPr>
              <w:t xml:space="preserve"> </w:t>
            </w:r>
            <w:r>
              <w:rPr>
                <w:sz w:val="20"/>
                <w:u w:val="single"/>
              </w:rPr>
              <w:tab/>
            </w:r>
          </w:p>
        </w:tc>
        <w:tc>
          <w:tcPr>
            <w:tcW w:w="247" w:type="dxa"/>
          </w:tcPr>
          <w:p w14:paraId="03977DE6" w14:textId="77777777" w:rsidR="001B6096" w:rsidRDefault="001B6096">
            <w:pPr>
              <w:pStyle w:val="TableParagraph"/>
              <w:ind w:left="0"/>
              <w:rPr>
                <w:rFonts w:ascii="Times New Roman"/>
                <w:sz w:val="18"/>
              </w:rPr>
            </w:pPr>
          </w:p>
        </w:tc>
        <w:tc>
          <w:tcPr>
            <w:tcW w:w="873" w:type="dxa"/>
          </w:tcPr>
          <w:p w14:paraId="65C5A0B1" w14:textId="77777777" w:rsidR="001B6096" w:rsidRDefault="001B6096">
            <w:pPr>
              <w:pStyle w:val="TableParagraph"/>
              <w:spacing w:before="4"/>
              <w:ind w:left="0"/>
              <w:rPr>
                <w:sz w:val="20"/>
              </w:rPr>
            </w:pPr>
          </w:p>
          <w:p w14:paraId="69B292B8" w14:textId="77777777" w:rsidR="001B6096" w:rsidRDefault="00B218A3">
            <w:pPr>
              <w:pStyle w:val="TableParagraph"/>
              <w:tabs>
                <w:tab w:val="left" w:pos="873"/>
              </w:tabs>
              <w:ind w:left="-1" w:right="-15"/>
              <w:rPr>
                <w:sz w:val="20"/>
              </w:rPr>
            </w:pPr>
            <w:r>
              <w:rPr>
                <w:w w:val="99"/>
                <w:sz w:val="20"/>
                <w:u w:val="single"/>
              </w:rPr>
              <w:t xml:space="preserve"> </w:t>
            </w:r>
            <w:r>
              <w:rPr>
                <w:sz w:val="20"/>
                <w:u w:val="single"/>
              </w:rPr>
              <w:tab/>
            </w:r>
          </w:p>
          <w:p w14:paraId="02B396AE" w14:textId="77777777" w:rsidR="001B6096" w:rsidRDefault="00B218A3">
            <w:pPr>
              <w:pStyle w:val="TableParagraph"/>
              <w:tabs>
                <w:tab w:val="left" w:pos="873"/>
              </w:tabs>
              <w:spacing w:before="13"/>
              <w:ind w:left="-1" w:right="-15"/>
              <w:rPr>
                <w:sz w:val="20"/>
              </w:rPr>
            </w:pPr>
            <w:r>
              <w:rPr>
                <w:w w:val="99"/>
                <w:sz w:val="20"/>
                <w:u w:val="single"/>
              </w:rPr>
              <w:t xml:space="preserve"> </w:t>
            </w:r>
            <w:r>
              <w:rPr>
                <w:sz w:val="20"/>
                <w:u w:val="single"/>
              </w:rPr>
              <w:tab/>
            </w:r>
          </w:p>
          <w:p w14:paraId="3EA85206" w14:textId="77777777" w:rsidR="001B6096" w:rsidRDefault="00B218A3">
            <w:pPr>
              <w:pStyle w:val="TableParagraph"/>
              <w:tabs>
                <w:tab w:val="left" w:pos="873"/>
              </w:tabs>
              <w:spacing w:before="12"/>
              <w:ind w:left="-1" w:right="-15"/>
              <w:rPr>
                <w:sz w:val="20"/>
              </w:rPr>
            </w:pPr>
            <w:r>
              <w:rPr>
                <w:w w:val="99"/>
                <w:sz w:val="20"/>
                <w:u w:val="single"/>
              </w:rPr>
              <w:t xml:space="preserve"> </w:t>
            </w:r>
            <w:r>
              <w:rPr>
                <w:sz w:val="20"/>
                <w:u w:val="single"/>
              </w:rPr>
              <w:tab/>
            </w:r>
          </w:p>
        </w:tc>
        <w:tc>
          <w:tcPr>
            <w:tcW w:w="213" w:type="dxa"/>
          </w:tcPr>
          <w:p w14:paraId="5A5F8E97" w14:textId="77777777" w:rsidR="001B6096" w:rsidRDefault="001B6096">
            <w:pPr>
              <w:pStyle w:val="TableParagraph"/>
              <w:ind w:left="0"/>
              <w:rPr>
                <w:rFonts w:ascii="Times New Roman"/>
                <w:sz w:val="18"/>
              </w:rPr>
            </w:pPr>
          </w:p>
        </w:tc>
        <w:tc>
          <w:tcPr>
            <w:tcW w:w="1135" w:type="dxa"/>
          </w:tcPr>
          <w:p w14:paraId="1EEE229B" w14:textId="77777777" w:rsidR="001B6096" w:rsidRDefault="001B6096">
            <w:pPr>
              <w:pStyle w:val="TableParagraph"/>
              <w:spacing w:before="4"/>
              <w:ind w:left="0"/>
              <w:rPr>
                <w:sz w:val="20"/>
              </w:rPr>
            </w:pPr>
          </w:p>
          <w:p w14:paraId="30B24F6E" w14:textId="77777777" w:rsidR="001B6096" w:rsidRDefault="00B218A3">
            <w:pPr>
              <w:pStyle w:val="TableParagraph"/>
              <w:tabs>
                <w:tab w:val="left" w:pos="1136"/>
              </w:tabs>
              <w:ind w:left="1" w:right="-15"/>
              <w:rPr>
                <w:sz w:val="20"/>
              </w:rPr>
            </w:pPr>
            <w:r>
              <w:rPr>
                <w:w w:val="99"/>
                <w:sz w:val="20"/>
                <w:u w:val="single"/>
              </w:rPr>
              <w:t xml:space="preserve"> </w:t>
            </w:r>
            <w:r>
              <w:rPr>
                <w:sz w:val="20"/>
                <w:u w:val="single"/>
              </w:rPr>
              <w:tab/>
            </w:r>
          </w:p>
          <w:p w14:paraId="439DEE80" w14:textId="77777777" w:rsidR="001B6096" w:rsidRDefault="00B218A3">
            <w:pPr>
              <w:pStyle w:val="TableParagraph"/>
              <w:tabs>
                <w:tab w:val="left" w:pos="1136"/>
              </w:tabs>
              <w:spacing w:before="13"/>
              <w:ind w:left="1" w:right="-15"/>
              <w:rPr>
                <w:sz w:val="20"/>
              </w:rPr>
            </w:pPr>
            <w:r>
              <w:rPr>
                <w:w w:val="99"/>
                <w:sz w:val="20"/>
                <w:u w:val="single"/>
              </w:rPr>
              <w:t xml:space="preserve"> </w:t>
            </w:r>
            <w:r>
              <w:rPr>
                <w:sz w:val="20"/>
                <w:u w:val="single"/>
              </w:rPr>
              <w:tab/>
            </w:r>
          </w:p>
          <w:p w14:paraId="1CD37F8A" w14:textId="77777777" w:rsidR="001B6096" w:rsidRDefault="00B218A3">
            <w:pPr>
              <w:pStyle w:val="TableParagraph"/>
              <w:tabs>
                <w:tab w:val="left" w:pos="1136"/>
              </w:tabs>
              <w:spacing w:before="12"/>
              <w:ind w:left="1" w:right="-15"/>
              <w:rPr>
                <w:sz w:val="20"/>
              </w:rPr>
            </w:pPr>
            <w:r>
              <w:rPr>
                <w:w w:val="99"/>
                <w:sz w:val="20"/>
                <w:u w:val="single"/>
              </w:rPr>
              <w:t xml:space="preserve"> </w:t>
            </w:r>
            <w:r>
              <w:rPr>
                <w:sz w:val="20"/>
                <w:u w:val="single"/>
              </w:rPr>
              <w:tab/>
            </w:r>
          </w:p>
        </w:tc>
        <w:tc>
          <w:tcPr>
            <w:tcW w:w="221" w:type="dxa"/>
          </w:tcPr>
          <w:p w14:paraId="78D09F34" w14:textId="77777777" w:rsidR="001B6096" w:rsidRDefault="001B6096">
            <w:pPr>
              <w:pStyle w:val="TableParagraph"/>
              <w:ind w:left="0"/>
              <w:rPr>
                <w:rFonts w:ascii="Times New Roman"/>
                <w:sz w:val="18"/>
              </w:rPr>
            </w:pPr>
          </w:p>
        </w:tc>
        <w:tc>
          <w:tcPr>
            <w:tcW w:w="839" w:type="dxa"/>
          </w:tcPr>
          <w:p w14:paraId="7678986E" w14:textId="77777777" w:rsidR="001B6096" w:rsidRDefault="001B6096">
            <w:pPr>
              <w:pStyle w:val="TableParagraph"/>
              <w:spacing w:before="4"/>
              <w:ind w:left="0"/>
              <w:rPr>
                <w:sz w:val="20"/>
              </w:rPr>
            </w:pPr>
          </w:p>
          <w:p w14:paraId="0B7CAE9F" w14:textId="77777777" w:rsidR="001B6096" w:rsidRDefault="00B218A3">
            <w:pPr>
              <w:pStyle w:val="TableParagraph"/>
              <w:tabs>
                <w:tab w:val="left" w:pos="804"/>
              </w:tabs>
              <w:ind w:left="1"/>
              <w:rPr>
                <w:sz w:val="20"/>
              </w:rPr>
            </w:pPr>
            <w:r>
              <w:rPr>
                <w:w w:val="99"/>
                <w:sz w:val="20"/>
                <w:u w:val="single"/>
              </w:rPr>
              <w:t xml:space="preserve"> </w:t>
            </w:r>
            <w:r>
              <w:rPr>
                <w:sz w:val="20"/>
                <w:u w:val="single"/>
              </w:rPr>
              <w:tab/>
            </w:r>
          </w:p>
          <w:p w14:paraId="4943CA93" w14:textId="77777777" w:rsidR="001B6096" w:rsidRDefault="00B218A3">
            <w:pPr>
              <w:pStyle w:val="TableParagraph"/>
              <w:tabs>
                <w:tab w:val="left" w:pos="804"/>
              </w:tabs>
              <w:spacing w:before="13"/>
              <w:ind w:left="1"/>
              <w:rPr>
                <w:sz w:val="20"/>
              </w:rPr>
            </w:pPr>
            <w:r>
              <w:rPr>
                <w:w w:val="99"/>
                <w:sz w:val="20"/>
                <w:u w:val="single"/>
              </w:rPr>
              <w:t xml:space="preserve"> </w:t>
            </w:r>
            <w:r>
              <w:rPr>
                <w:sz w:val="20"/>
                <w:u w:val="single"/>
              </w:rPr>
              <w:tab/>
            </w:r>
          </w:p>
          <w:p w14:paraId="48BF47D0" w14:textId="77777777" w:rsidR="001B6096" w:rsidRDefault="00B218A3">
            <w:pPr>
              <w:pStyle w:val="TableParagraph"/>
              <w:tabs>
                <w:tab w:val="left" w:pos="804"/>
              </w:tabs>
              <w:spacing w:before="12"/>
              <w:ind w:left="1"/>
              <w:rPr>
                <w:sz w:val="20"/>
              </w:rPr>
            </w:pPr>
            <w:r>
              <w:rPr>
                <w:w w:val="99"/>
                <w:sz w:val="20"/>
                <w:u w:val="single"/>
              </w:rPr>
              <w:t xml:space="preserve"> </w:t>
            </w:r>
            <w:r>
              <w:rPr>
                <w:sz w:val="20"/>
                <w:u w:val="single"/>
              </w:rPr>
              <w:tab/>
            </w:r>
          </w:p>
        </w:tc>
      </w:tr>
      <w:tr w:rsidR="001B6096" w14:paraId="078AB144" w14:textId="77777777">
        <w:trPr>
          <w:gridAfter w:val="2"/>
          <w:wAfter w:w="720" w:type="dxa"/>
          <w:trHeight w:val="527"/>
        </w:trPr>
        <w:tc>
          <w:tcPr>
            <w:tcW w:w="4112" w:type="dxa"/>
          </w:tcPr>
          <w:p w14:paraId="50AE59E2" w14:textId="77777777" w:rsidR="001B6096" w:rsidRDefault="00B218A3">
            <w:pPr>
              <w:pStyle w:val="TableParagraph"/>
              <w:spacing w:before="144"/>
              <w:ind w:left="50"/>
              <w:rPr>
                <w:sz w:val="20"/>
              </w:rPr>
            </w:pPr>
            <w:r>
              <w:rPr>
                <w:sz w:val="20"/>
              </w:rPr>
              <w:t>Daily</w:t>
            </w:r>
            <w:r>
              <w:rPr>
                <w:spacing w:val="-7"/>
                <w:sz w:val="20"/>
              </w:rPr>
              <w:t xml:space="preserve"> </w:t>
            </w:r>
            <w:r>
              <w:rPr>
                <w:spacing w:val="-2"/>
                <w:sz w:val="20"/>
              </w:rPr>
              <w:t>Functioning</w:t>
            </w:r>
          </w:p>
        </w:tc>
        <w:tc>
          <w:tcPr>
            <w:tcW w:w="2663" w:type="dxa"/>
          </w:tcPr>
          <w:p w14:paraId="4BBB1854" w14:textId="77777777" w:rsidR="001B6096" w:rsidRDefault="001B6096">
            <w:pPr>
              <w:pStyle w:val="TableParagraph"/>
              <w:ind w:left="0"/>
              <w:rPr>
                <w:rFonts w:ascii="Times New Roman"/>
                <w:sz w:val="18"/>
              </w:rPr>
            </w:pPr>
          </w:p>
        </w:tc>
        <w:tc>
          <w:tcPr>
            <w:tcW w:w="845" w:type="dxa"/>
          </w:tcPr>
          <w:p w14:paraId="63A13790" w14:textId="77777777" w:rsidR="001B6096" w:rsidRDefault="001B6096">
            <w:pPr>
              <w:pStyle w:val="TableParagraph"/>
              <w:ind w:left="0"/>
              <w:rPr>
                <w:rFonts w:ascii="Times New Roman"/>
                <w:sz w:val="18"/>
              </w:rPr>
            </w:pPr>
          </w:p>
        </w:tc>
        <w:tc>
          <w:tcPr>
            <w:tcW w:w="247" w:type="dxa"/>
          </w:tcPr>
          <w:p w14:paraId="3ADD827A" w14:textId="77777777" w:rsidR="001B6096" w:rsidRDefault="001B6096">
            <w:pPr>
              <w:pStyle w:val="TableParagraph"/>
              <w:ind w:left="0"/>
              <w:rPr>
                <w:rFonts w:ascii="Times New Roman"/>
                <w:sz w:val="18"/>
              </w:rPr>
            </w:pPr>
          </w:p>
        </w:tc>
        <w:tc>
          <w:tcPr>
            <w:tcW w:w="873" w:type="dxa"/>
          </w:tcPr>
          <w:p w14:paraId="5EE36320" w14:textId="77777777" w:rsidR="001B6096" w:rsidRDefault="001B6096">
            <w:pPr>
              <w:pStyle w:val="TableParagraph"/>
              <w:ind w:left="0"/>
              <w:rPr>
                <w:rFonts w:ascii="Times New Roman"/>
                <w:sz w:val="18"/>
              </w:rPr>
            </w:pPr>
          </w:p>
        </w:tc>
        <w:tc>
          <w:tcPr>
            <w:tcW w:w="213" w:type="dxa"/>
          </w:tcPr>
          <w:p w14:paraId="545EB68A" w14:textId="77777777" w:rsidR="001B6096" w:rsidRDefault="001B6096">
            <w:pPr>
              <w:pStyle w:val="TableParagraph"/>
              <w:ind w:left="0"/>
              <w:rPr>
                <w:rFonts w:ascii="Times New Roman"/>
                <w:sz w:val="18"/>
              </w:rPr>
            </w:pPr>
          </w:p>
        </w:tc>
        <w:tc>
          <w:tcPr>
            <w:tcW w:w="1135" w:type="dxa"/>
          </w:tcPr>
          <w:p w14:paraId="508DA5E5" w14:textId="77777777" w:rsidR="001B6096" w:rsidRDefault="001B6096">
            <w:pPr>
              <w:pStyle w:val="TableParagraph"/>
              <w:ind w:left="0"/>
              <w:rPr>
                <w:rFonts w:ascii="Times New Roman"/>
                <w:sz w:val="18"/>
              </w:rPr>
            </w:pPr>
          </w:p>
        </w:tc>
        <w:tc>
          <w:tcPr>
            <w:tcW w:w="221" w:type="dxa"/>
          </w:tcPr>
          <w:p w14:paraId="65223342" w14:textId="77777777" w:rsidR="001B6096" w:rsidRDefault="001B6096">
            <w:pPr>
              <w:pStyle w:val="TableParagraph"/>
              <w:ind w:left="0"/>
              <w:rPr>
                <w:rFonts w:ascii="Times New Roman"/>
                <w:sz w:val="18"/>
              </w:rPr>
            </w:pPr>
          </w:p>
        </w:tc>
        <w:tc>
          <w:tcPr>
            <w:tcW w:w="839" w:type="dxa"/>
          </w:tcPr>
          <w:p w14:paraId="6C15487C" w14:textId="77777777" w:rsidR="001B6096" w:rsidRDefault="001B6096">
            <w:pPr>
              <w:pStyle w:val="TableParagraph"/>
              <w:ind w:left="0"/>
              <w:rPr>
                <w:rFonts w:ascii="Times New Roman"/>
                <w:sz w:val="18"/>
              </w:rPr>
            </w:pPr>
          </w:p>
        </w:tc>
      </w:tr>
      <w:tr w:rsidR="001B6096" w14:paraId="7E122F6C" w14:textId="77777777">
        <w:trPr>
          <w:gridAfter w:val="2"/>
          <w:wAfter w:w="720" w:type="dxa"/>
          <w:trHeight w:val="390"/>
        </w:trPr>
        <w:tc>
          <w:tcPr>
            <w:tcW w:w="4112" w:type="dxa"/>
          </w:tcPr>
          <w:p w14:paraId="6EBF26B0" w14:textId="77777777" w:rsidR="001B6096" w:rsidRDefault="00B218A3">
            <w:pPr>
              <w:pStyle w:val="TableParagraph"/>
              <w:spacing w:before="144" w:line="226" w:lineRule="exact"/>
              <w:ind w:left="50"/>
              <w:rPr>
                <w:sz w:val="20"/>
              </w:rPr>
            </w:pPr>
            <w:r>
              <w:rPr>
                <w:rFonts w:ascii="Calibri"/>
                <w:sz w:val="20"/>
              </w:rPr>
              <w:t>14.</w:t>
            </w:r>
            <w:r>
              <w:rPr>
                <w:rFonts w:ascii="Calibri"/>
                <w:spacing w:val="-12"/>
                <w:sz w:val="20"/>
              </w:rPr>
              <w:t xml:space="preserve"> </w:t>
            </w:r>
            <w:r>
              <w:rPr>
                <w:sz w:val="20"/>
              </w:rPr>
              <w:t>Trouble</w:t>
            </w:r>
            <w:r>
              <w:rPr>
                <w:spacing w:val="-8"/>
                <w:sz w:val="20"/>
              </w:rPr>
              <w:t xml:space="preserve"> </w:t>
            </w:r>
            <w:r>
              <w:rPr>
                <w:sz w:val="20"/>
              </w:rPr>
              <w:t>with</w:t>
            </w:r>
            <w:r>
              <w:rPr>
                <w:spacing w:val="-8"/>
                <w:sz w:val="20"/>
              </w:rPr>
              <w:t xml:space="preserve"> </w:t>
            </w:r>
            <w:r>
              <w:rPr>
                <w:sz w:val="20"/>
              </w:rPr>
              <w:t>household</w:t>
            </w:r>
            <w:r>
              <w:rPr>
                <w:spacing w:val="-14"/>
                <w:sz w:val="20"/>
              </w:rPr>
              <w:t xml:space="preserve"> </w:t>
            </w:r>
            <w:r>
              <w:rPr>
                <w:spacing w:val="-2"/>
                <w:sz w:val="20"/>
              </w:rPr>
              <w:t>tasks</w:t>
            </w:r>
          </w:p>
        </w:tc>
        <w:tc>
          <w:tcPr>
            <w:tcW w:w="2663" w:type="dxa"/>
          </w:tcPr>
          <w:p w14:paraId="363C157D" w14:textId="77777777" w:rsidR="001B6096" w:rsidRDefault="001B6096">
            <w:pPr>
              <w:pStyle w:val="TableParagraph"/>
              <w:ind w:left="0"/>
              <w:rPr>
                <w:rFonts w:ascii="Times New Roman"/>
                <w:sz w:val="18"/>
              </w:rPr>
            </w:pPr>
          </w:p>
        </w:tc>
        <w:tc>
          <w:tcPr>
            <w:tcW w:w="845" w:type="dxa"/>
          </w:tcPr>
          <w:p w14:paraId="3A113773" w14:textId="77777777" w:rsidR="001B6096" w:rsidRDefault="00B218A3">
            <w:pPr>
              <w:pStyle w:val="TableParagraph"/>
              <w:tabs>
                <w:tab w:val="left" w:pos="844"/>
              </w:tabs>
              <w:spacing w:before="146" w:line="224" w:lineRule="exact"/>
              <w:ind w:left="-1"/>
              <w:jc w:val="center"/>
              <w:rPr>
                <w:sz w:val="20"/>
              </w:rPr>
            </w:pPr>
            <w:r>
              <w:rPr>
                <w:w w:val="99"/>
                <w:sz w:val="20"/>
                <w:u w:val="single"/>
              </w:rPr>
              <w:t xml:space="preserve"> </w:t>
            </w:r>
            <w:r>
              <w:rPr>
                <w:sz w:val="20"/>
                <w:u w:val="single"/>
              </w:rPr>
              <w:tab/>
            </w:r>
          </w:p>
        </w:tc>
        <w:tc>
          <w:tcPr>
            <w:tcW w:w="247" w:type="dxa"/>
          </w:tcPr>
          <w:p w14:paraId="418904DA" w14:textId="77777777" w:rsidR="001B6096" w:rsidRDefault="001B6096">
            <w:pPr>
              <w:pStyle w:val="TableParagraph"/>
              <w:ind w:left="0"/>
              <w:rPr>
                <w:rFonts w:ascii="Times New Roman"/>
                <w:sz w:val="18"/>
              </w:rPr>
            </w:pPr>
          </w:p>
        </w:tc>
        <w:tc>
          <w:tcPr>
            <w:tcW w:w="873" w:type="dxa"/>
          </w:tcPr>
          <w:p w14:paraId="408C0360" w14:textId="77777777" w:rsidR="001B6096" w:rsidRDefault="00B218A3">
            <w:pPr>
              <w:pStyle w:val="TableParagraph"/>
              <w:tabs>
                <w:tab w:val="left" w:pos="873"/>
              </w:tabs>
              <w:spacing w:before="146" w:line="224" w:lineRule="exact"/>
              <w:ind w:left="-1" w:right="-15"/>
              <w:jc w:val="center"/>
              <w:rPr>
                <w:sz w:val="20"/>
              </w:rPr>
            </w:pPr>
            <w:r>
              <w:rPr>
                <w:w w:val="99"/>
                <w:sz w:val="20"/>
                <w:u w:val="single"/>
              </w:rPr>
              <w:t xml:space="preserve"> </w:t>
            </w:r>
            <w:r>
              <w:rPr>
                <w:sz w:val="20"/>
                <w:u w:val="single"/>
              </w:rPr>
              <w:tab/>
            </w:r>
          </w:p>
        </w:tc>
        <w:tc>
          <w:tcPr>
            <w:tcW w:w="213" w:type="dxa"/>
          </w:tcPr>
          <w:p w14:paraId="566A4E18" w14:textId="77777777" w:rsidR="001B6096" w:rsidRDefault="001B6096">
            <w:pPr>
              <w:pStyle w:val="TableParagraph"/>
              <w:ind w:left="0"/>
              <w:rPr>
                <w:rFonts w:ascii="Times New Roman"/>
                <w:sz w:val="18"/>
              </w:rPr>
            </w:pPr>
          </w:p>
        </w:tc>
        <w:tc>
          <w:tcPr>
            <w:tcW w:w="1135" w:type="dxa"/>
          </w:tcPr>
          <w:p w14:paraId="4742CEDA" w14:textId="77777777" w:rsidR="001B6096" w:rsidRDefault="00B218A3">
            <w:pPr>
              <w:pStyle w:val="TableParagraph"/>
              <w:tabs>
                <w:tab w:val="left" w:pos="1136"/>
              </w:tabs>
              <w:spacing w:before="146" w:line="224" w:lineRule="exact"/>
              <w:ind w:left="1" w:right="-15"/>
              <w:jc w:val="center"/>
              <w:rPr>
                <w:sz w:val="20"/>
              </w:rPr>
            </w:pPr>
            <w:r>
              <w:rPr>
                <w:w w:val="99"/>
                <w:sz w:val="20"/>
                <w:u w:val="single"/>
              </w:rPr>
              <w:t xml:space="preserve"> </w:t>
            </w:r>
            <w:r>
              <w:rPr>
                <w:sz w:val="20"/>
                <w:u w:val="single"/>
              </w:rPr>
              <w:tab/>
            </w:r>
          </w:p>
        </w:tc>
        <w:tc>
          <w:tcPr>
            <w:tcW w:w="221" w:type="dxa"/>
          </w:tcPr>
          <w:p w14:paraId="69065CC1" w14:textId="77777777" w:rsidR="001B6096" w:rsidRDefault="001B6096">
            <w:pPr>
              <w:pStyle w:val="TableParagraph"/>
              <w:ind w:left="0"/>
              <w:rPr>
                <w:rFonts w:ascii="Times New Roman"/>
                <w:sz w:val="18"/>
              </w:rPr>
            </w:pPr>
          </w:p>
        </w:tc>
        <w:tc>
          <w:tcPr>
            <w:tcW w:w="839" w:type="dxa"/>
          </w:tcPr>
          <w:p w14:paraId="342156F8" w14:textId="77777777" w:rsidR="001B6096" w:rsidRDefault="00B218A3">
            <w:pPr>
              <w:pStyle w:val="TableParagraph"/>
              <w:tabs>
                <w:tab w:val="left" w:pos="804"/>
              </w:tabs>
              <w:spacing w:before="146" w:line="224" w:lineRule="exact"/>
              <w:ind w:left="1"/>
              <w:rPr>
                <w:sz w:val="20"/>
              </w:rPr>
            </w:pPr>
            <w:r>
              <w:rPr>
                <w:w w:val="99"/>
                <w:sz w:val="20"/>
                <w:u w:val="single"/>
              </w:rPr>
              <w:t xml:space="preserve"> </w:t>
            </w:r>
            <w:r>
              <w:rPr>
                <w:sz w:val="20"/>
                <w:u w:val="single"/>
              </w:rPr>
              <w:tab/>
            </w:r>
          </w:p>
        </w:tc>
      </w:tr>
      <w:tr w:rsidR="001B6096" w14:paraId="73D67B20" w14:textId="77777777">
        <w:trPr>
          <w:gridAfter w:val="2"/>
          <w:wAfter w:w="720" w:type="dxa"/>
          <w:trHeight w:val="227"/>
        </w:trPr>
        <w:tc>
          <w:tcPr>
            <w:tcW w:w="4112" w:type="dxa"/>
          </w:tcPr>
          <w:p w14:paraId="1AB23F71" w14:textId="77777777" w:rsidR="001B6096" w:rsidRDefault="00B218A3">
            <w:pPr>
              <w:pStyle w:val="TableParagraph"/>
              <w:spacing w:line="207" w:lineRule="exact"/>
              <w:ind w:left="50"/>
              <w:rPr>
                <w:sz w:val="20"/>
              </w:rPr>
            </w:pPr>
            <w:r>
              <w:rPr>
                <w:rFonts w:ascii="Calibri"/>
                <w:sz w:val="20"/>
              </w:rPr>
              <w:t>15.</w:t>
            </w:r>
            <w:r>
              <w:rPr>
                <w:rFonts w:ascii="Calibri"/>
                <w:spacing w:val="-9"/>
                <w:sz w:val="20"/>
              </w:rPr>
              <w:t xml:space="preserve"> </w:t>
            </w:r>
            <w:r>
              <w:rPr>
                <w:sz w:val="20"/>
              </w:rPr>
              <w:t>Handling</w:t>
            </w:r>
            <w:r>
              <w:rPr>
                <w:spacing w:val="-11"/>
                <w:sz w:val="20"/>
              </w:rPr>
              <w:t xml:space="preserve"> </w:t>
            </w:r>
            <w:r>
              <w:rPr>
                <w:spacing w:val="-2"/>
                <w:sz w:val="20"/>
              </w:rPr>
              <w:t>money</w:t>
            </w:r>
          </w:p>
        </w:tc>
        <w:tc>
          <w:tcPr>
            <w:tcW w:w="2663" w:type="dxa"/>
          </w:tcPr>
          <w:p w14:paraId="4338999C" w14:textId="77777777" w:rsidR="001B6096" w:rsidRDefault="001B6096">
            <w:pPr>
              <w:pStyle w:val="TableParagraph"/>
              <w:ind w:left="0"/>
              <w:rPr>
                <w:rFonts w:ascii="Times New Roman"/>
                <w:sz w:val="16"/>
              </w:rPr>
            </w:pPr>
          </w:p>
        </w:tc>
        <w:tc>
          <w:tcPr>
            <w:tcW w:w="845" w:type="dxa"/>
            <w:tcBorders>
              <w:bottom w:val="single" w:sz="8" w:space="0" w:color="000000"/>
            </w:tcBorders>
          </w:tcPr>
          <w:p w14:paraId="6D69BB0E" w14:textId="77777777" w:rsidR="001B6096" w:rsidRDefault="001B6096">
            <w:pPr>
              <w:pStyle w:val="TableParagraph"/>
              <w:ind w:left="0"/>
              <w:rPr>
                <w:rFonts w:ascii="Times New Roman"/>
                <w:sz w:val="16"/>
              </w:rPr>
            </w:pPr>
          </w:p>
        </w:tc>
        <w:tc>
          <w:tcPr>
            <w:tcW w:w="247" w:type="dxa"/>
          </w:tcPr>
          <w:p w14:paraId="0C39E992" w14:textId="77777777" w:rsidR="001B6096" w:rsidRDefault="001B6096">
            <w:pPr>
              <w:pStyle w:val="TableParagraph"/>
              <w:ind w:left="0"/>
              <w:rPr>
                <w:rFonts w:ascii="Times New Roman"/>
                <w:sz w:val="16"/>
              </w:rPr>
            </w:pPr>
          </w:p>
        </w:tc>
        <w:tc>
          <w:tcPr>
            <w:tcW w:w="873" w:type="dxa"/>
            <w:tcBorders>
              <w:bottom w:val="single" w:sz="8" w:space="0" w:color="000000"/>
            </w:tcBorders>
          </w:tcPr>
          <w:p w14:paraId="24C245A8" w14:textId="77777777" w:rsidR="001B6096" w:rsidRDefault="001B6096">
            <w:pPr>
              <w:pStyle w:val="TableParagraph"/>
              <w:ind w:left="0"/>
              <w:rPr>
                <w:rFonts w:ascii="Times New Roman"/>
                <w:sz w:val="16"/>
              </w:rPr>
            </w:pPr>
          </w:p>
        </w:tc>
        <w:tc>
          <w:tcPr>
            <w:tcW w:w="213" w:type="dxa"/>
          </w:tcPr>
          <w:p w14:paraId="4BF6F9AC" w14:textId="77777777" w:rsidR="001B6096" w:rsidRDefault="001B6096">
            <w:pPr>
              <w:pStyle w:val="TableParagraph"/>
              <w:ind w:left="0"/>
              <w:rPr>
                <w:rFonts w:ascii="Times New Roman"/>
                <w:sz w:val="16"/>
              </w:rPr>
            </w:pPr>
          </w:p>
        </w:tc>
        <w:tc>
          <w:tcPr>
            <w:tcW w:w="1135" w:type="dxa"/>
            <w:tcBorders>
              <w:bottom w:val="single" w:sz="8" w:space="0" w:color="000000"/>
            </w:tcBorders>
          </w:tcPr>
          <w:p w14:paraId="5CD52BCD" w14:textId="77777777" w:rsidR="001B6096" w:rsidRDefault="001B6096">
            <w:pPr>
              <w:pStyle w:val="TableParagraph"/>
              <w:ind w:left="0"/>
              <w:rPr>
                <w:rFonts w:ascii="Times New Roman"/>
                <w:sz w:val="16"/>
              </w:rPr>
            </w:pPr>
          </w:p>
        </w:tc>
        <w:tc>
          <w:tcPr>
            <w:tcW w:w="221" w:type="dxa"/>
          </w:tcPr>
          <w:p w14:paraId="78FE3C06" w14:textId="77777777" w:rsidR="001B6096" w:rsidRDefault="001B6096">
            <w:pPr>
              <w:pStyle w:val="TableParagraph"/>
              <w:ind w:left="0"/>
              <w:rPr>
                <w:rFonts w:ascii="Times New Roman"/>
                <w:sz w:val="16"/>
              </w:rPr>
            </w:pPr>
          </w:p>
        </w:tc>
        <w:tc>
          <w:tcPr>
            <w:tcW w:w="839" w:type="dxa"/>
            <w:tcBorders>
              <w:bottom w:val="single" w:sz="8" w:space="0" w:color="000000"/>
            </w:tcBorders>
          </w:tcPr>
          <w:p w14:paraId="4C51A93E" w14:textId="77777777" w:rsidR="001B6096" w:rsidRDefault="001B6096">
            <w:pPr>
              <w:pStyle w:val="TableParagraph"/>
              <w:ind w:left="0"/>
              <w:rPr>
                <w:rFonts w:ascii="Times New Roman"/>
                <w:sz w:val="16"/>
              </w:rPr>
            </w:pPr>
          </w:p>
        </w:tc>
      </w:tr>
      <w:tr w:rsidR="001B6096" w14:paraId="52B08D77" w14:textId="77777777">
        <w:trPr>
          <w:gridAfter w:val="2"/>
          <w:wAfter w:w="720" w:type="dxa"/>
          <w:trHeight w:val="239"/>
        </w:trPr>
        <w:tc>
          <w:tcPr>
            <w:tcW w:w="4112" w:type="dxa"/>
          </w:tcPr>
          <w:p w14:paraId="063E5F08" w14:textId="77777777" w:rsidR="001B6096" w:rsidRDefault="00B218A3">
            <w:pPr>
              <w:pStyle w:val="TableParagraph"/>
              <w:spacing w:line="219" w:lineRule="exact"/>
              <w:ind w:left="50"/>
              <w:rPr>
                <w:sz w:val="20"/>
              </w:rPr>
            </w:pPr>
            <w:r>
              <w:rPr>
                <w:rFonts w:ascii="Calibri"/>
                <w:sz w:val="20"/>
              </w:rPr>
              <w:t>16.</w:t>
            </w:r>
            <w:r>
              <w:rPr>
                <w:rFonts w:ascii="Calibri"/>
                <w:spacing w:val="-12"/>
                <w:sz w:val="20"/>
              </w:rPr>
              <w:t xml:space="preserve"> </w:t>
            </w:r>
            <w:r>
              <w:rPr>
                <w:sz w:val="20"/>
              </w:rPr>
              <w:t>Grasping</w:t>
            </w:r>
            <w:r>
              <w:rPr>
                <w:spacing w:val="-10"/>
                <w:sz w:val="20"/>
              </w:rPr>
              <w:t xml:space="preserve"> </w:t>
            </w:r>
            <w:r>
              <w:rPr>
                <w:sz w:val="20"/>
              </w:rPr>
              <w:t>situations</w:t>
            </w:r>
            <w:r>
              <w:rPr>
                <w:spacing w:val="-7"/>
                <w:sz w:val="20"/>
              </w:rPr>
              <w:t xml:space="preserve"> </w:t>
            </w:r>
            <w:r>
              <w:rPr>
                <w:sz w:val="20"/>
              </w:rPr>
              <w:t>or</w:t>
            </w:r>
            <w:r>
              <w:rPr>
                <w:spacing w:val="-14"/>
                <w:sz w:val="20"/>
              </w:rPr>
              <w:t xml:space="preserve"> </w:t>
            </w:r>
            <w:r>
              <w:rPr>
                <w:spacing w:val="-2"/>
                <w:sz w:val="20"/>
              </w:rPr>
              <w:t>explanations</w:t>
            </w:r>
          </w:p>
        </w:tc>
        <w:tc>
          <w:tcPr>
            <w:tcW w:w="2663" w:type="dxa"/>
          </w:tcPr>
          <w:p w14:paraId="21D078AB" w14:textId="77777777" w:rsidR="001B6096" w:rsidRDefault="001B6096">
            <w:pPr>
              <w:pStyle w:val="TableParagraph"/>
              <w:ind w:left="0"/>
              <w:rPr>
                <w:rFonts w:ascii="Times New Roman"/>
                <w:sz w:val="16"/>
              </w:rPr>
            </w:pPr>
          </w:p>
        </w:tc>
        <w:tc>
          <w:tcPr>
            <w:tcW w:w="845" w:type="dxa"/>
            <w:tcBorders>
              <w:top w:val="single" w:sz="8" w:space="0" w:color="000000"/>
            </w:tcBorders>
          </w:tcPr>
          <w:p w14:paraId="55B20BE4" w14:textId="77777777" w:rsidR="001B6096" w:rsidRDefault="00B218A3">
            <w:pPr>
              <w:pStyle w:val="TableParagraph"/>
              <w:tabs>
                <w:tab w:val="left" w:pos="844"/>
              </w:tabs>
              <w:spacing w:line="219" w:lineRule="exact"/>
              <w:ind w:left="-1"/>
              <w:jc w:val="center"/>
              <w:rPr>
                <w:sz w:val="20"/>
              </w:rPr>
            </w:pPr>
            <w:r>
              <w:rPr>
                <w:w w:val="99"/>
                <w:sz w:val="20"/>
                <w:u w:val="single"/>
              </w:rPr>
              <w:t xml:space="preserve"> </w:t>
            </w:r>
            <w:r>
              <w:rPr>
                <w:sz w:val="20"/>
                <w:u w:val="single"/>
              </w:rPr>
              <w:tab/>
            </w:r>
          </w:p>
        </w:tc>
        <w:tc>
          <w:tcPr>
            <w:tcW w:w="247" w:type="dxa"/>
          </w:tcPr>
          <w:p w14:paraId="2A7F0684" w14:textId="77777777" w:rsidR="001B6096" w:rsidRDefault="001B6096">
            <w:pPr>
              <w:pStyle w:val="TableParagraph"/>
              <w:ind w:left="0"/>
              <w:rPr>
                <w:rFonts w:ascii="Times New Roman"/>
                <w:sz w:val="16"/>
              </w:rPr>
            </w:pPr>
          </w:p>
        </w:tc>
        <w:tc>
          <w:tcPr>
            <w:tcW w:w="873" w:type="dxa"/>
            <w:tcBorders>
              <w:top w:val="single" w:sz="8" w:space="0" w:color="000000"/>
            </w:tcBorders>
          </w:tcPr>
          <w:p w14:paraId="6629C3E0" w14:textId="77777777" w:rsidR="001B6096" w:rsidRDefault="00B218A3">
            <w:pPr>
              <w:pStyle w:val="TableParagraph"/>
              <w:tabs>
                <w:tab w:val="left" w:pos="873"/>
              </w:tabs>
              <w:spacing w:line="219" w:lineRule="exact"/>
              <w:ind w:left="-1" w:right="-15"/>
              <w:jc w:val="center"/>
              <w:rPr>
                <w:sz w:val="20"/>
              </w:rPr>
            </w:pPr>
            <w:r>
              <w:rPr>
                <w:w w:val="99"/>
                <w:sz w:val="20"/>
                <w:u w:val="single"/>
              </w:rPr>
              <w:t xml:space="preserve"> </w:t>
            </w:r>
            <w:r>
              <w:rPr>
                <w:sz w:val="20"/>
                <w:u w:val="single"/>
              </w:rPr>
              <w:tab/>
            </w:r>
          </w:p>
        </w:tc>
        <w:tc>
          <w:tcPr>
            <w:tcW w:w="213" w:type="dxa"/>
          </w:tcPr>
          <w:p w14:paraId="6B4C64FA" w14:textId="77777777" w:rsidR="001B6096" w:rsidRDefault="001B6096">
            <w:pPr>
              <w:pStyle w:val="TableParagraph"/>
              <w:ind w:left="0"/>
              <w:rPr>
                <w:rFonts w:ascii="Times New Roman"/>
                <w:sz w:val="16"/>
              </w:rPr>
            </w:pPr>
          </w:p>
        </w:tc>
        <w:tc>
          <w:tcPr>
            <w:tcW w:w="1135" w:type="dxa"/>
            <w:tcBorders>
              <w:top w:val="single" w:sz="8" w:space="0" w:color="000000"/>
            </w:tcBorders>
          </w:tcPr>
          <w:p w14:paraId="6CCACDA5" w14:textId="77777777" w:rsidR="001B6096" w:rsidRDefault="00B218A3">
            <w:pPr>
              <w:pStyle w:val="TableParagraph"/>
              <w:tabs>
                <w:tab w:val="left" w:pos="1136"/>
              </w:tabs>
              <w:spacing w:line="219" w:lineRule="exact"/>
              <w:ind w:left="1" w:right="-15"/>
              <w:jc w:val="center"/>
              <w:rPr>
                <w:sz w:val="20"/>
              </w:rPr>
            </w:pPr>
            <w:r>
              <w:rPr>
                <w:w w:val="99"/>
                <w:sz w:val="20"/>
                <w:u w:val="single"/>
              </w:rPr>
              <w:t xml:space="preserve"> </w:t>
            </w:r>
            <w:r>
              <w:rPr>
                <w:sz w:val="20"/>
                <w:u w:val="single"/>
              </w:rPr>
              <w:tab/>
            </w:r>
          </w:p>
        </w:tc>
        <w:tc>
          <w:tcPr>
            <w:tcW w:w="221" w:type="dxa"/>
          </w:tcPr>
          <w:p w14:paraId="3B40127A" w14:textId="77777777" w:rsidR="001B6096" w:rsidRDefault="001B6096">
            <w:pPr>
              <w:pStyle w:val="TableParagraph"/>
              <w:ind w:left="0"/>
              <w:rPr>
                <w:rFonts w:ascii="Times New Roman"/>
                <w:sz w:val="16"/>
              </w:rPr>
            </w:pPr>
          </w:p>
        </w:tc>
        <w:tc>
          <w:tcPr>
            <w:tcW w:w="839" w:type="dxa"/>
            <w:tcBorders>
              <w:top w:val="single" w:sz="8" w:space="0" w:color="000000"/>
            </w:tcBorders>
          </w:tcPr>
          <w:p w14:paraId="24119C94" w14:textId="77777777" w:rsidR="001B6096" w:rsidRDefault="00B218A3">
            <w:pPr>
              <w:pStyle w:val="TableParagraph"/>
              <w:tabs>
                <w:tab w:val="left" w:pos="804"/>
              </w:tabs>
              <w:spacing w:line="219" w:lineRule="exact"/>
              <w:ind w:left="1"/>
              <w:rPr>
                <w:sz w:val="20"/>
              </w:rPr>
            </w:pPr>
            <w:r>
              <w:rPr>
                <w:w w:val="99"/>
                <w:sz w:val="20"/>
                <w:u w:val="single"/>
              </w:rPr>
              <w:t xml:space="preserve"> </w:t>
            </w:r>
            <w:r>
              <w:rPr>
                <w:sz w:val="20"/>
                <w:u w:val="single"/>
              </w:rPr>
              <w:tab/>
            </w:r>
          </w:p>
        </w:tc>
      </w:tr>
      <w:tr w:rsidR="001B6096" w14:paraId="7C9DDE70" w14:textId="77777777">
        <w:trPr>
          <w:gridAfter w:val="2"/>
          <w:wAfter w:w="720" w:type="dxa"/>
          <w:trHeight w:val="247"/>
        </w:trPr>
        <w:tc>
          <w:tcPr>
            <w:tcW w:w="4112" w:type="dxa"/>
          </w:tcPr>
          <w:p w14:paraId="5A2FF4CE" w14:textId="77777777" w:rsidR="001B6096" w:rsidRDefault="00B218A3">
            <w:pPr>
              <w:pStyle w:val="TableParagraph"/>
              <w:spacing w:line="227" w:lineRule="exact"/>
              <w:ind w:left="50"/>
              <w:rPr>
                <w:sz w:val="20"/>
              </w:rPr>
            </w:pPr>
            <w:r>
              <w:rPr>
                <w:rFonts w:ascii="Calibri"/>
                <w:sz w:val="20"/>
              </w:rPr>
              <w:t>17.</w:t>
            </w:r>
            <w:r>
              <w:rPr>
                <w:rFonts w:ascii="Calibri"/>
                <w:spacing w:val="-8"/>
                <w:sz w:val="20"/>
              </w:rPr>
              <w:t xml:space="preserve"> </w:t>
            </w:r>
            <w:r>
              <w:rPr>
                <w:position w:val="1"/>
                <w:sz w:val="20"/>
              </w:rPr>
              <w:t>Difficulty</w:t>
            </w:r>
            <w:r>
              <w:rPr>
                <w:spacing w:val="-8"/>
                <w:position w:val="1"/>
                <w:sz w:val="20"/>
              </w:rPr>
              <w:t xml:space="preserve"> </w:t>
            </w:r>
            <w:r>
              <w:rPr>
                <w:position w:val="1"/>
                <w:sz w:val="20"/>
              </w:rPr>
              <w:t>at</w:t>
            </w:r>
            <w:r>
              <w:rPr>
                <w:spacing w:val="-8"/>
                <w:position w:val="1"/>
                <w:sz w:val="20"/>
              </w:rPr>
              <w:t xml:space="preserve"> </w:t>
            </w:r>
            <w:r>
              <w:rPr>
                <w:spacing w:val="-4"/>
                <w:position w:val="1"/>
                <w:sz w:val="20"/>
              </w:rPr>
              <w:t>work</w:t>
            </w:r>
          </w:p>
        </w:tc>
        <w:tc>
          <w:tcPr>
            <w:tcW w:w="2663" w:type="dxa"/>
          </w:tcPr>
          <w:p w14:paraId="7CCF7639" w14:textId="77777777" w:rsidR="001B6096" w:rsidRDefault="00B218A3">
            <w:pPr>
              <w:pStyle w:val="TableParagraph"/>
              <w:tabs>
                <w:tab w:val="left" w:pos="2217"/>
              </w:tabs>
              <w:spacing w:before="5" w:line="222" w:lineRule="exact"/>
              <w:ind w:left="0" w:right="276"/>
              <w:jc w:val="right"/>
              <w:rPr>
                <w:sz w:val="20"/>
              </w:rPr>
            </w:pPr>
            <w:r>
              <w:rPr>
                <w:sz w:val="20"/>
              </w:rPr>
              <w:t>(Check</w:t>
            </w:r>
            <w:r>
              <w:rPr>
                <w:spacing w:val="-2"/>
                <w:sz w:val="20"/>
              </w:rPr>
              <w:t xml:space="preserve"> </w:t>
            </w:r>
            <w:r>
              <w:rPr>
                <w:sz w:val="20"/>
              </w:rPr>
              <w:t>if</w:t>
            </w:r>
            <w:r>
              <w:rPr>
                <w:spacing w:val="-3"/>
                <w:sz w:val="20"/>
              </w:rPr>
              <w:t xml:space="preserve"> </w:t>
            </w:r>
            <w:r>
              <w:rPr>
                <w:sz w:val="20"/>
              </w:rPr>
              <w:t>N/A)</w:t>
            </w:r>
            <w:r>
              <w:rPr>
                <w:spacing w:val="-12"/>
                <w:sz w:val="20"/>
              </w:rPr>
              <w:t xml:space="preserve"> </w:t>
            </w:r>
            <w:r>
              <w:rPr>
                <w:sz w:val="20"/>
                <w:u w:val="single"/>
              </w:rPr>
              <w:tab/>
            </w:r>
          </w:p>
        </w:tc>
        <w:tc>
          <w:tcPr>
            <w:tcW w:w="845" w:type="dxa"/>
          </w:tcPr>
          <w:p w14:paraId="3DF75E6B" w14:textId="77777777" w:rsidR="001B6096" w:rsidRDefault="00B218A3">
            <w:pPr>
              <w:pStyle w:val="TableParagraph"/>
              <w:tabs>
                <w:tab w:val="left" w:pos="844"/>
              </w:tabs>
              <w:spacing w:before="5" w:line="222" w:lineRule="exact"/>
              <w:ind w:left="-1"/>
              <w:jc w:val="center"/>
              <w:rPr>
                <w:sz w:val="20"/>
              </w:rPr>
            </w:pPr>
            <w:r>
              <w:rPr>
                <w:w w:val="99"/>
                <w:sz w:val="20"/>
                <w:u w:val="single"/>
              </w:rPr>
              <w:t xml:space="preserve"> </w:t>
            </w:r>
            <w:r>
              <w:rPr>
                <w:sz w:val="20"/>
                <w:u w:val="single"/>
              </w:rPr>
              <w:tab/>
            </w:r>
          </w:p>
        </w:tc>
        <w:tc>
          <w:tcPr>
            <w:tcW w:w="247" w:type="dxa"/>
          </w:tcPr>
          <w:p w14:paraId="55EE167F" w14:textId="77777777" w:rsidR="001B6096" w:rsidRDefault="001B6096">
            <w:pPr>
              <w:pStyle w:val="TableParagraph"/>
              <w:ind w:left="0"/>
              <w:rPr>
                <w:rFonts w:ascii="Times New Roman"/>
                <w:sz w:val="18"/>
              </w:rPr>
            </w:pPr>
          </w:p>
        </w:tc>
        <w:tc>
          <w:tcPr>
            <w:tcW w:w="873" w:type="dxa"/>
          </w:tcPr>
          <w:p w14:paraId="29E1E7FF" w14:textId="77777777" w:rsidR="001B6096" w:rsidRDefault="00B218A3">
            <w:pPr>
              <w:pStyle w:val="TableParagraph"/>
              <w:tabs>
                <w:tab w:val="left" w:pos="873"/>
              </w:tabs>
              <w:spacing w:before="5" w:line="222" w:lineRule="exact"/>
              <w:ind w:left="-1" w:right="-15"/>
              <w:jc w:val="center"/>
              <w:rPr>
                <w:sz w:val="20"/>
              </w:rPr>
            </w:pPr>
            <w:r>
              <w:rPr>
                <w:w w:val="99"/>
                <w:sz w:val="20"/>
                <w:u w:val="single"/>
              </w:rPr>
              <w:t xml:space="preserve"> </w:t>
            </w:r>
            <w:r>
              <w:rPr>
                <w:sz w:val="20"/>
                <w:u w:val="single"/>
              </w:rPr>
              <w:tab/>
            </w:r>
          </w:p>
        </w:tc>
        <w:tc>
          <w:tcPr>
            <w:tcW w:w="213" w:type="dxa"/>
          </w:tcPr>
          <w:p w14:paraId="5A8DDDA7" w14:textId="77777777" w:rsidR="001B6096" w:rsidRDefault="001B6096">
            <w:pPr>
              <w:pStyle w:val="TableParagraph"/>
              <w:ind w:left="0"/>
              <w:rPr>
                <w:rFonts w:ascii="Times New Roman"/>
                <w:sz w:val="18"/>
              </w:rPr>
            </w:pPr>
          </w:p>
        </w:tc>
        <w:tc>
          <w:tcPr>
            <w:tcW w:w="1135" w:type="dxa"/>
          </w:tcPr>
          <w:p w14:paraId="0F7D3C78" w14:textId="77777777" w:rsidR="001B6096" w:rsidRDefault="00B218A3">
            <w:pPr>
              <w:pStyle w:val="TableParagraph"/>
              <w:tabs>
                <w:tab w:val="left" w:pos="1136"/>
              </w:tabs>
              <w:spacing w:before="5" w:line="222" w:lineRule="exact"/>
              <w:ind w:left="1" w:right="-15"/>
              <w:jc w:val="center"/>
              <w:rPr>
                <w:sz w:val="20"/>
              </w:rPr>
            </w:pPr>
            <w:r>
              <w:rPr>
                <w:w w:val="99"/>
                <w:sz w:val="20"/>
                <w:u w:val="single"/>
              </w:rPr>
              <w:t xml:space="preserve"> </w:t>
            </w:r>
            <w:r>
              <w:rPr>
                <w:sz w:val="20"/>
                <w:u w:val="single"/>
              </w:rPr>
              <w:tab/>
            </w:r>
          </w:p>
        </w:tc>
        <w:tc>
          <w:tcPr>
            <w:tcW w:w="221" w:type="dxa"/>
          </w:tcPr>
          <w:p w14:paraId="5285712E" w14:textId="77777777" w:rsidR="001B6096" w:rsidRDefault="001B6096">
            <w:pPr>
              <w:pStyle w:val="TableParagraph"/>
              <w:ind w:left="0"/>
              <w:rPr>
                <w:rFonts w:ascii="Times New Roman"/>
                <w:sz w:val="18"/>
              </w:rPr>
            </w:pPr>
          </w:p>
        </w:tc>
        <w:tc>
          <w:tcPr>
            <w:tcW w:w="839" w:type="dxa"/>
          </w:tcPr>
          <w:p w14:paraId="6453C448" w14:textId="77777777" w:rsidR="001B6096" w:rsidRDefault="00B218A3">
            <w:pPr>
              <w:pStyle w:val="TableParagraph"/>
              <w:tabs>
                <w:tab w:val="left" w:pos="804"/>
              </w:tabs>
              <w:spacing w:before="5" w:line="222" w:lineRule="exact"/>
              <w:ind w:left="1"/>
              <w:rPr>
                <w:sz w:val="20"/>
              </w:rPr>
            </w:pPr>
            <w:r>
              <w:rPr>
                <w:w w:val="99"/>
                <w:sz w:val="20"/>
                <w:u w:val="single"/>
              </w:rPr>
              <w:t xml:space="preserve"> </w:t>
            </w:r>
            <w:r>
              <w:rPr>
                <w:sz w:val="20"/>
                <w:u w:val="single"/>
              </w:rPr>
              <w:tab/>
            </w:r>
          </w:p>
        </w:tc>
      </w:tr>
      <w:tr w:rsidR="001B6096" w14:paraId="042EB823" w14:textId="77777777">
        <w:trPr>
          <w:gridAfter w:val="2"/>
          <w:wAfter w:w="720" w:type="dxa"/>
          <w:trHeight w:val="227"/>
        </w:trPr>
        <w:tc>
          <w:tcPr>
            <w:tcW w:w="4112" w:type="dxa"/>
          </w:tcPr>
          <w:p w14:paraId="4F6B5830" w14:textId="77777777" w:rsidR="001B6096" w:rsidRDefault="00B218A3">
            <w:pPr>
              <w:pStyle w:val="TableParagraph"/>
              <w:tabs>
                <w:tab w:val="left" w:pos="3196"/>
              </w:tabs>
              <w:spacing w:line="207" w:lineRule="exact"/>
              <w:ind w:left="1494"/>
              <w:rPr>
                <w:sz w:val="20"/>
              </w:rPr>
            </w:pPr>
            <w:r>
              <w:rPr>
                <w:sz w:val="20"/>
              </w:rPr>
              <w:t>Age</w:t>
            </w:r>
            <w:r>
              <w:rPr>
                <w:spacing w:val="-7"/>
                <w:sz w:val="20"/>
              </w:rPr>
              <w:t xml:space="preserve"> </w:t>
            </w:r>
            <w:r>
              <w:rPr>
                <w:spacing w:val="-2"/>
                <w:sz w:val="20"/>
              </w:rPr>
              <w:t>Retired</w:t>
            </w:r>
            <w:r>
              <w:rPr>
                <w:sz w:val="20"/>
                <w:u w:val="single"/>
              </w:rPr>
              <w:tab/>
            </w:r>
          </w:p>
        </w:tc>
        <w:tc>
          <w:tcPr>
            <w:tcW w:w="2663" w:type="dxa"/>
          </w:tcPr>
          <w:p w14:paraId="6422F9AF" w14:textId="77777777" w:rsidR="001B6096" w:rsidRDefault="00B218A3">
            <w:pPr>
              <w:pStyle w:val="TableParagraph"/>
              <w:tabs>
                <w:tab w:val="left" w:pos="2114"/>
              </w:tabs>
              <w:spacing w:line="207" w:lineRule="exact"/>
              <w:ind w:left="0" w:right="276"/>
              <w:jc w:val="right"/>
              <w:rPr>
                <w:sz w:val="20"/>
              </w:rPr>
            </w:pPr>
            <w:r>
              <w:rPr>
                <w:sz w:val="20"/>
              </w:rPr>
              <w:t>Date</w:t>
            </w:r>
            <w:r>
              <w:rPr>
                <w:spacing w:val="-4"/>
                <w:sz w:val="20"/>
              </w:rPr>
              <w:t xml:space="preserve"> </w:t>
            </w:r>
            <w:r>
              <w:rPr>
                <w:sz w:val="20"/>
              </w:rPr>
              <w:t>Retired</w:t>
            </w:r>
            <w:r>
              <w:rPr>
                <w:spacing w:val="-14"/>
                <w:sz w:val="20"/>
              </w:rPr>
              <w:t xml:space="preserve"> </w:t>
            </w:r>
            <w:r>
              <w:rPr>
                <w:sz w:val="20"/>
                <w:u w:val="single"/>
              </w:rPr>
              <w:tab/>
            </w:r>
          </w:p>
        </w:tc>
        <w:tc>
          <w:tcPr>
            <w:tcW w:w="845" w:type="dxa"/>
          </w:tcPr>
          <w:p w14:paraId="2CD19D05" w14:textId="77777777" w:rsidR="001B6096" w:rsidRDefault="001B6096">
            <w:pPr>
              <w:pStyle w:val="TableParagraph"/>
              <w:ind w:left="0"/>
              <w:rPr>
                <w:rFonts w:ascii="Times New Roman"/>
                <w:sz w:val="16"/>
              </w:rPr>
            </w:pPr>
          </w:p>
        </w:tc>
        <w:tc>
          <w:tcPr>
            <w:tcW w:w="247" w:type="dxa"/>
          </w:tcPr>
          <w:p w14:paraId="0081989F" w14:textId="77777777" w:rsidR="001B6096" w:rsidRDefault="001B6096">
            <w:pPr>
              <w:pStyle w:val="TableParagraph"/>
              <w:ind w:left="0"/>
              <w:rPr>
                <w:rFonts w:ascii="Times New Roman"/>
                <w:sz w:val="16"/>
              </w:rPr>
            </w:pPr>
          </w:p>
        </w:tc>
        <w:tc>
          <w:tcPr>
            <w:tcW w:w="873" w:type="dxa"/>
          </w:tcPr>
          <w:p w14:paraId="06C8AA09" w14:textId="77777777" w:rsidR="001B6096" w:rsidRDefault="001B6096">
            <w:pPr>
              <w:pStyle w:val="TableParagraph"/>
              <w:ind w:left="0"/>
              <w:rPr>
                <w:rFonts w:ascii="Times New Roman"/>
                <w:sz w:val="16"/>
              </w:rPr>
            </w:pPr>
          </w:p>
        </w:tc>
        <w:tc>
          <w:tcPr>
            <w:tcW w:w="213" w:type="dxa"/>
          </w:tcPr>
          <w:p w14:paraId="5B2FDD6E" w14:textId="77777777" w:rsidR="001B6096" w:rsidRDefault="001B6096">
            <w:pPr>
              <w:pStyle w:val="TableParagraph"/>
              <w:ind w:left="0"/>
              <w:rPr>
                <w:rFonts w:ascii="Times New Roman"/>
                <w:sz w:val="16"/>
              </w:rPr>
            </w:pPr>
          </w:p>
        </w:tc>
        <w:tc>
          <w:tcPr>
            <w:tcW w:w="1135" w:type="dxa"/>
          </w:tcPr>
          <w:p w14:paraId="564EB936" w14:textId="77777777" w:rsidR="001B6096" w:rsidRDefault="001B6096">
            <w:pPr>
              <w:pStyle w:val="TableParagraph"/>
              <w:ind w:left="0"/>
              <w:rPr>
                <w:rFonts w:ascii="Times New Roman"/>
                <w:sz w:val="16"/>
              </w:rPr>
            </w:pPr>
          </w:p>
        </w:tc>
        <w:tc>
          <w:tcPr>
            <w:tcW w:w="221" w:type="dxa"/>
          </w:tcPr>
          <w:p w14:paraId="25243286" w14:textId="77777777" w:rsidR="001B6096" w:rsidRDefault="001B6096">
            <w:pPr>
              <w:pStyle w:val="TableParagraph"/>
              <w:ind w:left="0"/>
              <w:rPr>
                <w:rFonts w:ascii="Times New Roman"/>
                <w:sz w:val="16"/>
              </w:rPr>
            </w:pPr>
          </w:p>
        </w:tc>
        <w:tc>
          <w:tcPr>
            <w:tcW w:w="839" w:type="dxa"/>
          </w:tcPr>
          <w:p w14:paraId="78B2F35A" w14:textId="77777777" w:rsidR="001B6096" w:rsidRDefault="001B6096">
            <w:pPr>
              <w:pStyle w:val="TableParagraph"/>
              <w:ind w:left="0"/>
              <w:rPr>
                <w:rFonts w:ascii="Times New Roman"/>
                <w:sz w:val="16"/>
              </w:rPr>
            </w:pPr>
          </w:p>
        </w:tc>
      </w:tr>
      <w:tr w:rsidR="001B6096" w14:paraId="2A9DF95E" w14:textId="77777777">
        <w:trPr>
          <w:gridAfter w:val="2"/>
          <w:wAfter w:w="720" w:type="dxa"/>
          <w:trHeight w:val="232"/>
        </w:trPr>
        <w:tc>
          <w:tcPr>
            <w:tcW w:w="11148" w:type="dxa"/>
            <w:gridSpan w:val="9"/>
          </w:tcPr>
          <w:p w14:paraId="0F5AD4AF" w14:textId="77777777" w:rsidR="001B6096" w:rsidRDefault="00B218A3">
            <w:pPr>
              <w:pStyle w:val="TableParagraph"/>
              <w:tabs>
                <w:tab w:val="left" w:pos="6496"/>
              </w:tabs>
              <w:spacing w:before="3" w:line="210" w:lineRule="exact"/>
              <w:ind w:left="2327"/>
              <w:rPr>
                <w:sz w:val="20"/>
              </w:rPr>
            </w:pPr>
            <w:r>
              <w:rPr>
                <w:sz w:val="20"/>
              </w:rPr>
              <w:t>Date</w:t>
            </w:r>
            <w:r>
              <w:rPr>
                <w:spacing w:val="-6"/>
                <w:sz w:val="20"/>
              </w:rPr>
              <w:t xml:space="preserve"> </w:t>
            </w:r>
            <w:r>
              <w:rPr>
                <w:sz w:val="20"/>
              </w:rPr>
              <w:t>significant</w:t>
            </w:r>
            <w:r>
              <w:rPr>
                <w:spacing w:val="-6"/>
                <w:sz w:val="20"/>
              </w:rPr>
              <w:t xml:space="preserve"> </w:t>
            </w:r>
            <w:r>
              <w:rPr>
                <w:sz w:val="20"/>
              </w:rPr>
              <w:t>change</w:t>
            </w:r>
            <w:r>
              <w:rPr>
                <w:spacing w:val="-4"/>
                <w:sz w:val="20"/>
              </w:rPr>
              <w:t xml:space="preserve"> </w:t>
            </w:r>
            <w:r>
              <w:rPr>
                <w:sz w:val="20"/>
              </w:rPr>
              <w:t>in</w:t>
            </w:r>
            <w:r>
              <w:rPr>
                <w:spacing w:val="-1"/>
                <w:sz w:val="20"/>
              </w:rPr>
              <w:t xml:space="preserve"> </w:t>
            </w:r>
            <w:r>
              <w:rPr>
                <w:sz w:val="20"/>
              </w:rPr>
              <w:t>work</w:t>
            </w:r>
            <w:r>
              <w:rPr>
                <w:spacing w:val="-14"/>
                <w:sz w:val="20"/>
              </w:rPr>
              <w:t xml:space="preserve"> </w:t>
            </w:r>
            <w:r>
              <w:rPr>
                <w:sz w:val="20"/>
              </w:rPr>
              <w:t>status</w:t>
            </w:r>
            <w:r>
              <w:rPr>
                <w:spacing w:val="-13"/>
                <w:sz w:val="20"/>
              </w:rPr>
              <w:t xml:space="preserve"> </w:t>
            </w:r>
            <w:r>
              <w:rPr>
                <w:sz w:val="20"/>
                <w:u w:val="single"/>
              </w:rPr>
              <w:tab/>
            </w:r>
          </w:p>
        </w:tc>
      </w:tr>
      <w:tr w:rsidR="001B6096" w14:paraId="0F40B352" w14:textId="77777777">
        <w:trPr>
          <w:trHeight w:val="258"/>
        </w:trPr>
        <w:tc>
          <w:tcPr>
            <w:tcW w:w="6775" w:type="dxa"/>
            <w:gridSpan w:val="2"/>
          </w:tcPr>
          <w:p w14:paraId="0974630B" w14:textId="77777777" w:rsidR="001B6096" w:rsidRDefault="00B218A3">
            <w:pPr>
              <w:pStyle w:val="TableParagraph"/>
              <w:spacing w:before="12" w:line="226" w:lineRule="exact"/>
              <w:ind w:left="50"/>
              <w:rPr>
                <w:sz w:val="20"/>
              </w:rPr>
            </w:pPr>
            <w:r>
              <w:rPr>
                <w:rFonts w:ascii="Calibri"/>
                <w:sz w:val="20"/>
              </w:rPr>
              <w:t>18.</w:t>
            </w:r>
            <w:r>
              <w:rPr>
                <w:rFonts w:ascii="Calibri"/>
                <w:spacing w:val="-7"/>
                <w:sz w:val="20"/>
              </w:rPr>
              <w:t xml:space="preserve"> </w:t>
            </w:r>
            <w:r>
              <w:rPr>
                <w:sz w:val="20"/>
              </w:rPr>
              <w:t>Trouble</w:t>
            </w:r>
            <w:r>
              <w:rPr>
                <w:spacing w:val="-6"/>
                <w:sz w:val="20"/>
              </w:rPr>
              <w:t xml:space="preserve"> </w:t>
            </w:r>
            <w:r>
              <w:rPr>
                <w:sz w:val="20"/>
              </w:rPr>
              <w:t>dressing</w:t>
            </w:r>
            <w:r>
              <w:rPr>
                <w:spacing w:val="-6"/>
                <w:sz w:val="20"/>
              </w:rPr>
              <w:t xml:space="preserve"> </w:t>
            </w:r>
            <w:r>
              <w:rPr>
                <w:sz w:val="20"/>
              </w:rPr>
              <w:t>or</w:t>
            </w:r>
            <w:r>
              <w:rPr>
                <w:spacing w:val="-6"/>
                <w:sz w:val="20"/>
              </w:rPr>
              <w:t xml:space="preserve"> </w:t>
            </w:r>
            <w:r>
              <w:rPr>
                <w:sz w:val="20"/>
              </w:rPr>
              <w:t>caring</w:t>
            </w:r>
            <w:r>
              <w:rPr>
                <w:spacing w:val="-6"/>
                <w:sz w:val="20"/>
              </w:rPr>
              <w:t xml:space="preserve"> </w:t>
            </w:r>
            <w:r>
              <w:rPr>
                <w:sz w:val="20"/>
              </w:rPr>
              <w:t>for</w:t>
            </w:r>
            <w:r>
              <w:rPr>
                <w:spacing w:val="-14"/>
                <w:sz w:val="20"/>
              </w:rPr>
              <w:t xml:space="preserve"> </w:t>
            </w:r>
            <w:r>
              <w:rPr>
                <w:spacing w:val="-4"/>
                <w:sz w:val="20"/>
              </w:rPr>
              <w:t>self</w:t>
            </w:r>
          </w:p>
        </w:tc>
        <w:tc>
          <w:tcPr>
            <w:tcW w:w="845" w:type="dxa"/>
          </w:tcPr>
          <w:p w14:paraId="510852F2" w14:textId="77777777" w:rsidR="001B6096" w:rsidRDefault="00B218A3">
            <w:pPr>
              <w:pStyle w:val="TableParagraph"/>
              <w:tabs>
                <w:tab w:val="left" w:pos="844"/>
              </w:tabs>
              <w:spacing w:before="15" w:line="224" w:lineRule="exact"/>
              <w:ind w:left="-1"/>
              <w:jc w:val="center"/>
              <w:rPr>
                <w:sz w:val="20"/>
              </w:rPr>
            </w:pPr>
            <w:r>
              <w:rPr>
                <w:w w:val="99"/>
                <w:sz w:val="20"/>
                <w:u w:val="single"/>
              </w:rPr>
              <w:t xml:space="preserve"> </w:t>
            </w:r>
            <w:r>
              <w:rPr>
                <w:sz w:val="20"/>
                <w:u w:val="single"/>
              </w:rPr>
              <w:tab/>
            </w:r>
          </w:p>
        </w:tc>
        <w:tc>
          <w:tcPr>
            <w:tcW w:w="247" w:type="dxa"/>
          </w:tcPr>
          <w:p w14:paraId="4762DF5C" w14:textId="77777777" w:rsidR="001B6096" w:rsidRDefault="001B6096">
            <w:pPr>
              <w:pStyle w:val="TableParagraph"/>
              <w:ind w:left="0"/>
              <w:rPr>
                <w:rFonts w:ascii="Times New Roman"/>
                <w:sz w:val="18"/>
              </w:rPr>
            </w:pPr>
          </w:p>
        </w:tc>
        <w:tc>
          <w:tcPr>
            <w:tcW w:w="873" w:type="dxa"/>
          </w:tcPr>
          <w:p w14:paraId="371FB745" w14:textId="77777777" w:rsidR="001B6096" w:rsidRDefault="00B218A3">
            <w:pPr>
              <w:pStyle w:val="TableParagraph"/>
              <w:tabs>
                <w:tab w:val="left" w:pos="873"/>
              </w:tabs>
              <w:spacing w:before="15" w:line="224" w:lineRule="exact"/>
              <w:ind w:left="-1" w:right="-15"/>
              <w:jc w:val="center"/>
              <w:rPr>
                <w:sz w:val="20"/>
              </w:rPr>
            </w:pPr>
            <w:r>
              <w:rPr>
                <w:w w:val="99"/>
                <w:sz w:val="20"/>
                <w:u w:val="single"/>
              </w:rPr>
              <w:t xml:space="preserve"> </w:t>
            </w:r>
            <w:r>
              <w:rPr>
                <w:sz w:val="20"/>
                <w:u w:val="single"/>
              </w:rPr>
              <w:tab/>
            </w:r>
          </w:p>
        </w:tc>
        <w:tc>
          <w:tcPr>
            <w:tcW w:w="213" w:type="dxa"/>
          </w:tcPr>
          <w:p w14:paraId="56C6ACA7" w14:textId="77777777" w:rsidR="001B6096" w:rsidRDefault="001B6096">
            <w:pPr>
              <w:pStyle w:val="TableParagraph"/>
              <w:ind w:left="0"/>
              <w:rPr>
                <w:rFonts w:ascii="Times New Roman"/>
                <w:sz w:val="18"/>
              </w:rPr>
            </w:pPr>
          </w:p>
        </w:tc>
        <w:tc>
          <w:tcPr>
            <w:tcW w:w="1135" w:type="dxa"/>
          </w:tcPr>
          <w:p w14:paraId="1EDA73AA" w14:textId="77777777" w:rsidR="001B6096" w:rsidRDefault="00B218A3">
            <w:pPr>
              <w:pStyle w:val="TableParagraph"/>
              <w:tabs>
                <w:tab w:val="left" w:pos="1136"/>
              </w:tabs>
              <w:spacing w:before="15" w:line="224" w:lineRule="exact"/>
              <w:ind w:left="1" w:right="-15"/>
              <w:jc w:val="center"/>
              <w:rPr>
                <w:sz w:val="20"/>
              </w:rPr>
            </w:pPr>
            <w:r>
              <w:rPr>
                <w:w w:val="99"/>
                <w:sz w:val="20"/>
                <w:u w:val="single"/>
              </w:rPr>
              <w:t xml:space="preserve"> </w:t>
            </w:r>
            <w:r>
              <w:rPr>
                <w:sz w:val="20"/>
                <w:u w:val="single"/>
              </w:rPr>
              <w:tab/>
            </w:r>
          </w:p>
        </w:tc>
        <w:tc>
          <w:tcPr>
            <w:tcW w:w="221" w:type="dxa"/>
          </w:tcPr>
          <w:p w14:paraId="3D93F0F0" w14:textId="77777777" w:rsidR="001B6096" w:rsidRDefault="001B6096">
            <w:pPr>
              <w:pStyle w:val="TableParagraph"/>
              <w:ind w:left="0"/>
              <w:rPr>
                <w:rFonts w:ascii="Times New Roman"/>
                <w:sz w:val="18"/>
              </w:rPr>
            </w:pPr>
          </w:p>
        </w:tc>
        <w:tc>
          <w:tcPr>
            <w:tcW w:w="0" w:type="dxa"/>
          </w:tcPr>
          <w:p w14:paraId="6F8EF928" w14:textId="77777777" w:rsidR="001B6096" w:rsidRDefault="001B6096">
            <w:pPr>
              <w:pStyle w:val="TableParagraph"/>
              <w:ind w:left="0"/>
              <w:rPr>
                <w:rFonts w:ascii="Times New Roman"/>
                <w:sz w:val="18"/>
              </w:rPr>
            </w:pPr>
          </w:p>
        </w:tc>
        <w:tc>
          <w:tcPr>
            <w:tcW w:w="839" w:type="dxa"/>
          </w:tcPr>
          <w:p w14:paraId="5AF968CB" w14:textId="77777777" w:rsidR="001B6096" w:rsidRDefault="00B218A3">
            <w:pPr>
              <w:pStyle w:val="TableParagraph"/>
              <w:tabs>
                <w:tab w:val="left" w:pos="803"/>
              </w:tabs>
              <w:spacing w:before="15" w:line="224" w:lineRule="exact"/>
              <w:ind w:left="0" w:right="31"/>
              <w:jc w:val="center"/>
              <w:rPr>
                <w:sz w:val="20"/>
              </w:rPr>
            </w:pPr>
            <w:r>
              <w:rPr>
                <w:w w:val="99"/>
                <w:sz w:val="20"/>
                <w:u w:val="single"/>
              </w:rPr>
              <w:t xml:space="preserve"> </w:t>
            </w:r>
            <w:r>
              <w:rPr>
                <w:sz w:val="20"/>
                <w:u w:val="single"/>
              </w:rPr>
              <w:tab/>
            </w:r>
          </w:p>
        </w:tc>
        <w:tc>
          <w:tcPr>
            <w:tcW w:w="0" w:type="dxa"/>
          </w:tcPr>
          <w:p w14:paraId="2D3617ED" w14:textId="77777777" w:rsidR="001B6096" w:rsidRDefault="001B6096">
            <w:pPr>
              <w:pStyle w:val="TableParagraph"/>
              <w:ind w:left="0"/>
              <w:rPr>
                <w:rFonts w:ascii="Times New Roman"/>
                <w:sz w:val="18"/>
              </w:rPr>
            </w:pPr>
          </w:p>
        </w:tc>
      </w:tr>
      <w:tr w:rsidR="001B6096" w14:paraId="4EAB6BF3" w14:textId="77777777">
        <w:trPr>
          <w:trHeight w:val="226"/>
        </w:trPr>
        <w:tc>
          <w:tcPr>
            <w:tcW w:w="6775" w:type="dxa"/>
            <w:gridSpan w:val="2"/>
          </w:tcPr>
          <w:p w14:paraId="402C0A8F" w14:textId="77777777" w:rsidR="001B6096" w:rsidRDefault="00B218A3">
            <w:pPr>
              <w:pStyle w:val="TableParagraph"/>
              <w:spacing w:line="206" w:lineRule="exact"/>
              <w:ind w:left="50"/>
              <w:rPr>
                <w:sz w:val="20"/>
              </w:rPr>
            </w:pPr>
            <w:r>
              <w:rPr>
                <w:rFonts w:ascii="Calibri"/>
                <w:sz w:val="20"/>
              </w:rPr>
              <w:t>19.</w:t>
            </w:r>
            <w:r>
              <w:rPr>
                <w:rFonts w:ascii="Calibri"/>
                <w:spacing w:val="-10"/>
                <w:sz w:val="20"/>
              </w:rPr>
              <w:t xml:space="preserve"> </w:t>
            </w:r>
            <w:r>
              <w:rPr>
                <w:sz w:val="20"/>
              </w:rPr>
              <w:t>Trouble</w:t>
            </w:r>
            <w:r>
              <w:rPr>
                <w:spacing w:val="-8"/>
                <w:sz w:val="20"/>
              </w:rPr>
              <w:t xml:space="preserve"> </w:t>
            </w:r>
            <w:r>
              <w:rPr>
                <w:sz w:val="20"/>
              </w:rPr>
              <w:t>feeding</w:t>
            </w:r>
            <w:r>
              <w:rPr>
                <w:spacing w:val="-14"/>
                <w:sz w:val="20"/>
              </w:rPr>
              <w:t xml:space="preserve"> </w:t>
            </w:r>
            <w:r>
              <w:rPr>
                <w:spacing w:val="-4"/>
                <w:sz w:val="20"/>
              </w:rPr>
              <w:t>self</w:t>
            </w:r>
          </w:p>
        </w:tc>
        <w:tc>
          <w:tcPr>
            <w:tcW w:w="845" w:type="dxa"/>
            <w:tcBorders>
              <w:bottom w:val="single" w:sz="8" w:space="0" w:color="000000"/>
            </w:tcBorders>
          </w:tcPr>
          <w:p w14:paraId="749DEB82" w14:textId="77777777" w:rsidR="001B6096" w:rsidRDefault="001B6096">
            <w:pPr>
              <w:pStyle w:val="TableParagraph"/>
              <w:ind w:left="0"/>
              <w:rPr>
                <w:rFonts w:ascii="Times New Roman"/>
                <w:sz w:val="14"/>
              </w:rPr>
            </w:pPr>
          </w:p>
        </w:tc>
        <w:tc>
          <w:tcPr>
            <w:tcW w:w="247" w:type="dxa"/>
          </w:tcPr>
          <w:p w14:paraId="6960D914" w14:textId="77777777" w:rsidR="001B6096" w:rsidRDefault="001B6096">
            <w:pPr>
              <w:pStyle w:val="TableParagraph"/>
              <w:ind w:left="0"/>
              <w:rPr>
                <w:rFonts w:ascii="Times New Roman"/>
                <w:sz w:val="16"/>
              </w:rPr>
            </w:pPr>
          </w:p>
        </w:tc>
        <w:tc>
          <w:tcPr>
            <w:tcW w:w="873" w:type="dxa"/>
            <w:tcBorders>
              <w:bottom w:val="single" w:sz="8" w:space="0" w:color="000000"/>
            </w:tcBorders>
          </w:tcPr>
          <w:p w14:paraId="4374C209" w14:textId="77777777" w:rsidR="001B6096" w:rsidRDefault="001B6096">
            <w:pPr>
              <w:pStyle w:val="TableParagraph"/>
              <w:ind w:left="0"/>
              <w:rPr>
                <w:rFonts w:ascii="Times New Roman"/>
                <w:sz w:val="14"/>
              </w:rPr>
            </w:pPr>
          </w:p>
        </w:tc>
        <w:tc>
          <w:tcPr>
            <w:tcW w:w="213" w:type="dxa"/>
          </w:tcPr>
          <w:p w14:paraId="7144B114" w14:textId="77777777" w:rsidR="001B6096" w:rsidRDefault="001B6096">
            <w:pPr>
              <w:pStyle w:val="TableParagraph"/>
              <w:ind w:left="0"/>
              <w:rPr>
                <w:rFonts w:ascii="Times New Roman"/>
                <w:sz w:val="16"/>
              </w:rPr>
            </w:pPr>
          </w:p>
        </w:tc>
        <w:tc>
          <w:tcPr>
            <w:tcW w:w="1135" w:type="dxa"/>
            <w:tcBorders>
              <w:bottom w:val="single" w:sz="8" w:space="0" w:color="000000"/>
            </w:tcBorders>
          </w:tcPr>
          <w:p w14:paraId="734A35FD" w14:textId="77777777" w:rsidR="001B6096" w:rsidRDefault="001B6096">
            <w:pPr>
              <w:pStyle w:val="TableParagraph"/>
              <w:ind w:left="0"/>
              <w:rPr>
                <w:rFonts w:ascii="Times New Roman"/>
                <w:sz w:val="14"/>
              </w:rPr>
            </w:pPr>
          </w:p>
        </w:tc>
        <w:tc>
          <w:tcPr>
            <w:tcW w:w="221" w:type="dxa"/>
          </w:tcPr>
          <w:p w14:paraId="01061024" w14:textId="77777777" w:rsidR="001B6096" w:rsidRDefault="001B6096">
            <w:pPr>
              <w:pStyle w:val="TableParagraph"/>
              <w:ind w:left="0"/>
              <w:rPr>
                <w:rFonts w:ascii="Times New Roman"/>
                <w:sz w:val="16"/>
              </w:rPr>
            </w:pPr>
          </w:p>
        </w:tc>
        <w:tc>
          <w:tcPr>
            <w:tcW w:w="0" w:type="dxa"/>
          </w:tcPr>
          <w:p w14:paraId="60A5F7D6" w14:textId="77777777" w:rsidR="001B6096" w:rsidRDefault="001B6096">
            <w:pPr>
              <w:pStyle w:val="TableParagraph"/>
              <w:ind w:left="0"/>
              <w:rPr>
                <w:rFonts w:ascii="Times New Roman"/>
                <w:sz w:val="16"/>
              </w:rPr>
            </w:pPr>
          </w:p>
        </w:tc>
        <w:tc>
          <w:tcPr>
            <w:tcW w:w="839" w:type="dxa"/>
            <w:tcBorders>
              <w:bottom w:val="single" w:sz="8" w:space="0" w:color="000000"/>
            </w:tcBorders>
          </w:tcPr>
          <w:p w14:paraId="5A21C6E0" w14:textId="77777777" w:rsidR="001B6096" w:rsidRDefault="001B6096">
            <w:pPr>
              <w:pStyle w:val="TableParagraph"/>
              <w:ind w:left="0"/>
              <w:rPr>
                <w:rFonts w:ascii="Times New Roman"/>
                <w:sz w:val="14"/>
              </w:rPr>
            </w:pPr>
          </w:p>
        </w:tc>
        <w:tc>
          <w:tcPr>
            <w:tcW w:w="0" w:type="dxa"/>
          </w:tcPr>
          <w:p w14:paraId="5CD76786" w14:textId="77777777" w:rsidR="001B6096" w:rsidRDefault="001B6096">
            <w:pPr>
              <w:pStyle w:val="TableParagraph"/>
              <w:ind w:left="0"/>
              <w:rPr>
                <w:rFonts w:ascii="Times New Roman"/>
                <w:sz w:val="14"/>
              </w:rPr>
            </w:pPr>
          </w:p>
        </w:tc>
      </w:tr>
      <w:tr w:rsidR="001B6096" w14:paraId="6AE310C5" w14:textId="77777777">
        <w:trPr>
          <w:trHeight w:val="240"/>
        </w:trPr>
        <w:tc>
          <w:tcPr>
            <w:tcW w:w="6775" w:type="dxa"/>
            <w:gridSpan w:val="2"/>
          </w:tcPr>
          <w:p w14:paraId="2159352D" w14:textId="77777777" w:rsidR="001B6096" w:rsidRDefault="00B218A3">
            <w:pPr>
              <w:pStyle w:val="TableParagraph"/>
              <w:spacing w:line="221" w:lineRule="exact"/>
              <w:ind w:left="50"/>
              <w:rPr>
                <w:sz w:val="20"/>
              </w:rPr>
            </w:pPr>
            <w:r>
              <w:rPr>
                <w:rFonts w:ascii="Calibri"/>
                <w:sz w:val="20"/>
              </w:rPr>
              <w:t>20.</w:t>
            </w:r>
            <w:r>
              <w:rPr>
                <w:rFonts w:ascii="Calibri"/>
                <w:spacing w:val="-11"/>
                <w:sz w:val="20"/>
              </w:rPr>
              <w:t xml:space="preserve"> </w:t>
            </w:r>
            <w:r>
              <w:rPr>
                <w:sz w:val="20"/>
              </w:rPr>
              <w:t>Controlling</w:t>
            </w:r>
            <w:r>
              <w:rPr>
                <w:spacing w:val="-8"/>
                <w:sz w:val="20"/>
              </w:rPr>
              <w:t xml:space="preserve"> </w:t>
            </w:r>
            <w:r>
              <w:rPr>
                <w:sz w:val="20"/>
              </w:rPr>
              <w:t>bladder</w:t>
            </w:r>
            <w:r>
              <w:rPr>
                <w:spacing w:val="-8"/>
                <w:sz w:val="20"/>
              </w:rPr>
              <w:t xml:space="preserve"> </w:t>
            </w:r>
            <w:r>
              <w:rPr>
                <w:sz w:val="20"/>
              </w:rPr>
              <w:t>and</w:t>
            </w:r>
            <w:r>
              <w:rPr>
                <w:spacing w:val="-14"/>
                <w:sz w:val="20"/>
              </w:rPr>
              <w:t xml:space="preserve"> </w:t>
            </w:r>
            <w:r>
              <w:rPr>
                <w:spacing w:val="-2"/>
                <w:sz w:val="20"/>
              </w:rPr>
              <w:t>bowels</w:t>
            </w:r>
          </w:p>
        </w:tc>
        <w:tc>
          <w:tcPr>
            <w:tcW w:w="845" w:type="dxa"/>
            <w:tcBorders>
              <w:top w:val="single" w:sz="8" w:space="0" w:color="000000"/>
            </w:tcBorders>
          </w:tcPr>
          <w:p w14:paraId="7659C866" w14:textId="77777777" w:rsidR="001B6096" w:rsidRDefault="00B218A3">
            <w:pPr>
              <w:pStyle w:val="TableParagraph"/>
              <w:tabs>
                <w:tab w:val="left" w:pos="844"/>
              </w:tabs>
              <w:spacing w:before="4" w:line="221" w:lineRule="exact"/>
              <w:ind w:left="-1"/>
              <w:jc w:val="center"/>
              <w:rPr>
                <w:sz w:val="20"/>
              </w:rPr>
            </w:pPr>
            <w:r>
              <w:rPr>
                <w:w w:val="99"/>
                <w:sz w:val="20"/>
                <w:u w:val="single"/>
              </w:rPr>
              <w:t xml:space="preserve"> </w:t>
            </w:r>
            <w:r>
              <w:rPr>
                <w:sz w:val="20"/>
                <w:u w:val="single"/>
              </w:rPr>
              <w:tab/>
            </w:r>
          </w:p>
        </w:tc>
        <w:tc>
          <w:tcPr>
            <w:tcW w:w="247" w:type="dxa"/>
          </w:tcPr>
          <w:p w14:paraId="6D69F513" w14:textId="77777777" w:rsidR="001B6096" w:rsidRDefault="001B6096">
            <w:pPr>
              <w:pStyle w:val="TableParagraph"/>
              <w:ind w:left="0"/>
              <w:rPr>
                <w:rFonts w:ascii="Times New Roman"/>
                <w:sz w:val="16"/>
              </w:rPr>
            </w:pPr>
          </w:p>
        </w:tc>
        <w:tc>
          <w:tcPr>
            <w:tcW w:w="873" w:type="dxa"/>
            <w:tcBorders>
              <w:top w:val="single" w:sz="8" w:space="0" w:color="000000"/>
            </w:tcBorders>
          </w:tcPr>
          <w:p w14:paraId="14EBDC35" w14:textId="77777777" w:rsidR="001B6096" w:rsidRDefault="00B218A3">
            <w:pPr>
              <w:pStyle w:val="TableParagraph"/>
              <w:tabs>
                <w:tab w:val="left" w:pos="873"/>
              </w:tabs>
              <w:spacing w:before="4" w:line="221" w:lineRule="exact"/>
              <w:ind w:left="-1" w:right="-15"/>
              <w:jc w:val="center"/>
              <w:rPr>
                <w:sz w:val="20"/>
              </w:rPr>
            </w:pPr>
            <w:r>
              <w:rPr>
                <w:w w:val="99"/>
                <w:sz w:val="20"/>
                <w:u w:val="single"/>
              </w:rPr>
              <w:t xml:space="preserve"> </w:t>
            </w:r>
            <w:r>
              <w:rPr>
                <w:sz w:val="20"/>
                <w:u w:val="single"/>
              </w:rPr>
              <w:tab/>
            </w:r>
          </w:p>
        </w:tc>
        <w:tc>
          <w:tcPr>
            <w:tcW w:w="213" w:type="dxa"/>
          </w:tcPr>
          <w:p w14:paraId="376B8BEF" w14:textId="77777777" w:rsidR="001B6096" w:rsidRDefault="001B6096">
            <w:pPr>
              <w:pStyle w:val="TableParagraph"/>
              <w:ind w:left="0"/>
              <w:rPr>
                <w:rFonts w:ascii="Times New Roman"/>
                <w:sz w:val="16"/>
              </w:rPr>
            </w:pPr>
          </w:p>
        </w:tc>
        <w:tc>
          <w:tcPr>
            <w:tcW w:w="1135" w:type="dxa"/>
            <w:tcBorders>
              <w:top w:val="single" w:sz="8" w:space="0" w:color="000000"/>
            </w:tcBorders>
          </w:tcPr>
          <w:p w14:paraId="33E42FE2" w14:textId="77777777" w:rsidR="001B6096" w:rsidRDefault="00B218A3">
            <w:pPr>
              <w:pStyle w:val="TableParagraph"/>
              <w:tabs>
                <w:tab w:val="left" w:pos="1136"/>
              </w:tabs>
              <w:spacing w:before="4" w:line="221" w:lineRule="exact"/>
              <w:ind w:left="1" w:right="-15"/>
              <w:jc w:val="center"/>
              <w:rPr>
                <w:sz w:val="20"/>
              </w:rPr>
            </w:pPr>
            <w:r>
              <w:rPr>
                <w:w w:val="99"/>
                <w:sz w:val="20"/>
                <w:u w:val="single"/>
              </w:rPr>
              <w:t xml:space="preserve"> </w:t>
            </w:r>
            <w:r>
              <w:rPr>
                <w:sz w:val="20"/>
                <w:u w:val="single"/>
              </w:rPr>
              <w:tab/>
            </w:r>
          </w:p>
        </w:tc>
        <w:tc>
          <w:tcPr>
            <w:tcW w:w="221" w:type="dxa"/>
          </w:tcPr>
          <w:p w14:paraId="540DC5B2" w14:textId="77777777" w:rsidR="001B6096" w:rsidRDefault="001B6096">
            <w:pPr>
              <w:pStyle w:val="TableParagraph"/>
              <w:ind w:left="0"/>
              <w:rPr>
                <w:rFonts w:ascii="Times New Roman"/>
                <w:sz w:val="16"/>
              </w:rPr>
            </w:pPr>
          </w:p>
        </w:tc>
        <w:tc>
          <w:tcPr>
            <w:tcW w:w="0" w:type="dxa"/>
          </w:tcPr>
          <w:p w14:paraId="2F661A47" w14:textId="77777777" w:rsidR="001B6096" w:rsidRDefault="001B6096">
            <w:pPr>
              <w:pStyle w:val="TableParagraph"/>
              <w:ind w:left="0"/>
              <w:rPr>
                <w:rFonts w:ascii="Times New Roman"/>
                <w:sz w:val="16"/>
              </w:rPr>
            </w:pPr>
          </w:p>
        </w:tc>
        <w:tc>
          <w:tcPr>
            <w:tcW w:w="839" w:type="dxa"/>
            <w:tcBorders>
              <w:top w:val="single" w:sz="8" w:space="0" w:color="000000"/>
            </w:tcBorders>
          </w:tcPr>
          <w:p w14:paraId="7B0ADCBF" w14:textId="77777777" w:rsidR="001B6096" w:rsidRDefault="00B218A3">
            <w:pPr>
              <w:pStyle w:val="TableParagraph"/>
              <w:tabs>
                <w:tab w:val="left" w:pos="803"/>
              </w:tabs>
              <w:spacing w:before="4" w:line="221" w:lineRule="exact"/>
              <w:ind w:left="0" w:right="31"/>
              <w:jc w:val="center"/>
              <w:rPr>
                <w:sz w:val="20"/>
              </w:rPr>
            </w:pPr>
            <w:r>
              <w:rPr>
                <w:w w:val="99"/>
                <w:sz w:val="20"/>
                <w:u w:val="single"/>
              </w:rPr>
              <w:t xml:space="preserve"> </w:t>
            </w:r>
            <w:r>
              <w:rPr>
                <w:sz w:val="20"/>
                <w:u w:val="single"/>
              </w:rPr>
              <w:tab/>
            </w:r>
          </w:p>
        </w:tc>
        <w:tc>
          <w:tcPr>
            <w:tcW w:w="0" w:type="dxa"/>
          </w:tcPr>
          <w:p w14:paraId="6AC38C1C" w14:textId="77777777" w:rsidR="001B6096" w:rsidRDefault="001B6096">
            <w:pPr>
              <w:pStyle w:val="TableParagraph"/>
              <w:ind w:left="0"/>
              <w:rPr>
                <w:rFonts w:ascii="Times New Roman"/>
                <w:sz w:val="16"/>
              </w:rPr>
            </w:pPr>
          </w:p>
        </w:tc>
      </w:tr>
      <w:tr w:rsidR="001B6096" w14:paraId="44396ABC" w14:textId="77777777">
        <w:trPr>
          <w:trHeight w:val="384"/>
        </w:trPr>
        <w:tc>
          <w:tcPr>
            <w:tcW w:w="6775" w:type="dxa"/>
            <w:gridSpan w:val="2"/>
          </w:tcPr>
          <w:p w14:paraId="24074669" w14:textId="77777777" w:rsidR="001B6096" w:rsidRDefault="00B218A3">
            <w:pPr>
              <w:pStyle w:val="TableParagraph"/>
              <w:spacing w:line="238" w:lineRule="exact"/>
              <w:ind w:left="50"/>
              <w:rPr>
                <w:sz w:val="20"/>
              </w:rPr>
            </w:pPr>
            <w:r>
              <w:rPr>
                <w:rFonts w:ascii="Calibri"/>
                <w:sz w:val="20"/>
              </w:rPr>
              <w:t>21.</w:t>
            </w:r>
            <w:r>
              <w:rPr>
                <w:rFonts w:ascii="Calibri"/>
                <w:spacing w:val="-11"/>
                <w:sz w:val="20"/>
              </w:rPr>
              <w:t xml:space="preserve"> </w:t>
            </w:r>
            <w:r>
              <w:rPr>
                <w:sz w:val="20"/>
              </w:rPr>
              <w:t>Agitation</w:t>
            </w:r>
            <w:r>
              <w:rPr>
                <w:spacing w:val="-6"/>
                <w:sz w:val="20"/>
              </w:rPr>
              <w:t xml:space="preserve"> </w:t>
            </w:r>
            <w:r>
              <w:rPr>
                <w:sz w:val="20"/>
              </w:rPr>
              <w:t>and</w:t>
            </w:r>
            <w:r>
              <w:rPr>
                <w:spacing w:val="-14"/>
                <w:sz w:val="20"/>
              </w:rPr>
              <w:t xml:space="preserve"> </w:t>
            </w:r>
            <w:r>
              <w:rPr>
                <w:spacing w:val="-2"/>
                <w:sz w:val="20"/>
              </w:rPr>
              <w:t>nervousness</w:t>
            </w:r>
          </w:p>
        </w:tc>
        <w:tc>
          <w:tcPr>
            <w:tcW w:w="845" w:type="dxa"/>
          </w:tcPr>
          <w:p w14:paraId="4624F2E6" w14:textId="77777777" w:rsidR="001B6096" w:rsidRDefault="00B218A3">
            <w:pPr>
              <w:pStyle w:val="TableParagraph"/>
              <w:tabs>
                <w:tab w:val="left" w:pos="844"/>
              </w:tabs>
              <w:spacing w:line="226" w:lineRule="exact"/>
              <w:ind w:left="-1"/>
              <w:jc w:val="center"/>
              <w:rPr>
                <w:sz w:val="20"/>
              </w:rPr>
            </w:pPr>
            <w:r>
              <w:rPr>
                <w:w w:val="99"/>
                <w:sz w:val="20"/>
                <w:u w:val="single"/>
              </w:rPr>
              <w:t xml:space="preserve"> </w:t>
            </w:r>
            <w:r>
              <w:rPr>
                <w:sz w:val="20"/>
                <w:u w:val="single"/>
              </w:rPr>
              <w:tab/>
            </w:r>
          </w:p>
        </w:tc>
        <w:tc>
          <w:tcPr>
            <w:tcW w:w="247" w:type="dxa"/>
          </w:tcPr>
          <w:p w14:paraId="128749B5" w14:textId="77777777" w:rsidR="001B6096" w:rsidRDefault="001B6096">
            <w:pPr>
              <w:pStyle w:val="TableParagraph"/>
              <w:ind w:left="0"/>
              <w:rPr>
                <w:rFonts w:ascii="Times New Roman"/>
                <w:sz w:val="18"/>
              </w:rPr>
            </w:pPr>
          </w:p>
        </w:tc>
        <w:tc>
          <w:tcPr>
            <w:tcW w:w="873" w:type="dxa"/>
          </w:tcPr>
          <w:p w14:paraId="6B236AA9" w14:textId="77777777" w:rsidR="001B6096" w:rsidRDefault="00B218A3">
            <w:pPr>
              <w:pStyle w:val="TableParagraph"/>
              <w:tabs>
                <w:tab w:val="left" w:pos="873"/>
              </w:tabs>
              <w:spacing w:line="226" w:lineRule="exact"/>
              <w:ind w:left="-1" w:right="-15"/>
              <w:jc w:val="center"/>
              <w:rPr>
                <w:sz w:val="20"/>
              </w:rPr>
            </w:pPr>
            <w:r>
              <w:rPr>
                <w:w w:val="99"/>
                <w:sz w:val="20"/>
                <w:u w:val="single"/>
              </w:rPr>
              <w:t xml:space="preserve"> </w:t>
            </w:r>
            <w:r>
              <w:rPr>
                <w:sz w:val="20"/>
                <w:u w:val="single"/>
              </w:rPr>
              <w:tab/>
            </w:r>
          </w:p>
        </w:tc>
        <w:tc>
          <w:tcPr>
            <w:tcW w:w="213" w:type="dxa"/>
          </w:tcPr>
          <w:p w14:paraId="48BFC14B" w14:textId="77777777" w:rsidR="001B6096" w:rsidRDefault="001B6096">
            <w:pPr>
              <w:pStyle w:val="TableParagraph"/>
              <w:ind w:left="0"/>
              <w:rPr>
                <w:rFonts w:ascii="Times New Roman"/>
                <w:sz w:val="18"/>
              </w:rPr>
            </w:pPr>
          </w:p>
        </w:tc>
        <w:tc>
          <w:tcPr>
            <w:tcW w:w="1135" w:type="dxa"/>
          </w:tcPr>
          <w:p w14:paraId="7F67234C" w14:textId="77777777" w:rsidR="001B6096" w:rsidRDefault="00B218A3">
            <w:pPr>
              <w:pStyle w:val="TableParagraph"/>
              <w:tabs>
                <w:tab w:val="left" w:pos="1136"/>
              </w:tabs>
              <w:spacing w:line="226" w:lineRule="exact"/>
              <w:ind w:left="1" w:right="-15"/>
              <w:jc w:val="center"/>
              <w:rPr>
                <w:sz w:val="20"/>
              </w:rPr>
            </w:pPr>
            <w:r>
              <w:rPr>
                <w:w w:val="99"/>
                <w:sz w:val="20"/>
                <w:u w:val="single"/>
              </w:rPr>
              <w:t xml:space="preserve"> </w:t>
            </w:r>
            <w:r>
              <w:rPr>
                <w:sz w:val="20"/>
                <w:u w:val="single"/>
              </w:rPr>
              <w:tab/>
            </w:r>
          </w:p>
        </w:tc>
        <w:tc>
          <w:tcPr>
            <w:tcW w:w="221" w:type="dxa"/>
          </w:tcPr>
          <w:p w14:paraId="32C21EA2" w14:textId="77777777" w:rsidR="001B6096" w:rsidRDefault="001B6096">
            <w:pPr>
              <w:pStyle w:val="TableParagraph"/>
              <w:ind w:left="0"/>
              <w:rPr>
                <w:rFonts w:ascii="Times New Roman"/>
                <w:sz w:val="18"/>
              </w:rPr>
            </w:pPr>
          </w:p>
        </w:tc>
        <w:tc>
          <w:tcPr>
            <w:tcW w:w="0" w:type="dxa"/>
          </w:tcPr>
          <w:p w14:paraId="5C1E08CA" w14:textId="77777777" w:rsidR="001B6096" w:rsidRDefault="001B6096">
            <w:pPr>
              <w:pStyle w:val="TableParagraph"/>
              <w:ind w:left="0"/>
              <w:rPr>
                <w:rFonts w:ascii="Times New Roman"/>
                <w:sz w:val="18"/>
              </w:rPr>
            </w:pPr>
          </w:p>
        </w:tc>
        <w:tc>
          <w:tcPr>
            <w:tcW w:w="839" w:type="dxa"/>
          </w:tcPr>
          <w:p w14:paraId="0744025B" w14:textId="77777777" w:rsidR="001B6096" w:rsidRDefault="00B218A3">
            <w:pPr>
              <w:pStyle w:val="TableParagraph"/>
              <w:tabs>
                <w:tab w:val="left" w:pos="803"/>
              </w:tabs>
              <w:spacing w:line="226" w:lineRule="exact"/>
              <w:ind w:left="0" w:right="31"/>
              <w:jc w:val="center"/>
              <w:rPr>
                <w:sz w:val="20"/>
              </w:rPr>
            </w:pPr>
            <w:r>
              <w:rPr>
                <w:w w:val="99"/>
                <w:sz w:val="20"/>
                <w:u w:val="single"/>
              </w:rPr>
              <w:t xml:space="preserve"> </w:t>
            </w:r>
            <w:r>
              <w:rPr>
                <w:sz w:val="20"/>
                <w:u w:val="single"/>
              </w:rPr>
              <w:tab/>
            </w:r>
          </w:p>
        </w:tc>
        <w:tc>
          <w:tcPr>
            <w:tcW w:w="0" w:type="dxa"/>
          </w:tcPr>
          <w:p w14:paraId="571B0FC9" w14:textId="77777777" w:rsidR="001B6096" w:rsidRDefault="001B6096">
            <w:pPr>
              <w:pStyle w:val="TableParagraph"/>
              <w:ind w:left="0"/>
              <w:rPr>
                <w:rFonts w:ascii="Times New Roman"/>
                <w:sz w:val="18"/>
              </w:rPr>
            </w:pPr>
          </w:p>
        </w:tc>
      </w:tr>
      <w:tr w:rsidR="001B6096" w14:paraId="3E0A5A56" w14:textId="77777777">
        <w:trPr>
          <w:trHeight w:val="525"/>
        </w:trPr>
        <w:tc>
          <w:tcPr>
            <w:tcW w:w="6775" w:type="dxa"/>
            <w:gridSpan w:val="2"/>
          </w:tcPr>
          <w:p w14:paraId="69C08A88" w14:textId="77777777" w:rsidR="001B6096" w:rsidRDefault="00B218A3">
            <w:pPr>
              <w:pStyle w:val="TableParagraph"/>
              <w:spacing w:before="143"/>
              <w:ind w:left="50"/>
              <w:rPr>
                <w:sz w:val="20"/>
              </w:rPr>
            </w:pPr>
            <w:r>
              <w:rPr>
                <w:sz w:val="20"/>
              </w:rPr>
              <w:t>Other</w:t>
            </w:r>
            <w:r>
              <w:rPr>
                <w:spacing w:val="-9"/>
                <w:sz w:val="20"/>
              </w:rPr>
              <w:t xml:space="preserve"> </w:t>
            </w:r>
            <w:r>
              <w:rPr>
                <w:spacing w:val="-2"/>
                <w:sz w:val="20"/>
              </w:rPr>
              <w:t>Problems</w:t>
            </w:r>
          </w:p>
        </w:tc>
        <w:tc>
          <w:tcPr>
            <w:tcW w:w="845" w:type="dxa"/>
          </w:tcPr>
          <w:p w14:paraId="1A8F7440" w14:textId="77777777" w:rsidR="001B6096" w:rsidRDefault="001B6096">
            <w:pPr>
              <w:pStyle w:val="TableParagraph"/>
              <w:ind w:left="0"/>
              <w:rPr>
                <w:rFonts w:ascii="Times New Roman"/>
                <w:sz w:val="18"/>
              </w:rPr>
            </w:pPr>
          </w:p>
        </w:tc>
        <w:tc>
          <w:tcPr>
            <w:tcW w:w="247" w:type="dxa"/>
          </w:tcPr>
          <w:p w14:paraId="0C6B83DC" w14:textId="77777777" w:rsidR="001B6096" w:rsidRDefault="001B6096">
            <w:pPr>
              <w:pStyle w:val="TableParagraph"/>
              <w:ind w:left="0"/>
              <w:rPr>
                <w:rFonts w:ascii="Times New Roman"/>
                <w:sz w:val="18"/>
              </w:rPr>
            </w:pPr>
          </w:p>
        </w:tc>
        <w:tc>
          <w:tcPr>
            <w:tcW w:w="873" w:type="dxa"/>
          </w:tcPr>
          <w:p w14:paraId="13AE42C6" w14:textId="77777777" w:rsidR="001B6096" w:rsidRDefault="001B6096">
            <w:pPr>
              <w:pStyle w:val="TableParagraph"/>
              <w:ind w:left="0"/>
              <w:rPr>
                <w:rFonts w:ascii="Times New Roman"/>
                <w:sz w:val="18"/>
              </w:rPr>
            </w:pPr>
          </w:p>
        </w:tc>
        <w:tc>
          <w:tcPr>
            <w:tcW w:w="213" w:type="dxa"/>
          </w:tcPr>
          <w:p w14:paraId="1F447415" w14:textId="77777777" w:rsidR="001B6096" w:rsidRDefault="001B6096">
            <w:pPr>
              <w:pStyle w:val="TableParagraph"/>
              <w:ind w:left="0"/>
              <w:rPr>
                <w:rFonts w:ascii="Times New Roman"/>
                <w:sz w:val="18"/>
              </w:rPr>
            </w:pPr>
          </w:p>
        </w:tc>
        <w:tc>
          <w:tcPr>
            <w:tcW w:w="1135" w:type="dxa"/>
          </w:tcPr>
          <w:p w14:paraId="20260E6A" w14:textId="77777777" w:rsidR="001B6096" w:rsidRDefault="001B6096">
            <w:pPr>
              <w:pStyle w:val="TableParagraph"/>
              <w:ind w:left="0"/>
              <w:rPr>
                <w:rFonts w:ascii="Times New Roman"/>
                <w:sz w:val="18"/>
              </w:rPr>
            </w:pPr>
          </w:p>
        </w:tc>
        <w:tc>
          <w:tcPr>
            <w:tcW w:w="221" w:type="dxa"/>
          </w:tcPr>
          <w:p w14:paraId="6F03C89B" w14:textId="77777777" w:rsidR="001B6096" w:rsidRDefault="001B6096">
            <w:pPr>
              <w:pStyle w:val="TableParagraph"/>
              <w:ind w:left="0"/>
              <w:rPr>
                <w:rFonts w:ascii="Times New Roman"/>
                <w:sz w:val="18"/>
              </w:rPr>
            </w:pPr>
          </w:p>
        </w:tc>
        <w:tc>
          <w:tcPr>
            <w:tcW w:w="0" w:type="dxa"/>
          </w:tcPr>
          <w:p w14:paraId="7F33C2D0" w14:textId="77777777" w:rsidR="001B6096" w:rsidRDefault="001B6096">
            <w:pPr>
              <w:pStyle w:val="TableParagraph"/>
              <w:ind w:left="0"/>
              <w:rPr>
                <w:rFonts w:ascii="Times New Roman"/>
                <w:sz w:val="18"/>
              </w:rPr>
            </w:pPr>
          </w:p>
        </w:tc>
        <w:tc>
          <w:tcPr>
            <w:tcW w:w="839" w:type="dxa"/>
          </w:tcPr>
          <w:p w14:paraId="7FC5A3F7" w14:textId="77777777" w:rsidR="001B6096" w:rsidRDefault="001B6096">
            <w:pPr>
              <w:pStyle w:val="TableParagraph"/>
              <w:ind w:left="0"/>
              <w:rPr>
                <w:rFonts w:ascii="Times New Roman"/>
                <w:sz w:val="18"/>
              </w:rPr>
            </w:pPr>
          </w:p>
        </w:tc>
        <w:tc>
          <w:tcPr>
            <w:tcW w:w="0" w:type="dxa"/>
          </w:tcPr>
          <w:p w14:paraId="5C30250D" w14:textId="77777777" w:rsidR="001B6096" w:rsidRDefault="001B6096">
            <w:pPr>
              <w:pStyle w:val="TableParagraph"/>
              <w:ind w:left="0"/>
              <w:rPr>
                <w:rFonts w:ascii="Times New Roman"/>
                <w:sz w:val="18"/>
              </w:rPr>
            </w:pPr>
          </w:p>
        </w:tc>
      </w:tr>
      <w:tr w:rsidR="001B6096" w14:paraId="0B400306" w14:textId="77777777">
        <w:trPr>
          <w:trHeight w:val="390"/>
        </w:trPr>
        <w:tc>
          <w:tcPr>
            <w:tcW w:w="6775" w:type="dxa"/>
            <w:gridSpan w:val="2"/>
          </w:tcPr>
          <w:p w14:paraId="2E385D53" w14:textId="77777777" w:rsidR="001B6096" w:rsidRDefault="00B218A3">
            <w:pPr>
              <w:pStyle w:val="TableParagraph"/>
              <w:spacing w:before="142" w:line="228" w:lineRule="exact"/>
              <w:ind w:left="50"/>
              <w:rPr>
                <w:sz w:val="20"/>
              </w:rPr>
            </w:pPr>
            <w:r>
              <w:rPr>
                <w:rFonts w:ascii="Calibri"/>
                <w:sz w:val="20"/>
              </w:rPr>
              <w:t>22.</w:t>
            </w:r>
            <w:r>
              <w:rPr>
                <w:rFonts w:ascii="Calibri"/>
                <w:spacing w:val="-8"/>
                <w:sz w:val="20"/>
              </w:rPr>
              <w:t xml:space="preserve"> </w:t>
            </w:r>
            <w:r>
              <w:rPr>
                <w:sz w:val="20"/>
              </w:rPr>
              <w:t>High</w:t>
            </w:r>
            <w:r>
              <w:rPr>
                <w:spacing w:val="-6"/>
                <w:sz w:val="20"/>
              </w:rPr>
              <w:t xml:space="preserve"> </w:t>
            </w:r>
            <w:r>
              <w:rPr>
                <w:sz w:val="20"/>
              </w:rPr>
              <w:t>blood</w:t>
            </w:r>
            <w:r>
              <w:rPr>
                <w:spacing w:val="-14"/>
                <w:sz w:val="20"/>
              </w:rPr>
              <w:t xml:space="preserve"> </w:t>
            </w:r>
            <w:r>
              <w:rPr>
                <w:spacing w:val="-2"/>
                <w:sz w:val="20"/>
              </w:rPr>
              <w:t>pressure</w:t>
            </w:r>
          </w:p>
        </w:tc>
        <w:tc>
          <w:tcPr>
            <w:tcW w:w="845" w:type="dxa"/>
          </w:tcPr>
          <w:p w14:paraId="436108F3" w14:textId="77777777" w:rsidR="001B6096" w:rsidRDefault="00B218A3">
            <w:pPr>
              <w:pStyle w:val="TableParagraph"/>
              <w:tabs>
                <w:tab w:val="left" w:pos="844"/>
              </w:tabs>
              <w:spacing w:before="145" w:line="225" w:lineRule="exact"/>
              <w:ind w:left="-1"/>
              <w:jc w:val="center"/>
              <w:rPr>
                <w:sz w:val="20"/>
              </w:rPr>
            </w:pPr>
            <w:r>
              <w:rPr>
                <w:w w:val="99"/>
                <w:sz w:val="20"/>
                <w:u w:val="single"/>
              </w:rPr>
              <w:t xml:space="preserve"> </w:t>
            </w:r>
            <w:r>
              <w:rPr>
                <w:sz w:val="20"/>
                <w:u w:val="single"/>
              </w:rPr>
              <w:tab/>
            </w:r>
          </w:p>
        </w:tc>
        <w:tc>
          <w:tcPr>
            <w:tcW w:w="247" w:type="dxa"/>
          </w:tcPr>
          <w:p w14:paraId="7CA13D46" w14:textId="77777777" w:rsidR="001B6096" w:rsidRDefault="001B6096">
            <w:pPr>
              <w:pStyle w:val="TableParagraph"/>
              <w:ind w:left="0"/>
              <w:rPr>
                <w:rFonts w:ascii="Times New Roman"/>
                <w:sz w:val="18"/>
              </w:rPr>
            </w:pPr>
          </w:p>
        </w:tc>
        <w:tc>
          <w:tcPr>
            <w:tcW w:w="873" w:type="dxa"/>
          </w:tcPr>
          <w:p w14:paraId="50B88EF4" w14:textId="77777777" w:rsidR="001B6096" w:rsidRDefault="00B218A3">
            <w:pPr>
              <w:pStyle w:val="TableParagraph"/>
              <w:tabs>
                <w:tab w:val="left" w:pos="873"/>
              </w:tabs>
              <w:spacing w:before="145" w:line="225" w:lineRule="exact"/>
              <w:ind w:left="-1" w:right="-15"/>
              <w:jc w:val="center"/>
              <w:rPr>
                <w:sz w:val="20"/>
              </w:rPr>
            </w:pPr>
            <w:r>
              <w:rPr>
                <w:w w:val="99"/>
                <w:sz w:val="20"/>
                <w:u w:val="single"/>
              </w:rPr>
              <w:t xml:space="preserve"> </w:t>
            </w:r>
            <w:r>
              <w:rPr>
                <w:sz w:val="20"/>
                <w:u w:val="single"/>
              </w:rPr>
              <w:tab/>
            </w:r>
          </w:p>
        </w:tc>
        <w:tc>
          <w:tcPr>
            <w:tcW w:w="213" w:type="dxa"/>
          </w:tcPr>
          <w:p w14:paraId="53510F77" w14:textId="77777777" w:rsidR="001B6096" w:rsidRDefault="001B6096">
            <w:pPr>
              <w:pStyle w:val="TableParagraph"/>
              <w:ind w:left="0"/>
              <w:rPr>
                <w:rFonts w:ascii="Times New Roman"/>
                <w:sz w:val="18"/>
              </w:rPr>
            </w:pPr>
          </w:p>
        </w:tc>
        <w:tc>
          <w:tcPr>
            <w:tcW w:w="1135" w:type="dxa"/>
          </w:tcPr>
          <w:p w14:paraId="67CB267D" w14:textId="77777777" w:rsidR="001B6096" w:rsidRDefault="00B218A3">
            <w:pPr>
              <w:pStyle w:val="TableParagraph"/>
              <w:tabs>
                <w:tab w:val="left" w:pos="1136"/>
              </w:tabs>
              <w:spacing w:before="145" w:line="225" w:lineRule="exact"/>
              <w:ind w:left="1" w:right="-15"/>
              <w:jc w:val="center"/>
              <w:rPr>
                <w:sz w:val="20"/>
              </w:rPr>
            </w:pPr>
            <w:r>
              <w:rPr>
                <w:w w:val="99"/>
                <w:sz w:val="20"/>
                <w:u w:val="single"/>
              </w:rPr>
              <w:t xml:space="preserve"> </w:t>
            </w:r>
            <w:r>
              <w:rPr>
                <w:sz w:val="20"/>
                <w:u w:val="single"/>
              </w:rPr>
              <w:tab/>
            </w:r>
          </w:p>
        </w:tc>
        <w:tc>
          <w:tcPr>
            <w:tcW w:w="221" w:type="dxa"/>
          </w:tcPr>
          <w:p w14:paraId="77907694" w14:textId="77777777" w:rsidR="001B6096" w:rsidRDefault="001B6096">
            <w:pPr>
              <w:pStyle w:val="TableParagraph"/>
              <w:ind w:left="0"/>
              <w:rPr>
                <w:rFonts w:ascii="Times New Roman"/>
                <w:sz w:val="18"/>
              </w:rPr>
            </w:pPr>
          </w:p>
        </w:tc>
        <w:tc>
          <w:tcPr>
            <w:tcW w:w="0" w:type="dxa"/>
          </w:tcPr>
          <w:p w14:paraId="7C21FE8D" w14:textId="77777777" w:rsidR="001B6096" w:rsidRDefault="001B6096">
            <w:pPr>
              <w:pStyle w:val="TableParagraph"/>
              <w:ind w:left="0"/>
              <w:rPr>
                <w:rFonts w:ascii="Times New Roman"/>
                <w:sz w:val="18"/>
              </w:rPr>
            </w:pPr>
          </w:p>
        </w:tc>
        <w:tc>
          <w:tcPr>
            <w:tcW w:w="839" w:type="dxa"/>
          </w:tcPr>
          <w:p w14:paraId="3F2F71EA" w14:textId="77777777" w:rsidR="001B6096" w:rsidRDefault="00B218A3">
            <w:pPr>
              <w:pStyle w:val="TableParagraph"/>
              <w:tabs>
                <w:tab w:val="left" w:pos="803"/>
              </w:tabs>
              <w:spacing w:before="145" w:line="225" w:lineRule="exact"/>
              <w:ind w:left="0" w:right="31"/>
              <w:jc w:val="center"/>
              <w:rPr>
                <w:sz w:val="20"/>
              </w:rPr>
            </w:pPr>
            <w:r>
              <w:rPr>
                <w:w w:val="99"/>
                <w:sz w:val="20"/>
                <w:u w:val="single"/>
              </w:rPr>
              <w:t xml:space="preserve"> </w:t>
            </w:r>
            <w:r>
              <w:rPr>
                <w:sz w:val="20"/>
                <w:u w:val="single"/>
              </w:rPr>
              <w:tab/>
            </w:r>
          </w:p>
        </w:tc>
        <w:tc>
          <w:tcPr>
            <w:tcW w:w="0" w:type="dxa"/>
          </w:tcPr>
          <w:p w14:paraId="1A32003E" w14:textId="77777777" w:rsidR="001B6096" w:rsidRDefault="001B6096">
            <w:pPr>
              <w:pStyle w:val="TableParagraph"/>
              <w:ind w:left="0"/>
              <w:rPr>
                <w:rFonts w:ascii="Times New Roman"/>
                <w:sz w:val="18"/>
              </w:rPr>
            </w:pPr>
          </w:p>
        </w:tc>
      </w:tr>
      <w:tr w:rsidR="001B6096" w14:paraId="4CFDE1E3" w14:textId="77777777">
        <w:trPr>
          <w:trHeight w:val="227"/>
        </w:trPr>
        <w:tc>
          <w:tcPr>
            <w:tcW w:w="6775" w:type="dxa"/>
            <w:gridSpan w:val="2"/>
          </w:tcPr>
          <w:p w14:paraId="31C0AF02" w14:textId="77777777" w:rsidR="001B6096" w:rsidRDefault="00B218A3">
            <w:pPr>
              <w:pStyle w:val="TableParagraph"/>
              <w:spacing w:line="207" w:lineRule="exact"/>
              <w:ind w:left="50"/>
              <w:rPr>
                <w:sz w:val="20"/>
              </w:rPr>
            </w:pPr>
            <w:r>
              <w:rPr>
                <w:rFonts w:ascii="Calibri"/>
                <w:sz w:val="20"/>
              </w:rPr>
              <w:t>23.</w:t>
            </w:r>
            <w:r>
              <w:rPr>
                <w:rFonts w:ascii="Calibri"/>
                <w:spacing w:val="-7"/>
                <w:sz w:val="20"/>
              </w:rPr>
              <w:t xml:space="preserve"> </w:t>
            </w:r>
            <w:r>
              <w:rPr>
                <w:spacing w:val="-2"/>
                <w:sz w:val="20"/>
              </w:rPr>
              <w:t>Stroke</w:t>
            </w:r>
          </w:p>
        </w:tc>
        <w:tc>
          <w:tcPr>
            <w:tcW w:w="845" w:type="dxa"/>
            <w:tcBorders>
              <w:bottom w:val="single" w:sz="8" w:space="0" w:color="000000"/>
            </w:tcBorders>
          </w:tcPr>
          <w:p w14:paraId="4806B18C" w14:textId="77777777" w:rsidR="001B6096" w:rsidRDefault="001B6096">
            <w:pPr>
              <w:pStyle w:val="TableParagraph"/>
              <w:ind w:left="0"/>
              <w:rPr>
                <w:rFonts w:ascii="Times New Roman"/>
                <w:sz w:val="16"/>
              </w:rPr>
            </w:pPr>
          </w:p>
        </w:tc>
        <w:tc>
          <w:tcPr>
            <w:tcW w:w="247" w:type="dxa"/>
          </w:tcPr>
          <w:p w14:paraId="43D62F30" w14:textId="77777777" w:rsidR="001B6096" w:rsidRDefault="001B6096">
            <w:pPr>
              <w:pStyle w:val="TableParagraph"/>
              <w:ind w:left="0"/>
              <w:rPr>
                <w:rFonts w:ascii="Times New Roman"/>
                <w:sz w:val="16"/>
              </w:rPr>
            </w:pPr>
          </w:p>
        </w:tc>
        <w:tc>
          <w:tcPr>
            <w:tcW w:w="873" w:type="dxa"/>
            <w:tcBorders>
              <w:bottom w:val="single" w:sz="8" w:space="0" w:color="000000"/>
            </w:tcBorders>
          </w:tcPr>
          <w:p w14:paraId="0ADD0A6D" w14:textId="77777777" w:rsidR="001B6096" w:rsidRDefault="001B6096">
            <w:pPr>
              <w:pStyle w:val="TableParagraph"/>
              <w:ind w:left="0"/>
              <w:rPr>
                <w:rFonts w:ascii="Times New Roman"/>
                <w:sz w:val="16"/>
              </w:rPr>
            </w:pPr>
          </w:p>
        </w:tc>
        <w:tc>
          <w:tcPr>
            <w:tcW w:w="213" w:type="dxa"/>
          </w:tcPr>
          <w:p w14:paraId="5CE59DBC" w14:textId="77777777" w:rsidR="001B6096" w:rsidRDefault="001B6096">
            <w:pPr>
              <w:pStyle w:val="TableParagraph"/>
              <w:ind w:left="0"/>
              <w:rPr>
                <w:rFonts w:ascii="Times New Roman"/>
                <w:sz w:val="16"/>
              </w:rPr>
            </w:pPr>
          </w:p>
        </w:tc>
        <w:tc>
          <w:tcPr>
            <w:tcW w:w="1135" w:type="dxa"/>
            <w:tcBorders>
              <w:bottom w:val="single" w:sz="8" w:space="0" w:color="000000"/>
            </w:tcBorders>
          </w:tcPr>
          <w:p w14:paraId="6FE12097" w14:textId="77777777" w:rsidR="001B6096" w:rsidRDefault="001B6096">
            <w:pPr>
              <w:pStyle w:val="TableParagraph"/>
              <w:ind w:left="0"/>
              <w:rPr>
                <w:rFonts w:ascii="Times New Roman"/>
                <w:sz w:val="16"/>
              </w:rPr>
            </w:pPr>
          </w:p>
        </w:tc>
        <w:tc>
          <w:tcPr>
            <w:tcW w:w="221" w:type="dxa"/>
          </w:tcPr>
          <w:p w14:paraId="2AAC4541" w14:textId="77777777" w:rsidR="001B6096" w:rsidRDefault="001B6096">
            <w:pPr>
              <w:pStyle w:val="TableParagraph"/>
              <w:ind w:left="0"/>
              <w:rPr>
                <w:rFonts w:ascii="Times New Roman"/>
                <w:sz w:val="16"/>
              </w:rPr>
            </w:pPr>
          </w:p>
        </w:tc>
        <w:tc>
          <w:tcPr>
            <w:tcW w:w="0" w:type="dxa"/>
          </w:tcPr>
          <w:p w14:paraId="2DE9A6F5" w14:textId="77777777" w:rsidR="001B6096" w:rsidRDefault="001B6096">
            <w:pPr>
              <w:pStyle w:val="TableParagraph"/>
              <w:ind w:left="0"/>
              <w:rPr>
                <w:rFonts w:ascii="Times New Roman"/>
                <w:sz w:val="16"/>
              </w:rPr>
            </w:pPr>
          </w:p>
        </w:tc>
        <w:tc>
          <w:tcPr>
            <w:tcW w:w="839" w:type="dxa"/>
            <w:tcBorders>
              <w:bottom w:val="single" w:sz="8" w:space="0" w:color="000000"/>
            </w:tcBorders>
          </w:tcPr>
          <w:p w14:paraId="77B6BE65" w14:textId="77777777" w:rsidR="001B6096" w:rsidRDefault="001B6096">
            <w:pPr>
              <w:pStyle w:val="TableParagraph"/>
              <w:ind w:left="0"/>
              <w:rPr>
                <w:rFonts w:ascii="Times New Roman"/>
                <w:sz w:val="16"/>
              </w:rPr>
            </w:pPr>
          </w:p>
        </w:tc>
        <w:tc>
          <w:tcPr>
            <w:tcW w:w="0" w:type="dxa"/>
          </w:tcPr>
          <w:p w14:paraId="38B32E24" w14:textId="77777777" w:rsidR="001B6096" w:rsidRDefault="001B6096">
            <w:pPr>
              <w:pStyle w:val="TableParagraph"/>
              <w:ind w:left="0"/>
              <w:rPr>
                <w:rFonts w:ascii="Times New Roman"/>
                <w:sz w:val="16"/>
              </w:rPr>
            </w:pPr>
          </w:p>
        </w:tc>
      </w:tr>
      <w:tr w:rsidR="001B6096" w14:paraId="6D8AF360" w14:textId="77777777">
        <w:trPr>
          <w:trHeight w:val="240"/>
        </w:trPr>
        <w:tc>
          <w:tcPr>
            <w:tcW w:w="6775" w:type="dxa"/>
            <w:gridSpan w:val="2"/>
          </w:tcPr>
          <w:p w14:paraId="42CF8DE4" w14:textId="77777777" w:rsidR="001B6096" w:rsidRDefault="00B218A3">
            <w:pPr>
              <w:pStyle w:val="TableParagraph"/>
              <w:spacing w:line="221" w:lineRule="exact"/>
              <w:ind w:left="50"/>
              <w:rPr>
                <w:sz w:val="20"/>
              </w:rPr>
            </w:pPr>
            <w:r>
              <w:rPr>
                <w:rFonts w:ascii="Calibri"/>
                <w:sz w:val="20"/>
              </w:rPr>
              <w:t>24.</w:t>
            </w:r>
            <w:r>
              <w:rPr>
                <w:rFonts w:ascii="Calibri"/>
                <w:spacing w:val="-6"/>
                <w:sz w:val="20"/>
              </w:rPr>
              <w:t xml:space="preserve"> </w:t>
            </w:r>
            <w:r>
              <w:rPr>
                <w:sz w:val="20"/>
              </w:rPr>
              <w:t>More</w:t>
            </w:r>
            <w:r>
              <w:rPr>
                <w:spacing w:val="-6"/>
                <w:sz w:val="20"/>
              </w:rPr>
              <w:t xml:space="preserve"> </w:t>
            </w:r>
            <w:proofErr w:type="spellStart"/>
            <w:r>
              <w:rPr>
                <w:sz w:val="20"/>
              </w:rPr>
              <w:t>that</w:t>
            </w:r>
            <w:proofErr w:type="spellEnd"/>
            <w:r>
              <w:rPr>
                <w:spacing w:val="-4"/>
                <w:sz w:val="20"/>
              </w:rPr>
              <w:t xml:space="preserve"> </w:t>
            </w:r>
            <w:r>
              <w:rPr>
                <w:sz w:val="20"/>
              </w:rPr>
              <w:t>one</w:t>
            </w:r>
            <w:r>
              <w:rPr>
                <w:spacing w:val="-6"/>
                <w:sz w:val="20"/>
              </w:rPr>
              <w:t xml:space="preserve"> </w:t>
            </w:r>
            <w:r>
              <w:rPr>
                <w:sz w:val="20"/>
              </w:rPr>
              <w:t>(1)</w:t>
            </w:r>
            <w:r>
              <w:rPr>
                <w:spacing w:val="-7"/>
                <w:sz w:val="20"/>
              </w:rPr>
              <w:t xml:space="preserve"> </w:t>
            </w:r>
            <w:r>
              <w:rPr>
                <w:spacing w:val="-2"/>
                <w:sz w:val="20"/>
              </w:rPr>
              <w:t>stroke</w:t>
            </w:r>
          </w:p>
        </w:tc>
        <w:tc>
          <w:tcPr>
            <w:tcW w:w="845" w:type="dxa"/>
            <w:tcBorders>
              <w:top w:val="single" w:sz="8" w:space="0" w:color="000000"/>
            </w:tcBorders>
          </w:tcPr>
          <w:p w14:paraId="2F834829" w14:textId="77777777" w:rsidR="001B6096" w:rsidRDefault="00B218A3">
            <w:pPr>
              <w:pStyle w:val="TableParagraph"/>
              <w:tabs>
                <w:tab w:val="left" w:pos="844"/>
              </w:tabs>
              <w:spacing w:before="3" w:line="221" w:lineRule="exact"/>
              <w:ind w:left="-1"/>
              <w:jc w:val="center"/>
              <w:rPr>
                <w:sz w:val="20"/>
              </w:rPr>
            </w:pPr>
            <w:r>
              <w:rPr>
                <w:w w:val="99"/>
                <w:sz w:val="20"/>
                <w:u w:val="single"/>
              </w:rPr>
              <w:t xml:space="preserve"> </w:t>
            </w:r>
            <w:r>
              <w:rPr>
                <w:sz w:val="20"/>
                <w:u w:val="single"/>
              </w:rPr>
              <w:tab/>
            </w:r>
          </w:p>
        </w:tc>
        <w:tc>
          <w:tcPr>
            <w:tcW w:w="247" w:type="dxa"/>
          </w:tcPr>
          <w:p w14:paraId="5A7408B0" w14:textId="77777777" w:rsidR="001B6096" w:rsidRDefault="001B6096">
            <w:pPr>
              <w:pStyle w:val="TableParagraph"/>
              <w:ind w:left="0"/>
              <w:rPr>
                <w:rFonts w:ascii="Times New Roman"/>
                <w:sz w:val="16"/>
              </w:rPr>
            </w:pPr>
          </w:p>
        </w:tc>
        <w:tc>
          <w:tcPr>
            <w:tcW w:w="873" w:type="dxa"/>
            <w:tcBorders>
              <w:top w:val="single" w:sz="8" w:space="0" w:color="000000"/>
            </w:tcBorders>
          </w:tcPr>
          <w:p w14:paraId="307E1FD4" w14:textId="77777777" w:rsidR="001B6096" w:rsidRDefault="00B218A3">
            <w:pPr>
              <w:pStyle w:val="TableParagraph"/>
              <w:tabs>
                <w:tab w:val="left" w:pos="873"/>
              </w:tabs>
              <w:spacing w:before="3" w:line="221" w:lineRule="exact"/>
              <w:ind w:left="-1" w:right="-15"/>
              <w:jc w:val="center"/>
              <w:rPr>
                <w:sz w:val="20"/>
              </w:rPr>
            </w:pPr>
            <w:r>
              <w:rPr>
                <w:w w:val="99"/>
                <w:sz w:val="20"/>
                <w:u w:val="single"/>
              </w:rPr>
              <w:t xml:space="preserve"> </w:t>
            </w:r>
            <w:r>
              <w:rPr>
                <w:sz w:val="20"/>
                <w:u w:val="single"/>
              </w:rPr>
              <w:tab/>
            </w:r>
          </w:p>
        </w:tc>
        <w:tc>
          <w:tcPr>
            <w:tcW w:w="213" w:type="dxa"/>
          </w:tcPr>
          <w:p w14:paraId="7197E453" w14:textId="77777777" w:rsidR="001B6096" w:rsidRDefault="001B6096">
            <w:pPr>
              <w:pStyle w:val="TableParagraph"/>
              <w:ind w:left="0"/>
              <w:rPr>
                <w:rFonts w:ascii="Times New Roman"/>
                <w:sz w:val="16"/>
              </w:rPr>
            </w:pPr>
          </w:p>
        </w:tc>
        <w:tc>
          <w:tcPr>
            <w:tcW w:w="1135" w:type="dxa"/>
            <w:tcBorders>
              <w:top w:val="single" w:sz="8" w:space="0" w:color="000000"/>
            </w:tcBorders>
          </w:tcPr>
          <w:p w14:paraId="6B1F3BF6" w14:textId="77777777" w:rsidR="001B6096" w:rsidRDefault="00B218A3">
            <w:pPr>
              <w:pStyle w:val="TableParagraph"/>
              <w:tabs>
                <w:tab w:val="left" w:pos="1136"/>
              </w:tabs>
              <w:spacing w:before="3" w:line="221" w:lineRule="exact"/>
              <w:ind w:left="1" w:right="-15"/>
              <w:jc w:val="center"/>
              <w:rPr>
                <w:sz w:val="20"/>
              </w:rPr>
            </w:pPr>
            <w:r>
              <w:rPr>
                <w:w w:val="99"/>
                <w:sz w:val="20"/>
                <w:u w:val="single"/>
              </w:rPr>
              <w:t xml:space="preserve"> </w:t>
            </w:r>
            <w:r>
              <w:rPr>
                <w:sz w:val="20"/>
                <w:u w:val="single"/>
              </w:rPr>
              <w:tab/>
            </w:r>
          </w:p>
        </w:tc>
        <w:tc>
          <w:tcPr>
            <w:tcW w:w="221" w:type="dxa"/>
          </w:tcPr>
          <w:p w14:paraId="284C374B" w14:textId="77777777" w:rsidR="001B6096" w:rsidRDefault="001B6096">
            <w:pPr>
              <w:pStyle w:val="TableParagraph"/>
              <w:ind w:left="0"/>
              <w:rPr>
                <w:rFonts w:ascii="Times New Roman"/>
                <w:sz w:val="16"/>
              </w:rPr>
            </w:pPr>
          </w:p>
        </w:tc>
        <w:tc>
          <w:tcPr>
            <w:tcW w:w="0" w:type="dxa"/>
          </w:tcPr>
          <w:p w14:paraId="0EF1F385" w14:textId="77777777" w:rsidR="001B6096" w:rsidRDefault="001B6096">
            <w:pPr>
              <w:pStyle w:val="TableParagraph"/>
              <w:ind w:left="0"/>
              <w:rPr>
                <w:rFonts w:ascii="Times New Roman"/>
                <w:sz w:val="16"/>
              </w:rPr>
            </w:pPr>
          </w:p>
        </w:tc>
        <w:tc>
          <w:tcPr>
            <w:tcW w:w="839" w:type="dxa"/>
            <w:tcBorders>
              <w:top w:val="single" w:sz="8" w:space="0" w:color="000000"/>
            </w:tcBorders>
          </w:tcPr>
          <w:p w14:paraId="7317DC6D" w14:textId="77777777" w:rsidR="001B6096" w:rsidRDefault="00B218A3">
            <w:pPr>
              <w:pStyle w:val="TableParagraph"/>
              <w:tabs>
                <w:tab w:val="left" w:pos="803"/>
              </w:tabs>
              <w:spacing w:before="3" w:line="221" w:lineRule="exact"/>
              <w:ind w:left="0" w:right="31"/>
              <w:jc w:val="center"/>
              <w:rPr>
                <w:sz w:val="20"/>
              </w:rPr>
            </w:pPr>
            <w:r>
              <w:rPr>
                <w:w w:val="99"/>
                <w:sz w:val="20"/>
                <w:u w:val="single"/>
              </w:rPr>
              <w:t xml:space="preserve"> </w:t>
            </w:r>
            <w:r>
              <w:rPr>
                <w:sz w:val="20"/>
                <w:u w:val="single"/>
              </w:rPr>
              <w:tab/>
            </w:r>
          </w:p>
        </w:tc>
        <w:tc>
          <w:tcPr>
            <w:tcW w:w="0" w:type="dxa"/>
          </w:tcPr>
          <w:p w14:paraId="75703AC1" w14:textId="77777777" w:rsidR="001B6096" w:rsidRDefault="001B6096">
            <w:pPr>
              <w:pStyle w:val="TableParagraph"/>
              <w:ind w:left="0"/>
              <w:rPr>
                <w:rFonts w:ascii="Times New Roman"/>
                <w:sz w:val="16"/>
              </w:rPr>
            </w:pPr>
          </w:p>
        </w:tc>
      </w:tr>
      <w:tr w:rsidR="001B6096" w14:paraId="6490CD37" w14:textId="77777777">
        <w:trPr>
          <w:trHeight w:val="236"/>
        </w:trPr>
        <w:tc>
          <w:tcPr>
            <w:tcW w:w="6775" w:type="dxa"/>
            <w:gridSpan w:val="2"/>
          </w:tcPr>
          <w:p w14:paraId="06A78E0F" w14:textId="77777777" w:rsidR="001B6096" w:rsidRDefault="00B218A3">
            <w:pPr>
              <w:pStyle w:val="TableParagraph"/>
              <w:spacing w:line="216" w:lineRule="exact"/>
              <w:ind w:left="50"/>
              <w:rPr>
                <w:sz w:val="20"/>
              </w:rPr>
            </w:pPr>
            <w:r>
              <w:rPr>
                <w:rFonts w:ascii="Calibri"/>
                <w:sz w:val="20"/>
              </w:rPr>
              <w:t>25.</w:t>
            </w:r>
            <w:r>
              <w:rPr>
                <w:rFonts w:ascii="Calibri"/>
                <w:spacing w:val="-8"/>
                <w:sz w:val="20"/>
              </w:rPr>
              <w:t xml:space="preserve"> </w:t>
            </w:r>
            <w:r>
              <w:rPr>
                <w:sz w:val="20"/>
              </w:rPr>
              <w:t>Is</w:t>
            </w:r>
            <w:r>
              <w:rPr>
                <w:spacing w:val="-4"/>
                <w:sz w:val="20"/>
              </w:rPr>
              <w:t xml:space="preserve"> </w:t>
            </w:r>
            <w:r>
              <w:rPr>
                <w:sz w:val="20"/>
              </w:rPr>
              <w:t>one</w:t>
            </w:r>
            <w:r>
              <w:rPr>
                <w:spacing w:val="-4"/>
                <w:sz w:val="20"/>
              </w:rPr>
              <w:t xml:space="preserve"> </w:t>
            </w:r>
            <w:r>
              <w:rPr>
                <w:sz w:val="20"/>
              </w:rPr>
              <w:t>side</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body</w:t>
            </w:r>
            <w:r>
              <w:rPr>
                <w:spacing w:val="-4"/>
                <w:sz w:val="20"/>
              </w:rPr>
              <w:t xml:space="preserve"> </w:t>
            </w:r>
            <w:r>
              <w:rPr>
                <w:sz w:val="20"/>
              </w:rPr>
              <w:t>weaker</w:t>
            </w:r>
            <w:r>
              <w:rPr>
                <w:spacing w:val="-4"/>
                <w:sz w:val="20"/>
              </w:rPr>
              <w:t xml:space="preserve"> </w:t>
            </w:r>
            <w:r>
              <w:rPr>
                <w:sz w:val="20"/>
              </w:rPr>
              <w:t>than</w:t>
            </w:r>
            <w:r>
              <w:rPr>
                <w:spacing w:val="-4"/>
                <w:sz w:val="20"/>
              </w:rPr>
              <w:t xml:space="preserve"> </w:t>
            </w:r>
            <w:r>
              <w:rPr>
                <w:sz w:val="20"/>
              </w:rPr>
              <w:t>the</w:t>
            </w:r>
            <w:r>
              <w:rPr>
                <w:spacing w:val="-14"/>
                <w:sz w:val="20"/>
              </w:rPr>
              <w:t xml:space="preserve"> </w:t>
            </w:r>
            <w:r>
              <w:rPr>
                <w:spacing w:val="-2"/>
                <w:sz w:val="20"/>
              </w:rPr>
              <w:t>other</w:t>
            </w:r>
          </w:p>
        </w:tc>
        <w:tc>
          <w:tcPr>
            <w:tcW w:w="845" w:type="dxa"/>
          </w:tcPr>
          <w:p w14:paraId="65018361" w14:textId="77777777" w:rsidR="001B6096" w:rsidRDefault="00B218A3">
            <w:pPr>
              <w:pStyle w:val="TableParagraph"/>
              <w:tabs>
                <w:tab w:val="left" w:pos="844"/>
              </w:tabs>
              <w:spacing w:line="216" w:lineRule="exact"/>
              <w:ind w:left="-1"/>
              <w:jc w:val="center"/>
              <w:rPr>
                <w:sz w:val="20"/>
              </w:rPr>
            </w:pPr>
            <w:r>
              <w:rPr>
                <w:w w:val="99"/>
                <w:sz w:val="20"/>
                <w:u w:val="single"/>
              </w:rPr>
              <w:t xml:space="preserve"> </w:t>
            </w:r>
            <w:r>
              <w:rPr>
                <w:sz w:val="20"/>
                <w:u w:val="single"/>
              </w:rPr>
              <w:tab/>
            </w:r>
          </w:p>
        </w:tc>
        <w:tc>
          <w:tcPr>
            <w:tcW w:w="247" w:type="dxa"/>
          </w:tcPr>
          <w:p w14:paraId="061A0758" w14:textId="77777777" w:rsidR="001B6096" w:rsidRDefault="001B6096">
            <w:pPr>
              <w:pStyle w:val="TableParagraph"/>
              <w:ind w:left="0"/>
              <w:rPr>
                <w:rFonts w:ascii="Times New Roman"/>
                <w:sz w:val="16"/>
              </w:rPr>
            </w:pPr>
          </w:p>
        </w:tc>
        <w:tc>
          <w:tcPr>
            <w:tcW w:w="873" w:type="dxa"/>
          </w:tcPr>
          <w:p w14:paraId="2F986C0C" w14:textId="77777777" w:rsidR="001B6096" w:rsidRDefault="00B218A3">
            <w:pPr>
              <w:pStyle w:val="TableParagraph"/>
              <w:tabs>
                <w:tab w:val="left" w:pos="873"/>
              </w:tabs>
              <w:spacing w:line="216" w:lineRule="exact"/>
              <w:ind w:left="-1" w:right="-15"/>
              <w:jc w:val="center"/>
              <w:rPr>
                <w:sz w:val="20"/>
              </w:rPr>
            </w:pPr>
            <w:r>
              <w:rPr>
                <w:w w:val="99"/>
                <w:sz w:val="20"/>
                <w:u w:val="single"/>
              </w:rPr>
              <w:t xml:space="preserve"> </w:t>
            </w:r>
            <w:r>
              <w:rPr>
                <w:sz w:val="20"/>
                <w:u w:val="single"/>
              </w:rPr>
              <w:tab/>
            </w:r>
          </w:p>
        </w:tc>
        <w:tc>
          <w:tcPr>
            <w:tcW w:w="213" w:type="dxa"/>
          </w:tcPr>
          <w:p w14:paraId="0575E13A" w14:textId="77777777" w:rsidR="001B6096" w:rsidRDefault="001B6096">
            <w:pPr>
              <w:pStyle w:val="TableParagraph"/>
              <w:ind w:left="0"/>
              <w:rPr>
                <w:rFonts w:ascii="Times New Roman"/>
                <w:sz w:val="16"/>
              </w:rPr>
            </w:pPr>
          </w:p>
        </w:tc>
        <w:tc>
          <w:tcPr>
            <w:tcW w:w="1135" w:type="dxa"/>
          </w:tcPr>
          <w:p w14:paraId="164E31E2" w14:textId="77777777" w:rsidR="001B6096" w:rsidRDefault="00B218A3">
            <w:pPr>
              <w:pStyle w:val="TableParagraph"/>
              <w:tabs>
                <w:tab w:val="left" w:pos="1136"/>
              </w:tabs>
              <w:spacing w:line="216" w:lineRule="exact"/>
              <w:ind w:left="1" w:right="-15"/>
              <w:jc w:val="center"/>
              <w:rPr>
                <w:sz w:val="20"/>
              </w:rPr>
            </w:pPr>
            <w:r>
              <w:rPr>
                <w:w w:val="99"/>
                <w:sz w:val="20"/>
                <w:u w:val="single"/>
              </w:rPr>
              <w:t xml:space="preserve"> </w:t>
            </w:r>
            <w:r>
              <w:rPr>
                <w:sz w:val="20"/>
                <w:u w:val="single"/>
              </w:rPr>
              <w:tab/>
            </w:r>
          </w:p>
        </w:tc>
        <w:tc>
          <w:tcPr>
            <w:tcW w:w="221" w:type="dxa"/>
          </w:tcPr>
          <w:p w14:paraId="50DC6D56" w14:textId="77777777" w:rsidR="001B6096" w:rsidRDefault="001B6096">
            <w:pPr>
              <w:pStyle w:val="TableParagraph"/>
              <w:ind w:left="0"/>
              <w:rPr>
                <w:rFonts w:ascii="Times New Roman"/>
                <w:sz w:val="16"/>
              </w:rPr>
            </w:pPr>
          </w:p>
        </w:tc>
        <w:tc>
          <w:tcPr>
            <w:tcW w:w="0" w:type="dxa"/>
          </w:tcPr>
          <w:p w14:paraId="335B6BF6" w14:textId="77777777" w:rsidR="001B6096" w:rsidRDefault="001B6096">
            <w:pPr>
              <w:pStyle w:val="TableParagraph"/>
              <w:ind w:left="0"/>
              <w:rPr>
                <w:rFonts w:ascii="Times New Roman"/>
                <w:sz w:val="16"/>
              </w:rPr>
            </w:pPr>
          </w:p>
        </w:tc>
        <w:tc>
          <w:tcPr>
            <w:tcW w:w="839" w:type="dxa"/>
          </w:tcPr>
          <w:p w14:paraId="55498F89" w14:textId="77777777" w:rsidR="001B6096" w:rsidRDefault="00B218A3">
            <w:pPr>
              <w:pStyle w:val="TableParagraph"/>
              <w:tabs>
                <w:tab w:val="left" w:pos="803"/>
              </w:tabs>
              <w:spacing w:line="216" w:lineRule="exact"/>
              <w:ind w:left="0" w:right="31"/>
              <w:jc w:val="center"/>
              <w:rPr>
                <w:sz w:val="20"/>
              </w:rPr>
            </w:pPr>
            <w:r>
              <w:rPr>
                <w:w w:val="99"/>
                <w:sz w:val="20"/>
                <w:u w:val="single"/>
              </w:rPr>
              <w:t xml:space="preserve"> </w:t>
            </w:r>
            <w:r>
              <w:rPr>
                <w:sz w:val="20"/>
                <w:u w:val="single"/>
              </w:rPr>
              <w:tab/>
            </w:r>
          </w:p>
        </w:tc>
        <w:tc>
          <w:tcPr>
            <w:tcW w:w="0" w:type="dxa"/>
          </w:tcPr>
          <w:p w14:paraId="02146C71" w14:textId="77777777" w:rsidR="001B6096" w:rsidRDefault="001B6096">
            <w:pPr>
              <w:pStyle w:val="TableParagraph"/>
              <w:ind w:left="0"/>
              <w:rPr>
                <w:rFonts w:ascii="Times New Roman"/>
                <w:sz w:val="16"/>
              </w:rPr>
            </w:pPr>
          </w:p>
        </w:tc>
      </w:tr>
      <w:tr w:rsidR="001B6096" w14:paraId="6810D5C6" w14:textId="77777777">
        <w:trPr>
          <w:trHeight w:val="236"/>
        </w:trPr>
        <w:tc>
          <w:tcPr>
            <w:tcW w:w="6775" w:type="dxa"/>
            <w:gridSpan w:val="2"/>
          </w:tcPr>
          <w:p w14:paraId="221DB098" w14:textId="77777777" w:rsidR="001B6096" w:rsidRDefault="00B218A3">
            <w:pPr>
              <w:pStyle w:val="TableParagraph"/>
              <w:spacing w:line="216" w:lineRule="exact"/>
              <w:ind w:left="50"/>
              <w:rPr>
                <w:sz w:val="20"/>
              </w:rPr>
            </w:pPr>
            <w:r>
              <w:rPr>
                <w:rFonts w:ascii="Calibri"/>
                <w:sz w:val="20"/>
              </w:rPr>
              <w:t>26.</w:t>
            </w:r>
            <w:r>
              <w:rPr>
                <w:rFonts w:ascii="Calibri"/>
                <w:spacing w:val="-10"/>
                <w:sz w:val="20"/>
              </w:rPr>
              <w:t xml:space="preserve"> </w:t>
            </w:r>
            <w:r>
              <w:rPr>
                <w:sz w:val="20"/>
              </w:rPr>
              <w:t>Parkinson's</w:t>
            </w:r>
            <w:r>
              <w:rPr>
                <w:spacing w:val="-9"/>
                <w:sz w:val="20"/>
              </w:rPr>
              <w:t xml:space="preserve"> </w:t>
            </w:r>
            <w:r>
              <w:rPr>
                <w:sz w:val="20"/>
              </w:rPr>
              <w:t>Disease</w:t>
            </w:r>
            <w:r>
              <w:rPr>
                <w:spacing w:val="-7"/>
                <w:sz w:val="20"/>
              </w:rPr>
              <w:t xml:space="preserve"> </w:t>
            </w:r>
            <w:r>
              <w:rPr>
                <w:sz w:val="20"/>
              </w:rPr>
              <w:t>(tremors,</w:t>
            </w:r>
            <w:r>
              <w:rPr>
                <w:spacing w:val="-9"/>
                <w:sz w:val="20"/>
              </w:rPr>
              <w:t xml:space="preserve"> </w:t>
            </w:r>
            <w:r>
              <w:rPr>
                <w:sz w:val="20"/>
              </w:rPr>
              <w:t>shuffling</w:t>
            </w:r>
            <w:r>
              <w:rPr>
                <w:spacing w:val="-8"/>
                <w:sz w:val="20"/>
              </w:rPr>
              <w:t xml:space="preserve"> </w:t>
            </w:r>
            <w:r>
              <w:rPr>
                <w:sz w:val="20"/>
              </w:rPr>
              <w:t>gait,</w:t>
            </w:r>
            <w:r>
              <w:rPr>
                <w:spacing w:val="-8"/>
                <w:sz w:val="20"/>
              </w:rPr>
              <w:t xml:space="preserve"> </w:t>
            </w:r>
            <w:r>
              <w:rPr>
                <w:sz w:val="20"/>
              </w:rPr>
              <w:t>rigidity</w:t>
            </w:r>
            <w:r>
              <w:rPr>
                <w:spacing w:val="-8"/>
                <w:sz w:val="20"/>
              </w:rPr>
              <w:t xml:space="preserve"> </w:t>
            </w:r>
            <w:r>
              <w:rPr>
                <w:sz w:val="20"/>
              </w:rPr>
              <w:t>of</w:t>
            </w:r>
            <w:r>
              <w:rPr>
                <w:spacing w:val="-14"/>
                <w:sz w:val="20"/>
              </w:rPr>
              <w:t xml:space="preserve"> </w:t>
            </w:r>
            <w:r>
              <w:rPr>
                <w:spacing w:val="-2"/>
                <w:sz w:val="20"/>
              </w:rPr>
              <w:t>limbs)</w:t>
            </w:r>
          </w:p>
        </w:tc>
        <w:tc>
          <w:tcPr>
            <w:tcW w:w="845" w:type="dxa"/>
          </w:tcPr>
          <w:p w14:paraId="680C7A21" w14:textId="77777777" w:rsidR="001B6096" w:rsidRDefault="00B218A3">
            <w:pPr>
              <w:pStyle w:val="TableParagraph"/>
              <w:tabs>
                <w:tab w:val="left" w:pos="844"/>
              </w:tabs>
              <w:spacing w:line="216" w:lineRule="exact"/>
              <w:ind w:left="-1"/>
              <w:jc w:val="center"/>
              <w:rPr>
                <w:sz w:val="20"/>
              </w:rPr>
            </w:pPr>
            <w:r>
              <w:rPr>
                <w:w w:val="99"/>
                <w:sz w:val="20"/>
                <w:u w:val="single"/>
              </w:rPr>
              <w:t xml:space="preserve"> </w:t>
            </w:r>
            <w:r>
              <w:rPr>
                <w:sz w:val="20"/>
                <w:u w:val="single"/>
              </w:rPr>
              <w:tab/>
            </w:r>
          </w:p>
        </w:tc>
        <w:tc>
          <w:tcPr>
            <w:tcW w:w="247" w:type="dxa"/>
          </w:tcPr>
          <w:p w14:paraId="41B625B2" w14:textId="77777777" w:rsidR="001B6096" w:rsidRDefault="001B6096">
            <w:pPr>
              <w:pStyle w:val="TableParagraph"/>
              <w:ind w:left="0"/>
              <w:rPr>
                <w:rFonts w:ascii="Times New Roman"/>
                <w:sz w:val="16"/>
              </w:rPr>
            </w:pPr>
          </w:p>
        </w:tc>
        <w:tc>
          <w:tcPr>
            <w:tcW w:w="873" w:type="dxa"/>
          </w:tcPr>
          <w:p w14:paraId="03D0F21D" w14:textId="77777777" w:rsidR="001B6096" w:rsidRDefault="00B218A3">
            <w:pPr>
              <w:pStyle w:val="TableParagraph"/>
              <w:tabs>
                <w:tab w:val="left" w:pos="873"/>
              </w:tabs>
              <w:spacing w:line="216" w:lineRule="exact"/>
              <w:ind w:left="-1" w:right="-15"/>
              <w:jc w:val="center"/>
              <w:rPr>
                <w:sz w:val="20"/>
              </w:rPr>
            </w:pPr>
            <w:r>
              <w:rPr>
                <w:w w:val="99"/>
                <w:sz w:val="20"/>
                <w:u w:val="single"/>
              </w:rPr>
              <w:t xml:space="preserve"> </w:t>
            </w:r>
            <w:r>
              <w:rPr>
                <w:sz w:val="20"/>
                <w:u w:val="single"/>
              </w:rPr>
              <w:tab/>
            </w:r>
          </w:p>
        </w:tc>
        <w:tc>
          <w:tcPr>
            <w:tcW w:w="213" w:type="dxa"/>
          </w:tcPr>
          <w:p w14:paraId="01E4EADA" w14:textId="77777777" w:rsidR="001B6096" w:rsidRDefault="001B6096">
            <w:pPr>
              <w:pStyle w:val="TableParagraph"/>
              <w:ind w:left="0"/>
              <w:rPr>
                <w:rFonts w:ascii="Times New Roman"/>
                <w:sz w:val="16"/>
              </w:rPr>
            </w:pPr>
          </w:p>
        </w:tc>
        <w:tc>
          <w:tcPr>
            <w:tcW w:w="1135" w:type="dxa"/>
          </w:tcPr>
          <w:p w14:paraId="46125608" w14:textId="77777777" w:rsidR="001B6096" w:rsidRDefault="00B218A3">
            <w:pPr>
              <w:pStyle w:val="TableParagraph"/>
              <w:tabs>
                <w:tab w:val="left" w:pos="1136"/>
              </w:tabs>
              <w:spacing w:line="216" w:lineRule="exact"/>
              <w:ind w:left="1" w:right="-15"/>
              <w:jc w:val="center"/>
              <w:rPr>
                <w:sz w:val="20"/>
              </w:rPr>
            </w:pPr>
            <w:r>
              <w:rPr>
                <w:w w:val="99"/>
                <w:sz w:val="20"/>
                <w:u w:val="single"/>
              </w:rPr>
              <w:t xml:space="preserve"> </w:t>
            </w:r>
            <w:r>
              <w:rPr>
                <w:sz w:val="20"/>
                <w:u w:val="single"/>
              </w:rPr>
              <w:tab/>
            </w:r>
          </w:p>
        </w:tc>
        <w:tc>
          <w:tcPr>
            <w:tcW w:w="221" w:type="dxa"/>
          </w:tcPr>
          <w:p w14:paraId="487B4A86" w14:textId="77777777" w:rsidR="001B6096" w:rsidRDefault="001B6096">
            <w:pPr>
              <w:pStyle w:val="TableParagraph"/>
              <w:ind w:left="0"/>
              <w:rPr>
                <w:rFonts w:ascii="Times New Roman"/>
                <w:sz w:val="16"/>
              </w:rPr>
            </w:pPr>
          </w:p>
        </w:tc>
        <w:tc>
          <w:tcPr>
            <w:tcW w:w="0" w:type="dxa"/>
          </w:tcPr>
          <w:p w14:paraId="3CE6CA73" w14:textId="77777777" w:rsidR="001B6096" w:rsidRDefault="001B6096">
            <w:pPr>
              <w:pStyle w:val="TableParagraph"/>
              <w:ind w:left="0"/>
              <w:rPr>
                <w:rFonts w:ascii="Times New Roman"/>
                <w:sz w:val="16"/>
              </w:rPr>
            </w:pPr>
          </w:p>
        </w:tc>
        <w:tc>
          <w:tcPr>
            <w:tcW w:w="839" w:type="dxa"/>
          </w:tcPr>
          <w:p w14:paraId="7CF17A76" w14:textId="77777777" w:rsidR="001B6096" w:rsidRDefault="00B218A3">
            <w:pPr>
              <w:pStyle w:val="TableParagraph"/>
              <w:tabs>
                <w:tab w:val="left" w:pos="803"/>
              </w:tabs>
              <w:spacing w:line="216" w:lineRule="exact"/>
              <w:ind w:left="0" w:right="31"/>
              <w:jc w:val="center"/>
              <w:rPr>
                <w:sz w:val="20"/>
              </w:rPr>
            </w:pPr>
            <w:r>
              <w:rPr>
                <w:w w:val="99"/>
                <w:sz w:val="20"/>
                <w:u w:val="single"/>
              </w:rPr>
              <w:t xml:space="preserve"> </w:t>
            </w:r>
            <w:r>
              <w:rPr>
                <w:sz w:val="20"/>
                <w:u w:val="single"/>
              </w:rPr>
              <w:tab/>
            </w:r>
          </w:p>
        </w:tc>
        <w:tc>
          <w:tcPr>
            <w:tcW w:w="0" w:type="dxa"/>
          </w:tcPr>
          <w:p w14:paraId="56F3F528" w14:textId="77777777" w:rsidR="001B6096" w:rsidRDefault="001B6096">
            <w:pPr>
              <w:pStyle w:val="TableParagraph"/>
              <w:ind w:left="0"/>
              <w:rPr>
                <w:rFonts w:ascii="Times New Roman"/>
                <w:sz w:val="16"/>
              </w:rPr>
            </w:pPr>
          </w:p>
        </w:tc>
      </w:tr>
      <w:tr w:rsidR="001B6096" w14:paraId="7FAE5AED" w14:textId="77777777">
        <w:trPr>
          <w:trHeight w:val="446"/>
        </w:trPr>
        <w:tc>
          <w:tcPr>
            <w:tcW w:w="6775" w:type="dxa"/>
            <w:gridSpan w:val="2"/>
          </w:tcPr>
          <w:p w14:paraId="68E5E964" w14:textId="77777777" w:rsidR="001B6096" w:rsidRDefault="00B218A3">
            <w:pPr>
              <w:pStyle w:val="TableParagraph"/>
              <w:spacing w:line="232" w:lineRule="exact"/>
              <w:ind w:left="50"/>
              <w:rPr>
                <w:sz w:val="20"/>
              </w:rPr>
            </w:pPr>
            <w:r>
              <w:rPr>
                <w:rFonts w:ascii="Calibri"/>
                <w:sz w:val="20"/>
              </w:rPr>
              <w:t>27.</w:t>
            </w:r>
            <w:r>
              <w:rPr>
                <w:rFonts w:ascii="Calibri"/>
                <w:spacing w:val="-5"/>
                <w:sz w:val="20"/>
              </w:rPr>
              <w:t xml:space="preserve"> </w:t>
            </w:r>
            <w:r>
              <w:rPr>
                <w:sz w:val="20"/>
              </w:rPr>
              <w:t>Injury</w:t>
            </w:r>
            <w:r>
              <w:rPr>
                <w:spacing w:val="-6"/>
                <w:sz w:val="20"/>
              </w:rPr>
              <w:t xml:space="preserve"> </w:t>
            </w:r>
            <w:r>
              <w:rPr>
                <w:sz w:val="20"/>
              </w:rPr>
              <w:t>to</w:t>
            </w:r>
            <w:r>
              <w:rPr>
                <w:spacing w:val="-6"/>
                <w:sz w:val="20"/>
              </w:rPr>
              <w:t xml:space="preserve"> </w:t>
            </w:r>
            <w:r>
              <w:rPr>
                <w:sz w:val="20"/>
              </w:rPr>
              <w:t>head</w:t>
            </w:r>
            <w:r>
              <w:rPr>
                <w:spacing w:val="-7"/>
                <w:sz w:val="20"/>
              </w:rPr>
              <w:t xml:space="preserve"> </w:t>
            </w:r>
            <w:r>
              <w:rPr>
                <w:sz w:val="20"/>
              </w:rPr>
              <w:t>resulting</w:t>
            </w:r>
            <w:r>
              <w:rPr>
                <w:spacing w:val="-5"/>
                <w:sz w:val="20"/>
              </w:rPr>
              <w:t xml:space="preserve"> </w:t>
            </w:r>
            <w:r>
              <w:rPr>
                <w:sz w:val="20"/>
              </w:rPr>
              <w:t>in</w:t>
            </w:r>
            <w:r>
              <w:rPr>
                <w:spacing w:val="-4"/>
                <w:sz w:val="20"/>
              </w:rPr>
              <w:t xml:space="preserve"> </w:t>
            </w:r>
            <w:r>
              <w:rPr>
                <w:sz w:val="20"/>
              </w:rPr>
              <w:t>loss</w:t>
            </w:r>
            <w:r>
              <w:rPr>
                <w:spacing w:val="-6"/>
                <w:sz w:val="20"/>
              </w:rPr>
              <w:t xml:space="preserve"> </w:t>
            </w:r>
            <w:r>
              <w:rPr>
                <w:sz w:val="20"/>
              </w:rPr>
              <w:t>of</w:t>
            </w:r>
            <w:r>
              <w:rPr>
                <w:spacing w:val="-6"/>
                <w:sz w:val="20"/>
              </w:rPr>
              <w:t xml:space="preserve"> </w:t>
            </w:r>
            <w:r>
              <w:rPr>
                <w:sz w:val="20"/>
              </w:rPr>
              <w:t>consciousness</w:t>
            </w:r>
            <w:r>
              <w:rPr>
                <w:spacing w:val="-6"/>
                <w:sz w:val="20"/>
              </w:rPr>
              <w:t xml:space="preserve"> </w:t>
            </w:r>
            <w:r>
              <w:rPr>
                <w:sz w:val="20"/>
              </w:rPr>
              <w:t>for</w:t>
            </w:r>
            <w:r>
              <w:rPr>
                <w:spacing w:val="-4"/>
                <w:sz w:val="20"/>
              </w:rPr>
              <w:t xml:space="preserve"> </w:t>
            </w:r>
            <w:r>
              <w:rPr>
                <w:sz w:val="20"/>
              </w:rPr>
              <w:t>more</w:t>
            </w:r>
            <w:r>
              <w:rPr>
                <w:spacing w:val="-7"/>
                <w:sz w:val="20"/>
              </w:rPr>
              <w:t xml:space="preserve"> </w:t>
            </w:r>
            <w:r>
              <w:rPr>
                <w:sz w:val="20"/>
              </w:rPr>
              <w:t>than</w:t>
            </w:r>
            <w:r>
              <w:rPr>
                <w:spacing w:val="-4"/>
                <w:sz w:val="20"/>
              </w:rPr>
              <w:t xml:space="preserve"> </w:t>
            </w:r>
            <w:r>
              <w:rPr>
                <w:spacing w:val="-10"/>
                <w:sz w:val="20"/>
              </w:rPr>
              <w:t>a</w:t>
            </w:r>
          </w:p>
          <w:p w14:paraId="573780B6" w14:textId="77777777" w:rsidR="001B6096" w:rsidRDefault="00B218A3">
            <w:pPr>
              <w:pStyle w:val="TableParagraph"/>
              <w:spacing w:line="194" w:lineRule="exact"/>
              <w:ind w:left="50"/>
              <w:rPr>
                <w:sz w:val="20"/>
              </w:rPr>
            </w:pPr>
            <w:r>
              <w:rPr>
                <w:sz w:val="20"/>
              </w:rPr>
              <w:t>second</w:t>
            </w:r>
            <w:r>
              <w:rPr>
                <w:spacing w:val="-7"/>
                <w:sz w:val="20"/>
              </w:rPr>
              <w:t xml:space="preserve"> </w:t>
            </w:r>
            <w:r>
              <w:rPr>
                <w:sz w:val="20"/>
              </w:rPr>
              <w:t>or</w:t>
            </w:r>
            <w:r>
              <w:rPr>
                <w:spacing w:val="-5"/>
                <w:sz w:val="20"/>
              </w:rPr>
              <w:t xml:space="preserve"> two</w:t>
            </w:r>
          </w:p>
        </w:tc>
        <w:tc>
          <w:tcPr>
            <w:tcW w:w="845" w:type="dxa"/>
            <w:tcBorders>
              <w:bottom w:val="single" w:sz="8" w:space="0" w:color="000000"/>
            </w:tcBorders>
          </w:tcPr>
          <w:p w14:paraId="0751A8BA" w14:textId="77777777" w:rsidR="001B6096" w:rsidRDefault="001B6096">
            <w:pPr>
              <w:pStyle w:val="TableParagraph"/>
              <w:ind w:left="0"/>
              <w:rPr>
                <w:rFonts w:ascii="Times New Roman"/>
                <w:sz w:val="18"/>
              </w:rPr>
            </w:pPr>
          </w:p>
        </w:tc>
        <w:tc>
          <w:tcPr>
            <w:tcW w:w="247" w:type="dxa"/>
          </w:tcPr>
          <w:p w14:paraId="62C29C8B" w14:textId="77777777" w:rsidR="001B6096" w:rsidRDefault="001B6096">
            <w:pPr>
              <w:pStyle w:val="TableParagraph"/>
              <w:ind w:left="0"/>
              <w:rPr>
                <w:rFonts w:ascii="Times New Roman"/>
                <w:sz w:val="18"/>
              </w:rPr>
            </w:pPr>
          </w:p>
        </w:tc>
        <w:tc>
          <w:tcPr>
            <w:tcW w:w="873" w:type="dxa"/>
            <w:tcBorders>
              <w:bottom w:val="single" w:sz="8" w:space="0" w:color="000000"/>
            </w:tcBorders>
          </w:tcPr>
          <w:p w14:paraId="5EFC6A71" w14:textId="77777777" w:rsidR="001B6096" w:rsidRDefault="001B6096">
            <w:pPr>
              <w:pStyle w:val="TableParagraph"/>
              <w:ind w:left="0"/>
              <w:rPr>
                <w:rFonts w:ascii="Times New Roman"/>
                <w:sz w:val="18"/>
              </w:rPr>
            </w:pPr>
          </w:p>
        </w:tc>
        <w:tc>
          <w:tcPr>
            <w:tcW w:w="213" w:type="dxa"/>
          </w:tcPr>
          <w:p w14:paraId="148C6B1D" w14:textId="77777777" w:rsidR="001B6096" w:rsidRDefault="001B6096">
            <w:pPr>
              <w:pStyle w:val="TableParagraph"/>
              <w:ind w:left="0"/>
              <w:rPr>
                <w:rFonts w:ascii="Times New Roman"/>
                <w:sz w:val="18"/>
              </w:rPr>
            </w:pPr>
          </w:p>
        </w:tc>
        <w:tc>
          <w:tcPr>
            <w:tcW w:w="1135" w:type="dxa"/>
            <w:tcBorders>
              <w:bottom w:val="single" w:sz="8" w:space="0" w:color="000000"/>
            </w:tcBorders>
          </w:tcPr>
          <w:p w14:paraId="69F5E6E3" w14:textId="77777777" w:rsidR="001B6096" w:rsidRDefault="001B6096">
            <w:pPr>
              <w:pStyle w:val="TableParagraph"/>
              <w:ind w:left="0"/>
              <w:rPr>
                <w:rFonts w:ascii="Times New Roman"/>
                <w:sz w:val="18"/>
              </w:rPr>
            </w:pPr>
          </w:p>
        </w:tc>
        <w:tc>
          <w:tcPr>
            <w:tcW w:w="221" w:type="dxa"/>
          </w:tcPr>
          <w:p w14:paraId="19A78AE1" w14:textId="77777777" w:rsidR="001B6096" w:rsidRDefault="001B6096">
            <w:pPr>
              <w:pStyle w:val="TableParagraph"/>
              <w:ind w:left="0"/>
              <w:rPr>
                <w:rFonts w:ascii="Times New Roman"/>
                <w:sz w:val="18"/>
              </w:rPr>
            </w:pPr>
          </w:p>
        </w:tc>
        <w:tc>
          <w:tcPr>
            <w:tcW w:w="0" w:type="dxa"/>
          </w:tcPr>
          <w:p w14:paraId="4B87893E" w14:textId="77777777" w:rsidR="001B6096" w:rsidRDefault="001B6096">
            <w:pPr>
              <w:pStyle w:val="TableParagraph"/>
              <w:ind w:left="0"/>
              <w:rPr>
                <w:rFonts w:ascii="Times New Roman"/>
                <w:sz w:val="18"/>
              </w:rPr>
            </w:pPr>
          </w:p>
        </w:tc>
        <w:tc>
          <w:tcPr>
            <w:tcW w:w="839" w:type="dxa"/>
            <w:tcBorders>
              <w:bottom w:val="single" w:sz="8" w:space="0" w:color="000000"/>
            </w:tcBorders>
          </w:tcPr>
          <w:p w14:paraId="29A8EF82" w14:textId="77777777" w:rsidR="001B6096" w:rsidRDefault="001B6096">
            <w:pPr>
              <w:pStyle w:val="TableParagraph"/>
              <w:ind w:left="0"/>
              <w:rPr>
                <w:rFonts w:ascii="Times New Roman"/>
                <w:sz w:val="18"/>
              </w:rPr>
            </w:pPr>
          </w:p>
        </w:tc>
        <w:tc>
          <w:tcPr>
            <w:tcW w:w="0" w:type="dxa"/>
          </w:tcPr>
          <w:p w14:paraId="50F91BDA" w14:textId="77777777" w:rsidR="001B6096" w:rsidRDefault="001B6096">
            <w:pPr>
              <w:pStyle w:val="TableParagraph"/>
              <w:ind w:left="0"/>
              <w:rPr>
                <w:rFonts w:ascii="Times New Roman"/>
                <w:sz w:val="18"/>
              </w:rPr>
            </w:pPr>
          </w:p>
        </w:tc>
      </w:tr>
      <w:tr w:rsidR="001B6096" w14:paraId="2A42E5CB" w14:textId="77777777">
        <w:trPr>
          <w:trHeight w:val="222"/>
        </w:trPr>
        <w:tc>
          <w:tcPr>
            <w:tcW w:w="6775" w:type="dxa"/>
            <w:gridSpan w:val="2"/>
          </w:tcPr>
          <w:p w14:paraId="5EE3230B" w14:textId="77777777" w:rsidR="001B6096" w:rsidRDefault="00B218A3">
            <w:pPr>
              <w:pStyle w:val="TableParagraph"/>
              <w:spacing w:line="203" w:lineRule="exact"/>
              <w:ind w:left="50"/>
              <w:rPr>
                <w:sz w:val="20"/>
              </w:rPr>
            </w:pPr>
            <w:r>
              <w:rPr>
                <w:rFonts w:ascii="Calibri"/>
                <w:sz w:val="20"/>
              </w:rPr>
              <w:t>28.</w:t>
            </w:r>
            <w:r>
              <w:rPr>
                <w:rFonts w:ascii="Calibri"/>
                <w:spacing w:val="-7"/>
                <w:sz w:val="20"/>
              </w:rPr>
              <w:t xml:space="preserve"> </w:t>
            </w:r>
            <w:r>
              <w:rPr>
                <w:sz w:val="20"/>
              </w:rPr>
              <w:t>Seizure</w:t>
            </w:r>
            <w:r>
              <w:rPr>
                <w:spacing w:val="-6"/>
                <w:sz w:val="20"/>
              </w:rPr>
              <w:t xml:space="preserve"> </w:t>
            </w:r>
            <w:r>
              <w:rPr>
                <w:sz w:val="20"/>
              </w:rPr>
              <w:t>or</w:t>
            </w:r>
            <w:r>
              <w:rPr>
                <w:spacing w:val="-8"/>
                <w:sz w:val="20"/>
              </w:rPr>
              <w:t xml:space="preserve"> </w:t>
            </w:r>
            <w:r>
              <w:rPr>
                <w:spacing w:val="-4"/>
                <w:sz w:val="20"/>
              </w:rPr>
              <w:t>fits</w:t>
            </w:r>
          </w:p>
        </w:tc>
        <w:tc>
          <w:tcPr>
            <w:tcW w:w="845" w:type="dxa"/>
            <w:tcBorders>
              <w:top w:val="single" w:sz="8" w:space="0" w:color="000000"/>
              <w:bottom w:val="single" w:sz="8" w:space="0" w:color="000000"/>
            </w:tcBorders>
          </w:tcPr>
          <w:p w14:paraId="4AC43B08" w14:textId="77777777" w:rsidR="001B6096" w:rsidRDefault="001B6096">
            <w:pPr>
              <w:pStyle w:val="TableParagraph"/>
              <w:ind w:left="0"/>
              <w:rPr>
                <w:rFonts w:ascii="Times New Roman"/>
                <w:sz w:val="16"/>
              </w:rPr>
            </w:pPr>
          </w:p>
        </w:tc>
        <w:tc>
          <w:tcPr>
            <w:tcW w:w="247" w:type="dxa"/>
          </w:tcPr>
          <w:p w14:paraId="65197A2B" w14:textId="77777777" w:rsidR="001B6096" w:rsidRDefault="001B6096">
            <w:pPr>
              <w:pStyle w:val="TableParagraph"/>
              <w:ind w:left="0"/>
              <w:rPr>
                <w:rFonts w:ascii="Times New Roman"/>
                <w:sz w:val="14"/>
              </w:rPr>
            </w:pPr>
          </w:p>
        </w:tc>
        <w:tc>
          <w:tcPr>
            <w:tcW w:w="873" w:type="dxa"/>
            <w:tcBorders>
              <w:top w:val="single" w:sz="8" w:space="0" w:color="000000"/>
              <w:bottom w:val="single" w:sz="8" w:space="0" w:color="000000"/>
            </w:tcBorders>
          </w:tcPr>
          <w:p w14:paraId="1D70C2C7" w14:textId="77777777" w:rsidR="001B6096" w:rsidRDefault="001B6096">
            <w:pPr>
              <w:pStyle w:val="TableParagraph"/>
              <w:ind w:left="0"/>
              <w:rPr>
                <w:rFonts w:ascii="Times New Roman"/>
                <w:sz w:val="16"/>
              </w:rPr>
            </w:pPr>
          </w:p>
        </w:tc>
        <w:tc>
          <w:tcPr>
            <w:tcW w:w="213" w:type="dxa"/>
          </w:tcPr>
          <w:p w14:paraId="09ED0923" w14:textId="77777777" w:rsidR="001B6096" w:rsidRDefault="001B6096">
            <w:pPr>
              <w:pStyle w:val="TableParagraph"/>
              <w:ind w:left="0"/>
              <w:rPr>
                <w:rFonts w:ascii="Times New Roman"/>
                <w:sz w:val="14"/>
              </w:rPr>
            </w:pPr>
          </w:p>
        </w:tc>
        <w:tc>
          <w:tcPr>
            <w:tcW w:w="1135" w:type="dxa"/>
            <w:tcBorders>
              <w:top w:val="single" w:sz="8" w:space="0" w:color="000000"/>
              <w:bottom w:val="single" w:sz="8" w:space="0" w:color="000000"/>
            </w:tcBorders>
          </w:tcPr>
          <w:p w14:paraId="65844A12" w14:textId="77777777" w:rsidR="001B6096" w:rsidRDefault="001B6096">
            <w:pPr>
              <w:pStyle w:val="TableParagraph"/>
              <w:ind w:left="0"/>
              <w:rPr>
                <w:rFonts w:ascii="Times New Roman"/>
                <w:sz w:val="16"/>
              </w:rPr>
            </w:pPr>
          </w:p>
        </w:tc>
        <w:tc>
          <w:tcPr>
            <w:tcW w:w="221" w:type="dxa"/>
          </w:tcPr>
          <w:p w14:paraId="1F1A83E3" w14:textId="77777777" w:rsidR="001B6096" w:rsidRDefault="001B6096">
            <w:pPr>
              <w:pStyle w:val="TableParagraph"/>
              <w:ind w:left="0"/>
              <w:rPr>
                <w:rFonts w:ascii="Times New Roman"/>
                <w:sz w:val="14"/>
              </w:rPr>
            </w:pPr>
          </w:p>
        </w:tc>
        <w:tc>
          <w:tcPr>
            <w:tcW w:w="0" w:type="dxa"/>
            <w:tcBorders>
              <w:bottom w:val="single" w:sz="8" w:space="0" w:color="000000"/>
            </w:tcBorders>
          </w:tcPr>
          <w:p w14:paraId="57424BCB" w14:textId="77777777" w:rsidR="001B6096" w:rsidRDefault="001B6096">
            <w:pPr>
              <w:pStyle w:val="TableParagraph"/>
              <w:ind w:left="0"/>
              <w:rPr>
                <w:rFonts w:ascii="Times New Roman"/>
                <w:sz w:val="14"/>
              </w:rPr>
            </w:pPr>
          </w:p>
        </w:tc>
        <w:tc>
          <w:tcPr>
            <w:tcW w:w="839" w:type="dxa"/>
            <w:tcBorders>
              <w:top w:val="single" w:sz="8" w:space="0" w:color="000000"/>
              <w:bottom w:val="single" w:sz="8" w:space="0" w:color="000000"/>
            </w:tcBorders>
          </w:tcPr>
          <w:p w14:paraId="25628AA8" w14:textId="77777777" w:rsidR="001B6096" w:rsidRDefault="001B6096">
            <w:pPr>
              <w:pStyle w:val="TableParagraph"/>
              <w:ind w:left="0"/>
              <w:rPr>
                <w:rFonts w:ascii="Times New Roman"/>
                <w:sz w:val="16"/>
              </w:rPr>
            </w:pPr>
          </w:p>
        </w:tc>
        <w:tc>
          <w:tcPr>
            <w:tcW w:w="0" w:type="dxa"/>
          </w:tcPr>
          <w:p w14:paraId="506E15B0" w14:textId="77777777" w:rsidR="001B6096" w:rsidRDefault="001B6096">
            <w:pPr>
              <w:pStyle w:val="TableParagraph"/>
              <w:ind w:left="0"/>
              <w:rPr>
                <w:rFonts w:ascii="Times New Roman"/>
                <w:sz w:val="16"/>
              </w:rPr>
            </w:pPr>
          </w:p>
        </w:tc>
      </w:tr>
      <w:tr w:rsidR="001B6096" w14:paraId="1576B936" w14:textId="77777777">
        <w:trPr>
          <w:trHeight w:val="222"/>
        </w:trPr>
        <w:tc>
          <w:tcPr>
            <w:tcW w:w="6775" w:type="dxa"/>
            <w:gridSpan w:val="2"/>
          </w:tcPr>
          <w:p w14:paraId="637662F4" w14:textId="77777777" w:rsidR="001B6096" w:rsidRDefault="00B218A3">
            <w:pPr>
              <w:pStyle w:val="TableParagraph"/>
              <w:spacing w:line="203" w:lineRule="exact"/>
              <w:ind w:left="50"/>
              <w:rPr>
                <w:sz w:val="20"/>
              </w:rPr>
            </w:pPr>
            <w:r>
              <w:rPr>
                <w:rFonts w:ascii="Calibri"/>
                <w:sz w:val="20"/>
              </w:rPr>
              <w:t>29.</w:t>
            </w:r>
            <w:r>
              <w:rPr>
                <w:rFonts w:ascii="Calibri"/>
                <w:spacing w:val="-7"/>
                <w:sz w:val="20"/>
              </w:rPr>
              <w:t xml:space="preserve"> </w:t>
            </w:r>
            <w:r>
              <w:rPr>
                <w:spacing w:val="-2"/>
                <w:sz w:val="20"/>
              </w:rPr>
              <w:t>Syphilis</w:t>
            </w:r>
          </w:p>
        </w:tc>
        <w:tc>
          <w:tcPr>
            <w:tcW w:w="845" w:type="dxa"/>
            <w:tcBorders>
              <w:top w:val="single" w:sz="8" w:space="0" w:color="000000"/>
              <w:bottom w:val="single" w:sz="8" w:space="0" w:color="000000"/>
            </w:tcBorders>
          </w:tcPr>
          <w:p w14:paraId="4FBF0C0C" w14:textId="77777777" w:rsidR="001B6096" w:rsidRDefault="001B6096">
            <w:pPr>
              <w:pStyle w:val="TableParagraph"/>
              <w:ind w:left="0"/>
              <w:rPr>
                <w:rFonts w:ascii="Times New Roman"/>
                <w:sz w:val="14"/>
              </w:rPr>
            </w:pPr>
          </w:p>
        </w:tc>
        <w:tc>
          <w:tcPr>
            <w:tcW w:w="247" w:type="dxa"/>
          </w:tcPr>
          <w:p w14:paraId="6F3E074A" w14:textId="77777777" w:rsidR="001B6096" w:rsidRDefault="001B6096">
            <w:pPr>
              <w:pStyle w:val="TableParagraph"/>
              <w:ind w:left="0"/>
              <w:rPr>
                <w:rFonts w:ascii="Times New Roman"/>
                <w:sz w:val="14"/>
              </w:rPr>
            </w:pPr>
          </w:p>
        </w:tc>
        <w:tc>
          <w:tcPr>
            <w:tcW w:w="873" w:type="dxa"/>
            <w:tcBorders>
              <w:top w:val="single" w:sz="8" w:space="0" w:color="000000"/>
              <w:bottom w:val="single" w:sz="8" w:space="0" w:color="000000"/>
            </w:tcBorders>
          </w:tcPr>
          <w:p w14:paraId="39AAA768" w14:textId="77777777" w:rsidR="001B6096" w:rsidRDefault="001B6096">
            <w:pPr>
              <w:pStyle w:val="TableParagraph"/>
              <w:ind w:left="0"/>
              <w:rPr>
                <w:rFonts w:ascii="Times New Roman"/>
                <w:sz w:val="14"/>
              </w:rPr>
            </w:pPr>
          </w:p>
        </w:tc>
        <w:tc>
          <w:tcPr>
            <w:tcW w:w="213" w:type="dxa"/>
          </w:tcPr>
          <w:p w14:paraId="62E50EA1" w14:textId="77777777" w:rsidR="001B6096" w:rsidRDefault="001B6096">
            <w:pPr>
              <w:pStyle w:val="TableParagraph"/>
              <w:ind w:left="0"/>
              <w:rPr>
                <w:rFonts w:ascii="Times New Roman"/>
                <w:sz w:val="14"/>
              </w:rPr>
            </w:pPr>
          </w:p>
        </w:tc>
        <w:tc>
          <w:tcPr>
            <w:tcW w:w="1135" w:type="dxa"/>
            <w:tcBorders>
              <w:top w:val="single" w:sz="8" w:space="0" w:color="000000"/>
              <w:bottom w:val="single" w:sz="8" w:space="0" w:color="000000"/>
            </w:tcBorders>
          </w:tcPr>
          <w:p w14:paraId="086F2C21" w14:textId="77777777" w:rsidR="001B6096" w:rsidRDefault="001B6096">
            <w:pPr>
              <w:pStyle w:val="TableParagraph"/>
              <w:ind w:left="0"/>
              <w:rPr>
                <w:rFonts w:ascii="Times New Roman"/>
                <w:sz w:val="14"/>
              </w:rPr>
            </w:pPr>
          </w:p>
        </w:tc>
        <w:tc>
          <w:tcPr>
            <w:tcW w:w="221" w:type="dxa"/>
          </w:tcPr>
          <w:p w14:paraId="2BFCA836" w14:textId="77777777" w:rsidR="001B6096" w:rsidRDefault="001B6096">
            <w:pPr>
              <w:pStyle w:val="TableParagraph"/>
              <w:ind w:left="0"/>
              <w:rPr>
                <w:rFonts w:ascii="Times New Roman"/>
                <w:sz w:val="14"/>
              </w:rPr>
            </w:pPr>
          </w:p>
        </w:tc>
        <w:tc>
          <w:tcPr>
            <w:tcW w:w="0" w:type="dxa"/>
            <w:tcBorders>
              <w:top w:val="single" w:sz="8" w:space="0" w:color="000000"/>
              <w:bottom w:val="single" w:sz="8" w:space="0" w:color="000000"/>
            </w:tcBorders>
          </w:tcPr>
          <w:p w14:paraId="16CDD844" w14:textId="77777777" w:rsidR="001B6096" w:rsidRDefault="001B6096">
            <w:pPr>
              <w:pStyle w:val="TableParagraph"/>
              <w:ind w:left="0"/>
              <w:rPr>
                <w:rFonts w:ascii="Times New Roman"/>
                <w:sz w:val="14"/>
              </w:rPr>
            </w:pPr>
          </w:p>
        </w:tc>
        <w:tc>
          <w:tcPr>
            <w:tcW w:w="839" w:type="dxa"/>
            <w:tcBorders>
              <w:top w:val="single" w:sz="8" w:space="0" w:color="000000"/>
              <w:bottom w:val="single" w:sz="8" w:space="0" w:color="000000"/>
            </w:tcBorders>
          </w:tcPr>
          <w:p w14:paraId="71EE6877" w14:textId="77777777" w:rsidR="001B6096" w:rsidRDefault="001B6096">
            <w:pPr>
              <w:pStyle w:val="TableParagraph"/>
              <w:ind w:left="0"/>
              <w:rPr>
                <w:rFonts w:ascii="Times New Roman"/>
                <w:sz w:val="14"/>
              </w:rPr>
            </w:pPr>
          </w:p>
        </w:tc>
        <w:tc>
          <w:tcPr>
            <w:tcW w:w="0" w:type="dxa"/>
          </w:tcPr>
          <w:p w14:paraId="622A8D2C" w14:textId="77777777" w:rsidR="001B6096" w:rsidRDefault="001B6096">
            <w:pPr>
              <w:pStyle w:val="TableParagraph"/>
              <w:ind w:left="0"/>
              <w:rPr>
                <w:rFonts w:ascii="Times New Roman"/>
                <w:sz w:val="14"/>
              </w:rPr>
            </w:pPr>
          </w:p>
        </w:tc>
      </w:tr>
      <w:tr w:rsidR="001B6096" w14:paraId="7C84F9D5" w14:textId="77777777">
        <w:trPr>
          <w:trHeight w:val="222"/>
        </w:trPr>
        <w:tc>
          <w:tcPr>
            <w:tcW w:w="6775" w:type="dxa"/>
            <w:gridSpan w:val="2"/>
          </w:tcPr>
          <w:p w14:paraId="06AC197F" w14:textId="77777777" w:rsidR="001B6096" w:rsidRDefault="00B218A3">
            <w:pPr>
              <w:pStyle w:val="TableParagraph"/>
              <w:spacing w:line="203" w:lineRule="exact"/>
              <w:ind w:left="50"/>
              <w:rPr>
                <w:sz w:val="20"/>
              </w:rPr>
            </w:pPr>
            <w:r>
              <w:rPr>
                <w:rFonts w:ascii="Calibri"/>
                <w:sz w:val="20"/>
              </w:rPr>
              <w:t>30.</w:t>
            </w:r>
            <w:r>
              <w:rPr>
                <w:rFonts w:ascii="Calibri"/>
                <w:spacing w:val="-7"/>
                <w:sz w:val="20"/>
              </w:rPr>
              <w:t xml:space="preserve"> </w:t>
            </w:r>
            <w:r>
              <w:rPr>
                <w:spacing w:val="-2"/>
                <w:sz w:val="20"/>
              </w:rPr>
              <w:t>Diabetes</w:t>
            </w:r>
          </w:p>
        </w:tc>
        <w:tc>
          <w:tcPr>
            <w:tcW w:w="845" w:type="dxa"/>
            <w:tcBorders>
              <w:top w:val="single" w:sz="8" w:space="0" w:color="000000"/>
              <w:bottom w:val="single" w:sz="8" w:space="0" w:color="000000"/>
            </w:tcBorders>
          </w:tcPr>
          <w:p w14:paraId="135ADE8D" w14:textId="77777777" w:rsidR="001B6096" w:rsidRDefault="001B6096">
            <w:pPr>
              <w:pStyle w:val="TableParagraph"/>
              <w:ind w:left="0"/>
              <w:rPr>
                <w:rFonts w:ascii="Times New Roman"/>
                <w:sz w:val="14"/>
              </w:rPr>
            </w:pPr>
          </w:p>
        </w:tc>
        <w:tc>
          <w:tcPr>
            <w:tcW w:w="247" w:type="dxa"/>
          </w:tcPr>
          <w:p w14:paraId="201890A8" w14:textId="77777777" w:rsidR="001B6096" w:rsidRDefault="001B6096">
            <w:pPr>
              <w:pStyle w:val="TableParagraph"/>
              <w:ind w:left="0"/>
              <w:rPr>
                <w:rFonts w:ascii="Times New Roman"/>
                <w:sz w:val="14"/>
              </w:rPr>
            </w:pPr>
          </w:p>
        </w:tc>
        <w:tc>
          <w:tcPr>
            <w:tcW w:w="873" w:type="dxa"/>
            <w:tcBorders>
              <w:top w:val="single" w:sz="8" w:space="0" w:color="000000"/>
              <w:bottom w:val="single" w:sz="8" w:space="0" w:color="000000"/>
            </w:tcBorders>
          </w:tcPr>
          <w:p w14:paraId="697230CE" w14:textId="77777777" w:rsidR="001B6096" w:rsidRDefault="001B6096">
            <w:pPr>
              <w:pStyle w:val="TableParagraph"/>
              <w:ind w:left="0"/>
              <w:rPr>
                <w:rFonts w:ascii="Times New Roman"/>
                <w:sz w:val="14"/>
              </w:rPr>
            </w:pPr>
          </w:p>
        </w:tc>
        <w:tc>
          <w:tcPr>
            <w:tcW w:w="213" w:type="dxa"/>
          </w:tcPr>
          <w:p w14:paraId="5CC73C61" w14:textId="77777777" w:rsidR="001B6096" w:rsidRDefault="001B6096">
            <w:pPr>
              <w:pStyle w:val="TableParagraph"/>
              <w:ind w:left="0"/>
              <w:rPr>
                <w:rFonts w:ascii="Times New Roman"/>
                <w:sz w:val="14"/>
              </w:rPr>
            </w:pPr>
          </w:p>
        </w:tc>
        <w:tc>
          <w:tcPr>
            <w:tcW w:w="1135" w:type="dxa"/>
            <w:tcBorders>
              <w:top w:val="single" w:sz="8" w:space="0" w:color="000000"/>
              <w:bottom w:val="single" w:sz="8" w:space="0" w:color="000000"/>
            </w:tcBorders>
          </w:tcPr>
          <w:p w14:paraId="62644481" w14:textId="77777777" w:rsidR="001B6096" w:rsidRDefault="001B6096">
            <w:pPr>
              <w:pStyle w:val="TableParagraph"/>
              <w:ind w:left="0"/>
              <w:rPr>
                <w:rFonts w:ascii="Times New Roman"/>
                <w:sz w:val="14"/>
              </w:rPr>
            </w:pPr>
          </w:p>
        </w:tc>
        <w:tc>
          <w:tcPr>
            <w:tcW w:w="221" w:type="dxa"/>
          </w:tcPr>
          <w:p w14:paraId="3BA4FEF3" w14:textId="77777777" w:rsidR="001B6096" w:rsidRDefault="001B6096">
            <w:pPr>
              <w:pStyle w:val="TableParagraph"/>
              <w:ind w:left="0"/>
              <w:rPr>
                <w:rFonts w:ascii="Times New Roman"/>
                <w:sz w:val="14"/>
              </w:rPr>
            </w:pPr>
          </w:p>
        </w:tc>
        <w:tc>
          <w:tcPr>
            <w:tcW w:w="0" w:type="dxa"/>
            <w:tcBorders>
              <w:top w:val="single" w:sz="8" w:space="0" w:color="000000"/>
              <w:bottom w:val="single" w:sz="8" w:space="0" w:color="000000"/>
            </w:tcBorders>
          </w:tcPr>
          <w:p w14:paraId="43D5944F" w14:textId="77777777" w:rsidR="001B6096" w:rsidRDefault="001B6096">
            <w:pPr>
              <w:pStyle w:val="TableParagraph"/>
              <w:ind w:left="0"/>
              <w:rPr>
                <w:rFonts w:ascii="Times New Roman"/>
                <w:sz w:val="14"/>
              </w:rPr>
            </w:pPr>
          </w:p>
        </w:tc>
        <w:tc>
          <w:tcPr>
            <w:tcW w:w="839" w:type="dxa"/>
            <w:tcBorders>
              <w:top w:val="single" w:sz="8" w:space="0" w:color="000000"/>
              <w:bottom w:val="single" w:sz="8" w:space="0" w:color="000000"/>
            </w:tcBorders>
          </w:tcPr>
          <w:p w14:paraId="73A760FB" w14:textId="77777777" w:rsidR="001B6096" w:rsidRDefault="001B6096">
            <w:pPr>
              <w:pStyle w:val="TableParagraph"/>
              <w:ind w:left="0"/>
              <w:rPr>
                <w:rFonts w:ascii="Times New Roman"/>
                <w:sz w:val="14"/>
              </w:rPr>
            </w:pPr>
          </w:p>
        </w:tc>
        <w:tc>
          <w:tcPr>
            <w:tcW w:w="0" w:type="dxa"/>
          </w:tcPr>
          <w:p w14:paraId="7740658E" w14:textId="77777777" w:rsidR="001B6096" w:rsidRDefault="001B6096">
            <w:pPr>
              <w:pStyle w:val="TableParagraph"/>
              <w:ind w:left="0"/>
              <w:rPr>
                <w:rFonts w:ascii="Times New Roman"/>
                <w:sz w:val="14"/>
              </w:rPr>
            </w:pPr>
          </w:p>
        </w:tc>
      </w:tr>
      <w:tr w:rsidR="001B6096" w14:paraId="6543FE35" w14:textId="77777777">
        <w:trPr>
          <w:trHeight w:val="229"/>
        </w:trPr>
        <w:tc>
          <w:tcPr>
            <w:tcW w:w="6775" w:type="dxa"/>
            <w:gridSpan w:val="2"/>
          </w:tcPr>
          <w:p w14:paraId="14716D52" w14:textId="77777777" w:rsidR="001B6096" w:rsidRDefault="00B218A3">
            <w:pPr>
              <w:pStyle w:val="TableParagraph"/>
              <w:spacing w:line="210" w:lineRule="exact"/>
              <w:ind w:left="50"/>
              <w:rPr>
                <w:sz w:val="20"/>
              </w:rPr>
            </w:pPr>
            <w:r>
              <w:rPr>
                <w:rFonts w:ascii="Calibri"/>
                <w:sz w:val="20"/>
              </w:rPr>
              <w:t>31.</w:t>
            </w:r>
            <w:r>
              <w:rPr>
                <w:rFonts w:ascii="Calibri"/>
                <w:spacing w:val="-12"/>
                <w:sz w:val="20"/>
              </w:rPr>
              <w:t xml:space="preserve"> </w:t>
            </w:r>
            <w:r>
              <w:rPr>
                <w:sz w:val="20"/>
              </w:rPr>
              <w:t>Drinking</w:t>
            </w:r>
            <w:r>
              <w:rPr>
                <w:spacing w:val="-10"/>
                <w:sz w:val="20"/>
              </w:rPr>
              <w:t xml:space="preserve"> </w:t>
            </w:r>
            <w:r>
              <w:rPr>
                <w:sz w:val="20"/>
              </w:rPr>
              <w:t>problem</w:t>
            </w:r>
            <w:r>
              <w:rPr>
                <w:spacing w:val="-8"/>
                <w:sz w:val="20"/>
              </w:rPr>
              <w:t xml:space="preserve"> </w:t>
            </w:r>
            <w:r>
              <w:rPr>
                <w:sz w:val="20"/>
              </w:rPr>
              <w:t>(If</w:t>
            </w:r>
            <w:r>
              <w:rPr>
                <w:spacing w:val="-7"/>
                <w:sz w:val="20"/>
              </w:rPr>
              <w:t xml:space="preserve"> </w:t>
            </w:r>
            <w:r>
              <w:rPr>
                <w:sz w:val="20"/>
              </w:rPr>
              <w:t>alcoholism</w:t>
            </w:r>
            <w:r>
              <w:rPr>
                <w:spacing w:val="-8"/>
                <w:sz w:val="20"/>
              </w:rPr>
              <w:t xml:space="preserve"> </w:t>
            </w:r>
            <w:r>
              <w:rPr>
                <w:sz w:val="20"/>
              </w:rPr>
              <w:t>suspected,</w:t>
            </w:r>
            <w:r>
              <w:rPr>
                <w:spacing w:val="-9"/>
                <w:sz w:val="20"/>
              </w:rPr>
              <w:t xml:space="preserve"> </w:t>
            </w:r>
            <w:r>
              <w:rPr>
                <w:sz w:val="20"/>
              </w:rPr>
              <w:t>explore</w:t>
            </w:r>
            <w:r>
              <w:rPr>
                <w:spacing w:val="-7"/>
                <w:sz w:val="20"/>
              </w:rPr>
              <w:t xml:space="preserve"> </w:t>
            </w:r>
            <w:r>
              <w:rPr>
                <w:sz w:val="20"/>
              </w:rPr>
              <w:t>further</w:t>
            </w:r>
            <w:r>
              <w:rPr>
                <w:spacing w:val="-7"/>
                <w:sz w:val="20"/>
              </w:rPr>
              <w:t xml:space="preserve"> </w:t>
            </w:r>
            <w:r>
              <w:rPr>
                <w:sz w:val="20"/>
              </w:rPr>
              <w:t>SADS</w:t>
            </w:r>
            <w:r>
              <w:rPr>
                <w:spacing w:val="-22"/>
                <w:sz w:val="20"/>
              </w:rPr>
              <w:t xml:space="preserve"> </w:t>
            </w:r>
            <w:proofErr w:type="spellStart"/>
            <w:r>
              <w:rPr>
                <w:spacing w:val="-4"/>
                <w:sz w:val="20"/>
              </w:rPr>
              <w:t>Sxs</w:t>
            </w:r>
            <w:proofErr w:type="spellEnd"/>
            <w:r>
              <w:rPr>
                <w:spacing w:val="-4"/>
                <w:sz w:val="20"/>
              </w:rPr>
              <w:t>)</w:t>
            </w:r>
          </w:p>
        </w:tc>
        <w:tc>
          <w:tcPr>
            <w:tcW w:w="845" w:type="dxa"/>
            <w:tcBorders>
              <w:top w:val="single" w:sz="8" w:space="0" w:color="000000"/>
            </w:tcBorders>
          </w:tcPr>
          <w:p w14:paraId="5E7BAFE4" w14:textId="77777777" w:rsidR="001B6096" w:rsidRDefault="00B218A3">
            <w:pPr>
              <w:pStyle w:val="TableParagraph"/>
              <w:tabs>
                <w:tab w:val="left" w:pos="844"/>
              </w:tabs>
              <w:spacing w:line="210" w:lineRule="exact"/>
              <w:ind w:left="-1"/>
              <w:jc w:val="center"/>
              <w:rPr>
                <w:sz w:val="20"/>
              </w:rPr>
            </w:pPr>
            <w:r>
              <w:rPr>
                <w:w w:val="99"/>
                <w:sz w:val="20"/>
                <w:u w:val="single"/>
              </w:rPr>
              <w:t xml:space="preserve"> </w:t>
            </w:r>
            <w:r>
              <w:rPr>
                <w:sz w:val="20"/>
                <w:u w:val="single"/>
              </w:rPr>
              <w:tab/>
            </w:r>
          </w:p>
        </w:tc>
        <w:tc>
          <w:tcPr>
            <w:tcW w:w="247" w:type="dxa"/>
          </w:tcPr>
          <w:p w14:paraId="4A179425" w14:textId="77777777" w:rsidR="001B6096" w:rsidRDefault="001B6096">
            <w:pPr>
              <w:pStyle w:val="TableParagraph"/>
              <w:ind w:left="0"/>
              <w:rPr>
                <w:rFonts w:ascii="Times New Roman"/>
                <w:sz w:val="16"/>
              </w:rPr>
            </w:pPr>
          </w:p>
        </w:tc>
        <w:tc>
          <w:tcPr>
            <w:tcW w:w="873" w:type="dxa"/>
            <w:tcBorders>
              <w:top w:val="single" w:sz="8" w:space="0" w:color="000000"/>
            </w:tcBorders>
          </w:tcPr>
          <w:p w14:paraId="059B32E0" w14:textId="77777777" w:rsidR="001B6096" w:rsidRDefault="00B218A3">
            <w:pPr>
              <w:pStyle w:val="TableParagraph"/>
              <w:tabs>
                <w:tab w:val="left" w:pos="873"/>
              </w:tabs>
              <w:spacing w:line="210" w:lineRule="exact"/>
              <w:ind w:left="-1" w:right="-15"/>
              <w:jc w:val="center"/>
              <w:rPr>
                <w:sz w:val="20"/>
              </w:rPr>
            </w:pPr>
            <w:r>
              <w:rPr>
                <w:w w:val="99"/>
                <w:sz w:val="20"/>
                <w:u w:val="single"/>
              </w:rPr>
              <w:t xml:space="preserve"> </w:t>
            </w:r>
            <w:r>
              <w:rPr>
                <w:sz w:val="20"/>
                <w:u w:val="single"/>
              </w:rPr>
              <w:tab/>
            </w:r>
          </w:p>
        </w:tc>
        <w:tc>
          <w:tcPr>
            <w:tcW w:w="213" w:type="dxa"/>
          </w:tcPr>
          <w:p w14:paraId="2DFB7047" w14:textId="77777777" w:rsidR="001B6096" w:rsidRDefault="001B6096">
            <w:pPr>
              <w:pStyle w:val="TableParagraph"/>
              <w:ind w:left="0"/>
              <w:rPr>
                <w:rFonts w:ascii="Times New Roman"/>
                <w:sz w:val="16"/>
              </w:rPr>
            </w:pPr>
          </w:p>
        </w:tc>
        <w:tc>
          <w:tcPr>
            <w:tcW w:w="1135" w:type="dxa"/>
            <w:tcBorders>
              <w:top w:val="single" w:sz="8" w:space="0" w:color="000000"/>
            </w:tcBorders>
          </w:tcPr>
          <w:p w14:paraId="220F106A" w14:textId="77777777" w:rsidR="001B6096" w:rsidRDefault="00B218A3">
            <w:pPr>
              <w:pStyle w:val="TableParagraph"/>
              <w:tabs>
                <w:tab w:val="left" w:pos="1136"/>
              </w:tabs>
              <w:spacing w:line="210" w:lineRule="exact"/>
              <w:ind w:left="1" w:right="-15"/>
              <w:jc w:val="center"/>
              <w:rPr>
                <w:sz w:val="20"/>
              </w:rPr>
            </w:pPr>
            <w:r>
              <w:rPr>
                <w:w w:val="99"/>
                <w:sz w:val="20"/>
                <w:u w:val="single"/>
              </w:rPr>
              <w:t xml:space="preserve"> </w:t>
            </w:r>
            <w:r>
              <w:rPr>
                <w:sz w:val="20"/>
                <w:u w:val="single"/>
              </w:rPr>
              <w:tab/>
            </w:r>
          </w:p>
        </w:tc>
        <w:tc>
          <w:tcPr>
            <w:tcW w:w="221" w:type="dxa"/>
          </w:tcPr>
          <w:p w14:paraId="36F563F6" w14:textId="77777777" w:rsidR="001B6096" w:rsidRDefault="001B6096">
            <w:pPr>
              <w:pStyle w:val="TableParagraph"/>
              <w:ind w:left="0"/>
              <w:rPr>
                <w:rFonts w:ascii="Times New Roman"/>
                <w:sz w:val="16"/>
              </w:rPr>
            </w:pPr>
          </w:p>
        </w:tc>
        <w:tc>
          <w:tcPr>
            <w:tcW w:w="0" w:type="dxa"/>
            <w:tcBorders>
              <w:top w:val="single" w:sz="8" w:space="0" w:color="000000"/>
            </w:tcBorders>
          </w:tcPr>
          <w:p w14:paraId="7F08A9B5" w14:textId="77777777" w:rsidR="001B6096" w:rsidRDefault="001B6096">
            <w:pPr>
              <w:pStyle w:val="TableParagraph"/>
              <w:ind w:left="0"/>
              <w:rPr>
                <w:rFonts w:ascii="Times New Roman"/>
                <w:sz w:val="16"/>
              </w:rPr>
            </w:pPr>
          </w:p>
        </w:tc>
        <w:tc>
          <w:tcPr>
            <w:tcW w:w="839" w:type="dxa"/>
            <w:tcBorders>
              <w:top w:val="single" w:sz="8" w:space="0" w:color="000000"/>
            </w:tcBorders>
          </w:tcPr>
          <w:p w14:paraId="0A6380B0" w14:textId="77777777" w:rsidR="001B6096" w:rsidRDefault="00B218A3">
            <w:pPr>
              <w:pStyle w:val="TableParagraph"/>
              <w:tabs>
                <w:tab w:val="left" w:pos="803"/>
              </w:tabs>
              <w:spacing w:line="210" w:lineRule="exact"/>
              <w:ind w:left="0" w:right="31"/>
              <w:jc w:val="center"/>
              <w:rPr>
                <w:sz w:val="20"/>
              </w:rPr>
            </w:pPr>
            <w:r>
              <w:rPr>
                <w:w w:val="99"/>
                <w:sz w:val="20"/>
                <w:u w:val="single"/>
              </w:rPr>
              <w:t xml:space="preserve"> </w:t>
            </w:r>
            <w:r>
              <w:rPr>
                <w:sz w:val="20"/>
                <w:u w:val="single"/>
              </w:rPr>
              <w:tab/>
            </w:r>
          </w:p>
        </w:tc>
        <w:tc>
          <w:tcPr>
            <w:tcW w:w="0" w:type="dxa"/>
          </w:tcPr>
          <w:p w14:paraId="264CA433" w14:textId="77777777" w:rsidR="001B6096" w:rsidRDefault="001B6096">
            <w:pPr>
              <w:pStyle w:val="TableParagraph"/>
              <w:ind w:left="0"/>
              <w:rPr>
                <w:rFonts w:ascii="Times New Roman"/>
                <w:sz w:val="16"/>
              </w:rPr>
            </w:pPr>
          </w:p>
        </w:tc>
      </w:tr>
      <w:tr w:rsidR="001B6096" w14:paraId="165F32CC" w14:textId="77777777">
        <w:trPr>
          <w:trHeight w:val="242"/>
        </w:trPr>
        <w:tc>
          <w:tcPr>
            <w:tcW w:w="6775" w:type="dxa"/>
            <w:gridSpan w:val="2"/>
          </w:tcPr>
          <w:p w14:paraId="7C7C349B" w14:textId="77777777" w:rsidR="001B6096" w:rsidRDefault="00B218A3">
            <w:pPr>
              <w:pStyle w:val="TableParagraph"/>
              <w:spacing w:line="222" w:lineRule="exact"/>
              <w:ind w:left="50"/>
              <w:rPr>
                <w:sz w:val="20"/>
              </w:rPr>
            </w:pPr>
            <w:r>
              <w:rPr>
                <w:rFonts w:ascii="Calibri"/>
                <w:sz w:val="20"/>
              </w:rPr>
              <w:t>32.</w:t>
            </w:r>
            <w:r>
              <w:rPr>
                <w:rFonts w:ascii="Calibri"/>
                <w:spacing w:val="-8"/>
                <w:sz w:val="20"/>
              </w:rPr>
              <w:t xml:space="preserve"> </w:t>
            </w:r>
            <w:r>
              <w:rPr>
                <w:sz w:val="20"/>
              </w:rPr>
              <w:t>Did</w:t>
            </w:r>
            <w:r>
              <w:rPr>
                <w:spacing w:val="-7"/>
                <w:sz w:val="20"/>
              </w:rPr>
              <w:t xml:space="preserve"> </w:t>
            </w:r>
            <w:r>
              <w:rPr>
                <w:sz w:val="20"/>
              </w:rPr>
              <w:t>memory</w:t>
            </w:r>
            <w:r>
              <w:rPr>
                <w:spacing w:val="-7"/>
                <w:sz w:val="20"/>
              </w:rPr>
              <w:t xml:space="preserve"> </w:t>
            </w:r>
            <w:r>
              <w:rPr>
                <w:sz w:val="20"/>
              </w:rPr>
              <w:t>problems</w:t>
            </w:r>
            <w:r>
              <w:rPr>
                <w:spacing w:val="-7"/>
                <w:sz w:val="20"/>
              </w:rPr>
              <w:t xml:space="preserve"> </w:t>
            </w:r>
            <w:r>
              <w:rPr>
                <w:sz w:val="20"/>
              </w:rPr>
              <w:t>coincide</w:t>
            </w:r>
            <w:r>
              <w:rPr>
                <w:spacing w:val="-8"/>
                <w:sz w:val="20"/>
              </w:rPr>
              <w:t xml:space="preserve"> </w:t>
            </w:r>
            <w:r>
              <w:rPr>
                <w:sz w:val="20"/>
              </w:rPr>
              <w:t>with</w:t>
            </w:r>
            <w:r>
              <w:rPr>
                <w:spacing w:val="-14"/>
                <w:sz w:val="20"/>
              </w:rPr>
              <w:t xml:space="preserve"> </w:t>
            </w:r>
            <w:r>
              <w:rPr>
                <w:spacing w:val="-2"/>
                <w:sz w:val="20"/>
              </w:rPr>
              <w:t>drinking</w:t>
            </w:r>
          </w:p>
        </w:tc>
        <w:tc>
          <w:tcPr>
            <w:tcW w:w="845" w:type="dxa"/>
          </w:tcPr>
          <w:p w14:paraId="43FB1A17" w14:textId="77777777" w:rsidR="001B6096" w:rsidRDefault="00B218A3">
            <w:pPr>
              <w:pStyle w:val="TableParagraph"/>
              <w:tabs>
                <w:tab w:val="left" w:pos="844"/>
              </w:tabs>
              <w:spacing w:line="222" w:lineRule="exact"/>
              <w:ind w:left="-1"/>
              <w:jc w:val="center"/>
              <w:rPr>
                <w:sz w:val="20"/>
              </w:rPr>
            </w:pPr>
            <w:r>
              <w:rPr>
                <w:w w:val="99"/>
                <w:sz w:val="20"/>
                <w:u w:val="single"/>
              </w:rPr>
              <w:t xml:space="preserve"> </w:t>
            </w:r>
            <w:r>
              <w:rPr>
                <w:sz w:val="20"/>
                <w:u w:val="single"/>
              </w:rPr>
              <w:tab/>
            </w:r>
          </w:p>
        </w:tc>
        <w:tc>
          <w:tcPr>
            <w:tcW w:w="247" w:type="dxa"/>
          </w:tcPr>
          <w:p w14:paraId="1324C0E5" w14:textId="77777777" w:rsidR="001B6096" w:rsidRDefault="001B6096">
            <w:pPr>
              <w:pStyle w:val="TableParagraph"/>
              <w:ind w:left="0"/>
              <w:rPr>
                <w:rFonts w:ascii="Times New Roman"/>
                <w:sz w:val="16"/>
              </w:rPr>
            </w:pPr>
          </w:p>
        </w:tc>
        <w:tc>
          <w:tcPr>
            <w:tcW w:w="873" w:type="dxa"/>
          </w:tcPr>
          <w:p w14:paraId="0408D12F" w14:textId="77777777" w:rsidR="001B6096" w:rsidRDefault="00B218A3">
            <w:pPr>
              <w:pStyle w:val="TableParagraph"/>
              <w:tabs>
                <w:tab w:val="left" w:pos="873"/>
              </w:tabs>
              <w:spacing w:line="222" w:lineRule="exact"/>
              <w:ind w:left="-1" w:right="-15"/>
              <w:jc w:val="center"/>
              <w:rPr>
                <w:sz w:val="20"/>
              </w:rPr>
            </w:pPr>
            <w:r>
              <w:rPr>
                <w:w w:val="99"/>
                <w:sz w:val="20"/>
                <w:u w:val="single"/>
              </w:rPr>
              <w:t xml:space="preserve"> </w:t>
            </w:r>
            <w:r>
              <w:rPr>
                <w:sz w:val="20"/>
                <w:u w:val="single"/>
              </w:rPr>
              <w:tab/>
            </w:r>
          </w:p>
        </w:tc>
        <w:tc>
          <w:tcPr>
            <w:tcW w:w="213" w:type="dxa"/>
          </w:tcPr>
          <w:p w14:paraId="614DB032" w14:textId="77777777" w:rsidR="001B6096" w:rsidRDefault="001B6096">
            <w:pPr>
              <w:pStyle w:val="TableParagraph"/>
              <w:ind w:left="0"/>
              <w:rPr>
                <w:rFonts w:ascii="Times New Roman"/>
                <w:sz w:val="16"/>
              </w:rPr>
            </w:pPr>
          </w:p>
        </w:tc>
        <w:tc>
          <w:tcPr>
            <w:tcW w:w="1135" w:type="dxa"/>
          </w:tcPr>
          <w:p w14:paraId="7C6D49DF" w14:textId="77777777" w:rsidR="001B6096" w:rsidRDefault="00B218A3">
            <w:pPr>
              <w:pStyle w:val="TableParagraph"/>
              <w:tabs>
                <w:tab w:val="left" w:pos="1136"/>
              </w:tabs>
              <w:spacing w:line="222" w:lineRule="exact"/>
              <w:ind w:left="1" w:right="-15"/>
              <w:jc w:val="center"/>
              <w:rPr>
                <w:sz w:val="20"/>
              </w:rPr>
            </w:pPr>
            <w:r>
              <w:rPr>
                <w:w w:val="99"/>
                <w:sz w:val="20"/>
                <w:u w:val="single"/>
              </w:rPr>
              <w:t xml:space="preserve"> </w:t>
            </w:r>
            <w:r>
              <w:rPr>
                <w:sz w:val="20"/>
                <w:u w:val="single"/>
              </w:rPr>
              <w:tab/>
            </w:r>
          </w:p>
        </w:tc>
        <w:tc>
          <w:tcPr>
            <w:tcW w:w="221" w:type="dxa"/>
          </w:tcPr>
          <w:p w14:paraId="07B7FCCE" w14:textId="77777777" w:rsidR="001B6096" w:rsidRDefault="001B6096">
            <w:pPr>
              <w:pStyle w:val="TableParagraph"/>
              <w:ind w:left="0"/>
              <w:rPr>
                <w:rFonts w:ascii="Times New Roman"/>
                <w:sz w:val="16"/>
              </w:rPr>
            </w:pPr>
          </w:p>
        </w:tc>
        <w:tc>
          <w:tcPr>
            <w:tcW w:w="0" w:type="dxa"/>
          </w:tcPr>
          <w:p w14:paraId="386A2A00" w14:textId="77777777" w:rsidR="001B6096" w:rsidRDefault="001B6096">
            <w:pPr>
              <w:pStyle w:val="TableParagraph"/>
              <w:ind w:left="0"/>
              <w:rPr>
                <w:rFonts w:ascii="Times New Roman"/>
                <w:sz w:val="16"/>
              </w:rPr>
            </w:pPr>
          </w:p>
        </w:tc>
        <w:tc>
          <w:tcPr>
            <w:tcW w:w="839" w:type="dxa"/>
          </w:tcPr>
          <w:p w14:paraId="5BDA208F" w14:textId="77777777" w:rsidR="001B6096" w:rsidRDefault="00B218A3">
            <w:pPr>
              <w:pStyle w:val="TableParagraph"/>
              <w:tabs>
                <w:tab w:val="left" w:pos="803"/>
              </w:tabs>
              <w:spacing w:line="222" w:lineRule="exact"/>
              <w:ind w:left="0" w:right="31"/>
              <w:jc w:val="center"/>
              <w:rPr>
                <w:sz w:val="20"/>
              </w:rPr>
            </w:pPr>
            <w:r>
              <w:rPr>
                <w:w w:val="99"/>
                <w:sz w:val="20"/>
                <w:u w:val="single"/>
              </w:rPr>
              <w:t xml:space="preserve"> </w:t>
            </w:r>
            <w:r>
              <w:rPr>
                <w:sz w:val="20"/>
                <w:u w:val="single"/>
              </w:rPr>
              <w:tab/>
            </w:r>
          </w:p>
        </w:tc>
        <w:tc>
          <w:tcPr>
            <w:tcW w:w="0" w:type="dxa"/>
          </w:tcPr>
          <w:p w14:paraId="5A1FF0A1" w14:textId="77777777" w:rsidR="001B6096" w:rsidRDefault="001B6096">
            <w:pPr>
              <w:pStyle w:val="TableParagraph"/>
              <w:ind w:left="0"/>
              <w:rPr>
                <w:rFonts w:ascii="Times New Roman"/>
                <w:sz w:val="16"/>
              </w:rPr>
            </w:pPr>
          </w:p>
        </w:tc>
      </w:tr>
      <w:tr w:rsidR="001B6096" w14:paraId="0BEEF5A8" w14:textId="77777777">
        <w:trPr>
          <w:trHeight w:val="243"/>
        </w:trPr>
        <w:tc>
          <w:tcPr>
            <w:tcW w:w="6775" w:type="dxa"/>
            <w:gridSpan w:val="2"/>
          </w:tcPr>
          <w:p w14:paraId="5D2C7B92" w14:textId="77777777" w:rsidR="001B6096" w:rsidRDefault="00B218A3">
            <w:pPr>
              <w:pStyle w:val="TableParagraph"/>
              <w:spacing w:line="224" w:lineRule="exact"/>
              <w:ind w:left="50"/>
              <w:rPr>
                <w:sz w:val="20"/>
              </w:rPr>
            </w:pPr>
            <w:r>
              <w:rPr>
                <w:rFonts w:ascii="Calibri"/>
                <w:sz w:val="20"/>
              </w:rPr>
              <w:t>33.</w:t>
            </w:r>
            <w:r>
              <w:rPr>
                <w:rFonts w:ascii="Calibri"/>
                <w:spacing w:val="-6"/>
                <w:sz w:val="20"/>
              </w:rPr>
              <w:t xml:space="preserve"> </w:t>
            </w:r>
            <w:r>
              <w:rPr>
                <w:sz w:val="20"/>
              </w:rPr>
              <w:t>Ever</w:t>
            </w:r>
            <w:r>
              <w:rPr>
                <w:spacing w:val="-5"/>
                <w:sz w:val="20"/>
              </w:rPr>
              <w:t xml:space="preserve"> </w:t>
            </w:r>
            <w:r>
              <w:rPr>
                <w:sz w:val="20"/>
              </w:rPr>
              <w:t>depressed</w:t>
            </w:r>
            <w:r>
              <w:rPr>
                <w:spacing w:val="-5"/>
                <w:sz w:val="20"/>
              </w:rPr>
              <w:t xml:space="preserve"> </w:t>
            </w:r>
            <w:r>
              <w:rPr>
                <w:sz w:val="20"/>
              </w:rPr>
              <w:t>or</w:t>
            </w:r>
            <w:r>
              <w:rPr>
                <w:spacing w:val="-5"/>
                <w:sz w:val="20"/>
              </w:rPr>
              <w:t xml:space="preserve"> </w:t>
            </w:r>
            <w:r>
              <w:rPr>
                <w:sz w:val="20"/>
              </w:rPr>
              <w:t>sad</w:t>
            </w:r>
            <w:r>
              <w:rPr>
                <w:spacing w:val="-4"/>
                <w:sz w:val="20"/>
              </w:rPr>
              <w:t xml:space="preserve"> </w:t>
            </w:r>
            <w:r>
              <w:rPr>
                <w:sz w:val="20"/>
              </w:rPr>
              <w:t>for</w:t>
            </w:r>
            <w:r>
              <w:rPr>
                <w:spacing w:val="-2"/>
                <w:sz w:val="20"/>
              </w:rPr>
              <w:t xml:space="preserve"> </w:t>
            </w:r>
            <w:r>
              <w:rPr>
                <w:sz w:val="20"/>
              </w:rPr>
              <w:t>2</w:t>
            </w:r>
            <w:r>
              <w:rPr>
                <w:spacing w:val="-6"/>
                <w:sz w:val="20"/>
              </w:rPr>
              <w:t xml:space="preserve"> </w:t>
            </w:r>
            <w:r>
              <w:rPr>
                <w:sz w:val="20"/>
              </w:rPr>
              <w:t>weeks</w:t>
            </w:r>
            <w:r>
              <w:rPr>
                <w:spacing w:val="-4"/>
                <w:sz w:val="20"/>
              </w:rPr>
              <w:t xml:space="preserve"> </w:t>
            </w:r>
            <w:r>
              <w:rPr>
                <w:sz w:val="20"/>
              </w:rPr>
              <w:t>or</w:t>
            </w:r>
            <w:r>
              <w:rPr>
                <w:spacing w:val="-13"/>
                <w:sz w:val="20"/>
              </w:rPr>
              <w:t xml:space="preserve"> </w:t>
            </w:r>
            <w:r>
              <w:rPr>
                <w:spacing w:val="-4"/>
                <w:sz w:val="20"/>
              </w:rPr>
              <w:t>more</w:t>
            </w:r>
          </w:p>
        </w:tc>
        <w:tc>
          <w:tcPr>
            <w:tcW w:w="845" w:type="dxa"/>
          </w:tcPr>
          <w:p w14:paraId="0E8D8A7A" w14:textId="77777777" w:rsidR="001B6096" w:rsidRDefault="00B218A3">
            <w:pPr>
              <w:pStyle w:val="TableParagraph"/>
              <w:tabs>
                <w:tab w:val="left" w:pos="844"/>
              </w:tabs>
              <w:spacing w:line="224" w:lineRule="exact"/>
              <w:ind w:left="-1"/>
              <w:jc w:val="center"/>
              <w:rPr>
                <w:sz w:val="20"/>
              </w:rPr>
            </w:pPr>
            <w:r>
              <w:rPr>
                <w:w w:val="99"/>
                <w:sz w:val="20"/>
                <w:u w:val="single"/>
              </w:rPr>
              <w:t xml:space="preserve"> </w:t>
            </w:r>
            <w:r>
              <w:rPr>
                <w:sz w:val="20"/>
                <w:u w:val="single"/>
              </w:rPr>
              <w:tab/>
            </w:r>
          </w:p>
        </w:tc>
        <w:tc>
          <w:tcPr>
            <w:tcW w:w="247" w:type="dxa"/>
          </w:tcPr>
          <w:p w14:paraId="67061627" w14:textId="77777777" w:rsidR="001B6096" w:rsidRDefault="001B6096">
            <w:pPr>
              <w:pStyle w:val="TableParagraph"/>
              <w:ind w:left="0"/>
              <w:rPr>
                <w:rFonts w:ascii="Times New Roman"/>
                <w:sz w:val="16"/>
              </w:rPr>
            </w:pPr>
          </w:p>
        </w:tc>
        <w:tc>
          <w:tcPr>
            <w:tcW w:w="873" w:type="dxa"/>
          </w:tcPr>
          <w:p w14:paraId="6F8CB9F8" w14:textId="77777777" w:rsidR="001B6096" w:rsidRDefault="00B218A3">
            <w:pPr>
              <w:pStyle w:val="TableParagraph"/>
              <w:tabs>
                <w:tab w:val="left" w:pos="873"/>
              </w:tabs>
              <w:spacing w:line="224" w:lineRule="exact"/>
              <w:ind w:left="-1" w:right="-15"/>
              <w:jc w:val="center"/>
              <w:rPr>
                <w:sz w:val="20"/>
              </w:rPr>
            </w:pPr>
            <w:r>
              <w:rPr>
                <w:w w:val="99"/>
                <w:sz w:val="20"/>
                <w:u w:val="single"/>
              </w:rPr>
              <w:t xml:space="preserve"> </w:t>
            </w:r>
            <w:r>
              <w:rPr>
                <w:sz w:val="20"/>
                <w:u w:val="single"/>
              </w:rPr>
              <w:tab/>
            </w:r>
          </w:p>
        </w:tc>
        <w:tc>
          <w:tcPr>
            <w:tcW w:w="213" w:type="dxa"/>
          </w:tcPr>
          <w:p w14:paraId="04C75D34" w14:textId="77777777" w:rsidR="001B6096" w:rsidRDefault="001B6096">
            <w:pPr>
              <w:pStyle w:val="TableParagraph"/>
              <w:ind w:left="0"/>
              <w:rPr>
                <w:rFonts w:ascii="Times New Roman"/>
                <w:sz w:val="16"/>
              </w:rPr>
            </w:pPr>
          </w:p>
        </w:tc>
        <w:tc>
          <w:tcPr>
            <w:tcW w:w="1135" w:type="dxa"/>
          </w:tcPr>
          <w:p w14:paraId="6F4F3BFA" w14:textId="77777777" w:rsidR="001B6096" w:rsidRDefault="00B218A3">
            <w:pPr>
              <w:pStyle w:val="TableParagraph"/>
              <w:tabs>
                <w:tab w:val="left" w:pos="1136"/>
              </w:tabs>
              <w:spacing w:line="224" w:lineRule="exact"/>
              <w:ind w:left="1" w:right="-15"/>
              <w:jc w:val="center"/>
              <w:rPr>
                <w:sz w:val="20"/>
              </w:rPr>
            </w:pPr>
            <w:r>
              <w:rPr>
                <w:w w:val="99"/>
                <w:sz w:val="20"/>
                <w:u w:val="single"/>
              </w:rPr>
              <w:t xml:space="preserve"> </w:t>
            </w:r>
            <w:r>
              <w:rPr>
                <w:sz w:val="20"/>
                <w:u w:val="single"/>
              </w:rPr>
              <w:tab/>
            </w:r>
          </w:p>
        </w:tc>
        <w:tc>
          <w:tcPr>
            <w:tcW w:w="221" w:type="dxa"/>
          </w:tcPr>
          <w:p w14:paraId="4DBCC67A" w14:textId="77777777" w:rsidR="001B6096" w:rsidRDefault="001B6096">
            <w:pPr>
              <w:pStyle w:val="TableParagraph"/>
              <w:ind w:left="0"/>
              <w:rPr>
                <w:rFonts w:ascii="Times New Roman"/>
                <w:sz w:val="16"/>
              </w:rPr>
            </w:pPr>
          </w:p>
        </w:tc>
        <w:tc>
          <w:tcPr>
            <w:tcW w:w="0" w:type="dxa"/>
          </w:tcPr>
          <w:p w14:paraId="5E171C72" w14:textId="77777777" w:rsidR="001B6096" w:rsidRDefault="001B6096">
            <w:pPr>
              <w:pStyle w:val="TableParagraph"/>
              <w:ind w:left="0"/>
              <w:rPr>
                <w:rFonts w:ascii="Times New Roman"/>
                <w:sz w:val="16"/>
              </w:rPr>
            </w:pPr>
          </w:p>
        </w:tc>
        <w:tc>
          <w:tcPr>
            <w:tcW w:w="839" w:type="dxa"/>
          </w:tcPr>
          <w:p w14:paraId="37AB315C" w14:textId="77777777" w:rsidR="001B6096" w:rsidRDefault="00B218A3">
            <w:pPr>
              <w:pStyle w:val="TableParagraph"/>
              <w:tabs>
                <w:tab w:val="left" w:pos="803"/>
              </w:tabs>
              <w:spacing w:line="224" w:lineRule="exact"/>
              <w:ind w:left="0" w:right="31"/>
              <w:jc w:val="center"/>
              <w:rPr>
                <w:sz w:val="20"/>
              </w:rPr>
            </w:pPr>
            <w:r>
              <w:rPr>
                <w:w w:val="99"/>
                <w:sz w:val="20"/>
                <w:u w:val="single"/>
              </w:rPr>
              <w:t xml:space="preserve"> </w:t>
            </w:r>
            <w:r>
              <w:rPr>
                <w:sz w:val="20"/>
                <w:u w:val="single"/>
              </w:rPr>
              <w:tab/>
            </w:r>
          </w:p>
        </w:tc>
        <w:tc>
          <w:tcPr>
            <w:tcW w:w="0" w:type="dxa"/>
          </w:tcPr>
          <w:p w14:paraId="3D915822" w14:textId="77777777" w:rsidR="001B6096" w:rsidRDefault="001B6096">
            <w:pPr>
              <w:pStyle w:val="TableParagraph"/>
              <w:ind w:left="0"/>
              <w:rPr>
                <w:rFonts w:ascii="Times New Roman"/>
                <w:sz w:val="16"/>
              </w:rPr>
            </w:pPr>
          </w:p>
        </w:tc>
      </w:tr>
      <w:tr w:rsidR="001B6096" w14:paraId="2AA55BF5" w14:textId="77777777">
        <w:trPr>
          <w:trHeight w:val="243"/>
        </w:trPr>
        <w:tc>
          <w:tcPr>
            <w:tcW w:w="6775" w:type="dxa"/>
            <w:gridSpan w:val="2"/>
          </w:tcPr>
          <w:p w14:paraId="6952F7AF" w14:textId="77777777" w:rsidR="001B6096" w:rsidRDefault="00B218A3">
            <w:pPr>
              <w:pStyle w:val="TableParagraph"/>
              <w:spacing w:line="224" w:lineRule="exact"/>
              <w:ind w:left="50"/>
              <w:rPr>
                <w:sz w:val="20"/>
              </w:rPr>
            </w:pPr>
            <w:r>
              <w:rPr>
                <w:rFonts w:ascii="Calibri"/>
                <w:sz w:val="20"/>
              </w:rPr>
              <w:t>34.</w:t>
            </w:r>
            <w:r>
              <w:rPr>
                <w:rFonts w:ascii="Calibri"/>
                <w:spacing w:val="-6"/>
                <w:sz w:val="20"/>
              </w:rPr>
              <w:t xml:space="preserve"> </w:t>
            </w:r>
            <w:r>
              <w:rPr>
                <w:sz w:val="20"/>
              </w:rPr>
              <w:t>If</w:t>
            </w:r>
            <w:r>
              <w:rPr>
                <w:spacing w:val="-5"/>
                <w:sz w:val="20"/>
              </w:rPr>
              <w:t xml:space="preserve"> </w:t>
            </w:r>
            <w:r>
              <w:rPr>
                <w:sz w:val="20"/>
              </w:rPr>
              <w:t>yes,</w:t>
            </w:r>
            <w:r>
              <w:rPr>
                <w:spacing w:val="-5"/>
                <w:sz w:val="20"/>
              </w:rPr>
              <w:t xml:space="preserve"> </w:t>
            </w:r>
            <w:r>
              <w:rPr>
                <w:sz w:val="20"/>
              </w:rPr>
              <w:t>ever</w:t>
            </w:r>
            <w:r>
              <w:rPr>
                <w:spacing w:val="-4"/>
                <w:sz w:val="20"/>
              </w:rPr>
              <w:t xml:space="preserve"> </w:t>
            </w:r>
            <w:r>
              <w:rPr>
                <w:sz w:val="20"/>
              </w:rPr>
              <w:t>seek</w:t>
            </w:r>
            <w:r>
              <w:rPr>
                <w:spacing w:val="-11"/>
                <w:sz w:val="20"/>
              </w:rPr>
              <w:t xml:space="preserve"> </w:t>
            </w:r>
            <w:r>
              <w:rPr>
                <w:spacing w:val="-2"/>
                <w:sz w:val="20"/>
              </w:rPr>
              <w:t>treatment</w:t>
            </w:r>
          </w:p>
        </w:tc>
        <w:tc>
          <w:tcPr>
            <w:tcW w:w="845" w:type="dxa"/>
          </w:tcPr>
          <w:p w14:paraId="2EF4E39F" w14:textId="77777777" w:rsidR="001B6096" w:rsidRDefault="00B218A3">
            <w:pPr>
              <w:pStyle w:val="TableParagraph"/>
              <w:tabs>
                <w:tab w:val="left" w:pos="844"/>
              </w:tabs>
              <w:spacing w:line="224" w:lineRule="exact"/>
              <w:ind w:left="-1"/>
              <w:jc w:val="center"/>
              <w:rPr>
                <w:sz w:val="20"/>
              </w:rPr>
            </w:pPr>
            <w:r>
              <w:rPr>
                <w:w w:val="99"/>
                <w:sz w:val="20"/>
                <w:u w:val="single"/>
              </w:rPr>
              <w:t xml:space="preserve"> </w:t>
            </w:r>
            <w:r>
              <w:rPr>
                <w:sz w:val="20"/>
                <w:u w:val="single"/>
              </w:rPr>
              <w:tab/>
            </w:r>
          </w:p>
        </w:tc>
        <w:tc>
          <w:tcPr>
            <w:tcW w:w="247" w:type="dxa"/>
          </w:tcPr>
          <w:p w14:paraId="03CD0596" w14:textId="77777777" w:rsidR="001B6096" w:rsidRDefault="001B6096">
            <w:pPr>
              <w:pStyle w:val="TableParagraph"/>
              <w:ind w:left="0"/>
              <w:rPr>
                <w:rFonts w:ascii="Times New Roman"/>
                <w:sz w:val="16"/>
              </w:rPr>
            </w:pPr>
          </w:p>
        </w:tc>
        <w:tc>
          <w:tcPr>
            <w:tcW w:w="873" w:type="dxa"/>
          </w:tcPr>
          <w:p w14:paraId="6B5BEF28" w14:textId="77777777" w:rsidR="001B6096" w:rsidRDefault="00B218A3">
            <w:pPr>
              <w:pStyle w:val="TableParagraph"/>
              <w:tabs>
                <w:tab w:val="left" w:pos="873"/>
              </w:tabs>
              <w:spacing w:line="224" w:lineRule="exact"/>
              <w:ind w:left="-1" w:right="-15"/>
              <w:jc w:val="center"/>
              <w:rPr>
                <w:sz w:val="20"/>
              </w:rPr>
            </w:pPr>
            <w:r>
              <w:rPr>
                <w:w w:val="99"/>
                <w:sz w:val="20"/>
                <w:u w:val="single"/>
              </w:rPr>
              <w:t xml:space="preserve"> </w:t>
            </w:r>
            <w:r>
              <w:rPr>
                <w:sz w:val="20"/>
                <w:u w:val="single"/>
              </w:rPr>
              <w:tab/>
            </w:r>
          </w:p>
        </w:tc>
        <w:tc>
          <w:tcPr>
            <w:tcW w:w="213" w:type="dxa"/>
          </w:tcPr>
          <w:p w14:paraId="40F2BD0E" w14:textId="77777777" w:rsidR="001B6096" w:rsidRDefault="001B6096">
            <w:pPr>
              <w:pStyle w:val="TableParagraph"/>
              <w:ind w:left="0"/>
              <w:rPr>
                <w:rFonts w:ascii="Times New Roman"/>
                <w:sz w:val="16"/>
              </w:rPr>
            </w:pPr>
          </w:p>
        </w:tc>
        <w:tc>
          <w:tcPr>
            <w:tcW w:w="1135" w:type="dxa"/>
          </w:tcPr>
          <w:p w14:paraId="3B4B8EBD" w14:textId="77777777" w:rsidR="001B6096" w:rsidRDefault="00B218A3">
            <w:pPr>
              <w:pStyle w:val="TableParagraph"/>
              <w:tabs>
                <w:tab w:val="left" w:pos="1136"/>
              </w:tabs>
              <w:spacing w:line="224" w:lineRule="exact"/>
              <w:ind w:left="1" w:right="-15"/>
              <w:jc w:val="center"/>
              <w:rPr>
                <w:sz w:val="20"/>
              </w:rPr>
            </w:pPr>
            <w:r>
              <w:rPr>
                <w:w w:val="99"/>
                <w:sz w:val="20"/>
                <w:u w:val="single"/>
              </w:rPr>
              <w:t xml:space="preserve"> </w:t>
            </w:r>
            <w:r>
              <w:rPr>
                <w:sz w:val="20"/>
                <w:u w:val="single"/>
              </w:rPr>
              <w:tab/>
            </w:r>
          </w:p>
        </w:tc>
        <w:tc>
          <w:tcPr>
            <w:tcW w:w="221" w:type="dxa"/>
          </w:tcPr>
          <w:p w14:paraId="5CAFBB88" w14:textId="77777777" w:rsidR="001B6096" w:rsidRDefault="001B6096">
            <w:pPr>
              <w:pStyle w:val="TableParagraph"/>
              <w:ind w:left="0"/>
              <w:rPr>
                <w:rFonts w:ascii="Times New Roman"/>
                <w:sz w:val="16"/>
              </w:rPr>
            </w:pPr>
          </w:p>
        </w:tc>
        <w:tc>
          <w:tcPr>
            <w:tcW w:w="0" w:type="dxa"/>
          </w:tcPr>
          <w:p w14:paraId="5CBA2633" w14:textId="77777777" w:rsidR="001B6096" w:rsidRDefault="001B6096">
            <w:pPr>
              <w:pStyle w:val="TableParagraph"/>
              <w:ind w:left="0"/>
              <w:rPr>
                <w:rFonts w:ascii="Times New Roman"/>
                <w:sz w:val="16"/>
              </w:rPr>
            </w:pPr>
          </w:p>
        </w:tc>
        <w:tc>
          <w:tcPr>
            <w:tcW w:w="839" w:type="dxa"/>
          </w:tcPr>
          <w:p w14:paraId="6C584B8A" w14:textId="77777777" w:rsidR="001B6096" w:rsidRDefault="00B218A3">
            <w:pPr>
              <w:pStyle w:val="TableParagraph"/>
              <w:tabs>
                <w:tab w:val="left" w:pos="803"/>
              </w:tabs>
              <w:spacing w:line="224" w:lineRule="exact"/>
              <w:ind w:left="0" w:right="31"/>
              <w:jc w:val="center"/>
              <w:rPr>
                <w:sz w:val="20"/>
              </w:rPr>
            </w:pPr>
            <w:r>
              <w:rPr>
                <w:w w:val="99"/>
                <w:sz w:val="20"/>
                <w:u w:val="single"/>
              </w:rPr>
              <w:t xml:space="preserve"> </w:t>
            </w:r>
            <w:r>
              <w:rPr>
                <w:sz w:val="20"/>
                <w:u w:val="single"/>
              </w:rPr>
              <w:tab/>
            </w:r>
          </w:p>
        </w:tc>
        <w:tc>
          <w:tcPr>
            <w:tcW w:w="0" w:type="dxa"/>
          </w:tcPr>
          <w:p w14:paraId="1256E53F" w14:textId="77777777" w:rsidR="001B6096" w:rsidRDefault="001B6096">
            <w:pPr>
              <w:pStyle w:val="TableParagraph"/>
              <w:ind w:left="0"/>
              <w:rPr>
                <w:rFonts w:ascii="Times New Roman"/>
                <w:sz w:val="16"/>
              </w:rPr>
            </w:pPr>
          </w:p>
        </w:tc>
      </w:tr>
      <w:tr w:rsidR="001B6096" w14:paraId="6E3434B6" w14:textId="77777777">
        <w:trPr>
          <w:trHeight w:val="242"/>
        </w:trPr>
        <w:tc>
          <w:tcPr>
            <w:tcW w:w="6775" w:type="dxa"/>
            <w:gridSpan w:val="2"/>
          </w:tcPr>
          <w:p w14:paraId="24C59714" w14:textId="77777777" w:rsidR="001B6096" w:rsidRDefault="00B218A3">
            <w:pPr>
              <w:pStyle w:val="TableParagraph"/>
              <w:spacing w:line="222" w:lineRule="exact"/>
              <w:ind w:left="50"/>
              <w:rPr>
                <w:sz w:val="20"/>
              </w:rPr>
            </w:pPr>
            <w:r>
              <w:rPr>
                <w:rFonts w:ascii="Calibri"/>
                <w:sz w:val="20"/>
              </w:rPr>
              <w:t>35.</w:t>
            </w:r>
            <w:r>
              <w:rPr>
                <w:rFonts w:ascii="Calibri"/>
                <w:spacing w:val="-6"/>
                <w:sz w:val="20"/>
              </w:rPr>
              <w:t xml:space="preserve"> </w:t>
            </w:r>
            <w:r>
              <w:rPr>
                <w:sz w:val="20"/>
              </w:rPr>
              <w:t>Ever</w:t>
            </w:r>
            <w:r>
              <w:rPr>
                <w:spacing w:val="-5"/>
                <w:sz w:val="20"/>
              </w:rPr>
              <w:t xml:space="preserve"> </w:t>
            </w:r>
            <w:r>
              <w:rPr>
                <w:sz w:val="20"/>
              </w:rPr>
              <w:t>very</w:t>
            </w:r>
            <w:r>
              <w:rPr>
                <w:spacing w:val="-4"/>
                <w:sz w:val="20"/>
              </w:rPr>
              <w:t xml:space="preserve"> </w:t>
            </w:r>
            <w:r>
              <w:rPr>
                <w:sz w:val="20"/>
              </w:rPr>
              <w:t>high,</w:t>
            </w:r>
            <w:r>
              <w:rPr>
                <w:spacing w:val="-6"/>
                <w:sz w:val="20"/>
              </w:rPr>
              <w:t xml:space="preserve"> </w:t>
            </w:r>
            <w:r>
              <w:rPr>
                <w:sz w:val="20"/>
              </w:rPr>
              <w:t>euphoric,</w:t>
            </w:r>
            <w:r>
              <w:rPr>
                <w:spacing w:val="-5"/>
                <w:sz w:val="20"/>
              </w:rPr>
              <w:t xml:space="preserve"> </w:t>
            </w:r>
            <w:r>
              <w:rPr>
                <w:sz w:val="20"/>
              </w:rPr>
              <w:t>top</w:t>
            </w:r>
            <w:r>
              <w:rPr>
                <w:spacing w:val="-6"/>
                <w:sz w:val="20"/>
              </w:rPr>
              <w:t xml:space="preserve"> </w:t>
            </w:r>
            <w:r>
              <w:rPr>
                <w:sz w:val="20"/>
              </w:rPr>
              <w:t>of</w:t>
            </w:r>
            <w:r>
              <w:rPr>
                <w:spacing w:val="-5"/>
                <w:sz w:val="20"/>
              </w:rPr>
              <w:t xml:space="preserve"> </w:t>
            </w:r>
            <w:r>
              <w:rPr>
                <w:sz w:val="20"/>
              </w:rPr>
              <w:t>the</w:t>
            </w:r>
            <w:r>
              <w:rPr>
                <w:spacing w:val="-14"/>
                <w:sz w:val="20"/>
              </w:rPr>
              <w:t xml:space="preserve"> </w:t>
            </w:r>
            <w:r>
              <w:rPr>
                <w:spacing w:val="-4"/>
                <w:sz w:val="20"/>
              </w:rPr>
              <w:t>world</w:t>
            </w:r>
          </w:p>
        </w:tc>
        <w:tc>
          <w:tcPr>
            <w:tcW w:w="845" w:type="dxa"/>
          </w:tcPr>
          <w:p w14:paraId="4B41A245" w14:textId="77777777" w:rsidR="001B6096" w:rsidRDefault="00B218A3">
            <w:pPr>
              <w:pStyle w:val="TableParagraph"/>
              <w:tabs>
                <w:tab w:val="left" w:pos="844"/>
              </w:tabs>
              <w:spacing w:line="222" w:lineRule="exact"/>
              <w:ind w:left="-1"/>
              <w:jc w:val="center"/>
              <w:rPr>
                <w:sz w:val="20"/>
              </w:rPr>
            </w:pPr>
            <w:r>
              <w:rPr>
                <w:w w:val="99"/>
                <w:sz w:val="20"/>
                <w:u w:val="single"/>
              </w:rPr>
              <w:t xml:space="preserve"> </w:t>
            </w:r>
            <w:r>
              <w:rPr>
                <w:sz w:val="20"/>
                <w:u w:val="single"/>
              </w:rPr>
              <w:tab/>
            </w:r>
          </w:p>
        </w:tc>
        <w:tc>
          <w:tcPr>
            <w:tcW w:w="247" w:type="dxa"/>
          </w:tcPr>
          <w:p w14:paraId="2FFB2043" w14:textId="77777777" w:rsidR="001B6096" w:rsidRDefault="001B6096">
            <w:pPr>
              <w:pStyle w:val="TableParagraph"/>
              <w:ind w:left="0"/>
              <w:rPr>
                <w:rFonts w:ascii="Times New Roman"/>
                <w:sz w:val="16"/>
              </w:rPr>
            </w:pPr>
          </w:p>
        </w:tc>
        <w:tc>
          <w:tcPr>
            <w:tcW w:w="873" w:type="dxa"/>
          </w:tcPr>
          <w:p w14:paraId="50117318" w14:textId="77777777" w:rsidR="001B6096" w:rsidRDefault="00B218A3">
            <w:pPr>
              <w:pStyle w:val="TableParagraph"/>
              <w:tabs>
                <w:tab w:val="left" w:pos="873"/>
              </w:tabs>
              <w:spacing w:line="222" w:lineRule="exact"/>
              <w:ind w:left="-1" w:right="-15"/>
              <w:jc w:val="center"/>
              <w:rPr>
                <w:sz w:val="20"/>
              </w:rPr>
            </w:pPr>
            <w:r>
              <w:rPr>
                <w:w w:val="99"/>
                <w:sz w:val="20"/>
                <w:u w:val="single"/>
              </w:rPr>
              <w:t xml:space="preserve"> </w:t>
            </w:r>
            <w:r>
              <w:rPr>
                <w:sz w:val="20"/>
                <w:u w:val="single"/>
              </w:rPr>
              <w:tab/>
            </w:r>
          </w:p>
        </w:tc>
        <w:tc>
          <w:tcPr>
            <w:tcW w:w="213" w:type="dxa"/>
          </w:tcPr>
          <w:p w14:paraId="487947DE" w14:textId="77777777" w:rsidR="001B6096" w:rsidRDefault="001B6096">
            <w:pPr>
              <w:pStyle w:val="TableParagraph"/>
              <w:ind w:left="0"/>
              <w:rPr>
                <w:rFonts w:ascii="Times New Roman"/>
                <w:sz w:val="16"/>
              </w:rPr>
            </w:pPr>
          </w:p>
        </w:tc>
        <w:tc>
          <w:tcPr>
            <w:tcW w:w="1135" w:type="dxa"/>
          </w:tcPr>
          <w:p w14:paraId="6FC6FBEB" w14:textId="77777777" w:rsidR="001B6096" w:rsidRDefault="00B218A3">
            <w:pPr>
              <w:pStyle w:val="TableParagraph"/>
              <w:tabs>
                <w:tab w:val="left" w:pos="1136"/>
              </w:tabs>
              <w:spacing w:line="222" w:lineRule="exact"/>
              <w:ind w:left="1" w:right="-15"/>
              <w:jc w:val="center"/>
              <w:rPr>
                <w:sz w:val="20"/>
              </w:rPr>
            </w:pPr>
            <w:r>
              <w:rPr>
                <w:w w:val="99"/>
                <w:sz w:val="20"/>
                <w:u w:val="single"/>
              </w:rPr>
              <w:t xml:space="preserve"> </w:t>
            </w:r>
            <w:r>
              <w:rPr>
                <w:sz w:val="20"/>
                <w:u w:val="single"/>
              </w:rPr>
              <w:tab/>
            </w:r>
          </w:p>
        </w:tc>
        <w:tc>
          <w:tcPr>
            <w:tcW w:w="221" w:type="dxa"/>
          </w:tcPr>
          <w:p w14:paraId="3FBB5245" w14:textId="77777777" w:rsidR="001B6096" w:rsidRDefault="001B6096">
            <w:pPr>
              <w:pStyle w:val="TableParagraph"/>
              <w:ind w:left="0"/>
              <w:rPr>
                <w:rFonts w:ascii="Times New Roman"/>
                <w:sz w:val="16"/>
              </w:rPr>
            </w:pPr>
          </w:p>
        </w:tc>
        <w:tc>
          <w:tcPr>
            <w:tcW w:w="0" w:type="dxa"/>
          </w:tcPr>
          <w:p w14:paraId="104FEA20" w14:textId="77777777" w:rsidR="001B6096" w:rsidRDefault="001B6096">
            <w:pPr>
              <w:pStyle w:val="TableParagraph"/>
              <w:ind w:left="0"/>
              <w:rPr>
                <w:rFonts w:ascii="Times New Roman"/>
                <w:sz w:val="16"/>
              </w:rPr>
            </w:pPr>
          </w:p>
        </w:tc>
        <w:tc>
          <w:tcPr>
            <w:tcW w:w="839" w:type="dxa"/>
          </w:tcPr>
          <w:p w14:paraId="64D584EC" w14:textId="77777777" w:rsidR="001B6096" w:rsidRDefault="00B218A3">
            <w:pPr>
              <w:pStyle w:val="TableParagraph"/>
              <w:tabs>
                <w:tab w:val="left" w:pos="803"/>
              </w:tabs>
              <w:spacing w:line="222" w:lineRule="exact"/>
              <w:ind w:left="0" w:right="31"/>
              <w:jc w:val="center"/>
              <w:rPr>
                <w:sz w:val="20"/>
              </w:rPr>
            </w:pPr>
            <w:r>
              <w:rPr>
                <w:w w:val="99"/>
                <w:sz w:val="20"/>
                <w:u w:val="single"/>
              </w:rPr>
              <w:t xml:space="preserve"> </w:t>
            </w:r>
            <w:r>
              <w:rPr>
                <w:sz w:val="20"/>
                <w:u w:val="single"/>
              </w:rPr>
              <w:tab/>
            </w:r>
          </w:p>
        </w:tc>
        <w:tc>
          <w:tcPr>
            <w:tcW w:w="0" w:type="dxa"/>
          </w:tcPr>
          <w:p w14:paraId="6E592D85" w14:textId="77777777" w:rsidR="001B6096" w:rsidRDefault="001B6096">
            <w:pPr>
              <w:pStyle w:val="TableParagraph"/>
              <w:ind w:left="0"/>
              <w:rPr>
                <w:rFonts w:ascii="Times New Roman"/>
                <w:sz w:val="16"/>
              </w:rPr>
            </w:pPr>
          </w:p>
        </w:tc>
      </w:tr>
      <w:tr w:rsidR="001B6096" w14:paraId="58F80A7D" w14:textId="77777777">
        <w:trPr>
          <w:trHeight w:val="236"/>
        </w:trPr>
        <w:tc>
          <w:tcPr>
            <w:tcW w:w="6775" w:type="dxa"/>
            <w:gridSpan w:val="2"/>
          </w:tcPr>
          <w:p w14:paraId="63D70B72" w14:textId="77777777" w:rsidR="001B6096" w:rsidRDefault="00B218A3">
            <w:pPr>
              <w:pStyle w:val="TableParagraph"/>
              <w:spacing w:line="216" w:lineRule="exact"/>
              <w:ind w:left="50"/>
              <w:rPr>
                <w:sz w:val="20"/>
              </w:rPr>
            </w:pPr>
            <w:r>
              <w:rPr>
                <w:rFonts w:ascii="Calibri"/>
                <w:sz w:val="20"/>
              </w:rPr>
              <w:lastRenderedPageBreak/>
              <w:t>36.</w:t>
            </w:r>
            <w:r>
              <w:rPr>
                <w:rFonts w:ascii="Calibri"/>
                <w:spacing w:val="-6"/>
                <w:sz w:val="20"/>
              </w:rPr>
              <w:t xml:space="preserve"> </w:t>
            </w:r>
            <w:r>
              <w:rPr>
                <w:sz w:val="20"/>
              </w:rPr>
              <w:t>If</w:t>
            </w:r>
            <w:r>
              <w:rPr>
                <w:spacing w:val="-5"/>
                <w:sz w:val="20"/>
              </w:rPr>
              <w:t xml:space="preserve"> </w:t>
            </w:r>
            <w:r>
              <w:rPr>
                <w:sz w:val="20"/>
              </w:rPr>
              <w:t>yes,</w:t>
            </w:r>
            <w:r>
              <w:rPr>
                <w:spacing w:val="-5"/>
                <w:sz w:val="20"/>
              </w:rPr>
              <w:t xml:space="preserve"> </w:t>
            </w:r>
            <w:r>
              <w:rPr>
                <w:sz w:val="20"/>
              </w:rPr>
              <w:t>ever</w:t>
            </w:r>
            <w:r>
              <w:rPr>
                <w:spacing w:val="-4"/>
                <w:sz w:val="20"/>
              </w:rPr>
              <w:t xml:space="preserve"> </w:t>
            </w:r>
            <w:r>
              <w:rPr>
                <w:sz w:val="20"/>
              </w:rPr>
              <w:t>seek</w:t>
            </w:r>
            <w:r>
              <w:rPr>
                <w:spacing w:val="-11"/>
                <w:sz w:val="20"/>
              </w:rPr>
              <w:t xml:space="preserve"> </w:t>
            </w:r>
            <w:r>
              <w:rPr>
                <w:spacing w:val="-2"/>
                <w:sz w:val="20"/>
              </w:rPr>
              <w:t>treatment</w:t>
            </w:r>
          </w:p>
        </w:tc>
        <w:tc>
          <w:tcPr>
            <w:tcW w:w="845" w:type="dxa"/>
          </w:tcPr>
          <w:p w14:paraId="4BDF12D1" w14:textId="77777777" w:rsidR="001B6096" w:rsidRDefault="00B218A3">
            <w:pPr>
              <w:pStyle w:val="TableParagraph"/>
              <w:tabs>
                <w:tab w:val="left" w:pos="844"/>
              </w:tabs>
              <w:spacing w:line="216" w:lineRule="exact"/>
              <w:ind w:left="-1"/>
              <w:jc w:val="center"/>
              <w:rPr>
                <w:sz w:val="20"/>
              </w:rPr>
            </w:pPr>
            <w:r>
              <w:rPr>
                <w:w w:val="99"/>
                <w:sz w:val="20"/>
                <w:u w:val="single"/>
              </w:rPr>
              <w:t xml:space="preserve"> </w:t>
            </w:r>
            <w:r>
              <w:rPr>
                <w:sz w:val="20"/>
                <w:u w:val="single"/>
              </w:rPr>
              <w:tab/>
            </w:r>
          </w:p>
        </w:tc>
        <w:tc>
          <w:tcPr>
            <w:tcW w:w="247" w:type="dxa"/>
          </w:tcPr>
          <w:p w14:paraId="47E1C62D" w14:textId="77777777" w:rsidR="001B6096" w:rsidRDefault="001B6096">
            <w:pPr>
              <w:pStyle w:val="TableParagraph"/>
              <w:ind w:left="0"/>
              <w:rPr>
                <w:rFonts w:ascii="Times New Roman"/>
                <w:sz w:val="16"/>
              </w:rPr>
            </w:pPr>
          </w:p>
        </w:tc>
        <w:tc>
          <w:tcPr>
            <w:tcW w:w="873" w:type="dxa"/>
          </w:tcPr>
          <w:p w14:paraId="3B7C758E" w14:textId="77777777" w:rsidR="001B6096" w:rsidRDefault="00B218A3">
            <w:pPr>
              <w:pStyle w:val="TableParagraph"/>
              <w:tabs>
                <w:tab w:val="left" w:pos="873"/>
              </w:tabs>
              <w:spacing w:line="216" w:lineRule="exact"/>
              <w:ind w:left="-1" w:right="-15"/>
              <w:jc w:val="center"/>
              <w:rPr>
                <w:sz w:val="20"/>
              </w:rPr>
            </w:pPr>
            <w:r>
              <w:rPr>
                <w:w w:val="99"/>
                <w:sz w:val="20"/>
                <w:u w:val="single"/>
              </w:rPr>
              <w:t xml:space="preserve"> </w:t>
            </w:r>
            <w:r>
              <w:rPr>
                <w:sz w:val="20"/>
                <w:u w:val="single"/>
              </w:rPr>
              <w:tab/>
            </w:r>
          </w:p>
        </w:tc>
        <w:tc>
          <w:tcPr>
            <w:tcW w:w="213" w:type="dxa"/>
          </w:tcPr>
          <w:p w14:paraId="30B68DD2" w14:textId="77777777" w:rsidR="001B6096" w:rsidRDefault="001B6096">
            <w:pPr>
              <w:pStyle w:val="TableParagraph"/>
              <w:ind w:left="0"/>
              <w:rPr>
                <w:rFonts w:ascii="Times New Roman"/>
                <w:sz w:val="16"/>
              </w:rPr>
            </w:pPr>
          </w:p>
        </w:tc>
        <w:tc>
          <w:tcPr>
            <w:tcW w:w="1135" w:type="dxa"/>
          </w:tcPr>
          <w:p w14:paraId="666B84D5" w14:textId="77777777" w:rsidR="001B6096" w:rsidRDefault="00B218A3">
            <w:pPr>
              <w:pStyle w:val="TableParagraph"/>
              <w:tabs>
                <w:tab w:val="left" w:pos="1136"/>
              </w:tabs>
              <w:spacing w:line="216" w:lineRule="exact"/>
              <w:ind w:left="1" w:right="-15"/>
              <w:jc w:val="center"/>
              <w:rPr>
                <w:sz w:val="20"/>
              </w:rPr>
            </w:pPr>
            <w:r>
              <w:rPr>
                <w:w w:val="99"/>
                <w:sz w:val="20"/>
                <w:u w:val="single"/>
              </w:rPr>
              <w:t xml:space="preserve"> </w:t>
            </w:r>
            <w:r>
              <w:rPr>
                <w:sz w:val="20"/>
                <w:u w:val="single"/>
              </w:rPr>
              <w:tab/>
            </w:r>
          </w:p>
        </w:tc>
        <w:tc>
          <w:tcPr>
            <w:tcW w:w="221" w:type="dxa"/>
          </w:tcPr>
          <w:p w14:paraId="45D3CD86" w14:textId="77777777" w:rsidR="001B6096" w:rsidRDefault="001B6096">
            <w:pPr>
              <w:pStyle w:val="TableParagraph"/>
              <w:ind w:left="0"/>
              <w:rPr>
                <w:rFonts w:ascii="Times New Roman"/>
                <w:sz w:val="16"/>
              </w:rPr>
            </w:pPr>
          </w:p>
        </w:tc>
        <w:tc>
          <w:tcPr>
            <w:tcW w:w="0" w:type="dxa"/>
          </w:tcPr>
          <w:p w14:paraId="698067F7" w14:textId="77777777" w:rsidR="001B6096" w:rsidRDefault="001B6096">
            <w:pPr>
              <w:pStyle w:val="TableParagraph"/>
              <w:ind w:left="0"/>
              <w:rPr>
                <w:rFonts w:ascii="Times New Roman"/>
                <w:sz w:val="16"/>
              </w:rPr>
            </w:pPr>
          </w:p>
        </w:tc>
        <w:tc>
          <w:tcPr>
            <w:tcW w:w="839" w:type="dxa"/>
          </w:tcPr>
          <w:p w14:paraId="7E216A35" w14:textId="77777777" w:rsidR="001B6096" w:rsidRDefault="00B218A3">
            <w:pPr>
              <w:pStyle w:val="TableParagraph"/>
              <w:tabs>
                <w:tab w:val="left" w:pos="803"/>
              </w:tabs>
              <w:spacing w:line="216" w:lineRule="exact"/>
              <w:ind w:left="0" w:right="31"/>
              <w:jc w:val="center"/>
              <w:rPr>
                <w:sz w:val="20"/>
              </w:rPr>
            </w:pPr>
            <w:r>
              <w:rPr>
                <w:w w:val="99"/>
                <w:sz w:val="20"/>
                <w:u w:val="single"/>
              </w:rPr>
              <w:t xml:space="preserve"> </w:t>
            </w:r>
            <w:r>
              <w:rPr>
                <w:sz w:val="20"/>
                <w:u w:val="single"/>
              </w:rPr>
              <w:tab/>
            </w:r>
          </w:p>
        </w:tc>
        <w:tc>
          <w:tcPr>
            <w:tcW w:w="0" w:type="dxa"/>
          </w:tcPr>
          <w:p w14:paraId="62F480A4" w14:textId="77777777" w:rsidR="001B6096" w:rsidRDefault="001B6096">
            <w:pPr>
              <w:pStyle w:val="TableParagraph"/>
              <w:ind w:left="0"/>
              <w:rPr>
                <w:rFonts w:ascii="Times New Roman"/>
                <w:sz w:val="16"/>
              </w:rPr>
            </w:pPr>
          </w:p>
        </w:tc>
      </w:tr>
    </w:tbl>
    <w:p w14:paraId="3EB7415D" w14:textId="77777777" w:rsidR="001B6096" w:rsidRDefault="001B6096">
      <w:pPr>
        <w:rPr>
          <w:rFonts w:ascii="Times New Roman"/>
          <w:sz w:val="16"/>
        </w:rPr>
        <w:sectPr w:rsidR="001B6096">
          <w:type w:val="continuous"/>
          <w:pgSz w:w="13320" w:h="17220"/>
          <w:pgMar w:top="1500" w:right="960" w:bottom="920" w:left="600" w:header="0" w:footer="1011" w:gutter="0"/>
          <w:cols w:space="720"/>
        </w:sectPr>
      </w:pPr>
    </w:p>
    <w:p w14:paraId="17537277" w14:textId="77777777" w:rsidR="001B6096" w:rsidRDefault="00B218A3">
      <w:pPr>
        <w:pStyle w:val="ListParagraph"/>
        <w:numPr>
          <w:ilvl w:val="0"/>
          <w:numId w:val="9"/>
        </w:numPr>
        <w:tabs>
          <w:tab w:val="left" w:pos="836"/>
          <w:tab w:val="left" w:pos="7264"/>
          <w:tab w:val="left" w:pos="8109"/>
          <w:tab w:val="left" w:pos="8356"/>
          <w:tab w:val="left" w:pos="9230"/>
          <w:tab w:val="left" w:pos="9443"/>
          <w:tab w:val="left" w:pos="10579"/>
          <w:tab w:val="left" w:pos="10799"/>
          <w:tab w:val="left" w:pos="11603"/>
        </w:tabs>
        <w:spacing w:before="64" w:line="241" w:lineRule="exact"/>
        <w:rPr>
          <w:sz w:val="20"/>
        </w:rPr>
      </w:pPr>
      <w:r>
        <w:rPr>
          <w:sz w:val="20"/>
        </w:rPr>
        <w:lastRenderedPageBreak/>
        <w:t>Ever</w:t>
      </w:r>
      <w:r>
        <w:rPr>
          <w:spacing w:val="-7"/>
          <w:sz w:val="20"/>
        </w:rPr>
        <w:t xml:space="preserve"> </w:t>
      </w:r>
      <w:r>
        <w:rPr>
          <w:sz w:val="20"/>
        </w:rPr>
        <w:t>seek</w:t>
      </w:r>
      <w:r>
        <w:rPr>
          <w:spacing w:val="-6"/>
          <w:sz w:val="20"/>
        </w:rPr>
        <w:t xml:space="preserve"> </w:t>
      </w:r>
      <w:r>
        <w:rPr>
          <w:sz w:val="20"/>
        </w:rPr>
        <w:t>psychiatric</w:t>
      </w:r>
      <w:r>
        <w:rPr>
          <w:spacing w:val="-6"/>
          <w:sz w:val="20"/>
        </w:rPr>
        <w:t xml:space="preserve"> </w:t>
      </w:r>
      <w:r>
        <w:rPr>
          <w:sz w:val="20"/>
        </w:rPr>
        <w:t>or</w:t>
      </w:r>
      <w:r>
        <w:rPr>
          <w:spacing w:val="-6"/>
          <w:sz w:val="20"/>
        </w:rPr>
        <w:t xml:space="preserve"> </w:t>
      </w:r>
      <w:r>
        <w:rPr>
          <w:sz w:val="20"/>
        </w:rPr>
        <w:t>psychological</w:t>
      </w:r>
      <w:r>
        <w:rPr>
          <w:spacing w:val="-7"/>
          <w:sz w:val="20"/>
        </w:rPr>
        <w:t xml:space="preserve"> </w:t>
      </w:r>
      <w:r>
        <w:rPr>
          <w:sz w:val="20"/>
        </w:rPr>
        <w:t>help</w:t>
      </w:r>
      <w:r>
        <w:rPr>
          <w:spacing w:val="-7"/>
          <w:sz w:val="20"/>
        </w:rPr>
        <w:t xml:space="preserve"> </w:t>
      </w:r>
      <w:r>
        <w:rPr>
          <w:sz w:val="20"/>
        </w:rPr>
        <w:t>for</w:t>
      </w:r>
      <w:r>
        <w:rPr>
          <w:spacing w:val="-6"/>
          <w:sz w:val="20"/>
        </w:rPr>
        <w:t xml:space="preserve"> </w:t>
      </w:r>
      <w:r>
        <w:rPr>
          <w:sz w:val="20"/>
        </w:rPr>
        <w:t>any</w:t>
      </w:r>
      <w:r>
        <w:rPr>
          <w:spacing w:val="-11"/>
          <w:sz w:val="20"/>
        </w:rPr>
        <w:t xml:space="preserve"> </w:t>
      </w:r>
      <w:r>
        <w:rPr>
          <w:spacing w:val="-2"/>
          <w:sz w:val="20"/>
        </w:rPr>
        <w:t>reason</w:t>
      </w:r>
      <w:r>
        <w:rPr>
          <w:sz w:val="20"/>
        </w:rPr>
        <w:tab/>
      </w:r>
      <w:r>
        <w:rPr>
          <w:sz w:val="20"/>
          <w:u w:val="single"/>
        </w:rPr>
        <w:tab/>
      </w:r>
      <w:r>
        <w:rPr>
          <w:sz w:val="20"/>
        </w:rPr>
        <w:tab/>
      </w:r>
      <w:r>
        <w:rPr>
          <w:sz w:val="20"/>
          <w:u w:val="single"/>
        </w:rPr>
        <w:tab/>
      </w:r>
      <w:r>
        <w:rPr>
          <w:sz w:val="20"/>
        </w:rPr>
        <w:tab/>
      </w:r>
      <w:r>
        <w:rPr>
          <w:sz w:val="20"/>
          <w:u w:val="single"/>
        </w:rPr>
        <w:tab/>
      </w:r>
      <w:r>
        <w:rPr>
          <w:sz w:val="20"/>
        </w:rPr>
        <w:tab/>
      </w:r>
      <w:r>
        <w:rPr>
          <w:sz w:val="20"/>
          <w:u w:val="single"/>
        </w:rPr>
        <w:tab/>
      </w:r>
    </w:p>
    <w:p w14:paraId="775B055C" w14:textId="77777777" w:rsidR="001B6096" w:rsidRDefault="00B218A3">
      <w:pPr>
        <w:pStyle w:val="ListParagraph"/>
        <w:numPr>
          <w:ilvl w:val="0"/>
          <w:numId w:val="9"/>
        </w:numPr>
        <w:tabs>
          <w:tab w:val="left" w:pos="838"/>
          <w:tab w:val="left" w:pos="7264"/>
          <w:tab w:val="left" w:pos="8109"/>
          <w:tab w:val="left" w:pos="8356"/>
          <w:tab w:val="left" w:pos="9230"/>
          <w:tab w:val="left" w:pos="9443"/>
          <w:tab w:val="left" w:pos="10579"/>
          <w:tab w:val="left" w:pos="10799"/>
          <w:tab w:val="left" w:pos="11603"/>
        </w:tabs>
        <w:spacing w:before="7" w:line="228" w:lineRule="auto"/>
        <w:ind w:left="6264" w:right="144" w:hanging="5724"/>
        <w:rPr>
          <w:sz w:val="20"/>
        </w:rPr>
      </w:pPr>
      <w:r>
        <w:rPr>
          <w:sz w:val="20"/>
        </w:rPr>
        <w:t>If yes, ever hospitalized for psychiatric illness</w:t>
      </w:r>
      <w:r>
        <w:rPr>
          <w:sz w:val="20"/>
        </w:rPr>
        <w:tab/>
      </w:r>
      <w:r>
        <w:rPr>
          <w:sz w:val="20"/>
        </w:rPr>
        <w:tab/>
      </w:r>
      <w:r>
        <w:rPr>
          <w:sz w:val="20"/>
          <w:u w:val="single"/>
        </w:rPr>
        <w:tab/>
      </w:r>
      <w:r>
        <w:rPr>
          <w:sz w:val="20"/>
        </w:rPr>
        <w:tab/>
      </w:r>
      <w:r>
        <w:rPr>
          <w:sz w:val="20"/>
          <w:u w:val="single"/>
        </w:rPr>
        <w:tab/>
      </w:r>
      <w:r>
        <w:rPr>
          <w:sz w:val="20"/>
        </w:rPr>
        <w:tab/>
      </w:r>
      <w:r>
        <w:rPr>
          <w:sz w:val="20"/>
          <w:u w:val="single"/>
        </w:rPr>
        <w:tab/>
      </w:r>
      <w:r>
        <w:rPr>
          <w:sz w:val="20"/>
        </w:rPr>
        <w:tab/>
      </w:r>
      <w:r>
        <w:rPr>
          <w:sz w:val="20"/>
          <w:u w:val="single"/>
        </w:rPr>
        <w:tab/>
      </w:r>
      <w:r>
        <w:rPr>
          <w:sz w:val="20"/>
        </w:rPr>
        <w:t xml:space="preserve"> </w:t>
      </w:r>
      <w:r>
        <w:rPr>
          <w:spacing w:val="-2"/>
          <w:sz w:val="20"/>
        </w:rPr>
        <w:t>Where?</w:t>
      </w:r>
      <w:r>
        <w:rPr>
          <w:sz w:val="20"/>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79E99B38" w14:textId="77777777" w:rsidR="001B6096" w:rsidRDefault="00B218A3">
      <w:pPr>
        <w:pStyle w:val="ListParagraph"/>
        <w:numPr>
          <w:ilvl w:val="0"/>
          <w:numId w:val="9"/>
        </w:numPr>
        <w:tabs>
          <w:tab w:val="left" w:pos="836"/>
        </w:tabs>
        <w:spacing w:before="8"/>
        <w:rPr>
          <w:sz w:val="20"/>
        </w:rPr>
      </w:pPr>
      <w:r>
        <w:rPr>
          <w:sz w:val="20"/>
        </w:rPr>
        <w:t>Down's</w:t>
      </w:r>
      <w:r>
        <w:rPr>
          <w:spacing w:val="-9"/>
          <w:sz w:val="20"/>
        </w:rPr>
        <w:t xml:space="preserve"> </w:t>
      </w:r>
      <w:r>
        <w:rPr>
          <w:spacing w:val="-2"/>
          <w:sz w:val="20"/>
        </w:rPr>
        <w:t>Syndrome</w:t>
      </w:r>
    </w:p>
    <w:p w14:paraId="11F4BCD7" w14:textId="2B8F9FB0" w:rsidR="001B6096" w:rsidRDefault="0080592C">
      <w:pPr>
        <w:tabs>
          <w:tab w:val="left" w:pos="8353"/>
          <w:tab w:val="left" w:pos="9449"/>
          <w:tab w:val="left" w:pos="10824"/>
        </w:tabs>
        <w:spacing w:line="20" w:lineRule="exact"/>
        <w:ind w:left="7268"/>
        <w:rPr>
          <w:sz w:val="2"/>
        </w:rPr>
      </w:pPr>
      <w:r>
        <w:rPr>
          <w:noProof/>
          <w:sz w:val="2"/>
        </w:rPr>
        <mc:AlternateContent>
          <mc:Choice Requires="wpg">
            <w:drawing>
              <wp:inline distT="0" distB="0" distL="0" distR="0" wp14:anchorId="28703CA5" wp14:editId="1F5218D6">
                <wp:extent cx="510540" cy="12065"/>
                <wp:effectExtent l="9525" t="9525" r="13335" b="6985"/>
                <wp:docPr id="60"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0" y="0"/>
                          <a:chExt cx="804" cy="19"/>
                        </a:xfrm>
                      </wpg:grpSpPr>
                      <wps:wsp>
                        <wps:cNvPr id="62" name="Line 27"/>
                        <wps:cNvCnPr>
                          <a:cxnSpLocks noChangeShapeType="1"/>
                        </wps:cNvCnPr>
                        <wps:spPr bwMode="auto">
                          <a:xfrm>
                            <a:off x="2" y="2"/>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4" name="Line 26"/>
                        <wps:cNvCnPr>
                          <a:cxnSpLocks noChangeShapeType="1"/>
                        </wps:cNvCnPr>
                        <wps:spPr bwMode="auto">
                          <a:xfrm>
                            <a:off x="0" y="9"/>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DCAF9" id="docshapegroup237" o:spid="_x0000_s1026" style="width:40.2pt;height:.95pt;mso-position-horizontal-relative:char;mso-position-vertical-relative:line"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">
                <v:line id="Line 27" o:spid="_x0000_s1027" style="position:absolute;visibility:visible;mso-wrap-style:square" from="2,2" to="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" strokeweight=".14pt"/>
                <v:line id="Line 26" o:spid="_x0000_s1028" style="position:absolute;visibility:visible;mso-wrap-style:square" from="0,9" to="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" strokeweight=".32208mm"/>
                <w10:anchorlock/>
              </v:group>
            </w:pict>
          </mc:Fallback>
        </mc:AlternateContent>
      </w:r>
      <w:r w:rsidR="00B218A3">
        <w:rPr>
          <w:sz w:val="2"/>
        </w:rPr>
        <w:tab/>
      </w:r>
      <w:r>
        <w:rPr>
          <w:noProof/>
          <w:sz w:val="2"/>
        </w:rPr>
        <mc:AlternateContent>
          <mc:Choice Requires="wpg">
            <w:drawing>
              <wp:inline distT="0" distB="0" distL="0" distR="0" wp14:anchorId="6B1CD830" wp14:editId="5B067B46">
                <wp:extent cx="530225" cy="12065"/>
                <wp:effectExtent l="9525" t="9525" r="12700" b="6985"/>
                <wp:docPr id="54"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065"/>
                          <a:chOff x="0" y="0"/>
                          <a:chExt cx="835" cy="19"/>
                        </a:xfrm>
                      </wpg:grpSpPr>
                      <wps:wsp>
                        <wps:cNvPr id="56" name="Line 24"/>
                        <wps:cNvCnPr>
                          <a:cxnSpLocks noChangeShapeType="1"/>
                        </wps:cNvCnPr>
                        <wps:spPr bwMode="auto">
                          <a:xfrm>
                            <a:off x="2" y="2"/>
                            <a:ext cx="83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0" y="9"/>
                            <a:ext cx="835"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4677B" id="docshapegroup238" o:spid="_x0000_s1026" style="width:41.75pt;height:.95pt;mso-position-horizontal-relative:char;mso-position-vertical-relative:line" coordsize="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">
                <v:line id="Line 24" o:spid="_x0000_s1027" style="position:absolute;visibility:visible;mso-wrap-style:square" from="2,2" to="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ExAAAANsAAAAPAAAAZHJzL2Rvd25yZXYueG1sRI9Ba8JA&#10;FITvhf6H5Qne6kbB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EwmXITEAAAA2wAAAA8A&#10;AAAAAAAAAAAAAAAABwIAAGRycy9kb3ducmV2LnhtbFBLBQYAAAAAAwADALcAAAD4AgAAAAA=&#10;" strokeweight=".14pt"/>
                <v:line id="Line 23" o:spid="_x0000_s1028" style="position:absolute;visibility:visible;mso-wrap-style:square" from="0,9" to="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" strokeweight=".32208mm"/>
                <w10:anchorlock/>
              </v:group>
            </w:pict>
          </mc:Fallback>
        </mc:AlternateContent>
      </w:r>
      <w:r w:rsidR="00B218A3">
        <w:rPr>
          <w:sz w:val="2"/>
        </w:rPr>
        <w:tab/>
      </w:r>
      <w:r>
        <w:rPr>
          <w:noProof/>
          <w:sz w:val="2"/>
        </w:rPr>
        <mc:AlternateContent>
          <mc:Choice Requires="wpg">
            <w:drawing>
              <wp:inline distT="0" distB="0" distL="0" distR="0" wp14:anchorId="7DF5C949" wp14:editId="59AAD61E">
                <wp:extent cx="694690" cy="12065"/>
                <wp:effectExtent l="9525" t="9525" r="10160" b="6985"/>
                <wp:docPr id="48"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065"/>
                          <a:chOff x="0" y="0"/>
                          <a:chExt cx="1094" cy="19"/>
                        </a:xfrm>
                      </wpg:grpSpPr>
                      <wps:wsp>
                        <wps:cNvPr id="50" name="Line 21"/>
                        <wps:cNvCnPr>
                          <a:cxnSpLocks noChangeShapeType="1"/>
                        </wps:cNvCnPr>
                        <wps:spPr bwMode="auto">
                          <a:xfrm>
                            <a:off x="2" y="2"/>
                            <a:ext cx="109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2" name="Line 20"/>
                        <wps:cNvCnPr>
                          <a:cxnSpLocks noChangeShapeType="1"/>
                        </wps:cNvCnPr>
                        <wps:spPr bwMode="auto">
                          <a:xfrm>
                            <a:off x="0" y="9"/>
                            <a:ext cx="109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E1240C" id="docshapegroup239" o:spid="_x0000_s1026" style="width:54.7pt;height:.95pt;mso-position-horizontal-relative:char;mso-position-vertical-relative:line" coordsize="10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">
                <v:line id="Line 21" o:spid="_x0000_s1027" style="position:absolute;visibility:visible;mso-wrap-style:square" from="2,2" to="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" strokeweight=".14pt"/>
                <v:line id="Line 20" o:spid="_x0000_s1028" style="position:absolute;visibility:visible;mso-wrap-style:square" from="0,9" to="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" strokeweight=".32208mm"/>
                <w10:anchorlock/>
              </v:group>
            </w:pict>
          </mc:Fallback>
        </mc:AlternateContent>
      </w:r>
      <w:r w:rsidR="00B218A3">
        <w:rPr>
          <w:sz w:val="2"/>
        </w:rPr>
        <w:tab/>
      </w:r>
      <w:r>
        <w:rPr>
          <w:noProof/>
          <w:sz w:val="2"/>
        </w:rPr>
        <mc:AlternateContent>
          <mc:Choice Requires="wpg">
            <w:drawing>
              <wp:inline distT="0" distB="0" distL="0" distR="0" wp14:anchorId="54A39777" wp14:editId="16254635">
                <wp:extent cx="510540" cy="12065"/>
                <wp:effectExtent l="9525" t="9525" r="13335" b="6985"/>
                <wp:docPr id="42"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065"/>
                          <a:chOff x="0" y="0"/>
                          <a:chExt cx="804" cy="19"/>
                        </a:xfrm>
                      </wpg:grpSpPr>
                      <wps:wsp>
                        <wps:cNvPr id="44" name="Line 18"/>
                        <wps:cNvCnPr>
                          <a:cxnSpLocks noChangeShapeType="1"/>
                        </wps:cNvCnPr>
                        <wps:spPr bwMode="auto">
                          <a:xfrm>
                            <a:off x="2" y="2"/>
                            <a:ext cx="80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a:off x="0" y="9"/>
                            <a:ext cx="804" cy="0"/>
                          </a:xfrm>
                          <a:prstGeom prst="line">
                            <a:avLst/>
                          </a:prstGeom>
                          <a:noFill/>
                          <a:ln w="115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0E374B" id="docshapegroup240" o:spid="_x0000_s1026" style="width:40.2pt;height:.95pt;mso-position-horizontal-relative:char;mso-position-vertical-relative:line" coordsize="8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">
                <v:line id="Line 18" o:spid="_x0000_s1027" style="position:absolute;visibility:visible;mso-wrap-style:square" from="2,2" to="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" strokeweight=".14pt"/>
                <v:line id="Line 17" o:spid="_x0000_s1028" style="position:absolute;visibility:visible;mso-wrap-style:square" from="0,9" to="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" strokeweight=".32208mm"/>
                <w10:anchorlock/>
              </v:group>
            </w:pict>
          </mc:Fallback>
        </mc:AlternateContent>
      </w:r>
    </w:p>
    <w:p w14:paraId="74FD4391" w14:textId="77777777" w:rsidR="001B6096" w:rsidRDefault="001B6096">
      <w:pPr>
        <w:pStyle w:val="BodyText"/>
        <w:spacing w:before="9"/>
        <w:rPr>
          <w:sz w:val="19"/>
        </w:rPr>
      </w:pPr>
    </w:p>
    <w:p w14:paraId="33160C1C" w14:textId="77777777" w:rsidR="001B6096" w:rsidRDefault="00B218A3">
      <w:pPr>
        <w:pStyle w:val="ListParagraph"/>
        <w:numPr>
          <w:ilvl w:val="0"/>
          <w:numId w:val="9"/>
        </w:numPr>
        <w:tabs>
          <w:tab w:val="left" w:pos="836"/>
          <w:tab w:val="left" w:pos="7264"/>
          <w:tab w:val="left" w:pos="11603"/>
        </w:tabs>
        <w:rPr>
          <w:sz w:val="20"/>
        </w:rPr>
      </w:pPr>
      <w:r>
        <w:rPr>
          <w:sz w:val="20"/>
        </w:rPr>
        <w:t>Other</w:t>
      </w:r>
      <w:r>
        <w:rPr>
          <w:spacing w:val="-6"/>
          <w:sz w:val="20"/>
        </w:rPr>
        <w:t xml:space="preserve"> </w:t>
      </w:r>
      <w:r>
        <w:rPr>
          <w:sz w:val="20"/>
        </w:rPr>
        <w:t>medical</w:t>
      </w:r>
      <w:r>
        <w:rPr>
          <w:spacing w:val="-7"/>
          <w:sz w:val="20"/>
        </w:rPr>
        <w:t xml:space="preserve"> </w:t>
      </w:r>
      <w:r>
        <w:rPr>
          <w:sz w:val="20"/>
        </w:rPr>
        <w:t>problems</w:t>
      </w:r>
      <w:r>
        <w:rPr>
          <w:spacing w:val="-6"/>
          <w:sz w:val="20"/>
        </w:rPr>
        <w:t xml:space="preserve"> </w:t>
      </w:r>
      <w:r>
        <w:rPr>
          <w:sz w:val="20"/>
        </w:rPr>
        <w:t>we</w:t>
      </w:r>
      <w:r>
        <w:rPr>
          <w:spacing w:val="-5"/>
          <w:sz w:val="20"/>
        </w:rPr>
        <w:t xml:space="preserve"> </w:t>
      </w:r>
      <w:r>
        <w:rPr>
          <w:sz w:val="20"/>
        </w:rPr>
        <w:t>have</w:t>
      </w:r>
      <w:r>
        <w:rPr>
          <w:spacing w:val="-6"/>
          <w:sz w:val="20"/>
        </w:rPr>
        <w:t xml:space="preserve"> </w:t>
      </w:r>
      <w:r>
        <w:rPr>
          <w:sz w:val="20"/>
        </w:rPr>
        <w:t>not</w:t>
      </w:r>
      <w:r>
        <w:rPr>
          <w:spacing w:val="-7"/>
          <w:sz w:val="20"/>
        </w:rPr>
        <w:t xml:space="preserve"> </w:t>
      </w:r>
      <w:r>
        <w:rPr>
          <w:sz w:val="20"/>
        </w:rPr>
        <w:t>talked</w:t>
      </w:r>
      <w:r>
        <w:rPr>
          <w:spacing w:val="-12"/>
          <w:sz w:val="20"/>
        </w:rPr>
        <w:t xml:space="preserve"> </w:t>
      </w:r>
      <w:r>
        <w:rPr>
          <w:spacing w:val="-4"/>
          <w:sz w:val="20"/>
        </w:rPr>
        <w:t>about</w:t>
      </w:r>
      <w:r>
        <w:rPr>
          <w:sz w:val="20"/>
        </w:rPr>
        <w:tab/>
      </w:r>
      <w:r>
        <w:rPr>
          <w:sz w:val="20"/>
          <w:u w:val="single"/>
        </w:rPr>
        <w:tab/>
      </w:r>
    </w:p>
    <w:p w14:paraId="6FDB6084" w14:textId="77777777" w:rsidR="001B6096" w:rsidRDefault="001B6096">
      <w:pPr>
        <w:rPr>
          <w:sz w:val="20"/>
        </w:rPr>
        <w:sectPr w:rsidR="001B6096" w:rsidSect="00DA2BC8">
          <w:footerReference w:type="default" r:id="rId250"/>
          <w:pgSz w:w="13320" w:h="17220"/>
          <w:pgMar w:top="1060" w:right="960" w:bottom="1260" w:left="600" w:header="0" w:footer="720" w:gutter="0"/>
          <w:cols w:space="720"/>
          <w:docGrid w:linePitch="299"/>
        </w:sectPr>
      </w:pPr>
    </w:p>
    <w:tbl>
      <w:tblPr>
        <w:tblW w:w="0" w:type="auto"/>
        <w:tblInd w:w="1333" w:type="dxa"/>
        <w:tblLayout w:type="fixed"/>
        <w:tblCellMar>
          <w:left w:w="0" w:type="dxa"/>
          <w:right w:w="0" w:type="dxa"/>
        </w:tblCellMar>
        <w:tblLook w:val="01E0" w:firstRow="1" w:lastRow="1" w:firstColumn="1" w:lastColumn="1" w:noHBand="0" w:noVBand="0"/>
      </w:tblPr>
      <w:tblGrid>
        <w:gridCol w:w="6396"/>
      </w:tblGrid>
      <w:tr w:rsidR="001B6096" w14:paraId="3A9F1150" w14:textId="77777777">
        <w:trPr>
          <w:trHeight w:val="332"/>
        </w:trPr>
        <w:tc>
          <w:tcPr>
            <w:tcW w:w="6396" w:type="dxa"/>
          </w:tcPr>
          <w:p w14:paraId="4E1299B2" w14:textId="77777777" w:rsidR="001B6096" w:rsidRDefault="00B218A3">
            <w:pPr>
              <w:pStyle w:val="TableParagraph"/>
              <w:spacing w:line="203" w:lineRule="exact"/>
              <w:ind w:left="36"/>
              <w:rPr>
                <w:rFonts w:ascii="Calibri"/>
                <w:sz w:val="20"/>
              </w:rPr>
            </w:pPr>
            <w:r>
              <w:rPr>
                <w:rFonts w:ascii="Calibri"/>
                <w:sz w:val="20"/>
              </w:rPr>
              <w:lastRenderedPageBreak/>
              <w:t>Medical</w:t>
            </w:r>
            <w:r>
              <w:rPr>
                <w:rFonts w:ascii="Calibri"/>
                <w:spacing w:val="-10"/>
                <w:sz w:val="20"/>
              </w:rPr>
              <w:t xml:space="preserve"> </w:t>
            </w:r>
            <w:r>
              <w:rPr>
                <w:rFonts w:ascii="Calibri"/>
                <w:spacing w:val="-2"/>
                <w:sz w:val="20"/>
              </w:rPr>
              <w:t>Contacts</w:t>
            </w:r>
          </w:p>
        </w:tc>
      </w:tr>
      <w:tr w:rsidR="001B6096" w14:paraId="48E62107" w14:textId="77777777">
        <w:trPr>
          <w:trHeight w:val="588"/>
        </w:trPr>
        <w:tc>
          <w:tcPr>
            <w:tcW w:w="6396" w:type="dxa"/>
            <w:tcBorders>
              <w:bottom w:val="single" w:sz="8" w:space="0" w:color="000000"/>
            </w:tcBorders>
          </w:tcPr>
          <w:p w14:paraId="03680721" w14:textId="77777777" w:rsidR="001B6096" w:rsidRDefault="00B218A3">
            <w:pPr>
              <w:pStyle w:val="TableParagraph"/>
              <w:spacing w:before="92"/>
              <w:ind w:left="36"/>
              <w:rPr>
                <w:rFonts w:ascii="Calibri"/>
                <w:sz w:val="20"/>
              </w:rPr>
            </w:pPr>
            <w:r>
              <w:rPr>
                <w:rFonts w:ascii="Calibri"/>
                <w:sz w:val="20"/>
              </w:rPr>
              <w:t>41.</w:t>
            </w:r>
            <w:r>
              <w:rPr>
                <w:rFonts w:ascii="Calibri"/>
                <w:spacing w:val="-5"/>
                <w:sz w:val="20"/>
              </w:rPr>
              <w:t xml:space="preserve"> </w:t>
            </w:r>
            <w:r>
              <w:rPr>
                <w:rFonts w:ascii="Calibri"/>
                <w:sz w:val="20"/>
              </w:rPr>
              <w:t>Name</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address</w:t>
            </w:r>
            <w:r>
              <w:rPr>
                <w:rFonts w:ascii="Calibri"/>
                <w:spacing w:val="-3"/>
                <w:sz w:val="20"/>
              </w:rPr>
              <w:t xml:space="preserve"> </w:t>
            </w:r>
            <w:r>
              <w:rPr>
                <w:rFonts w:ascii="Calibri"/>
                <w:sz w:val="20"/>
              </w:rPr>
              <w:t>of</w:t>
            </w:r>
            <w:r>
              <w:rPr>
                <w:rFonts w:ascii="Calibri"/>
                <w:spacing w:val="-5"/>
                <w:sz w:val="20"/>
              </w:rPr>
              <w:t xml:space="preserve"> </w:t>
            </w:r>
            <w:r>
              <w:rPr>
                <w:rFonts w:ascii="Calibri"/>
                <w:sz w:val="20"/>
              </w:rPr>
              <w:t>first</w:t>
            </w:r>
            <w:r>
              <w:rPr>
                <w:rFonts w:ascii="Calibri"/>
                <w:spacing w:val="-5"/>
                <w:sz w:val="20"/>
              </w:rPr>
              <w:t xml:space="preserve"> </w:t>
            </w:r>
            <w:r>
              <w:rPr>
                <w:rFonts w:ascii="Calibri"/>
                <w:sz w:val="20"/>
              </w:rPr>
              <w:t>doctor</w:t>
            </w:r>
            <w:r>
              <w:rPr>
                <w:rFonts w:ascii="Calibri"/>
                <w:spacing w:val="-4"/>
                <w:sz w:val="20"/>
              </w:rPr>
              <w:t xml:space="preserve"> </w:t>
            </w:r>
            <w:r>
              <w:rPr>
                <w:rFonts w:ascii="Calibri"/>
                <w:sz w:val="20"/>
              </w:rPr>
              <w:t>seen</w:t>
            </w:r>
            <w:r>
              <w:rPr>
                <w:rFonts w:ascii="Calibri"/>
                <w:spacing w:val="-3"/>
                <w:sz w:val="20"/>
              </w:rPr>
              <w:t xml:space="preserve"> </w:t>
            </w:r>
            <w:r>
              <w:rPr>
                <w:rFonts w:ascii="Calibri"/>
                <w:sz w:val="20"/>
              </w:rPr>
              <w:t>for</w:t>
            </w:r>
            <w:r>
              <w:rPr>
                <w:rFonts w:ascii="Calibri"/>
                <w:spacing w:val="-5"/>
                <w:sz w:val="20"/>
              </w:rPr>
              <w:t xml:space="preserve"> </w:t>
            </w:r>
            <w:r>
              <w:rPr>
                <w:rFonts w:ascii="Calibri"/>
                <w:spacing w:val="-2"/>
                <w:sz w:val="20"/>
              </w:rPr>
              <w:t>problems:</w:t>
            </w:r>
          </w:p>
        </w:tc>
      </w:tr>
      <w:tr w:rsidR="001B6096" w14:paraId="43783FD5" w14:textId="77777777">
        <w:trPr>
          <w:trHeight w:val="222"/>
        </w:trPr>
        <w:tc>
          <w:tcPr>
            <w:tcW w:w="6396" w:type="dxa"/>
            <w:tcBorders>
              <w:top w:val="single" w:sz="8" w:space="0" w:color="000000"/>
              <w:bottom w:val="single" w:sz="8" w:space="0" w:color="000000"/>
            </w:tcBorders>
          </w:tcPr>
          <w:p w14:paraId="3F8DF18B" w14:textId="77777777" w:rsidR="001B6096" w:rsidRDefault="001B6096">
            <w:pPr>
              <w:pStyle w:val="TableParagraph"/>
              <w:ind w:left="0"/>
              <w:rPr>
                <w:rFonts w:ascii="Times New Roman"/>
                <w:sz w:val="14"/>
              </w:rPr>
            </w:pPr>
          </w:p>
        </w:tc>
      </w:tr>
      <w:tr w:rsidR="001B6096" w14:paraId="5EB472D6" w14:textId="77777777">
        <w:trPr>
          <w:trHeight w:val="222"/>
        </w:trPr>
        <w:tc>
          <w:tcPr>
            <w:tcW w:w="6396" w:type="dxa"/>
            <w:tcBorders>
              <w:top w:val="single" w:sz="8" w:space="0" w:color="000000"/>
              <w:bottom w:val="single" w:sz="8" w:space="0" w:color="000000"/>
            </w:tcBorders>
          </w:tcPr>
          <w:p w14:paraId="77359C27" w14:textId="77777777" w:rsidR="001B6096" w:rsidRDefault="001B6096">
            <w:pPr>
              <w:pStyle w:val="TableParagraph"/>
              <w:ind w:left="0"/>
              <w:rPr>
                <w:rFonts w:ascii="Times New Roman"/>
                <w:sz w:val="14"/>
              </w:rPr>
            </w:pPr>
          </w:p>
        </w:tc>
      </w:tr>
      <w:tr w:rsidR="001B6096" w14:paraId="48D1B3EB" w14:textId="77777777">
        <w:trPr>
          <w:trHeight w:val="251"/>
        </w:trPr>
        <w:tc>
          <w:tcPr>
            <w:tcW w:w="6396" w:type="dxa"/>
            <w:tcBorders>
              <w:top w:val="single" w:sz="8" w:space="0" w:color="000000"/>
            </w:tcBorders>
          </w:tcPr>
          <w:p w14:paraId="4BA66085" w14:textId="77777777" w:rsidR="001B6096" w:rsidRDefault="00B218A3">
            <w:pPr>
              <w:pStyle w:val="TableParagraph"/>
              <w:spacing w:line="231" w:lineRule="exact"/>
              <w:ind w:left="36"/>
              <w:rPr>
                <w:rFonts w:ascii="Calibri"/>
                <w:sz w:val="20"/>
              </w:rPr>
            </w:pPr>
            <w:r>
              <w:rPr>
                <w:rFonts w:ascii="Calibri"/>
                <w:sz w:val="20"/>
              </w:rPr>
              <w:t>42.</w:t>
            </w:r>
            <w:r>
              <w:rPr>
                <w:rFonts w:ascii="Calibri"/>
                <w:spacing w:val="-5"/>
                <w:sz w:val="20"/>
              </w:rPr>
              <w:t xml:space="preserve"> </w:t>
            </w:r>
            <w:r>
              <w:rPr>
                <w:rFonts w:ascii="Calibri"/>
                <w:sz w:val="20"/>
              </w:rPr>
              <w:t>Ever</w:t>
            </w:r>
            <w:r>
              <w:rPr>
                <w:rFonts w:ascii="Calibri"/>
                <w:spacing w:val="-4"/>
                <w:sz w:val="20"/>
              </w:rPr>
              <w:t xml:space="preserve"> </w:t>
            </w:r>
            <w:r>
              <w:rPr>
                <w:rFonts w:ascii="Calibri"/>
                <w:sz w:val="20"/>
              </w:rPr>
              <w:t>receive</w:t>
            </w:r>
            <w:r>
              <w:rPr>
                <w:rFonts w:ascii="Calibri"/>
                <w:spacing w:val="-5"/>
                <w:sz w:val="20"/>
              </w:rPr>
              <w:t xml:space="preserve"> </w:t>
            </w:r>
            <w:r>
              <w:rPr>
                <w:rFonts w:ascii="Calibri"/>
                <w:spacing w:val="-2"/>
                <w:sz w:val="20"/>
              </w:rPr>
              <w:t>medications</w:t>
            </w:r>
          </w:p>
        </w:tc>
      </w:tr>
      <w:tr w:rsidR="001B6096" w14:paraId="2A9E0D1E" w14:textId="77777777">
        <w:trPr>
          <w:trHeight w:val="240"/>
        </w:trPr>
        <w:tc>
          <w:tcPr>
            <w:tcW w:w="6396" w:type="dxa"/>
          </w:tcPr>
          <w:p w14:paraId="2FF023E6" w14:textId="77777777" w:rsidR="001B6096" w:rsidRDefault="00B218A3">
            <w:pPr>
              <w:pStyle w:val="TableParagraph"/>
              <w:spacing w:line="220" w:lineRule="exact"/>
              <w:ind w:left="36"/>
              <w:rPr>
                <w:rFonts w:ascii="Calibri"/>
                <w:sz w:val="20"/>
              </w:rPr>
            </w:pPr>
            <w:r>
              <w:rPr>
                <w:rFonts w:ascii="Calibri"/>
                <w:sz w:val="20"/>
              </w:rPr>
              <w:t>43.</w:t>
            </w:r>
            <w:r>
              <w:rPr>
                <w:rFonts w:ascii="Calibri"/>
                <w:spacing w:val="-7"/>
                <w:sz w:val="20"/>
              </w:rPr>
              <w:t xml:space="preserve"> </w:t>
            </w:r>
            <w:r>
              <w:rPr>
                <w:rFonts w:ascii="Calibri"/>
                <w:sz w:val="20"/>
              </w:rPr>
              <w:t>A</w:t>
            </w:r>
            <w:r>
              <w:rPr>
                <w:rFonts w:ascii="Calibri"/>
                <w:spacing w:val="-6"/>
                <w:sz w:val="20"/>
              </w:rPr>
              <w:t xml:space="preserve"> </w:t>
            </w:r>
            <w:r>
              <w:rPr>
                <w:rFonts w:ascii="Calibri"/>
                <w:sz w:val="20"/>
              </w:rPr>
              <w:t>neurological</w:t>
            </w:r>
            <w:r>
              <w:rPr>
                <w:rFonts w:ascii="Calibri"/>
                <w:spacing w:val="-6"/>
                <w:sz w:val="20"/>
              </w:rPr>
              <w:t xml:space="preserve"> </w:t>
            </w:r>
            <w:r>
              <w:rPr>
                <w:rFonts w:ascii="Calibri"/>
                <w:sz w:val="20"/>
              </w:rPr>
              <w:t>or</w:t>
            </w:r>
            <w:r>
              <w:rPr>
                <w:rFonts w:ascii="Calibri"/>
                <w:spacing w:val="-6"/>
                <w:sz w:val="20"/>
              </w:rPr>
              <w:t xml:space="preserve"> </w:t>
            </w:r>
            <w:r>
              <w:rPr>
                <w:rFonts w:ascii="Calibri"/>
                <w:sz w:val="20"/>
              </w:rPr>
              <w:t>psychiatric</w:t>
            </w:r>
            <w:r>
              <w:rPr>
                <w:rFonts w:ascii="Calibri"/>
                <w:spacing w:val="-6"/>
                <w:sz w:val="20"/>
              </w:rPr>
              <w:t xml:space="preserve"> </w:t>
            </w:r>
            <w:r>
              <w:rPr>
                <w:rFonts w:ascii="Calibri"/>
                <w:spacing w:val="-2"/>
                <w:sz w:val="20"/>
              </w:rPr>
              <w:t>examination</w:t>
            </w:r>
          </w:p>
        </w:tc>
      </w:tr>
      <w:tr w:rsidR="001B6096" w14:paraId="57CAC449" w14:textId="77777777">
        <w:trPr>
          <w:trHeight w:val="243"/>
        </w:trPr>
        <w:tc>
          <w:tcPr>
            <w:tcW w:w="6396" w:type="dxa"/>
          </w:tcPr>
          <w:p w14:paraId="0C69F438" w14:textId="77777777" w:rsidR="001B6096" w:rsidRDefault="00B218A3">
            <w:pPr>
              <w:pStyle w:val="TableParagraph"/>
              <w:spacing w:line="224" w:lineRule="exact"/>
              <w:ind w:left="36"/>
              <w:rPr>
                <w:rFonts w:ascii="Calibri"/>
                <w:sz w:val="20"/>
              </w:rPr>
            </w:pPr>
            <w:r>
              <w:rPr>
                <w:rFonts w:ascii="Calibri"/>
                <w:sz w:val="20"/>
              </w:rPr>
              <w:t>44.</w:t>
            </w:r>
            <w:r>
              <w:rPr>
                <w:rFonts w:ascii="Calibri"/>
                <w:spacing w:val="-4"/>
                <w:sz w:val="20"/>
              </w:rPr>
              <w:t xml:space="preserve"> </w:t>
            </w:r>
            <w:r>
              <w:rPr>
                <w:rFonts w:ascii="Calibri"/>
                <w:sz w:val="20"/>
              </w:rPr>
              <w:t>CAT</w:t>
            </w:r>
            <w:r>
              <w:rPr>
                <w:rFonts w:ascii="Calibri"/>
                <w:spacing w:val="-3"/>
                <w:sz w:val="20"/>
              </w:rPr>
              <w:t xml:space="preserve"> </w:t>
            </w:r>
            <w:r>
              <w:rPr>
                <w:rFonts w:ascii="Calibri"/>
                <w:sz w:val="20"/>
              </w:rPr>
              <w:t>scan</w:t>
            </w:r>
            <w:r>
              <w:rPr>
                <w:rFonts w:ascii="Calibri"/>
                <w:spacing w:val="-3"/>
                <w:sz w:val="20"/>
              </w:rPr>
              <w:t xml:space="preserve"> </w:t>
            </w:r>
            <w:r>
              <w:rPr>
                <w:rFonts w:ascii="Calibri"/>
                <w:sz w:val="20"/>
              </w:rPr>
              <w:t>of</w:t>
            </w:r>
            <w:r>
              <w:rPr>
                <w:rFonts w:ascii="Calibri"/>
                <w:spacing w:val="-4"/>
                <w:sz w:val="20"/>
              </w:rPr>
              <w:t xml:space="preserve"> head</w:t>
            </w:r>
          </w:p>
        </w:tc>
      </w:tr>
      <w:tr w:rsidR="001B6096" w14:paraId="596ECC66" w14:textId="77777777">
        <w:trPr>
          <w:trHeight w:val="242"/>
        </w:trPr>
        <w:tc>
          <w:tcPr>
            <w:tcW w:w="6396" w:type="dxa"/>
          </w:tcPr>
          <w:p w14:paraId="18D90A5A" w14:textId="77777777" w:rsidR="001B6096" w:rsidRDefault="00B218A3">
            <w:pPr>
              <w:pStyle w:val="TableParagraph"/>
              <w:spacing w:line="222" w:lineRule="exact"/>
              <w:ind w:left="36"/>
              <w:rPr>
                <w:rFonts w:ascii="Calibri"/>
                <w:sz w:val="20"/>
              </w:rPr>
            </w:pPr>
            <w:r>
              <w:rPr>
                <w:rFonts w:ascii="Calibri"/>
                <w:sz w:val="20"/>
              </w:rPr>
              <w:t>45.</w:t>
            </w:r>
            <w:r>
              <w:rPr>
                <w:rFonts w:ascii="Calibri"/>
                <w:spacing w:val="-6"/>
                <w:sz w:val="20"/>
              </w:rPr>
              <w:t xml:space="preserve"> </w:t>
            </w:r>
            <w:r>
              <w:rPr>
                <w:rFonts w:ascii="Calibri"/>
                <w:sz w:val="20"/>
              </w:rPr>
              <w:t>Ever</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an</w:t>
            </w:r>
            <w:r>
              <w:rPr>
                <w:rFonts w:ascii="Calibri"/>
                <w:spacing w:val="-4"/>
                <w:sz w:val="20"/>
              </w:rPr>
              <w:t xml:space="preserve"> </w:t>
            </w:r>
            <w:r>
              <w:rPr>
                <w:rFonts w:ascii="Calibri"/>
                <w:sz w:val="20"/>
              </w:rPr>
              <w:t>institution</w:t>
            </w:r>
            <w:r>
              <w:rPr>
                <w:rFonts w:ascii="Calibri"/>
                <w:spacing w:val="-5"/>
                <w:sz w:val="20"/>
              </w:rPr>
              <w:t xml:space="preserve"> </w:t>
            </w:r>
            <w:r>
              <w:rPr>
                <w:rFonts w:ascii="Calibri"/>
                <w:sz w:val="20"/>
              </w:rPr>
              <w:t>(Nursing</w:t>
            </w:r>
            <w:r>
              <w:rPr>
                <w:rFonts w:ascii="Calibri"/>
                <w:spacing w:val="-5"/>
                <w:sz w:val="20"/>
              </w:rPr>
              <w:t xml:space="preserve"> </w:t>
            </w:r>
            <w:r>
              <w:rPr>
                <w:rFonts w:ascii="Calibri"/>
                <w:spacing w:val="-4"/>
                <w:sz w:val="20"/>
              </w:rPr>
              <w:t>home)</w:t>
            </w:r>
          </w:p>
        </w:tc>
      </w:tr>
      <w:tr w:rsidR="001B6096" w14:paraId="5EA833D7" w14:textId="77777777">
        <w:trPr>
          <w:trHeight w:val="240"/>
        </w:trPr>
        <w:tc>
          <w:tcPr>
            <w:tcW w:w="6396" w:type="dxa"/>
          </w:tcPr>
          <w:p w14:paraId="0AA45D9E" w14:textId="77777777" w:rsidR="001B6096" w:rsidRDefault="00B218A3">
            <w:pPr>
              <w:pStyle w:val="TableParagraph"/>
              <w:tabs>
                <w:tab w:val="left" w:pos="6395"/>
              </w:tabs>
              <w:spacing w:line="220" w:lineRule="exact"/>
              <w:ind w:left="1785" w:right="-15"/>
              <w:rPr>
                <w:rFonts w:ascii="Calibri"/>
                <w:sz w:val="20"/>
              </w:rPr>
            </w:pPr>
            <w:r>
              <w:rPr>
                <w:rFonts w:ascii="Calibri"/>
                <w:sz w:val="20"/>
              </w:rPr>
              <w:t>Where?</w:t>
            </w:r>
            <w:r>
              <w:rPr>
                <w:rFonts w:ascii="Calibri"/>
                <w:spacing w:val="-13"/>
                <w:sz w:val="20"/>
              </w:rPr>
              <w:t xml:space="preserve"> </w:t>
            </w:r>
            <w:r>
              <w:rPr>
                <w:rFonts w:ascii="Calibri"/>
                <w:sz w:val="20"/>
                <w:u w:val="single"/>
              </w:rPr>
              <w:tab/>
            </w:r>
          </w:p>
        </w:tc>
      </w:tr>
      <w:tr w:rsidR="001B6096" w14:paraId="377CD135" w14:textId="77777777">
        <w:trPr>
          <w:trHeight w:val="356"/>
        </w:trPr>
        <w:tc>
          <w:tcPr>
            <w:tcW w:w="6396" w:type="dxa"/>
          </w:tcPr>
          <w:p w14:paraId="75D996D8" w14:textId="77777777" w:rsidR="001B6096" w:rsidRDefault="00B218A3">
            <w:pPr>
              <w:pStyle w:val="TableParagraph"/>
              <w:tabs>
                <w:tab w:val="left" w:pos="5652"/>
              </w:tabs>
              <w:spacing w:line="222" w:lineRule="exact"/>
              <w:ind w:left="36"/>
              <w:rPr>
                <w:rFonts w:ascii="Calibri"/>
                <w:sz w:val="20"/>
              </w:rPr>
            </w:pPr>
            <w:r>
              <w:rPr>
                <w:rFonts w:ascii="Calibri"/>
                <w:sz w:val="20"/>
              </w:rPr>
              <w:t>46.</w:t>
            </w:r>
            <w:r>
              <w:rPr>
                <w:rFonts w:ascii="Calibri"/>
                <w:spacing w:val="-4"/>
                <w:sz w:val="20"/>
              </w:rPr>
              <w:t xml:space="preserve"> </w:t>
            </w:r>
            <w:r>
              <w:rPr>
                <w:rFonts w:ascii="Calibri"/>
                <w:sz w:val="20"/>
              </w:rPr>
              <w:t>What</w:t>
            </w:r>
            <w:r>
              <w:rPr>
                <w:rFonts w:ascii="Calibri"/>
                <w:spacing w:val="-4"/>
                <w:sz w:val="20"/>
              </w:rPr>
              <w:t xml:space="preserve"> </w:t>
            </w:r>
            <w:r>
              <w:rPr>
                <w:rFonts w:ascii="Calibri"/>
                <w:sz w:val="20"/>
              </w:rPr>
              <w:t>was</w:t>
            </w:r>
            <w:r>
              <w:rPr>
                <w:rFonts w:ascii="Calibri"/>
                <w:spacing w:val="-3"/>
                <w:sz w:val="20"/>
              </w:rPr>
              <w:t xml:space="preserve"> </w:t>
            </w:r>
            <w:r>
              <w:rPr>
                <w:rFonts w:ascii="Calibri"/>
                <w:sz w:val="20"/>
              </w:rPr>
              <w:t>diagnosis</w:t>
            </w:r>
            <w:r>
              <w:rPr>
                <w:rFonts w:ascii="Calibri"/>
                <w:spacing w:val="-3"/>
                <w:sz w:val="20"/>
              </w:rPr>
              <w:t xml:space="preserve"> </w:t>
            </w:r>
            <w:r>
              <w:rPr>
                <w:rFonts w:ascii="Calibri"/>
                <w:sz w:val="20"/>
              </w:rPr>
              <w:t>given</w:t>
            </w:r>
            <w:r>
              <w:rPr>
                <w:rFonts w:ascii="Calibri"/>
                <w:spacing w:val="-5"/>
                <w:sz w:val="20"/>
              </w:rPr>
              <w:t xml:space="preserve"> </w:t>
            </w:r>
            <w:r>
              <w:rPr>
                <w:rFonts w:ascii="Calibri"/>
                <w:sz w:val="20"/>
              </w:rPr>
              <w:t>for</w:t>
            </w:r>
            <w:r>
              <w:rPr>
                <w:rFonts w:ascii="Calibri"/>
                <w:spacing w:val="-4"/>
                <w:sz w:val="20"/>
              </w:rPr>
              <w:t xml:space="preserve"> </w:t>
            </w:r>
            <w:r>
              <w:rPr>
                <w:rFonts w:ascii="Calibri"/>
                <w:sz w:val="20"/>
              </w:rPr>
              <w:t>problems</w:t>
            </w:r>
            <w:r>
              <w:rPr>
                <w:rFonts w:ascii="Calibri"/>
                <w:spacing w:val="-3"/>
                <w:sz w:val="20"/>
              </w:rPr>
              <w:t xml:space="preserve"> </w:t>
            </w:r>
            <w:r>
              <w:rPr>
                <w:rFonts w:ascii="Calibri"/>
                <w:sz w:val="20"/>
                <w:u w:val="single"/>
              </w:rPr>
              <w:tab/>
            </w:r>
            <w:r>
              <w:rPr>
                <w:rFonts w:ascii="Calibri"/>
                <w:spacing w:val="-10"/>
                <w:sz w:val="20"/>
              </w:rPr>
              <w:t>_</w:t>
            </w:r>
          </w:p>
        </w:tc>
      </w:tr>
      <w:tr w:rsidR="001B6096" w14:paraId="2E0D4264" w14:textId="77777777">
        <w:trPr>
          <w:trHeight w:val="480"/>
        </w:trPr>
        <w:tc>
          <w:tcPr>
            <w:tcW w:w="6396" w:type="dxa"/>
          </w:tcPr>
          <w:p w14:paraId="4A72B818" w14:textId="77777777" w:rsidR="001B6096" w:rsidRDefault="00B218A3">
            <w:pPr>
              <w:pStyle w:val="TableParagraph"/>
              <w:spacing w:before="97"/>
              <w:ind w:left="36"/>
              <w:rPr>
                <w:rFonts w:ascii="Calibri"/>
                <w:sz w:val="20"/>
              </w:rPr>
            </w:pPr>
            <w:r>
              <w:rPr>
                <w:rFonts w:ascii="Calibri"/>
                <w:sz w:val="20"/>
              </w:rPr>
              <w:t>Recognition</w:t>
            </w:r>
            <w:r>
              <w:rPr>
                <w:rFonts w:ascii="Calibri"/>
                <w:spacing w:val="-8"/>
                <w:sz w:val="20"/>
              </w:rPr>
              <w:t xml:space="preserve"> </w:t>
            </w:r>
            <w:r>
              <w:rPr>
                <w:rFonts w:ascii="Calibri"/>
                <w:sz w:val="20"/>
              </w:rPr>
              <w:t>of</w:t>
            </w:r>
            <w:r>
              <w:rPr>
                <w:rFonts w:ascii="Calibri"/>
                <w:spacing w:val="-9"/>
                <w:sz w:val="20"/>
              </w:rPr>
              <w:t xml:space="preserve"> </w:t>
            </w:r>
            <w:r>
              <w:rPr>
                <w:rFonts w:ascii="Calibri"/>
                <w:spacing w:val="-2"/>
                <w:sz w:val="20"/>
              </w:rPr>
              <w:t>Problem</w:t>
            </w:r>
          </w:p>
        </w:tc>
      </w:tr>
      <w:tr w:rsidR="001B6096" w14:paraId="46059412" w14:textId="77777777">
        <w:trPr>
          <w:trHeight w:val="496"/>
        </w:trPr>
        <w:tc>
          <w:tcPr>
            <w:tcW w:w="6396" w:type="dxa"/>
          </w:tcPr>
          <w:p w14:paraId="4DB8CFB8" w14:textId="77777777" w:rsidR="001B6096" w:rsidRDefault="00B218A3">
            <w:pPr>
              <w:pStyle w:val="TableParagraph"/>
              <w:tabs>
                <w:tab w:val="left" w:pos="6182"/>
              </w:tabs>
              <w:spacing w:before="101"/>
              <w:ind w:left="35"/>
              <w:rPr>
                <w:rFonts w:ascii="Calibri"/>
                <w:sz w:val="20"/>
              </w:rPr>
            </w:pPr>
            <w:r>
              <w:rPr>
                <w:rFonts w:ascii="Calibri"/>
                <w:sz w:val="20"/>
              </w:rPr>
              <w:t>47.</w:t>
            </w:r>
            <w:r>
              <w:rPr>
                <w:rFonts w:ascii="Calibri"/>
                <w:spacing w:val="-6"/>
                <w:sz w:val="20"/>
              </w:rPr>
              <w:t xml:space="preserve"> </w:t>
            </w:r>
            <w:r>
              <w:rPr>
                <w:rFonts w:ascii="Calibri"/>
                <w:sz w:val="20"/>
              </w:rPr>
              <w:t>Who</w:t>
            </w:r>
            <w:r>
              <w:rPr>
                <w:rFonts w:ascii="Calibri"/>
                <w:spacing w:val="-5"/>
                <w:sz w:val="20"/>
              </w:rPr>
              <w:t xml:space="preserve"> </w:t>
            </w:r>
            <w:r>
              <w:rPr>
                <w:rFonts w:ascii="Calibri"/>
                <w:sz w:val="20"/>
              </w:rPr>
              <w:t>was</w:t>
            </w:r>
            <w:r>
              <w:rPr>
                <w:rFonts w:ascii="Calibri"/>
                <w:spacing w:val="-5"/>
                <w:sz w:val="20"/>
              </w:rPr>
              <w:t xml:space="preserve"> </w:t>
            </w:r>
            <w:r>
              <w:rPr>
                <w:rFonts w:ascii="Calibri"/>
                <w:sz w:val="20"/>
              </w:rPr>
              <w:t>first</w:t>
            </w:r>
            <w:r>
              <w:rPr>
                <w:rFonts w:ascii="Calibri"/>
                <w:spacing w:val="-5"/>
                <w:sz w:val="20"/>
              </w:rPr>
              <w:t xml:space="preserve"> </w:t>
            </w:r>
            <w:r>
              <w:rPr>
                <w:rFonts w:ascii="Calibri"/>
                <w:sz w:val="20"/>
              </w:rPr>
              <w:t>person</w:t>
            </w:r>
            <w:r>
              <w:rPr>
                <w:rFonts w:ascii="Calibri"/>
                <w:spacing w:val="-5"/>
                <w:sz w:val="20"/>
              </w:rPr>
              <w:t xml:space="preserve"> </w:t>
            </w:r>
            <w:r>
              <w:rPr>
                <w:rFonts w:ascii="Calibri"/>
                <w:sz w:val="20"/>
              </w:rPr>
              <w:t>to</w:t>
            </w:r>
            <w:r>
              <w:rPr>
                <w:rFonts w:ascii="Calibri"/>
                <w:spacing w:val="-6"/>
                <w:sz w:val="20"/>
              </w:rPr>
              <w:t xml:space="preserve"> </w:t>
            </w:r>
            <w:r>
              <w:rPr>
                <w:rFonts w:ascii="Calibri"/>
                <w:sz w:val="20"/>
              </w:rPr>
              <w:t>notice</w:t>
            </w:r>
            <w:r>
              <w:rPr>
                <w:rFonts w:ascii="Calibri"/>
                <w:spacing w:val="-6"/>
                <w:sz w:val="20"/>
              </w:rPr>
              <w:t xml:space="preserve"> </w:t>
            </w:r>
            <w:r>
              <w:rPr>
                <w:rFonts w:ascii="Calibri"/>
                <w:sz w:val="20"/>
              </w:rPr>
              <w:t>something</w:t>
            </w:r>
            <w:r>
              <w:rPr>
                <w:rFonts w:ascii="Calibri"/>
                <w:spacing w:val="-5"/>
                <w:sz w:val="20"/>
              </w:rPr>
              <w:t xml:space="preserve"> </w:t>
            </w:r>
            <w:r>
              <w:rPr>
                <w:rFonts w:ascii="Calibri"/>
                <w:spacing w:val="-2"/>
                <w:sz w:val="20"/>
              </w:rPr>
              <w:t>wrong?</w:t>
            </w:r>
            <w:r>
              <w:rPr>
                <w:rFonts w:ascii="Calibri"/>
                <w:sz w:val="20"/>
                <w:u w:val="single"/>
              </w:rPr>
              <w:tab/>
            </w:r>
          </w:p>
        </w:tc>
      </w:tr>
      <w:tr w:rsidR="001B6096" w14:paraId="41120339" w14:textId="77777777">
        <w:trPr>
          <w:trHeight w:val="368"/>
        </w:trPr>
        <w:tc>
          <w:tcPr>
            <w:tcW w:w="6396" w:type="dxa"/>
          </w:tcPr>
          <w:p w14:paraId="5F0E424A" w14:textId="77777777" w:rsidR="001B6096" w:rsidRDefault="00B218A3">
            <w:pPr>
              <w:pStyle w:val="TableParagraph"/>
              <w:tabs>
                <w:tab w:val="left" w:pos="6019"/>
              </w:tabs>
              <w:spacing w:before="113" w:line="235" w:lineRule="exact"/>
              <w:ind w:left="36"/>
              <w:rPr>
                <w:rFonts w:ascii="Calibri"/>
                <w:sz w:val="20"/>
              </w:rPr>
            </w:pPr>
            <w:r>
              <w:rPr>
                <w:rFonts w:ascii="Calibri"/>
                <w:sz w:val="20"/>
              </w:rPr>
              <w:t>48.</w:t>
            </w:r>
            <w:r>
              <w:rPr>
                <w:rFonts w:ascii="Calibri"/>
                <w:spacing w:val="-3"/>
                <w:sz w:val="20"/>
              </w:rPr>
              <w:t xml:space="preserve"> </w:t>
            </w:r>
            <w:r>
              <w:rPr>
                <w:rFonts w:ascii="Calibri"/>
                <w:sz w:val="20"/>
              </w:rPr>
              <w:t>What</w:t>
            </w:r>
            <w:r>
              <w:rPr>
                <w:rFonts w:ascii="Calibri"/>
                <w:spacing w:val="-3"/>
                <w:sz w:val="20"/>
              </w:rPr>
              <w:t xml:space="preserve"> </w:t>
            </w:r>
            <w:r>
              <w:rPr>
                <w:rFonts w:ascii="Calibri"/>
                <w:sz w:val="20"/>
              </w:rPr>
              <w:t>was</w:t>
            </w:r>
            <w:r>
              <w:rPr>
                <w:rFonts w:ascii="Calibri"/>
                <w:spacing w:val="-2"/>
                <w:sz w:val="20"/>
              </w:rPr>
              <w:t xml:space="preserve"> </w:t>
            </w:r>
            <w:r>
              <w:rPr>
                <w:rFonts w:ascii="Calibri"/>
                <w:sz w:val="20"/>
              </w:rPr>
              <w:t>noticed?</w:t>
            </w:r>
            <w:r>
              <w:rPr>
                <w:rFonts w:ascii="Calibri"/>
                <w:spacing w:val="-4"/>
                <w:sz w:val="20"/>
              </w:rPr>
              <w:t xml:space="preserve"> </w:t>
            </w:r>
            <w:r>
              <w:rPr>
                <w:rFonts w:ascii="Calibri"/>
                <w:sz w:val="20"/>
                <w:u w:val="single"/>
              </w:rPr>
              <w:tab/>
            </w:r>
            <w:r>
              <w:rPr>
                <w:rFonts w:ascii="Calibri"/>
                <w:spacing w:val="-10"/>
                <w:sz w:val="20"/>
              </w:rPr>
              <w:t>_</w:t>
            </w:r>
          </w:p>
        </w:tc>
      </w:tr>
      <w:tr w:rsidR="001B6096" w14:paraId="73DCCB84" w14:textId="77777777">
        <w:trPr>
          <w:trHeight w:val="465"/>
        </w:trPr>
        <w:tc>
          <w:tcPr>
            <w:tcW w:w="6396" w:type="dxa"/>
          </w:tcPr>
          <w:p w14:paraId="6B128296" w14:textId="77777777" w:rsidR="001B6096" w:rsidRDefault="00B218A3">
            <w:pPr>
              <w:pStyle w:val="TableParagraph"/>
              <w:spacing w:line="218" w:lineRule="exact"/>
              <w:ind w:left="36"/>
              <w:rPr>
                <w:rFonts w:ascii="Calibri"/>
                <w:sz w:val="20"/>
              </w:rPr>
            </w:pPr>
            <w:r>
              <w:rPr>
                <w:rFonts w:ascii="Calibri"/>
                <w:sz w:val="20"/>
              </w:rPr>
              <w:t>49.</w:t>
            </w:r>
            <w:r>
              <w:rPr>
                <w:rFonts w:ascii="Calibri"/>
                <w:spacing w:val="-5"/>
                <w:sz w:val="20"/>
              </w:rPr>
              <w:t xml:space="preserve"> </w:t>
            </w:r>
            <w:r>
              <w:rPr>
                <w:rFonts w:ascii="Calibri"/>
                <w:sz w:val="20"/>
              </w:rPr>
              <w:t>When</w:t>
            </w:r>
            <w:r>
              <w:rPr>
                <w:rFonts w:ascii="Calibri"/>
                <w:spacing w:val="-3"/>
                <w:sz w:val="20"/>
              </w:rPr>
              <w:t xml:space="preserve"> </w:t>
            </w:r>
            <w:r>
              <w:rPr>
                <w:rFonts w:ascii="Calibri"/>
                <w:sz w:val="20"/>
              </w:rPr>
              <w:t>was</w:t>
            </w:r>
            <w:r>
              <w:rPr>
                <w:rFonts w:ascii="Calibri"/>
                <w:spacing w:val="-3"/>
                <w:sz w:val="20"/>
              </w:rPr>
              <w:t xml:space="preserve"> </w:t>
            </w:r>
            <w:r>
              <w:rPr>
                <w:rFonts w:ascii="Calibri"/>
                <w:sz w:val="20"/>
              </w:rPr>
              <w:t>the</w:t>
            </w:r>
            <w:r>
              <w:rPr>
                <w:rFonts w:ascii="Calibri"/>
                <w:spacing w:val="-5"/>
                <w:sz w:val="20"/>
              </w:rPr>
              <w:t xml:space="preserve"> </w:t>
            </w:r>
            <w:r>
              <w:rPr>
                <w:rFonts w:ascii="Calibri"/>
                <w:sz w:val="20"/>
              </w:rPr>
              <w:t>last</w:t>
            </w:r>
            <w:r>
              <w:rPr>
                <w:rFonts w:ascii="Calibri"/>
                <w:spacing w:val="-4"/>
                <w:sz w:val="20"/>
              </w:rPr>
              <w:t xml:space="preserve"> </w:t>
            </w:r>
            <w:r>
              <w:rPr>
                <w:rFonts w:ascii="Calibri"/>
                <w:sz w:val="20"/>
              </w:rPr>
              <w:t>time</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subject)</w:t>
            </w:r>
            <w:r>
              <w:rPr>
                <w:rFonts w:ascii="Calibri"/>
                <w:spacing w:val="-4"/>
                <w:sz w:val="20"/>
              </w:rPr>
              <w:t xml:space="preserve"> </w:t>
            </w:r>
            <w:r>
              <w:rPr>
                <w:rFonts w:ascii="Calibri"/>
                <w:sz w:val="20"/>
              </w:rPr>
              <w:t>seemed</w:t>
            </w:r>
            <w:r>
              <w:rPr>
                <w:rFonts w:ascii="Calibri"/>
                <w:spacing w:val="-3"/>
                <w:sz w:val="20"/>
              </w:rPr>
              <w:t xml:space="preserve"> </w:t>
            </w:r>
            <w:r>
              <w:rPr>
                <w:rFonts w:ascii="Calibri"/>
                <w:sz w:val="20"/>
              </w:rPr>
              <w:t>to</w:t>
            </w:r>
            <w:r>
              <w:rPr>
                <w:rFonts w:ascii="Calibri"/>
                <w:spacing w:val="-4"/>
                <w:sz w:val="20"/>
              </w:rPr>
              <w:t xml:space="preserve"> </w:t>
            </w:r>
            <w:r>
              <w:rPr>
                <w:rFonts w:ascii="Calibri"/>
                <w:sz w:val="20"/>
              </w:rPr>
              <w:t>be</w:t>
            </w:r>
            <w:r>
              <w:rPr>
                <w:rFonts w:ascii="Calibri"/>
                <w:spacing w:val="-5"/>
                <w:sz w:val="20"/>
              </w:rPr>
              <w:t xml:space="preserve"> </w:t>
            </w:r>
            <w:proofErr w:type="gramStart"/>
            <w:r>
              <w:rPr>
                <w:rFonts w:ascii="Calibri"/>
                <w:sz w:val="20"/>
              </w:rPr>
              <w:t>really</w:t>
            </w:r>
            <w:r>
              <w:rPr>
                <w:rFonts w:ascii="Calibri"/>
                <w:spacing w:val="-4"/>
                <w:sz w:val="20"/>
              </w:rPr>
              <w:t xml:space="preserve"> </w:t>
            </w:r>
            <w:r>
              <w:rPr>
                <w:rFonts w:ascii="Calibri"/>
                <w:sz w:val="20"/>
              </w:rPr>
              <w:t>well</w:t>
            </w:r>
            <w:proofErr w:type="gramEnd"/>
            <w:r>
              <w:rPr>
                <w:rFonts w:ascii="Calibri"/>
                <w:spacing w:val="-4"/>
                <w:sz w:val="20"/>
              </w:rPr>
              <w:t xml:space="preserve"> </w:t>
            </w:r>
            <w:r>
              <w:rPr>
                <w:rFonts w:ascii="Calibri"/>
                <w:sz w:val="20"/>
              </w:rPr>
              <w:t>or</w:t>
            </w:r>
            <w:r>
              <w:rPr>
                <w:rFonts w:ascii="Calibri"/>
                <w:spacing w:val="-4"/>
                <w:sz w:val="20"/>
              </w:rPr>
              <w:t xml:space="preserve"> </w:t>
            </w:r>
            <w:r>
              <w:rPr>
                <w:rFonts w:ascii="Calibri"/>
                <w:spacing w:val="-2"/>
                <w:sz w:val="20"/>
              </w:rPr>
              <w:t>his/her</w:t>
            </w:r>
          </w:p>
          <w:p w14:paraId="4028AF60" w14:textId="77777777" w:rsidR="001B6096" w:rsidRDefault="00B218A3">
            <w:pPr>
              <w:pStyle w:val="TableParagraph"/>
              <w:tabs>
                <w:tab w:val="left" w:pos="6192"/>
              </w:tabs>
              <w:spacing w:before="8" w:line="220" w:lineRule="exact"/>
              <w:ind w:left="36"/>
              <w:rPr>
                <w:rFonts w:ascii="Calibri"/>
                <w:sz w:val="20"/>
              </w:rPr>
            </w:pPr>
            <w:proofErr w:type="spellStart"/>
            <w:r>
              <w:rPr>
                <w:rFonts w:ascii="Calibri"/>
                <w:sz w:val="20"/>
              </w:rPr>
              <w:t>olf</w:t>
            </w:r>
            <w:proofErr w:type="spellEnd"/>
            <w:r>
              <w:rPr>
                <w:rFonts w:ascii="Calibri"/>
                <w:spacing w:val="-1"/>
                <w:sz w:val="20"/>
              </w:rPr>
              <w:t xml:space="preserve"> </w:t>
            </w:r>
            <w:r>
              <w:rPr>
                <w:rFonts w:ascii="Calibri"/>
                <w:sz w:val="20"/>
              </w:rPr>
              <w:t>self?</w:t>
            </w:r>
            <w:r>
              <w:rPr>
                <w:rFonts w:ascii="Calibri"/>
                <w:spacing w:val="-1"/>
                <w:sz w:val="20"/>
              </w:rPr>
              <w:t xml:space="preserve"> </w:t>
            </w:r>
            <w:r>
              <w:rPr>
                <w:rFonts w:ascii="Calibri"/>
                <w:sz w:val="20"/>
                <w:u w:val="single"/>
              </w:rPr>
              <w:tab/>
            </w:r>
          </w:p>
        </w:tc>
      </w:tr>
    </w:tbl>
    <w:p w14:paraId="78787864" w14:textId="77777777" w:rsidR="001B6096" w:rsidRDefault="001B6096">
      <w:pPr>
        <w:spacing w:line="220" w:lineRule="exact"/>
        <w:rPr>
          <w:rFonts w:ascii="Calibri"/>
          <w:sz w:val="20"/>
        </w:rPr>
        <w:sectPr w:rsidR="001B6096" w:rsidSect="00DA2BC8">
          <w:footerReference w:type="default" r:id="rId251"/>
          <w:pgSz w:w="12240" w:h="15840"/>
          <w:pgMar w:top="740" w:right="140" w:bottom="280" w:left="500" w:header="0" w:footer="720" w:gutter="0"/>
          <w:cols w:space="720"/>
          <w:docGrid w:linePitch="299"/>
        </w:sectPr>
      </w:pPr>
    </w:p>
    <w:p w14:paraId="40AF94D5" w14:textId="77777777" w:rsidR="001B6096" w:rsidRPr="00D7241A" w:rsidRDefault="00B218A3">
      <w:pPr>
        <w:pStyle w:val="ListParagraph"/>
        <w:numPr>
          <w:ilvl w:val="1"/>
          <w:numId w:val="190"/>
        </w:numPr>
        <w:tabs>
          <w:tab w:val="left" w:pos="664"/>
        </w:tabs>
        <w:spacing w:before="79"/>
        <w:ind w:left="663"/>
        <w:jc w:val="left"/>
        <w:rPr>
          <w:b/>
          <w:bCs/>
          <w:sz w:val="24"/>
          <w:szCs w:val="24"/>
        </w:rPr>
      </w:pPr>
      <w:bookmarkStart w:id="27" w:name="_bookmark15"/>
      <w:bookmarkEnd w:id="27"/>
      <w:r w:rsidRPr="00D7241A">
        <w:rPr>
          <w:b/>
          <w:bCs/>
          <w:sz w:val="24"/>
          <w:szCs w:val="24"/>
        </w:rPr>
        <w:lastRenderedPageBreak/>
        <w:t>Appendix</w:t>
      </w:r>
      <w:r w:rsidRPr="00D7241A">
        <w:rPr>
          <w:b/>
          <w:bCs/>
          <w:spacing w:val="-8"/>
          <w:sz w:val="24"/>
          <w:szCs w:val="24"/>
        </w:rPr>
        <w:t xml:space="preserve"> </w:t>
      </w:r>
      <w:r w:rsidRPr="00D7241A">
        <w:rPr>
          <w:b/>
          <w:bCs/>
          <w:sz w:val="24"/>
          <w:szCs w:val="24"/>
        </w:rPr>
        <w:t>C:</w:t>
      </w:r>
      <w:r w:rsidRPr="00D7241A">
        <w:rPr>
          <w:b/>
          <w:bCs/>
          <w:spacing w:val="-6"/>
          <w:sz w:val="24"/>
          <w:szCs w:val="24"/>
        </w:rPr>
        <w:t xml:space="preserve"> </w:t>
      </w:r>
      <w:r w:rsidRPr="00D7241A">
        <w:rPr>
          <w:b/>
          <w:bCs/>
          <w:sz w:val="24"/>
          <w:szCs w:val="24"/>
        </w:rPr>
        <w:t>Sample</w:t>
      </w:r>
      <w:r w:rsidRPr="00D7241A">
        <w:rPr>
          <w:b/>
          <w:bCs/>
          <w:spacing w:val="-7"/>
          <w:sz w:val="24"/>
          <w:szCs w:val="24"/>
        </w:rPr>
        <w:t xml:space="preserve"> </w:t>
      </w:r>
      <w:r w:rsidRPr="00D7241A">
        <w:rPr>
          <w:b/>
          <w:bCs/>
          <w:sz w:val="24"/>
          <w:szCs w:val="24"/>
        </w:rPr>
        <w:t>Consent</w:t>
      </w:r>
      <w:r w:rsidRPr="00D7241A">
        <w:rPr>
          <w:b/>
          <w:bCs/>
          <w:spacing w:val="-6"/>
          <w:sz w:val="24"/>
          <w:szCs w:val="24"/>
        </w:rPr>
        <w:t xml:space="preserve"> </w:t>
      </w:r>
      <w:r w:rsidRPr="00D7241A">
        <w:rPr>
          <w:b/>
          <w:bCs/>
          <w:spacing w:val="-4"/>
          <w:sz w:val="24"/>
          <w:szCs w:val="24"/>
        </w:rPr>
        <w:t>form</w:t>
      </w:r>
    </w:p>
    <w:p w14:paraId="2AED76A3" w14:textId="77777777" w:rsidR="001B6096" w:rsidRDefault="00B218A3">
      <w:pPr>
        <w:pStyle w:val="Heading4"/>
        <w:spacing w:before="178"/>
        <w:ind w:left="2816" w:right="3178"/>
        <w:jc w:val="center"/>
      </w:pPr>
      <w:r>
        <w:t>Site</w:t>
      </w:r>
      <w:r>
        <w:rPr>
          <w:spacing w:val="-7"/>
        </w:rPr>
        <w:t xml:space="preserve"> </w:t>
      </w:r>
      <w:r>
        <w:rPr>
          <w:spacing w:val="-4"/>
        </w:rPr>
        <w:t>Name</w:t>
      </w:r>
    </w:p>
    <w:p w14:paraId="72ED1B16" w14:textId="77777777" w:rsidR="001B6096" w:rsidRDefault="00B218A3">
      <w:pPr>
        <w:spacing w:before="178" w:line="424" w:lineRule="auto"/>
        <w:ind w:left="4729" w:right="3572" w:hanging="1172"/>
        <w:rPr>
          <w:b/>
          <w:sz w:val="20"/>
        </w:rPr>
      </w:pPr>
      <w:r>
        <w:rPr>
          <w:b/>
          <w:sz w:val="20"/>
        </w:rPr>
        <w:t>Consent</w:t>
      </w:r>
      <w:r>
        <w:rPr>
          <w:b/>
          <w:spacing w:val="-7"/>
          <w:sz w:val="20"/>
        </w:rPr>
        <w:t xml:space="preserve"> </w:t>
      </w:r>
      <w:r>
        <w:rPr>
          <w:b/>
          <w:sz w:val="20"/>
        </w:rPr>
        <w:t>to</w:t>
      </w:r>
      <w:r>
        <w:rPr>
          <w:b/>
          <w:spacing w:val="-7"/>
          <w:sz w:val="20"/>
        </w:rPr>
        <w:t xml:space="preserve"> </w:t>
      </w:r>
      <w:r>
        <w:rPr>
          <w:b/>
          <w:sz w:val="20"/>
        </w:rPr>
        <w:t>Participate</w:t>
      </w:r>
      <w:r>
        <w:rPr>
          <w:b/>
          <w:spacing w:val="-6"/>
          <w:sz w:val="20"/>
        </w:rPr>
        <w:t xml:space="preserve"> </w:t>
      </w:r>
      <w:r>
        <w:rPr>
          <w:b/>
          <w:sz w:val="20"/>
        </w:rPr>
        <w:t>in</w:t>
      </w:r>
      <w:r>
        <w:rPr>
          <w:b/>
          <w:spacing w:val="-5"/>
          <w:sz w:val="20"/>
        </w:rPr>
        <w:t xml:space="preserve"> </w:t>
      </w:r>
      <w:r>
        <w:rPr>
          <w:b/>
          <w:sz w:val="20"/>
        </w:rPr>
        <w:t>A</w:t>
      </w:r>
      <w:r>
        <w:rPr>
          <w:b/>
          <w:spacing w:val="-8"/>
          <w:sz w:val="20"/>
        </w:rPr>
        <w:t xml:space="preserve"> </w:t>
      </w:r>
      <w:r>
        <w:rPr>
          <w:b/>
          <w:sz w:val="20"/>
        </w:rPr>
        <w:t>Research</w:t>
      </w:r>
      <w:r>
        <w:rPr>
          <w:b/>
          <w:spacing w:val="-7"/>
          <w:sz w:val="20"/>
        </w:rPr>
        <w:t xml:space="preserve"> </w:t>
      </w:r>
      <w:r>
        <w:rPr>
          <w:b/>
          <w:sz w:val="20"/>
        </w:rPr>
        <w:t>Study (Study Participant)</w:t>
      </w:r>
    </w:p>
    <w:p w14:paraId="0D350CF6" w14:textId="77777777" w:rsidR="001B6096" w:rsidRDefault="00B218A3">
      <w:pPr>
        <w:pStyle w:val="BodyText"/>
        <w:spacing w:before="2" w:line="259" w:lineRule="auto"/>
        <w:ind w:left="220" w:right="621"/>
      </w:pPr>
      <w:r>
        <w:t>Research</w:t>
      </w:r>
      <w:r>
        <w:rPr>
          <w:spacing w:val="-4"/>
        </w:rPr>
        <w:t xml:space="preserve"> </w:t>
      </w:r>
      <w:r>
        <w:t>studies</w:t>
      </w:r>
      <w:r>
        <w:rPr>
          <w:spacing w:val="-3"/>
        </w:rPr>
        <w:t xml:space="preserve"> </w:t>
      </w:r>
      <w:r>
        <w:t>only include</w:t>
      </w:r>
      <w:r>
        <w:rPr>
          <w:spacing w:val="-4"/>
        </w:rPr>
        <w:t xml:space="preserve"> </w:t>
      </w:r>
      <w:r>
        <w:t>people</w:t>
      </w:r>
      <w:r>
        <w:rPr>
          <w:spacing w:val="-4"/>
        </w:rPr>
        <w:t xml:space="preserve"> </w:t>
      </w:r>
      <w:r>
        <w:t>who</w:t>
      </w:r>
      <w:r>
        <w:rPr>
          <w:spacing w:val="-4"/>
        </w:rPr>
        <w:t xml:space="preserve"> </w:t>
      </w:r>
      <w:r>
        <w:t>choose</w:t>
      </w:r>
      <w:r>
        <w:rPr>
          <w:spacing w:val="-4"/>
        </w:rPr>
        <w:t xml:space="preserve"> </w:t>
      </w:r>
      <w:r>
        <w:t>to</w:t>
      </w:r>
      <w:r>
        <w:rPr>
          <w:spacing w:val="-4"/>
        </w:rPr>
        <w:t xml:space="preserve"> </w:t>
      </w:r>
      <w:r>
        <w:t>be</w:t>
      </w:r>
      <w:r>
        <w:rPr>
          <w:spacing w:val="-4"/>
        </w:rPr>
        <w:t xml:space="preserve"> </w:t>
      </w:r>
      <w:r>
        <w:t>involved</w:t>
      </w:r>
      <w:r>
        <w:rPr>
          <w:spacing w:val="-2"/>
        </w:rPr>
        <w:t xml:space="preserve"> </w:t>
      </w:r>
      <w:r>
        <w:t>in</w:t>
      </w:r>
      <w:r>
        <w:rPr>
          <w:spacing w:val="-2"/>
        </w:rPr>
        <w:t xml:space="preserve"> </w:t>
      </w:r>
      <w:r>
        <w:t>the</w:t>
      </w:r>
      <w:r>
        <w:rPr>
          <w:spacing w:val="-4"/>
        </w:rPr>
        <w:t xml:space="preserve"> </w:t>
      </w:r>
      <w:r>
        <w:t>study.</w:t>
      </w:r>
      <w:r>
        <w:rPr>
          <w:spacing w:val="-2"/>
        </w:rPr>
        <w:t xml:space="preserve"> </w:t>
      </w:r>
      <w:r>
        <w:t>Please</w:t>
      </w:r>
      <w:r>
        <w:rPr>
          <w:spacing w:val="-4"/>
        </w:rPr>
        <w:t xml:space="preserve"> </w:t>
      </w:r>
      <w:r>
        <w:t>read</w:t>
      </w:r>
      <w:r>
        <w:rPr>
          <w:spacing w:val="-2"/>
        </w:rPr>
        <w:t xml:space="preserve"> </w:t>
      </w:r>
      <w:r>
        <w:t>this</w:t>
      </w:r>
      <w:r>
        <w:rPr>
          <w:spacing w:val="-3"/>
        </w:rPr>
        <w:t xml:space="preserve"> </w:t>
      </w:r>
      <w:r>
        <w:t>consent</w:t>
      </w:r>
      <w:r>
        <w:rPr>
          <w:spacing w:val="-2"/>
        </w:rPr>
        <w:t xml:space="preserve"> </w:t>
      </w:r>
      <w:r>
        <w:t>form</w:t>
      </w:r>
      <w:r>
        <w:rPr>
          <w:spacing w:val="-2"/>
        </w:rPr>
        <w:t xml:space="preserve"> </w:t>
      </w:r>
      <w:r>
        <w:t>carefully</w:t>
      </w:r>
      <w:r>
        <w:rPr>
          <w:spacing w:val="-3"/>
        </w:rPr>
        <w:t xml:space="preserve"> </w:t>
      </w:r>
      <w:r>
        <w:t>and take your time making your decision. This consent form may contain words that are hard to understand. Please ask the study doctor or the study staff to explain any words or information that you do not clearly understand.</w:t>
      </w:r>
    </w:p>
    <w:p w14:paraId="473EF77C" w14:textId="77777777" w:rsidR="001B6096" w:rsidRDefault="00B218A3">
      <w:pPr>
        <w:pStyle w:val="BodyText"/>
        <w:spacing w:before="160" w:line="424" w:lineRule="auto"/>
        <w:ind w:left="220" w:right="5407"/>
      </w:pPr>
      <w:r>
        <w:rPr>
          <w:u w:val="single"/>
        </w:rPr>
        <w:t>Study</w:t>
      </w:r>
      <w:r>
        <w:rPr>
          <w:spacing w:val="-5"/>
          <w:u w:val="single"/>
        </w:rPr>
        <w:t xml:space="preserve"> </w:t>
      </w:r>
      <w:r>
        <w:rPr>
          <w:u w:val="single"/>
        </w:rPr>
        <w:t>title</w:t>
      </w:r>
      <w:r>
        <w:t>:</w:t>
      </w:r>
      <w:r>
        <w:rPr>
          <w:spacing w:val="40"/>
        </w:rPr>
        <w:t xml:space="preserve"> </w:t>
      </w:r>
      <w:r>
        <w:t>Late</w:t>
      </w:r>
      <w:r>
        <w:rPr>
          <w:spacing w:val="-6"/>
        </w:rPr>
        <w:t xml:space="preserve"> </w:t>
      </w:r>
      <w:r>
        <w:t>Onset</w:t>
      </w:r>
      <w:r>
        <w:rPr>
          <w:spacing w:val="-4"/>
        </w:rPr>
        <w:t xml:space="preserve"> </w:t>
      </w:r>
      <w:r>
        <w:t>Alzheimer’s</w:t>
      </w:r>
      <w:r>
        <w:rPr>
          <w:spacing w:val="-5"/>
        </w:rPr>
        <w:t xml:space="preserve"> </w:t>
      </w:r>
      <w:r>
        <w:t>Disease</w:t>
      </w:r>
      <w:r>
        <w:rPr>
          <w:spacing w:val="-4"/>
        </w:rPr>
        <w:t xml:space="preserve"> </w:t>
      </w:r>
      <w:r>
        <w:t>Study</w:t>
      </w:r>
      <w:r>
        <w:rPr>
          <w:spacing w:val="-5"/>
        </w:rPr>
        <w:t xml:space="preserve"> </w:t>
      </w:r>
      <w:r>
        <w:t>-</w:t>
      </w:r>
      <w:r>
        <w:rPr>
          <w:spacing w:val="-4"/>
        </w:rPr>
        <w:t xml:space="preserve"> </w:t>
      </w:r>
      <w:r>
        <w:t>LOAD</w:t>
      </w:r>
      <w:r>
        <w:rPr>
          <w:spacing w:val="-6"/>
        </w:rPr>
        <w:t xml:space="preserve"> </w:t>
      </w:r>
      <w:r>
        <w:t xml:space="preserve">study </w:t>
      </w:r>
      <w:r>
        <w:rPr>
          <w:u w:val="single"/>
        </w:rPr>
        <w:t>IRB study number:</w:t>
      </w:r>
    </w:p>
    <w:p w14:paraId="55A919C6" w14:textId="77777777" w:rsidR="001B6096" w:rsidRDefault="00B218A3">
      <w:pPr>
        <w:pStyle w:val="BodyText"/>
        <w:tabs>
          <w:tab w:val="left" w:pos="2379"/>
          <w:tab w:val="left" w:pos="4268"/>
        </w:tabs>
        <w:spacing w:before="2"/>
        <w:ind w:left="220"/>
      </w:pPr>
      <w:r>
        <w:rPr>
          <w:u w:val="single"/>
        </w:rPr>
        <w:t>Contact</w:t>
      </w:r>
      <w:r>
        <w:rPr>
          <w:spacing w:val="-9"/>
          <w:u w:val="single"/>
        </w:rPr>
        <w:t xml:space="preserve"> </w:t>
      </w:r>
      <w:r>
        <w:rPr>
          <w:spacing w:val="-2"/>
          <w:u w:val="single"/>
        </w:rPr>
        <w:t>information:</w:t>
      </w:r>
      <w:r>
        <w:tab/>
      </w:r>
      <w:r>
        <w:rPr>
          <w:u w:val="single"/>
        </w:rPr>
        <w:tab/>
      </w:r>
      <w:r>
        <w:t>,</w:t>
      </w:r>
      <w:r>
        <w:rPr>
          <w:spacing w:val="-6"/>
        </w:rPr>
        <w:t xml:space="preserve"> </w:t>
      </w:r>
      <w:r>
        <w:t>Principal</w:t>
      </w:r>
      <w:r>
        <w:rPr>
          <w:spacing w:val="-6"/>
        </w:rPr>
        <w:t xml:space="preserve"> </w:t>
      </w:r>
      <w:r>
        <w:rPr>
          <w:spacing w:val="-2"/>
        </w:rPr>
        <w:t>Investigator</w:t>
      </w:r>
    </w:p>
    <w:p w14:paraId="534EB6F1" w14:textId="77777777" w:rsidR="001B6096" w:rsidRDefault="00B218A3">
      <w:pPr>
        <w:pStyle w:val="BodyText"/>
        <w:tabs>
          <w:tab w:val="left" w:pos="2552"/>
          <w:tab w:val="left" w:pos="4332"/>
        </w:tabs>
        <w:spacing w:before="178"/>
        <w:ind w:left="220"/>
      </w:pPr>
      <w:r>
        <w:rPr>
          <w:u w:val="single"/>
        </w:rPr>
        <w:tab/>
      </w:r>
      <w:r>
        <w:rPr>
          <w:spacing w:val="-10"/>
        </w:rPr>
        <w:t>_</w:t>
      </w:r>
      <w:r>
        <w:rPr>
          <w:u w:val="single"/>
        </w:rPr>
        <w:tab/>
      </w:r>
      <w:r>
        <w:rPr>
          <w:spacing w:val="-2"/>
        </w:rPr>
        <w:t>_Address</w:t>
      </w:r>
    </w:p>
    <w:p w14:paraId="0DCD189D" w14:textId="77777777" w:rsidR="001B6096" w:rsidRDefault="00B218A3">
      <w:pPr>
        <w:pStyle w:val="BodyText"/>
        <w:tabs>
          <w:tab w:val="left" w:pos="2108"/>
        </w:tabs>
        <w:spacing w:before="180"/>
        <w:ind w:left="220"/>
      </w:pPr>
      <w:r>
        <w:rPr>
          <w:u w:val="single"/>
        </w:rPr>
        <w:tab/>
      </w:r>
      <w:r>
        <w:rPr>
          <w:spacing w:val="-4"/>
        </w:rPr>
        <w:t xml:space="preserve"> </w:t>
      </w:r>
      <w:r>
        <w:t>(name/phone</w:t>
      </w:r>
      <w:r>
        <w:rPr>
          <w:spacing w:val="-3"/>
        </w:rPr>
        <w:t xml:space="preserve"> </w:t>
      </w:r>
      <w:r>
        <w:t>#),</w:t>
      </w:r>
      <w:r>
        <w:rPr>
          <w:spacing w:val="-4"/>
        </w:rPr>
        <w:t xml:space="preserve"> </w:t>
      </w:r>
      <w:r>
        <w:t>Site</w:t>
      </w:r>
      <w:r>
        <w:rPr>
          <w:spacing w:val="-3"/>
        </w:rPr>
        <w:t xml:space="preserve"> </w:t>
      </w:r>
      <w:r>
        <w:t>coordinator</w:t>
      </w:r>
      <w:r>
        <w:rPr>
          <w:spacing w:val="-4"/>
        </w:rPr>
        <w:t xml:space="preserve"> </w:t>
      </w:r>
      <w:r>
        <w:t>1</w:t>
      </w:r>
    </w:p>
    <w:p w14:paraId="10360971" w14:textId="77777777" w:rsidR="001B6096" w:rsidRDefault="00B218A3">
      <w:pPr>
        <w:pStyle w:val="BodyText"/>
        <w:tabs>
          <w:tab w:val="left" w:pos="2108"/>
        </w:tabs>
        <w:spacing w:before="178"/>
        <w:ind w:left="220"/>
      </w:pPr>
      <w:r>
        <w:rPr>
          <w:u w:val="single"/>
        </w:rPr>
        <w:tab/>
      </w:r>
      <w:r>
        <w:rPr>
          <w:spacing w:val="-4"/>
        </w:rPr>
        <w:t xml:space="preserve"> </w:t>
      </w:r>
      <w:r>
        <w:t>(name/phone</w:t>
      </w:r>
      <w:r>
        <w:rPr>
          <w:spacing w:val="-2"/>
        </w:rPr>
        <w:t xml:space="preserve"> </w:t>
      </w:r>
      <w:r>
        <w:t>#),</w:t>
      </w:r>
      <w:r>
        <w:rPr>
          <w:spacing w:val="-4"/>
        </w:rPr>
        <w:t xml:space="preserve"> </w:t>
      </w:r>
      <w:r>
        <w:t>Site</w:t>
      </w:r>
      <w:r>
        <w:rPr>
          <w:spacing w:val="-2"/>
        </w:rPr>
        <w:t xml:space="preserve"> </w:t>
      </w:r>
      <w:r>
        <w:t>coordinator</w:t>
      </w:r>
      <w:r>
        <w:rPr>
          <w:spacing w:val="-3"/>
        </w:rPr>
        <w:t xml:space="preserve"> </w:t>
      </w:r>
      <w:r>
        <w:t>2</w:t>
      </w:r>
      <w:r>
        <w:rPr>
          <w:spacing w:val="-4"/>
        </w:rPr>
        <w:t xml:space="preserve"> </w:t>
      </w:r>
      <w:r>
        <w:t>(if</w:t>
      </w:r>
      <w:r>
        <w:rPr>
          <w:spacing w:val="-4"/>
        </w:rPr>
        <w:t xml:space="preserve"> </w:t>
      </w:r>
      <w:r>
        <w:t>needed)</w:t>
      </w:r>
    </w:p>
    <w:p w14:paraId="0414F5B1" w14:textId="77777777" w:rsidR="001B6096" w:rsidRDefault="001B6096">
      <w:pPr>
        <w:pStyle w:val="BodyText"/>
        <w:rPr>
          <w:sz w:val="22"/>
        </w:rPr>
      </w:pPr>
    </w:p>
    <w:p w14:paraId="33223F46" w14:textId="77777777" w:rsidR="001B6096" w:rsidRDefault="001B6096">
      <w:pPr>
        <w:pStyle w:val="BodyText"/>
        <w:spacing w:before="11"/>
        <w:rPr>
          <w:sz w:val="28"/>
        </w:rPr>
      </w:pPr>
    </w:p>
    <w:p w14:paraId="43E22E35" w14:textId="77777777" w:rsidR="001B6096" w:rsidRDefault="00B218A3">
      <w:pPr>
        <w:pStyle w:val="Heading4"/>
        <w:ind w:left="220"/>
      </w:pPr>
      <w:r>
        <w:t>Study</w:t>
      </w:r>
      <w:r>
        <w:rPr>
          <w:spacing w:val="-8"/>
        </w:rPr>
        <w:t xml:space="preserve"> </w:t>
      </w:r>
      <w:r>
        <w:rPr>
          <w:spacing w:val="-2"/>
        </w:rPr>
        <w:t>Purpose</w:t>
      </w:r>
    </w:p>
    <w:p w14:paraId="57136F8F" w14:textId="77777777" w:rsidR="001B6096" w:rsidRDefault="00B218A3">
      <w:pPr>
        <w:pStyle w:val="BodyText"/>
        <w:spacing w:before="178" w:line="259" w:lineRule="auto"/>
        <w:ind w:left="219" w:right="621"/>
      </w:pPr>
      <w:r>
        <w:t>You are invited to participate in a research study funded by the National Institutes of Health (NIH).</w:t>
      </w:r>
      <w:r>
        <w:rPr>
          <w:spacing w:val="40"/>
        </w:rPr>
        <w:t xml:space="preserve"> </w:t>
      </w:r>
      <w:r>
        <w:t>The purpose of this study is to identify risk factors, which might be associated with the development of diseases of the nervous system associated with late-onset Alzheimer’s disease (AD) (late onset is defined as symptoms of AD beginning at age 60 or older), aging and other related disorders.</w:t>
      </w:r>
      <w:r>
        <w:rPr>
          <w:spacing w:val="40"/>
        </w:rPr>
        <w:t xml:space="preserve"> </w:t>
      </w:r>
      <w:r>
        <w:t>Other related disorders may include early-onset Alzheimer’s disease, frontotemporal</w:t>
      </w:r>
      <w:r>
        <w:rPr>
          <w:spacing w:val="-1"/>
        </w:rPr>
        <w:t xml:space="preserve"> </w:t>
      </w:r>
      <w:r>
        <w:t>degeneration</w:t>
      </w:r>
      <w:r>
        <w:rPr>
          <w:spacing w:val="-2"/>
        </w:rPr>
        <w:t xml:space="preserve"> </w:t>
      </w:r>
      <w:r>
        <w:t>(FTD),</w:t>
      </w:r>
      <w:r>
        <w:rPr>
          <w:spacing w:val="-2"/>
        </w:rPr>
        <w:t xml:space="preserve"> </w:t>
      </w:r>
      <w:proofErr w:type="spellStart"/>
      <w:r>
        <w:t>lewy</w:t>
      </w:r>
      <w:proofErr w:type="spellEnd"/>
      <w:r>
        <w:t xml:space="preserve"> body</w:t>
      </w:r>
      <w:r>
        <w:rPr>
          <w:spacing w:val="-1"/>
        </w:rPr>
        <w:t xml:space="preserve"> </w:t>
      </w:r>
      <w:r>
        <w:t>dementia,</w:t>
      </w:r>
      <w:r>
        <w:rPr>
          <w:spacing w:val="-2"/>
        </w:rPr>
        <w:t xml:space="preserve"> </w:t>
      </w:r>
      <w:proofErr w:type="spellStart"/>
      <w:r>
        <w:t>corticobasal</w:t>
      </w:r>
      <w:proofErr w:type="spellEnd"/>
      <w:r>
        <w:rPr>
          <w:spacing w:val="-3"/>
        </w:rPr>
        <w:t xml:space="preserve"> </w:t>
      </w:r>
      <w:r>
        <w:t>degeneration</w:t>
      </w:r>
      <w:r>
        <w:rPr>
          <w:spacing w:val="-2"/>
        </w:rPr>
        <w:t xml:space="preserve"> </w:t>
      </w:r>
      <w:r>
        <w:t>and</w:t>
      </w:r>
      <w:r>
        <w:rPr>
          <w:spacing w:val="-2"/>
        </w:rPr>
        <w:t xml:space="preserve"> </w:t>
      </w:r>
      <w:r>
        <w:t>progressive</w:t>
      </w:r>
      <w:r>
        <w:rPr>
          <w:spacing w:val="-2"/>
        </w:rPr>
        <w:t xml:space="preserve"> </w:t>
      </w:r>
      <w:r>
        <w:t>supranuclear</w:t>
      </w:r>
      <w:r>
        <w:rPr>
          <w:spacing w:val="-1"/>
        </w:rPr>
        <w:t xml:space="preserve"> </w:t>
      </w:r>
      <w:r>
        <w:t xml:space="preserve">palsy. </w:t>
      </w:r>
      <w:r>
        <w:rPr>
          <w:b/>
        </w:rPr>
        <w:t>[SITE</w:t>
      </w:r>
      <w:r>
        <w:rPr>
          <w:b/>
          <w:spacing w:val="-1"/>
        </w:rPr>
        <w:t xml:space="preserve"> </w:t>
      </w:r>
      <w:r>
        <w:rPr>
          <w:b/>
        </w:rPr>
        <w:t>PI]</w:t>
      </w:r>
      <w:r>
        <w:rPr>
          <w:b/>
          <w:spacing w:val="-2"/>
        </w:rPr>
        <w:t xml:space="preserve"> </w:t>
      </w:r>
      <w:r>
        <w:t>and</w:t>
      </w:r>
      <w:r>
        <w:rPr>
          <w:spacing w:val="-3"/>
        </w:rPr>
        <w:t xml:space="preserve"> </w:t>
      </w:r>
      <w:r>
        <w:t>his</w:t>
      </w:r>
      <w:r>
        <w:rPr>
          <w:spacing w:val="-2"/>
        </w:rPr>
        <w:t xml:space="preserve"> </w:t>
      </w:r>
      <w:r>
        <w:t>associates</w:t>
      </w:r>
      <w:r>
        <w:rPr>
          <w:spacing w:val="-2"/>
        </w:rPr>
        <w:t xml:space="preserve"> </w:t>
      </w:r>
      <w:r>
        <w:t>hope</w:t>
      </w:r>
      <w:r>
        <w:rPr>
          <w:spacing w:val="-1"/>
        </w:rPr>
        <w:t xml:space="preserve"> </w:t>
      </w:r>
      <w:r>
        <w:t>to</w:t>
      </w:r>
      <w:r>
        <w:rPr>
          <w:spacing w:val="-1"/>
        </w:rPr>
        <w:t xml:space="preserve"> </w:t>
      </w:r>
      <w:r>
        <w:t>learn</w:t>
      </w:r>
      <w:r>
        <w:rPr>
          <w:spacing w:val="-1"/>
        </w:rPr>
        <w:t xml:space="preserve"> </w:t>
      </w:r>
      <w:r>
        <w:t>about</w:t>
      </w:r>
      <w:r>
        <w:rPr>
          <w:spacing w:val="-3"/>
        </w:rPr>
        <w:t xml:space="preserve"> </w:t>
      </w:r>
      <w:r>
        <w:t>factors</w:t>
      </w:r>
      <w:r>
        <w:rPr>
          <w:spacing w:val="-2"/>
        </w:rPr>
        <w:t xml:space="preserve"> </w:t>
      </w:r>
      <w:r>
        <w:t>that</w:t>
      </w:r>
      <w:r>
        <w:rPr>
          <w:spacing w:val="-3"/>
        </w:rPr>
        <w:t xml:space="preserve"> </w:t>
      </w:r>
      <w:r>
        <w:t>might</w:t>
      </w:r>
      <w:r>
        <w:rPr>
          <w:spacing w:val="-3"/>
        </w:rPr>
        <w:t xml:space="preserve"> </w:t>
      </w:r>
      <w:r>
        <w:t>increase</w:t>
      </w:r>
      <w:r>
        <w:rPr>
          <w:spacing w:val="-3"/>
        </w:rPr>
        <w:t xml:space="preserve"> </w:t>
      </w:r>
      <w:r>
        <w:t>the</w:t>
      </w:r>
      <w:r>
        <w:rPr>
          <w:spacing w:val="-3"/>
        </w:rPr>
        <w:t xml:space="preserve"> </w:t>
      </w:r>
      <w:r>
        <w:t>risk</w:t>
      </w:r>
      <w:r>
        <w:rPr>
          <w:spacing w:val="-2"/>
        </w:rPr>
        <w:t xml:space="preserve"> </w:t>
      </w:r>
      <w:r>
        <w:t>of</w:t>
      </w:r>
      <w:r>
        <w:rPr>
          <w:spacing w:val="-3"/>
        </w:rPr>
        <w:t xml:space="preserve"> </w:t>
      </w:r>
      <w:r>
        <w:t>developing</w:t>
      </w:r>
      <w:r>
        <w:rPr>
          <w:spacing w:val="-3"/>
        </w:rPr>
        <w:t xml:space="preserve"> </w:t>
      </w:r>
      <w:r>
        <w:t>late-onset</w:t>
      </w:r>
      <w:r>
        <w:rPr>
          <w:spacing w:val="-1"/>
        </w:rPr>
        <w:t xml:space="preserve"> </w:t>
      </w:r>
      <w:r>
        <w:t>Alzheimer's disease or other related disorders and study genes that are associated with late-onset Alzheimer’s disease, aging and other related disorders in extended families or in the general population.</w:t>
      </w:r>
    </w:p>
    <w:p w14:paraId="1FABA5A8" w14:textId="77777777" w:rsidR="001B6096" w:rsidRDefault="00B218A3">
      <w:pPr>
        <w:pStyle w:val="BodyText"/>
        <w:spacing w:before="159" w:line="259" w:lineRule="auto"/>
        <w:ind w:left="219" w:right="621"/>
      </w:pPr>
      <w:r>
        <w:t>Should you choose to participate in this study, you will be asked to provide a biological sample, medical records, and family</w:t>
      </w:r>
      <w:r>
        <w:rPr>
          <w:spacing w:val="-3"/>
        </w:rPr>
        <w:t xml:space="preserve"> </w:t>
      </w:r>
      <w:r>
        <w:t>history</w:t>
      </w:r>
      <w:r>
        <w:rPr>
          <w:spacing w:val="-3"/>
        </w:rPr>
        <w:t xml:space="preserve"> </w:t>
      </w:r>
      <w:r>
        <w:t>information.</w:t>
      </w:r>
      <w:r>
        <w:rPr>
          <w:spacing w:val="40"/>
        </w:rPr>
        <w:t xml:space="preserve"> </w:t>
      </w:r>
      <w:r>
        <w:t>You</w:t>
      </w:r>
      <w:r>
        <w:rPr>
          <w:spacing w:val="-2"/>
        </w:rPr>
        <w:t xml:space="preserve"> </w:t>
      </w:r>
      <w:r>
        <w:t>may</w:t>
      </w:r>
      <w:r>
        <w:rPr>
          <w:spacing w:val="-3"/>
        </w:rPr>
        <w:t xml:space="preserve"> </w:t>
      </w:r>
      <w:r>
        <w:t>also</w:t>
      </w:r>
      <w:r>
        <w:rPr>
          <w:spacing w:val="-4"/>
        </w:rPr>
        <w:t xml:space="preserve"> </w:t>
      </w:r>
      <w:r>
        <w:t>receive</w:t>
      </w:r>
      <w:r>
        <w:rPr>
          <w:spacing w:val="-4"/>
        </w:rPr>
        <w:t xml:space="preserve"> </w:t>
      </w:r>
      <w:r>
        <w:t>a</w:t>
      </w:r>
      <w:r>
        <w:rPr>
          <w:spacing w:val="-4"/>
        </w:rPr>
        <w:t xml:space="preserve"> </w:t>
      </w:r>
      <w:r>
        <w:t>clinical</w:t>
      </w:r>
      <w:r>
        <w:rPr>
          <w:spacing w:val="-3"/>
        </w:rPr>
        <w:t xml:space="preserve"> </w:t>
      </w:r>
      <w:r>
        <w:t>examination</w:t>
      </w:r>
      <w:r>
        <w:rPr>
          <w:spacing w:val="-4"/>
        </w:rPr>
        <w:t xml:space="preserve"> </w:t>
      </w:r>
      <w:r>
        <w:t>by</w:t>
      </w:r>
      <w:r>
        <w:rPr>
          <w:spacing w:val="-3"/>
        </w:rPr>
        <w:t xml:space="preserve"> </w:t>
      </w:r>
      <w:r>
        <w:t>a</w:t>
      </w:r>
      <w:r>
        <w:rPr>
          <w:spacing w:val="-2"/>
        </w:rPr>
        <w:t xml:space="preserve"> </w:t>
      </w:r>
      <w:r>
        <w:t>neurologist</w:t>
      </w:r>
      <w:r>
        <w:rPr>
          <w:spacing w:val="-4"/>
        </w:rPr>
        <w:t xml:space="preserve"> </w:t>
      </w:r>
      <w:r>
        <w:t>and</w:t>
      </w:r>
      <w:r>
        <w:rPr>
          <w:spacing w:val="-4"/>
        </w:rPr>
        <w:t xml:space="preserve"> </w:t>
      </w:r>
      <w:r>
        <w:t>complete</w:t>
      </w:r>
      <w:r>
        <w:rPr>
          <w:spacing w:val="-2"/>
        </w:rPr>
        <w:t xml:space="preserve"> </w:t>
      </w:r>
      <w:r>
        <w:t>neuropsychological testing to fully evaluate your memory and thinking skills.</w:t>
      </w:r>
    </w:p>
    <w:p w14:paraId="16FED64E" w14:textId="77777777" w:rsidR="001B6096" w:rsidRDefault="00B218A3">
      <w:pPr>
        <w:pStyle w:val="BodyText"/>
        <w:spacing w:before="159" w:line="259" w:lineRule="auto"/>
        <w:ind w:left="219" w:right="621"/>
      </w:pPr>
      <w:r>
        <w:t>This research study examines the genetic code to help understand why some people develop Alzheimer’s disease or other related</w:t>
      </w:r>
      <w:r>
        <w:rPr>
          <w:spacing w:val="-1"/>
        </w:rPr>
        <w:t xml:space="preserve"> </w:t>
      </w:r>
      <w:r>
        <w:t>disorders and others do not.</w:t>
      </w:r>
      <w:r>
        <w:rPr>
          <w:spacing w:val="40"/>
        </w:rPr>
        <w:t xml:space="preserve"> </w:t>
      </w:r>
      <w:r>
        <w:t>The</w:t>
      </w:r>
      <w:r>
        <w:rPr>
          <w:spacing w:val="-1"/>
        </w:rPr>
        <w:t xml:space="preserve"> </w:t>
      </w:r>
      <w:r>
        <w:t>cells of your body contain</w:t>
      </w:r>
      <w:r>
        <w:rPr>
          <w:spacing w:val="-1"/>
        </w:rPr>
        <w:t xml:space="preserve"> </w:t>
      </w:r>
      <w:r>
        <w:t>the</w:t>
      </w:r>
      <w:r>
        <w:rPr>
          <w:spacing w:val="-1"/>
        </w:rPr>
        <w:t xml:space="preserve"> </w:t>
      </w:r>
      <w:r>
        <w:t>genetic code or DNA.</w:t>
      </w:r>
      <w:r>
        <w:rPr>
          <w:spacing w:val="40"/>
        </w:rPr>
        <w:t xml:space="preserve"> </w:t>
      </w:r>
      <w:r>
        <w:t>DNA is passed</w:t>
      </w:r>
      <w:r>
        <w:rPr>
          <w:spacing w:val="-1"/>
        </w:rPr>
        <w:t xml:space="preserve"> </w:t>
      </w:r>
      <w:r>
        <w:t>down from</w:t>
      </w:r>
      <w:r>
        <w:rPr>
          <w:spacing w:val="-3"/>
        </w:rPr>
        <w:t xml:space="preserve"> </w:t>
      </w:r>
      <w:r>
        <w:t>your</w:t>
      </w:r>
      <w:r>
        <w:rPr>
          <w:spacing w:val="-2"/>
        </w:rPr>
        <w:t xml:space="preserve"> </w:t>
      </w:r>
      <w:r>
        <w:t>parents,</w:t>
      </w:r>
      <w:r>
        <w:rPr>
          <w:spacing w:val="-1"/>
        </w:rPr>
        <w:t xml:space="preserve"> </w:t>
      </w:r>
      <w:r>
        <w:t>in</w:t>
      </w:r>
      <w:r>
        <w:rPr>
          <w:spacing w:val="-1"/>
        </w:rPr>
        <w:t xml:space="preserve"> </w:t>
      </w:r>
      <w:r>
        <w:t>the</w:t>
      </w:r>
      <w:r>
        <w:rPr>
          <w:spacing w:val="-1"/>
        </w:rPr>
        <w:t xml:space="preserve"> </w:t>
      </w:r>
      <w:r>
        <w:t>form</w:t>
      </w:r>
      <w:r>
        <w:rPr>
          <w:spacing w:val="-3"/>
        </w:rPr>
        <w:t xml:space="preserve"> </w:t>
      </w:r>
      <w:r>
        <w:t>of</w:t>
      </w:r>
      <w:r>
        <w:rPr>
          <w:spacing w:val="-3"/>
        </w:rPr>
        <w:t xml:space="preserve"> </w:t>
      </w:r>
      <w:r>
        <w:t>genes,</w:t>
      </w:r>
      <w:r>
        <w:rPr>
          <w:spacing w:val="-1"/>
        </w:rPr>
        <w:t xml:space="preserve"> </w:t>
      </w:r>
      <w:r>
        <w:t>which</w:t>
      </w:r>
      <w:r>
        <w:rPr>
          <w:spacing w:val="-1"/>
        </w:rPr>
        <w:t xml:space="preserve"> </w:t>
      </w:r>
      <w:r>
        <w:t>determines</w:t>
      </w:r>
      <w:r>
        <w:rPr>
          <w:spacing w:val="-2"/>
        </w:rPr>
        <w:t xml:space="preserve"> </w:t>
      </w:r>
      <w:r>
        <w:t>your</w:t>
      </w:r>
      <w:r>
        <w:rPr>
          <w:spacing w:val="-2"/>
        </w:rPr>
        <w:t xml:space="preserve"> </w:t>
      </w:r>
      <w:r>
        <w:t>physical</w:t>
      </w:r>
      <w:r>
        <w:rPr>
          <w:spacing w:val="-4"/>
        </w:rPr>
        <w:t xml:space="preserve"> </w:t>
      </w:r>
      <w:r>
        <w:t>characteristics,</w:t>
      </w:r>
      <w:r>
        <w:rPr>
          <w:spacing w:val="-3"/>
        </w:rPr>
        <w:t xml:space="preserve"> </w:t>
      </w:r>
      <w:r>
        <w:t>such</w:t>
      </w:r>
      <w:r>
        <w:rPr>
          <w:spacing w:val="-3"/>
        </w:rPr>
        <w:t xml:space="preserve"> </w:t>
      </w:r>
      <w:r>
        <w:t>as</w:t>
      </w:r>
      <w:r>
        <w:rPr>
          <w:spacing w:val="-2"/>
        </w:rPr>
        <w:t xml:space="preserve"> </w:t>
      </w:r>
      <w:r>
        <w:t>the</w:t>
      </w:r>
      <w:r>
        <w:rPr>
          <w:spacing w:val="-3"/>
        </w:rPr>
        <w:t xml:space="preserve"> </w:t>
      </w:r>
      <w:r>
        <w:t>color</w:t>
      </w:r>
      <w:r>
        <w:rPr>
          <w:spacing w:val="-2"/>
        </w:rPr>
        <w:t xml:space="preserve"> </w:t>
      </w:r>
      <w:r>
        <w:t>of</w:t>
      </w:r>
      <w:r>
        <w:rPr>
          <w:spacing w:val="-3"/>
        </w:rPr>
        <w:t xml:space="preserve"> </w:t>
      </w:r>
      <w:r>
        <w:t>your</w:t>
      </w:r>
      <w:r>
        <w:rPr>
          <w:spacing w:val="-2"/>
        </w:rPr>
        <w:t xml:space="preserve"> </w:t>
      </w:r>
      <w:r>
        <w:t>hair</w:t>
      </w:r>
      <w:r>
        <w:rPr>
          <w:spacing w:val="-2"/>
        </w:rPr>
        <w:t xml:space="preserve"> </w:t>
      </w:r>
      <w:r>
        <w:t xml:space="preserve">and </w:t>
      </w:r>
      <w:proofErr w:type="gramStart"/>
      <w:r>
        <w:t>eyes;</w:t>
      </w:r>
      <w:proofErr w:type="gramEnd"/>
      <w:r>
        <w:t xml:space="preserve"> and risk for some diseases. Just as differences in our genetic code help explain why we all look </w:t>
      </w:r>
      <w:proofErr w:type="gramStart"/>
      <w:r>
        <w:t>different,</w:t>
      </w:r>
      <w:proofErr w:type="gramEnd"/>
      <w:r>
        <w:t xml:space="preserve"> these differences can also help to explain why some people develop certain diseases and others do not.</w:t>
      </w:r>
    </w:p>
    <w:p w14:paraId="4970319F" w14:textId="77777777" w:rsidR="001B6096" w:rsidRDefault="00B218A3">
      <w:pPr>
        <w:pStyle w:val="BodyText"/>
        <w:spacing w:before="158" w:line="259" w:lineRule="auto"/>
        <w:ind w:left="219" w:right="582"/>
      </w:pPr>
      <w:r>
        <w:t>Our study seeks to identify, evaluate, and follow individuals with AD and individuals without AD. Specifically, we are seeking</w:t>
      </w:r>
      <w:r>
        <w:rPr>
          <w:spacing w:val="-1"/>
        </w:rPr>
        <w:t xml:space="preserve"> </w:t>
      </w:r>
      <w:r>
        <w:t>families</w:t>
      </w:r>
      <w:r>
        <w:rPr>
          <w:spacing w:val="-2"/>
        </w:rPr>
        <w:t xml:space="preserve"> </w:t>
      </w:r>
      <w:r>
        <w:t>who</w:t>
      </w:r>
      <w:r>
        <w:rPr>
          <w:spacing w:val="-3"/>
        </w:rPr>
        <w:t xml:space="preserve"> </w:t>
      </w:r>
      <w:r>
        <w:t>have</w:t>
      </w:r>
      <w:r>
        <w:rPr>
          <w:spacing w:val="-1"/>
        </w:rPr>
        <w:t xml:space="preserve"> </w:t>
      </w:r>
      <w:r>
        <w:t>at</w:t>
      </w:r>
      <w:r>
        <w:rPr>
          <w:spacing w:val="-3"/>
        </w:rPr>
        <w:t xml:space="preserve"> </w:t>
      </w:r>
      <w:r>
        <w:t>least</w:t>
      </w:r>
      <w:r>
        <w:rPr>
          <w:spacing w:val="-3"/>
        </w:rPr>
        <w:t xml:space="preserve"> </w:t>
      </w:r>
      <w:r>
        <w:t>2</w:t>
      </w:r>
      <w:r>
        <w:rPr>
          <w:spacing w:val="-1"/>
        </w:rPr>
        <w:t xml:space="preserve"> </w:t>
      </w:r>
      <w:r>
        <w:t>members</w:t>
      </w:r>
      <w:r>
        <w:rPr>
          <w:spacing w:val="-2"/>
        </w:rPr>
        <w:t xml:space="preserve"> </w:t>
      </w:r>
      <w:r>
        <w:t>with</w:t>
      </w:r>
      <w:r>
        <w:rPr>
          <w:spacing w:val="-1"/>
        </w:rPr>
        <w:t xml:space="preserve"> </w:t>
      </w:r>
      <w:r>
        <w:t>late</w:t>
      </w:r>
      <w:r>
        <w:rPr>
          <w:spacing w:val="-3"/>
        </w:rPr>
        <w:t xml:space="preserve"> </w:t>
      </w:r>
      <w:r>
        <w:t>onset</w:t>
      </w:r>
      <w:r>
        <w:rPr>
          <w:spacing w:val="-1"/>
        </w:rPr>
        <w:t xml:space="preserve"> </w:t>
      </w:r>
      <w:r>
        <w:t>(signs</w:t>
      </w:r>
      <w:r>
        <w:rPr>
          <w:spacing w:val="-2"/>
        </w:rPr>
        <w:t xml:space="preserve"> </w:t>
      </w:r>
      <w:r>
        <w:t>and</w:t>
      </w:r>
      <w:r>
        <w:rPr>
          <w:spacing w:val="-3"/>
        </w:rPr>
        <w:t xml:space="preserve"> </w:t>
      </w:r>
      <w:r>
        <w:t>symptoms</w:t>
      </w:r>
      <w:r>
        <w:rPr>
          <w:spacing w:val="-2"/>
        </w:rPr>
        <w:t xml:space="preserve"> </w:t>
      </w:r>
      <w:r>
        <w:t>of</w:t>
      </w:r>
      <w:r>
        <w:rPr>
          <w:spacing w:val="-3"/>
        </w:rPr>
        <w:t xml:space="preserve"> </w:t>
      </w:r>
      <w:r>
        <w:t>dementia</w:t>
      </w:r>
      <w:r>
        <w:rPr>
          <w:spacing w:val="-3"/>
        </w:rPr>
        <w:t xml:space="preserve"> </w:t>
      </w:r>
      <w:r>
        <w:t>started</w:t>
      </w:r>
      <w:r>
        <w:rPr>
          <w:spacing w:val="-3"/>
        </w:rPr>
        <w:t xml:space="preserve"> </w:t>
      </w:r>
      <w:r>
        <w:t>at</w:t>
      </w:r>
      <w:r>
        <w:rPr>
          <w:spacing w:val="-1"/>
        </w:rPr>
        <w:t xml:space="preserve"> </w:t>
      </w:r>
      <w:r>
        <w:t>60</w:t>
      </w:r>
      <w:r>
        <w:rPr>
          <w:spacing w:val="-3"/>
        </w:rPr>
        <w:t xml:space="preserve"> </w:t>
      </w:r>
      <w:r>
        <w:t>years</w:t>
      </w:r>
      <w:r>
        <w:rPr>
          <w:spacing w:val="-2"/>
        </w:rPr>
        <w:t xml:space="preserve"> </w:t>
      </w:r>
      <w:r>
        <w:t>of</w:t>
      </w:r>
      <w:r>
        <w:rPr>
          <w:spacing w:val="-3"/>
        </w:rPr>
        <w:t xml:space="preserve"> </w:t>
      </w:r>
      <w:r>
        <w:t>age or older) AD who have been diagnosed by a neurologist, gerontologist or other specialist in the diseases of the elderly. In addition, we are seeking healthy, unrelated individuals over the age of 60 who do not have a family history of AD. Information</w:t>
      </w:r>
      <w:r>
        <w:rPr>
          <w:spacing w:val="-2"/>
        </w:rPr>
        <w:t xml:space="preserve"> </w:t>
      </w:r>
      <w:r>
        <w:t>gathered</w:t>
      </w:r>
      <w:r>
        <w:rPr>
          <w:spacing w:val="-2"/>
        </w:rPr>
        <w:t xml:space="preserve"> </w:t>
      </w:r>
      <w:r>
        <w:t>from</w:t>
      </w:r>
      <w:r>
        <w:rPr>
          <w:spacing w:val="-1"/>
        </w:rPr>
        <w:t xml:space="preserve"> </w:t>
      </w:r>
      <w:r>
        <w:t>the</w:t>
      </w:r>
      <w:r>
        <w:rPr>
          <w:spacing w:val="-2"/>
        </w:rPr>
        <w:t xml:space="preserve"> </w:t>
      </w:r>
      <w:r>
        <w:t>individuals and families</w:t>
      </w:r>
      <w:r>
        <w:rPr>
          <w:spacing w:val="-1"/>
        </w:rPr>
        <w:t xml:space="preserve"> </w:t>
      </w:r>
      <w:r>
        <w:t>that</w:t>
      </w:r>
      <w:r>
        <w:rPr>
          <w:spacing w:val="-2"/>
        </w:rPr>
        <w:t xml:space="preserve"> </w:t>
      </w:r>
      <w:r>
        <w:t>participate</w:t>
      </w:r>
      <w:r>
        <w:rPr>
          <w:spacing w:val="-2"/>
        </w:rPr>
        <w:t xml:space="preserve"> </w:t>
      </w:r>
      <w:r>
        <w:t>in</w:t>
      </w:r>
      <w:r>
        <w:rPr>
          <w:spacing w:val="-2"/>
        </w:rPr>
        <w:t xml:space="preserve"> </w:t>
      </w:r>
      <w:r>
        <w:t>this</w:t>
      </w:r>
      <w:r>
        <w:rPr>
          <w:spacing w:val="-1"/>
        </w:rPr>
        <w:t xml:space="preserve"> </w:t>
      </w:r>
      <w:r>
        <w:t>research</w:t>
      </w:r>
      <w:r>
        <w:rPr>
          <w:spacing w:val="-2"/>
        </w:rPr>
        <w:t xml:space="preserve"> </w:t>
      </w:r>
      <w:r>
        <w:t>study</w:t>
      </w:r>
      <w:r>
        <w:rPr>
          <w:spacing w:val="-1"/>
        </w:rPr>
        <w:t xml:space="preserve"> </w:t>
      </w:r>
      <w:r>
        <w:t>will</w:t>
      </w:r>
      <w:r>
        <w:rPr>
          <w:spacing w:val="-1"/>
        </w:rPr>
        <w:t xml:space="preserve"> </w:t>
      </w:r>
      <w:r>
        <w:t>be</w:t>
      </w:r>
      <w:r>
        <w:rPr>
          <w:spacing w:val="-2"/>
        </w:rPr>
        <w:t xml:space="preserve"> </w:t>
      </w:r>
      <w:r>
        <w:t>used</w:t>
      </w:r>
      <w:r>
        <w:rPr>
          <w:spacing w:val="-2"/>
        </w:rPr>
        <w:t xml:space="preserve"> </w:t>
      </w:r>
      <w:r>
        <w:t>by</w:t>
      </w:r>
      <w:r>
        <w:rPr>
          <w:spacing w:val="-1"/>
        </w:rPr>
        <w:t xml:space="preserve"> </w:t>
      </w:r>
      <w:r>
        <w:t>researchers</w:t>
      </w:r>
      <w:r>
        <w:rPr>
          <w:spacing w:val="-1"/>
        </w:rPr>
        <w:t xml:space="preserve"> </w:t>
      </w:r>
      <w:r>
        <w:t>to identify genetic factors that contribute to this disease.</w:t>
      </w:r>
      <w:r>
        <w:rPr>
          <w:spacing w:val="40"/>
        </w:rPr>
        <w:t xml:space="preserve"> </w:t>
      </w:r>
      <w:r>
        <w:t>Families will be seen at various sites throughout the United States.</w:t>
      </w:r>
    </w:p>
    <w:p w14:paraId="702C7EF2" w14:textId="77777777" w:rsidR="001B6096" w:rsidRDefault="00B218A3">
      <w:pPr>
        <w:pStyle w:val="Heading4"/>
        <w:spacing w:before="160"/>
        <w:ind w:left="219"/>
      </w:pPr>
      <w:r>
        <w:t>Alternative</w:t>
      </w:r>
      <w:r>
        <w:rPr>
          <w:spacing w:val="-9"/>
        </w:rPr>
        <w:t xml:space="preserve"> </w:t>
      </w:r>
      <w:r>
        <w:t>to</w:t>
      </w:r>
      <w:r>
        <w:rPr>
          <w:spacing w:val="-7"/>
        </w:rPr>
        <w:t xml:space="preserve"> </w:t>
      </w:r>
      <w:r>
        <w:t>study</w:t>
      </w:r>
      <w:r>
        <w:rPr>
          <w:spacing w:val="-8"/>
        </w:rPr>
        <w:t xml:space="preserve"> </w:t>
      </w:r>
      <w:r>
        <w:rPr>
          <w:spacing w:val="-2"/>
        </w:rPr>
        <w:t>participation</w:t>
      </w:r>
    </w:p>
    <w:p w14:paraId="760EF01D" w14:textId="77777777" w:rsidR="001B6096" w:rsidRDefault="00B218A3">
      <w:pPr>
        <w:pStyle w:val="BodyText"/>
        <w:spacing w:before="178" w:line="256" w:lineRule="auto"/>
        <w:ind w:left="219" w:right="675"/>
      </w:pPr>
      <w:r>
        <w:t>This</w:t>
      </w:r>
      <w:r>
        <w:rPr>
          <w:spacing w:val="-3"/>
        </w:rPr>
        <w:t xml:space="preserve"> </w:t>
      </w:r>
      <w:r>
        <w:t>is</w:t>
      </w:r>
      <w:r>
        <w:rPr>
          <w:spacing w:val="-3"/>
        </w:rPr>
        <w:t xml:space="preserve"> </w:t>
      </w:r>
      <w:r>
        <w:t>not</w:t>
      </w:r>
      <w:r>
        <w:rPr>
          <w:spacing w:val="-4"/>
        </w:rPr>
        <w:t xml:space="preserve"> </w:t>
      </w:r>
      <w:r>
        <w:t>a</w:t>
      </w:r>
      <w:r>
        <w:rPr>
          <w:spacing w:val="-2"/>
        </w:rPr>
        <w:t xml:space="preserve"> </w:t>
      </w:r>
      <w:r>
        <w:t>treatment</w:t>
      </w:r>
      <w:r>
        <w:rPr>
          <w:spacing w:val="-2"/>
        </w:rPr>
        <w:t xml:space="preserve"> </w:t>
      </w:r>
      <w:r>
        <w:t>study.</w:t>
      </w:r>
      <w:r>
        <w:rPr>
          <w:spacing w:val="-4"/>
        </w:rPr>
        <w:t xml:space="preserve"> </w:t>
      </w:r>
      <w:r>
        <w:t>Information</w:t>
      </w:r>
      <w:r>
        <w:rPr>
          <w:spacing w:val="-4"/>
        </w:rPr>
        <w:t xml:space="preserve"> </w:t>
      </w:r>
      <w:r>
        <w:t>being</w:t>
      </w:r>
      <w:r>
        <w:rPr>
          <w:spacing w:val="-4"/>
        </w:rPr>
        <w:t xml:space="preserve"> </w:t>
      </w:r>
      <w:r>
        <w:t>collected</w:t>
      </w:r>
      <w:r>
        <w:rPr>
          <w:spacing w:val="-4"/>
        </w:rPr>
        <w:t xml:space="preserve"> </w:t>
      </w:r>
      <w:r>
        <w:t>is</w:t>
      </w:r>
      <w:r>
        <w:rPr>
          <w:spacing w:val="-3"/>
        </w:rPr>
        <w:t xml:space="preserve"> </w:t>
      </w:r>
      <w:r>
        <w:t>for</w:t>
      </w:r>
      <w:r>
        <w:rPr>
          <w:spacing w:val="-3"/>
        </w:rPr>
        <w:t xml:space="preserve"> </w:t>
      </w:r>
      <w:r>
        <w:t>research</w:t>
      </w:r>
      <w:r>
        <w:rPr>
          <w:spacing w:val="-4"/>
        </w:rPr>
        <w:t xml:space="preserve"> </w:t>
      </w:r>
      <w:r>
        <w:t>purposes only and</w:t>
      </w:r>
      <w:r>
        <w:rPr>
          <w:spacing w:val="-2"/>
        </w:rPr>
        <w:t xml:space="preserve"> </w:t>
      </w:r>
      <w:r>
        <w:t>will</w:t>
      </w:r>
      <w:r>
        <w:rPr>
          <w:spacing w:val="-3"/>
        </w:rPr>
        <w:t xml:space="preserve"> </w:t>
      </w:r>
      <w:r>
        <w:t>not</w:t>
      </w:r>
      <w:r>
        <w:rPr>
          <w:spacing w:val="-2"/>
        </w:rPr>
        <w:t xml:space="preserve"> </w:t>
      </w:r>
      <w:r>
        <w:t>provide</w:t>
      </w:r>
      <w:r>
        <w:rPr>
          <w:spacing w:val="-4"/>
        </w:rPr>
        <w:t xml:space="preserve"> </w:t>
      </w:r>
      <w:r>
        <w:t>information that will be medically useful for you.</w:t>
      </w:r>
      <w:r>
        <w:rPr>
          <w:spacing w:val="40"/>
        </w:rPr>
        <w:t xml:space="preserve"> </w:t>
      </w:r>
      <w:r>
        <w:t>The alternative to participating would be simply not to participate.</w:t>
      </w:r>
    </w:p>
    <w:p w14:paraId="361E7F73" w14:textId="77777777" w:rsidR="001B6096" w:rsidRDefault="001B6096">
      <w:pPr>
        <w:spacing w:line="256" w:lineRule="auto"/>
        <w:sectPr w:rsidR="001B6096" w:rsidSect="00DA2BC8">
          <w:footerReference w:type="default" r:id="rId252"/>
          <w:pgSz w:w="12240" w:h="15840"/>
          <w:pgMar w:top="640" w:right="140" w:bottom="2100" w:left="500" w:header="0" w:footer="720" w:gutter="0"/>
          <w:pgNumType w:start="66"/>
          <w:cols w:space="720"/>
          <w:docGrid w:linePitch="299"/>
        </w:sectPr>
      </w:pPr>
    </w:p>
    <w:p w14:paraId="4B0C1C71" w14:textId="77777777" w:rsidR="001B6096" w:rsidRDefault="00B218A3">
      <w:pPr>
        <w:pStyle w:val="Heading4"/>
        <w:spacing w:before="82"/>
        <w:ind w:left="220"/>
      </w:pPr>
      <w:r>
        <w:lastRenderedPageBreak/>
        <w:t>Study</w:t>
      </w:r>
      <w:r>
        <w:rPr>
          <w:spacing w:val="-8"/>
        </w:rPr>
        <w:t xml:space="preserve"> </w:t>
      </w:r>
      <w:r>
        <w:rPr>
          <w:spacing w:val="-2"/>
        </w:rPr>
        <w:t>Procedures</w:t>
      </w:r>
    </w:p>
    <w:p w14:paraId="2AAC07B3" w14:textId="77777777" w:rsidR="001B6096" w:rsidRDefault="00B218A3">
      <w:pPr>
        <w:pStyle w:val="BodyText"/>
        <w:spacing w:before="178" w:line="259" w:lineRule="auto"/>
        <w:ind w:left="220" w:right="621"/>
      </w:pPr>
      <w:r>
        <w:rPr>
          <w:color w:val="000000"/>
          <w:shd w:val="clear" w:color="auto" w:fill="FFFF00"/>
        </w:rPr>
        <w:t>If you decide to participate, you may receive a neurological examination from a physician and you may also be asked to</w:t>
      </w:r>
      <w:r>
        <w:rPr>
          <w:color w:val="000000"/>
        </w:rPr>
        <w:t xml:space="preserve"> </w:t>
      </w:r>
      <w:r>
        <w:rPr>
          <w:color w:val="000000"/>
          <w:shd w:val="clear" w:color="auto" w:fill="FFFF00"/>
        </w:rPr>
        <w:t>take</w:t>
      </w:r>
      <w:r>
        <w:rPr>
          <w:color w:val="000000"/>
          <w:spacing w:val="-4"/>
          <w:shd w:val="clear" w:color="auto" w:fill="FFFF00"/>
        </w:rPr>
        <w:t xml:space="preserve"> </w:t>
      </w:r>
      <w:r>
        <w:rPr>
          <w:color w:val="000000"/>
          <w:shd w:val="clear" w:color="auto" w:fill="FFFF00"/>
        </w:rPr>
        <w:t>a</w:t>
      </w:r>
      <w:r>
        <w:rPr>
          <w:color w:val="000000"/>
          <w:spacing w:val="-2"/>
          <w:shd w:val="clear" w:color="auto" w:fill="FFFF00"/>
        </w:rPr>
        <w:t xml:space="preserve"> </w:t>
      </w:r>
      <w:r>
        <w:rPr>
          <w:color w:val="000000"/>
          <w:shd w:val="clear" w:color="auto" w:fill="FFFF00"/>
        </w:rPr>
        <w:t>pencil</w:t>
      </w:r>
      <w:r>
        <w:rPr>
          <w:color w:val="000000"/>
          <w:spacing w:val="-5"/>
          <w:shd w:val="clear" w:color="auto" w:fill="FFFF00"/>
        </w:rPr>
        <w:t xml:space="preserve"> </w:t>
      </w:r>
      <w:r>
        <w:rPr>
          <w:color w:val="000000"/>
          <w:shd w:val="clear" w:color="auto" w:fill="FFFF00"/>
        </w:rPr>
        <w:t>and</w:t>
      </w:r>
      <w:r>
        <w:rPr>
          <w:color w:val="000000"/>
          <w:spacing w:val="-2"/>
          <w:shd w:val="clear" w:color="auto" w:fill="FFFF00"/>
        </w:rPr>
        <w:t xml:space="preserve"> </w:t>
      </w:r>
      <w:r>
        <w:rPr>
          <w:color w:val="000000"/>
          <w:shd w:val="clear" w:color="auto" w:fill="FFFF00"/>
        </w:rPr>
        <w:t>paper</w:t>
      </w:r>
      <w:r>
        <w:rPr>
          <w:color w:val="000000"/>
          <w:spacing w:val="-3"/>
          <w:shd w:val="clear" w:color="auto" w:fill="FFFF00"/>
        </w:rPr>
        <w:t xml:space="preserve"> </w:t>
      </w:r>
      <w:r>
        <w:rPr>
          <w:color w:val="000000"/>
          <w:shd w:val="clear" w:color="auto" w:fill="FFFF00"/>
        </w:rPr>
        <w:t>test,</w:t>
      </w:r>
      <w:r>
        <w:rPr>
          <w:color w:val="000000"/>
          <w:spacing w:val="-4"/>
          <w:shd w:val="clear" w:color="auto" w:fill="FFFF00"/>
        </w:rPr>
        <w:t xml:space="preserve"> </w:t>
      </w:r>
      <w:r>
        <w:rPr>
          <w:color w:val="000000"/>
          <w:shd w:val="clear" w:color="auto" w:fill="FFFF00"/>
        </w:rPr>
        <w:t>to</w:t>
      </w:r>
      <w:r>
        <w:rPr>
          <w:color w:val="000000"/>
          <w:spacing w:val="-4"/>
          <w:shd w:val="clear" w:color="auto" w:fill="FFFF00"/>
        </w:rPr>
        <w:t xml:space="preserve"> </w:t>
      </w:r>
      <w:r>
        <w:rPr>
          <w:color w:val="000000"/>
          <w:shd w:val="clear" w:color="auto" w:fill="FFFF00"/>
        </w:rPr>
        <w:t>assess</w:t>
      </w:r>
      <w:r>
        <w:rPr>
          <w:color w:val="000000"/>
          <w:spacing w:val="-3"/>
          <w:shd w:val="clear" w:color="auto" w:fill="FFFF00"/>
        </w:rPr>
        <w:t xml:space="preserve"> </w:t>
      </w:r>
      <w:r>
        <w:rPr>
          <w:color w:val="000000"/>
          <w:shd w:val="clear" w:color="auto" w:fill="FFFF00"/>
        </w:rPr>
        <w:t>memory</w:t>
      </w:r>
      <w:r>
        <w:rPr>
          <w:color w:val="000000"/>
          <w:spacing w:val="-3"/>
          <w:shd w:val="clear" w:color="auto" w:fill="FFFF00"/>
        </w:rPr>
        <w:t xml:space="preserve"> </w:t>
      </w:r>
      <w:r>
        <w:rPr>
          <w:color w:val="000000"/>
          <w:shd w:val="clear" w:color="auto" w:fill="FFFF00"/>
        </w:rPr>
        <w:t>and</w:t>
      </w:r>
      <w:r>
        <w:rPr>
          <w:color w:val="000000"/>
          <w:spacing w:val="-4"/>
          <w:shd w:val="clear" w:color="auto" w:fill="FFFF00"/>
        </w:rPr>
        <w:t xml:space="preserve"> </w:t>
      </w:r>
      <w:r>
        <w:rPr>
          <w:color w:val="000000"/>
          <w:shd w:val="clear" w:color="auto" w:fill="FFFF00"/>
        </w:rPr>
        <w:t>other</w:t>
      </w:r>
      <w:r>
        <w:rPr>
          <w:color w:val="000000"/>
          <w:spacing w:val="-3"/>
          <w:shd w:val="clear" w:color="auto" w:fill="FFFF00"/>
        </w:rPr>
        <w:t xml:space="preserve"> </w:t>
      </w:r>
      <w:r>
        <w:rPr>
          <w:color w:val="000000"/>
          <w:shd w:val="clear" w:color="auto" w:fill="FFFF00"/>
        </w:rPr>
        <w:t>cognitive</w:t>
      </w:r>
      <w:r>
        <w:rPr>
          <w:color w:val="000000"/>
          <w:spacing w:val="-4"/>
          <w:shd w:val="clear" w:color="auto" w:fill="FFFF00"/>
        </w:rPr>
        <w:t xml:space="preserve"> </w:t>
      </w:r>
      <w:r>
        <w:rPr>
          <w:color w:val="000000"/>
          <w:shd w:val="clear" w:color="auto" w:fill="FFFF00"/>
        </w:rPr>
        <w:t>functions</w:t>
      </w:r>
      <w:r>
        <w:rPr>
          <w:color w:val="000000"/>
          <w:spacing w:val="-3"/>
          <w:shd w:val="clear" w:color="auto" w:fill="FFFF00"/>
        </w:rPr>
        <w:t xml:space="preserve"> </w:t>
      </w:r>
      <w:r>
        <w:rPr>
          <w:color w:val="000000"/>
          <w:shd w:val="clear" w:color="auto" w:fill="FFFF00"/>
        </w:rPr>
        <w:t>including</w:t>
      </w:r>
      <w:r>
        <w:rPr>
          <w:color w:val="000000"/>
          <w:spacing w:val="-4"/>
          <w:shd w:val="clear" w:color="auto" w:fill="FFFF00"/>
        </w:rPr>
        <w:t xml:space="preserve"> </w:t>
      </w:r>
      <w:r>
        <w:rPr>
          <w:color w:val="000000"/>
          <w:shd w:val="clear" w:color="auto" w:fill="FFFF00"/>
        </w:rPr>
        <w:t>reasoning,</w:t>
      </w:r>
      <w:r>
        <w:rPr>
          <w:color w:val="000000"/>
          <w:spacing w:val="-2"/>
          <w:shd w:val="clear" w:color="auto" w:fill="FFFF00"/>
        </w:rPr>
        <w:t xml:space="preserve"> </w:t>
      </w:r>
      <w:r>
        <w:rPr>
          <w:color w:val="000000"/>
          <w:shd w:val="clear" w:color="auto" w:fill="FFFF00"/>
        </w:rPr>
        <w:t>attention</w:t>
      </w:r>
      <w:r>
        <w:rPr>
          <w:color w:val="000000"/>
          <w:spacing w:val="-2"/>
          <w:shd w:val="clear" w:color="auto" w:fill="FFFF00"/>
        </w:rPr>
        <w:t xml:space="preserve"> </w:t>
      </w:r>
      <w:r>
        <w:rPr>
          <w:color w:val="000000"/>
          <w:shd w:val="clear" w:color="auto" w:fill="FFFF00"/>
        </w:rPr>
        <w:t>and</w:t>
      </w:r>
      <w:r>
        <w:rPr>
          <w:color w:val="000000"/>
          <w:spacing w:val="-2"/>
          <w:shd w:val="clear" w:color="auto" w:fill="FFFF00"/>
        </w:rPr>
        <w:t xml:space="preserve"> </w:t>
      </w:r>
      <w:r>
        <w:rPr>
          <w:color w:val="000000"/>
          <w:shd w:val="clear" w:color="auto" w:fill="FFFF00"/>
        </w:rPr>
        <w:t>language</w:t>
      </w:r>
      <w:r>
        <w:rPr>
          <w:color w:val="000000"/>
        </w:rPr>
        <w:t xml:space="preserve"> </w:t>
      </w:r>
      <w:r>
        <w:rPr>
          <w:color w:val="000000"/>
          <w:shd w:val="clear" w:color="auto" w:fill="FFFF00"/>
        </w:rPr>
        <w:t>(neuropsychological testing).</w:t>
      </w:r>
      <w:r>
        <w:rPr>
          <w:color w:val="000000"/>
          <w:spacing w:val="40"/>
          <w:shd w:val="clear" w:color="auto" w:fill="FFFF00"/>
        </w:rPr>
        <w:t xml:space="preserve"> </w:t>
      </w:r>
      <w:r>
        <w:rPr>
          <w:color w:val="000000"/>
          <w:shd w:val="clear" w:color="auto" w:fill="FFFF00"/>
        </w:rPr>
        <w:t>Additionally, you will be asked to complete an interview of risk factors and family history.</w:t>
      </w:r>
    </w:p>
    <w:p w14:paraId="24B0200B" w14:textId="77777777" w:rsidR="001B6096" w:rsidRDefault="00B218A3">
      <w:pPr>
        <w:pStyle w:val="BodyText"/>
        <w:spacing w:line="259" w:lineRule="auto"/>
        <w:ind w:left="220" w:right="621"/>
        <w:rPr>
          <w:b/>
        </w:rPr>
      </w:pPr>
      <w:r>
        <w:rPr>
          <w:color w:val="000000"/>
          <w:shd w:val="clear" w:color="auto" w:fill="FFFF00"/>
        </w:rPr>
        <w:t>This</w:t>
      </w:r>
      <w:r>
        <w:rPr>
          <w:color w:val="000000"/>
          <w:spacing w:val="-3"/>
          <w:shd w:val="clear" w:color="auto" w:fill="FFFF00"/>
        </w:rPr>
        <w:t xml:space="preserve"> </w:t>
      </w:r>
      <w:r>
        <w:rPr>
          <w:color w:val="000000"/>
          <w:shd w:val="clear" w:color="auto" w:fill="FFFF00"/>
        </w:rPr>
        <w:t>interview</w:t>
      </w:r>
      <w:r>
        <w:rPr>
          <w:color w:val="000000"/>
          <w:spacing w:val="-1"/>
          <w:shd w:val="clear" w:color="auto" w:fill="FFFF00"/>
        </w:rPr>
        <w:t xml:space="preserve"> </w:t>
      </w:r>
      <w:r>
        <w:rPr>
          <w:color w:val="000000"/>
          <w:shd w:val="clear" w:color="auto" w:fill="FFFF00"/>
        </w:rPr>
        <w:t>may</w:t>
      </w:r>
      <w:r>
        <w:rPr>
          <w:color w:val="000000"/>
          <w:spacing w:val="-3"/>
          <w:shd w:val="clear" w:color="auto" w:fill="FFFF00"/>
        </w:rPr>
        <w:t xml:space="preserve"> </w:t>
      </w:r>
      <w:r>
        <w:rPr>
          <w:color w:val="000000"/>
          <w:shd w:val="clear" w:color="auto" w:fill="FFFF00"/>
        </w:rPr>
        <w:t>take</w:t>
      </w:r>
      <w:r>
        <w:rPr>
          <w:color w:val="000000"/>
          <w:spacing w:val="-4"/>
          <w:shd w:val="clear" w:color="auto" w:fill="FFFF00"/>
        </w:rPr>
        <w:t xml:space="preserve"> </w:t>
      </w:r>
      <w:r>
        <w:rPr>
          <w:color w:val="000000"/>
          <w:shd w:val="clear" w:color="auto" w:fill="FFFF00"/>
        </w:rPr>
        <w:t>30-40</w:t>
      </w:r>
      <w:r>
        <w:rPr>
          <w:color w:val="000000"/>
          <w:spacing w:val="-4"/>
          <w:shd w:val="clear" w:color="auto" w:fill="FFFF00"/>
        </w:rPr>
        <w:t xml:space="preserve"> </w:t>
      </w:r>
      <w:r>
        <w:rPr>
          <w:color w:val="000000"/>
          <w:shd w:val="clear" w:color="auto" w:fill="FFFF00"/>
        </w:rPr>
        <w:t>minutes</w:t>
      </w:r>
      <w:r>
        <w:rPr>
          <w:color w:val="000000"/>
          <w:spacing w:val="-3"/>
          <w:shd w:val="clear" w:color="auto" w:fill="FFFF00"/>
        </w:rPr>
        <w:t xml:space="preserve"> </w:t>
      </w:r>
      <w:r>
        <w:rPr>
          <w:color w:val="000000"/>
          <w:shd w:val="clear" w:color="auto" w:fill="FFFF00"/>
        </w:rPr>
        <w:t>and</w:t>
      </w:r>
      <w:r>
        <w:rPr>
          <w:color w:val="000000"/>
          <w:spacing w:val="-4"/>
          <w:shd w:val="clear" w:color="auto" w:fill="FFFF00"/>
        </w:rPr>
        <w:t xml:space="preserve"> </w:t>
      </w:r>
      <w:r>
        <w:rPr>
          <w:color w:val="000000"/>
          <w:shd w:val="clear" w:color="auto" w:fill="FFFF00"/>
        </w:rPr>
        <w:t>consists</w:t>
      </w:r>
      <w:r>
        <w:rPr>
          <w:color w:val="000000"/>
          <w:spacing w:val="-3"/>
          <w:shd w:val="clear" w:color="auto" w:fill="FFFF00"/>
        </w:rPr>
        <w:t xml:space="preserve"> </w:t>
      </w:r>
      <w:r>
        <w:rPr>
          <w:color w:val="000000"/>
          <w:shd w:val="clear" w:color="auto" w:fill="FFFF00"/>
        </w:rPr>
        <w:t>of</w:t>
      </w:r>
      <w:r>
        <w:rPr>
          <w:color w:val="000000"/>
          <w:spacing w:val="-2"/>
          <w:shd w:val="clear" w:color="auto" w:fill="FFFF00"/>
        </w:rPr>
        <w:t xml:space="preserve"> </w:t>
      </w:r>
      <w:r>
        <w:rPr>
          <w:color w:val="000000"/>
          <w:shd w:val="clear" w:color="auto" w:fill="FFFF00"/>
        </w:rPr>
        <w:t>questions</w:t>
      </w:r>
      <w:r>
        <w:rPr>
          <w:color w:val="000000"/>
          <w:spacing w:val="-3"/>
          <w:shd w:val="clear" w:color="auto" w:fill="FFFF00"/>
        </w:rPr>
        <w:t xml:space="preserve"> </w:t>
      </w:r>
      <w:r>
        <w:rPr>
          <w:color w:val="000000"/>
          <w:shd w:val="clear" w:color="auto" w:fill="FFFF00"/>
        </w:rPr>
        <w:t>regarding</w:t>
      </w:r>
      <w:r>
        <w:rPr>
          <w:color w:val="000000"/>
          <w:spacing w:val="-2"/>
          <w:shd w:val="clear" w:color="auto" w:fill="FFFF00"/>
        </w:rPr>
        <w:t xml:space="preserve"> </w:t>
      </w:r>
      <w:r>
        <w:rPr>
          <w:color w:val="000000"/>
          <w:shd w:val="clear" w:color="auto" w:fill="FFFF00"/>
        </w:rPr>
        <w:t>habits and</w:t>
      </w:r>
      <w:r>
        <w:rPr>
          <w:color w:val="000000"/>
          <w:spacing w:val="-2"/>
          <w:shd w:val="clear" w:color="auto" w:fill="FFFF00"/>
        </w:rPr>
        <w:t xml:space="preserve"> </w:t>
      </w:r>
      <w:r>
        <w:rPr>
          <w:color w:val="000000"/>
          <w:shd w:val="clear" w:color="auto" w:fill="FFFF00"/>
        </w:rPr>
        <w:t>behavior</w:t>
      </w:r>
      <w:r>
        <w:rPr>
          <w:color w:val="000000"/>
          <w:spacing w:val="-3"/>
          <w:shd w:val="clear" w:color="auto" w:fill="FFFF00"/>
        </w:rPr>
        <w:t xml:space="preserve"> </w:t>
      </w:r>
      <w:r>
        <w:rPr>
          <w:color w:val="000000"/>
          <w:shd w:val="clear" w:color="auto" w:fill="FFFF00"/>
        </w:rPr>
        <w:t>such</w:t>
      </w:r>
      <w:r>
        <w:rPr>
          <w:color w:val="000000"/>
          <w:spacing w:val="-2"/>
          <w:shd w:val="clear" w:color="auto" w:fill="FFFF00"/>
        </w:rPr>
        <w:t xml:space="preserve"> </w:t>
      </w:r>
      <w:r>
        <w:rPr>
          <w:color w:val="000000"/>
          <w:shd w:val="clear" w:color="auto" w:fill="FFFF00"/>
        </w:rPr>
        <w:t>as</w:t>
      </w:r>
      <w:r>
        <w:rPr>
          <w:color w:val="000000"/>
          <w:spacing w:val="-3"/>
          <w:shd w:val="clear" w:color="auto" w:fill="FFFF00"/>
        </w:rPr>
        <w:t xml:space="preserve"> </w:t>
      </w:r>
      <w:r>
        <w:rPr>
          <w:color w:val="000000"/>
          <w:shd w:val="clear" w:color="auto" w:fill="FFFF00"/>
        </w:rPr>
        <w:t>smoking,</w:t>
      </w:r>
      <w:r>
        <w:rPr>
          <w:color w:val="000000"/>
          <w:spacing w:val="-2"/>
          <w:shd w:val="clear" w:color="auto" w:fill="FFFF00"/>
        </w:rPr>
        <w:t xml:space="preserve"> </w:t>
      </w:r>
      <w:r>
        <w:rPr>
          <w:color w:val="000000"/>
          <w:shd w:val="clear" w:color="auto" w:fill="FFFF00"/>
        </w:rPr>
        <w:t>alcohol</w:t>
      </w:r>
      <w:r>
        <w:rPr>
          <w:color w:val="000000"/>
        </w:rPr>
        <w:t xml:space="preserve"> </w:t>
      </w:r>
      <w:r>
        <w:rPr>
          <w:color w:val="000000"/>
          <w:shd w:val="clear" w:color="auto" w:fill="FFFF00"/>
        </w:rPr>
        <w:t>intake, physical activities and your past medical history.</w:t>
      </w:r>
      <w:r>
        <w:rPr>
          <w:color w:val="000000"/>
          <w:spacing w:val="40"/>
          <w:shd w:val="clear" w:color="auto" w:fill="FFFF00"/>
        </w:rPr>
        <w:t xml:space="preserve"> </w:t>
      </w:r>
      <w:r>
        <w:rPr>
          <w:color w:val="000000"/>
          <w:shd w:val="clear" w:color="auto" w:fill="FFFF00"/>
        </w:rPr>
        <w:t>We will ask you about the state of health of many of your close</w:t>
      </w:r>
      <w:r>
        <w:rPr>
          <w:color w:val="000000"/>
        </w:rPr>
        <w:t xml:space="preserve"> </w:t>
      </w:r>
      <w:r>
        <w:rPr>
          <w:color w:val="000000"/>
          <w:shd w:val="clear" w:color="auto" w:fill="FFFF00"/>
        </w:rPr>
        <w:t>relatives (mother, father, brother, sister and children).</w:t>
      </w:r>
      <w:r>
        <w:rPr>
          <w:color w:val="000000"/>
          <w:spacing w:val="40"/>
          <w:shd w:val="clear" w:color="auto" w:fill="FFFF00"/>
        </w:rPr>
        <w:t xml:space="preserve"> </w:t>
      </w:r>
      <w:r>
        <w:rPr>
          <w:color w:val="000000"/>
          <w:shd w:val="clear" w:color="auto" w:fill="FFFF00"/>
        </w:rPr>
        <w:t xml:space="preserve">We will ask you about </w:t>
      </w:r>
      <w:proofErr w:type="gramStart"/>
      <w:r>
        <w:rPr>
          <w:color w:val="000000"/>
          <w:shd w:val="clear" w:color="auto" w:fill="FFFF00"/>
        </w:rPr>
        <w:t>a number of</w:t>
      </w:r>
      <w:proofErr w:type="gramEnd"/>
      <w:r>
        <w:rPr>
          <w:color w:val="000000"/>
          <w:shd w:val="clear" w:color="auto" w:fill="FFFF00"/>
        </w:rPr>
        <w:t xml:space="preserve"> conditions in those individuals</w:t>
      </w:r>
      <w:r>
        <w:rPr>
          <w:color w:val="000000"/>
        </w:rPr>
        <w:t xml:space="preserve"> </w:t>
      </w:r>
      <w:r>
        <w:rPr>
          <w:color w:val="000000"/>
          <w:shd w:val="clear" w:color="auto" w:fill="FFFF00"/>
        </w:rPr>
        <w:t>such as whether or not they had Alzheimer's disease or other related disorders.</w:t>
      </w:r>
      <w:r>
        <w:rPr>
          <w:color w:val="000000"/>
          <w:spacing w:val="40"/>
          <w:shd w:val="clear" w:color="auto" w:fill="FFFF00"/>
        </w:rPr>
        <w:t xml:space="preserve"> </w:t>
      </w:r>
      <w:r>
        <w:rPr>
          <w:color w:val="000000"/>
          <w:shd w:val="clear" w:color="auto" w:fill="FFFF00"/>
        </w:rPr>
        <w:t>Since we wish to study the relationship</w:t>
      </w:r>
      <w:r>
        <w:rPr>
          <w:color w:val="000000"/>
        </w:rPr>
        <w:t xml:space="preserve"> </w:t>
      </w:r>
      <w:r>
        <w:rPr>
          <w:color w:val="000000"/>
          <w:shd w:val="clear" w:color="auto" w:fill="FFFF00"/>
        </w:rPr>
        <w:t>between heart disease and these neurological disorders, we will ask you about previous heart attacks and related</w:t>
      </w:r>
      <w:r>
        <w:rPr>
          <w:color w:val="000000"/>
        </w:rPr>
        <w:t xml:space="preserve"> </w:t>
      </w:r>
      <w:r>
        <w:rPr>
          <w:color w:val="000000"/>
          <w:shd w:val="clear" w:color="auto" w:fill="FFFF00"/>
        </w:rPr>
        <w:t>disorders. You may also be asked to provide medical records.</w:t>
      </w:r>
      <w:r>
        <w:rPr>
          <w:color w:val="000000"/>
          <w:spacing w:val="40"/>
          <w:shd w:val="clear" w:color="auto" w:fill="FFFF00"/>
        </w:rPr>
        <w:t xml:space="preserve"> </w:t>
      </w:r>
      <w:r>
        <w:rPr>
          <w:color w:val="000000"/>
          <w:shd w:val="clear" w:color="auto" w:fill="FFFF00"/>
        </w:rPr>
        <w:t>You will be also asked to give a blood sample (3</w:t>
      </w:r>
      <w:r>
        <w:rPr>
          <w:color w:val="000000"/>
        </w:rPr>
        <w:t xml:space="preserve"> </w:t>
      </w:r>
      <w:r>
        <w:rPr>
          <w:color w:val="000000"/>
          <w:spacing w:val="-2"/>
          <w:shd w:val="clear" w:color="auto" w:fill="FFFF00"/>
        </w:rPr>
        <w:t>tablespoons)</w:t>
      </w:r>
      <w:r>
        <w:rPr>
          <w:b/>
          <w:color w:val="000000"/>
          <w:spacing w:val="-2"/>
          <w:shd w:val="clear" w:color="auto" w:fill="FFFF00"/>
        </w:rPr>
        <w:t>.</w:t>
      </w:r>
    </w:p>
    <w:p w14:paraId="13C9FA73" w14:textId="77777777" w:rsidR="001B6096" w:rsidRDefault="00B218A3">
      <w:pPr>
        <w:pStyle w:val="BodyText"/>
        <w:spacing w:before="158" w:line="256" w:lineRule="auto"/>
        <w:ind w:left="220" w:right="621"/>
      </w:pPr>
      <w:r>
        <w:t>The</w:t>
      </w:r>
      <w:r>
        <w:rPr>
          <w:spacing w:val="-5"/>
        </w:rPr>
        <w:t xml:space="preserve"> </w:t>
      </w:r>
      <w:r>
        <w:t>complete</w:t>
      </w:r>
      <w:r>
        <w:rPr>
          <w:spacing w:val="-5"/>
        </w:rPr>
        <w:t xml:space="preserve"> </w:t>
      </w:r>
      <w:r>
        <w:t>evaluation</w:t>
      </w:r>
      <w:r>
        <w:rPr>
          <w:spacing w:val="-3"/>
        </w:rPr>
        <w:t xml:space="preserve"> </w:t>
      </w:r>
      <w:r>
        <w:t>including</w:t>
      </w:r>
      <w:r>
        <w:rPr>
          <w:spacing w:val="-5"/>
        </w:rPr>
        <w:t xml:space="preserve"> </w:t>
      </w:r>
      <w:r>
        <w:t>the</w:t>
      </w:r>
      <w:r>
        <w:rPr>
          <w:spacing w:val="-3"/>
        </w:rPr>
        <w:t xml:space="preserve"> </w:t>
      </w:r>
      <w:r>
        <w:t>neurological</w:t>
      </w:r>
      <w:r>
        <w:rPr>
          <w:spacing w:val="-6"/>
        </w:rPr>
        <w:t xml:space="preserve"> </w:t>
      </w:r>
      <w:r>
        <w:t>examination,</w:t>
      </w:r>
      <w:r>
        <w:rPr>
          <w:spacing w:val="-5"/>
        </w:rPr>
        <w:t xml:space="preserve"> </w:t>
      </w:r>
      <w:r>
        <w:t>memory</w:t>
      </w:r>
      <w:r>
        <w:rPr>
          <w:spacing w:val="-4"/>
        </w:rPr>
        <w:t xml:space="preserve"> </w:t>
      </w:r>
      <w:r>
        <w:t>testing</w:t>
      </w:r>
      <w:r>
        <w:rPr>
          <w:spacing w:val="-3"/>
        </w:rPr>
        <w:t xml:space="preserve"> </w:t>
      </w:r>
      <w:r>
        <w:t>(neuropsychological</w:t>
      </w:r>
      <w:r>
        <w:rPr>
          <w:spacing w:val="-4"/>
        </w:rPr>
        <w:t xml:space="preserve"> </w:t>
      </w:r>
      <w:r>
        <w:t>testing),</w:t>
      </w:r>
      <w:r>
        <w:rPr>
          <w:spacing w:val="-5"/>
        </w:rPr>
        <w:t xml:space="preserve"> </w:t>
      </w:r>
      <w:r>
        <w:t>family history and risk factor interview and blood draw, should take approximately 2-3 hours to complete.</w:t>
      </w:r>
    </w:p>
    <w:p w14:paraId="4699C6F3" w14:textId="77777777" w:rsidR="001B6096" w:rsidRDefault="00B218A3">
      <w:pPr>
        <w:pStyle w:val="BodyText"/>
        <w:spacing w:before="163" w:line="259" w:lineRule="auto"/>
        <w:ind w:left="219" w:right="621"/>
      </w:pPr>
      <w:r>
        <w:t>You may be invited to participate in this study on a yearly basis, during which you may be asked to complete all or some of the interview, clinical exam or memory testing.</w:t>
      </w:r>
      <w:r>
        <w:rPr>
          <w:spacing w:val="40"/>
        </w:rPr>
        <w:t xml:space="preserve"> </w:t>
      </w:r>
      <w:r>
        <w:t>This is done in order to detect any change in the individual’s cognitive status.</w:t>
      </w:r>
      <w:r>
        <w:rPr>
          <w:spacing w:val="40"/>
        </w:rPr>
        <w:t xml:space="preserve"> </w:t>
      </w:r>
      <w:r>
        <w:t>In addition, you may be asked to give another blood sample. If you are asked to give another blood sample, the appropriate</w:t>
      </w:r>
      <w:r>
        <w:rPr>
          <w:spacing w:val="-3"/>
        </w:rPr>
        <w:t xml:space="preserve"> </w:t>
      </w:r>
      <w:r>
        <w:t>consent</w:t>
      </w:r>
      <w:r>
        <w:rPr>
          <w:spacing w:val="-3"/>
        </w:rPr>
        <w:t xml:space="preserve"> </w:t>
      </w:r>
      <w:r>
        <w:t>will</w:t>
      </w:r>
      <w:r>
        <w:rPr>
          <w:spacing w:val="-4"/>
        </w:rPr>
        <w:t xml:space="preserve"> </w:t>
      </w:r>
      <w:r>
        <w:t>be obtained</w:t>
      </w:r>
      <w:r>
        <w:rPr>
          <w:spacing w:val="-3"/>
        </w:rPr>
        <w:t xml:space="preserve"> </w:t>
      </w:r>
      <w:r>
        <w:t>from</w:t>
      </w:r>
      <w:r>
        <w:rPr>
          <w:spacing w:val="-3"/>
        </w:rPr>
        <w:t xml:space="preserve"> </w:t>
      </w:r>
      <w:r>
        <w:t>you.</w:t>
      </w:r>
      <w:r>
        <w:rPr>
          <w:spacing w:val="-3"/>
        </w:rPr>
        <w:t xml:space="preserve"> </w:t>
      </w:r>
      <w:r>
        <w:t>The</w:t>
      </w:r>
      <w:r>
        <w:rPr>
          <w:spacing w:val="-3"/>
        </w:rPr>
        <w:t xml:space="preserve"> </w:t>
      </w:r>
      <w:r>
        <w:t>total</w:t>
      </w:r>
      <w:r>
        <w:rPr>
          <w:spacing w:val="-4"/>
        </w:rPr>
        <w:t xml:space="preserve"> </w:t>
      </w:r>
      <w:r>
        <w:t>amount</w:t>
      </w:r>
      <w:r>
        <w:rPr>
          <w:spacing w:val="-3"/>
        </w:rPr>
        <w:t xml:space="preserve"> </w:t>
      </w:r>
      <w:r>
        <w:t>of</w:t>
      </w:r>
      <w:r>
        <w:rPr>
          <w:spacing w:val="-1"/>
        </w:rPr>
        <w:t xml:space="preserve"> </w:t>
      </w:r>
      <w:r>
        <w:t>time</w:t>
      </w:r>
      <w:r>
        <w:rPr>
          <w:spacing w:val="-3"/>
        </w:rPr>
        <w:t xml:space="preserve"> </w:t>
      </w:r>
      <w:r>
        <w:t>required</w:t>
      </w:r>
      <w:r>
        <w:rPr>
          <w:spacing w:val="-3"/>
        </w:rPr>
        <w:t xml:space="preserve"> </w:t>
      </w:r>
      <w:r>
        <w:t>for</w:t>
      </w:r>
      <w:r>
        <w:rPr>
          <w:spacing w:val="-2"/>
        </w:rPr>
        <w:t xml:space="preserve"> </w:t>
      </w:r>
      <w:r>
        <w:t>each</w:t>
      </w:r>
      <w:r>
        <w:rPr>
          <w:spacing w:val="-3"/>
        </w:rPr>
        <w:t xml:space="preserve"> </w:t>
      </w:r>
      <w:r>
        <w:t>yearly</w:t>
      </w:r>
      <w:r>
        <w:rPr>
          <w:spacing w:val="-2"/>
        </w:rPr>
        <w:t xml:space="preserve"> </w:t>
      </w:r>
      <w:r>
        <w:t>visit</w:t>
      </w:r>
      <w:r>
        <w:rPr>
          <w:spacing w:val="-3"/>
        </w:rPr>
        <w:t xml:space="preserve"> </w:t>
      </w:r>
      <w:r>
        <w:t>will</w:t>
      </w:r>
      <w:r>
        <w:rPr>
          <w:spacing w:val="-4"/>
        </w:rPr>
        <w:t xml:space="preserve"> </w:t>
      </w:r>
      <w:r>
        <w:t>be</w:t>
      </w:r>
      <w:r>
        <w:rPr>
          <w:spacing w:val="-3"/>
        </w:rPr>
        <w:t xml:space="preserve"> </w:t>
      </w:r>
      <w:r>
        <w:t>approximately two to three hours.</w:t>
      </w:r>
    </w:p>
    <w:p w14:paraId="14722276" w14:textId="77777777" w:rsidR="001B6096" w:rsidRDefault="00B218A3">
      <w:pPr>
        <w:pStyle w:val="BodyText"/>
        <w:spacing w:before="160" w:line="259" w:lineRule="auto"/>
        <w:ind w:left="220" w:right="621"/>
      </w:pPr>
      <w:r>
        <w:rPr>
          <w:color w:val="000000"/>
          <w:shd w:val="clear" w:color="auto" w:fill="FFFF00"/>
        </w:rPr>
        <w:t>Your blood</w:t>
      </w:r>
      <w:r>
        <w:rPr>
          <w:color w:val="000000"/>
          <w:spacing w:val="-1"/>
          <w:shd w:val="clear" w:color="auto" w:fill="FFFF00"/>
        </w:rPr>
        <w:t xml:space="preserve"> </w:t>
      </w:r>
      <w:r>
        <w:rPr>
          <w:color w:val="000000"/>
          <w:shd w:val="clear" w:color="auto" w:fill="FFFF00"/>
        </w:rPr>
        <w:t>samples will be sent</w:t>
      </w:r>
      <w:r>
        <w:rPr>
          <w:color w:val="000000"/>
          <w:spacing w:val="-1"/>
          <w:shd w:val="clear" w:color="auto" w:fill="FFFF00"/>
        </w:rPr>
        <w:t xml:space="preserve"> </w:t>
      </w:r>
      <w:r>
        <w:rPr>
          <w:color w:val="000000"/>
          <w:shd w:val="clear" w:color="auto" w:fill="FFFF00"/>
        </w:rPr>
        <w:t>to</w:t>
      </w:r>
      <w:r>
        <w:rPr>
          <w:color w:val="000000"/>
          <w:spacing w:val="-1"/>
          <w:shd w:val="clear" w:color="auto" w:fill="FFFF00"/>
        </w:rPr>
        <w:t xml:space="preserve"> </w:t>
      </w:r>
      <w:r>
        <w:rPr>
          <w:color w:val="000000"/>
          <w:shd w:val="clear" w:color="auto" w:fill="FFFF00"/>
        </w:rPr>
        <w:t>the National</w:t>
      </w:r>
      <w:r>
        <w:rPr>
          <w:color w:val="000000"/>
          <w:spacing w:val="-2"/>
          <w:shd w:val="clear" w:color="auto" w:fill="FFFF00"/>
        </w:rPr>
        <w:t xml:space="preserve"> </w:t>
      </w:r>
      <w:r>
        <w:rPr>
          <w:color w:val="000000"/>
          <w:shd w:val="clear" w:color="auto" w:fill="FFFF00"/>
        </w:rPr>
        <w:t>Centralized Repository for Alzheimer’s Disease</w:t>
      </w:r>
      <w:r>
        <w:rPr>
          <w:color w:val="000000"/>
          <w:spacing w:val="-1"/>
          <w:shd w:val="clear" w:color="auto" w:fill="FFFF00"/>
        </w:rPr>
        <w:t xml:space="preserve"> </w:t>
      </w:r>
      <w:r>
        <w:rPr>
          <w:color w:val="000000"/>
          <w:shd w:val="clear" w:color="auto" w:fill="FFFF00"/>
        </w:rPr>
        <w:t>and</w:t>
      </w:r>
      <w:r>
        <w:rPr>
          <w:color w:val="000000"/>
          <w:spacing w:val="-1"/>
          <w:shd w:val="clear" w:color="auto" w:fill="FFFF00"/>
        </w:rPr>
        <w:t xml:space="preserve"> </w:t>
      </w:r>
      <w:r>
        <w:rPr>
          <w:color w:val="000000"/>
          <w:shd w:val="clear" w:color="auto" w:fill="FFFF00"/>
        </w:rPr>
        <w:t>Related</w:t>
      </w:r>
      <w:r>
        <w:rPr>
          <w:color w:val="000000"/>
          <w:spacing w:val="-1"/>
          <w:shd w:val="clear" w:color="auto" w:fill="FFFF00"/>
        </w:rPr>
        <w:t xml:space="preserve"> </w:t>
      </w:r>
      <w:r>
        <w:rPr>
          <w:color w:val="000000"/>
          <w:shd w:val="clear" w:color="auto" w:fill="FFFF00"/>
        </w:rPr>
        <w:t>Dementias</w:t>
      </w:r>
      <w:r>
        <w:rPr>
          <w:color w:val="000000"/>
        </w:rPr>
        <w:t xml:space="preserve"> </w:t>
      </w:r>
      <w:r>
        <w:rPr>
          <w:color w:val="000000"/>
          <w:shd w:val="clear" w:color="auto" w:fill="FFFF00"/>
        </w:rPr>
        <w:t>(NCRAD) at Indiana University and will be stored indefinitely. Your blood will be used to examine some of your genetic</w:t>
      </w:r>
      <w:r>
        <w:rPr>
          <w:color w:val="000000"/>
        </w:rPr>
        <w:t xml:space="preserve"> </w:t>
      </w:r>
      <w:r>
        <w:rPr>
          <w:color w:val="000000"/>
          <w:shd w:val="clear" w:color="auto" w:fill="FFFF00"/>
        </w:rPr>
        <w:t>material (DNA), extract white blood cells, and grow cell lines that will</w:t>
      </w:r>
      <w:r>
        <w:rPr>
          <w:color w:val="000000"/>
          <w:spacing w:val="-1"/>
          <w:shd w:val="clear" w:color="auto" w:fill="FFFF00"/>
        </w:rPr>
        <w:t xml:space="preserve"> </w:t>
      </w:r>
      <w:r>
        <w:rPr>
          <w:color w:val="000000"/>
          <w:shd w:val="clear" w:color="auto" w:fill="FFFF00"/>
        </w:rPr>
        <w:t>be invaluable to researchers who are interested in</w:t>
      </w:r>
      <w:r>
        <w:rPr>
          <w:color w:val="000000"/>
        </w:rPr>
        <w:t xml:space="preserve"> </w:t>
      </w:r>
      <w:r>
        <w:rPr>
          <w:color w:val="000000"/>
          <w:shd w:val="clear" w:color="auto" w:fill="FFFF00"/>
        </w:rPr>
        <w:t>studying</w:t>
      </w:r>
      <w:r>
        <w:rPr>
          <w:color w:val="000000"/>
          <w:spacing w:val="-1"/>
          <w:shd w:val="clear" w:color="auto" w:fill="FFFF00"/>
        </w:rPr>
        <w:t xml:space="preserve"> </w:t>
      </w:r>
      <w:r>
        <w:rPr>
          <w:color w:val="000000"/>
          <w:shd w:val="clear" w:color="auto" w:fill="FFFF00"/>
        </w:rPr>
        <w:t>AD and</w:t>
      </w:r>
      <w:r>
        <w:rPr>
          <w:color w:val="000000"/>
          <w:spacing w:val="-3"/>
          <w:shd w:val="clear" w:color="auto" w:fill="FFFF00"/>
        </w:rPr>
        <w:t xml:space="preserve"> </w:t>
      </w:r>
      <w:r>
        <w:rPr>
          <w:color w:val="000000"/>
          <w:shd w:val="clear" w:color="auto" w:fill="FFFF00"/>
        </w:rPr>
        <w:t>other</w:t>
      </w:r>
      <w:r>
        <w:rPr>
          <w:color w:val="000000"/>
          <w:spacing w:val="-2"/>
          <w:shd w:val="clear" w:color="auto" w:fill="FFFF00"/>
        </w:rPr>
        <w:t xml:space="preserve"> </w:t>
      </w:r>
      <w:r>
        <w:rPr>
          <w:color w:val="000000"/>
          <w:shd w:val="clear" w:color="auto" w:fill="FFFF00"/>
        </w:rPr>
        <w:t>diseases.</w:t>
      </w:r>
      <w:r>
        <w:rPr>
          <w:color w:val="000000"/>
          <w:spacing w:val="-3"/>
          <w:shd w:val="clear" w:color="auto" w:fill="FFFF00"/>
        </w:rPr>
        <w:t xml:space="preserve"> </w:t>
      </w:r>
      <w:r>
        <w:rPr>
          <w:color w:val="000000"/>
          <w:shd w:val="clear" w:color="auto" w:fill="FFFF00"/>
        </w:rPr>
        <w:t>We</w:t>
      </w:r>
      <w:r>
        <w:rPr>
          <w:color w:val="000000"/>
          <w:spacing w:val="-1"/>
          <w:shd w:val="clear" w:color="auto" w:fill="FFFF00"/>
        </w:rPr>
        <w:t xml:space="preserve"> </w:t>
      </w:r>
      <w:r>
        <w:rPr>
          <w:color w:val="000000"/>
          <w:shd w:val="clear" w:color="auto" w:fill="FFFF00"/>
        </w:rPr>
        <w:t>will</w:t>
      </w:r>
      <w:r>
        <w:rPr>
          <w:color w:val="000000"/>
          <w:spacing w:val="-2"/>
          <w:shd w:val="clear" w:color="auto" w:fill="FFFF00"/>
        </w:rPr>
        <w:t xml:space="preserve"> </w:t>
      </w:r>
      <w:r>
        <w:rPr>
          <w:color w:val="000000"/>
          <w:shd w:val="clear" w:color="auto" w:fill="FFFF00"/>
        </w:rPr>
        <w:t>also</w:t>
      </w:r>
      <w:r>
        <w:rPr>
          <w:color w:val="000000"/>
          <w:spacing w:val="-1"/>
          <w:shd w:val="clear" w:color="auto" w:fill="FFFF00"/>
        </w:rPr>
        <w:t xml:space="preserve"> </w:t>
      </w:r>
      <w:r>
        <w:rPr>
          <w:color w:val="000000"/>
          <w:shd w:val="clear" w:color="auto" w:fill="FFFF00"/>
        </w:rPr>
        <w:t>freeze</w:t>
      </w:r>
      <w:r>
        <w:rPr>
          <w:color w:val="000000"/>
          <w:spacing w:val="-3"/>
          <w:shd w:val="clear" w:color="auto" w:fill="FFFF00"/>
        </w:rPr>
        <w:t xml:space="preserve"> </w:t>
      </w:r>
      <w:r>
        <w:rPr>
          <w:color w:val="000000"/>
          <w:shd w:val="clear" w:color="auto" w:fill="FFFF00"/>
        </w:rPr>
        <w:t>these</w:t>
      </w:r>
      <w:r>
        <w:rPr>
          <w:color w:val="000000"/>
          <w:spacing w:val="-3"/>
          <w:shd w:val="clear" w:color="auto" w:fill="FFFF00"/>
        </w:rPr>
        <w:t xml:space="preserve"> </w:t>
      </w:r>
      <w:r>
        <w:rPr>
          <w:color w:val="000000"/>
          <w:shd w:val="clear" w:color="auto" w:fill="FFFF00"/>
        </w:rPr>
        <w:t>cells</w:t>
      </w:r>
      <w:r>
        <w:rPr>
          <w:color w:val="000000"/>
          <w:spacing w:val="-2"/>
          <w:shd w:val="clear" w:color="auto" w:fill="FFFF00"/>
        </w:rPr>
        <w:t xml:space="preserve"> </w:t>
      </w:r>
      <w:r>
        <w:rPr>
          <w:color w:val="000000"/>
          <w:shd w:val="clear" w:color="auto" w:fill="FFFF00"/>
        </w:rPr>
        <w:t>in</w:t>
      </w:r>
      <w:r>
        <w:rPr>
          <w:color w:val="000000"/>
          <w:spacing w:val="-1"/>
          <w:shd w:val="clear" w:color="auto" w:fill="FFFF00"/>
        </w:rPr>
        <w:t xml:space="preserve"> </w:t>
      </w:r>
      <w:r>
        <w:rPr>
          <w:color w:val="000000"/>
          <w:shd w:val="clear" w:color="auto" w:fill="FFFF00"/>
        </w:rPr>
        <w:t>a</w:t>
      </w:r>
      <w:r>
        <w:rPr>
          <w:color w:val="000000"/>
          <w:spacing w:val="-3"/>
          <w:shd w:val="clear" w:color="auto" w:fill="FFFF00"/>
        </w:rPr>
        <w:t xml:space="preserve"> </w:t>
      </w:r>
      <w:r>
        <w:rPr>
          <w:color w:val="000000"/>
          <w:shd w:val="clear" w:color="auto" w:fill="FFFF00"/>
        </w:rPr>
        <w:t>special</w:t>
      </w:r>
      <w:r>
        <w:rPr>
          <w:color w:val="000000"/>
          <w:spacing w:val="-2"/>
          <w:shd w:val="clear" w:color="auto" w:fill="FFFF00"/>
        </w:rPr>
        <w:t xml:space="preserve"> </w:t>
      </w:r>
      <w:r>
        <w:rPr>
          <w:color w:val="000000"/>
          <w:shd w:val="clear" w:color="auto" w:fill="FFFF00"/>
        </w:rPr>
        <w:t>way</w:t>
      </w:r>
      <w:r>
        <w:rPr>
          <w:color w:val="000000"/>
          <w:spacing w:val="-2"/>
          <w:shd w:val="clear" w:color="auto" w:fill="FFFF00"/>
        </w:rPr>
        <w:t xml:space="preserve"> </w:t>
      </w:r>
      <w:r>
        <w:rPr>
          <w:color w:val="000000"/>
          <w:shd w:val="clear" w:color="auto" w:fill="FFFF00"/>
        </w:rPr>
        <w:t>so</w:t>
      </w:r>
      <w:r>
        <w:rPr>
          <w:color w:val="000000"/>
          <w:spacing w:val="-3"/>
          <w:shd w:val="clear" w:color="auto" w:fill="FFFF00"/>
        </w:rPr>
        <w:t xml:space="preserve"> </w:t>
      </w:r>
      <w:r>
        <w:rPr>
          <w:color w:val="000000"/>
          <w:shd w:val="clear" w:color="auto" w:fill="FFFF00"/>
        </w:rPr>
        <w:t>that</w:t>
      </w:r>
      <w:r>
        <w:rPr>
          <w:color w:val="000000"/>
          <w:spacing w:val="-3"/>
          <w:shd w:val="clear" w:color="auto" w:fill="FFFF00"/>
        </w:rPr>
        <w:t xml:space="preserve"> </w:t>
      </w:r>
      <w:r>
        <w:rPr>
          <w:color w:val="000000"/>
          <w:shd w:val="clear" w:color="auto" w:fill="FFFF00"/>
        </w:rPr>
        <w:t>we</w:t>
      </w:r>
      <w:r>
        <w:rPr>
          <w:color w:val="000000"/>
          <w:spacing w:val="-3"/>
          <w:shd w:val="clear" w:color="auto" w:fill="FFFF00"/>
        </w:rPr>
        <w:t xml:space="preserve"> </w:t>
      </w:r>
      <w:r>
        <w:rPr>
          <w:color w:val="000000"/>
          <w:shd w:val="clear" w:color="auto" w:fill="FFFF00"/>
        </w:rPr>
        <w:t>can</w:t>
      </w:r>
      <w:r>
        <w:rPr>
          <w:color w:val="000000"/>
          <w:spacing w:val="-3"/>
          <w:shd w:val="clear" w:color="auto" w:fill="FFFF00"/>
        </w:rPr>
        <w:t xml:space="preserve"> </w:t>
      </w:r>
      <w:r>
        <w:rPr>
          <w:color w:val="000000"/>
          <w:shd w:val="clear" w:color="auto" w:fill="FFFF00"/>
        </w:rPr>
        <w:t>re-examine</w:t>
      </w:r>
      <w:r>
        <w:rPr>
          <w:color w:val="000000"/>
          <w:spacing w:val="-3"/>
          <w:shd w:val="clear" w:color="auto" w:fill="FFFF00"/>
        </w:rPr>
        <w:t xml:space="preserve"> </w:t>
      </w:r>
      <w:r>
        <w:rPr>
          <w:color w:val="000000"/>
          <w:shd w:val="clear" w:color="auto" w:fill="FFFF00"/>
        </w:rPr>
        <w:t>other</w:t>
      </w:r>
      <w:r>
        <w:rPr>
          <w:color w:val="000000"/>
          <w:spacing w:val="-2"/>
          <w:shd w:val="clear" w:color="auto" w:fill="FFFF00"/>
        </w:rPr>
        <w:t xml:space="preserve"> </w:t>
      </w:r>
      <w:r>
        <w:rPr>
          <w:color w:val="000000"/>
          <w:shd w:val="clear" w:color="auto" w:fill="FFFF00"/>
        </w:rPr>
        <w:t>genes</w:t>
      </w:r>
      <w:r>
        <w:rPr>
          <w:color w:val="000000"/>
        </w:rPr>
        <w:t xml:space="preserve"> </w:t>
      </w:r>
      <w:r>
        <w:rPr>
          <w:color w:val="000000"/>
          <w:shd w:val="clear" w:color="auto" w:fill="FFFF00"/>
        </w:rPr>
        <w:t>that may cause or increase the risk of AD or other related disorders later. Your biological sample may undergo genetic</w:t>
      </w:r>
      <w:r>
        <w:rPr>
          <w:color w:val="000000"/>
        </w:rPr>
        <w:t xml:space="preserve"> </w:t>
      </w:r>
      <w:r>
        <w:rPr>
          <w:color w:val="000000"/>
          <w:shd w:val="clear" w:color="auto" w:fill="FFFF00"/>
        </w:rPr>
        <w:t>analysis and genomic sequencing which involves determining the arrangement and sequence of all the genes in your</w:t>
      </w:r>
      <w:r>
        <w:rPr>
          <w:color w:val="000000"/>
        </w:rPr>
        <w:t xml:space="preserve"> </w:t>
      </w:r>
      <w:r>
        <w:rPr>
          <w:color w:val="000000"/>
          <w:shd w:val="clear" w:color="auto" w:fill="FFFF00"/>
        </w:rPr>
        <w:t>DNA.</w:t>
      </w:r>
      <w:r>
        <w:rPr>
          <w:color w:val="000000"/>
          <w:spacing w:val="40"/>
          <w:shd w:val="clear" w:color="auto" w:fill="FFFF00"/>
        </w:rPr>
        <w:t xml:space="preserve"> </w:t>
      </w:r>
      <w:r>
        <w:rPr>
          <w:color w:val="000000"/>
          <w:shd w:val="clear" w:color="auto" w:fill="FFFF00"/>
        </w:rPr>
        <w:t>As this is done for research purposes, you will not be given the results of this genetic analysis.</w:t>
      </w:r>
    </w:p>
    <w:p w14:paraId="79A0B599" w14:textId="77777777" w:rsidR="001B6096" w:rsidRDefault="00B218A3">
      <w:pPr>
        <w:pStyle w:val="BodyText"/>
        <w:spacing w:before="157" w:line="259" w:lineRule="auto"/>
        <w:ind w:left="220" w:right="621" w:firstLine="55"/>
      </w:pPr>
      <w:r>
        <w:t>A</w:t>
      </w:r>
      <w:r>
        <w:rPr>
          <w:spacing w:val="-1"/>
        </w:rPr>
        <w:t xml:space="preserve"> </w:t>
      </w:r>
      <w:r>
        <w:t>unique subject identifier will</w:t>
      </w:r>
      <w:r>
        <w:rPr>
          <w:spacing w:val="-1"/>
        </w:rPr>
        <w:t xml:space="preserve"> </w:t>
      </w:r>
      <w:r>
        <w:t>be used to link your blood sample and clinical information. Only de-identified (coded) data will be kept on a secure computer at the data-coordinating center at Columbia University and the biological specimen repository at NCRAD. These data can be accessed only by authorized investigators. De-identified (all identifying information has been removed) clinical, biological sample and genetic data may be provided to qualified researchers at academic institutions, hospitals, and biotechnology/pharmaceutical</w:t>
      </w:r>
      <w:r>
        <w:rPr>
          <w:spacing w:val="-1"/>
        </w:rPr>
        <w:t xml:space="preserve"> </w:t>
      </w:r>
      <w:r>
        <w:t>companies.</w:t>
      </w:r>
      <w:r>
        <w:rPr>
          <w:spacing w:val="40"/>
        </w:rPr>
        <w:t xml:space="preserve"> </w:t>
      </w:r>
      <w:r>
        <w:t>Results of analyses performed using the biological</w:t>
      </w:r>
      <w:r>
        <w:rPr>
          <w:spacing w:val="-3"/>
        </w:rPr>
        <w:t xml:space="preserve"> </w:t>
      </w:r>
      <w:r>
        <w:t>samples</w:t>
      </w:r>
      <w:r>
        <w:rPr>
          <w:spacing w:val="-3"/>
        </w:rPr>
        <w:t xml:space="preserve"> </w:t>
      </w:r>
      <w:r>
        <w:t>collected</w:t>
      </w:r>
      <w:r>
        <w:rPr>
          <w:spacing w:val="-4"/>
        </w:rPr>
        <w:t xml:space="preserve"> </w:t>
      </w:r>
      <w:r>
        <w:t>as</w:t>
      </w:r>
      <w:r>
        <w:rPr>
          <w:spacing w:val="-3"/>
        </w:rPr>
        <w:t xml:space="preserve"> </w:t>
      </w:r>
      <w:r>
        <w:t>part</w:t>
      </w:r>
      <w:r>
        <w:rPr>
          <w:spacing w:val="-2"/>
        </w:rPr>
        <w:t xml:space="preserve"> </w:t>
      </w:r>
      <w:r>
        <w:t>of</w:t>
      </w:r>
      <w:r>
        <w:rPr>
          <w:spacing w:val="-4"/>
        </w:rPr>
        <w:t xml:space="preserve"> </w:t>
      </w:r>
      <w:r>
        <w:t>this</w:t>
      </w:r>
      <w:r>
        <w:rPr>
          <w:spacing w:val="-3"/>
        </w:rPr>
        <w:t xml:space="preserve"> </w:t>
      </w:r>
      <w:r>
        <w:t>study may be</w:t>
      </w:r>
      <w:r>
        <w:rPr>
          <w:spacing w:val="-4"/>
        </w:rPr>
        <w:t xml:space="preserve"> </w:t>
      </w:r>
      <w:r>
        <w:t>submitted,</w:t>
      </w:r>
      <w:r>
        <w:rPr>
          <w:spacing w:val="-2"/>
        </w:rPr>
        <w:t xml:space="preserve"> </w:t>
      </w:r>
      <w:r>
        <w:t>along</w:t>
      </w:r>
      <w:r>
        <w:rPr>
          <w:spacing w:val="-2"/>
        </w:rPr>
        <w:t xml:space="preserve"> </w:t>
      </w:r>
      <w:r>
        <w:t>with</w:t>
      </w:r>
      <w:r>
        <w:rPr>
          <w:spacing w:val="-4"/>
        </w:rPr>
        <w:t xml:space="preserve"> </w:t>
      </w:r>
      <w:r>
        <w:t>de-identified</w:t>
      </w:r>
      <w:r>
        <w:rPr>
          <w:spacing w:val="-2"/>
        </w:rPr>
        <w:t xml:space="preserve"> </w:t>
      </w:r>
      <w:r>
        <w:t>clinical</w:t>
      </w:r>
      <w:r>
        <w:rPr>
          <w:spacing w:val="-5"/>
        </w:rPr>
        <w:t xml:space="preserve"> </w:t>
      </w:r>
      <w:r>
        <w:t>data,</w:t>
      </w:r>
      <w:r>
        <w:rPr>
          <w:spacing w:val="-4"/>
        </w:rPr>
        <w:t xml:space="preserve"> </w:t>
      </w:r>
      <w:r>
        <w:t>to</w:t>
      </w:r>
      <w:r>
        <w:rPr>
          <w:spacing w:val="-4"/>
        </w:rPr>
        <w:t xml:space="preserve"> </w:t>
      </w:r>
      <w:r>
        <w:t>a</w:t>
      </w:r>
      <w:r>
        <w:rPr>
          <w:spacing w:val="-2"/>
        </w:rPr>
        <w:t xml:space="preserve"> </w:t>
      </w:r>
      <w:r>
        <w:t>government health research database that will assist other researchers investigating various diseases, including AD and dementia.</w:t>
      </w:r>
    </w:p>
    <w:p w14:paraId="25639948" w14:textId="77777777" w:rsidR="001B6096" w:rsidRDefault="00B218A3">
      <w:pPr>
        <w:pStyle w:val="BodyText"/>
        <w:spacing w:line="259" w:lineRule="auto"/>
        <w:ind w:left="220" w:right="621"/>
      </w:pPr>
      <w:r>
        <w:t>This government health research database will have access limited to approved researchers.</w:t>
      </w:r>
      <w:r>
        <w:rPr>
          <w:spacing w:val="40"/>
        </w:rPr>
        <w:t xml:space="preserve"> </w:t>
      </w:r>
      <w:r>
        <w:t>Your data may be withdrawn</w:t>
      </w:r>
      <w:r>
        <w:rPr>
          <w:spacing w:val="-2"/>
        </w:rPr>
        <w:t xml:space="preserve"> </w:t>
      </w:r>
      <w:r>
        <w:t>at</w:t>
      </w:r>
      <w:r>
        <w:rPr>
          <w:spacing w:val="-4"/>
        </w:rPr>
        <w:t xml:space="preserve"> </w:t>
      </w:r>
      <w:r>
        <w:t>any</w:t>
      </w:r>
      <w:r>
        <w:rPr>
          <w:spacing w:val="-3"/>
        </w:rPr>
        <w:t xml:space="preserve"> </w:t>
      </w:r>
      <w:r>
        <w:t>time,</w:t>
      </w:r>
      <w:r>
        <w:rPr>
          <w:spacing w:val="-2"/>
        </w:rPr>
        <w:t xml:space="preserve"> </w:t>
      </w:r>
      <w:r>
        <w:t>upon</w:t>
      </w:r>
      <w:r>
        <w:rPr>
          <w:spacing w:val="-4"/>
        </w:rPr>
        <w:t xml:space="preserve"> </w:t>
      </w:r>
      <w:r>
        <w:t>your</w:t>
      </w:r>
      <w:r>
        <w:rPr>
          <w:spacing w:val="-3"/>
        </w:rPr>
        <w:t xml:space="preserve"> </w:t>
      </w:r>
      <w:r>
        <w:t>request.</w:t>
      </w:r>
      <w:r>
        <w:rPr>
          <w:spacing w:val="40"/>
        </w:rPr>
        <w:t xml:space="preserve"> </w:t>
      </w:r>
      <w:r>
        <w:t>However,</w:t>
      </w:r>
      <w:r>
        <w:rPr>
          <w:spacing w:val="-2"/>
        </w:rPr>
        <w:t xml:space="preserve"> </w:t>
      </w:r>
      <w:r>
        <w:t>data</w:t>
      </w:r>
      <w:r>
        <w:rPr>
          <w:spacing w:val="-2"/>
        </w:rPr>
        <w:t xml:space="preserve"> </w:t>
      </w:r>
      <w:r>
        <w:t>that</w:t>
      </w:r>
      <w:r>
        <w:rPr>
          <w:spacing w:val="-2"/>
        </w:rPr>
        <w:t xml:space="preserve"> </w:t>
      </w:r>
      <w:r>
        <w:t>has</w:t>
      </w:r>
      <w:r>
        <w:rPr>
          <w:spacing w:val="-3"/>
        </w:rPr>
        <w:t xml:space="preserve"> </w:t>
      </w:r>
      <w:r>
        <w:t>already</w:t>
      </w:r>
      <w:r>
        <w:rPr>
          <w:spacing w:val="-3"/>
        </w:rPr>
        <w:t xml:space="preserve"> </w:t>
      </w:r>
      <w:r>
        <w:t>been</w:t>
      </w:r>
      <w:r>
        <w:rPr>
          <w:spacing w:val="-2"/>
        </w:rPr>
        <w:t xml:space="preserve"> </w:t>
      </w:r>
      <w:r>
        <w:t>distributed</w:t>
      </w:r>
      <w:r>
        <w:rPr>
          <w:spacing w:val="-4"/>
        </w:rPr>
        <w:t xml:space="preserve"> </w:t>
      </w:r>
      <w:r>
        <w:t>for</w:t>
      </w:r>
      <w:r>
        <w:rPr>
          <w:spacing w:val="-3"/>
        </w:rPr>
        <w:t xml:space="preserve"> </w:t>
      </w:r>
      <w:r>
        <w:t>approved</w:t>
      </w:r>
      <w:r>
        <w:rPr>
          <w:spacing w:val="-4"/>
        </w:rPr>
        <w:t xml:space="preserve"> </w:t>
      </w:r>
      <w:r>
        <w:t>research</w:t>
      </w:r>
      <w:r>
        <w:rPr>
          <w:spacing w:val="-4"/>
        </w:rPr>
        <w:t xml:space="preserve"> </w:t>
      </w:r>
      <w:r>
        <w:t>will</w:t>
      </w:r>
      <w:r>
        <w:rPr>
          <w:spacing w:val="-3"/>
        </w:rPr>
        <w:t xml:space="preserve"> </w:t>
      </w:r>
      <w:r>
        <w:t>not be retrieved.</w:t>
      </w:r>
    </w:p>
    <w:p w14:paraId="78FC2BCE" w14:textId="77777777" w:rsidR="001B6096" w:rsidRDefault="00B218A3">
      <w:pPr>
        <w:pStyle w:val="BodyText"/>
        <w:spacing w:before="159" w:line="259" w:lineRule="auto"/>
        <w:ind w:left="220" w:right="675"/>
      </w:pPr>
      <w:r>
        <w:t>Taking part in this study is voluntary.</w:t>
      </w:r>
      <w:r>
        <w:rPr>
          <w:spacing w:val="40"/>
        </w:rPr>
        <w:t xml:space="preserve"> </w:t>
      </w:r>
      <w:r>
        <w:t>You may choose to take part or may refuse to participate in the study at any time. Leaving</w:t>
      </w:r>
      <w:r>
        <w:rPr>
          <w:spacing w:val="-3"/>
        </w:rPr>
        <w:t xml:space="preserve"> </w:t>
      </w:r>
      <w:r>
        <w:t>the</w:t>
      </w:r>
      <w:r>
        <w:rPr>
          <w:spacing w:val="-3"/>
        </w:rPr>
        <w:t xml:space="preserve"> </w:t>
      </w:r>
      <w:r>
        <w:t>study</w:t>
      </w:r>
      <w:r>
        <w:rPr>
          <w:spacing w:val="-2"/>
        </w:rPr>
        <w:t xml:space="preserve"> </w:t>
      </w:r>
      <w:r>
        <w:t>will</w:t>
      </w:r>
      <w:r>
        <w:rPr>
          <w:spacing w:val="-2"/>
        </w:rPr>
        <w:t xml:space="preserve"> </w:t>
      </w:r>
      <w:r>
        <w:t>not</w:t>
      </w:r>
      <w:r>
        <w:rPr>
          <w:spacing w:val="-3"/>
        </w:rPr>
        <w:t xml:space="preserve"> </w:t>
      </w:r>
      <w:r>
        <w:t>result</w:t>
      </w:r>
      <w:r>
        <w:rPr>
          <w:spacing w:val="-1"/>
        </w:rPr>
        <w:t xml:space="preserve"> </w:t>
      </w:r>
      <w:r>
        <w:t>in</w:t>
      </w:r>
      <w:r>
        <w:rPr>
          <w:spacing w:val="-1"/>
        </w:rPr>
        <w:t xml:space="preserve"> </w:t>
      </w:r>
      <w:r>
        <w:t>any</w:t>
      </w:r>
      <w:r>
        <w:rPr>
          <w:spacing w:val="-2"/>
        </w:rPr>
        <w:t xml:space="preserve"> </w:t>
      </w:r>
      <w:r>
        <w:t>penalty</w:t>
      </w:r>
      <w:r>
        <w:rPr>
          <w:spacing w:val="-2"/>
        </w:rPr>
        <w:t xml:space="preserve"> </w:t>
      </w:r>
      <w:r>
        <w:t>or</w:t>
      </w:r>
      <w:r>
        <w:rPr>
          <w:spacing w:val="-2"/>
        </w:rPr>
        <w:t xml:space="preserve"> </w:t>
      </w:r>
      <w:r>
        <w:t>loss</w:t>
      </w:r>
      <w:r>
        <w:rPr>
          <w:spacing w:val="-2"/>
        </w:rPr>
        <w:t xml:space="preserve"> </w:t>
      </w:r>
      <w:r>
        <w:t>of</w:t>
      </w:r>
      <w:r>
        <w:rPr>
          <w:spacing w:val="-3"/>
        </w:rPr>
        <w:t xml:space="preserve"> </w:t>
      </w:r>
      <w:r>
        <w:t>benefits</w:t>
      </w:r>
      <w:r>
        <w:rPr>
          <w:spacing w:val="-2"/>
        </w:rPr>
        <w:t xml:space="preserve"> </w:t>
      </w:r>
      <w:r>
        <w:t>to</w:t>
      </w:r>
      <w:r>
        <w:rPr>
          <w:spacing w:val="-1"/>
        </w:rPr>
        <w:t xml:space="preserve"> </w:t>
      </w:r>
      <w:r>
        <w:t>which</w:t>
      </w:r>
      <w:r>
        <w:rPr>
          <w:spacing w:val="-1"/>
        </w:rPr>
        <w:t xml:space="preserve"> </w:t>
      </w:r>
      <w:r>
        <w:t>you</w:t>
      </w:r>
      <w:r>
        <w:rPr>
          <w:spacing w:val="-3"/>
        </w:rPr>
        <w:t xml:space="preserve"> </w:t>
      </w:r>
      <w:r>
        <w:t>are</w:t>
      </w:r>
      <w:r>
        <w:rPr>
          <w:spacing w:val="-1"/>
        </w:rPr>
        <w:t xml:space="preserve"> </w:t>
      </w:r>
      <w:r>
        <w:t>otherwise</w:t>
      </w:r>
      <w:r>
        <w:rPr>
          <w:spacing w:val="-3"/>
        </w:rPr>
        <w:t xml:space="preserve"> </w:t>
      </w:r>
      <w:r>
        <w:t>entitled.</w:t>
      </w:r>
      <w:r>
        <w:rPr>
          <w:spacing w:val="40"/>
        </w:rPr>
        <w:t xml:space="preserve"> </w:t>
      </w:r>
      <w:r>
        <w:t>You</w:t>
      </w:r>
      <w:r>
        <w:rPr>
          <w:spacing w:val="-1"/>
        </w:rPr>
        <w:t xml:space="preserve"> </w:t>
      </w:r>
      <w:r>
        <w:t>will</w:t>
      </w:r>
      <w:r>
        <w:rPr>
          <w:spacing w:val="-4"/>
        </w:rPr>
        <w:t xml:space="preserve"> </w:t>
      </w:r>
      <w:r>
        <w:t>continue</w:t>
      </w:r>
      <w:r>
        <w:rPr>
          <w:spacing w:val="-3"/>
        </w:rPr>
        <w:t xml:space="preserve"> </w:t>
      </w:r>
      <w:r>
        <w:t xml:space="preserve">to have access to health care at </w:t>
      </w:r>
      <w:r>
        <w:rPr>
          <w:b/>
        </w:rPr>
        <w:t xml:space="preserve">[SITE NAME] </w:t>
      </w:r>
      <w:r>
        <w:t>Medical Center.</w:t>
      </w:r>
      <w:r>
        <w:rPr>
          <w:spacing w:val="66"/>
        </w:rPr>
        <w:t xml:space="preserve"> </w:t>
      </w:r>
      <w:r>
        <w:t>If you do withdraw from the study, then you may request that your demographic and clinical data and any unused samples be destroyed.</w:t>
      </w:r>
      <w:r>
        <w:rPr>
          <w:spacing w:val="40"/>
        </w:rPr>
        <w:t xml:space="preserve"> </w:t>
      </w:r>
      <w:r>
        <w:t>However, data and samples that have already been distributed to approved researchers will not be retrieved.</w:t>
      </w:r>
      <w:r>
        <w:rPr>
          <w:spacing w:val="40"/>
        </w:rPr>
        <w:t xml:space="preserve"> </w:t>
      </w:r>
      <w:r>
        <w:t xml:space="preserve">If you do decide to withdraw, we ask that you contact </w:t>
      </w:r>
      <w:r>
        <w:rPr>
          <w:b/>
        </w:rPr>
        <w:t xml:space="preserve">[SITE PI NAME] </w:t>
      </w:r>
      <w:r>
        <w:t>in writing to let him know that you are withdrawing from the study.</w:t>
      </w:r>
    </w:p>
    <w:p w14:paraId="7D297711" w14:textId="77777777" w:rsidR="001B6096" w:rsidRDefault="00B218A3">
      <w:pPr>
        <w:pStyle w:val="Heading4"/>
        <w:spacing w:before="159"/>
        <w:ind w:left="220"/>
      </w:pPr>
      <w:r>
        <w:rPr>
          <w:color w:val="000000"/>
          <w:shd w:val="clear" w:color="auto" w:fill="FFFF00"/>
        </w:rPr>
        <w:t>Voluntary</w:t>
      </w:r>
      <w:r>
        <w:rPr>
          <w:color w:val="000000"/>
          <w:spacing w:val="-11"/>
          <w:shd w:val="clear" w:color="auto" w:fill="FFFF00"/>
        </w:rPr>
        <w:t xml:space="preserve"> </w:t>
      </w:r>
      <w:r>
        <w:rPr>
          <w:color w:val="000000"/>
          <w:shd w:val="clear" w:color="auto" w:fill="FFFF00"/>
        </w:rPr>
        <w:t>Autopsy</w:t>
      </w:r>
      <w:r>
        <w:rPr>
          <w:color w:val="000000"/>
          <w:spacing w:val="-8"/>
          <w:shd w:val="clear" w:color="auto" w:fill="FFFF00"/>
        </w:rPr>
        <w:t xml:space="preserve"> </w:t>
      </w:r>
      <w:r>
        <w:rPr>
          <w:color w:val="000000"/>
          <w:shd w:val="clear" w:color="auto" w:fill="FFFF00"/>
        </w:rPr>
        <w:t>Program</w:t>
      </w:r>
      <w:r>
        <w:rPr>
          <w:color w:val="000000"/>
          <w:spacing w:val="-9"/>
          <w:shd w:val="clear" w:color="auto" w:fill="FFFF00"/>
        </w:rPr>
        <w:t xml:space="preserve"> </w:t>
      </w:r>
      <w:r>
        <w:rPr>
          <w:color w:val="000000"/>
          <w:shd w:val="clear" w:color="auto" w:fill="FFFF00"/>
        </w:rPr>
        <w:t>and</w:t>
      </w:r>
      <w:r>
        <w:rPr>
          <w:color w:val="000000"/>
          <w:spacing w:val="-7"/>
          <w:shd w:val="clear" w:color="auto" w:fill="FFFF00"/>
        </w:rPr>
        <w:t xml:space="preserve"> </w:t>
      </w:r>
      <w:r>
        <w:rPr>
          <w:color w:val="000000"/>
          <w:spacing w:val="-2"/>
          <w:shd w:val="clear" w:color="auto" w:fill="FFFF00"/>
        </w:rPr>
        <w:t>Specimen</w:t>
      </w:r>
    </w:p>
    <w:p w14:paraId="3AC9C37C" w14:textId="77777777" w:rsidR="001B6096" w:rsidRDefault="00B218A3">
      <w:pPr>
        <w:pStyle w:val="BodyText"/>
        <w:spacing w:before="178" w:line="259" w:lineRule="auto"/>
        <w:ind w:left="220" w:right="621"/>
      </w:pPr>
      <w:r>
        <w:rPr>
          <w:color w:val="000000"/>
          <w:shd w:val="clear" w:color="auto" w:fill="FFFF00"/>
        </w:rPr>
        <w:t>The</w:t>
      </w:r>
      <w:r>
        <w:rPr>
          <w:color w:val="000000"/>
          <w:spacing w:val="-4"/>
          <w:shd w:val="clear" w:color="auto" w:fill="FFFF00"/>
        </w:rPr>
        <w:t xml:space="preserve"> </w:t>
      </w:r>
      <w:r>
        <w:rPr>
          <w:color w:val="000000"/>
          <w:shd w:val="clear" w:color="auto" w:fill="FFFF00"/>
        </w:rPr>
        <w:t>only</w:t>
      </w:r>
      <w:r>
        <w:rPr>
          <w:color w:val="000000"/>
          <w:spacing w:val="-3"/>
          <w:shd w:val="clear" w:color="auto" w:fill="FFFF00"/>
        </w:rPr>
        <w:t xml:space="preserve"> </w:t>
      </w:r>
      <w:r>
        <w:rPr>
          <w:color w:val="000000"/>
          <w:shd w:val="clear" w:color="auto" w:fill="FFFF00"/>
        </w:rPr>
        <w:t>means</w:t>
      </w:r>
      <w:r>
        <w:rPr>
          <w:color w:val="000000"/>
          <w:spacing w:val="-3"/>
          <w:shd w:val="clear" w:color="auto" w:fill="FFFF00"/>
        </w:rPr>
        <w:t xml:space="preserve"> </w:t>
      </w:r>
      <w:r>
        <w:rPr>
          <w:color w:val="000000"/>
          <w:shd w:val="clear" w:color="auto" w:fill="FFFF00"/>
        </w:rPr>
        <w:t>to</w:t>
      </w:r>
      <w:r>
        <w:rPr>
          <w:color w:val="000000"/>
          <w:spacing w:val="-4"/>
          <w:shd w:val="clear" w:color="auto" w:fill="FFFF00"/>
        </w:rPr>
        <w:t xml:space="preserve"> </w:t>
      </w:r>
      <w:r>
        <w:rPr>
          <w:color w:val="000000"/>
          <w:shd w:val="clear" w:color="auto" w:fill="FFFF00"/>
        </w:rPr>
        <w:t>definitively</w:t>
      </w:r>
      <w:r>
        <w:rPr>
          <w:color w:val="000000"/>
          <w:spacing w:val="-3"/>
          <w:shd w:val="clear" w:color="auto" w:fill="FFFF00"/>
        </w:rPr>
        <w:t xml:space="preserve"> </w:t>
      </w:r>
      <w:r>
        <w:rPr>
          <w:color w:val="000000"/>
          <w:shd w:val="clear" w:color="auto" w:fill="FFFF00"/>
        </w:rPr>
        <w:t>diagnose</w:t>
      </w:r>
      <w:r>
        <w:rPr>
          <w:color w:val="000000"/>
          <w:spacing w:val="-2"/>
          <w:shd w:val="clear" w:color="auto" w:fill="FFFF00"/>
        </w:rPr>
        <w:t xml:space="preserve"> </w:t>
      </w:r>
      <w:r>
        <w:rPr>
          <w:color w:val="000000"/>
          <w:shd w:val="clear" w:color="auto" w:fill="FFFF00"/>
        </w:rPr>
        <w:t>AD</w:t>
      </w:r>
      <w:r>
        <w:rPr>
          <w:color w:val="000000"/>
          <w:spacing w:val="-1"/>
          <w:shd w:val="clear" w:color="auto" w:fill="FFFF00"/>
        </w:rPr>
        <w:t xml:space="preserve"> </w:t>
      </w:r>
      <w:r>
        <w:rPr>
          <w:color w:val="000000"/>
          <w:shd w:val="clear" w:color="auto" w:fill="FFFF00"/>
        </w:rPr>
        <w:t>is</w:t>
      </w:r>
      <w:r>
        <w:rPr>
          <w:color w:val="000000"/>
          <w:spacing w:val="-3"/>
          <w:shd w:val="clear" w:color="auto" w:fill="FFFF00"/>
        </w:rPr>
        <w:t xml:space="preserve"> </w:t>
      </w:r>
      <w:r>
        <w:rPr>
          <w:color w:val="000000"/>
          <w:shd w:val="clear" w:color="auto" w:fill="FFFF00"/>
        </w:rPr>
        <w:t>through</w:t>
      </w:r>
      <w:r>
        <w:rPr>
          <w:color w:val="000000"/>
          <w:spacing w:val="-2"/>
          <w:shd w:val="clear" w:color="auto" w:fill="FFFF00"/>
        </w:rPr>
        <w:t xml:space="preserve"> </w:t>
      </w:r>
      <w:r>
        <w:rPr>
          <w:color w:val="000000"/>
          <w:shd w:val="clear" w:color="auto" w:fill="FFFF00"/>
        </w:rPr>
        <w:t>examination</w:t>
      </w:r>
      <w:r>
        <w:rPr>
          <w:color w:val="000000"/>
          <w:spacing w:val="-2"/>
          <w:shd w:val="clear" w:color="auto" w:fill="FFFF00"/>
        </w:rPr>
        <w:t xml:space="preserve"> </w:t>
      </w:r>
      <w:r>
        <w:rPr>
          <w:color w:val="000000"/>
          <w:shd w:val="clear" w:color="auto" w:fill="FFFF00"/>
        </w:rPr>
        <w:t>of</w:t>
      </w:r>
      <w:r>
        <w:rPr>
          <w:color w:val="000000"/>
          <w:spacing w:val="-4"/>
          <w:shd w:val="clear" w:color="auto" w:fill="FFFF00"/>
        </w:rPr>
        <w:t xml:space="preserve"> </w:t>
      </w:r>
      <w:r>
        <w:rPr>
          <w:color w:val="000000"/>
          <w:shd w:val="clear" w:color="auto" w:fill="FFFF00"/>
        </w:rPr>
        <w:t>the</w:t>
      </w:r>
      <w:r>
        <w:rPr>
          <w:color w:val="000000"/>
          <w:spacing w:val="-1"/>
          <w:shd w:val="clear" w:color="auto" w:fill="FFFF00"/>
        </w:rPr>
        <w:t xml:space="preserve"> </w:t>
      </w:r>
      <w:r>
        <w:rPr>
          <w:color w:val="000000"/>
          <w:shd w:val="clear" w:color="auto" w:fill="FFFF00"/>
        </w:rPr>
        <w:t>brain</w:t>
      </w:r>
      <w:r>
        <w:rPr>
          <w:color w:val="000000"/>
          <w:spacing w:val="-4"/>
          <w:shd w:val="clear" w:color="auto" w:fill="FFFF00"/>
        </w:rPr>
        <w:t xml:space="preserve"> </w:t>
      </w:r>
      <w:r>
        <w:rPr>
          <w:color w:val="000000"/>
          <w:shd w:val="clear" w:color="auto" w:fill="FFFF00"/>
        </w:rPr>
        <w:t>at</w:t>
      </w:r>
      <w:r>
        <w:rPr>
          <w:color w:val="000000"/>
          <w:spacing w:val="-2"/>
          <w:shd w:val="clear" w:color="auto" w:fill="FFFF00"/>
        </w:rPr>
        <w:t xml:space="preserve"> </w:t>
      </w:r>
      <w:r>
        <w:rPr>
          <w:color w:val="000000"/>
          <w:shd w:val="clear" w:color="auto" w:fill="FFFF00"/>
        </w:rPr>
        <w:t>the</w:t>
      </w:r>
      <w:r>
        <w:rPr>
          <w:color w:val="000000"/>
          <w:spacing w:val="-4"/>
          <w:shd w:val="clear" w:color="auto" w:fill="FFFF00"/>
        </w:rPr>
        <w:t xml:space="preserve"> </w:t>
      </w:r>
      <w:r>
        <w:rPr>
          <w:color w:val="000000"/>
          <w:shd w:val="clear" w:color="auto" w:fill="FFFF00"/>
        </w:rPr>
        <w:t>time</w:t>
      </w:r>
      <w:r>
        <w:rPr>
          <w:color w:val="000000"/>
          <w:spacing w:val="-2"/>
          <w:shd w:val="clear" w:color="auto" w:fill="FFFF00"/>
        </w:rPr>
        <w:t xml:space="preserve"> </w:t>
      </w:r>
      <w:r>
        <w:rPr>
          <w:color w:val="000000"/>
          <w:shd w:val="clear" w:color="auto" w:fill="FFFF00"/>
        </w:rPr>
        <w:t>of</w:t>
      </w:r>
      <w:r>
        <w:rPr>
          <w:color w:val="000000"/>
          <w:spacing w:val="-2"/>
          <w:shd w:val="clear" w:color="auto" w:fill="FFFF00"/>
        </w:rPr>
        <w:t xml:space="preserve"> </w:t>
      </w:r>
      <w:r>
        <w:rPr>
          <w:color w:val="000000"/>
          <w:shd w:val="clear" w:color="auto" w:fill="FFFF00"/>
        </w:rPr>
        <w:t>death</w:t>
      </w:r>
      <w:r>
        <w:rPr>
          <w:color w:val="000000"/>
          <w:spacing w:val="-4"/>
          <w:shd w:val="clear" w:color="auto" w:fill="FFFF00"/>
        </w:rPr>
        <w:t xml:space="preserve"> </w:t>
      </w:r>
      <w:r>
        <w:rPr>
          <w:color w:val="000000"/>
          <w:shd w:val="clear" w:color="auto" w:fill="FFFF00"/>
        </w:rPr>
        <w:t>(termed</w:t>
      </w:r>
      <w:r>
        <w:rPr>
          <w:color w:val="000000"/>
          <w:spacing w:val="-2"/>
          <w:shd w:val="clear" w:color="auto" w:fill="FFFF00"/>
        </w:rPr>
        <w:t xml:space="preserve"> </w:t>
      </w:r>
      <w:r>
        <w:rPr>
          <w:color w:val="000000"/>
          <w:shd w:val="clear" w:color="auto" w:fill="FFFF00"/>
        </w:rPr>
        <w:t>autopsy).</w:t>
      </w:r>
      <w:r>
        <w:rPr>
          <w:color w:val="000000"/>
          <w:spacing w:val="40"/>
          <w:shd w:val="clear" w:color="auto" w:fill="FFFF00"/>
        </w:rPr>
        <w:t xml:space="preserve"> </w:t>
      </w:r>
      <w:r>
        <w:rPr>
          <w:color w:val="000000"/>
          <w:shd w:val="clear" w:color="auto" w:fill="FFFF00"/>
        </w:rPr>
        <w:t>For</w:t>
      </w:r>
      <w:r>
        <w:rPr>
          <w:color w:val="000000"/>
        </w:rPr>
        <w:t xml:space="preserve"> </w:t>
      </w:r>
      <w:r>
        <w:rPr>
          <w:color w:val="000000"/>
          <w:shd w:val="clear" w:color="auto" w:fill="FFFF00"/>
        </w:rPr>
        <w:t>this reason, many families choose to have an autopsy performed when a family member with Alzheimer’s disease or</w:t>
      </w:r>
      <w:r>
        <w:rPr>
          <w:color w:val="000000"/>
        </w:rPr>
        <w:t xml:space="preserve"> </w:t>
      </w:r>
      <w:r>
        <w:rPr>
          <w:color w:val="000000"/>
          <w:shd w:val="clear" w:color="auto" w:fill="FFFF00"/>
        </w:rPr>
        <w:t>memory loss dies.</w:t>
      </w:r>
      <w:r>
        <w:rPr>
          <w:color w:val="000000"/>
          <w:spacing w:val="40"/>
          <w:shd w:val="clear" w:color="auto" w:fill="FFFF00"/>
        </w:rPr>
        <w:t xml:space="preserve"> </w:t>
      </w:r>
      <w:r>
        <w:rPr>
          <w:color w:val="000000"/>
          <w:shd w:val="clear" w:color="auto" w:fill="FFFF00"/>
        </w:rPr>
        <w:t>In addition, autopsy can also be informative when completed for individuals without memory loss.</w:t>
      </w:r>
      <w:r>
        <w:rPr>
          <w:color w:val="000000"/>
          <w:spacing w:val="40"/>
          <w:shd w:val="clear" w:color="auto" w:fill="FFFF00"/>
        </w:rPr>
        <w:t xml:space="preserve"> </w:t>
      </w:r>
      <w:r>
        <w:rPr>
          <w:color w:val="000000"/>
          <w:shd w:val="clear" w:color="auto" w:fill="FFFF00"/>
        </w:rPr>
        <w:t>If</w:t>
      </w:r>
      <w:r>
        <w:rPr>
          <w:color w:val="000000"/>
        </w:rPr>
        <w:t xml:space="preserve"> </w:t>
      </w:r>
      <w:r>
        <w:rPr>
          <w:color w:val="000000"/>
          <w:shd w:val="clear" w:color="auto" w:fill="FFFF00"/>
        </w:rPr>
        <w:t>you</w:t>
      </w:r>
      <w:r>
        <w:rPr>
          <w:color w:val="000000"/>
          <w:spacing w:val="-3"/>
          <w:shd w:val="clear" w:color="auto" w:fill="FFFF00"/>
        </w:rPr>
        <w:t xml:space="preserve"> </w:t>
      </w:r>
      <w:r>
        <w:rPr>
          <w:color w:val="000000"/>
          <w:shd w:val="clear" w:color="auto" w:fill="FFFF00"/>
        </w:rPr>
        <w:t>are</w:t>
      </w:r>
      <w:r>
        <w:rPr>
          <w:color w:val="000000"/>
          <w:spacing w:val="-1"/>
          <w:shd w:val="clear" w:color="auto" w:fill="FFFF00"/>
        </w:rPr>
        <w:t xml:space="preserve"> </w:t>
      </w:r>
      <w:r>
        <w:rPr>
          <w:color w:val="000000"/>
          <w:shd w:val="clear" w:color="auto" w:fill="FFFF00"/>
        </w:rPr>
        <w:t>interested</w:t>
      </w:r>
      <w:r>
        <w:rPr>
          <w:color w:val="000000"/>
          <w:spacing w:val="-1"/>
          <w:shd w:val="clear" w:color="auto" w:fill="FFFF00"/>
        </w:rPr>
        <w:t xml:space="preserve"> </w:t>
      </w:r>
      <w:r>
        <w:rPr>
          <w:color w:val="000000"/>
          <w:shd w:val="clear" w:color="auto" w:fill="FFFF00"/>
        </w:rPr>
        <w:t>in</w:t>
      </w:r>
      <w:r>
        <w:rPr>
          <w:color w:val="000000"/>
          <w:spacing w:val="-1"/>
          <w:shd w:val="clear" w:color="auto" w:fill="FFFF00"/>
        </w:rPr>
        <w:t xml:space="preserve"> </w:t>
      </w:r>
      <w:r>
        <w:rPr>
          <w:color w:val="000000"/>
          <w:shd w:val="clear" w:color="auto" w:fill="FFFF00"/>
        </w:rPr>
        <w:t>learning</w:t>
      </w:r>
      <w:r>
        <w:rPr>
          <w:color w:val="000000"/>
          <w:spacing w:val="-3"/>
          <w:shd w:val="clear" w:color="auto" w:fill="FFFF00"/>
        </w:rPr>
        <w:t xml:space="preserve"> </w:t>
      </w:r>
      <w:r>
        <w:rPr>
          <w:color w:val="000000"/>
          <w:shd w:val="clear" w:color="auto" w:fill="FFFF00"/>
        </w:rPr>
        <w:t>more</w:t>
      </w:r>
      <w:r>
        <w:rPr>
          <w:color w:val="000000"/>
          <w:spacing w:val="-3"/>
          <w:shd w:val="clear" w:color="auto" w:fill="FFFF00"/>
        </w:rPr>
        <w:t xml:space="preserve"> </w:t>
      </w:r>
      <w:r>
        <w:rPr>
          <w:color w:val="000000"/>
          <w:shd w:val="clear" w:color="auto" w:fill="FFFF00"/>
        </w:rPr>
        <w:t>about</w:t>
      </w:r>
      <w:r>
        <w:rPr>
          <w:color w:val="000000"/>
          <w:spacing w:val="-1"/>
          <w:shd w:val="clear" w:color="auto" w:fill="FFFF00"/>
        </w:rPr>
        <w:t xml:space="preserve"> </w:t>
      </w:r>
      <w:r>
        <w:rPr>
          <w:color w:val="000000"/>
          <w:shd w:val="clear" w:color="auto" w:fill="FFFF00"/>
        </w:rPr>
        <w:t>autopsy,</w:t>
      </w:r>
      <w:r>
        <w:rPr>
          <w:color w:val="000000"/>
          <w:spacing w:val="-3"/>
          <w:shd w:val="clear" w:color="auto" w:fill="FFFF00"/>
        </w:rPr>
        <w:t xml:space="preserve"> </w:t>
      </w:r>
      <w:r>
        <w:rPr>
          <w:color w:val="000000"/>
          <w:shd w:val="clear" w:color="auto" w:fill="FFFF00"/>
        </w:rPr>
        <w:t>our study</w:t>
      </w:r>
      <w:r>
        <w:rPr>
          <w:color w:val="000000"/>
          <w:spacing w:val="-2"/>
          <w:shd w:val="clear" w:color="auto" w:fill="FFFF00"/>
        </w:rPr>
        <w:t xml:space="preserve"> </w:t>
      </w:r>
      <w:r>
        <w:rPr>
          <w:color w:val="000000"/>
          <w:shd w:val="clear" w:color="auto" w:fill="FFFF00"/>
        </w:rPr>
        <w:t>staff</w:t>
      </w:r>
      <w:r>
        <w:rPr>
          <w:color w:val="000000"/>
          <w:spacing w:val="-3"/>
          <w:shd w:val="clear" w:color="auto" w:fill="FFFF00"/>
        </w:rPr>
        <w:t xml:space="preserve"> </w:t>
      </w:r>
      <w:r>
        <w:rPr>
          <w:color w:val="000000"/>
          <w:shd w:val="clear" w:color="auto" w:fill="FFFF00"/>
        </w:rPr>
        <w:t>will</w:t>
      </w:r>
      <w:r>
        <w:rPr>
          <w:color w:val="000000"/>
          <w:spacing w:val="-4"/>
          <w:shd w:val="clear" w:color="auto" w:fill="FFFF00"/>
        </w:rPr>
        <w:t xml:space="preserve"> </w:t>
      </w:r>
      <w:r>
        <w:rPr>
          <w:color w:val="000000"/>
          <w:shd w:val="clear" w:color="auto" w:fill="FFFF00"/>
        </w:rPr>
        <w:t>provide</w:t>
      </w:r>
      <w:r>
        <w:rPr>
          <w:color w:val="000000"/>
          <w:spacing w:val="-1"/>
          <w:shd w:val="clear" w:color="auto" w:fill="FFFF00"/>
        </w:rPr>
        <w:t xml:space="preserve"> </w:t>
      </w:r>
      <w:r>
        <w:rPr>
          <w:color w:val="000000"/>
          <w:shd w:val="clear" w:color="auto" w:fill="FFFF00"/>
        </w:rPr>
        <w:t>additional</w:t>
      </w:r>
      <w:r>
        <w:rPr>
          <w:color w:val="000000"/>
          <w:spacing w:val="-2"/>
          <w:shd w:val="clear" w:color="auto" w:fill="FFFF00"/>
        </w:rPr>
        <w:t xml:space="preserve"> </w:t>
      </w:r>
      <w:r>
        <w:rPr>
          <w:color w:val="000000"/>
          <w:shd w:val="clear" w:color="auto" w:fill="FFFF00"/>
        </w:rPr>
        <w:t>information</w:t>
      </w:r>
      <w:r>
        <w:rPr>
          <w:color w:val="000000"/>
          <w:spacing w:val="-3"/>
          <w:shd w:val="clear" w:color="auto" w:fill="FFFF00"/>
        </w:rPr>
        <w:t xml:space="preserve"> </w:t>
      </w:r>
      <w:r>
        <w:rPr>
          <w:color w:val="000000"/>
          <w:shd w:val="clear" w:color="auto" w:fill="FFFF00"/>
        </w:rPr>
        <w:t>and</w:t>
      </w:r>
      <w:r>
        <w:rPr>
          <w:color w:val="000000"/>
          <w:spacing w:val="-3"/>
          <w:shd w:val="clear" w:color="auto" w:fill="FFFF00"/>
        </w:rPr>
        <w:t xml:space="preserve"> </w:t>
      </w:r>
      <w:r>
        <w:rPr>
          <w:color w:val="000000"/>
          <w:shd w:val="clear" w:color="auto" w:fill="FFFF00"/>
        </w:rPr>
        <w:t>can also</w:t>
      </w:r>
      <w:r>
        <w:rPr>
          <w:color w:val="000000"/>
          <w:spacing w:val="-3"/>
          <w:shd w:val="clear" w:color="auto" w:fill="FFFF00"/>
        </w:rPr>
        <w:t xml:space="preserve"> </w:t>
      </w:r>
      <w:r>
        <w:rPr>
          <w:color w:val="000000"/>
          <w:shd w:val="clear" w:color="auto" w:fill="FFFF00"/>
        </w:rPr>
        <w:t>assist</w:t>
      </w:r>
      <w:r>
        <w:rPr>
          <w:color w:val="000000"/>
          <w:spacing w:val="-1"/>
          <w:shd w:val="clear" w:color="auto" w:fill="FFFF00"/>
        </w:rPr>
        <w:t xml:space="preserve"> </w:t>
      </w:r>
      <w:r>
        <w:rPr>
          <w:color w:val="000000"/>
          <w:shd w:val="clear" w:color="auto" w:fill="FFFF00"/>
        </w:rPr>
        <w:t>in</w:t>
      </w:r>
      <w:r>
        <w:rPr>
          <w:color w:val="000000"/>
        </w:rPr>
        <w:t xml:space="preserve"> </w:t>
      </w:r>
      <w:r>
        <w:rPr>
          <w:color w:val="000000"/>
          <w:shd w:val="clear" w:color="auto" w:fill="FFFF00"/>
        </w:rPr>
        <w:t>autopsy planning.</w:t>
      </w:r>
      <w:r>
        <w:rPr>
          <w:color w:val="000000"/>
          <w:spacing w:val="40"/>
          <w:shd w:val="clear" w:color="auto" w:fill="FFFF00"/>
        </w:rPr>
        <w:t xml:space="preserve"> </w:t>
      </w:r>
      <w:r>
        <w:rPr>
          <w:color w:val="000000"/>
          <w:shd w:val="clear" w:color="auto" w:fill="FFFF00"/>
        </w:rPr>
        <w:t>If you choose to plan an autopsy for yourself or a family member, you will be asked to sign a separate</w:t>
      </w:r>
    </w:p>
    <w:p w14:paraId="695D2CB5" w14:textId="77777777" w:rsidR="001B6096" w:rsidRDefault="001B6096">
      <w:pPr>
        <w:spacing w:line="259" w:lineRule="auto"/>
        <w:sectPr w:rsidR="001B6096">
          <w:footerReference w:type="default" r:id="rId253"/>
          <w:pgSz w:w="12240" w:h="15840"/>
          <w:pgMar w:top="640" w:right="140" w:bottom="2100" w:left="500" w:header="0" w:footer="1912" w:gutter="0"/>
          <w:cols w:space="720"/>
        </w:sectPr>
      </w:pPr>
    </w:p>
    <w:p w14:paraId="36891297" w14:textId="77777777" w:rsidR="001B6096" w:rsidRDefault="00B218A3">
      <w:pPr>
        <w:pStyle w:val="BodyText"/>
        <w:spacing w:before="79" w:line="256" w:lineRule="auto"/>
        <w:ind w:left="220" w:right="621"/>
      </w:pPr>
      <w:r>
        <w:rPr>
          <w:color w:val="000000"/>
          <w:shd w:val="clear" w:color="auto" w:fill="FFFF00"/>
        </w:rPr>
        <w:lastRenderedPageBreak/>
        <w:t>consent</w:t>
      </w:r>
      <w:r>
        <w:rPr>
          <w:color w:val="000000"/>
          <w:spacing w:val="-3"/>
          <w:shd w:val="clear" w:color="auto" w:fill="FFFF00"/>
        </w:rPr>
        <w:t xml:space="preserve"> </w:t>
      </w:r>
      <w:r>
        <w:rPr>
          <w:color w:val="000000"/>
          <w:shd w:val="clear" w:color="auto" w:fill="FFFF00"/>
        </w:rPr>
        <w:t>form.</w:t>
      </w:r>
      <w:r>
        <w:rPr>
          <w:color w:val="000000"/>
          <w:spacing w:val="-3"/>
          <w:shd w:val="clear" w:color="auto" w:fill="FFFF00"/>
        </w:rPr>
        <w:t xml:space="preserve"> </w:t>
      </w:r>
      <w:r>
        <w:rPr>
          <w:color w:val="000000"/>
          <w:shd w:val="clear" w:color="auto" w:fill="FFFF00"/>
        </w:rPr>
        <w:t>The</w:t>
      </w:r>
      <w:r>
        <w:rPr>
          <w:color w:val="000000"/>
          <w:spacing w:val="-3"/>
          <w:shd w:val="clear" w:color="auto" w:fill="FFFF00"/>
        </w:rPr>
        <w:t xml:space="preserve"> </w:t>
      </w:r>
      <w:r>
        <w:rPr>
          <w:color w:val="000000"/>
          <w:shd w:val="clear" w:color="auto" w:fill="FFFF00"/>
        </w:rPr>
        <w:t>Late</w:t>
      </w:r>
      <w:r>
        <w:rPr>
          <w:color w:val="000000"/>
          <w:spacing w:val="-3"/>
          <w:shd w:val="clear" w:color="auto" w:fill="FFFF00"/>
        </w:rPr>
        <w:t xml:space="preserve"> </w:t>
      </w:r>
      <w:r>
        <w:rPr>
          <w:color w:val="000000"/>
          <w:shd w:val="clear" w:color="auto" w:fill="FFFF00"/>
        </w:rPr>
        <w:t>Onset</w:t>
      </w:r>
      <w:r>
        <w:rPr>
          <w:color w:val="000000"/>
          <w:spacing w:val="-3"/>
          <w:shd w:val="clear" w:color="auto" w:fill="FFFF00"/>
        </w:rPr>
        <w:t xml:space="preserve"> </w:t>
      </w:r>
      <w:r>
        <w:rPr>
          <w:color w:val="000000"/>
          <w:shd w:val="clear" w:color="auto" w:fill="FFFF00"/>
        </w:rPr>
        <w:t>Alzheimer</w:t>
      </w:r>
      <w:r>
        <w:rPr>
          <w:color w:val="000000"/>
          <w:spacing w:val="-2"/>
          <w:shd w:val="clear" w:color="auto" w:fill="FFFF00"/>
        </w:rPr>
        <w:t xml:space="preserve"> </w:t>
      </w:r>
      <w:r>
        <w:rPr>
          <w:color w:val="000000"/>
          <w:shd w:val="clear" w:color="auto" w:fill="FFFF00"/>
        </w:rPr>
        <w:t>Disease</w:t>
      </w:r>
      <w:r>
        <w:rPr>
          <w:color w:val="000000"/>
          <w:spacing w:val="-3"/>
          <w:shd w:val="clear" w:color="auto" w:fill="FFFF00"/>
        </w:rPr>
        <w:t xml:space="preserve"> </w:t>
      </w:r>
      <w:r>
        <w:rPr>
          <w:color w:val="000000"/>
          <w:shd w:val="clear" w:color="auto" w:fill="FFFF00"/>
        </w:rPr>
        <w:t>study</w:t>
      </w:r>
      <w:r>
        <w:rPr>
          <w:color w:val="000000"/>
          <w:spacing w:val="-2"/>
          <w:shd w:val="clear" w:color="auto" w:fill="FFFF00"/>
        </w:rPr>
        <w:t xml:space="preserve"> </w:t>
      </w:r>
      <w:r>
        <w:rPr>
          <w:color w:val="000000"/>
          <w:shd w:val="clear" w:color="auto" w:fill="FFFF00"/>
        </w:rPr>
        <w:t>will</w:t>
      </w:r>
      <w:r>
        <w:rPr>
          <w:color w:val="000000"/>
          <w:spacing w:val="-4"/>
          <w:shd w:val="clear" w:color="auto" w:fill="FFFF00"/>
        </w:rPr>
        <w:t xml:space="preserve"> </w:t>
      </w:r>
      <w:r>
        <w:rPr>
          <w:color w:val="000000"/>
          <w:shd w:val="clear" w:color="auto" w:fill="FFFF00"/>
        </w:rPr>
        <w:t>pay</w:t>
      </w:r>
      <w:r>
        <w:rPr>
          <w:color w:val="000000"/>
          <w:spacing w:val="-2"/>
          <w:shd w:val="clear" w:color="auto" w:fill="FFFF00"/>
        </w:rPr>
        <w:t xml:space="preserve"> </w:t>
      </w:r>
      <w:r>
        <w:rPr>
          <w:color w:val="000000"/>
          <w:shd w:val="clear" w:color="auto" w:fill="FFFF00"/>
        </w:rPr>
        <w:t>for</w:t>
      </w:r>
      <w:r>
        <w:rPr>
          <w:color w:val="000000"/>
          <w:spacing w:val="-2"/>
          <w:shd w:val="clear" w:color="auto" w:fill="FFFF00"/>
        </w:rPr>
        <w:t xml:space="preserve"> </w:t>
      </w:r>
      <w:r>
        <w:rPr>
          <w:color w:val="000000"/>
          <w:shd w:val="clear" w:color="auto" w:fill="FFFF00"/>
        </w:rPr>
        <w:t>costs</w:t>
      </w:r>
      <w:r>
        <w:rPr>
          <w:color w:val="000000"/>
          <w:spacing w:val="-2"/>
          <w:shd w:val="clear" w:color="auto" w:fill="FFFF00"/>
        </w:rPr>
        <w:t xml:space="preserve"> </w:t>
      </w:r>
      <w:r>
        <w:rPr>
          <w:color w:val="000000"/>
          <w:shd w:val="clear" w:color="auto" w:fill="FFFF00"/>
        </w:rPr>
        <w:t>associated</w:t>
      </w:r>
      <w:r>
        <w:rPr>
          <w:color w:val="000000"/>
          <w:spacing w:val="-3"/>
          <w:shd w:val="clear" w:color="auto" w:fill="FFFF00"/>
        </w:rPr>
        <w:t xml:space="preserve"> </w:t>
      </w:r>
      <w:r>
        <w:rPr>
          <w:color w:val="000000"/>
          <w:shd w:val="clear" w:color="auto" w:fill="FFFF00"/>
        </w:rPr>
        <w:t>with</w:t>
      </w:r>
      <w:r>
        <w:rPr>
          <w:color w:val="000000"/>
          <w:spacing w:val="-1"/>
          <w:shd w:val="clear" w:color="auto" w:fill="FFFF00"/>
        </w:rPr>
        <w:t xml:space="preserve"> </w:t>
      </w:r>
      <w:r>
        <w:rPr>
          <w:color w:val="000000"/>
          <w:shd w:val="clear" w:color="auto" w:fill="FFFF00"/>
        </w:rPr>
        <w:t>an</w:t>
      </w:r>
      <w:r>
        <w:rPr>
          <w:color w:val="000000"/>
          <w:spacing w:val="-3"/>
          <w:shd w:val="clear" w:color="auto" w:fill="FFFF00"/>
        </w:rPr>
        <w:t xml:space="preserve"> </w:t>
      </w:r>
      <w:r>
        <w:rPr>
          <w:color w:val="000000"/>
          <w:shd w:val="clear" w:color="auto" w:fill="FFFF00"/>
        </w:rPr>
        <w:t>autopsy.</w:t>
      </w:r>
      <w:r>
        <w:rPr>
          <w:color w:val="000000"/>
          <w:spacing w:val="40"/>
          <w:shd w:val="clear" w:color="auto" w:fill="FFFF00"/>
        </w:rPr>
        <w:t xml:space="preserve"> </w:t>
      </w:r>
      <w:r>
        <w:rPr>
          <w:color w:val="000000"/>
          <w:shd w:val="clear" w:color="auto" w:fill="FFFF00"/>
        </w:rPr>
        <w:t>An</w:t>
      </w:r>
      <w:r>
        <w:rPr>
          <w:color w:val="000000"/>
          <w:spacing w:val="-1"/>
          <w:shd w:val="clear" w:color="auto" w:fill="FFFF00"/>
        </w:rPr>
        <w:t xml:space="preserve"> </w:t>
      </w:r>
      <w:r>
        <w:rPr>
          <w:color w:val="000000"/>
          <w:shd w:val="clear" w:color="auto" w:fill="FFFF00"/>
        </w:rPr>
        <w:t>autopsy</w:t>
      </w:r>
      <w:r>
        <w:rPr>
          <w:color w:val="000000"/>
          <w:spacing w:val="-2"/>
          <w:shd w:val="clear" w:color="auto" w:fill="FFFF00"/>
        </w:rPr>
        <w:t xml:space="preserve"> </w:t>
      </w:r>
      <w:r>
        <w:rPr>
          <w:color w:val="000000"/>
          <w:shd w:val="clear" w:color="auto" w:fill="FFFF00"/>
        </w:rPr>
        <w:t>report</w:t>
      </w:r>
      <w:r>
        <w:rPr>
          <w:color w:val="000000"/>
        </w:rPr>
        <w:t xml:space="preserve"> </w:t>
      </w:r>
      <w:r>
        <w:rPr>
          <w:color w:val="000000"/>
          <w:shd w:val="clear" w:color="auto" w:fill="FFFF00"/>
        </w:rPr>
        <w:t>will be provided to the subject’s legal next-of-kin, guardian or representative.</w:t>
      </w:r>
    </w:p>
    <w:p w14:paraId="439B07D7" w14:textId="77777777" w:rsidR="001B6096" w:rsidRDefault="00B218A3">
      <w:pPr>
        <w:pStyle w:val="BodyText"/>
        <w:spacing w:before="163" w:line="259" w:lineRule="auto"/>
        <w:ind w:left="220" w:right="621"/>
      </w:pPr>
      <w:r>
        <w:rPr>
          <w:color w:val="000000"/>
          <w:shd w:val="clear" w:color="auto" w:fill="FFFF00"/>
        </w:rPr>
        <w:t>Some families will meet criteria for this study due to the availability of an autopsy specimen from a family member. If we</w:t>
      </w:r>
      <w:r>
        <w:rPr>
          <w:color w:val="000000"/>
        </w:rPr>
        <w:t xml:space="preserve"> </w:t>
      </w:r>
      <w:r>
        <w:rPr>
          <w:color w:val="000000"/>
          <w:shd w:val="clear" w:color="auto" w:fill="FFFF00"/>
        </w:rPr>
        <w:t>find that this autopsy sample has been stored under conditions that will allow it to still be used for genetic research, we</w:t>
      </w:r>
      <w:r>
        <w:rPr>
          <w:color w:val="000000"/>
        </w:rPr>
        <w:t xml:space="preserve"> </w:t>
      </w:r>
      <w:r>
        <w:rPr>
          <w:color w:val="000000"/>
          <w:shd w:val="clear" w:color="auto" w:fill="FFFF00"/>
        </w:rPr>
        <w:t>may request that you sign a separate consent form allowing us to obtain a piece of the autopsy specimen. Just like a</w:t>
      </w:r>
      <w:r>
        <w:rPr>
          <w:color w:val="000000"/>
        </w:rPr>
        <w:t xml:space="preserve"> </w:t>
      </w:r>
      <w:r>
        <w:rPr>
          <w:color w:val="000000"/>
          <w:shd w:val="clear" w:color="auto" w:fill="FFFF00"/>
        </w:rPr>
        <w:t>blood</w:t>
      </w:r>
      <w:r>
        <w:rPr>
          <w:color w:val="000000"/>
          <w:spacing w:val="-3"/>
          <w:shd w:val="clear" w:color="auto" w:fill="FFFF00"/>
        </w:rPr>
        <w:t xml:space="preserve"> </w:t>
      </w:r>
      <w:r>
        <w:rPr>
          <w:color w:val="000000"/>
          <w:shd w:val="clear" w:color="auto" w:fill="FFFF00"/>
        </w:rPr>
        <w:t>sample,</w:t>
      </w:r>
      <w:r>
        <w:rPr>
          <w:color w:val="000000"/>
          <w:spacing w:val="-3"/>
          <w:shd w:val="clear" w:color="auto" w:fill="FFFF00"/>
        </w:rPr>
        <w:t xml:space="preserve"> </w:t>
      </w:r>
      <w:r>
        <w:rPr>
          <w:color w:val="000000"/>
          <w:shd w:val="clear" w:color="auto" w:fill="FFFF00"/>
        </w:rPr>
        <w:t>DNA</w:t>
      </w:r>
      <w:r>
        <w:rPr>
          <w:color w:val="000000"/>
          <w:spacing w:val="-4"/>
          <w:shd w:val="clear" w:color="auto" w:fill="FFFF00"/>
        </w:rPr>
        <w:t xml:space="preserve"> </w:t>
      </w:r>
      <w:r>
        <w:rPr>
          <w:color w:val="000000"/>
          <w:shd w:val="clear" w:color="auto" w:fill="FFFF00"/>
        </w:rPr>
        <w:t>can</w:t>
      </w:r>
      <w:r>
        <w:rPr>
          <w:color w:val="000000"/>
          <w:spacing w:val="-3"/>
          <w:shd w:val="clear" w:color="auto" w:fill="FFFF00"/>
        </w:rPr>
        <w:t xml:space="preserve"> </w:t>
      </w:r>
      <w:r>
        <w:rPr>
          <w:color w:val="000000"/>
          <w:shd w:val="clear" w:color="auto" w:fill="FFFF00"/>
        </w:rPr>
        <w:t>be extracted</w:t>
      </w:r>
      <w:r>
        <w:rPr>
          <w:color w:val="000000"/>
          <w:spacing w:val="-3"/>
          <w:shd w:val="clear" w:color="auto" w:fill="FFFF00"/>
        </w:rPr>
        <w:t xml:space="preserve"> </w:t>
      </w:r>
      <w:r>
        <w:rPr>
          <w:color w:val="000000"/>
          <w:shd w:val="clear" w:color="auto" w:fill="FFFF00"/>
        </w:rPr>
        <w:t>from</w:t>
      </w:r>
      <w:r>
        <w:rPr>
          <w:color w:val="000000"/>
          <w:spacing w:val="-3"/>
          <w:shd w:val="clear" w:color="auto" w:fill="FFFF00"/>
        </w:rPr>
        <w:t xml:space="preserve"> </w:t>
      </w:r>
      <w:r>
        <w:rPr>
          <w:color w:val="000000"/>
          <w:shd w:val="clear" w:color="auto" w:fill="FFFF00"/>
        </w:rPr>
        <w:t>an</w:t>
      </w:r>
      <w:r>
        <w:rPr>
          <w:color w:val="000000"/>
          <w:spacing w:val="-1"/>
          <w:shd w:val="clear" w:color="auto" w:fill="FFFF00"/>
        </w:rPr>
        <w:t xml:space="preserve"> </w:t>
      </w:r>
      <w:r>
        <w:rPr>
          <w:color w:val="000000"/>
          <w:shd w:val="clear" w:color="auto" w:fill="FFFF00"/>
        </w:rPr>
        <w:t>autopsy specimen</w:t>
      </w:r>
      <w:r>
        <w:rPr>
          <w:color w:val="000000"/>
          <w:spacing w:val="-3"/>
          <w:shd w:val="clear" w:color="auto" w:fill="FFFF00"/>
        </w:rPr>
        <w:t xml:space="preserve"> </w:t>
      </w:r>
      <w:r>
        <w:rPr>
          <w:color w:val="000000"/>
          <w:shd w:val="clear" w:color="auto" w:fill="FFFF00"/>
        </w:rPr>
        <w:t>that</w:t>
      </w:r>
      <w:r>
        <w:rPr>
          <w:color w:val="000000"/>
          <w:spacing w:val="-3"/>
          <w:shd w:val="clear" w:color="auto" w:fill="FFFF00"/>
        </w:rPr>
        <w:t xml:space="preserve"> </w:t>
      </w:r>
      <w:r>
        <w:rPr>
          <w:color w:val="000000"/>
          <w:shd w:val="clear" w:color="auto" w:fill="FFFF00"/>
        </w:rPr>
        <w:t>has</w:t>
      </w:r>
      <w:r>
        <w:rPr>
          <w:color w:val="000000"/>
          <w:spacing w:val="-2"/>
          <w:shd w:val="clear" w:color="auto" w:fill="FFFF00"/>
        </w:rPr>
        <w:t xml:space="preserve"> </w:t>
      </w:r>
      <w:r>
        <w:rPr>
          <w:color w:val="000000"/>
          <w:shd w:val="clear" w:color="auto" w:fill="FFFF00"/>
        </w:rPr>
        <w:t>been</w:t>
      </w:r>
      <w:r>
        <w:rPr>
          <w:color w:val="000000"/>
          <w:spacing w:val="-3"/>
          <w:shd w:val="clear" w:color="auto" w:fill="FFFF00"/>
        </w:rPr>
        <w:t xml:space="preserve"> </w:t>
      </w:r>
      <w:r>
        <w:rPr>
          <w:color w:val="000000"/>
          <w:shd w:val="clear" w:color="auto" w:fill="FFFF00"/>
        </w:rPr>
        <w:t>stored</w:t>
      </w:r>
      <w:r>
        <w:rPr>
          <w:color w:val="000000"/>
          <w:spacing w:val="-3"/>
          <w:shd w:val="clear" w:color="auto" w:fill="FFFF00"/>
        </w:rPr>
        <w:t xml:space="preserve"> </w:t>
      </w:r>
      <w:r>
        <w:rPr>
          <w:color w:val="000000"/>
          <w:shd w:val="clear" w:color="auto" w:fill="FFFF00"/>
        </w:rPr>
        <w:t>under</w:t>
      </w:r>
      <w:r>
        <w:rPr>
          <w:color w:val="000000"/>
          <w:spacing w:val="-2"/>
          <w:shd w:val="clear" w:color="auto" w:fill="FFFF00"/>
        </w:rPr>
        <w:t xml:space="preserve"> </w:t>
      </w:r>
      <w:r>
        <w:rPr>
          <w:color w:val="000000"/>
          <w:shd w:val="clear" w:color="auto" w:fill="FFFF00"/>
        </w:rPr>
        <w:t>the</w:t>
      </w:r>
      <w:r>
        <w:rPr>
          <w:color w:val="000000"/>
          <w:spacing w:val="-3"/>
          <w:shd w:val="clear" w:color="auto" w:fill="FFFF00"/>
        </w:rPr>
        <w:t xml:space="preserve"> </w:t>
      </w:r>
      <w:r>
        <w:rPr>
          <w:color w:val="000000"/>
          <w:shd w:val="clear" w:color="auto" w:fill="FFFF00"/>
        </w:rPr>
        <w:t>proper</w:t>
      </w:r>
      <w:r>
        <w:rPr>
          <w:color w:val="000000"/>
          <w:spacing w:val="-2"/>
          <w:shd w:val="clear" w:color="auto" w:fill="FFFF00"/>
        </w:rPr>
        <w:t xml:space="preserve"> </w:t>
      </w:r>
      <w:r>
        <w:rPr>
          <w:color w:val="000000"/>
          <w:shd w:val="clear" w:color="auto" w:fill="FFFF00"/>
        </w:rPr>
        <w:t>conditions.</w:t>
      </w:r>
      <w:r>
        <w:rPr>
          <w:color w:val="000000"/>
          <w:spacing w:val="-1"/>
          <w:shd w:val="clear" w:color="auto" w:fill="FFFF00"/>
        </w:rPr>
        <w:t xml:space="preserve"> </w:t>
      </w:r>
      <w:r>
        <w:rPr>
          <w:color w:val="000000"/>
          <w:shd w:val="clear" w:color="auto" w:fill="FFFF00"/>
        </w:rPr>
        <w:t>A</w:t>
      </w:r>
      <w:r>
        <w:rPr>
          <w:color w:val="000000"/>
          <w:spacing w:val="-4"/>
          <w:shd w:val="clear" w:color="auto" w:fill="FFFF00"/>
        </w:rPr>
        <w:t xml:space="preserve"> </w:t>
      </w:r>
      <w:r>
        <w:rPr>
          <w:color w:val="000000"/>
          <w:shd w:val="clear" w:color="auto" w:fill="FFFF00"/>
        </w:rPr>
        <w:t>cell</w:t>
      </w:r>
      <w:r>
        <w:rPr>
          <w:color w:val="000000"/>
        </w:rPr>
        <w:t xml:space="preserve"> </w:t>
      </w:r>
      <w:r>
        <w:rPr>
          <w:color w:val="000000"/>
          <w:shd w:val="clear" w:color="auto" w:fill="FFFF00"/>
        </w:rPr>
        <w:t>line cannot be grown from an autopsy specimen. The autopsy specimen will be assigned a unique subject identifier and</w:t>
      </w:r>
      <w:r>
        <w:rPr>
          <w:color w:val="000000"/>
        </w:rPr>
        <w:t xml:space="preserve"> </w:t>
      </w:r>
      <w:r>
        <w:rPr>
          <w:color w:val="000000"/>
          <w:shd w:val="clear" w:color="auto" w:fill="FFFF00"/>
        </w:rPr>
        <w:t>will never be identified using the name of the individual.</w:t>
      </w:r>
    </w:p>
    <w:p w14:paraId="2D88ACE8" w14:textId="77777777" w:rsidR="001B6096" w:rsidRDefault="00B218A3">
      <w:pPr>
        <w:pStyle w:val="Heading4"/>
        <w:spacing w:before="158"/>
        <w:ind w:left="220"/>
      </w:pPr>
      <w:r>
        <w:t>Study</w:t>
      </w:r>
      <w:r>
        <w:rPr>
          <w:spacing w:val="-8"/>
        </w:rPr>
        <w:t xml:space="preserve"> </w:t>
      </w:r>
      <w:r>
        <w:rPr>
          <w:spacing w:val="-2"/>
        </w:rPr>
        <w:t>Risks</w:t>
      </w:r>
    </w:p>
    <w:p w14:paraId="6F5E0609" w14:textId="77777777" w:rsidR="001B6096" w:rsidRDefault="00B218A3">
      <w:pPr>
        <w:pStyle w:val="BodyText"/>
        <w:spacing w:before="178" w:line="259" w:lineRule="auto"/>
        <w:ind w:left="220" w:right="621"/>
      </w:pPr>
      <w:r>
        <w:rPr>
          <w:color w:val="000000"/>
          <w:shd w:val="clear" w:color="auto" w:fill="FFFF00"/>
        </w:rPr>
        <w:t>A possible risk from your participation in the Late Onset Alzheimer Disease study involves loss of privacy as a result of</w:t>
      </w:r>
      <w:r>
        <w:rPr>
          <w:color w:val="000000"/>
        </w:rPr>
        <w:t xml:space="preserve"> </w:t>
      </w:r>
      <w:r>
        <w:rPr>
          <w:color w:val="000000"/>
          <w:shd w:val="clear" w:color="auto" w:fill="FFFF00"/>
        </w:rPr>
        <w:t>providing</w:t>
      </w:r>
      <w:r>
        <w:rPr>
          <w:color w:val="000000"/>
          <w:spacing w:val="-2"/>
          <w:shd w:val="clear" w:color="auto" w:fill="FFFF00"/>
        </w:rPr>
        <w:t xml:space="preserve"> </w:t>
      </w:r>
      <w:r>
        <w:rPr>
          <w:color w:val="000000"/>
          <w:shd w:val="clear" w:color="auto" w:fill="FFFF00"/>
        </w:rPr>
        <w:t>biological</w:t>
      </w:r>
      <w:r>
        <w:rPr>
          <w:color w:val="000000"/>
          <w:spacing w:val="-5"/>
          <w:shd w:val="clear" w:color="auto" w:fill="FFFF00"/>
        </w:rPr>
        <w:t xml:space="preserve"> </w:t>
      </w:r>
      <w:r>
        <w:rPr>
          <w:color w:val="000000"/>
          <w:shd w:val="clear" w:color="auto" w:fill="FFFF00"/>
        </w:rPr>
        <w:t>samples</w:t>
      </w:r>
      <w:r>
        <w:rPr>
          <w:color w:val="000000"/>
          <w:spacing w:val="-3"/>
          <w:shd w:val="clear" w:color="auto" w:fill="FFFF00"/>
        </w:rPr>
        <w:t xml:space="preserve"> </w:t>
      </w:r>
      <w:r>
        <w:rPr>
          <w:color w:val="000000"/>
          <w:shd w:val="clear" w:color="auto" w:fill="FFFF00"/>
        </w:rPr>
        <w:t>for</w:t>
      </w:r>
      <w:r>
        <w:rPr>
          <w:color w:val="000000"/>
          <w:spacing w:val="-3"/>
          <w:shd w:val="clear" w:color="auto" w:fill="FFFF00"/>
        </w:rPr>
        <w:t xml:space="preserve"> </w:t>
      </w:r>
      <w:r>
        <w:rPr>
          <w:color w:val="000000"/>
          <w:shd w:val="clear" w:color="auto" w:fill="FFFF00"/>
        </w:rPr>
        <w:t>research.</w:t>
      </w:r>
      <w:r>
        <w:rPr>
          <w:color w:val="000000"/>
          <w:spacing w:val="40"/>
          <w:shd w:val="clear" w:color="auto" w:fill="FFFF00"/>
        </w:rPr>
        <w:t xml:space="preserve"> </w:t>
      </w:r>
      <w:r>
        <w:rPr>
          <w:color w:val="000000"/>
          <w:shd w:val="clear" w:color="auto" w:fill="FFFF00"/>
        </w:rPr>
        <w:t>Although</w:t>
      </w:r>
      <w:r>
        <w:rPr>
          <w:color w:val="000000"/>
          <w:spacing w:val="-4"/>
          <w:shd w:val="clear" w:color="auto" w:fill="FFFF00"/>
        </w:rPr>
        <w:t xml:space="preserve"> </w:t>
      </w:r>
      <w:r>
        <w:rPr>
          <w:color w:val="000000"/>
          <w:shd w:val="clear" w:color="auto" w:fill="FFFF00"/>
        </w:rPr>
        <w:t>your</w:t>
      </w:r>
      <w:r>
        <w:rPr>
          <w:color w:val="000000"/>
          <w:spacing w:val="-3"/>
          <w:shd w:val="clear" w:color="auto" w:fill="FFFF00"/>
        </w:rPr>
        <w:t xml:space="preserve"> </w:t>
      </w:r>
      <w:r>
        <w:rPr>
          <w:color w:val="000000"/>
          <w:shd w:val="clear" w:color="auto" w:fill="FFFF00"/>
        </w:rPr>
        <w:t>genetic information</w:t>
      </w:r>
      <w:r>
        <w:rPr>
          <w:color w:val="000000"/>
          <w:spacing w:val="-2"/>
          <w:shd w:val="clear" w:color="auto" w:fill="FFFF00"/>
        </w:rPr>
        <w:t xml:space="preserve"> </w:t>
      </w:r>
      <w:r>
        <w:rPr>
          <w:color w:val="000000"/>
          <w:shd w:val="clear" w:color="auto" w:fill="FFFF00"/>
        </w:rPr>
        <w:t>is</w:t>
      </w:r>
      <w:r>
        <w:rPr>
          <w:color w:val="000000"/>
          <w:spacing w:val="-3"/>
          <w:shd w:val="clear" w:color="auto" w:fill="FFFF00"/>
        </w:rPr>
        <w:t xml:space="preserve"> </w:t>
      </w:r>
      <w:r>
        <w:rPr>
          <w:color w:val="000000"/>
          <w:shd w:val="clear" w:color="auto" w:fill="FFFF00"/>
        </w:rPr>
        <w:t>unique</w:t>
      </w:r>
      <w:r>
        <w:rPr>
          <w:color w:val="000000"/>
          <w:spacing w:val="-4"/>
          <w:shd w:val="clear" w:color="auto" w:fill="FFFF00"/>
        </w:rPr>
        <w:t xml:space="preserve"> </w:t>
      </w:r>
      <w:r>
        <w:rPr>
          <w:color w:val="000000"/>
          <w:shd w:val="clear" w:color="auto" w:fill="FFFF00"/>
        </w:rPr>
        <w:t>to</w:t>
      </w:r>
      <w:r>
        <w:rPr>
          <w:color w:val="000000"/>
          <w:spacing w:val="-4"/>
          <w:shd w:val="clear" w:color="auto" w:fill="FFFF00"/>
        </w:rPr>
        <w:t xml:space="preserve"> </w:t>
      </w:r>
      <w:r>
        <w:rPr>
          <w:color w:val="000000"/>
          <w:shd w:val="clear" w:color="auto" w:fill="FFFF00"/>
        </w:rPr>
        <w:t>you,</w:t>
      </w:r>
      <w:r>
        <w:rPr>
          <w:color w:val="000000"/>
          <w:spacing w:val="-2"/>
          <w:shd w:val="clear" w:color="auto" w:fill="FFFF00"/>
        </w:rPr>
        <w:t xml:space="preserve"> </w:t>
      </w:r>
      <w:r>
        <w:rPr>
          <w:color w:val="000000"/>
          <w:shd w:val="clear" w:color="auto" w:fill="FFFF00"/>
        </w:rPr>
        <w:t>you</w:t>
      </w:r>
      <w:r>
        <w:rPr>
          <w:color w:val="000000"/>
          <w:spacing w:val="-4"/>
          <w:shd w:val="clear" w:color="auto" w:fill="FFFF00"/>
        </w:rPr>
        <w:t xml:space="preserve"> </w:t>
      </w:r>
      <w:r>
        <w:rPr>
          <w:color w:val="000000"/>
          <w:shd w:val="clear" w:color="auto" w:fill="FFFF00"/>
        </w:rPr>
        <w:t>do</w:t>
      </w:r>
      <w:r>
        <w:rPr>
          <w:color w:val="000000"/>
          <w:spacing w:val="-4"/>
          <w:shd w:val="clear" w:color="auto" w:fill="FFFF00"/>
        </w:rPr>
        <w:t xml:space="preserve"> </w:t>
      </w:r>
      <w:r>
        <w:rPr>
          <w:color w:val="000000"/>
          <w:shd w:val="clear" w:color="auto" w:fill="FFFF00"/>
        </w:rPr>
        <w:t>share</w:t>
      </w:r>
      <w:r>
        <w:rPr>
          <w:color w:val="000000"/>
          <w:spacing w:val="-2"/>
          <w:shd w:val="clear" w:color="auto" w:fill="FFFF00"/>
        </w:rPr>
        <w:t xml:space="preserve"> </w:t>
      </w:r>
      <w:r>
        <w:rPr>
          <w:color w:val="000000"/>
          <w:shd w:val="clear" w:color="auto" w:fill="FFFF00"/>
        </w:rPr>
        <w:t>some</w:t>
      </w:r>
      <w:r>
        <w:rPr>
          <w:color w:val="000000"/>
          <w:spacing w:val="-2"/>
          <w:shd w:val="clear" w:color="auto" w:fill="FFFF00"/>
        </w:rPr>
        <w:t xml:space="preserve"> </w:t>
      </w:r>
      <w:r>
        <w:rPr>
          <w:color w:val="000000"/>
          <w:shd w:val="clear" w:color="auto" w:fill="FFFF00"/>
        </w:rPr>
        <w:t>genetic</w:t>
      </w:r>
      <w:r>
        <w:rPr>
          <w:color w:val="000000"/>
        </w:rPr>
        <w:t xml:space="preserve"> </w:t>
      </w:r>
      <w:r>
        <w:rPr>
          <w:color w:val="000000"/>
          <w:shd w:val="clear" w:color="auto" w:fill="FFFF00"/>
        </w:rPr>
        <w:t>information with your children, parents, brothers, sisters, other blood relatives, and other members of your ethnic group.</w:t>
      </w:r>
      <w:r>
        <w:rPr>
          <w:color w:val="000000"/>
        </w:rPr>
        <w:t xml:space="preserve"> </w:t>
      </w:r>
      <w:r>
        <w:rPr>
          <w:color w:val="000000"/>
          <w:shd w:val="clear" w:color="auto" w:fill="FFFF00"/>
        </w:rPr>
        <w:t>Consequently, it may be possible that genetic information from them could be used to help identify you.</w:t>
      </w:r>
      <w:r>
        <w:rPr>
          <w:color w:val="000000"/>
          <w:spacing w:val="40"/>
          <w:shd w:val="clear" w:color="auto" w:fill="FFFF00"/>
        </w:rPr>
        <w:t xml:space="preserve"> </w:t>
      </w:r>
      <w:r>
        <w:rPr>
          <w:color w:val="000000"/>
          <w:shd w:val="clear" w:color="auto" w:fill="FFFF00"/>
        </w:rPr>
        <w:t>Similarly, it may</w:t>
      </w:r>
      <w:r>
        <w:rPr>
          <w:color w:val="000000"/>
        </w:rPr>
        <w:t xml:space="preserve"> </w:t>
      </w:r>
      <w:r>
        <w:rPr>
          <w:color w:val="000000"/>
          <w:shd w:val="clear" w:color="auto" w:fill="FFFF00"/>
        </w:rPr>
        <w:t>be possible that genetic information from you could be used to help identify them.</w:t>
      </w:r>
      <w:r>
        <w:rPr>
          <w:color w:val="000000"/>
          <w:spacing w:val="40"/>
          <w:shd w:val="clear" w:color="auto" w:fill="FFFF00"/>
        </w:rPr>
        <w:t xml:space="preserve"> </w:t>
      </w:r>
      <w:r>
        <w:rPr>
          <w:color w:val="000000"/>
          <w:shd w:val="clear" w:color="auto" w:fill="FFFF00"/>
        </w:rPr>
        <w:t>While information traditionally used to</w:t>
      </w:r>
      <w:r>
        <w:rPr>
          <w:color w:val="000000"/>
        </w:rPr>
        <w:t xml:space="preserve"> </w:t>
      </w:r>
      <w:r>
        <w:rPr>
          <w:color w:val="000000"/>
          <w:shd w:val="clear" w:color="auto" w:fill="FFFF00"/>
        </w:rPr>
        <w:t>identify you will not be released (</w:t>
      </w:r>
      <w:proofErr w:type="gramStart"/>
      <w:r>
        <w:rPr>
          <w:color w:val="000000"/>
          <w:shd w:val="clear" w:color="auto" w:fill="FFFF00"/>
        </w:rPr>
        <w:t>i.e.</w:t>
      </w:r>
      <w:proofErr w:type="gramEnd"/>
      <w:r>
        <w:rPr>
          <w:color w:val="000000"/>
          <w:shd w:val="clear" w:color="auto" w:fill="FFFF00"/>
        </w:rPr>
        <w:t xml:space="preserve"> name, date of birth, address, telephone number), people may develop ways in the</w:t>
      </w:r>
      <w:r>
        <w:rPr>
          <w:color w:val="000000"/>
        </w:rPr>
        <w:t xml:space="preserve"> </w:t>
      </w:r>
      <w:r>
        <w:rPr>
          <w:color w:val="000000"/>
          <w:shd w:val="clear" w:color="auto" w:fill="FFFF00"/>
        </w:rPr>
        <w:t>future that would allow someone to link your genetic or medical information back to you.</w:t>
      </w:r>
    </w:p>
    <w:p w14:paraId="051A8B99" w14:textId="77777777" w:rsidR="001B6096" w:rsidRDefault="00B218A3">
      <w:pPr>
        <w:pStyle w:val="BodyText"/>
        <w:spacing w:before="160" w:line="259" w:lineRule="auto"/>
        <w:ind w:left="219" w:right="582"/>
      </w:pPr>
      <w:r>
        <w:t>Similarly, when information about you and your family are sent to the National Centralized Repository for Alzheimer’s Disease and Related Dementias and Columbia University, a unique subject identifier is assigned to this information.</w:t>
      </w:r>
      <w:r>
        <w:rPr>
          <w:spacing w:val="40"/>
        </w:rPr>
        <w:t xml:space="preserve"> </w:t>
      </w:r>
      <w:r>
        <w:t>A unique subject identifier is a combination of numbers and/or letters that do not correspond to any information you have provided to us (</w:t>
      </w:r>
      <w:proofErr w:type="gramStart"/>
      <w:r>
        <w:t>i.e.</w:t>
      </w:r>
      <w:proofErr w:type="gramEnd"/>
      <w:r>
        <w:t xml:space="preserve"> birth date, age, name) and which is different for each person who participates in this study. The National Centralized Repository for Alzheimer’s Disease and Related Dementias and Columbia University use a secure computer</w:t>
      </w:r>
      <w:r>
        <w:rPr>
          <w:spacing w:val="-2"/>
        </w:rPr>
        <w:t xml:space="preserve"> </w:t>
      </w:r>
      <w:r>
        <w:t>system.</w:t>
      </w:r>
      <w:r>
        <w:rPr>
          <w:spacing w:val="40"/>
        </w:rPr>
        <w:t xml:space="preserve"> </w:t>
      </w:r>
      <w:r>
        <w:t>There</w:t>
      </w:r>
      <w:r>
        <w:rPr>
          <w:spacing w:val="-3"/>
        </w:rPr>
        <w:t xml:space="preserve"> </w:t>
      </w:r>
      <w:r>
        <w:t>is a</w:t>
      </w:r>
      <w:r>
        <w:rPr>
          <w:spacing w:val="-3"/>
        </w:rPr>
        <w:t xml:space="preserve"> </w:t>
      </w:r>
      <w:r>
        <w:t>slight</w:t>
      </w:r>
      <w:r>
        <w:rPr>
          <w:spacing w:val="-3"/>
        </w:rPr>
        <w:t xml:space="preserve"> </w:t>
      </w:r>
      <w:r>
        <w:t>risk</w:t>
      </w:r>
      <w:r>
        <w:rPr>
          <w:spacing w:val="-2"/>
        </w:rPr>
        <w:t xml:space="preserve"> </w:t>
      </w:r>
      <w:r>
        <w:t>that</w:t>
      </w:r>
      <w:r>
        <w:rPr>
          <w:spacing w:val="-3"/>
        </w:rPr>
        <w:t xml:space="preserve"> </w:t>
      </w:r>
      <w:r>
        <w:t>there</w:t>
      </w:r>
      <w:r>
        <w:rPr>
          <w:spacing w:val="-3"/>
        </w:rPr>
        <w:t xml:space="preserve"> </w:t>
      </w:r>
      <w:r>
        <w:t>could</w:t>
      </w:r>
      <w:r>
        <w:rPr>
          <w:spacing w:val="-3"/>
        </w:rPr>
        <w:t xml:space="preserve"> </w:t>
      </w:r>
      <w:r>
        <w:t>be</w:t>
      </w:r>
      <w:r>
        <w:rPr>
          <w:spacing w:val="-1"/>
        </w:rPr>
        <w:t xml:space="preserve"> </w:t>
      </w:r>
      <w:r>
        <w:t>a</w:t>
      </w:r>
      <w:r>
        <w:rPr>
          <w:spacing w:val="-3"/>
        </w:rPr>
        <w:t xml:space="preserve"> </w:t>
      </w:r>
      <w:r>
        <w:t>breach</w:t>
      </w:r>
      <w:r>
        <w:rPr>
          <w:spacing w:val="-3"/>
        </w:rPr>
        <w:t xml:space="preserve"> </w:t>
      </w:r>
      <w:r>
        <w:t>of</w:t>
      </w:r>
      <w:r>
        <w:rPr>
          <w:spacing w:val="-1"/>
        </w:rPr>
        <w:t xml:space="preserve"> </w:t>
      </w:r>
      <w:r>
        <w:t>the</w:t>
      </w:r>
      <w:r>
        <w:rPr>
          <w:spacing w:val="-1"/>
        </w:rPr>
        <w:t xml:space="preserve"> </w:t>
      </w:r>
      <w:r>
        <w:t>security</w:t>
      </w:r>
      <w:r>
        <w:rPr>
          <w:spacing w:val="-2"/>
        </w:rPr>
        <w:t xml:space="preserve"> </w:t>
      </w:r>
      <w:r>
        <w:t>of</w:t>
      </w:r>
      <w:r>
        <w:rPr>
          <w:spacing w:val="-3"/>
        </w:rPr>
        <w:t xml:space="preserve"> </w:t>
      </w:r>
      <w:r>
        <w:t>these</w:t>
      </w:r>
      <w:r>
        <w:rPr>
          <w:spacing w:val="-1"/>
        </w:rPr>
        <w:t xml:space="preserve"> </w:t>
      </w:r>
      <w:r>
        <w:t>computer</w:t>
      </w:r>
      <w:r>
        <w:rPr>
          <w:spacing w:val="-2"/>
        </w:rPr>
        <w:t xml:space="preserve"> </w:t>
      </w:r>
      <w:r>
        <w:t>systems</w:t>
      </w:r>
      <w:r>
        <w:rPr>
          <w:spacing w:val="-2"/>
        </w:rPr>
        <w:t xml:space="preserve"> </w:t>
      </w:r>
      <w:r>
        <w:t>resulting</w:t>
      </w:r>
      <w:r>
        <w:rPr>
          <w:spacing w:val="-1"/>
        </w:rPr>
        <w:t xml:space="preserve"> </w:t>
      </w:r>
      <w:r>
        <w:t>in the access of information about family or medical history.</w:t>
      </w:r>
      <w:r>
        <w:rPr>
          <w:spacing w:val="40"/>
        </w:rPr>
        <w:t xml:space="preserve"> </w:t>
      </w:r>
      <w:r>
        <w:t>Safeguards are in place to minimize this risk.</w:t>
      </w:r>
    </w:p>
    <w:p w14:paraId="666A17AA" w14:textId="77777777" w:rsidR="001B6096" w:rsidRDefault="00B218A3">
      <w:pPr>
        <w:pStyle w:val="BodyText"/>
        <w:spacing w:before="157" w:line="259" w:lineRule="auto"/>
        <w:ind w:left="220" w:right="621"/>
      </w:pPr>
      <w:r>
        <w:rPr>
          <w:color w:val="000000"/>
          <w:shd w:val="clear" w:color="auto" w:fill="FFFF00"/>
        </w:rPr>
        <w:t>Some de-identified data may be provided to a government health research database for broad sharing to approved</w:t>
      </w:r>
      <w:r>
        <w:rPr>
          <w:color w:val="000000"/>
        </w:rPr>
        <w:t xml:space="preserve"> </w:t>
      </w:r>
      <w:r>
        <w:rPr>
          <w:color w:val="000000"/>
          <w:shd w:val="clear" w:color="auto" w:fill="FFFF00"/>
        </w:rPr>
        <w:t>investigators.</w:t>
      </w:r>
      <w:r>
        <w:rPr>
          <w:color w:val="000000"/>
          <w:spacing w:val="40"/>
          <w:shd w:val="clear" w:color="auto" w:fill="FFFF00"/>
        </w:rPr>
        <w:t xml:space="preserve"> </w:t>
      </w:r>
      <w:r>
        <w:rPr>
          <w:color w:val="000000"/>
          <w:shd w:val="clear" w:color="auto" w:fill="FFFF00"/>
        </w:rPr>
        <w:t>This</w:t>
      </w:r>
      <w:r>
        <w:rPr>
          <w:color w:val="000000"/>
          <w:spacing w:val="-3"/>
          <w:shd w:val="clear" w:color="auto" w:fill="FFFF00"/>
        </w:rPr>
        <w:t xml:space="preserve"> </w:t>
      </w:r>
      <w:r>
        <w:rPr>
          <w:color w:val="000000"/>
          <w:shd w:val="clear" w:color="auto" w:fill="FFFF00"/>
        </w:rPr>
        <w:t>information</w:t>
      </w:r>
      <w:r>
        <w:rPr>
          <w:color w:val="000000"/>
          <w:spacing w:val="-2"/>
          <w:shd w:val="clear" w:color="auto" w:fill="FFFF00"/>
        </w:rPr>
        <w:t xml:space="preserve"> </w:t>
      </w:r>
      <w:r>
        <w:rPr>
          <w:color w:val="000000"/>
          <w:shd w:val="clear" w:color="auto" w:fill="FFFF00"/>
        </w:rPr>
        <w:t>will</w:t>
      </w:r>
      <w:r>
        <w:rPr>
          <w:color w:val="000000"/>
          <w:spacing w:val="-3"/>
          <w:shd w:val="clear" w:color="auto" w:fill="FFFF00"/>
        </w:rPr>
        <w:t xml:space="preserve"> </w:t>
      </w:r>
      <w:r>
        <w:rPr>
          <w:color w:val="000000"/>
          <w:shd w:val="clear" w:color="auto" w:fill="FFFF00"/>
        </w:rPr>
        <w:t>be</w:t>
      </w:r>
      <w:r>
        <w:rPr>
          <w:color w:val="000000"/>
          <w:spacing w:val="-3"/>
          <w:shd w:val="clear" w:color="auto" w:fill="FFFF00"/>
        </w:rPr>
        <w:t xml:space="preserve"> </w:t>
      </w:r>
      <w:r>
        <w:rPr>
          <w:color w:val="000000"/>
          <w:shd w:val="clear" w:color="auto" w:fill="FFFF00"/>
        </w:rPr>
        <w:t>de-identified</w:t>
      </w:r>
      <w:r>
        <w:rPr>
          <w:color w:val="000000"/>
          <w:spacing w:val="-2"/>
          <w:shd w:val="clear" w:color="auto" w:fill="FFFF00"/>
        </w:rPr>
        <w:t xml:space="preserve"> </w:t>
      </w:r>
      <w:r>
        <w:rPr>
          <w:color w:val="000000"/>
          <w:shd w:val="clear" w:color="auto" w:fill="FFFF00"/>
        </w:rPr>
        <w:t>and</w:t>
      </w:r>
      <w:r>
        <w:rPr>
          <w:color w:val="000000"/>
          <w:spacing w:val="-2"/>
          <w:shd w:val="clear" w:color="auto" w:fill="FFFF00"/>
        </w:rPr>
        <w:t xml:space="preserve"> </w:t>
      </w:r>
      <w:r>
        <w:rPr>
          <w:color w:val="000000"/>
          <w:shd w:val="clear" w:color="auto" w:fill="FFFF00"/>
        </w:rPr>
        <w:t>will</w:t>
      </w:r>
      <w:r>
        <w:rPr>
          <w:color w:val="000000"/>
          <w:spacing w:val="-4"/>
          <w:shd w:val="clear" w:color="auto" w:fill="FFFF00"/>
        </w:rPr>
        <w:t xml:space="preserve"> </w:t>
      </w:r>
      <w:r>
        <w:rPr>
          <w:color w:val="000000"/>
          <w:shd w:val="clear" w:color="auto" w:fill="FFFF00"/>
        </w:rPr>
        <w:t>not</w:t>
      </w:r>
      <w:r>
        <w:rPr>
          <w:color w:val="000000"/>
          <w:spacing w:val="-3"/>
          <w:shd w:val="clear" w:color="auto" w:fill="FFFF00"/>
        </w:rPr>
        <w:t xml:space="preserve"> </w:t>
      </w:r>
      <w:r>
        <w:rPr>
          <w:color w:val="000000"/>
          <w:shd w:val="clear" w:color="auto" w:fill="FFFF00"/>
        </w:rPr>
        <w:t>contain</w:t>
      </w:r>
      <w:r>
        <w:rPr>
          <w:color w:val="000000"/>
          <w:spacing w:val="-3"/>
          <w:shd w:val="clear" w:color="auto" w:fill="FFFF00"/>
        </w:rPr>
        <w:t xml:space="preserve"> </w:t>
      </w:r>
      <w:r>
        <w:rPr>
          <w:color w:val="000000"/>
          <w:shd w:val="clear" w:color="auto" w:fill="FFFF00"/>
        </w:rPr>
        <w:t>any</w:t>
      </w:r>
      <w:r>
        <w:rPr>
          <w:color w:val="000000"/>
          <w:spacing w:val="-3"/>
          <w:shd w:val="clear" w:color="auto" w:fill="FFFF00"/>
        </w:rPr>
        <w:t xml:space="preserve"> </w:t>
      </w:r>
      <w:r>
        <w:rPr>
          <w:color w:val="000000"/>
          <w:shd w:val="clear" w:color="auto" w:fill="FFFF00"/>
        </w:rPr>
        <w:t>traditional</w:t>
      </w:r>
      <w:r>
        <w:rPr>
          <w:color w:val="000000"/>
          <w:spacing w:val="-3"/>
          <w:shd w:val="clear" w:color="auto" w:fill="FFFF00"/>
        </w:rPr>
        <w:t xml:space="preserve"> </w:t>
      </w:r>
      <w:r>
        <w:rPr>
          <w:color w:val="000000"/>
          <w:shd w:val="clear" w:color="auto" w:fill="FFFF00"/>
        </w:rPr>
        <w:t>identifiers</w:t>
      </w:r>
      <w:r>
        <w:rPr>
          <w:color w:val="000000"/>
          <w:spacing w:val="-3"/>
          <w:shd w:val="clear" w:color="auto" w:fill="FFFF00"/>
        </w:rPr>
        <w:t xml:space="preserve"> </w:t>
      </w:r>
      <w:r>
        <w:rPr>
          <w:color w:val="000000"/>
          <w:shd w:val="clear" w:color="auto" w:fill="FFFF00"/>
        </w:rPr>
        <w:t>(</w:t>
      </w:r>
      <w:proofErr w:type="gramStart"/>
      <w:r>
        <w:rPr>
          <w:color w:val="000000"/>
          <w:shd w:val="clear" w:color="auto" w:fill="FFFF00"/>
        </w:rPr>
        <w:t>i.e.</w:t>
      </w:r>
      <w:proofErr w:type="gramEnd"/>
      <w:r>
        <w:rPr>
          <w:color w:val="000000"/>
          <w:spacing w:val="-2"/>
          <w:shd w:val="clear" w:color="auto" w:fill="FFFF00"/>
        </w:rPr>
        <w:t xml:space="preserve"> </w:t>
      </w:r>
      <w:r>
        <w:rPr>
          <w:color w:val="000000"/>
          <w:shd w:val="clear" w:color="auto" w:fill="FFFF00"/>
        </w:rPr>
        <w:t>name,</w:t>
      </w:r>
      <w:r>
        <w:rPr>
          <w:color w:val="000000"/>
          <w:spacing w:val="-3"/>
          <w:shd w:val="clear" w:color="auto" w:fill="FFFF00"/>
        </w:rPr>
        <w:t xml:space="preserve"> </w:t>
      </w:r>
      <w:r>
        <w:rPr>
          <w:color w:val="000000"/>
          <w:shd w:val="clear" w:color="auto" w:fill="FFFF00"/>
        </w:rPr>
        <w:t>date</w:t>
      </w:r>
      <w:r>
        <w:rPr>
          <w:color w:val="000000"/>
          <w:spacing w:val="-3"/>
          <w:shd w:val="clear" w:color="auto" w:fill="FFFF00"/>
        </w:rPr>
        <w:t xml:space="preserve"> </w:t>
      </w:r>
      <w:r>
        <w:rPr>
          <w:color w:val="000000"/>
          <w:shd w:val="clear" w:color="auto" w:fill="FFFF00"/>
        </w:rPr>
        <w:t>of</w:t>
      </w:r>
      <w:r>
        <w:rPr>
          <w:color w:val="000000"/>
          <w:spacing w:val="-3"/>
          <w:shd w:val="clear" w:color="auto" w:fill="FFFF00"/>
        </w:rPr>
        <w:t xml:space="preserve"> </w:t>
      </w:r>
      <w:r>
        <w:rPr>
          <w:color w:val="000000"/>
          <w:shd w:val="clear" w:color="auto" w:fill="FFFF00"/>
        </w:rPr>
        <w:t>birth,</w:t>
      </w:r>
      <w:r>
        <w:rPr>
          <w:color w:val="000000"/>
        </w:rPr>
        <w:t xml:space="preserve"> </w:t>
      </w:r>
      <w:r>
        <w:rPr>
          <w:color w:val="000000"/>
          <w:shd w:val="clear" w:color="auto" w:fill="FFFF00"/>
        </w:rPr>
        <w:t>address, telephone number).</w:t>
      </w:r>
      <w:r>
        <w:rPr>
          <w:color w:val="000000"/>
          <w:spacing w:val="40"/>
          <w:shd w:val="clear" w:color="auto" w:fill="FFFF00"/>
        </w:rPr>
        <w:t xml:space="preserve"> </w:t>
      </w:r>
      <w:r>
        <w:rPr>
          <w:color w:val="000000"/>
          <w:shd w:val="clear" w:color="auto" w:fill="FFFF00"/>
        </w:rPr>
        <w:t>There is a slight risk that there could be a breach in the security of this database system</w:t>
      </w:r>
      <w:r>
        <w:rPr>
          <w:color w:val="000000"/>
        </w:rPr>
        <w:t xml:space="preserve"> </w:t>
      </w:r>
      <w:r>
        <w:rPr>
          <w:color w:val="000000"/>
          <w:shd w:val="clear" w:color="auto" w:fill="FFFF00"/>
        </w:rPr>
        <w:t>resulting in the access of information.</w:t>
      </w:r>
      <w:r>
        <w:rPr>
          <w:color w:val="000000"/>
          <w:spacing w:val="40"/>
          <w:shd w:val="clear" w:color="auto" w:fill="FFFF00"/>
        </w:rPr>
        <w:t xml:space="preserve"> </w:t>
      </w:r>
      <w:r>
        <w:rPr>
          <w:color w:val="000000"/>
          <w:shd w:val="clear" w:color="auto" w:fill="FFFF00"/>
        </w:rPr>
        <w:t>Safeguards are in place to minimize this risk.</w:t>
      </w:r>
    </w:p>
    <w:p w14:paraId="0F1ABF9C" w14:textId="77777777" w:rsidR="001B6096" w:rsidRDefault="001B6096">
      <w:pPr>
        <w:pStyle w:val="BodyText"/>
        <w:rPr>
          <w:sz w:val="22"/>
        </w:rPr>
      </w:pPr>
    </w:p>
    <w:p w14:paraId="103577E6" w14:textId="77777777" w:rsidR="001B6096" w:rsidRDefault="001B6096">
      <w:pPr>
        <w:pStyle w:val="BodyText"/>
        <w:spacing w:before="5"/>
        <w:rPr>
          <w:sz w:val="27"/>
        </w:rPr>
      </w:pPr>
    </w:p>
    <w:p w14:paraId="6E457D2E" w14:textId="77777777" w:rsidR="001B6096" w:rsidRDefault="00B218A3">
      <w:pPr>
        <w:pStyle w:val="BodyText"/>
        <w:spacing w:before="1" w:line="259" w:lineRule="auto"/>
        <w:ind w:left="220" w:right="675"/>
      </w:pPr>
      <w:r>
        <w:t>Your participation</w:t>
      </w:r>
      <w:r>
        <w:rPr>
          <w:spacing w:val="-3"/>
        </w:rPr>
        <w:t xml:space="preserve"> </w:t>
      </w:r>
      <w:r>
        <w:t>in</w:t>
      </w:r>
      <w:r>
        <w:rPr>
          <w:spacing w:val="-3"/>
        </w:rPr>
        <w:t xml:space="preserve"> </w:t>
      </w:r>
      <w:r>
        <w:t>this</w:t>
      </w:r>
      <w:r>
        <w:rPr>
          <w:spacing w:val="-2"/>
        </w:rPr>
        <w:t xml:space="preserve"> </w:t>
      </w:r>
      <w:r>
        <w:t>study</w:t>
      </w:r>
      <w:r>
        <w:rPr>
          <w:spacing w:val="-2"/>
        </w:rPr>
        <w:t xml:space="preserve"> </w:t>
      </w:r>
      <w:r>
        <w:t>might</w:t>
      </w:r>
      <w:r>
        <w:rPr>
          <w:spacing w:val="-1"/>
        </w:rPr>
        <w:t xml:space="preserve"> </w:t>
      </w:r>
      <w:r>
        <w:t>be</w:t>
      </w:r>
      <w:r>
        <w:rPr>
          <w:spacing w:val="-1"/>
        </w:rPr>
        <w:t xml:space="preserve"> </w:t>
      </w:r>
      <w:r>
        <w:t>associated</w:t>
      </w:r>
      <w:r>
        <w:rPr>
          <w:spacing w:val="-3"/>
        </w:rPr>
        <w:t xml:space="preserve"> </w:t>
      </w:r>
      <w:r>
        <w:t>with</w:t>
      </w:r>
      <w:r>
        <w:rPr>
          <w:spacing w:val="-3"/>
        </w:rPr>
        <w:t xml:space="preserve"> </w:t>
      </w:r>
      <w:r>
        <w:t>slight</w:t>
      </w:r>
      <w:r>
        <w:rPr>
          <w:spacing w:val="-1"/>
        </w:rPr>
        <w:t xml:space="preserve"> </w:t>
      </w:r>
      <w:r>
        <w:t>pain</w:t>
      </w:r>
      <w:r>
        <w:rPr>
          <w:spacing w:val="-3"/>
        </w:rPr>
        <w:t xml:space="preserve"> </w:t>
      </w:r>
      <w:r>
        <w:t>due</w:t>
      </w:r>
      <w:r>
        <w:rPr>
          <w:spacing w:val="-3"/>
        </w:rPr>
        <w:t xml:space="preserve"> </w:t>
      </w:r>
      <w:r>
        <w:t>to</w:t>
      </w:r>
      <w:r>
        <w:rPr>
          <w:spacing w:val="-3"/>
        </w:rPr>
        <w:t xml:space="preserve"> </w:t>
      </w:r>
      <w:r>
        <w:t>the</w:t>
      </w:r>
      <w:r>
        <w:rPr>
          <w:spacing w:val="-3"/>
        </w:rPr>
        <w:t xml:space="preserve"> </w:t>
      </w:r>
      <w:r>
        <w:t>blood</w:t>
      </w:r>
      <w:r>
        <w:rPr>
          <w:spacing w:val="-3"/>
        </w:rPr>
        <w:t xml:space="preserve"> </w:t>
      </w:r>
      <w:r>
        <w:t>test.</w:t>
      </w:r>
      <w:r>
        <w:rPr>
          <w:spacing w:val="40"/>
        </w:rPr>
        <w:t xml:space="preserve"> </w:t>
      </w:r>
      <w:r>
        <w:t>For</w:t>
      </w:r>
      <w:r>
        <w:rPr>
          <w:spacing w:val="-2"/>
        </w:rPr>
        <w:t xml:space="preserve"> </w:t>
      </w:r>
      <w:r>
        <w:t>most</w:t>
      </w:r>
      <w:r>
        <w:rPr>
          <w:spacing w:val="-3"/>
        </w:rPr>
        <w:t xml:space="preserve"> </w:t>
      </w:r>
      <w:r>
        <w:t>people,</w:t>
      </w:r>
      <w:r>
        <w:rPr>
          <w:spacing w:val="-3"/>
        </w:rPr>
        <w:t xml:space="preserve"> </w:t>
      </w:r>
      <w:r>
        <w:t>drawing</w:t>
      </w:r>
      <w:r>
        <w:rPr>
          <w:spacing w:val="-3"/>
        </w:rPr>
        <w:t xml:space="preserve"> </w:t>
      </w:r>
      <w:r>
        <w:t>blood does not cause any serious problems.</w:t>
      </w:r>
      <w:r>
        <w:rPr>
          <w:spacing w:val="65"/>
        </w:rPr>
        <w:t xml:space="preserve"> </w:t>
      </w:r>
      <w:r>
        <w:t>However, there is a risk of bruising, discomfort, dizziness, infection, and pain at the needle site.</w:t>
      </w:r>
      <w:r>
        <w:rPr>
          <w:spacing w:val="40"/>
        </w:rPr>
        <w:t xml:space="preserve"> </w:t>
      </w:r>
      <w:r>
        <w:t>To reduce any risk, we will take every precaution using skilled individuals to obtain blood from you.</w:t>
      </w:r>
      <w:r>
        <w:rPr>
          <w:spacing w:val="40"/>
        </w:rPr>
        <w:t xml:space="preserve"> </w:t>
      </w:r>
      <w:r>
        <w:t>If there is any difficulty in obtaining the blood or if there is some medical reason you cannot allow us to perform the blood draw, we will omit this part of the study.</w:t>
      </w:r>
    </w:p>
    <w:p w14:paraId="7AE04A9D" w14:textId="77777777" w:rsidR="001B6096" w:rsidRDefault="00B218A3">
      <w:pPr>
        <w:pStyle w:val="BodyText"/>
        <w:spacing w:before="157" w:line="259" w:lineRule="auto"/>
        <w:ind w:left="220" w:right="621"/>
      </w:pPr>
      <w:r>
        <w:t>You may also be slightly embarrassed, tired, or anxious about the memory testing or answering questions about your habits</w:t>
      </w:r>
      <w:r>
        <w:rPr>
          <w:spacing w:val="-2"/>
        </w:rPr>
        <w:t xml:space="preserve"> </w:t>
      </w:r>
      <w:r>
        <w:t>such</w:t>
      </w:r>
      <w:r>
        <w:rPr>
          <w:spacing w:val="-3"/>
        </w:rPr>
        <w:t xml:space="preserve"> </w:t>
      </w:r>
      <w:r>
        <w:t>as</w:t>
      </w:r>
      <w:r>
        <w:rPr>
          <w:spacing w:val="-2"/>
        </w:rPr>
        <w:t xml:space="preserve"> </w:t>
      </w:r>
      <w:r>
        <w:t>smoking</w:t>
      </w:r>
      <w:r>
        <w:rPr>
          <w:spacing w:val="-1"/>
        </w:rPr>
        <w:t xml:space="preserve"> </w:t>
      </w:r>
      <w:r>
        <w:t>and</w:t>
      </w:r>
      <w:r>
        <w:rPr>
          <w:spacing w:val="-3"/>
        </w:rPr>
        <w:t xml:space="preserve"> </w:t>
      </w:r>
      <w:r>
        <w:t>alcohol</w:t>
      </w:r>
      <w:r>
        <w:rPr>
          <w:spacing w:val="-4"/>
        </w:rPr>
        <w:t xml:space="preserve"> </w:t>
      </w:r>
      <w:r>
        <w:t>use,</w:t>
      </w:r>
      <w:r>
        <w:rPr>
          <w:spacing w:val="-1"/>
        </w:rPr>
        <w:t xml:space="preserve"> </w:t>
      </w:r>
      <w:r>
        <w:t>but</w:t>
      </w:r>
      <w:r>
        <w:rPr>
          <w:spacing w:val="-1"/>
        </w:rPr>
        <w:t xml:space="preserve"> </w:t>
      </w:r>
      <w:r>
        <w:t>we</w:t>
      </w:r>
      <w:r>
        <w:rPr>
          <w:spacing w:val="-3"/>
        </w:rPr>
        <w:t xml:space="preserve"> </w:t>
      </w:r>
      <w:r>
        <w:t>assure</w:t>
      </w:r>
      <w:r>
        <w:rPr>
          <w:spacing w:val="-3"/>
        </w:rPr>
        <w:t xml:space="preserve"> </w:t>
      </w:r>
      <w:r>
        <w:t>you</w:t>
      </w:r>
      <w:r>
        <w:rPr>
          <w:spacing w:val="-3"/>
        </w:rPr>
        <w:t xml:space="preserve"> </w:t>
      </w:r>
      <w:r>
        <w:t>that</w:t>
      </w:r>
      <w:r>
        <w:rPr>
          <w:spacing w:val="-3"/>
        </w:rPr>
        <w:t xml:space="preserve"> </w:t>
      </w:r>
      <w:r>
        <w:t>you</w:t>
      </w:r>
      <w:r>
        <w:rPr>
          <w:spacing w:val="-3"/>
        </w:rPr>
        <w:t xml:space="preserve"> </w:t>
      </w:r>
      <w:r>
        <w:t>can</w:t>
      </w:r>
      <w:r>
        <w:rPr>
          <w:spacing w:val="-3"/>
        </w:rPr>
        <w:t xml:space="preserve"> </w:t>
      </w:r>
      <w:r>
        <w:t>choose</w:t>
      </w:r>
      <w:r>
        <w:rPr>
          <w:spacing w:val="-1"/>
        </w:rPr>
        <w:t xml:space="preserve"> </w:t>
      </w:r>
      <w:r>
        <w:t>not</w:t>
      </w:r>
      <w:r>
        <w:rPr>
          <w:spacing w:val="-3"/>
        </w:rPr>
        <w:t xml:space="preserve"> </w:t>
      </w:r>
      <w:r>
        <w:t>to</w:t>
      </w:r>
      <w:r>
        <w:rPr>
          <w:spacing w:val="-3"/>
        </w:rPr>
        <w:t xml:space="preserve"> </w:t>
      </w:r>
      <w:r>
        <w:t>answer</w:t>
      </w:r>
      <w:r>
        <w:rPr>
          <w:spacing w:val="-2"/>
        </w:rPr>
        <w:t xml:space="preserve"> </w:t>
      </w:r>
      <w:r>
        <w:t>a</w:t>
      </w:r>
      <w:r>
        <w:rPr>
          <w:spacing w:val="-3"/>
        </w:rPr>
        <w:t xml:space="preserve"> </w:t>
      </w:r>
      <w:r>
        <w:t>specific</w:t>
      </w:r>
      <w:r>
        <w:rPr>
          <w:spacing w:val="-2"/>
        </w:rPr>
        <w:t xml:space="preserve"> </w:t>
      </w:r>
      <w:proofErr w:type="gramStart"/>
      <w:r>
        <w:t>question</w:t>
      </w:r>
      <w:proofErr w:type="gramEnd"/>
      <w:r>
        <w:rPr>
          <w:spacing w:val="-1"/>
        </w:rPr>
        <w:t xml:space="preserve"> </w:t>
      </w:r>
      <w:r>
        <w:t>or</w:t>
      </w:r>
      <w:r>
        <w:rPr>
          <w:spacing w:val="-2"/>
        </w:rPr>
        <w:t xml:space="preserve"> </w:t>
      </w:r>
      <w:r>
        <w:t>we can stop at any time. There may be other privacy risks that we have not foreseen.</w:t>
      </w:r>
    </w:p>
    <w:p w14:paraId="099B6173" w14:textId="77777777" w:rsidR="001B6096" w:rsidRDefault="001B6096">
      <w:pPr>
        <w:pStyle w:val="BodyText"/>
        <w:rPr>
          <w:sz w:val="22"/>
        </w:rPr>
      </w:pPr>
    </w:p>
    <w:p w14:paraId="28F6285C" w14:textId="77777777" w:rsidR="001B6096" w:rsidRDefault="001B6096">
      <w:pPr>
        <w:pStyle w:val="BodyText"/>
        <w:spacing w:before="4"/>
        <w:rPr>
          <w:sz w:val="27"/>
        </w:rPr>
      </w:pPr>
    </w:p>
    <w:p w14:paraId="06771204" w14:textId="77777777" w:rsidR="001B6096" w:rsidRDefault="00B218A3">
      <w:pPr>
        <w:pStyle w:val="Heading4"/>
        <w:ind w:left="219"/>
      </w:pPr>
      <w:r>
        <w:t>Study</w:t>
      </w:r>
      <w:r>
        <w:rPr>
          <w:spacing w:val="-8"/>
        </w:rPr>
        <w:t xml:space="preserve"> </w:t>
      </w:r>
      <w:r>
        <w:rPr>
          <w:spacing w:val="-2"/>
        </w:rPr>
        <w:t>Benefits</w:t>
      </w:r>
    </w:p>
    <w:p w14:paraId="20FAC699" w14:textId="77777777" w:rsidR="001B6096" w:rsidRDefault="00B218A3">
      <w:pPr>
        <w:pStyle w:val="BodyText"/>
        <w:spacing w:before="180" w:line="256" w:lineRule="auto"/>
        <w:ind w:left="219" w:right="621"/>
      </w:pPr>
      <w:r>
        <w:t>You</w:t>
      </w:r>
      <w:r>
        <w:rPr>
          <w:spacing w:val="-1"/>
        </w:rPr>
        <w:t xml:space="preserve"> </w:t>
      </w:r>
      <w:r>
        <w:t>are</w:t>
      </w:r>
      <w:r>
        <w:rPr>
          <w:spacing w:val="-3"/>
        </w:rPr>
        <w:t xml:space="preserve"> </w:t>
      </w:r>
      <w:r>
        <w:t>not</w:t>
      </w:r>
      <w:r>
        <w:rPr>
          <w:spacing w:val="-3"/>
        </w:rPr>
        <w:t xml:space="preserve"> </w:t>
      </w:r>
      <w:r>
        <w:t>expected</w:t>
      </w:r>
      <w:r>
        <w:rPr>
          <w:spacing w:val="-1"/>
        </w:rPr>
        <w:t xml:space="preserve"> </w:t>
      </w:r>
      <w:r>
        <w:t>to</w:t>
      </w:r>
      <w:r>
        <w:rPr>
          <w:spacing w:val="-3"/>
        </w:rPr>
        <w:t xml:space="preserve"> </w:t>
      </w:r>
      <w:r>
        <w:t>benefit</w:t>
      </w:r>
      <w:r>
        <w:rPr>
          <w:spacing w:val="-3"/>
        </w:rPr>
        <w:t xml:space="preserve"> </w:t>
      </w:r>
      <w:r>
        <w:t>personally</w:t>
      </w:r>
      <w:r>
        <w:rPr>
          <w:spacing w:val="-2"/>
        </w:rPr>
        <w:t xml:space="preserve"> </w:t>
      </w:r>
      <w:r>
        <w:t>from</w:t>
      </w:r>
      <w:r>
        <w:rPr>
          <w:spacing w:val="-1"/>
        </w:rPr>
        <w:t xml:space="preserve"> </w:t>
      </w:r>
      <w:r>
        <w:t>this</w:t>
      </w:r>
      <w:r>
        <w:rPr>
          <w:spacing w:val="-2"/>
        </w:rPr>
        <w:t xml:space="preserve"> </w:t>
      </w:r>
      <w:r>
        <w:t>study.</w:t>
      </w:r>
      <w:r>
        <w:rPr>
          <w:spacing w:val="40"/>
        </w:rPr>
        <w:t xml:space="preserve"> </w:t>
      </w:r>
      <w:r>
        <w:t>However,</w:t>
      </w:r>
      <w:r>
        <w:rPr>
          <w:spacing w:val="-3"/>
        </w:rPr>
        <w:t xml:space="preserve"> </w:t>
      </w:r>
      <w:r>
        <w:t>the</w:t>
      </w:r>
      <w:r>
        <w:rPr>
          <w:spacing w:val="-3"/>
        </w:rPr>
        <w:t xml:space="preserve"> </w:t>
      </w:r>
      <w:r>
        <w:t>greatest</w:t>
      </w:r>
      <w:r>
        <w:rPr>
          <w:spacing w:val="-1"/>
        </w:rPr>
        <w:t xml:space="preserve"> </w:t>
      </w:r>
      <w:r>
        <w:t>benefit</w:t>
      </w:r>
      <w:r>
        <w:rPr>
          <w:spacing w:val="-1"/>
        </w:rPr>
        <w:t xml:space="preserve"> </w:t>
      </w:r>
      <w:r>
        <w:t>will</w:t>
      </w:r>
      <w:r>
        <w:rPr>
          <w:spacing w:val="-2"/>
        </w:rPr>
        <w:t xml:space="preserve"> </w:t>
      </w:r>
      <w:r>
        <w:t>be</w:t>
      </w:r>
      <w:r>
        <w:rPr>
          <w:spacing w:val="-3"/>
        </w:rPr>
        <w:t xml:space="preserve"> </w:t>
      </w:r>
      <w:r>
        <w:t>to</w:t>
      </w:r>
      <w:r>
        <w:rPr>
          <w:spacing w:val="-3"/>
        </w:rPr>
        <w:t xml:space="preserve"> </w:t>
      </w:r>
      <w:r>
        <w:t>society</w:t>
      </w:r>
      <w:r>
        <w:rPr>
          <w:spacing w:val="-2"/>
        </w:rPr>
        <w:t xml:space="preserve"> </w:t>
      </w:r>
      <w:r>
        <w:t>where</w:t>
      </w:r>
      <w:r>
        <w:rPr>
          <w:spacing w:val="-3"/>
        </w:rPr>
        <w:t xml:space="preserve"> </w:t>
      </w:r>
      <w:r>
        <w:t>you</w:t>
      </w:r>
      <w:r>
        <w:rPr>
          <w:spacing w:val="-1"/>
        </w:rPr>
        <w:t xml:space="preserve"> </w:t>
      </w:r>
      <w:r>
        <w:t>will assist us in identifying important risk factors for the cause of diseases of the nervous system in the elderly.</w:t>
      </w:r>
    </w:p>
    <w:p w14:paraId="4FA19653" w14:textId="77777777" w:rsidR="001B6096" w:rsidRDefault="00B218A3">
      <w:pPr>
        <w:pStyle w:val="BodyText"/>
        <w:spacing w:before="163" w:line="256" w:lineRule="auto"/>
        <w:ind w:left="219" w:right="621"/>
      </w:pPr>
      <w:r>
        <w:t>If</w:t>
      </w:r>
      <w:r>
        <w:rPr>
          <w:spacing w:val="-4"/>
        </w:rPr>
        <w:t xml:space="preserve"> </w:t>
      </w:r>
      <w:r>
        <w:t>you</w:t>
      </w:r>
      <w:r>
        <w:rPr>
          <w:spacing w:val="-4"/>
        </w:rPr>
        <w:t xml:space="preserve"> </w:t>
      </w:r>
      <w:r>
        <w:t>have</w:t>
      </w:r>
      <w:r>
        <w:rPr>
          <w:spacing w:val="-4"/>
        </w:rPr>
        <w:t xml:space="preserve"> </w:t>
      </w:r>
      <w:r>
        <w:t>concerns about</w:t>
      </w:r>
      <w:r>
        <w:rPr>
          <w:spacing w:val="-2"/>
        </w:rPr>
        <w:t xml:space="preserve"> </w:t>
      </w:r>
      <w:r>
        <w:t>memory</w:t>
      </w:r>
      <w:r>
        <w:rPr>
          <w:spacing w:val="-3"/>
        </w:rPr>
        <w:t xml:space="preserve"> </w:t>
      </w:r>
      <w:r>
        <w:t>problems or</w:t>
      </w:r>
      <w:r>
        <w:rPr>
          <w:spacing w:val="-3"/>
        </w:rPr>
        <w:t xml:space="preserve"> </w:t>
      </w:r>
      <w:r>
        <w:t>other</w:t>
      </w:r>
      <w:r>
        <w:rPr>
          <w:spacing w:val="-3"/>
        </w:rPr>
        <w:t xml:space="preserve"> </w:t>
      </w:r>
      <w:r>
        <w:t>health</w:t>
      </w:r>
      <w:r>
        <w:rPr>
          <w:spacing w:val="-4"/>
        </w:rPr>
        <w:t xml:space="preserve"> </w:t>
      </w:r>
      <w:r>
        <w:t>related</w:t>
      </w:r>
      <w:r>
        <w:rPr>
          <w:spacing w:val="-2"/>
        </w:rPr>
        <w:t xml:space="preserve"> </w:t>
      </w:r>
      <w:r>
        <w:t>questions,</w:t>
      </w:r>
      <w:r>
        <w:rPr>
          <w:spacing w:val="-2"/>
        </w:rPr>
        <w:t xml:space="preserve"> </w:t>
      </w:r>
      <w:r>
        <w:t>the</w:t>
      </w:r>
      <w:r>
        <w:rPr>
          <w:spacing w:val="-4"/>
        </w:rPr>
        <w:t xml:space="preserve"> </w:t>
      </w:r>
      <w:r>
        <w:t>research</w:t>
      </w:r>
      <w:r>
        <w:rPr>
          <w:spacing w:val="-4"/>
        </w:rPr>
        <w:t xml:space="preserve"> </w:t>
      </w:r>
      <w:r>
        <w:t>team</w:t>
      </w:r>
      <w:r>
        <w:rPr>
          <w:spacing w:val="-4"/>
        </w:rPr>
        <w:t xml:space="preserve"> </w:t>
      </w:r>
      <w:r>
        <w:t>will</w:t>
      </w:r>
      <w:r>
        <w:rPr>
          <w:spacing w:val="-3"/>
        </w:rPr>
        <w:t xml:space="preserve"> </w:t>
      </w:r>
      <w:r>
        <w:t>refer</w:t>
      </w:r>
      <w:r>
        <w:rPr>
          <w:spacing w:val="-1"/>
        </w:rPr>
        <w:t xml:space="preserve"> </w:t>
      </w:r>
      <w:r>
        <w:t>you</w:t>
      </w:r>
      <w:r>
        <w:rPr>
          <w:spacing w:val="-4"/>
        </w:rPr>
        <w:t xml:space="preserve"> </w:t>
      </w:r>
      <w:r>
        <w:t>to appropriate medical resources (</w:t>
      </w:r>
      <w:proofErr w:type="gramStart"/>
      <w:r>
        <w:t>i.e.</w:t>
      </w:r>
      <w:proofErr w:type="gramEnd"/>
      <w:r>
        <w:t xml:space="preserve"> your primary care physician, a memory disorders specialist).</w:t>
      </w:r>
    </w:p>
    <w:p w14:paraId="0510D795" w14:textId="77777777" w:rsidR="001B6096" w:rsidRDefault="00B218A3">
      <w:pPr>
        <w:pStyle w:val="Heading4"/>
        <w:spacing w:before="166"/>
        <w:ind w:left="219"/>
      </w:pPr>
      <w:r>
        <w:rPr>
          <w:spacing w:val="-2"/>
        </w:rPr>
        <w:t>Costs/Compensation</w:t>
      </w:r>
    </w:p>
    <w:p w14:paraId="722B120B" w14:textId="77777777" w:rsidR="001B6096" w:rsidRDefault="001B6096">
      <w:pPr>
        <w:sectPr w:rsidR="001B6096">
          <w:footerReference w:type="default" r:id="rId254"/>
          <w:pgSz w:w="12240" w:h="15840"/>
          <w:pgMar w:top="660" w:right="140" w:bottom="2160" w:left="500" w:header="0" w:footer="1912" w:gutter="0"/>
          <w:cols w:space="720"/>
        </w:sectPr>
      </w:pPr>
    </w:p>
    <w:p w14:paraId="7960228F" w14:textId="77777777" w:rsidR="001B6096" w:rsidRDefault="00B218A3">
      <w:pPr>
        <w:pStyle w:val="BodyText"/>
        <w:spacing w:before="65" w:line="259" w:lineRule="auto"/>
        <w:ind w:left="220" w:right="621" w:hanging="1"/>
      </w:pPr>
      <w:r>
        <w:lastRenderedPageBreak/>
        <w:t>There</w:t>
      </w:r>
      <w:r>
        <w:rPr>
          <w:spacing w:val="-3"/>
        </w:rPr>
        <w:t xml:space="preserve"> </w:t>
      </w:r>
      <w:r>
        <w:t>will</w:t>
      </w:r>
      <w:r>
        <w:rPr>
          <w:spacing w:val="-4"/>
        </w:rPr>
        <w:t xml:space="preserve"> </w:t>
      </w:r>
      <w:r>
        <w:t>be</w:t>
      </w:r>
      <w:r>
        <w:rPr>
          <w:spacing w:val="-2"/>
        </w:rPr>
        <w:t xml:space="preserve"> </w:t>
      </w:r>
      <w:r>
        <w:t>no</w:t>
      </w:r>
      <w:r>
        <w:rPr>
          <w:spacing w:val="-3"/>
        </w:rPr>
        <w:t xml:space="preserve"> </w:t>
      </w:r>
      <w:r>
        <w:t>costs</w:t>
      </w:r>
      <w:r>
        <w:rPr>
          <w:spacing w:val="-2"/>
        </w:rPr>
        <w:t xml:space="preserve"> </w:t>
      </w:r>
      <w:r>
        <w:t>to</w:t>
      </w:r>
      <w:r>
        <w:rPr>
          <w:spacing w:val="-3"/>
        </w:rPr>
        <w:t xml:space="preserve"> </w:t>
      </w:r>
      <w:r>
        <w:t>you</w:t>
      </w:r>
      <w:r>
        <w:rPr>
          <w:spacing w:val="-3"/>
        </w:rPr>
        <w:t xml:space="preserve"> </w:t>
      </w:r>
      <w:r>
        <w:t>for</w:t>
      </w:r>
      <w:r>
        <w:rPr>
          <w:spacing w:val="-2"/>
        </w:rPr>
        <w:t xml:space="preserve"> </w:t>
      </w:r>
      <w:r>
        <w:t>participating</w:t>
      </w:r>
      <w:r>
        <w:rPr>
          <w:spacing w:val="-2"/>
        </w:rPr>
        <w:t xml:space="preserve"> </w:t>
      </w:r>
      <w:r>
        <w:t>in</w:t>
      </w:r>
      <w:r>
        <w:rPr>
          <w:spacing w:val="-2"/>
        </w:rPr>
        <w:t xml:space="preserve"> </w:t>
      </w:r>
      <w:r>
        <w:t>this</w:t>
      </w:r>
      <w:r>
        <w:rPr>
          <w:spacing w:val="-2"/>
        </w:rPr>
        <w:t xml:space="preserve"> </w:t>
      </w:r>
      <w:r>
        <w:t>study</w:t>
      </w:r>
      <w:r>
        <w:rPr>
          <w:b/>
        </w:rPr>
        <w:t>.</w:t>
      </w:r>
      <w:r>
        <w:rPr>
          <w:b/>
          <w:spacing w:val="40"/>
        </w:rPr>
        <w:t xml:space="preserve"> </w:t>
      </w:r>
      <w:r>
        <w:rPr>
          <w:b/>
        </w:rPr>
        <w:t>[Insert</w:t>
      </w:r>
      <w:r>
        <w:rPr>
          <w:b/>
          <w:spacing w:val="-2"/>
        </w:rPr>
        <w:t xml:space="preserve"> </w:t>
      </w:r>
      <w:r>
        <w:rPr>
          <w:b/>
        </w:rPr>
        <w:t>language</w:t>
      </w:r>
      <w:r>
        <w:rPr>
          <w:b/>
          <w:spacing w:val="-2"/>
        </w:rPr>
        <w:t xml:space="preserve"> </w:t>
      </w:r>
      <w:r>
        <w:rPr>
          <w:b/>
        </w:rPr>
        <w:t>regarding</w:t>
      </w:r>
      <w:r>
        <w:rPr>
          <w:b/>
          <w:spacing w:val="-2"/>
        </w:rPr>
        <w:t xml:space="preserve"> </w:t>
      </w:r>
      <w:r>
        <w:rPr>
          <w:b/>
        </w:rPr>
        <w:t>payment</w:t>
      </w:r>
      <w:r>
        <w:rPr>
          <w:b/>
          <w:spacing w:val="-2"/>
        </w:rPr>
        <w:t xml:space="preserve"> </w:t>
      </w:r>
      <w:r>
        <w:rPr>
          <w:b/>
        </w:rPr>
        <w:t>if</w:t>
      </w:r>
      <w:r>
        <w:rPr>
          <w:b/>
          <w:spacing w:val="-2"/>
        </w:rPr>
        <w:t xml:space="preserve"> </w:t>
      </w:r>
      <w:r>
        <w:rPr>
          <w:b/>
        </w:rPr>
        <w:t>applicable]</w:t>
      </w:r>
      <w:r>
        <w:rPr>
          <w:b/>
          <w:spacing w:val="-2"/>
        </w:rPr>
        <w:t xml:space="preserve"> </w:t>
      </w:r>
      <w:r>
        <w:t>Samples and</w:t>
      </w:r>
      <w:r>
        <w:rPr>
          <w:spacing w:val="-1"/>
        </w:rPr>
        <w:t xml:space="preserve"> </w:t>
      </w:r>
      <w:r>
        <w:t>data</w:t>
      </w:r>
      <w:r>
        <w:rPr>
          <w:spacing w:val="-1"/>
        </w:rPr>
        <w:t xml:space="preserve"> </w:t>
      </w:r>
      <w:r>
        <w:t>sent</w:t>
      </w:r>
      <w:r>
        <w:rPr>
          <w:spacing w:val="-3"/>
        </w:rPr>
        <w:t xml:space="preserve"> </w:t>
      </w:r>
      <w:r>
        <w:t>to</w:t>
      </w:r>
      <w:r>
        <w:rPr>
          <w:spacing w:val="-3"/>
        </w:rPr>
        <w:t xml:space="preserve"> </w:t>
      </w:r>
      <w:r>
        <w:t>the</w:t>
      </w:r>
      <w:r>
        <w:rPr>
          <w:spacing w:val="-3"/>
        </w:rPr>
        <w:t xml:space="preserve"> </w:t>
      </w:r>
      <w:r>
        <w:t>National</w:t>
      </w:r>
      <w:r>
        <w:rPr>
          <w:spacing w:val="-4"/>
        </w:rPr>
        <w:t xml:space="preserve"> </w:t>
      </w:r>
      <w:r>
        <w:t>Centralized</w:t>
      </w:r>
      <w:r>
        <w:rPr>
          <w:spacing w:val="-2"/>
        </w:rPr>
        <w:t xml:space="preserve"> </w:t>
      </w:r>
      <w:r>
        <w:t>Repository</w:t>
      </w:r>
      <w:r>
        <w:rPr>
          <w:spacing w:val="-2"/>
        </w:rPr>
        <w:t xml:space="preserve"> </w:t>
      </w:r>
      <w:r>
        <w:t>for</w:t>
      </w:r>
      <w:r>
        <w:rPr>
          <w:spacing w:val="-2"/>
        </w:rPr>
        <w:t xml:space="preserve"> </w:t>
      </w:r>
      <w:r>
        <w:t>Alzheimer’s</w:t>
      </w:r>
      <w:r>
        <w:rPr>
          <w:spacing w:val="-2"/>
        </w:rPr>
        <w:t xml:space="preserve"> </w:t>
      </w:r>
      <w:r>
        <w:t>Disease and</w:t>
      </w:r>
      <w:r>
        <w:rPr>
          <w:spacing w:val="-1"/>
        </w:rPr>
        <w:t xml:space="preserve"> </w:t>
      </w:r>
      <w:r>
        <w:t>Related</w:t>
      </w:r>
      <w:r>
        <w:rPr>
          <w:spacing w:val="-1"/>
        </w:rPr>
        <w:t xml:space="preserve"> </w:t>
      </w:r>
      <w:r>
        <w:t>Dementias</w:t>
      </w:r>
      <w:r>
        <w:rPr>
          <w:spacing w:val="-1"/>
        </w:rPr>
        <w:t xml:space="preserve"> </w:t>
      </w:r>
      <w:r>
        <w:t>may</w:t>
      </w:r>
      <w:r>
        <w:rPr>
          <w:spacing w:val="-2"/>
        </w:rPr>
        <w:t xml:space="preserve"> </w:t>
      </w:r>
      <w:r>
        <w:t>be</w:t>
      </w:r>
      <w:r>
        <w:rPr>
          <w:spacing w:val="-3"/>
        </w:rPr>
        <w:t xml:space="preserve"> </w:t>
      </w:r>
      <w:r>
        <w:t>shared</w:t>
      </w:r>
      <w:r>
        <w:rPr>
          <w:spacing w:val="-1"/>
        </w:rPr>
        <w:t xml:space="preserve"> </w:t>
      </w:r>
      <w:r>
        <w:t>with companies and there is the possibility that the research done may be used to develop new products.</w:t>
      </w:r>
      <w:r>
        <w:rPr>
          <w:spacing w:val="40"/>
        </w:rPr>
        <w:t xml:space="preserve"> </w:t>
      </w:r>
      <w:r>
        <w:t>You will receive no financial</w:t>
      </w:r>
      <w:r>
        <w:rPr>
          <w:spacing w:val="-2"/>
        </w:rPr>
        <w:t xml:space="preserve"> </w:t>
      </w:r>
      <w:r>
        <w:t>compensation</w:t>
      </w:r>
      <w:r>
        <w:rPr>
          <w:spacing w:val="-1"/>
        </w:rPr>
        <w:t xml:space="preserve"> </w:t>
      </w:r>
      <w:r>
        <w:t>for the</w:t>
      </w:r>
      <w:r>
        <w:rPr>
          <w:spacing w:val="-1"/>
        </w:rPr>
        <w:t xml:space="preserve"> </w:t>
      </w:r>
      <w:r>
        <w:t>development of</w:t>
      </w:r>
      <w:r>
        <w:rPr>
          <w:spacing w:val="-1"/>
        </w:rPr>
        <w:t xml:space="preserve"> </w:t>
      </w:r>
      <w:r>
        <w:t>new</w:t>
      </w:r>
      <w:r>
        <w:rPr>
          <w:spacing w:val="-1"/>
        </w:rPr>
        <w:t xml:space="preserve"> </w:t>
      </w:r>
      <w:r>
        <w:t>products that result from</w:t>
      </w:r>
      <w:r>
        <w:rPr>
          <w:spacing w:val="-1"/>
        </w:rPr>
        <w:t xml:space="preserve"> </w:t>
      </w:r>
      <w:r>
        <w:t>the use</w:t>
      </w:r>
      <w:r>
        <w:rPr>
          <w:spacing w:val="-1"/>
        </w:rPr>
        <w:t xml:space="preserve"> </w:t>
      </w:r>
      <w:r>
        <w:t>of</w:t>
      </w:r>
      <w:r>
        <w:rPr>
          <w:spacing w:val="-1"/>
        </w:rPr>
        <w:t xml:space="preserve"> </w:t>
      </w:r>
      <w:r>
        <w:t>your biological</w:t>
      </w:r>
      <w:r>
        <w:rPr>
          <w:spacing w:val="-2"/>
        </w:rPr>
        <w:t xml:space="preserve"> </w:t>
      </w:r>
      <w:r>
        <w:t>sample</w:t>
      </w:r>
      <w:r>
        <w:rPr>
          <w:spacing w:val="-1"/>
        </w:rPr>
        <w:t xml:space="preserve"> </w:t>
      </w:r>
      <w:r>
        <w:t>(blood,</w:t>
      </w:r>
      <w:r>
        <w:rPr>
          <w:spacing w:val="-1"/>
        </w:rPr>
        <w:t xml:space="preserve"> </w:t>
      </w:r>
      <w:r>
        <w:t>cell line, autopsy tissue), clinical and demographic data, and/or genetic data.</w:t>
      </w:r>
    </w:p>
    <w:p w14:paraId="781ABDCF" w14:textId="77777777" w:rsidR="001B6096" w:rsidRDefault="00B218A3">
      <w:pPr>
        <w:pStyle w:val="BodyText"/>
        <w:spacing w:before="160" w:line="259" w:lineRule="auto"/>
        <w:ind w:left="220" w:right="621"/>
      </w:pPr>
      <w:r>
        <w:t>In the event of physical injury resulting from your participation in this research, necessary medical treatment will be provided to you and billed as part of your medical expenses.</w:t>
      </w:r>
      <w:r>
        <w:rPr>
          <w:spacing w:val="40"/>
        </w:rPr>
        <w:t xml:space="preserve"> </w:t>
      </w:r>
      <w:r>
        <w:t>Costs not covered by your health care insurer will be your responsibility.</w:t>
      </w:r>
      <w:r>
        <w:rPr>
          <w:spacing w:val="40"/>
        </w:rPr>
        <w:t xml:space="preserve"> </w:t>
      </w:r>
      <w:r>
        <w:t>Also,</w:t>
      </w:r>
      <w:r>
        <w:rPr>
          <w:spacing w:val="-2"/>
        </w:rPr>
        <w:t xml:space="preserve"> </w:t>
      </w:r>
      <w:r>
        <w:t>it</w:t>
      </w:r>
      <w:r>
        <w:rPr>
          <w:spacing w:val="-2"/>
        </w:rPr>
        <w:t xml:space="preserve"> </w:t>
      </w:r>
      <w:r>
        <w:t>is</w:t>
      </w:r>
      <w:r>
        <w:rPr>
          <w:spacing w:val="-3"/>
        </w:rPr>
        <w:t xml:space="preserve"> </w:t>
      </w:r>
      <w:r>
        <w:t>your</w:t>
      </w:r>
      <w:r>
        <w:rPr>
          <w:spacing w:val="-3"/>
        </w:rPr>
        <w:t xml:space="preserve"> </w:t>
      </w:r>
      <w:r>
        <w:t>responsibility</w:t>
      </w:r>
      <w:r>
        <w:rPr>
          <w:spacing w:val="-3"/>
        </w:rPr>
        <w:t xml:space="preserve"> </w:t>
      </w:r>
      <w:r>
        <w:t>to</w:t>
      </w:r>
      <w:r>
        <w:rPr>
          <w:spacing w:val="-4"/>
        </w:rPr>
        <w:t xml:space="preserve"> </w:t>
      </w:r>
      <w:r>
        <w:t>determine</w:t>
      </w:r>
      <w:r>
        <w:rPr>
          <w:spacing w:val="-4"/>
        </w:rPr>
        <w:t xml:space="preserve"> </w:t>
      </w:r>
      <w:r>
        <w:t>the</w:t>
      </w:r>
      <w:r>
        <w:rPr>
          <w:spacing w:val="-2"/>
        </w:rPr>
        <w:t xml:space="preserve"> </w:t>
      </w:r>
      <w:r>
        <w:t>extent</w:t>
      </w:r>
      <w:r>
        <w:rPr>
          <w:spacing w:val="-4"/>
        </w:rPr>
        <w:t xml:space="preserve"> </w:t>
      </w:r>
      <w:r>
        <w:t>of</w:t>
      </w:r>
      <w:r>
        <w:rPr>
          <w:spacing w:val="-4"/>
        </w:rPr>
        <w:t xml:space="preserve"> </w:t>
      </w:r>
      <w:r>
        <w:t>your</w:t>
      </w:r>
      <w:r>
        <w:rPr>
          <w:spacing w:val="-3"/>
        </w:rPr>
        <w:t xml:space="preserve"> </w:t>
      </w:r>
      <w:r>
        <w:t>health</w:t>
      </w:r>
      <w:r>
        <w:rPr>
          <w:spacing w:val="-2"/>
        </w:rPr>
        <w:t xml:space="preserve"> </w:t>
      </w:r>
      <w:r>
        <w:t>care</w:t>
      </w:r>
      <w:r>
        <w:rPr>
          <w:spacing w:val="-4"/>
        </w:rPr>
        <w:t xml:space="preserve"> </w:t>
      </w:r>
      <w:r>
        <w:t>coverage.</w:t>
      </w:r>
      <w:r>
        <w:rPr>
          <w:spacing w:val="40"/>
        </w:rPr>
        <w:t xml:space="preserve"> </w:t>
      </w:r>
      <w:r>
        <w:t>There</w:t>
      </w:r>
      <w:r>
        <w:rPr>
          <w:spacing w:val="-2"/>
        </w:rPr>
        <w:t xml:space="preserve"> </w:t>
      </w:r>
      <w:r>
        <w:t>is</w:t>
      </w:r>
      <w:r>
        <w:rPr>
          <w:spacing w:val="-3"/>
        </w:rPr>
        <w:t xml:space="preserve"> </w:t>
      </w:r>
      <w:r>
        <w:t>no</w:t>
      </w:r>
      <w:r>
        <w:rPr>
          <w:spacing w:val="-2"/>
        </w:rPr>
        <w:t xml:space="preserve"> </w:t>
      </w:r>
      <w:r>
        <w:t>program</w:t>
      </w:r>
      <w:r>
        <w:rPr>
          <w:spacing w:val="-2"/>
        </w:rPr>
        <w:t xml:space="preserve"> </w:t>
      </w:r>
      <w:r>
        <w:t>in place for other monetary compensation for such injuries.</w:t>
      </w:r>
      <w:r>
        <w:rPr>
          <w:spacing w:val="40"/>
        </w:rPr>
        <w:t xml:space="preserve"> </w:t>
      </w:r>
      <w:r>
        <w:t>However, you are not giving up any legal rights or benefits to which you are otherwise entitled.</w:t>
      </w:r>
    </w:p>
    <w:p w14:paraId="34F0A3C3" w14:textId="77777777" w:rsidR="001B6096" w:rsidRDefault="00B218A3">
      <w:pPr>
        <w:pStyle w:val="Heading4"/>
        <w:spacing w:before="159"/>
        <w:ind w:left="220"/>
      </w:pPr>
      <w:r>
        <w:rPr>
          <w:spacing w:val="-2"/>
        </w:rPr>
        <w:t>Confidentiality</w:t>
      </w:r>
    </w:p>
    <w:p w14:paraId="0EC74988" w14:textId="77777777" w:rsidR="001B6096" w:rsidRDefault="00B218A3">
      <w:pPr>
        <w:pStyle w:val="BodyText"/>
        <w:spacing w:before="178" w:line="259" w:lineRule="auto"/>
        <w:ind w:left="220" w:right="621"/>
      </w:pPr>
      <w:r>
        <w:t>Confidentiality is a</w:t>
      </w:r>
      <w:r>
        <w:rPr>
          <w:spacing w:val="-1"/>
        </w:rPr>
        <w:t xml:space="preserve"> </w:t>
      </w:r>
      <w:r>
        <w:t>central</w:t>
      </w:r>
      <w:r>
        <w:rPr>
          <w:spacing w:val="-2"/>
        </w:rPr>
        <w:t xml:space="preserve"> </w:t>
      </w:r>
      <w:r>
        <w:t>concern</w:t>
      </w:r>
      <w:r>
        <w:rPr>
          <w:spacing w:val="-1"/>
        </w:rPr>
        <w:t xml:space="preserve"> </w:t>
      </w:r>
      <w:r>
        <w:t>of this study of Alzheimer’s disease</w:t>
      </w:r>
      <w:r>
        <w:rPr>
          <w:spacing w:val="-1"/>
        </w:rPr>
        <w:t xml:space="preserve"> </w:t>
      </w:r>
      <w:r>
        <w:t>and other related disorders.</w:t>
      </w:r>
      <w:r>
        <w:rPr>
          <w:spacing w:val="40"/>
        </w:rPr>
        <w:t xml:space="preserve"> </w:t>
      </w:r>
      <w:r>
        <w:t>Every possible effort will be made to maintain the research information in the strictest confidence.</w:t>
      </w:r>
      <w:r>
        <w:rPr>
          <w:spacing w:val="40"/>
        </w:rPr>
        <w:t xml:space="preserve"> </w:t>
      </w:r>
      <w:r>
        <w:t>We cannot absolutely guarantee that disclosure</w:t>
      </w:r>
      <w:r>
        <w:rPr>
          <w:spacing w:val="-2"/>
        </w:rPr>
        <w:t xml:space="preserve"> </w:t>
      </w:r>
      <w:r>
        <w:t>might</w:t>
      </w:r>
      <w:r>
        <w:rPr>
          <w:spacing w:val="-2"/>
        </w:rPr>
        <w:t xml:space="preserve"> </w:t>
      </w:r>
      <w:r>
        <w:t>not</w:t>
      </w:r>
      <w:r>
        <w:rPr>
          <w:spacing w:val="-2"/>
        </w:rPr>
        <w:t xml:space="preserve"> </w:t>
      </w:r>
      <w:r>
        <w:t>occur</w:t>
      </w:r>
      <w:r>
        <w:rPr>
          <w:spacing w:val="-3"/>
        </w:rPr>
        <w:t xml:space="preserve"> </w:t>
      </w:r>
      <w:r>
        <w:t>unintentionally.</w:t>
      </w:r>
      <w:r>
        <w:rPr>
          <w:spacing w:val="40"/>
        </w:rPr>
        <w:t xml:space="preserve"> </w:t>
      </w:r>
      <w:r>
        <w:t>We</w:t>
      </w:r>
      <w:r>
        <w:rPr>
          <w:spacing w:val="-4"/>
        </w:rPr>
        <w:t xml:space="preserve"> </w:t>
      </w:r>
      <w:r>
        <w:t>remind</w:t>
      </w:r>
      <w:r>
        <w:rPr>
          <w:spacing w:val="-2"/>
        </w:rPr>
        <w:t xml:space="preserve"> </w:t>
      </w:r>
      <w:r>
        <w:t>all</w:t>
      </w:r>
      <w:r>
        <w:rPr>
          <w:spacing w:val="-5"/>
        </w:rPr>
        <w:t xml:space="preserve"> </w:t>
      </w:r>
      <w:r>
        <w:t>persons</w:t>
      </w:r>
      <w:r>
        <w:rPr>
          <w:spacing w:val="-3"/>
        </w:rPr>
        <w:t xml:space="preserve"> </w:t>
      </w:r>
      <w:r>
        <w:t>participating</w:t>
      </w:r>
      <w:r>
        <w:rPr>
          <w:spacing w:val="-4"/>
        </w:rPr>
        <w:t xml:space="preserve"> </w:t>
      </w:r>
      <w:r>
        <w:t>in</w:t>
      </w:r>
      <w:r>
        <w:rPr>
          <w:spacing w:val="-2"/>
        </w:rPr>
        <w:t xml:space="preserve"> </w:t>
      </w:r>
      <w:r>
        <w:t>this</w:t>
      </w:r>
      <w:r>
        <w:rPr>
          <w:spacing w:val="-3"/>
        </w:rPr>
        <w:t xml:space="preserve"> </w:t>
      </w:r>
      <w:r>
        <w:t>research</w:t>
      </w:r>
      <w:r>
        <w:rPr>
          <w:spacing w:val="-4"/>
        </w:rPr>
        <w:t xml:space="preserve"> </w:t>
      </w:r>
      <w:r>
        <w:t>that</w:t>
      </w:r>
      <w:r>
        <w:rPr>
          <w:spacing w:val="-2"/>
        </w:rPr>
        <w:t xml:space="preserve"> </w:t>
      </w:r>
      <w:r>
        <w:t>maintaining</w:t>
      </w:r>
      <w:r>
        <w:rPr>
          <w:spacing w:val="-4"/>
        </w:rPr>
        <w:t xml:space="preserve"> </w:t>
      </w:r>
      <w:r>
        <w:t>complete confidentiality is a responsibility of both the investigator and his/her staff (US), and the participant (YOU).</w:t>
      </w:r>
      <w:r>
        <w:rPr>
          <w:spacing w:val="40"/>
        </w:rPr>
        <w:t xml:space="preserve"> </w:t>
      </w:r>
      <w:r>
        <w:t>If you are concerned about these issues, you should consider them carefully before telling anyone that you are participating in a genetic study of Alzheimer’s disease.</w:t>
      </w:r>
    </w:p>
    <w:p w14:paraId="0E5CAA25" w14:textId="77777777" w:rsidR="001B6096" w:rsidRDefault="00B218A3">
      <w:pPr>
        <w:pStyle w:val="BodyText"/>
        <w:spacing w:before="159" w:line="259" w:lineRule="auto"/>
        <w:ind w:left="219" w:right="582"/>
      </w:pPr>
      <w:r>
        <w:t>Any information and blood samples obtained during this study and identified with you will remain confidential.</w:t>
      </w:r>
      <w:r>
        <w:rPr>
          <w:spacing w:val="80"/>
        </w:rPr>
        <w:t xml:space="preserve"> </w:t>
      </w:r>
      <w:r>
        <w:t>To protect your identity, we have assigned you a unique code number. This means that we will not send the participant’s name, address, phone number or other identifying information to Columbia University or the National Centralized Repository for Alzheimer’s Disease</w:t>
      </w:r>
      <w:r>
        <w:rPr>
          <w:spacing w:val="-1"/>
        </w:rPr>
        <w:t xml:space="preserve"> </w:t>
      </w:r>
      <w:r>
        <w:t>and</w:t>
      </w:r>
      <w:r>
        <w:rPr>
          <w:spacing w:val="-1"/>
        </w:rPr>
        <w:t xml:space="preserve"> </w:t>
      </w:r>
      <w:r>
        <w:t>Related</w:t>
      </w:r>
      <w:r>
        <w:rPr>
          <w:spacing w:val="-1"/>
        </w:rPr>
        <w:t xml:space="preserve"> </w:t>
      </w:r>
      <w:r>
        <w:t>Dementias.</w:t>
      </w:r>
      <w:r>
        <w:rPr>
          <w:spacing w:val="-1"/>
        </w:rPr>
        <w:t xml:space="preserve"> </w:t>
      </w:r>
      <w:r>
        <w:t>Coded data linked</w:t>
      </w:r>
      <w:r>
        <w:rPr>
          <w:spacing w:val="-1"/>
        </w:rPr>
        <w:t xml:space="preserve"> </w:t>
      </w:r>
      <w:r>
        <w:t>to the sample will be</w:t>
      </w:r>
      <w:r>
        <w:rPr>
          <w:spacing w:val="-1"/>
        </w:rPr>
        <w:t xml:space="preserve"> </w:t>
      </w:r>
      <w:r>
        <w:t>kept</w:t>
      </w:r>
      <w:r>
        <w:rPr>
          <w:spacing w:val="-1"/>
        </w:rPr>
        <w:t xml:space="preserve"> </w:t>
      </w:r>
      <w:r>
        <w:t>on a</w:t>
      </w:r>
      <w:r>
        <w:rPr>
          <w:spacing w:val="-1"/>
        </w:rPr>
        <w:t xml:space="preserve"> </w:t>
      </w:r>
      <w:r>
        <w:t>secure</w:t>
      </w:r>
      <w:r>
        <w:rPr>
          <w:spacing w:val="-1"/>
        </w:rPr>
        <w:t xml:space="preserve"> </w:t>
      </w:r>
      <w:r>
        <w:t>computer that</w:t>
      </w:r>
      <w:r>
        <w:rPr>
          <w:spacing w:val="-1"/>
        </w:rPr>
        <w:t xml:space="preserve"> </w:t>
      </w:r>
      <w:r>
        <w:t>can only</w:t>
      </w:r>
      <w:r>
        <w:rPr>
          <w:spacing w:val="-3"/>
        </w:rPr>
        <w:t xml:space="preserve"> </w:t>
      </w:r>
      <w:r>
        <w:t>be</w:t>
      </w:r>
      <w:r>
        <w:rPr>
          <w:spacing w:val="-4"/>
        </w:rPr>
        <w:t xml:space="preserve"> </w:t>
      </w:r>
      <w:r>
        <w:t>accessed</w:t>
      </w:r>
      <w:r>
        <w:rPr>
          <w:spacing w:val="-4"/>
        </w:rPr>
        <w:t xml:space="preserve"> </w:t>
      </w:r>
      <w:r>
        <w:t>by authorized</w:t>
      </w:r>
      <w:r>
        <w:rPr>
          <w:spacing w:val="-2"/>
        </w:rPr>
        <w:t xml:space="preserve"> </w:t>
      </w:r>
      <w:r>
        <w:t>individuals.</w:t>
      </w:r>
      <w:r>
        <w:rPr>
          <w:spacing w:val="40"/>
        </w:rPr>
        <w:t xml:space="preserve"> </w:t>
      </w:r>
      <w:r>
        <w:t>Research</w:t>
      </w:r>
      <w:r>
        <w:rPr>
          <w:spacing w:val="-4"/>
        </w:rPr>
        <w:t xml:space="preserve"> </w:t>
      </w:r>
      <w:r>
        <w:t>records</w:t>
      </w:r>
      <w:r>
        <w:rPr>
          <w:spacing w:val="-3"/>
        </w:rPr>
        <w:t xml:space="preserve"> </w:t>
      </w:r>
      <w:r>
        <w:t>are</w:t>
      </w:r>
      <w:r>
        <w:rPr>
          <w:spacing w:val="-4"/>
        </w:rPr>
        <w:t xml:space="preserve"> </w:t>
      </w:r>
      <w:r>
        <w:t>maintained</w:t>
      </w:r>
      <w:r>
        <w:rPr>
          <w:spacing w:val="-2"/>
        </w:rPr>
        <w:t xml:space="preserve"> </w:t>
      </w:r>
      <w:r>
        <w:t>in</w:t>
      </w:r>
      <w:r>
        <w:rPr>
          <w:spacing w:val="-2"/>
        </w:rPr>
        <w:t xml:space="preserve"> </w:t>
      </w:r>
      <w:r>
        <w:t>locked</w:t>
      </w:r>
      <w:r>
        <w:rPr>
          <w:spacing w:val="-4"/>
        </w:rPr>
        <w:t xml:space="preserve"> </w:t>
      </w:r>
      <w:r>
        <w:t>paper</w:t>
      </w:r>
      <w:r>
        <w:rPr>
          <w:spacing w:val="-3"/>
        </w:rPr>
        <w:t xml:space="preserve"> </w:t>
      </w:r>
      <w:r>
        <w:t>files and</w:t>
      </w:r>
      <w:r>
        <w:rPr>
          <w:spacing w:val="-4"/>
        </w:rPr>
        <w:t xml:space="preserve"> </w:t>
      </w:r>
      <w:r>
        <w:t>secured</w:t>
      </w:r>
      <w:r>
        <w:rPr>
          <w:spacing w:val="-4"/>
        </w:rPr>
        <w:t xml:space="preserve"> </w:t>
      </w:r>
      <w:r>
        <w:t>computer files, available only to research staff and institutional personnel as part of routine audits.</w:t>
      </w:r>
    </w:p>
    <w:p w14:paraId="13F808B6" w14:textId="77777777" w:rsidR="001B6096" w:rsidRDefault="001B6096">
      <w:pPr>
        <w:pStyle w:val="BodyText"/>
        <w:rPr>
          <w:sz w:val="22"/>
        </w:rPr>
      </w:pPr>
    </w:p>
    <w:p w14:paraId="2D72FB98" w14:textId="77777777" w:rsidR="001B6096" w:rsidRDefault="001B6096">
      <w:pPr>
        <w:pStyle w:val="BodyText"/>
        <w:spacing w:before="3"/>
        <w:rPr>
          <w:sz w:val="27"/>
        </w:rPr>
      </w:pPr>
    </w:p>
    <w:p w14:paraId="2F2AC904" w14:textId="77777777" w:rsidR="001B6096" w:rsidRDefault="00B218A3">
      <w:pPr>
        <w:pStyle w:val="BodyText"/>
        <w:spacing w:line="259" w:lineRule="auto"/>
        <w:ind w:left="219" w:right="675"/>
      </w:pPr>
      <w:r>
        <w:t xml:space="preserve">In addition to the confidentiality protections described in this consent form, a </w:t>
      </w:r>
      <w:proofErr w:type="gramStart"/>
      <w:r>
        <w:t>Federal</w:t>
      </w:r>
      <w:proofErr w:type="gramEnd"/>
      <w:r>
        <w:t xml:space="preserve"> law called the Genetic Information Nondiscrimination Act (GINA) generally makes it illegal for health insurance companies, group health plans, and most employers</w:t>
      </w:r>
      <w:r>
        <w:rPr>
          <w:spacing w:val="-2"/>
        </w:rPr>
        <w:t xml:space="preserve"> </w:t>
      </w:r>
      <w:r>
        <w:t>to</w:t>
      </w:r>
      <w:r>
        <w:rPr>
          <w:spacing w:val="-2"/>
        </w:rPr>
        <w:t xml:space="preserve"> </w:t>
      </w:r>
      <w:r>
        <w:t>discriminate</w:t>
      </w:r>
      <w:r>
        <w:rPr>
          <w:spacing w:val="-3"/>
        </w:rPr>
        <w:t xml:space="preserve"> </w:t>
      </w:r>
      <w:r>
        <w:t>against</w:t>
      </w:r>
      <w:r>
        <w:rPr>
          <w:spacing w:val="-3"/>
        </w:rPr>
        <w:t xml:space="preserve"> </w:t>
      </w:r>
      <w:r>
        <w:t>you</w:t>
      </w:r>
      <w:r>
        <w:rPr>
          <w:spacing w:val="-3"/>
        </w:rPr>
        <w:t xml:space="preserve"> </w:t>
      </w:r>
      <w:r>
        <w:t>based</w:t>
      </w:r>
      <w:r>
        <w:rPr>
          <w:spacing w:val="-2"/>
        </w:rPr>
        <w:t xml:space="preserve"> </w:t>
      </w:r>
      <w:r>
        <w:t>on</w:t>
      </w:r>
      <w:r>
        <w:rPr>
          <w:spacing w:val="-3"/>
        </w:rPr>
        <w:t xml:space="preserve"> </w:t>
      </w:r>
      <w:r>
        <w:t>your</w:t>
      </w:r>
      <w:r>
        <w:rPr>
          <w:spacing w:val="-2"/>
        </w:rPr>
        <w:t xml:space="preserve"> </w:t>
      </w:r>
      <w:r>
        <w:t>genetic</w:t>
      </w:r>
      <w:r>
        <w:rPr>
          <w:spacing w:val="-2"/>
        </w:rPr>
        <w:t xml:space="preserve"> </w:t>
      </w:r>
      <w:r>
        <w:t>information.</w:t>
      </w:r>
      <w:r>
        <w:rPr>
          <w:spacing w:val="40"/>
        </w:rPr>
        <w:t xml:space="preserve"> </w:t>
      </w:r>
      <w:r>
        <w:rPr>
          <w:b/>
        </w:rPr>
        <w:t>[Sites</w:t>
      </w:r>
      <w:r>
        <w:rPr>
          <w:b/>
          <w:spacing w:val="-2"/>
        </w:rPr>
        <w:t xml:space="preserve"> </w:t>
      </w:r>
      <w:r>
        <w:rPr>
          <w:b/>
        </w:rPr>
        <w:t>insert</w:t>
      </w:r>
      <w:r>
        <w:rPr>
          <w:b/>
          <w:spacing w:val="-2"/>
        </w:rPr>
        <w:t xml:space="preserve"> </w:t>
      </w:r>
      <w:r>
        <w:rPr>
          <w:b/>
        </w:rPr>
        <w:t>their</w:t>
      </w:r>
      <w:r>
        <w:rPr>
          <w:b/>
          <w:spacing w:val="-4"/>
        </w:rPr>
        <w:t xml:space="preserve"> </w:t>
      </w:r>
      <w:r>
        <w:rPr>
          <w:b/>
        </w:rPr>
        <w:t>own</w:t>
      </w:r>
      <w:r>
        <w:rPr>
          <w:b/>
          <w:spacing w:val="-2"/>
        </w:rPr>
        <w:t xml:space="preserve"> </w:t>
      </w:r>
      <w:r>
        <w:rPr>
          <w:b/>
        </w:rPr>
        <w:t>GINA</w:t>
      </w:r>
      <w:r>
        <w:rPr>
          <w:b/>
          <w:spacing w:val="-3"/>
        </w:rPr>
        <w:t xml:space="preserve"> </w:t>
      </w:r>
      <w:r>
        <w:rPr>
          <w:b/>
        </w:rPr>
        <w:t>language</w:t>
      </w:r>
      <w:r>
        <w:rPr>
          <w:b/>
          <w:spacing w:val="-3"/>
        </w:rPr>
        <w:t xml:space="preserve"> </w:t>
      </w:r>
      <w:r>
        <w:rPr>
          <w:b/>
        </w:rPr>
        <w:t xml:space="preserve">here] </w:t>
      </w:r>
      <w:r>
        <w:t xml:space="preserve">GINA does not protect you against genetic discrimination by companies that sell life insurance, disability insurance, or long-term care insurance or by adoption agencies. GINA also does not protect you against discrimination based on an already diagnosed genetic condition or disease. If you would like to know more about </w:t>
      </w:r>
      <w:proofErr w:type="gramStart"/>
      <w:r>
        <w:t>it</w:t>
      </w:r>
      <w:proofErr w:type="gramEnd"/>
      <w:r>
        <w:t xml:space="preserve"> you can discuss this with the principal investigator of this study or you can go to the following website </w:t>
      </w:r>
      <w:hyperlink r:id="rId255">
        <w:r>
          <w:rPr>
            <w:color w:val="0000FF"/>
            <w:u w:val="single" w:color="0000FF"/>
          </w:rPr>
          <w:t>www.genome.gov/10002328</w:t>
        </w:r>
        <w:r>
          <w:t>.</w:t>
        </w:r>
      </w:hyperlink>
    </w:p>
    <w:p w14:paraId="176E6D48" w14:textId="77777777" w:rsidR="001B6096" w:rsidRDefault="00B218A3">
      <w:pPr>
        <w:pStyle w:val="BodyText"/>
        <w:spacing w:before="160" w:line="259" w:lineRule="auto"/>
        <w:ind w:left="219" w:right="582" w:firstLine="55"/>
      </w:pPr>
      <w:r>
        <w:t>The researchers for this study have obtained a Certificate of Confidentiality issued by the Department of Health and Human Services (DHHS) that will help them protect your privacy during this study.</w:t>
      </w:r>
      <w:r>
        <w:rPr>
          <w:spacing w:val="40"/>
        </w:rPr>
        <w:t xml:space="preserve"> </w:t>
      </w:r>
      <w:r>
        <w:t>With this certificate, the research staff cannot be forced (for example by court subpoena) to disclose research information that may identify you as a research participant, without your written consent.</w:t>
      </w:r>
      <w:r>
        <w:rPr>
          <w:spacing w:val="40"/>
        </w:rPr>
        <w:t xml:space="preserve"> </w:t>
      </w:r>
      <w:r>
        <w:t>However, if the researchers learn that you are in real danger of physical or serious mental harm (example, suspected or known sexual or physical abuse of a child or threatened violence to self or others) they will release study related information to protect you and the other persons.</w:t>
      </w:r>
      <w:r>
        <w:rPr>
          <w:spacing w:val="65"/>
        </w:rPr>
        <w:t xml:space="preserve"> </w:t>
      </w:r>
      <w:r>
        <w:t>Such information must be reported</w:t>
      </w:r>
      <w:r>
        <w:rPr>
          <w:spacing w:val="-1"/>
        </w:rPr>
        <w:t xml:space="preserve"> </w:t>
      </w:r>
      <w:r>
        <w:t>to</w:t>
      </w:r>
      <w:r>
        <w:rPr>
          <w:spacing w:val="-3"/>
        </w:rPr>
        <w:t xml:space="preserve"> </w:t>
      </w:r>
      <w:r>
        <w:t>the</w:t>
      </w:r>
      <w:r>
        <w:rPr>
          <w:spacing w:val="-1"/>
        </w:rPr>
        <w:t xml:space="preserve"> </w:t>
      </w:r>
      <w:r>
        <w:t>appropriate</w:t>
      </w:r>
      <w:r>
        <w:rPr>
          <w:spacing w:val="-1"/>
        </w:rPr>
        <w:t xml:space="preserve"> </w:t>
      </w:r>
      <w:r>
        <w:t>authorities.</w:t>
      </w:r>
      <w:r>
        <w:rPr>
          <w:spacing w:val="40"/>
        </w:rPr>
        <w:t xml:space="preserve"> </w:t>
      </w:r>
      <w:r>
        <w:t>You</w:t>
      </w:r>
      <w:r>
        <w:rPr>
          <w:spacing w:val="-3"/>
        </w:rPr>
        <w:t xml:space="preserve"> </w:t>
      </w:r>
      <w:r>
        <w:t>should also</w:t>
      </w:r>
      <w:r>
        <w:rPr>
          <w:spacing w:val="-3"/>
        </w:rPr>
        <w:t xml:space="preserve"> </w:t>
      </w:r>
      <w:r>
        <w:t>understand</w:t>
      </w:r>
      <w:r>
        <w:rPr>
          <w:spacing w:val="-3"/>
        </w:rPr>
        <w:t xml:space="preserve"> </w:t>
      </w:r>
      <w:r>
        <w:t>that</w:t>
      </w:r>
      <w:r>
        <w:rPr>
          <w:spacing w:val="-3"/>
        </w:rPr>
        <w:t xml:space="preserve"> </w:t>
      </w:r>
      <w:r>
        <w:t>this</w:t>
      </w:r>
      <w:r>
        <w:rPr>
          <w:spacing w:val="-2"/>
        </w:rPr>
        <w:t xml:space="preserve"> </w:t>
      </w:r>
      <w:r>
        <w:t>Certificate</w:t>
      </w:r>
      <w:r>
        <w:rPr>
          <w:spacing w:val="-1"/>
        </w:rPr>
        <w:t xml:space="preserve"> </w:t>
      </w:r>
      <w:r>
        <w:t>of</w:t>
      </w:r>
      <w:r>
        <w:rPr>
          <w:spacing w:val="-3"/>
        </w:rPr>
        <w:t xml:space="preserve"> </w:t>
      </w:r>
      <w:r>
        <w:t>Confidentiality</w:t>
      </w:r>
      <w:r>
        <w:rPr>
          <w:spacing w:val="-2"/>
        </w:rPr>
        <w:t xml:space="preserve"> </w:t>
      </w:r>
      <w:r>
        <w:t>does</w:t>
      </w:r>
      <w:r>
        <w:rPr>
          <w:spacing w:val="-2"/>
        </w:rPr>
        <w:t xml:space="preserve"> </w:t>
      </w:r>
      <w:r>
        <w:t>not</w:t>
      </w:r>
      <w:r>
        <w:rPr>
          <w:spacing w:val="-3"/>
        </w:rPr>
        <w:t xml:space="preserve"> </w:t>
      </w:r>
      <w:r>
        <w:t>prevent you</w:t>
      </w:r>
      <w:r>
        <w:rPr>
          <w:spacing w:val="-3"/>
        </w:rPr>
        <w:t xml:space="preserve"> </w:t>
      </w:r>
      <w:r>
        <w:t>or</w:t>
      </w:r>
      <w:r>
        <w:rPr>
          <w:spacing w:val="-2"/>
        </w:rPr>
        <w:t xml:space="preserve"> </w:t>
      </w:r>
      <w:r>
        <w:t>a</w:t>
      </w:r>
      <w:r>
        <w:rPr>
          <w:spacing w:val="-1"/>
        </w:rPr>
        <w:t xml:space="preserve"> </w:t>
      </w:r>
      <w:r>
        <w:t>member</w:t>
      </w:r>
      <w:r>
        <w:rPr>
          <w:spacing w:val="-2"/>
        </w:rPr>
        <w:t xml:space="preserve"> </w:t>
      </w:r>
      <w:r>
        <w:t>of</w:t>
      </w:r>
      <w:r>
        <w:rPr>
          <w:spacing w:val="-3"/>
        </w:rPr>
        <w:t xml:space="preserve"> </w:t>
      </w:r>
      <w:r>
        <w:t>your</w:t>
      </w:r>
      <w:r>
        <w:rPr>
          <w:spacing w:val="-2"/>
        </w:rPr>
        <w:t xml:space="preserve"> </w:t>
      </w:r>
      <w:r>
        <w:t>family</w:t>
      </w:r>
      <w:r>
        <w:rPr>
          <w:spacing w:val="-2"/>
        </w:rPr>
        <w:t xml:space="preserve"> </w:t>
      </w:r>
      <w:r>
        <w:t>from</w:t>
      </w:r>
      <w:r>
        <w:rPr>
          <w:spacing w:val="-3"/>
        </w:rPr>
        <w:t xml:space="preserve"> </w:t>
      </w:r>
      <w:r>
        <w:t>voluntarily</w:t>
      </w:r>
      <w:r>
        <w:rPr>
          <w:spacing w:val="-2"/>
        </w:rPr>
        <w:t xml:space="preserve"> </w:t>
      </w:r>
      <w:r>
        <w:t>releasing</w:t>
      </w:r>
      <w:r>
        <w:rPr>
          <w:spacing w:val="-3"/>
        </w:rPr>
        <w:t xml:space="preserve"> </w:t>
      </w:r>
      <w:r>
        <w:t>information</w:t>
      </w:r>
      <w:r>
        <w:rPr>
          <w:spacing w:val="-1"/>
        </w:rPr>
        <w:t xml:space="preserve"> </w:t>
      </w:r>
      <w:r>
        <w:t>about</w:t>
      </w:r>
      <w:r>
        <w:rPr>
          <w:spacing w:val="-3"/>
        </w:rPr>
        <w:t xml:space="preserve"> </w:t>
      </w:r>
      <w:r>
        <w:t>you</w:t>
      </w:r>
      <w:r>
        <w:rPr>
          <w:spacing w:val="-1"/>
        </w:rPr>
        <w:t xml:space="preserve"> </w:t>
      </w:r>
      <w:r>
        <w:t>or your</w:t>
      </w:r>
      <w:r>
        <w:rPr>
          <w:spacing w:val="-2"/>
        </w:rPr>
        <w:t xml:space="preserve"> </w:t>
      </w:r>
      <w:r>
        <w:t>participation</w:t>
      </w:r>
      <w:r>
        <w:rPr>
          <w:spacing w:val="-3"/>
        </w:rPr>
        <w:t xml:space="preserve"> </w:t>
      </w:r>
      <w:r>
        <w:t>in</w:t>
      </w:r>
      <w:r>
        <w:rPr>
          <w:spacing w:val="-3"/>
        </w:rPr>
        <w:t xml:space="preserve"> </w:t>
      </w:r>
      <w:r>
        <w:t>this</w:t>
      </w:r>
      <w:r>
        <w:rPr>
          <w:spacing w:val="-2"/>
        </w:rPr>
        <w:t xml:space="preserve"> </w:t>
      </w:r>
      <w:r>
        <w:t>research.</w:t>
      </w:r>
      <w:r>
        <w:rPr>
          <w:spacing w:val="40"/>
        </w:rPr>
        <w:t xml:space="preserve"> </w:t>
      </w:r>
      <w:r>
        <w:t>If</w:t>
      </w:r>
      <w:r>
        <w:rPr>
          <w:spacing w:val="-3"/>
        </w:rPr>
        <w:t xml:space="preserve"> </w:t>
      </w:r>
      <w:r>
        <w:t>an insurance company asks you to release information and you choose to do so, the Certificate of Confidentiality will not protect</w:t>
      </w:r>
      <w:r>
        <w:rPr>
          <w:spacing w:val="-2"/>
        </w:rPr>
        <w:t xml:space="preserve"> </w:t>
      </w:r>
      <w:r>
        <w:t>your privacy.</w:t>
      </w:r>
      <w:r>
        <w:rPr>
          <w:spacing w:val="40"/>
        </w:rPr>
        <w:t xml:space="preserve"> </w:t>
      </w:r>
      <w:r>
        <w:t>The</w:t>
      </w:r>
      <w:r>
        <w:rPr>
          <w:spacing w:val="-2"/>
        </w:rPr>
        <w:t xml:space="preserve"> </w:t>
      </w:r>
      <w:r>
        <w:rPr>
          <w:b/>
        </w:rPr>
        <w:t>[SITE NAME]</w:t>
      </w:r>
      <w:r>
        <w:rPr>
          <w:b/>
          <w:spacing w:val="-1"/>
        </w:rPr>
        <w:t xml:space="preserve"> </w:t>
      </w:r>
      <w:r>
        <w:t>Human Research</w:t>
      </w:r>
      <w:r>
        <w:rPr>
          <w:spacing w:val="-2"/>
        </w:rPr>
        <w:t xml:space="preserve"> </w:t>
      </w:r>
      <w:r>
        <w:t>Protection</w:t>
      </w:r>
      <w:r>
        <w:rPr>
          <w:spacing w:val="-2"/>
        </w:rPr>
        <w:t xml:space="preserve"> </w:t>
      </w:r>
      <w:r>
        <w:t>Office and</w:t>
      </w:r>
      <w:r>
        <w:rPr>
          <w:spacing w:val="-2"/>
        </w:rPr>
        <w:t xml:space="preserve"> </w:t>
      </w:r>
      <w:r>
        <w:t>the</w:t>
      </w:r>
      <w:r>
        <w:rPr>
          <w:spacing w:val="-2"/>
        </w:rPr>
        <w:t xml:space="preserve"> </w:t>
      </w:r>
      <w:r>
        <w:t>Office</w:t>
      </w:r>
      <w:r>
        <w:rPr>
          <w:spacing w:val="-2"/>
        </w:rPr>
        <w:t xml:space="preserve"> </w:t>
      </w:r>
      <w:r>
        <w:t>of Human</w:t>
      </w:r>
      <w:r>
        <w:rPr>
          <w:spacing w:val="-2"/>
        </w:rPr>
        <w:t xml:space="preserve"> </w:t>
      </w:r>
      <w:r>
        <w:t>Research</w:t>
      </w:r>
      <w:r>
        <w:rPr>
          <w:spacing w:val="-2"/>
        </w:rPr>
        <w:t xml:space="preserve"> </w:t>
      </w:r>
      <w:r>
        <w:t>Protection (OHRP) are entities that may have access to the data collected as part of this research.</w:t>
      </w:r>
    </w:p>
    <w:p w14:paraId="026319EF" w14:textId="77777777" w:rsidR="001B6096" w:rsidRDefault="00B218A3">
      <w:pPr>
        <w:pStyle w:val="Heading4"/>
        <w:spacing w:before="157"/>
        <w:ind w:left="219"/>
      </w:pPr>
      <w:r>
        <w:t>Research</w:t>
      </w:r>
      <w:r>
        <w:rPr>
          <w:spacing w:val="-6"/>
        </w:rPr>
        <w:t xml:space="preserve"> </w:t>
      </w:r>
      <w:r>
        <w:t>Standards</w:t>
      </w:r>
      <w:r>
        <w:rPr>
          <w:spacing w:val="-8"/>
        </w:rPr>
        <w:t xml:space="preserve"> </w:t>
      </w:r>
      <w:r>
        <w:t>and</w:t>
      </w:r>
      <w:r>
        <w:rPr>
          <w:spacing w:val="-6"/>
        </w:rPr>
        <w:t xml:space="preserve"> </w:t>
      </w:r>
      <w:r>
        <w:t>Rights</w:t>
      </w:r>
      <w:r>
        <w:rPr>
          <w:spacing w:val="-8"/>
        </w:rPr>
        <w:t xml:space="preserve"> </w:t>
      </w:r>
      <w:r>
        <w:t>of</w:t>
      </w:r>
      <w:r>
        <w:rPr>
          <w:spacing w:val="-7"/>
        </w:rPr>
        <w:t xml:space="preserve"> </w:t>
      </w:r>
      <w:r>
        <w:rPr>
          <w:spacing w:val="-2"/>
        </w:rPr>
        <w:t>Participants</w:t>
      </w:r>
    </w:p>
    <w:p w14:paraId="2EE690D6" w14:textId="77777777" w:rsidR="001B6096" w:rsidRDefault="00B218A3">
      <w:pPr>
        <w:pStyle w:val="BodyText"/>
        <w:spacing w:before="178" w:line="259" w:lineRule="auto"/>
        <w:ind w:left="219" w:right="621"/>
      </w:pPr>
      <w:r>
        <w:t>Participation</w:t>
      </w:r>
      <w:r>
        <w:rPr>
          <w:spacing w:val="-3"/>
        </w:rPr>
        <w:t xml:space="preserve"> </w:t>
      </w:r>
      <w:r>
        <w:t>in</w:t>
      </w:r>
      <w:r>
        <w:rPr>
          <w:spacing w:val="-3"/>
        </w:rPr>
        <w:t xml:space="preserve"> </w:t>
      </w:r>
      <w:r>
        <w:t>this</w:t>
      </w:r>
      <w:r>
        <w:rPr>
          <w:spacing w:val="-2"/>
        </w:rPr>
        <w:t xml:space="preserve"> </w:t>
      </w:r>
      <w:r>
        <w:t>research</w:t>
      </w:r>
      <w:r>
        <w:rPr>
          <w:spacing w:val="-3"/>
        </w:rPr>
        <w:t xml:space="preserve"> </w:t>
      </w:r>
      <w:r>
        <w:t>study</w:t>
      </w:r>
      <w:r>
        <w:rPr>
          <w:spacing w:val="-2"/>
        </w:rPr>
        <w:t xml:space="preserve"> </w:t>
      </w:r>
      <w:r>
        <w:t>is</w:t>
      </w:r>
      <w:r>
        <w:rPr>
          <w:spacing w:val="-2"/>
        </w:rPr>
        <w:t xml:space="preserve"> </w:t>
      </w:r>
      <w:r>
        <w:t>voluntary.</w:t>
      </w:r>
      <w:r>
        <w:rPr>
          <w:spacing w:val="40"/>
        </w:rPr>
        <w:t xml:space="preserve"> </w:t>
      </w:r>
      <w:r>
        <w:t>If</w:t>
      </w:r>
      <w:r>
        <w:rPr>
          <w:spacing w:val="-3"/>
        </w:rPr>
        <w:t xml:space="preserve"> </w:t>
      </w:r>
      <w:r>
        <w:t>you</w:t>
      </w:r>
      <w:r>
        <w:rPr>
          <w:spacing w:val="-1"/>
        </w:rPr>
        <w:t xml:space="preserve"> </w:t>
      </w:r>
      <w:r>
        <w:t>decide</w:t>
      </w:r>
      <w:r>
        <w:rPr>
          <w:spacing w:val="-3"/>
        </w:rPr>
        <w:t xml:space="preserve"> </w:t>
      </w:r>
      <w:r>
        <w:t>not</w:t>
      </w:r>
      <w:r>
        <w:rPr>
          <w:spacing w:val="-3"/>
        </w:rPr>
        <w:t xml:space="preserve"> </w:t>
      </w:r>
      <w:r>
        <w:t>to</w:t>
      </w:r>
      <w:r>
        <w:rPr>
          <w:spacing w:val="-1"/>
        </w:rPr>
        <w:t xml:space="preserve"> </w:t>
      </w:r>
      <w:r>
        <w:t>participate,</w:t>
      </w:r>
      <w:r>
        <w:rPr>
          <w:spacing w:val="-1"/>
        </w:rPr>
        <w:t xml:space="preserve"> </w:t>
      </w:r>
      <w:r>
        <w:t>or</w:t>
      </w:r>
      <w:r>
        <w:rPr>
          <w:spacing w:val="-2"/>
        </w:rPr>
        <w:t xml:space="preserve"> </w:t>
      </w:r>
      <w:r>
        <w:t>if</w:t>
      </w:r>
      <w:r>
        <w:rPr>
          <w:spacing w:val="-3"/>
        </w:rPr>
        <w:t xml:space="preserve"> </w:t>
      </w:r>
      <w:r>
        <w:t>you</w:t>
      </w:r>
      <w:r>
        <w:rPr>
          <w:spacing w:val="-1"/>
        </w:rPr>
        <w:t xml:space="preserve"> </w:t>
      </w:r>
      <w:r>
        <w:t>later</w:t>
      </w:r>
      <w:r>
        <w:rPr>
          <w:spacing w:val="-2"/>
        </w:rPr>
        <w:t xml:space="preserve"> </w:t>
      </w:r>
      <w:r>
        <w:t>decide</w:t>
      </w:r>
      <w:r>
        <w:rPr>
          <w:spacing w:val="-1"/>
        </w:rPr>
        <w:t xml:space="preserve"> </w:t>
      </w:r>
      <w:r>
        <w:t>to</w:t>
      </w:r>
      <w:r>
        <w:rPr>
          <w:spacing w:val="-3"/>
        </w:rPr>
        <w:t xml:space="preserve"> </w:t>
      </w:r>
      <w:r>
        <w:t>stop</w:t>
      </w:r>
      <w:r>
        <w:rPr>
          <w:spacing w:val="-3"/>
        </w:rPr>
        <w:t xml:space="preserve"> </w:t>
      </w:r>
      <w:r>
        <w:t>participating, you will not lose any benefits to which you are otherwise entitled.</w:t>
      </w:r>
      <w:r>
        <w:rPr>
          <w:spacing w:val="40"/>
        </w:rPr>
        <w:t xml:space="preserve"> </w:t>
      </w:r>
      <w:r>
        <w:t xml:space="preserve">You can contact </w:t>
      </w:r>
      <w:r>
        <w:rPr>
          <w:b/>
        </w:rPr>
        <w:t xml:space="preserve">[STUDY COORDINATOR NAME &amp; PHONE #] </w:t>
      </w:r>
      <w:r>
        <w:t>to stop participating. If you agree to be in this study, you are free to change your mind.</w:t>
      </w:r>
      <w:r>
        <w:rPr>
          <w:spacing w:val="40"/>
        </w:rPr>
        <w:t xml:space="preserve"> </w:t>
      </w:r>
      <w:r>
        <w:t>Participants will be</w:t>
      </w:r>
    </w:p>
    <w:p w14:paraId="5E4F1F42" w14:textId="77777777" w:rsidR="001B6096" w:rsidRDefault="001B6096">
      <w:pPr>
        <w:spacing w:line="259" w:lineRule="auto"/>
        <w:sectPr w:rsidR="001B6096">
          <w:footerReference w:type="default" r:id="rId256"/>
          <w:pgSz w:w="12240" w:h="15840"/>
          <w:pgMar w:top="700" w:right="140" w:bottom="2140" w:left="500" w:header="0" w:footer="1912" w:gutter="0"/>
          <w:cols w:space="720"/>
        </w:sectPr>
      </w:pPr>
    </w:p>
    <w:p w14:paraId="1C6F1CB1" w14:textId="77777777" w:rsidR="001B6096" w:rsidRDefault="00B218A3">
      <w:pPr>
        <w:pStyle w:val="BodyText"/>
        <w:spacing w:before="63" w:line="256" w:lineRule="auto"/>
        <w:ind w:left="219" w:right="621"/>
      </w:pPr>
      <w:r>
        <w:lastRenderedPageBreak/>
        <w:t>notified</w:t>
      </w:r>
      <w:r>
        <w:rPr>
          <w:spacing w:val="-3"/>
        </w:rPr>
        <w:t xml:space="preserve"> </w:t>
      </w:r>
      <w:r>
        <w:t>of</w:t>
      </w:r>
      <w:r>
        <w:rPr>
          <w:spacing w:val="-1"/>
        </w:rPr>
        <w:t xml:space="preserve"> </w:t>
      </w:r>
      <w:r>
        <w:t>significant</w:t>
      </w:r>
      <w:r>
        <w:rPr>
          <w:spacing w:val="-1"/>
        </w:rPr>
        <w:t xml:space="preserve"> </w:t>
      </w:r>
      <w:r>
        <w:t>new</w:t>
      </w:r>
      <w:r>
        <w:rPr>
          <w:spacing w:val="-3"/>
        </w:rPr>
        <w:t xml:space="preserve"> </w:t>
      </w:r>
      <w:r>
        <w:t>findings</w:t>
      </w:r>
      <w:r>
        <w:rPr>
          <w:spacing w:val="-2"/>
        </w:rPr>
        <w:t xml:space="preserve"> </w:t>
      </w:r>
      <w:r>
        <w:t>that</w:t>
      </w:r>
      <w:r>
        <w:rPr>
          <w:spacing w:val="-3"/>
        </w:rPr>
        <w:t xml:space="preserve"> </w:t>
      </w:r>
      <w:r>
        <w:t>may</w:t>
      </w:r>
      <w:r>
        <w:rPr>
          <w:spacing w:val="-2"/>
        </w:rPr>
        <w:t xml:space="preserve"> </w:t>
      </w:r>
      <w:r>
        <w:t>relate</w:t>
      </w:r>
      <w:r>
        <w:rPr>
          <w:spacing w:val="-3"/>
        </w:rPr>
        <w:t xml:space="preserve"> </w:t>
      </w:r>
      <w:r>
        <w:t>to</w:t>
      </w:r>
      <w:r>
        <w:rPr>
          <w:spacing w:val="-3"/>
        </w:rPr>
        <w:t xml:space="preserve"> </w:t>
      </w:r>
      <w:r>
        <w:t>their</w:t>
      </w:r>
      <w:r>
        <w:rPr>
          <w:spacing w:val="-2"/>
        </w:rPr>
        <w:t xml:space="preserve"> </w:t>
      </w:r>
      <w:r>
        <w:t>willingness</w:t>
      </w:r>
      <w:r>
        <w:rPr>
          <w:spacing w:val="-2"/>
        </w:rPr>
        <w:t xml:space="preserve"> </w:t>
      </w:r>
      <w:r>
        <w:t>to</w:t>
      </w:r>
      <w:r>
        <w:rPr>
          <w:spacing w:val="-1"/>
        </w:rPr>
        <w:t xml:space="preserve"> </w:t>
      </w:r>
      <w:r>
        <w:t>continue</w:t>
      </w:r>
      <w:r>
        <w:rPr>
          <w:spacing w:val="-3"/>
        </w:rPr>
        <w:t xml:space="preserve"> </w:t>
      </w:r>
      <w:r>
        <w:t>to</w:t>
      </w:r>
      <w:r>
        <w:rPr>
          <w:spacing w:val="-3"/>
        </w:rPr>
        <w:t xml:space="preserve"> </w:t>
      </w:r>
      <w:r>
        <w:t>participate.</w:t>
      </w:r>
      <w:r>
        <w:rPr>
          <w:spacing w:val="40"/>
        </w:rPr>
        <w:t xml:space="preserve"> </w:t>
      </w:r>
      <w:r>
        <w:t>Signing</w:t>
      </w:r>
      <w:r>
        <w:rPr>
          <w:spacing w:val="-1"/>
        </w:rPr>
        <w:t xml:space="preserve"> </w:t>
      </w:r>
      <w:r>
        <w:t>this</w:t>
      </w:r>
      <w:r>
        <w:rPr>
          <w:spacing w:val="-2"/>
        </w:rPr>
        <w:t xml:space="preserve"> </w:t>
      </w:r>
      <w:r>
        <w:t>form</w:t>
      </w:r>
      <w:r>
        <w:rPr>
          <w:spacing w:val="-3"/>
        </w:rPr>
        <w:t xml:space="preserve"> </w:t>
      </w:r>
      <w:r>
        <w:t>does</w:t>
      </w:r>
      <w:r>
        <w:rPr>
          <w:spacing w:val="-2"/>
        </w:rPr>
        <w:t xml:space="preserve"> </w:t>
      </w:r>
      <w:r>
        <w:t>not waive any of your legal rights.</w:t>
      </w:r>
    </w:p>
    <w:p w14:paraId="6DAC737C" w14:textId="77777777" w:rsidR="001B6096" w:rsidRDefault="00B218A3">
      <w:pPr>
        <w:pStyle w:val="Heading4"/>
        <w:spacing w:before="163"/>
        <w:ind w:left="219"/>
      </w:pPr>
      <w:r>
        <w:rPr>
          <w:spacing w:val="-2"/>
        </w:rPr>
        <w:t>Questions</w:t>
      </w:r>
    </w:p>
    <w:p w14:paraId="0BD75D4D" w14:textId="77777777" w:rsidR="001B6096" w:rsidRDefault="00B218A3">
      <w:pPr>
        <w:pStyle w:val="BodyText"/>
        <w:spacing w:before="177" w:line="259" w:lineRule="auto"/>
        <w:ind w:left="219" w:right="621"/>
      </w:pPr>
      <w:r>
        <w:t>You</w:t>
      </w:r>
      <w:r>
        <w:rPr>
          <w:spacing w:val="-4"/>
        </w:rPr>
        <w:t xml:space="preserve"> </w:t>
      </w:r>
      <w:r>
        <w:t>can</w:t>
      </w:r>
      <w:r>
        <w:rPr>
          <w:spacing w:val="-4"/>
        </w:rPr>
        <w:t xml:space="preserve"> </w:t>
      </w:r>
      <w:r>
        <w:t>reach</w:t>
      </w:r>
      <w:r>
        <w:rPr>
          <w:spacing w:val="-2"/>
        </w:rPr>
        <w:t xml:space="preserve"> </w:t>
      </w:r>
      <w:r>
        <w:t>the</w:t>
      </w:r>
      <w:r>
        <w:rPr>
          <w:spacing w:val="-2"/>
        </w:rPr>
        <w:t xml:space="preserve"> </w:t>
      </w:r>
      <w:r>
        <w:t>investigator,</w:t>
      </w:r>
      <w:r>
        <w:rPr>
          <w:spacing w:val="-4"/>
        </w:rPr>
        <w:t xml:space="preserve"> </w:t>
      </w:r>
      <w:r>
        <w:rPr>
          <w:b/>
        </w:rPr>
        <w:t>[SITE</w:t>
      </w:r>
      <w:r>
        <w:rPr>
          <w:b/>
          <w:spacing w:val="-2"/>
        </w:rPr>
        <w:t xml:space="preserve"> </w:t>
      </w:r>
      <w:r>
        <w:rPr>
          <w:b/>
        </w:rPr>
        <w:t>PI,</w:t>
      </w:r>
      <w:r>
        <w:rPr>
          <w:b/>
          <w:spacing w:val="-2"/>
        </w:rPr>
        <w:t xml:space="preserve"> </w:t>
      </w:r>
      <w:r>
        <w:rPr>
          <w:b/>
        </w:rPr>
        <w:t>PHONE</w:t>
      </w:r>
      <w:r>
        <w:rPr>
          <w:b/>
          <w:spacing w:val="-2"/>
        </w:rPr>
        <w:t xml:space="preserve"> </w:t>
      </w:r>
      <w:r>
        <w:rPr>
          <w:b/>
        </w:rPr>
        <w:t>NUMBER]</w:t>
      </w:r>
      <w:r>
        <w:t>.</w:t>
      </w:r>
      <w:r>
        <w:rPr>
          <w:spacing w:val="-2"/>
        </w:rPr>
        <w:t xml:space="preserve"> </w:t>
      </w:r>
      <w:r>
        <w:t>He</w:t>
      </w:r>
      <w:r>
        <w:rPr>
          <w:spacing w:val="-4"/>
        </w:rPr>
        <w:t xml:space="preserve"> </w:t>
      </w:r>
      <w:r>
        <w:t>will</w:t>
      </w:r>
      <w:r>
        <w:rPr>
          <w:spacing w:val="-4"/>
        </w:rPr>
        <w:t xml:space="preserve"> </w:t>
      </w:r>
      <w:r>
        <w:t>answer</w:t>
      </w:r>
      <w:r>
        <w:rPr>
          <w:spacing w:val="-3"/>
        </w:rPr>
        <w:t xml:space="preserve"> </w:t>
      </w:r>
      <w:r>
        <w:t>to</w:t>
      </w:r>
      <w:r>
        <w:rPr>
          <w:spacing w:val="-2"/>
        </w:rPr>
        <w:t xml:space="preserve"> </w:t>
      </w:r>
      <w:r>
        <w:t>the</w:t>
      </w:r>
      <w:r>
        <w:rPr>
          <w:spacing w:val="-4"/>
        </w:rPr>
        <w:t xml:space="preserve"> </w:t>
      </w:r>
      <w:r>
        <w:t>best</w:t>
      </w:r>
      <w:r>
        <w:rPr>
          <w:spacing w:val="-4"/>
        </w:rPr>
        <w:t xml:space="preserve"> </w:t>
      </w:r>
      <w:r>
        <w:t>of</w:t>
      </w:r>
      <w:r>
        <w:rPr>
          <w:spacing w:val="-2"/>
        </w:rPr>
        <w:t xml:space="preserve"> </w:t>
      </w:r>
      <w:r>
        <w:t>his</w:t>
      </w:r>
      <w:r>
        <w:rPr>
          <w:spacing w:val="-3"/>
        </w:rPr>
        <w:t xml:space="preserve"> </w:t>
      </w:r>
      <w:r>
        <w:t>ability</w:t>
      </w:r>
      <w:r>
        <w:rPr>
          <w:spacing w:val="-3"/>
        </w:rPr>
        <w:t xml:space="preserve"> </w:t>
      </w:r>
      <w:r>
        <w:t>any</w:t>
      </w:r>
      <w:r>
        <w:rPr>
          <w:spacing w:val="-3"/>
        </w:rPr>
        <w:t xml:space="preserve"> </w:t>
      </w:r>
      <w:r>
        <w:t>questions</w:t>
      </w:r>
      <w:r>
        <w:rPr>
          <w:spacing w:val="-3"/>
        </w:rPr>
        <w:t xml:space="preserve"> </w:t>
      </w:r>
      <w:r>
        <w:t xml:space="preserve">that the participant may have now or in the future about the research procedures, or about the subject's response to the </w:t>
      </w:r>
      <w:r>
        <w:rPr>
          <w:spacing w:val="-2"/>
        </w:rPr>
        <w:t>procedures.</w:t>
      </w:r>
    </w:p>
    <w:p w14:paraId="6023132F" w14:textId="77777777" w:rsidR="001B6096" w:rsidRDefault="00B218A3">
      <w:pPr>
        <w:pStyle w:val="BodyText"/>
        <w:spacing w:before="160" w:line="261" w:lineRule="auto"/>
        <w:ind w:left="219" w:right="621"/>
        <w:rPr>
          <w:b/>
        </w:rPr>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questions about</w:t>
      </w:r>
      <w:r>
        <w:rPr>
          <w:spacing w:val="-3"/>
        </w:rPr>
        <w:t xml:space="preserve"> </w:t>
      </w:r>
      <w:r>
        <w:t>your</w:t>
      </w:r>
      <w:r>
        <w:rPr>
          <w:spacing w:val="-2"/>
        </w:rPr>
        <w:t xml:space="preserve"> </w:t>
      </w:r>
      <w:r>
        <w:t>rights</w:t>
      </w:r>
      <w:r>
        <w:rPr>
          <w:spacing w:val="-2"/>
        </w:rPr>
        <w:t xml:space="preserve"> </w:t>
      </w:r>
      <w:r>
        <w:t>as</w:t>
      </w:r>
      <w:r>
        <w:rPr>
          <w:spacing w:val="-2"/>
        </w:rPr>
        <w:t xml:space="preserve"> </w:t>
      </w:r>
      <w:r>
        <w:t>a</w:t>
      </w:r>
      <w:r>
        <w:rPr>
          <w:spacing w:val="-3"/>
        </w:rPr>
        <w:t xml:space="preserve"> </w:t>
      </w:r>
      <w:r>
        <w:t>research</w:t>
      </w:r>
      <w:r>
        <w:rPr>
          <w:spacing w:val="-3"/>
        </w:rPr>
        <w:t xml:space="preserve"> </w:t>
      </w:r>
      <w:r>
        <w:t>subject,</w:t>
      </w:r>
      <w:r>
        <w:rPr>
          <w:spacing w:val="-3"/>
        </w:rPr>
        <w:t xml:space="preserve"> </w:t>
      </w:r>
      <w:r>
        <w:t>you</w:t>
      </w:r>
      <w:r>
        <w:rPr>
          <w:spacing w:val="-3"/>
        </w:rPr>
        <w:t xml:space="preserve"> </w:t>
      </w:r>
      <w:r>
        <w:t>should</w:t>
      </w:r>
      <w:r>
        <w:rPr>
          <w:spacing w:val="-3"/>
        </w:rPr>
        <w:t xml:space="preserve"> </w:t>
      </w:r>
      <w:r>
        <w:t>contact</w:t>
      </w:r>
      <w:r>
        <w:rPr>
          <w:spacing w:val="-3"/>
        </w:rPr>
        <w:t xml:space="preserve"> </w:t>
      </w:r>
      <w:r>
        <w:t>the</w:t>
      </w:r>
      <w:r>
        <w:rPr>
          <w:spacing w:val="-3"/>
        </w:rPr>
        <w:t xml:space="preserve"> </w:t>
      </w:r>
      <w:r>
        <w:t>Institutional</w:t>
      </w:r>
      <w:r>
        <w:rPr>
          <w:spacing w:val="-4"/>
        </w:rPr>
        <w:t xml:space="preserve"> </w:t>
      </w:r>
      <w:r>
        <w:t>Review Board</w:t>
      </w:r>
      <w:r>
        <w:rPr>
          <w:spacing w:val="-1"/>
        </w:rPr>
        <w:t xml:space="preserve"> </w:t>
      </w:r>
      <w:r>
        <w:t xml:space="preserve">by phone at </w:t>
      </w:r>
      <w:r>
        <w:rPr>
          <w:b/>
        </w:rPr>
        <w:t xml:space="preserve">[SITE IRB Phone #] </w:t>
      </w:r>
      <w:r>
        <w:t xml:space="preserve">or by email at </w:t>
      </w:r>
      <w:r>
        <w:rPr>
          <w:b/>
        </w:rPr>
        <w:t>[SITE IRB EMAIL]</w:t>
      </w:r>
    </w:p>
    <w:p w14:paraId="3CA3E577" w14:textId="77777777" w:rsidR="001B6096" w:rsidRDefault="00B218A3">
      <w:pPr>
        <w:pStyle w:val="BodyText"/>
        <w:spacing w:line="225" w:lineRule="exact"/>
        <w:ind w:left="219"/>
        <w:rPr>
          <w:b/>
        </w:rPr>
      </w:pPr>
      <w:r>
        <w:t>More</w:t>
      </w:r>
      <w:r>
        <w:rPr>
          <w:spacing w:val="-4"/>
        </w:rPr>
        <w:t xml:space="preserve"> </w:t>
      </w:r>
      <w:r>
        <w:t>information</w:t>
      </w:r>
      <w:r>
        <w:rPr>
          <w:spacing w:val="-4"/>
        </w:rPr>
        <w:t xml:space="preserve"> </w:t>
      </w:r>
      <w:r>
        <w:t>about</w:t>
      </w:r>
      <w:r>
        <w:rPr>
          <w:spacing w:val="-5"/>
        </w:rPr>
        <w:t xml:space="preserve"> </w:t>
      </w:r>
      <w:r>
        <w:t>taking</w:t>
      </w:r>
      <w:r>
        <w:rPr>
          <w:spacing w:val="-5"/>
        </w:rPr>
        <w:t xml:space="preserve"> </w:t>
      </w:r>
      <w:r>
        <w:t>part</w:t>
      </w:r>
      <w:r>
        <w:rPr>
          <w:spacing w:val="-6"/>
        </w:rPr>
        <w:t xml:space="preserve"> </w:t>
      </w:r>
      <w:r>
        <w:t>in</w:t>
      </w:r>
      <w:r>
        <w:rPr>
          <w:spacing w:val="-3"/>
        </w:rPr>
        <w:t xml:space="preserve"> </w:t>
      </w:r>
      <w:r>
        <w:t>a</w:t>
      </w:r>
      <w:r>
        <w:rPr>
          <w:spacing w:val="-6"/>
        </w:rPr>
        <w:t xml:space="preserve"> </w:t>
      </w:r>
      <w:r>
        <w:t>research</w:t>
      </w:r>
      <w:r>
        <w:rPr>
          <w:spacing w:val="-5"/>
        </w:rPr>
        <w:t xml:space="preserve"> </w:t>
      </w:r>
      <w:r>
        <w:t>study</w:t>
      </w:r>
      <w:r>
        <w:rPr>
          <w:spacing w:val="-2"/>
        </w:rPr>
        <w:t xml:space="preserve"> </w:t>
      </w:r>
      <w:r>
        <w:t>can</w:t>
      </w:r>
      <w:r>
        <w:rPr>
          <w:spacing w:val="-5"/>
        </w:rPr>
        <w:t xml:space="preserve"> </w:t>
      </w:r>
      <w:r>
        <w:t>be</w:t>
      </w:r>
      <w:r>
        <w:rPr>
          <w:spacing w:val="-4"/>
        </w:rPr>
        <w:t xml:space="preserve"> </w:t>
      </w:r>
      <w:r>
        <w:t>found</w:t>
      </w:r>
      <w:r>
        <w:rPr>
          <w:spacing w:val="-5"/>
        </w:rPr>
        <w:t xml:space="preserve"> </w:t>
      </w:r>
      <w:r>
        <w:t>on</w:t>
      </w:r>
      <w:r>
        <w:rPr>
          <w:spacing w:val="-5"/>
        </w:rPr>
        <w:t xml:space="preserve"> </w:t>
      </w:r>
      <w:r>
        <w:t>the</w:t>
      </w:r>
      <w:r>
        <w:rPr>
          <w:spacing w:val="-6"/>
        </w:rPr>
        <w:t xml:space="preserve"> </w:t>
      </w:r>
      <w:r>
        <w:t>IRB</w:t>
      </w:r>
      <w:r>
        <w:rPr>
          <w:spacing w:val="-6"/>
        </w:rPr>
        <w:t xml:space="preserve"> </w:t>
      </w:r>
      <w:r>
        <w:t>website</w:t>
      </w:r>
      <w:r>
        <w:rPr>
          <w:spacing w:val="-4"/>
        </w:rPr>
        <w:t xml:space="preserve"> </w:t>
      </w:r>
      <w:r>
        <w:t>at</w:t>
      </w:r>
      <w:r>
        <w:rPr>
          <w:spacing w:val="-5"/>
        </w:rPr>
        <w:t xml:space="preserve"> </w:t>
      </w:r>
      <w:r>
        <w:rPr>
          <w:b/>
        </w:rPr>
        <w:t>[SITE</w:t>
      </w:r>
      <w:r>
        <w:rPr>
          <w:b/>
          <w:spacing w:val="-6"/>
        </w:rPr>
        <w:t xml:space="preserve"> </w:t>
      </w:r>
      <w:r>
        <w:rPr>
          <w:b/>
        </w:rPr>
        <w:t>IRB’S</w:t>
      </w:r>
      <w:r>
        <w:rPr>
          <w:b/>
          <w:spacing w:val="-7"/>
        </w:rPr>
        <w:t xml:space="preserve"> </w:t>
      </w:r>
      <w:r>
        <w:rPr>
          <w:b/>
          <w:spacing w:val="-2"/>
        </w:rPr>
        <w:t>WEBSITE]</w:t>
      </w:r>
    </w:p>
    <w:p w14:paraId="76A6D594" w14:textId="77777777" w:rsidR="001B6096" w:rsidRDefault="00B218A3">
      <w:pPr>
        <w:pStyle w:val="BodyText"/>
        <w:spacing w:before="178" w:line="259" w:lineRule="auto"/>
        <w:ind w:left="219" w:right="621"/>
      </w:pPr>
      <w:r>
        <w:t>Taking part in this research study may result in injury or harm to you. In the event of an injury resulting from your participation</w:t>
      </w:r>
      <w:r>
        <w:rPr>
          <w:spacing w:val="-1"/>
        </w:rPr>
        <w:t xml:space="preserve"> </w:t>
      </w:r>
      <w:r>
        <w:t>in</w:t>
      </w:r>
      <w:r>
        <w:rPr>
          <w:spacing w:val="-1"/>
        </w:rPr>
        <w:t xml:space="preserve"> </w:t>
      </w:r>
      <w:r>
        <w:t>this</w:t>
      </w:r>
      <w:r>
        <w:rPr>
          <w:spacing w:val="-2"/>
        </w:rPr>
        <w:t xml:space="preserve"> </w:t>
      </w:r>
      <w:r>
        <w:t>study,</w:t>
      </w:r>
      <w:r>
        <w:rPr>
          <w:spacing w:val="-3"/>
        </w:rPr>
        <w:t xml:space="preserve"> </w:t>
      </w:r>
      <w:r>
        <w:t>you</w:t>
      </w:r>
      <w:r>
        <w:rPr>
          <w:spacing w:val="-3"/>
        </w:rPr>
        <w:t xml:space="preserve"> </w:t>
      </w:r>
      <w:r>
        <w:t>should</w:t>
      </w:r>
      <w:r>
        <w:rPr>
          <w:spacing w:val="-1"/>
        </w:rPr>
        <w:t xml:space="preserve"> </w:t>
      </w:r>
      <w:r>
        <w:t>seek</w:t>
      </w:r>
      <w:r>
        <w:rPr>
          <w:spacing w:val="-2"/>
        </w:rPr>
        <w:t xml:space="preserve"> </w:t>
      </w:r>
      <w:r>
        <w:t>appropriate</w:t>
      </w:r>
      <w:r>
        <w:rPr>
          <w:spacing w:val="-1"/>
        </w:rPr>
        <w:t xml:space="preserve"> </w:t>
      </w:r>
      <w:r>
        <w:t>medical</w:t>
      </w:r>
      <w:r>
        <w:rPr>
          <w:spacing w:val="-4"/>
        </w:rPr>
        <w:t xml:space="preserve"> </w:t>
      </w:r>
      <w:r>
        <w:t>care</w:t>
      </w:r>
      <w:r>
        <w:rPr>
          <w:spacing w:val="-3"/>
        </w:rPr>
        <w:t xml:space="preserve"> </w:t>
      </w:r>
      <w:r>
        <w:t>and</w:t>
      </w:r>
      <w:r>
        <w:rPr>
          <w:spacing w:val="-3"/>
        </w:rPr>
        <w:t xml:space="preserve"> </w:t>
      </w:r>
      <w:r>
        <w:t>inform</w:t>
      </w:r>
      <w:r>
        <w:rPr>
          <w:spacing w:val="-3"/>
        </w:rPr>
        <w:t xml:space="preserve"> </w:t>
      </w:r>
      <w:r>
        <w:t>the</w:t>
      </w:r>
      <w:r>
        <w:rPr>
          <w:spacing w:val="-3"/>
        </w:rPr>
        <w:t xml:space="preserve"> </w:t>
      </w:r>
      <w:r>
        <w:t>study</w:t>
      </w:r>
      <w:r>
        <w:rPr>
          <w:spacing w:val="-2"/>
        </w:rPr>
        <w:t xml:space="preserve"> </w:t>
      </w:r>
      <w:r>
        <w:t>doctor.</w:t>
      </w:r>
      <w:r>
        <w:rPr>
          <w:spacing w:val="40"/>
        </w:rPr>
        <w:t xml:space="preserve"> </w:t>
      </w:r>
      <w:r>
        <w:t>In</w:t>
      </w:r>
      <w:r>
        <w:rPr>
          <w:spacing w:val="-1"/>
        </w:rPr>
        <w:t xml:space="preserve"> </w:t>
      </w:r>
      <w:r>
        <w:t>the</w:t>
      </w:r>
      <w:r>
        <w:rPr>
          <w:spacing w:val="-1"/>
        </w:rPr>
        <w:t xml:space="preserve"> </w:t>
      </w:r>
      <w:r>
        <w:t>event</w:t>
      </w:r>
      <w:r>
        <w:rPr>
          <w:spacing w:val="-3"/>
        </w:rPr>
        <w:t xml:space="preserve"> </w:t>
      </w:r>
      <w:r>
        <w:t>of</w:t>
      </w:r>
      <w:r>
        <w:rPr>
          <w:spacing w:val="-3"/>
        </w:rPr>
        <w:t xml:space="preserve"> </w:t>
      </w:r>
      <w:r>
        <w:t xml:space="preserve">an </w:t>
      </w:r>
      <w:proofErr w:type="gramStart"/>
      <w:r>
        <w:t>emergency</w:t>
      </w:r>
      <w:proofErr w:type="gramEnd"/>
      <w:r>
        <w:t xml:space="preserve"> you should go to an emergency room.</w:t>
      </w:r>
    </w:p>
    <w:p w14:paraId="795C7650" w14:textId="77777777" w:rsidR="001B6096" w:rsidRDefault="00B218A3">
      <w:pPr>
        <w:pStyle w:val="BodyText"/>
        <w:spacing w:before="160" w:line="259" w:lineRule="auto"/>
        <w:ind w:left="219" w:right="835"/>
        <w:jc w:val="both"/>
      </w:pPr>
      <w:r>
        <w:t>If</w:t>
      </w:r>
      <w:r>
        <w:rPr>
          <w:spacing w:val="-1"/>
        </w:rPr>
        <w:t xml:space="preserve"> </w:t>
      </w:r>
      <w:r>
        <w:t>you</w:t>
      </w:r>
      <w:r>
        <w:rPr>
          <w:spacing w:val="-1"/>
        </w:rPr>
        <w:t xml:space="preserve"> </w:t>
      </w:r>
      <w:r>
        <w:t>are injured</w:t>
      </w:r>
      <w:r>
        <w:rPr>
          <w:spacing w:val="-1"/>
        </w:rPr>
        <w:t xml:space="preserve"> </w:t>
      </w:r>
      <w:r>
        <w:t>or harmed</w:t>
      </w:r>
      <w:r>
        <w:rPr>
          <w:spacing w:val="-1"/>
        </w:rPr>
        <w:t xml:space="preserve"> </w:t>
      </w:r>
      <w:r>
        <w:t>as a</w:t>
      </w:r>
      <w:r>
        <w:rPr>
          <w:spacing w:val="-1"/>
        </w:rPr>
        <w:t xml:space="preserve"> </w:t>
      </w:r>
      <w:r>
        <w:t>result</w:t>
      </w:r>
      <w:r>
        <w:rPr>
          <w:spacing w:val="-1"/>
        </w:rPr>
        <w:t xml:space="preserve"> </w:t>
      </w:r>
      <w:r>
        <w:t>of</w:t>
      </w:r>
      <w:r>
        <w:rPr>
          <w:spacing w:val="-1"/>
        </w:rPr>
        <w:t xml:space="preserve"> </w:t>
      </w:r>
      <w:r>
        <w:t>participating in</w:t>
      </w:r>
      <w:r>
        <w:rPr>
          <w:spacing w:val="-1"/>
        </w:rPr>
        <w:t xml:space="preserve"> </w:t>
      </w:r>
      <w:r>
        <w:t>the</w:t>
      </w:r>
      <w:r>
        <w:rPr>
          <w:spacing w:val="-1"/>
        </w:rPr>
        <w:t xml:space="preserve"> </w:t>
      </w:r>
      <w:r>
        <w:t>study and</w:t>
      </w:r>
      <w:r>
        <w:rPr>
          <w:spacing w:val="-1"/>
        </w:rPr>
        <w:t xml:space="preserve"> </w:t>
      </w:r>
      <w:r>
        <w:t>receive medical</w:t>
      </w:r>
      <w:r>
        <w:rPr>
          <w:spacing w:val="-2"/>
        </w:rPr>
        <w:t xml:space="preserve"> </w:t>
      </w:r>
      <w:r>
        <w:t>care</w:t>
      </w:r>
      <w:r>
        <w:rPr>
          <w:spacing w:val="-1"/>
        </w:rPr>
        <w:t xml:space="preserve"> </w:t>
      </w:r>
      <w:r>
        <w:t>through</w:t>
      </w:r>
      <w:r>
        <w:rPr>
          <w:spacing w:val="-1"/>
        </w:rPr>
        <w:t xml:space="preserve"> </w:t>
      </w:r>
      <w:r>
        <w:t>the</w:t>
      </w:r>
      <w:r>
        <w:rPr>
          <w:spacing w:val="-1"/>
        </w:rPr>
        <w:t xml:space="preserve"> </w:t>
      </w:r>
      <w:r>
        <w:rPr>
          <w:b/>
        </w:rPr>
        <w:t>[SITE]</w:t>
      </w:r>
      <w:r>
        <w:t>,</w:t>
      </w:r>
      <w:r>
        <w:rPr>
          <w:spacing w:val="-1"/>
        </w:rPr>
        <w:t xml:space="preserve"> </w:t>
      </w:r>
      <w:r>
        <w:t>or any other</w:t>
      </w:r>
      <w:r>
        <w:rPr>
          <w:spacing w:val="-2"/>
        </w:rPr>
        <w:t xml:space="preserve"> </w:t>
      </w:r>
      <w:r>
        <w:t>health</w:t>
      </w:r>
      <w:r>
        <w:rPr>
          <w:spacing w:val="-1"/>
        </w:rPr>
        <w:t xml:space="preserve"> </w:t>
      </w:r>
      <w:r>
        <w:t>provider,</w:t>
      </w:r>
      <w:r>
        <w:rPr>
          <w:spacing w:val="-3"/>
        </w:rPr>
        <w:t xml:space="preserve"> </w:t>
      </w:r>
      <w:r>
        <w:t>you</w:t>
      </w:r>
      <w:r>
        <w:rPr>
          <w:spacing w:val="-1"/>
        </w:rPr>
        <w:t xml:space="preserve"> </w:t>
      </w:r>
      <w:r>
        <w:t>will</w:t>
      </w:r>
      <w:r>
        <w:rPr>
          <w:spacing w:val="-4"/>
        </w:rPr>
        <w:t xml:space="preserve"> </w:t>
      </w:r>
      <w:r>
        <w:t>be</w:t>
      </w:r>
      <w:r>
        <w:rPr>
          <w:spacing w:val="-3"/>
        </w:rPr>
        <w:t xml:space="preserve"> </w:t>
      </w:r>
      <w:r>
        <w:t>sent</w:t>
      </w:r>
      <w:r>
        <w:rPr>
          <w:spacing w:val="-1"/>
        </w:rPr>
        <w:t xml:space="preserve"> </w:t>
      </w:r>
      <w:r>
        <w:t>a</w:t>
      </w:r>
      <w:r>
        <w:rPr>
          <w:spacing w:val="-3"/>
        </w:rPr>
        <w:t xml:space="preserve"> </w:t>
      </w:r>
      <w:r>
        <w:t>bill</w:t>
      </w:r>
      <w:r>
        <w:rPr>
          <w:spacing w:val="-4"/>
        </w:rPr>
        <w:t xml:space="preserve"> </w:t>
      </w:r>
      <w:r>
        <w:t>for whatever</w:t>
      </w:r>
      <w:r>
        <w:rPr>
          <w:spacing w:val="-2"/>
        </w:rPr>
        <w:t xml:space="preserve"> </w:t>
      </w:r>
      <w:r>
        <w:t>medical</w:t>
      </w:r>
      <w:r>
        <w:rPr>
          <w:spacing w:val="-2"/>
        </w:rPr>
        <w:t xml:space="preserve"> </w:t>
      </w:r>
      <w:r>
        <w:t>care</w:t>
      </w:r>
      <w:r>
        <w:rPr>
          <w:spacing w:val="-3"/>
        </w:rPr>
        <w:t xml:space="preserve"> </w:t>
      </w:r>
      <w:r>
        <w:t>you</w:t>
      </w:r>
      <w:r>
        <w:rPr>
          <w:spacing w:val="-3"/>
        </w:rPr>
        <w:t xml:space="preserve"> </w:t>
      </w:r>
      <w:r>
        <w:t>receive.</w:t>
      </w:r>
      <w:r>
        <w:rPr>
          <w:spacing w:val="-3"/>
        </w:rPr>
        <w:t xml:space="preserve"> </w:t>
      </w:r>
      <w:r>
        <w:t>All</w:t>
      </w:r>
      <w:r>
        <w:rPr>
          <w:spacing w:val="-4"/>
        </w:rPr>
        <w:t xml:space="preserve"> </w:t>
      </w:r>
      <w:r>
        <w:t>or part</w:t>
      </w:r>
      <w:r>
        <w:rPr>
          <w:spacing w:val="-3"/>
        </w:rPr>
        <w:t xml:space="preserve"> </w:t>
      </w:r>
      <w:r>
        <w:t>of</w:t>
      </w:r>
      <w:r>
        <w:rPr>
          <w:spacing w:val="-3"/>
        </w:rPr>
        <w:t xml:space="preserve"> </w:t>
      </w:r>
      <w:r>
        <w:t>your</w:t>
      </w:r>
      <w:r>
        <w:rPr>
          <w:spacing w:val="-2"/>
        </w:rPr>
        <w:t xml:space="preserve"> </w:t>
      </w:r>
      <w:r>
        <w:t>bill</w:t>
      </w:r>
      <w:r>
        <w:rPr>
          <w:spacing w:val="-2"/>
        </w:rPr>
        <w:t xml:space="preserve"> </w:t>
      </w:r>
      <w:r>
        <w:t>may be</w:t>
      </w:r>
      <w:r>
        <w:rPr>
          <w:spacing w:val="-3"/>
        </w:rPr>
        <w:t xml:space="preserve"> </w:t>
      </w:r>
      <w:r>
        <w:t>paid</w:t>
      </w:r>
      <w:r>
        <w:rPr>
          <w:spacing w:val="-1"/>
        </w:rPr>
        <w:t xml:space="preserve"> </w:t>
      </w:r>
      <w:r>
        <w:t>by your health insurance.</w:t>
      </w:r>
    </w:p>
    <w:p w14:paraId="6B33DC76" w14:textId="77777777" w:rsidR="001B6096" w:rsidRDefault="00B218A3">
      <w:pPr>
        <w:pStyle w:val="BodyText"/>
        <w:spacing w:before="159" w:line="259" w:lineRule="auto"/>
        <w:ind w:left="219" w:right="621"/>
      </w:pPr>
      <w:r>
        <w:rPr>
          <w:b/>
        </w:rPr>
        <w:t>Consent</w:t>
      </w:r>
      <w:r>
        <w:rPr>
          <w:b/>
          <w:spacing w:val="-2"/>
        </w:rPr>
        <w:t xml:space="preserve"> </w:t>
      </w:r>
      <w:r>
        <w:rPr>
          <w:b/>
        </w:rPr>
        <w:t>by</w:t>
      </w:r>
      <w:r>
        <w:rPr>
          <w:b/>
          <w:spacing w:val="-3"/>
        </w:rPr>
        <w:t xml:space="preserve"> </w:t>
      </w:r>
      <w:r>
        <w:rPr>
          <w:b/>
        </w:rPr>
        <w:t>participant:</w:t>
      </w:r>
      <w:r>
        <w:rPr>
          <w:b/>
          <w:spacing w:val="80"/>
        </w:rPr>
        <w:t xml:space="preserve"> </w:t>
      </w:r>
      <w:r>
        <w:t>I</w:t>
      </w:r>
      <w:r>
        <w:rPr>
          <w:spacing w:val="-1"/>
        </w:rPr>
        <w:t xml:space="preserve"> </w:t>
      </w:r>
      <w:r>
        <w:t>have</w:t>
      </w:r>
      <w:r>
        <w:rPr>
          <w:spacing w:val="-3"/>
        </w:rPr>
        <w:t xml:space="preserve"> </w:t>
      </w:r>
      <w:r>
        <w:t>had</w:t>
      </w:r>
      <w:r>
        <w:rPr>
          <w:spacing w:val="-3"/>
        </w:rPr>
        <w:t xml:space="preserve"> </w:t>
      </w:r>
      <w:r>
        <w:t>the</w:t>
      </w:r>
      <w:r>
        <w:rPr>
          <w:spacing w:val="-1"/>
        </w:rPr>
        <w:t xml:space="preserve"> </w:t>
      </w:r>
      <w:r>
        <w:t>opportunity</w:t>
      </w:r>
      <w:r>
        <w:rPr>
          <w:spacing w:val="-2"/>
        </w:rPr>
        <w:t xml:space="preserve"> </w:t>
      </w:r>
      <w:r>
        <w:t>to</w:t>
      </w:r>
      <w:r>
        <w:rPr>
          <w:spacing w:val="-3"/>
        </w:rPr>
        <w:t xml:space="preserve"> </w:t>
      </w:r>
      <w:r>
        <w:t>review the</w:t>
      </w:r>
      <w:r>
        <w:rPr>
          <w:spacing w:val="-1"/>
        </w:rPr>
        <w:t xml:space="preserve"> </w:t>
      </w:r>
      <w:r>
        <w:t>information</w:t>
      </w:r>
      <w:r>
        <w:rPr>
          <w:spacing w:val="-3"/>
        </w:rPr>
        <w:t xml:space="preserve"> </w:t>
      </w:r>
      <w:r>
        <w:t>and</w:t>
      </w:r>
      <w:r>
        <w:rPr>
          <w:spacing w:val="-3"/>
        </w:rPr>
        <w:t xml:space="preserve"> </w:t>
      </w:r>
      <w:r>
        <w:t>ask</w:t>
      </w:r>
      <w:r>
        <w:rPr>
          <w:spacing w:val="-2"/>
        </w:rPr>
        <w:t xml:space="preserve"> </w:t>
      </w:r>
      <w:r>
        <w:t>questions</w:t>
      </w:r>
      <w:r>
        <w:rPr>
          <w:spacing w:val="-2"/>
        </w:rPr>
        <w:t xml:space="preserve"> </w:t>
      </w:r>
      <w:r>
        <w:t>regarding</w:t>
      </w:r>
      <w:r>
        <w:rPr>
          <w:spacing w:val="-1"/>
        </w:rPr>
        <w:t xml:space="preserve"> </w:t>
      </w:r>
      <w:r>
        <w:t>this</w:t>
      </w:r>
      <w:r>
        <w:rPr>
          <w:spacing w:val="-2"/>
        </w:rPr>
        <w:t xml:space="preserve"> </w:t>
      </w:r>
      <w:r>
        <w:t>consent form.</w:t>
      </w:r>
      <w:r>
        <w:rPr>
          <w:spacing w:val="40"/>
        </w:rPr>
        <w:t xml:space="preserve"> </w:t>
      </w:r>
      <w:r>
        <w:t>I voluntarily consent to participate in this research study.</w:t>
      </w:r>
      <w:r>
        <w:rPr>
          <w:spacing w:val="40"/>
        </w:rPr>
        <w:t xml:space="preserve"> </w:t>
      </w:r>
      <w:r>
        <w:t>I may drop out of or be withdrawn from this study at any time without fear of changing the investigator’s interest or the quality of medical care that I may seek or receive in the future</w:t>
      </w:r>
      <w:r>
        <w:rPr>
          <w:spacing w:val="-3"/>
        </w:rPr>
        <w:t xml:space="preserve"> </w:t>
      </w:r>
      <w:r>
        <w:t>from</w:t>
      </w:r>
      <w:r>
        <w:rPr>
          <w:spacing w:val="-3"/>
        </w:rPr>
        <w:t xml:space="preserve"> </w:t>
      </w:r>
      <w:r>
        <w:t>the</w:t>
      </w:r>
      <w:r>
        <w:rPr>
          <w:spacing w:val="-3"/>
        </w:rPr>
        <w:t xml:space="preserve"> </w:t>
      </w:r>
      <w:r>
        <w:t>doctor’s</w:t>
      </w:r>
      <w:r>
        <w:rPr>
          <w:spacing w:val="-2"/>
        </w:rPr>
        <w:t xml:space="preserve"> </w:t>
      </w:r>
      <w:r>
        <w:t>participating</w:t>
      </w:r>
      <w:r>
        <w:rPr>
          <w:spacing w:val="-1"/>
        </w:rPr>
        <w:t xml:space="preserve"> </w:t>
      </w:r>
      <w:r>
        <w:t>in</w:t>
      </w:r>
      <w:r>
        <w:rPr>
          <w:spacing w:val="-3"/>
        </w:rPr>
        <w:t xml:space="preserve"> </w:t>
      </w:r>
      <w:r>
        <w:t>this</w:t>
      </w:r>
      <w:r>
        <w:rPr>
          <w:spacing w:val="-2"/>
        </w:rPr>
        <w:t xml:space="preserve"> </w:t>
      </w:r>
      <w:r>
        <w:t>study.</w:t>
      </w:r>
      <w:r>
        <w:rPr>
          <w:spacing w:val="40"/>
        </w:rPr>
        <w:t xml:space="preserve"> </w:t>
      </w:r>
      <w:r>
        <w:t>I</w:t>
      </w:r>
      <w:r>
        <w:rPr>
          <w:spacing w:val="-3"/>
        </w:rPr>
        <w:t xml:space="preserve"> </w:t>
      </w:r>
      <w:r>
        <w:t>have</w:t>
      </w:r>
      <w:r>
        <w:rPr>
          <w:spacing w:val="-3"/>
        </w:rPr>
        <w:t xml:space="preserve"> </w:t>
      </w:r>
      <w:r>
        <w:t>received</w:t>
      </w:r>
      <w:r>
        <w:rPr>
          <w:spacing w:val="-3"/>
        </w:rPr>
        <w:t xml:space="preserve"> </w:t>
      </w:r>
      <w:r>
        <w:t>(or will</w:t>
      </w:r>
      <w:r>
        <w:rPr>
          <w:spacing w:val="-4"/>
        </w:rPr>
        <w:t xml:space="preserve"> </w:t>
      </w:r>
      <w:r>
        <w:t>receive) a</w:t>
      </w:r>
      <w:r>
        <w:rPr>
          <w:spacing w:val="-3"/>
        </w:rPr>
        <w:t xml:space="preserve"> </w:t>
      </w:r>
      <w:r>
        <w:t>copy</w:t>
      </w:r>
      <w:r>
        <w:rPr>
          <w:spacing w:val="-2"/>
        </w:rPr>
        <w:t xml:space="preserve"> </w:t>
      </w:r>
      <w:r>
        <w:t>of</w:t>
      </w:r>
      <w:r>
        <w:rPr>
          <w:spacing w:val="-1"/>
        </w:rPr>
        <w:t xml:space="preserve"> </w:t>
      </w:r>
      <w:r>
        <w:t>this</w:t>
      </w:r>
      <w:r>
        <w:rPr>
          <w:spacing w:val="-2"/>
        </w:rPr>
        <w:t xml:space="preserve"> </w:t>
      </w:r>
      <w:r>
        <w:t>form</w:t>
      </w:r>
      <w:r>
        <w:rPr>
          <w:spacing w:val="-3"/>
        </w:rPr>
        <w:t xml:space="preserve"> </w:t>
      </w:r>
      <w:r>
        <w:t>for</w:t>
      </w:r>
      <w:r>
        <w:rPr>
          <w:spacing w:val="-2"/>
        </w:rPr>
        <w:t xml:space="preserve"> </w:t>
      </w:r>
      <w:r>
        <w:t>my</w:t>
      </w:r>
      <w:r>
        <w:rPr>
          <w:spacing w:val="-2"/>
        </w:rPr>
        <w:t xml:space="preserve"> </w:t>
      </w:r>
      <w:r>
        <w:t>records</w:t>
      </w:r>
      <w:r>
        <w:rPr>
          <w:spacing w:val="-2"/>
        </w:rPr>
        <w:t xml:space="preserve"> </w:t>
      </w:r>
      <w:r>
        <w:t>and future reference.</w:t>
      </w:r>
      <w:r>
        <w:rPr>
          <w:spacing w:val="40"/>
        </w:rPr>
        <w:t xml:space="preserve"> </w:t>
      </w:r>
      <w:r>
        <w:t xml:space="preserve">In consideration of </w:t>
      </w:r>
      <w:proofErr w:type="gramStart"/>
      <w:r>
        <w:t>all of</w:t>
      </w:r>
      <w:proofErr w:type="gramEnd"/>
      <w:r>
        <w:t xml:space="preserve"> the above, I give my consent to participate in a Study Visit.</w:t>
      </w:r>
    </w:p>
    <w:p w14:paraId="3F9D8F62" w14:textId="77777777" w:rsidR="001B6096" w:rsidRDefault="00B218A3">
      <w:pPr>
        <w:tabs>
          <w:tab w:val="left" w:pos="2551"/>
          <w:tab w:val="left" w:pos="4999"/>
          <w:tab w:val="left" w:pos="7446"/>
          <w:tab w:val="left" w:pos="8559"/>
        </w:tabs>
        <w:spacing w:before="160"/>
        <w:ind w:left="219"/>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1A926777" w14:textId="77777777" w:rsidR="001B6096" w:rsidRDefault="00B218A3">
      <w:pPr>
        <w:tabs>
          <w:tab w:val="left" w:pos="8139"/>
        </w:tabs>
        <w:spacing w:before="178"/>
        <w:ind w:left="219"/>
        <w:rPr>
          <w:i/>
          <w:sz w:val="20"/>
        </w:rPr>
      </w:pPr>
      <w:r>
        <w:rPr>
          <w:i/>
          <w:sz w:val="20"/>
        </w:rPr>
        <w:t>Signature</w:t>
      </w:r>
      <w:r>
        <w:rPr>
          <w:i/>
          <w:spacing w:val="-8"/>
          <w:sz w:val="20"/>
        </w:rPr>
        <w:t xml:space="preserve"> </w:t>
      </w:r>
      <w:r>
        <w:rPr>
          <w:i/>
          <w:sz w:val="20"/>
        </w:rPr>
        <w:t>of</w:t>
      </w:r>
      <w:r>
        <w:rPr>
          <w:i/>
          <w:spacing w:val="-6"/>
          <w:sz w:val="20"/>
        </w:rPr>
        <w:t xml:space="preserve"> </w:t>
      </w:r>
      <w:r>
        <w:rPr>
          <w:i/>
          <w:spacing w:val="-2"/>
          <w:sz w:val="20"/>
        </w:rPr>
        <w:t>participant</w:t>
      </w:r>
      <w:r>
        <w:rPr>
          <w:i/>
          <w:sz w:val="20"/>
        </w:rPr>
        <w:tab/>
      </w:r>
      <w:r>
        <w:rPr>
          <w:i/>
          <w:spacing w:val="-4"/>
          <w:sz w:val="20"/>
        </w:rPr>
        <w:t>Date</w:t>
      </w:r>
    </w:p>
    <w:p w14:paraId="7D97F0EE" w14:textId="77777777" w:rsidR="001B6096" w:rsidRDefault="00B218A3">
      <w:pPr>
        <w:tabs>
          <w:tab w:val="left" w:pos="2551"/>
          <w:tab w:val="left" w:pos="4998"/>
          <w:tab w:val="left" w:pos="7446"/>
          <w:tab w:val="left" w:pos="8559"/>
        </w:tabs>
        <w:spacing w:before="178"/>
        <w:ind w:left="219"/>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4902DD36" w14:textId="77777777" w:rsidR="001B6096" w:rsidRDefault="00B218A3">
      <w:pPr>
        <w:spacing w:before="178"/>
        <w:ind w:left="219"/>
        <w:rPr>
          <w:i/>
          <w:sz w:val="20"/>
        </w:rPr>
      </w:pPr>
      <w:r>
        <w:rPr>
          <w:i/>
          <w:sz w:val="20"/>
        </w:rPr>
        <w:t>Name</w:t>
      </w:r>
      <w:r>
        <w:rPr>
          <w:i/>
          <w:spacing w:val="-6"/>
          <w:sz w:val="20"/>
        </w:rPr>
        <w:t xml:space="preserve"> </w:t>
      </w:r>
      <w:r>
        <w:rPr>
          <w:i/>
          <w:sz w:val="20"/>
        </w:rPr>
        <w:t>of</w:t>
      </w:r>
      <w:r>
        <w:rPr>
          <w:i/>
          <w:spacing w:val="-7"/>
          <w:sz w:val="20"/>
        </w:rPr>
        <w:t xml:space="preserve"> </w:t>
      </w:r>
      <w:r>
        <w:rPr>
          <w:i/>
          <w:sz w:val="20"/>
        </w:rPr>
        <w:t>participant</w:t>
      </w:r>
      <w:r>
        <w:rPr>
          <w:i/>
          <w:spacing w:val="-8"/>
          <w:sz w:val="20"/>
        </w:rPr>
        <w:t xml:space="preserve"> </w:t>
      </w:r>
      <w:r>
        <w:rPr>
          <w:i/>
          <w:spacing w:val="-2"/>
          <w:sz w:val="20"/>
        </w:rPr>
        <w:t>(printed)</w:t>
      </w:r>
    </w:p>
    <w:p w14:paraId="0DED391C" w14:textId="77777777" w:rsidR="001B6096" w:rsidRDefault="00B218A3">
      <w:pPr>
        <w:pStyle w:val="BodyText"/>
        <w:spacing w:before="178" w:line="256" w:lineRule="auto"/>
        <w:ind w:left="219" w:right="621"/>
      </w:pPr>
      <w:r>
        <w:t>I</w:t>
      </w:r>
      <w:r>
        <w:rPr>
          <w:spacing w:val="-4"/>
        </w:rPr>
        <w:t xml:space="preserve"> </w:t>
      </w:r>
      <w:r>
        <w:t>have</w:t>
      </w:r>
      <w:r>
        <w:rPr>
          <w:spacing w:val="-2"/>
        </w:rPr>
        <w:t xml:space="preserve"> </w:t>
      </w:r>
      <w:r>
        <w:t>discussed</w:t>
      </w:r>
      <w:r>
        <w:rPr>
          <w:spacing w:val="-4"/>
        </w:rPr>
        <w:t xml:space="preserve"> </w:t>
      </w:r>
      <w:r>
        <w:t>the</w:t>
      </w:r>
      <w:r>
        <w:rPr>
          <w:spacing w:val="-4"/>
        </w:rPr>
        <w:t xml:space="preserve"> </w:t>
      </w:r>
      <w:r>
        <w:t>proposed</w:t>
      </w:r>
      <w:r>
        <w:rPr>
          <w:spacing w:val="-4"/>
        </w:rPr>
        <w:t xml:space="preserve"> </w:t>
      </w:r>
      <w:r>
        <w:t>research</w:t>
      </w:r>
      <w:r>
        <w:rPr>
          <w:spacing w:val="-4"/>
        </w:rPr>
        <w:t xml:space="preserve"> </w:t>
      </w:r>
      <w:r>
        <w:t>with</w:t>
      </w:r>
      <w:r>
        <w:rPr>
          <w:spacing w:val="-4"/>
        </w:rPr>
        <w:t xml:space="preserve"> </w:t>
      </w:r>
      <w:r>
        <w:t>this</w:t>
      </w:r>
      <w:r>
        <w:rPr>
          <w:spacing w:val="-3"/>
        </w:rPr>
        <w:t xml:space="preserve"> </w:t>
      </w:r>
      <w:r>
        <w:t>participant,</w:t>
      </w:r>
      <w:r>
        <w:rPr>
          <w:spacing w:val="-4"/>
        </w:rPr>
        <w:t xml:space="preserve"> </w:t>
      </w:r>
      <w:r>
        <w:t>and,</w:t>
      </w:r>
      <w:r>
        <w:rPr>
          <w:spacing w:val="-2"/>
        </w:rPr>
        <w:t xml:space="preserve"> </w:t>
      </w:r>
      <w:r>
        <w:t>in</w:t>
      </w:r>
      <w:r>
        <w:rPr>
          <w:spacing w:val="-4"/>
        </w:rPr>
        <w:t xml:space="preserve"> </w:t>
      </w:r>
      <w:r>
        <w:t>my opinion,</w:t>
      </w:r>
      <w:r>
        <w:rPr>
          <w:spacing w:val="-2"/>
        </w:rPr>
        <w:t xml:space="preserve"> </w:t>
      </w:r>
      <w:r>
        <w:t>this</w:t>
      </w:r>
      <w:r>
        <w:rPr>
          <w:spacing w:val="-3"/>
        </w:rPr>
        <w:t xml:space="preserve"> </w:t>
      </w:r>
      <w:r>
        <w:t>participant</w:t>
      </w:r>
      <w:r>
        <w:rPr>
          <w:spacing w:val="-2"/>
        </w:rPr>
        <w:t xml:space="preserve"> </w:t>
      </w:r>
      <w:r>
        <w:t>understands the</w:t>
      </w:r>
      <w:r>
        <w:rPr>
          <w:spacing w:val="-4"/>
        </w:rPr>
        <w:t xml:space="preserve"> </w:t>
      </w:r>
      <w:r>
        <w:t>benefits, risks and alternatives (including non-participation) and is capable of freely consenting to participate in research.</w:t>
      </w:r>
    </w:p>
    <w:p w14:paraId="60B4AE80" w14:textId="77777777" w:rsidR="001B6096" w:rsidRDefault="00B218A3">
      <w:pPr>
        <w:tabs>
          <w:tab w:val="left" w:pos="2551"/>
          <w:tab w:val="left" w:pos="4475"/>
          <w:tab w:val="left" w:pos="4999"/>
          <w:tab w:val="left" w:pos="7418"/>
          <w:tab w:val="left" w:pos="8561"/>
        </w:tabs>
        <w:spacing w:before="165" w:line="424" w:lineRule="auto"/>
        <w:ind w:left="219" w:right="3036"/>
        <w:rPr>
          <w:sz w:val="20"/>
        </w:rPr>
      </w:pPr>
      <w:r>
        <w:rPr>
          <w:sz w:val="20"/>
          <w:u w:val="single"/>
        </w:rPr>
        <w:tab/>
      </w:r>
      <w:r>
        <w:rPr>
          <w:spacing w:val="-10"/>
          <w:sz w:val="20"/>
        </w:rPr>
        <w:t>_</w:t>
      </w:r>
      <w:r>
        <w:rPr>
          <w:sz w:val="20"/>
          <w:u w:val="single"/>
        </w:rPr>
        <w:tab/>
      </w:r>
      <w:r>
        <w:rPr>
          <w:sz w:val="20"/>
          <w:u w:val="single"/>
        </w:rPr>
        <w:tab/>
      </w:r>
      <w:r>
        <w:rPr>
          <w:spacing w:val="-10"/>
          <w:sz w:val="20"/>
        </w:rPr>
        <w:t>_</w:t>
      </w:r>
      <w:r>
        <w:rPr>
          <w:sz w:val="20"/>
          <w:u w:val="single"/>
        </w:rPr>
        <w:tab/>
      </w:r>
      <w:r>
        <w:rPr>
          <w:spacing w:val="-28"/>
          <w:sz w:val="20"/>
          <w:u w:val="single"/>
        </w:rPr>
        <w:t xml:space="preserve"> </w:t>
      </w:r>
      <w:r>
        <w:rPr>
          <w:sz w:val="20"/>
        </w:rPr>
        <w:t>_</w:t>
      </w:r>
      <w:r>
        <w:rPr>
          <w:sz w:val="20"/>
          <w:u w:val="single"/>
        </w:rPr>
        <w:tab/>
      </w:r>
      <w:r>
        <w:rPr>
          <w:sz w:val="20"/>
        </w:rPr>
        <w:t xml:space="preserve"> </w:t>
      </w:r>
      <w:r>
        <w:rPr>
          <w:i/>
          <w:sz w:val="20"/>
        </w:rPr>
        <w:t>Signature of person obtaining consent</w:t>
      </w:r>
      <w:r>
        <w:rPr>
          <w:i/>
          <w:sz w:val="20"/>
        </w:rPr>
        <w:tab/>
        <w:t>Printed name</w:t>
      </w:r>
      <w:r>
        <w:rPr>
          <w:i/>
          <w:sz w:val="20"/>
        </w:rPr>
        <w:tab/>
      </w:r>
      <w:r>
        <w:rPr>
          <w:i/>
          <w:spacing w:val="-4"/>
          <w:sz w:val="20"/>
        </w:rPr>
        <w:t xml:space="preserve">Date </w:t>
      </w:r>
      <w:r>
        <w:rPr>
          <w:sz w:val="20"/>
        </w:rPr>
        <w:t>Documentation of Assent</w:t>
      </w:r>
    </w:p>
    <w:p w14:paraId="0E9761B5" w14:textId="77777777" w:rsidR="001B6096" w:rsidRDefault="00B218A3">
      <w:pPr>
        <w:pStyle w:val="BodyText"/>
        <w:spacing w:before="3" w:line="424" w:lineRule="auto"/>
        <w:ind w:left="219" w:right="838"/>
      </w:pPr>
      <w:r>
        <w:t>To</w:t>
      </w:r>
      <w:r>
        <w:rPr>
          <w:spacing w:val="-4"/>
        </w:rPr>
        <w:t xml:space="preserve"> </w:t>
      </w:r>
      <w:r>
        <w:t>be</w:t>
      </w:r>
      <w:r>
        <w:rPr>
          <w:spacing w:val="-4"/>
        </w:rPr>
        <w:t xml:space="preserve"> </w:t>
      </w:r>
      <w:r>
        <w:t>completed</w:t>
      </w:r>
      <w:r>
        <w:rPr>
          <w:spacing w:val="-4"/>
        </w:rPr>
        <w:t xml:space="preserve"> </w:t>
      </w:r>
      <w:r>
        <w:t>by</w:t>
      </w:r>
      <w:r>
        <w:rPr>
          <w:spacing w:val="-3"/>
        </w:rPr>
        <w:t xml:space="preserve"> </w:t>
      </w:r>
      <w:r>
        <w:t>research</w:t>
      </w:r>
      <w:r>
        <w:rPr>
          <w:spacing w:val="-4"/>
        </w:rPr>
        <w:t xml:space="preserve"> </w:t>
      </w:r>
      <w:r>
        <w:t>staff</w:t>
      </w:r>
      <w:r>
        <w:rPr>
          <w:spacing w:val="-4"/>
        </w:rPr>
        <w:t xml:space="preserve"> </w:t>
      </w:r>
      <w:r>
        <w:t>if</w:t>
      </w:r>
      <w:r>
        <w:rPr>
          <w:spacing w:val="-2"/>
        </w:rPr>
        <w:t xml:space="preserve"> </w:t>
      </w:r>
      <w:r>
        <w:t>participant</w:t>
      </w:r>
      <w:r>
        <w:rPr>
          <w:spacing w:val="-2"/>
        </w:rPr>
        <w:t xml:space="preserve"> </w:t>
      </w:r>
      <w:r>
        <w:t>is</w:t>
      </w:r>
      <w:r>
        <w:rPr>
          <w:spacing w:val="-3"/>
        </w:rPr>
        <w:t xml:space="preserve"> </w:t>
      </w:r>
      <w:r>
        <w:t>not able</w:t>
      </w:r>
      <w:r>
        <w:rPr>
          <w:spacing w:val="-4"/>
        </w:rPr>
        <w:t xml:space="preserve"> </w:t>
      </w:r>
      <w:r>
        <w:t>to</w:t>
      </w:r>
      <w:r>
        <w:rPr>
          <w:spacing w:val="-2"/>
        </w:rPr>
        <w:t xml:space="preserve"> </w:t>
      </w:r>
      <w:r>
        <w:t>provide</w:t>
      </w:r>
      <w:r>
        <w:rPr>
          <w:spacing w:val="-4"/>
        </w:rPr>
        <w:t xml:space="preserve"> </w:t>
      </w:r>
      <w:r>
        <w:t>consent</w:t>
      </w:r>
      <w:r>
        <w:rPr>
          <w:spacing w:val="-4"/>
        </w:rPr>
        <w:t xml:space="preserve"> </w:t>
      </w:r>
      <w:r>
        <w:t>and</w:t>
      </w:r>
      <w:r>
        <w:rPr>
          <w:spacing w:val="-4"/>
        </w:rPr>
        <w:t xml:space="preserve"> </w:t>
      </w:r>
      <w:r>
        <w:t>consent</w:t>
      </w:r>
      <w:r>
        <w:rPr>
          <w:spacing w:val="-2"/>
        </w:rPr>
        <w:t xml:space="preserve"> </w:t>
      </w:r>
      <w:r>
        <w:t>provided</w:t>
      </w:r>
      <w:r>
        <w:rPr>
          <w:spacing w:val="-2"/>
        </w:rPr>
        <w:t xml:space="preserve"> </w:t>
      </w:r>
      <w:r>
        <w:t>by</w:t>
      </w:r>
      <w:r>
        <w:rPr>
          <w:spacing w:val="-3"/>
        </w:rPr>
        <w:t xml:space="preserve"> </w:t>
      </w:r>
      <w:r>
        <w:t>surrogate. Assent by participant:</w:t>
      </w:r>
    </w:p>
    <w:p w14:paraId="608C243C" w14:textId="77777777" w:rsidR="001B6096" w:rsidRDefault="00B218A3">
      <w:pPr>
        <w:pStyle w:val="BodyText"/>
        <w:spacing w:before="2"/>
        <w:ind w:left="219"/>
      </w:pPr>
      <w:r>
        <w:t>I</w:t>
      </w:r>
      <w:r>
        <w:rPr>
          <w:spacing w:val="-8"/>
        </w:rPr>
        <w:t xml:space="preserve"> </w:t>
      </w:r>
      <w:r>
        <w:t>voluntarily</w:t>
      </w:r>
      <w:r>
        <w:rPr>
          <w:spacing w:val="-7"/>
        </w:rPr>
        <w:t xml:space="preserve"> </w:t>
      </w:r>
      <w:r>
        <w:t>agree</w:t>
      </w:r>
      <w:r>
        <w:rPr>
          <w:spacing w:val="-8"/>
        </w:rPr>
        <w:t xml:space="preserve"> </w:t>
      </w:r>
      <w:r>
        <w:t>to</w:t>
      </w:r>
      <w:r>
        <w:rPr>
          <w:spacing w:val="-5"/>
        </w:rPr>
        <w:t xml:space="preserve"> </w:t>
      </w:r>
      <w:r>
        <w:t>participate</w:t>
      </w:r>
      <w:r>
        <w:rPr>
          <w:spacing w:val="-6"/>
        </w:rPr>
        <w:t xml:space="preserve"> </w:t>
      </w:r>
      <w:r>
        <w:t>in</w:t>
      </w:r>
      <w:r>
        <w:rPr>
          <w:spacing w:val="-6"/>
        </w:rPr>
        <w:t xml:space="preserve"> </w:t>
      </w:r>
      <w:r>
        <w:t>the</w:t>
      </w:r>
      <w:r>
        <w:rPr>
          <w:spacing w:val="-8"/>
        </w:rPr>
        <w:t xml:space="preserve"> </w:t>
      </w:r>
      <w:r>
        <w:t>research</w:t>
      </w:r>
      <w:r>
        <w:rPr>
          <w:spacing w:val="-8"/>
        </w:rPr>
        <w:t xml:space="preserve"> </w:t>
      </w:r>
      <w:r>
        <w:t>study</w:t>
      </w:r>
      <w:r>
        <w:rPr>
          <w:spacing w:val="-4"/>
        </w:rPr>
        <w:t xml:space="preserve"> </w:t>
      </w:r>
      <w:r>
        <w:t>described</w:t>
      </w:r>
      <w:r>
        <w:rPr>
          <w:spacing w:val="-6"/>
        </w:rPr>
        <w:t xml:space="preserve"> </w:t>
      </w:r>
      <w:r>
        <w:rPr>
          <w:spacing w:val="-2"/>
        </w:rPr>
        <w:t>above.</w:t>
      </w:r>
    </w:p>
    <w:p w14:paraId="7B56F692" w14:textId="77777777" w:rsidR="001B6096" w:rsidRDefault="00B218A3">
      <w:pPr>
        <w:pStyle w:val="BodyText"/>
        <w:tabs>
          <w:tab w:val="left" w:pos="3995"/>
        </w:tabs>
        <w:spacing w:before="178" w:line="424" w:lineRule="auto"/>
        <w:ind w:left="2378" w:right="3053" w:hanging="2160"/>
      </w:pPr>
      <w:r>
        <w:t xml:space="preserve">I understand that </w:t>
      </w:r>
      <w:r>
        <w:rPr>
          <w:u w:val="single"/>
        </w:rPr>
        <w:tab/>
      </w:r>
      <w:r>
        <w:rPr>
          <w:u w:val="single"/>
        </w:rPr>
        <w:tab/>
      </w:r>
      <w:r>
        <w:t>_</w:t>
      </w:r>
      <w:r>
        <w:rPr>
          <w:spacing w:val="-6"/>
        </w:rPr>
        <w:t xml:space="preserve"> </w:t>
      </w:r>
      <w:r>
        <w:t>will</w:t>
      </w:r>
      <w:r>
        <w:rPr>
          <w:spacing w:val="-5"/>
        </w:rPr>
        <w:t xml:space="preserve"> </w:t>
      </w:r>
      <w:r>
        <w:t>provide</w:t>
      </w:r>
      <w:r>
        <w:rPr>
          <w:spacing w:val="-6"/>
        </w:rPr>
        <w:t xml:space="preserve"> </w:t>
      </w:r>
      <w:r>
        <w:t>consent</w:t>
      </w:r>
      <w:r>
        <w:rPr>
          <w:spacing w:val="-5"/>
        </w:rPr>
        <w:t xml:space="preserve"> </w:t>
      </w:r>
      <w:r>
        <w:t>for</w:t>
      </w:r>
      <w:r>
        <w:rPr>
          <w:spacing w:val="-5"/>
        </w:rPr>
        <w:t xml:space="preserve"> </w:t>
      </w:r>
      <w:r>
        <w:t>my</w:t>
      </w:r>
      <w:r>
        <w:rPr>
          <w:spacing w:val="-5"/>
        </w:rPr>
        <w:t xml:space="preserve"> </w:t>
      </w:r>
      <w:r>
        <w:t>research</w:t>
      </w:r>
      <w:r>
        <w:rPr>
          <w:spacing w:val="-5"/>
        </w:rPr>
        <w:t xml:space="preserve"> </w:t>
      </w:r>
      <w:r>
        <w:t>participation. (</w:t>
      </w:r>
      <w:proofErr w:type="gramStart"/>
      <w:r>
        <w:t>name</w:t>
      </w:r>
      <w:proofErr w:type="gramEnd"/>
      <w:r>
        <w:t xml:space="preserve"> of surrogate)</w:t>
      </w:r>
    </w:p>
    <w:p w14:paraId="523E4B01" w14:textId="77777777" w:rsidR="001B6096" w:rsidRDefault="00B218A3">
      <w:pPr>
        <w:tabs>
          <w:tab w:val="left" w:pos="2550"/>
          <w:tab w:val="left" w:pos="4998"/>
          <w:tab w:val="left" w:pos="7445"/>
          <w:tab w:val="left" w:pos="8558"/>
        </w:tabs>
        <w:spacing w:before="2"/>
        <w:ind w:left="218"/>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3AD04AE4" w14:textId="77777777" w:rsidR="001B6096" w:rsidRDefault="00B218A3">
      <w:pPr>
        <w:tabs>
          <w:tab w:val="left" w:pos="8138"/>
        </w:tabs>
        <w:spacing w:before="178"/>
        <w:ind w:left="218"/>
        <w:rPr>
          <w:i/>
          <w:sz w:val="20"/>
        </w:rPr>
      </w:pPr>
      <w:r>
        <w:rPr>
          <w:i/>
          <w:sz w:val="20"/>
        </w:rPr>
        <w:t>Signature</w:t>
      </w:r>
      <w:r>
        <w:rPr>
          <w:i/>
          <w:spacing w:val="-8"/>
          <w:sz w:val="20"/>
        </w:rPr>
        <w:t xml:space="preserve"> </w:t>
      </w:r>
      <w:r>
        <w:rPr>
          <w:i/>
          <w:sz w:val="20"/>
        </w:rPr>
        <w:t>of</w:t>
      </w:r>
      <w:r>
        <w:rPr>
          <w:i/>
          <w:spacing w:val="-6"/>
          <w:sz w:val="20"/>
        </w:rPr>
        <w:t xml:space="preserve"> </w:t>
      </w:r>
      <w:r>
        <w:rPr>
          <w:i/>
          <w:spacing w:val="-2"/>
          <w:sz w:val="20"/>
        </w:rPr>
        <w:t>participant</w:t>
      </w:r>
      <w:r>
        <w:rPr>
          <w:i/>
          <w:sz w:val="20"/>
        </w:rPr>
        <w:tab/>
      </w:r>
      <w:r>
        <w:rPr>
          <w:i/>
          <w:spacing w:val="-4"/>
          <w:sz w:val="20"/>
        </w:rPr>
        <w:t>Date</w:t>
      </w:r>
    </w:p>
    <w:p w14:paraId="63D5EB63" w14:textId="77777777" w:rsidR="001B6096" w:rsidRDefault="00B218A3">
      <w:pPr>
        <w:tabs>
          <w:tab w:val="left" w:pos="2550"/>
          <w:tab w:val="left" w:pos="4997"/>
          <w:tab w:val="left" w:pos="7445"/>
          <w:tab w:val="left" w:pos="8558"/>
        </w:tabs>
        <w:spacing w:before="178"/>
        <w:ind w:left="218"/>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20B417A6" w14:textId="77777777" w:rsidR="001B6096" w:rsidRDefault="001B6096">
      <w:pPr>
        <w:rPr>
          <w:sz w:val="20"/>
        </w:rPr>
        <w:sectPr w:rsidR="001B6096">
          <w:footerReference w:type="default" r:id="rId257"/>
          <w:pgSz w:w="12240" w:h="15840"/>
          <w:pgMar w:top="700" w:right="140" w:bottom="2160" w:left="500" w:header="0" w:footer="1912" w:gutter="0"/>
          <w:cols w:space="720"/>
        </w:sectPr>
      </w:pPr>
    </w:p>
    <w:p w14:paraId="37FBF740" w14:textId="77777777" w:rsidR="001B6096" w:rsidRDefault="00B218A3">
      <w:pPr>
        <w:spacing w:before="71"/>
        <w:ind w:left="220"/>
        <w:rPr>
          <w:i/>
          <w:sz w:val="20"/>
        </w:rPr>
      </w:pPr>
      <w:r>
        <w:rPr>
          <w:i/>
          <w:sz w:val="20"/>
        </w:rPr>
        <w:lastRenderedPageBreak/>
        <w:t>Printed</w:t>
      </w:r>
      <w:r>
        <w:rPr>
          <w:i/>
          <w:spacing w:val="-6"/>
          <w:sz w:val="20"/>
        </w:rPr>
        <w:t xml:space="preserve"> </w:t>
      </w:r>
      <w:r>
        <w:rPr>
          <w:i/>
          <w:sz w:val="20"/>
        </w:rPr>
        <w:t>name</w:t>
      </w:r>
      <w:r>
        <w:rPr>
          <w:i/>
          <w:spacing w:val="-5"/>
          <w:sz w:val="20"/>
        </w:rPr>
        <w:t xml:space="preserve"> </w:t>
      </w:r>
      <w:r>
        <w:rPr>
          <w:i/>
          <w:sz w:val="20"/>
        </w:rPr>
        <w:t>of</w:t>
      </w:r>
      <w:r>
        <w:rPr>
          <w:i/>
          <w:spacing w:val="48"/>
          <w:sz w:val="20"/>
        </w:rPr>
        <w:t xml:space="preserve"> </w:t>
      </w:r>
      <w:r>
        <w:rPr>
          <w:i/>
          <w:spacing w:val="-2"/>
          <w:sz w:val="20"/>
        </w:rPr>
        <w:t>participant</w:t>
      </w:r>
    </w:p>
    <w:p w14:paraId="584911B7" w14:textId="77777777" w:rsidR="001B6096" w:rsidRDefault="00B218A3">
      <w:pPr>
        <w:pStyle w:val="BodyText"/>
        <w:spacing w:before="177" w:line="261" w:lineRule="auto"/>
        <w:ind w:left="219" w:right="621"/>
      </w:pPr>
      <w:r>
        <w:t>Consent</w:t>
      </w:r>
      <w:r>
        <w:rPr>
          <w:spacing w:val="-2"/>
        </w:rPr>
        <w:t xml:space="preserve"> </w:t>
      </w:r>
      <w:r>
        <w:t>by</w:t>
      </w:r>
      <w:r>
        <w:rPr>
          <w:spacing w:val="-3"/>
        </w:rPr>
        <w:t xml:space="preserve"> </w:t>
      </w:r>
      <w:r>
        <w:t>surrogate:</w:t>
      </w:r>
      <w:r>
        <w:rPr>
          <w:spacing w:val="40"/>
        </w:rPr>
        <w:t xml:space="preserve"> </w:t>
      </w:r>
      <w:r>
        <w:t>I</w:t>
      </w:r>
      <w:r>
        <w:rPr>
          <w:spacing w:val="-2"/>
        </w:rPr>
        <w:t xml:space="preserve"> </w:t>
      </w:r>
      <w:r>
        <w:t>was</w:t>
      </w:r>
      <w:r>
        <w:rPr>
          <w:spacing w:val="-3"/>
        </w:rPr>
        <w:t xml:space="preserve"> </w:t>
      </w:r>
      <w:r>
        <w:t>present</w:t>
      </w:r>
      <w:r>
        <w:rPr>
          <w:spacing w:val="-4"/>
        </w:rPr>
        <w:t xml:space="preserve"> </w:t>
      </w:r>
      <w:r>
        <w:t>when</w:t>
      </w:r>
      <w:r>
        <w:rPr>
          <w:spacing w:val="-4"/>
        </w:rPr>
        <w:t xml:space="preserve"> </w:t>
      </w:r>
      <w:r>
        <w:t>the</w:t>
      </w:r>
      <w:r>
        <w:rPr>
          <w:spacing w:val="-2"/>
        </w:rPr>
        <w:t xml:space="preserve"> </w:t>
      </w:r>
      <w:r>
        <w:t>proposed</w:t>
      </w:r>
      <w:r>
        <w:rPr>
          <w:spacing w:val="-4"/>
        </w:rPr>
        <w:t xml:space="preserve"> </w:t>
      </w:r>
      <w:r>
        <w:t>research</w:t>
      </w:r>
      <w:r>
        <w:rPr>
          <w:spacing w:val="-4"/>
        </w:rPr>
        <w:t xml:space="preserve"> </w:t>
      </w:r>
      <w:r>
        <w:t>study</w:t>
      </w:r>
      <w:r>
        <w:rPr>
          <w:spacing w:val="-3"/>
        </w:rPr>
        <w:t xml:space="preserve"> </w:t>
      </w:r>
      <w:r>
        <w:t>was</w:t>
      </w:r>
      <w:r>
        <w:rPr>
          <w:spacing w:val="-3"/>
        </w:rPr>
        <w:t xml:space="preserve"> </w:t>
      </w:r>
      <w:r>
        <w:t>described</w:t>
      </w:r>
      <w:r>
        <w:rPr>
          <w:spacing w:val="-4"/>
        </w:rPr>
        <w:t xml:space="preserve"> </w:t>
      </w:r>
      <w:r>
        <w:t>to</w:t>
      </w:r>
      <w:r>
        <w:rPr>
          <w:spacing w:val="-4"/>
        </w:rPr>
        <w:t xml:space="preserve"> </w:t>
      </w:r>
      <w:r>
        <w:t>the</w:t>
      </w:r>
      <w:r>
        <w:rPr>
          <w:spacing w:val="-4"/>
        </w:rPr>
        <w:t xml:space="preserve"> </w:t>
      </w:r>
      <w:r>
        <w:t>above</w:t>
      </w:r>
      <w:r>
        <w:rPr>
          <w:spacing w:val="-4"/>
        </w:rPr>
        <w:t xml:space="preserve"> </w:t>
      </w:r>
      <w:r>
        <w:t>patient</w:t>
      </w:r>
      <w:r>
        <w:rPr>
          <w:spacing w:val="-2"/>
        </w:rPr>
        <w:t xml:space="preserve"> </w:t>
      </w:r>
      <w:r>
        <w:t>and</w:t>
      </w:r>
      <w:r>
        <w:rPr>
          <w:spacing w:val="-2"/>
        </w:rPr>
        <w:t xml:space="preserve"> </w:t>
      </w:r>
      <w:r>
        <w:t>in</w:t>
      </w:r>
      <w:r>
        <w:rPr>
          <w:spacing w:val="-2"/>
        </w:rPr>
        <w:t xml:space="preserve"> </w:t>
      </w:r>
      <w:r>
        <w:t>my opinion, she or he agrees to participate, or does not object to participation.</w:t>
      </w:r>
    </w:p>
    <w:p w14:paraId="06396D8E" w14:textId="77777777" w:rsidR="001B6096" w:rsidRDefault="00B218A3">
      <w:pPr>
        <w:tabs>
          <w:tab w:val="left" w:pos="2551"/>
          <w:tab w:val="left" w:pos="4999"/>
          <w:tab w:val="left" w:pos="7446"/>
          <w:tab w:val="left" w:pos="8559"/>
        </w:tabs>
        <w:spacing w:before="157"/>
        <w:ind w:left="219"/>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642C8C6B" w14:textId="77777777" w:rsidR="001B6096" w:rsidRDefault="00B218A3">
      <w:pPr>
        <w:tabs>
          <w:tab w:val="left" w:pos="8139"/>
        </w:tabs>
        <w:spacing w:before="178"/>
        <w:ind w:left="219"/>
        <w:rPr>
          <w:i/>
          <w:sz w:val="20"/>
        </w:rPr>
      </w:pPr>
      <w:r>
        <w:rPr>
          <w:i/>
          <w:sz w:val="20"/>
        </w:rPr>
        <w:t>Signature</w:t>
      </w:r>
      <w:r>
        <w:rPr>
          <w:i/>
          <w:spacing w:val="-8"/>
          <w:sz w:val="20"/>
        </w:rPr>
        <w:t xml:space="preserve"> </w:t>
      </w:r>
      <w:r>
        <w:rPr>
          <w:i/>
          <w:sz w:val="20"/>
        </w:rPr>
        <w:t>of</w:t>
      </w:r>
      <w:r>
        <w:rPr>
          <w:i/>
          <w:spacing w:val="-6"/>
          <w:sz w:val="20"/>
        </w:rPr>
        <w:t xml:space="preserve"> </w:t>
      </w:r>
      <w:r>
        <w:rPr>
          <w:i/>
          <w:spacing w:val="-2"/>
          <w:sz w:val="20"/>
        </w:rPr>
        <w:t>Surrogate</w:t>
      </w:r>
      <w:r>
        <w:rPr>
          <w:i/>
          <w:sz w:val="20"/>
        </w:rPr>
        <w:tab/>
      </w:r>
      <w:r>
        <w:rPr>
          <w:i/>
          <w:spacing w:val="-4"/>
          <w:sz w:val="20"/>
        </w:rPr>
        <w:t>Date</w:t>
      </w:r>
    </w:p>
    <w:p w14:paraId="1C13C8AE" w14:textId="77777777" w:rsidR="001B6096" w:rsidRDefault="001B6096">
      <w:pPr>
        <w:pStyle w:val="BodyText"/>
        <w:rPr>
          <w:i/>
        </w:rPr>
      </w:pPr>
    </w:p>
    <w:p w14:paraId="3E066C97" w14:textId="77777777" w:rsidR="001B6096" w:rsidRDefault="001B6096">
      <w:pPr>
        <w:pStyle w:val="BodyText"/>
        <w:spacing w:before="10"/>
        <w:rPr>
          <w:i/>
          <w:sz w:val="22"/>
        </w:rPr>
      </w:pPr>
    </w:p>
    <w:p w14:paraId="1780AB3C" w14:textId="77777777" w:rsidR="001B6096" w:rsidRDefault="00B218A3">
      <w:pPr>
        <w:tabs>
          <w:tab w:val="left" w:pos="2551"/>
          <w:tab w:val="left" w:pos="4998"/>
          <w:tab w:val="left" w:pos="7446"/>
          <w:tab w:val="left" w:pos="8559"/>
        </w:tabs>
        <w:spacing w:before="93"/>
        <w:ind w:left="219"/>
        <w:rPr>
          <w:sz w:val="20"/>
        </w:rPr>
      </w:pPr>
      <w:r>
        <w:rPr>
          <w:sz w:val="20"/>
          <w:u w:val="single"/>
        </w:rPr>
        <w:tab/>
      </w:r>
      <w:r>
        <w:rPr>
          <w:spacing w:val="-10"/>
          <w:sz w:val="20"/>
        </w:rPr>
        <w:t>_</w:t>
      </w:r>
      <w:r>
        <w:rPr>
          <w:sz w:val="20"/>
          <w:u w:val="single"/>
        </w:rPr>
        <w:tab/>
      </w:r>
      <w:r>
        <w:rPr>
          <w:spacing w:val="-10"/>
          <w:sz w:val="20"/>
        </w:rPr>
        <w:t>_</w:t>
      </w:r>
      <w:r>
        <w:rPr>
          <w:sz w:val="20"/>
          <w:u w:val="single"/>
        </w:rPr>
        <w:tab/>
      </w:r>
      <w:r>
        <w:rPr>
          <w:spacing w:val="-10"/>
          <w:sz w:val="20"/>
        </w:rPr>
        <w:t>_</w:t>
      </w:r>
      <w:r>
        <w:rPr>
          <w:sz w:val="20"/>
          <w:u w:val="single"/>
        </w:rPr>
        <w:tab/>
      </w:r>
    </w:p>
    <w:p w14:paraId="3E35D020" w14:textId="77777777" w:rsidR="001B6096" w:rsidRDefault="00B218A3">
      <w:pPr>
        <w:tabs>
          <w:tab w:val="left" w:pos="6698"/>
        </w:tabs>
        <w:spacing w:before="178"/>
        <w:ind w:left="219"/>
        <w:rPr>
          <w:i/>
          <w:sz w:val="20"/>
        </w:rPr>
      </w:pPr>
      <w:r>
        <w:rPr>
          <w:i/>
          <w:sz w:val="20"/>
        </w:rPr>
        <w:t>Name</w:t>
      </w:r>
      <w:r>
        <w:rPr>
          <w:i/>
          <w:spacing w:val="-7"/>
          <w:sz w:val="20"/>
        </w:rPr>
        <w:t xml:space="preserve"> </w:t>
      </w:r>
      <w:r>
        <w:rPr>
          <w:i/>
          <w:sz w:val="20"/>
        </w:rPr>
        <w:t>of</w:t>
      </w:r>
      <w:r>
        <w:rPr>
          <w:i/>
          <w:spacing w:val="-6"/>
          <w:sz w:val="20"/>
        </w:rPr>
        <w:t xml:space="preserve"> </w:t>
      </w:r>
      <w:r>
        <w:rPr>
          <w:i/>
          <w:sz w:val="20"/>
        </w:rPr>
        <w:t>Surrogate</w:t>
      </w:r>
      <w:r>
        <w:rPr>
          <w:i/>
          <w:spacing w:val="-8"/>
          <w:sz w:val="20"/>
        </w:rPr>
        <w:t xml:space="preserve"> </w:t>
      </w:r>
      <w:r>
        <w:rPr>
          <w:i/>
          <w:spacing w:val="-2"/>
          <w:sz w:val="20"/>
        </w:rPr>
        <w:t>(printed)</w:t>
      </w:r>
      <w:r>
        <w:rPr>
          <w:i/>
          <w:sz w:val="20"/>
        </w:rPr>
        <w:tab/>
        <w:t>Relationship</w:t>
      </w:r>
      <w:r>
        <w:rPr>
          <w:i/>
          <w:spacing w:val="-9"/>
          <w:sz w:val="20"/>
        </w:rPr>
        <w:t xml:space="preserve"> </w:t>
      </w:r>
      <w:r>
        <w:rPr>
          <w:i/>
          <w:sz w:val="20"/>
        </w:rPr>
        <w:t>to</w:t>
      </w:r>
      <w:r>
        <w:rPr>
          <w:i/>
          <w:spacing w:val="-7"/>
          <w:sz w:val="20"/>
        </w:rPr>
        <w:t xml:space="preserve"> </w:t>
      </w:r>
      <w:r>
        <w:rPr>
          <w:i/>
          <w:spacing w:val="-2"/>
          <w:sz w:val="20"/>
        </w:rPr>
        <w:t>participant</w:t>
      </w:r>
    </w:p>
    <w:p w14:paraId="317E1F5D" w14:textId="77777777" w:rsidR="001B6096" w:rsidRDefault="00B218A3">
      <w:pPr>
        <w:pStyle w:val="BodyText"/>
        <w:spacing w:before="178" w:line="256" w:lineRule="auto"/>
        <w:ind w:left="219" w:right="621"/>
      </w:pPr>
      <w:r>
        <w:t>I</w:t>
      </w:r>
      <w:r>
        <w:rPr>
          <w:spacing w:val="-4"/>
        </w:rPr>
        <w:t xml:space="preserve"> </w:t>
      </w:r>
      <w:r>
        <w:t>have</w:t>
      </w:r>
      <w:r>
        <w:rPr>
          <w:spacing w:val="-2"/>
        </w:rPr>
        <w:t xml:space="preserve"> </w:t>
      </w:r>
      <w:r>
        <w:t>discussed</w:t>
      </w:r>
      <w:r>
        <w:rPr>
          <w:spacing w:val="-4"/>
        </w:rPr>
        <w:t xml:space="preserve"> </w:t>
      </w:r>
      <w:r>
        <w:t>the</w:t>
      </w:r>
      <w:r>
        <w:rPr>
          <w:spacing w:val="-4"/>
        </w:rPr>
        <w:t xml:space="preserve"> </w:t>
      </w:r>
      <w:r>
        <w:t>proposed</w:t>
      </w:r>
      <w:r>
        <w:rPr>
          <w:spacing w:val="-4"/>
        </w:rPr>
        <w:t xml:space="preserve"> </w:t>
      </w:r>
      <w:r>
        <w:t>research</w:t>
      </w:r>
      <w:r>
        <w:rPr>
          <w:spacing w:val="-4"/>
        </w:rPr>
        <w:t xml:space="preserve"> </w:t>
      </w:r>
      <w:r>
        <w:t>with</w:t>
      </w:r>
      <w:r>
        <w:rPr>
          <w:spacing w:val="-4"/>
        </w:rPr>
        <w:t xml:space="preserve"> </w:t>
      </w:r>
      <w:r>
        <w:t>this</w:t>
      </w:r>
      <w:r>
        <w:rPr>
          <w:spacing w:val="-3"/>
        </w:rPr>
        <w:t xml:space="preserve"> </w:t>
      </w:r>
      <w:r>
        <w:t>participant</w:t>
      </w:r>
      <w:r>
        <w:rPr>
          <w:spacing w:val="-2"/>
        </w:rPr>
        <w:t xml:space="preserve"> </w:t>
      </w:r>
      <w:r>
        <w:t>and</w:t>
      </w:r>
      <w:r>
        <w:rPr>
          <w:spacing w:val="-4"/>
        </w:rPr>
        <w:t xml:space="preserve"> </w:t>
      </w:r>
      <w:r>
        <w:t>the</w:t>
      </w:r>
      <w:r>
        <w:rPr>
          <w:spacing w:val="-4"/>
        </w:rPr>
        <w:t xml:space="preserve"> </w:t>
      </w:r>
      <w:r>
        <w:t>participant’s surrogate,</w:t>
      </w:r>
      <w:r>
        <w:rPr>
          <w:spacing w:val="-2"/>
        </w:rPr>
        <w:t xml:space="preserve"> </w:t>
      </w:r>
      <w:r>
        <w:t>and,</w:t>
      </w:r>
      <w:r>
        <w:rPr>
          <w:spacing w:val="-4"/>
        </w:rPr>
        <w:t xml:space="preserve"> </w:t>
      </w:r>
      <w:r>
        <w:t>in</w:t>
      </w:r>
      <w:r>
        <w:rPr>
          <w:spacing w:val="-4"/>
        </w:rPr>
        <w:t xml:space="preserve"> </w:t>
      </w:r>
      <w:r>
        <w:t>my</w:t>
      </w:r>
      <w:r>
        <w:rPr>
          <w:spacing w:val="-3"/>
        </w:rPr>
        <w:t xml:space="preserve"> </w:t>
      </w:r>
      <w:r>
        <w:t>opinion,</w:t>
      </w:r>
      <w:r>
        <w:rPr>
          <w:spacing w:val="-4"/>
        </w:rPr>
        <w:t xml:space="preserve"> </w:t>
      </w:r>
      <w:r>
        <w:t>the surrogate understands the benefits, risks and alternatives (including non-participation) for this participant.</w:t>
      </w:r>
    </w:p>
    <w:p w14:paraId="4E85EE0E" w14:textId="77777777" w:rsidR="001B6096" w:rsidRDefault="00B218A3">
      <w:pPr>
        <w:tabs>
          <w:tab w:val="left" w:pos="2551"/>
          <w:tab w:val="left" w:pos="4474"/>
          <w:tab w:val="left" w:pos="4998"/>
          <w:tab w:val="left" w:pos="7418"/>
          <w:tab w:val="left" w:pos="8559"/>
        </w:tabs>
        <w:spacing w:before="163" w:line="427" w:lineRule="auto"/>
        <w:ind w:left="218" w:right="3038"/>
        <w:rPr>
          <w:sz w:val="20"/>
        </w:rPr>
      </w:pPr>
      <w:r>
        <w:rPr>
          <w:sz w:val="20"/>
          <w:u w:val="single"/>
        </w:rPr>
        <w:tab/>
      </w:r>
      <w:r>
        <w:rPr>
          <w:spacing w:val="-10"/>
          <w:sz w:val="20"/>
        </w:rPr>
        <w:t>_</w:t>
      </w:r>
      <w:r>
        <w:rPr>
          <w:sz w:val="20"/>
          <w:u w:val="single"/>
        </w:rPr>
        <w:tab/>
      </w:r>
      <w:r>
        <w:rPr>
          <w:sz w:val="20"/>
          <w:u w:val="single"/>
        </w:rPr>
        <w:tab/>
      </w:r>
      <w:r>
        <w:rPr>
          <w:spacing w:val="-10"/>
          <w:sz w:val="20"/>
        </w:rPr>
        <w:t>_</w:t>
      </w:r>
      <w:r>
        <w:rPr>
          <w:sz w:val="20"/>
          <w:u w:val="single"/>
        </w:rPr>
        <w:tab/>
      </w:r>
      <w:r>
        <w:rPr>
          <w:spacing w:val="-29"/>
          <w:sz w:val="20"/>
          <w:u w:val="single"/>
        </w:rPr>
        <w:t xml:space="preserve"> </w:t>
      </w:r>
      <w:r>
        <w:rPr>
          <w:sz w:val="20"/>
        </w:rPr>
        <w:t>_</w:t>
      </w:r>
      <w:r>
        <w:rPr>
          <w:sz w:val="20"/>
          <w:u w:val="single"/>
        </w:rPr>
        <w:tab/>
      </w:r>
      <w:r>
        <w:rPr>
          <w:sz w:val="20"/>
        </w:rPr>
        <w:t xml:space="preserve"> </w:t>
      </w:r>
      <w:r>
        <w:rPr>
          <w:i/>
          <w:sz w:val="20"/>
        </w:rPr>
        <w:t>Signature of person obtaining consent</w:t>
      </w:r>
      <w:r>
        <w:rPr>
          <w:i/>
          <w:sz w:val="20"/>
        </w:rPr>
        <w:tab/>
        <w:t>Printed name</w:t>
      </w:r>
      <w:r>
        <w:rPr>
          <w:i/>
          <w:sz w:val="20"/>
        </w:rPr>
        <w:tab/>
      </w:r>
      <w:r>
        <w:rPr>
          <w:i/>
          <w:spacing w:val="-4"/>
          <w:sz w:val="20"/>
        </w:rPr>
        <w:t xml:space="preserve">Date </w:t>
      </w:r>
      <w:r>
        <w:rPr>
          <w:sz w:val="20"/>
        </w:rPr>
        <w:t>Assessment of capacity by research staff</w:t>
      </w:r>
    </w:p>
    <w:p w14:paraId="030A5C91" w14:textId="77777777" w:rsidR="001B6096" w:rsidRDefault="00B218A3">
      <w:pPr>
        <w:pStyle w:val="BodyText"/>
        <w:tabs>
          <w:tab w:val="left" w:pos="4230"/>
          <w:tab w:val="left" w:pos="7586"/>
        </w:tabs>
        <w:spacing w:before="118"/>
        <w:ind w:left="220" w:right="675"/>
      </w:pPr>
      <w:r>
        <w:t>I assessed</w:t>
      </w:r>
      <w:r>
        <w:rPr>
          <w:spacing w:val="54"/>
        </w:rPr>
        <w:t xml:space="preserve"> </w:t>
      </w:r>
      <w:r>
        <w:rPr>
          <w:u w:val="single"/>
        </w:rPr>
        <w:tab/>
      </w:r>
      <w:r>
        <w:rPr>
          <w:spacing w:val="40"/>
        </w:rPr>
        <w:t xml:space="preserve"> </w:t>
      </w:r>
      <w:r>
        <w:t>(Name of subject)</w:t>
      </w:r>
      <w:r>
        <w:rPr>
          <w:spacing w:val="80"/>
        </w:rPr>
        <w:t xml:space="preserve"> </w:t>
      </w:r>
      <w:r>
        <w:t xml:space="preserve">on </w:t>
      </w:r>
      <w:r>
        <w:rPr>
          <w:u w:val="single"/>
        </w:rPr>
        <w:tab/>
      </w:r>
      <w:r>
        <w:t>(Date),</w:t>
      </w:r>
      <w:r>
        <w:rPr>
          <w:spacing w:val="-8"/>
        </w:rPr>
        <w:t xml:space="preserve"> </w:t>
      </w:r>
      <w:r>
        <w:t>for</w:t>
      </w:r>
      <w:r>
        <w:rPr>
          <w:spacing w:val="-7"/>
        </w:rPr>
        <w:t xml:space="preserve"> </w:t>
      </w:r>
      <w:r>
        <w:t>the</w:t>
      </w:r>
      <w:r>
        <w:rPr>
          <w:spacing w:val="-8"/>
        </w:rPr>
        <w:t xml:space="preserve"> </w:t>
      </w:r>
      <w:r>
        <w:t>purpose</w:t>
      </w:r>
      <w:r>
        <w:rPr>
          <w:spacing w:val="-8"/>
        </w:rPr>
        <w:t xml:space="preserve"> </w:t>
      </w:r>
      <w:r>
        <w:t>of</w:t>
      </w:r>
      <w:r>
        <w:rPr>
          <w:spacing w:val="-7"/>
        </w:rPr>
        <w:t xml:space="preserve"> </w:t>
      </w:r>
      <w:r>
        <w:t>determining whether he/she is capable of understanding the purpose, nature, risks, benefits and alternatives (including non- participation) of the research, making a decisions about participation, and understanding that the decision about participation in the research will involve no penalty or loss of benefits to which the patient is otherwise entitled, for [SITE PI] research project of Late onset Alzheimer’s disease and related disorders.</w:t>
      </w:r>
      <w:r>
        <w:rPr>
          <w:spacing w:val="40"/>
        </w:rPr>
        <w:t xml:space="preserve"> </w:t>
      </w:r>
      <w:r>
        <w:t xml:space="preserve">On the basis of this </w:t>
      </w:r>
      <w:proofErr w:type="gramStart"/>
      <w:r>
        <w:t>assessment</w:t>
      </w:r>
      <w:proofErr w:type="gramEnd"/>
      <w:r>
        <w:t xml:space="preserve"> I have arrived at the conclusion that:</w:t>
      </w:r>
    </w:p>
    <w:p w14:paraId="3F8DD31C" w14:textId="77777777" w:rsidR="001B6096" w:rsidRDefault="001B6096">
      <w:pPr>
        <w:pStyle w:val="BodyText"/>
        <w:spacing w:before="2"/>
        <w:rPr>
          <w:sz w:val="16"/>
        </w:rPr>
      </w:pPr>
    </w:p>
    <w:p w14:paraId="3EE8A800" w14:textId="77777777" w:rsidR="001B6096" w:rsidRDefault="00B218A3">
      <w:pPr>
        <w:pStyle w:val="BodyText"/>
        <w:tabs>
          <w:tab w:val="left" w:pos="1990"/>
        </w:tabs>
        <w:spacing w:before="93"/>
        <w:ind w:left="1659"/>
      </w:pPr>
      <w:r>
        <w:rPr>
          <w:u w:val="single"/>
        </w:rPr>
        <w:tab/>
      </w:r>
      <w:r>
        <w:rPr>
          <w:spacing w:val="-1"/>
        </w:rPr>
        <w:t xml:space="preserve"> </w:t>
      </w:r>
      <w:r>
        <w:t>A.</w:t>
      </w:r>
      <w:r>
        <w:rPr>
          <w:spacing w:val="49"/>
        </w:rPr>
        <w:t xml:space="preserve"> </w:t>
      </w:r>
      <w:r>
        <w:t>This</w:t>
      </w:r>
      <w:r>
        <w:rPr>
          <w:spacing w:val="-3"/>
        </w:rPr>
        <w:t xml:space="preserve"> </w:t>
      </w:r>
      <w:r>
        <w:t>patient</w:t>
      </w:r>
      <w:r>
        <w:rPr>
          <w:spacing w:val="-2"/>
        </w:rPr>
        <w:t xml:space="preserve"> </w:t>
      </w:r>
      <w:r>
        <w:t>has</w:t>
      </w:r>
      <w:r>
        <w:rPr>
          <w:spacing w:val="-3"/>
        </w:rPr>
        <w:t xml:space="preserve"> </w:t>
      </w:r>
      <w:r>
        <w:t>this</w:t>
      </w:r>
      <w:r>
        <w:rPr>
          <w:spacing w:val="-3"/>
        </w:rPr>
        <w:t xml:space="preserve"> </w:t>
      </w:r>
      <w:r>
        <w:t>capacity</w:t>
      </w:r>
      <w:r>
        <w:rPr>
          <w:spacing w:val="-3"/>
        </w:rPr>
        <w:t xml:space="preserve"> </w:t>
      </w:r>
      <w:proofErr w:type="gramStart"/>
      <w:r>
        <w:t>at</w:t>
      </w:r>
      <w:r>
        <w:rPr>
          <w:spacing w:val="-2"/>
        </w:rPr>
        <w:t xml:space="preserve"> </w:t>
      </w:r>
      <w:r>
        <w:t>this</w:t>
      </w:r>
      <w:r>
        <w:rPr>
          <w:spacing w:val="-3"/>
        </w:rPr>
        <w:t xml:space="preserve"> </w:t>
      </w:r>
      <w:r>
        <w:t>time</w:t>
      </w:r>
      <w:proofErr w:type="gramEnd"/>
      <w:r>
        <w:t>.</w:t>
      </w:r>
    </w:p>
    <w:p w14:paraId="7E81D5C6" w14:textId="77777777" w:rsidR="001B6096" w:rsidRDefault="001B6096">
      <w:pPr>
        <w:pStyle w:val="BodyText"/>
        <w:spacing w:before="4"/>
        <w:rPr>
          <w:sz w:val="16"/>
        </w:rPr>
      </w:pPr>
    </w:p>
    <w:p w14:paraId="55F2FB99" w14:textId="77777777" w:rsidR="001B6096" w:rsidRDefault="00B218A3">
      <w:pPr>
        <w:pStyle w:val="BodyText"/>
        <w:tabs>
          <w:tab w:val="left" w:pos="1990"/>
        </w:tabs>
        <w:spacing w:before="93"/>
        <w:ind w:left="1659"/>
      </w:pPr>
      <w:r>
        <w:rPr>
          <w:u w:val="single"/>
        </w:rPr>
        <w:tab/>
      </w:r>
      <w:r>
        <w:rPr>
          <w:spacing w:val="-1"/>
        </w:rPr>
        <w:t xml:space="preserve"> </w:t>
      </w:r>
      <w:r>
        <w:t>B.</w:t>
      </w:r>
      <w:r>
        <w:rPr>
          <w:spacing w:val="48"/>
        </w:rPr>
        <w:t xml:space="preserve"> </w:t>
      </w:r>
      <w:r>
        <w:t>There</w:t>
      </w:r>
      <w:r>
        <w:rPr>
          <w:spacing w:val="-2"/>
        </w:rPr>
        <w:t xml:space="preserve"> </w:t>
      </w:r>
      <w:r>
        <w:t>is</w:t>
      </w:r>
      <w:r>
        <w:rPr>
          <w:spacing w:val="-3"/>
        </w:rPr>
        <w:t xml:space="preserve"> </w:t>
      </w:r>
      <w:r>
        <w:t>a</w:t>
      </w:r>
      <w:r>
        <w:rPr>
          <w:spacing w:val="-4"/>
        </w:rPr>
        <w:t xml:space="preserve"> </w:t>
      </w:r>
      <w:r>
        <w:t>question</w:t>
      </w:r>
      <w:r>
        <w:rPr>
          <w:spacing w:val="-2"/>
        </w:rPr>
        <w:t xml:space="preserve"> </w:t>
      </w:r>
      <w:r>
        <w:t>about</w:t>
      </w:r>
      <w:r>
        <w:rPr>
          <w:spacing w:val="-4"/>
        </w:rPr>
        <w:t xml:space="preserve"> </w:t>
      </w:r>
      <w:r>
        <w:t>this</w:t>
      </w:r>
      <w:r>
        <w:rPr>
          <w:spacing w:val="-3"/>
        </w:rPr>
        <w:t xml:space="preserve"> </w:t>
      </w:r>
      <w:r>
        <w:t>patient’s</w:t>
      </w:r>
      <w:r>
        <w:rPr>
          <w:spacing w:val="-3"/>
        </w:rPr>
        <w:t xml:space="preserve"> </w:t>
      </w:r>
      <w:r>
        <w:t>capacity</w:t>
      </w:r>
      <w:r>
        <w:rPr>
          <w:spacing w:val="-3"/>
        </w:rPr>
        <w:t xml:space="preserve"> </w:t>
      </w:r>
      <w:proofErr w:type="gramStart"/>
      <w:r>
        <w:t>at</w:t>
      </w:r>
      <w:r>
        <w:rPr>
          <w:spacing w:val="-4"/>
        </w:rPr>
        <w:t xml:space="preserve"> </w:t>
      </w:r>
      <w:r>
        <w:t>this</w:t>
      </w:r>
      <w:r>
        <w:rPr>
          <w:spacing w:val="-3"/>
        </w:rPr>
        <w:t xml:space="preserve"> </w:t>
      </w:r>
      <w:r>
        <w:t>time</w:t>
      </w:r>
      <w:proofErr w:type="gramEnd"/>
      <w:r>
        <w:t>.</w:t>
      </w:r>
    </w:p>
    <w:p w14:paraId="65AB015C" w14:textId="77777777" w:rsidR="001B6096" w:rsidRDefault="001B6096">
      <w:pPr>
        <w:pStyle w:val="BodyText"/>
        <w:spacing w:before="2"/>
        <w:rPr>
          <w:sz w:val="16"/>
        </w:rPr>
      </w:pPr>
    </w:p>
    <w:p w14:paraId="6C600C06" w14:textId="77777777" w:rsidR="001B6096" w:rsidRDefault="00B218A3">
      <w:pPr>
        <w:pStyle w:val="BodyText"/>
        <w:tabs>
          <w:tab w:val="left" w:pos="1990"/>
          <w:tab w:val="left" w:pos="5212"/>
        </w:tabs>
        <w:spacing w:before="93" w:line="532" w:lineRule="auto"/>
        <w:ind w:left="1659" w:right="5849"/>
      </w:pPr>
      <w:r>
        <w:rPr>
          <w:u w:val="single"/>
        </w:rPr>
        <w:tab/>
      </w:r>
      <w:r>
        <w:rPr>
          <w:spacing w:val="-6"/>
        </w:rPr>
        <w:t xml:space="preserve"> </w:t>
      </w:r>
      <w:r>
        <w:t>C.</w:t>
      </w:r>
      <w:r>
        <w:rPr>
          <w:spacing w:val="40"/>
        </w:rPr>
        <w:t xml:space="preserve"> </w:t>
      </w:r>
      <w:r>
        <w:t>This</w:t>
      </w:r>
      <w:r>
        <w:rPr>
          <w:spacing w:val="-5"/>
        </w:rPr>
        <w:t xml:space="preserve"> </w:t>
      </w:r>
      <w:r>
        <w:t>patient</w:t>
      </w:r>
      <w:r>
        <w:rPr>
          <w:spacing w:val="-6"/>
        </w:rPr>
        <w:t xml:space="preserve"> </w:t>
      </w:r>
      <w:r>
        <w:t>clearly</w:t>
      </w:r>
      <w:r>
        <w:rPr>
          <w:spacing w:val="-2"/>
        </w:rPr>
        <w:t xml:space="preserve"> </w:t>
      </w:r>
      <w:r>
        <w:t>lacks</w:t>
      </w:r>
      <w:r>
        <w:rPr>
          <w:spacing w:val="-5"/>
        </w:rPr>
        <w:t xml:space="preserve"> </w:t>
      </w:r>
      <w:r>
        <w:t>this</w:t>
      </w:r>
      <w:r>
        <w:rPr>
          <w:spacing w:val="-5"/>
        </w:rPr>
        <w:t xml:space="preserve"> </w:t>
      </w:r>
      <w:r>
        <w:t>capacity. Print Name</w:t>
      </w:r>
      <w:r>
        <w:rPr>
          <w:spacing w:val="40"/>
        </w:rPr>
        <w:t xml:space="preserve"> </w:t>
      </w:r>
      <w:r>
        <w:t>_</w:t>
      </w:r>
      <w:r>
        <w:rPr>
          <w:u w:val="single"/>
        </w:rPr>
        <w:tab/>
      </w:r>
      <w:r>
        <w:rPr>
          <w:spacing w:val="-10"/>
        </w:rPr>
        <w:t>_</w:t>
      </w:r>
    </w:p>
    <w:p w14:paraId="3BBA27B5" w14:textId="77777777" w:rsidR="001B6096" w:rsidRDefault="00B218A3">
      <w:pPr>
        <w:pStyle w:val="BodyText"/>
        <w:tabs>
          <w:tab w:val="left" w:pos="5346"/>
          <w:tab w:val="left" w:pos="5737"/>
          <w:tab w:val="left" w:pos="7993"/>
        </w:tabs>
        <w:spacing w:line="229" w:lineRule="exact"/>
        <w:ind w:left="1659"/>
      </w:pPr>
      <w:r>
        <w:t>Signature</w:t>
      </w:r>
      <w:r>
        <w:rPr>
          <w:spacing w:val="-12"/>
        </w:rPr>
        <w:t xml:space="preserve"> </w:t>
      </w:r>
      <w:r>
        <w:rPr>
          <w:spacing w:val="-10"/>
        </w:rPr>
        <w:t>_</w:t>
      </w:r>
      <w:r>
        <w:rPr>
          <w:u w:val="single"/>
        </w:rPr>
        <w:tab/>
      </w:r>
      <w:r>
        <w:rPr>
          <w:spacing w:val="-10"/>
        </w:rPr>
        <w:t>_</w:t>
      </w:r>
      <w:r>
        <w:tab/>
        <w:t xml:space="preserve">Date </w:t>
      </w:r>
      <w:r>
        <w:rPr>
          <w:u w:val="single"/>
        </w:rPr>
        <w:tab/>
      </w:r>
    </w:p>
    <w:p w14:paraId="6F922963" w14:textId="77777777" w:rsidR="001B6096" w:rsidRDefault="001B6096">
      <w:pPr>
        <w:pStyle w:val="BodyText"/>
        <w:spacing w:before="4"/>
        <w:rPr>
          <w:sz w:val="16"/>
        </w:rPr>
      </w:pPr>
    </w:p>
    <w:p w14:paraId="554AA49D" w14:textId="77777777" w:rsidR="001B6096" w:rsidRDefault="00B218A3">
      <w:pPr>
        <w:pStyle w:val="Heading4"/>
        <w:spacing w:before="93"/>
        <w:ind w:left="219"/>
      </w:pPr>
      <w:bookmarkStart w:id="28" w:name="For_telephone_assessments_and_remote_ann"/>
      <w:bookmarkEnd w:id="28"/>
      <w:r>
        <w:t>For</w:t>
      </w:r>
      <w:r>
        <w:rPr>
          <w:spacing w:val="-9"/>
        </w:rPr>
        <w:t xml:space="preserve"> </w:t>
      </w:r>
      <w:r>
        <w:t>telephone</w:t>
      </w:r>
      <w:r>
        <w:rPr>
          <w:spacing w:val="-8"/>
        </w:rPr>
        <w:t xml:space="preserve"> </w:t>
      </w:r>
      <w:r>
        <w:t>assessments</w:t>
      </w:r>
      <w:r>
        <w:rPr>
          <w:spacing w:val="-7"/>
        </w:rPr>
        <w:t xml:space="preserve"> </w:t>
      </w:r>
      <w:r>
        <w:t>and</w:t>
      </w:r>
      <w:r>
        <w:rPr>
          <w:spacing w:val="-7"/>
        </w:rPr>
        <w:t xml:space="preserve"> </w:t>
      </w:r>
      <w:r>
        <w:t>remote</w:t>
      </w:r>
      <w:r>
        <w:rPr>
          <w:spacing w:val="-6"/>
        </w:rPr>
        <w:t xml:space="preserve"> </w:t>
      </w:r>
      <w:r>
        <w:t>annual</w:t>
      </w:r>
      <w:r>
        <w:rPr>
          <w:spacing w:val="-7"/>
        </w:rPr>
        <w:t xml:space="preserve"> </w:t>
      </w:r>
      <w:r>
        <w:t>follow</w:t>
      </w:r>
      <w:r>
        <w:rPr>
          <w:spacing w:val="-7"/>
        </w:rPr>
        <w:t xml:space="preserve"> </w:t>
      </w:r>
      <w:r>
        <w:t>up</w:t>
      </w:r>
      <w:r>
        <w:rPr>
          <w:spacing w:val="-7"/>
        </w:rPr>
        <w:t xml:space="preserve"> </w:t>
      </w:r>
      <w:r>
        <w:rPr>
          <w:spacing w:val="-2"/>
        </w:rPr>
        <w:t>visits:</w:t>
      </w:r>
    </w:p>
    <w:p w14:paraId="2B99F95F" w14:textId="77777777" w:rsidR="001B6096" w:rsidRDefault="001B6096">
      <w:pPr>
        <w:pStyle w:val="BodyText"/>
        <w:spacing w:before="10"/>
        <w:rPr>
          <w:b/>
          <w:sz w:val="19"/>
        </w:rPr>
      </w:pPr>
    </w:p>
    <w:p w14:paraId="4D007F49" w14:textId="77777777" w:rsidR="001B6096" w:rsidRDefault="00B218A3">
      <w:pPr>
        <w:pStyle w:val="BodyText"/>
        <w:ind w:left="219"/>
      </w:pPr>
      <w:r>
        <w:t>Has</w:t>
      </w:r>
      <w:r>
        <w:rPr>
          <w:spacing w:val="-7"/>
        </w:rPr>
        <w:t xml:space="preserve"> </w:t>
      </w:r>
      <w:r>
        <w:t>verbal</w:t>
      </w:r>
      <w:r>
        <w:rPr>
          <w:spacing w:val="-6"/>
        </w:rPr>
        <w:t xml:space="preserve"> </w:t>
      </w:r>
      <w:r>
        <w:t>consent</w:t>
      </w:r>
      <w:r>
        <w:rPr>
          <w:spacing w:val="-6"/>
        </w:rPr>
        <w:t xml:space="preserve"> </w:t>
      </w:r>
      <w:r>
        <w:t>from</w:t>
      </w:r>
      <w:r>
        <w:rPr>
          <w:spacing w:val="-6"/>
        </w:rPr>
        <w:t xml:space="preserve"> </w:t>
      </w:r>
      <w:r>
        <w:t>the</w:t>
      </w:r>
      <w:r>
        <w:rPr>
          <w:spacing w:val="-7"/>
        </w:rPr>
        <w:t xml:space="preserve"> </w:t>
      </w:r>
      <w:r>
        <w:t>participant</w:t>
      </w:r>
      <w:r>
        <w:rPr>
          <w:spacing w:val="-6"/>
        </w:rPr>
        <w:t xml:space="preserve"> </w:t>
      </w:r>
      <w:r>
        <w:t>been</w:t>
      </w:r>
      <w:r>
        <w:rPr>
          <w:spacing w:val="-7"/>
        </w:rPr>
        <w:t xml:space="preserve"> </w:t>
      </w:r>
      <w:r>
        <w:rPr>
          <w:spacing w:val="-2"/>
        </w:rPr>
        <w:t>obtained?</w:t>
      </w:r>
    </w:p>
    <w:p w14:paraId="27200231" w14:textId="77777777" w:rsidR="001B6096" w:rsidRDefault="001B6096">
      <w:pPr>
        <w:pStyle w:val="BodyText"/>
        <w:spacing w:before="1"/>
      </w:pPr>
    </w:p>
    <w:p w14:paraId="1200D025" w14:textId="480FFB09" w:rsidR="001B6096" w:rsidRDefault="0080592C">
      <w:pPr>
        <w:pStyle w:val="BodyText"/>
        <w:spacing w:line="720" w:lineRule="auto"/>
        <w:ind w:left="2378" w:right="3572"/>
      </w:pPr>
      <w:r>
        <w:rPr>
          <w:noProof/>
        </w:rPr>
        <mc:AlternateContent>
          <mc:Choice Requires="wps">
            <w:drawing>
              <wp:anchor distT="0" distB="0" distL="114300" distR="114300" simplePos="0" relativeHeight="15802880" behindDoc="0" locked="0" layoutInCell="1" allowOverlap="1" wp14:anchorId="22F6947D" wp14:editId="314891D9">
                <wp:simplePos x="0" y="0"/>
                <wp:positionH relativeFrom="page">
                  <wp:posOffset>1381125</wp:posOffset>
                </wp:positionH>
                <wp:positionV relativeFrom="paragraph">
                  <wp:posOffset>67945</wp:posOffset>
                </wp:positionV>
                <wp:extent cx="182880" cy="182880"/>
                <wp:effectExtent l="0" t="0" r="0" b="0"/>
                <wp:wrapNone/>
                <wp:docPr id="40"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C08DD" id="docshape242" o:spid="_x0000_s1026" style="position:absolute;margin-left:108.75pt;margin-top:5.35pt;width:14.4pt;height:14.4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" filled="f">
                <w10:wrap anchorx="page"/>
              </v:rect>
            </w:pict>
          </mc:Fallback>
        </mc:AlternateContent>
      </w:r>
      <w:r>
        <w:rPr>
          <w:noProof/>
        </w:rPr>
        <mc:AlternateContent>
          <mc:Choice Requires="wps">
            <w:drawing>
              <wp:anchor distT="0" distB="0" distL="114300" distR="114300" simplePos="0" relativeHeight="15803392" behindDoc="0" locked="0" layoutInCell="1" allowOverlap="1" wp14:anchorId="68AB343C" wp14:editId="3FF794E6">
                <wp:simplePos x="0" y="0"/>
                <wp:positionH relativeFrom="page">
                  <wp:posOffset>1381125</wp:posOffset>
                </wp:positionH>
                <wp:positionV relativeFrom="paragraph">
                  <wp:posOffset>447675</wp:posOffset>
                </wp:positionV>
                <wp:extent cx="182880" cy="182880"/>
                <wp:effectExtent l="0" t="0" r="0" b="0"/>
                <wp:wrapNone/>
                <wp:docPr id="38"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9BA6" id="docshape243" o:spid="_x0000_s1026" style="position:absolute;margin-left:108.75pt;margin-top:35.25pt;width:14.4pt;height:14.4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" filled="f">
                <w10:wrap anchorx="page"/>
              </v:rect>
            </w:pict>
          </mc:Fallback>
        </mc:AlternateContent>
      </w:r>
      <w:r w:rsidR="00B218A3">
        <w:t>Yes,</w:t>
      </w:r>
      <w:r w:rsidR="00B218A3">
        <w:rPr>
          <w:spacing w:val="-7"/>
        </w:rPr>
        <w:t xml:space="preserve"> </w:t>
      </w:r>
      <w:r w:rsidR="00B218A3">
        <w:t>participant</w:t>
      </w:r>
      <w:r w:rsidR="00B218A3">
        <w:rPr>
          <w:spacing w:val="-6"/>
        </w:rPr>
        <w:t xml:space="preserve"> </w:t>
      </w:r>
      <w:r w:rsidR="00B218A3">
        <w:t>has</w:t>
      </w:r>
      <w:r w:rsidR="00B218A3">
        <w:rPr>
          <w:spacing w:val="-6"/>
        </w:rPr>
        <w:t xml:space="preserve"> </w:t>
      </w:r>
      <w:r w:rsidR="00B218A3">
        <w:t>consented</w:t>
      </w:r>
      <w:r w:rsidR="00B218A3">
        <w:rPr>
          <w:spacing w:val="-6"/>
        </w:rPr>
        <w:t xml:space="preserve"> </w:t>
      </w:r>
      <w:r w:rsidR="00B218A3">
        <w:t>to</w:t>
      </w:r>
      <w:r w:rsidR="00B218A3">
        <w:rPr>
          <w:spacing w:val="-7"/>
        </w:rPr>
        <w:t xml:space="preserve"> </w:t>
      </w:r>
      <w:r w:rsidR="00B218A3">
        <w:t>the</w:t>
      </w:r>
      <w:r w:rsidR="00B218A3">
        <w:rPr>
          <w:spacing w:val="-7"/>
        </w:rPr>
        <w:t xml:space="preserve"> </w:t>
      </w:r>
      <w:r w:rsidR="00B218A3">
        <w:t>telephone</w:t>
      </w:r>
      <w:r w:rsidR="00B218A3">
        <w:rPr>
          <w:spacing w:val="-6"/>
        </w:rPr>
        <w:t xml:space="preserve"> </w:t>
      </w:r>
      <w:r w:rsidR="00B218A3">
        <w:t>assessment. No, participant does not wish to continue participation.</w:t>
      </w:r>
    </w:p>
    <w:p w14:paraId="443DD3B6" w14:textId="77777777" w:rsidR="001B6096" w:rsidRDefault="00B218A3">
      <w:pPr>
        <w:pStyle w:val="BodyText"/>
        <w:tabs>
          <w:tab w:val="left" w:pos="5977"/>
        </w:tabs>
        <w:spacing w:before="1"/>
        <w:ind w:left="217"/>
      </w:pPr>
      <w:r>
        <w:t>Participant’s</w:t>
      </w:r>
      <w:r>
        <w:rPr>
          <w:spacing w:val="-12"/>
        </w:rPr>
        <w:t xml:space="preserve"> </w:t>
      </w:r>
      <w:r>
        <w:t>Name</w:t>
      </w:r>
      <w:r>
        <w:rPr>
          <w:spacing w:val="-11"/>
        </w:rPr>
        <w:t xml:space="preserve"> </w:t>
      </w:r>
      <w:r>
        <w:rPr>
          <w:spacing w:val="-2"/>
        </w:rPr>
        <w:t>(Printed)</w:t>
      </w:r>
      <w:r>
        <w:tab/>
      </w:r>
      <w:r>
        <w:rPr>
          <w:spacing w:val="-4"/>
        </w:rPr>
        <w:t>Date</w:t>
      </w:r>
    </w:p>
    <w:p w14:paraId="12EFD6C5" w14:textId="77777777" w:rsidR="001B6096" w:rsidRDefault="001B6096">
      <w:pPr>
        <w:pStyle w:val="BodyText"/>
      </w:pPr>
    </w:p>
    <w:p w14:paraId="160EFB64" w14:textId="77777777" w:rsidR="001B6096" w:rsidRDefault="00B218A3">
      <w:pPr>
        <w:pStyle w:val="BodyText"/>
        <w:spacing w:before="1"/>
        <w:ind w:left="217" w:right="621"/>
      </w:pPr>
      <w:r>
        <w:t>I</w:t>
      </w:r>
      <w:r>
        <w:rPr>
          <w:spacing w:val="-4"/>
        </w:rPr>
        <w:t xml:space="preserve"> </w:t>
      </w:r>
      <w:r>
        <w:t>have</w:t>
      </w:r>
      <w:r>
        <w:rPr>
          <w:spacing w:val="-2"/>
        </w:rPr>
        <w:t xml:space="preserve"> </w:t>
      </w:r>
      <w:r>
        <w:t>discussed</w:t>
      </w:r>
      <w:r>
        <w:rPr>
          <w:spacing w:val="-4"/>
        </w:rPr>
        <w:t xml:space="preserve"> </w:t>
      </w:r>
      <w:r>
        <w:t>the</w:t>
      </w:r>
      <w:r>
        <w:rPr>
          <w:spacing w:val="-4"/>
        </w:rPr>
        <w:t xml:space="preserve"> </w:t>
      </w:r>
      <w:r>
        <w:t>proposed</w:t>
      </w:r>
      <w:r>
        <w:rPr>
          <w:spacing w:val="-4"/>
        </w:rPr>
        <w:t xml:space="preserve"> </w:t>
      </w:r>
      <w:r>
        <w:t>research</w:t>
      </w:r>
      <w:r>
        <w:rPr>
          <w:spacing w:val="-4"/>
        </w:rPr>
        <w:t xml:space="preserve"> </w:t>
      </w:r>
      <w:r>
        <w:t>with</w:t>
      </w:r>
      <w:r>
        <w:rPr>
          <w:spacing w:val="-4"/>
        </w:rPr>
        <w:t xml:space="preserve"> </w:t>
      </w:r>
      <w:r>
        <w:t>this</w:t>
      </w:r>
      <w:r>
        <w:rPr>
          <w:spacing w:val="-3"/>
        </w:rPr>
        <w:t xml:space="preserve"> </w:t>
      </w:r>
      <w:r>
        <w:t>participant,</w:t>
      </w:r>
      <w:r>
        <w:rPr>
          <w:spacing w:val="-4"/>
        </w:rPr>
        <w:t xml:space="preserve"> </w:t>
      </w:r>
      <w:r>
        <w:t>and,</w:t>
      </w:r>
      <w:r>
        <w:rPr>
          <w:spacing w:val="-2"/>
        </w:rPr>
        <w:t xml:space="preserve"> </w:t>
      </w:r>
      <w:r>
        <w:t>in</w:t>
      </w:r>
      <w:r>
        <w:rPr>
          <w:spacing w:val="-4"/>
        </w:rPr>
        <w:t xml:space="preserve"> </w:t>
      </w:r>
      <w:r>
        <w:t>my opinion,</w:t>
      </w:r>
      <w:r>
        <w:rPr>
          <w:spacing w:val="-2"/>
        </w:rPr>
        <w:t xml:space="preserve"> </w:t>
      </w:r>
      <w:r>
        <w:t>this</w:t>
      </w:r>
      <w:r>
        <w:rPr>
          <w:spacing w:val="-3"/>
        </w:rPr>
        <w:t xml:space="preserve"> </w:t>
      </w:r>
      <w:r>
        <w:t>participant</w:t>
      </w:r>
      <w:r>
        <w:rPr>
          <w:spacing w:val="-2"/>
        </w:rPr>
        <w:t xml:space="preserve"> </w:t>
      </w:r>
      <w:r>
        <w:t>understands the</w:t>
      </w:r>
      <w:r>
        <w:rPr>
          <w:spacing w:val="-4"/>
        </w:rPr>
        <w:t xml:space="preserve"> </w:t>
      </w:r>
      <w:r>
        <w:t>benefits, risks and alternatives (including non-participation) and is capable of freely consenting to participate in research.</w:t>
      </w:r>
    </w:p>
    <w:p w14:paraId="57CEEB2A" w14:textId="77777777" w:rsidR="001B6096" w:rsidRDefault="001B6096">
      <w:pPr>
        <w:sectPr w:rsidR="001B6096">
          <w:footerReference w:type="default" r:id="rId258"/>
          <w:pgSz w:w="12240" w:h="15840"/>
          <w:pgMar w:top="740" w:right="140" w:bottom="2160" w:left="500" w:header="0" w:footer="1912" w:gutter="0"/>
          <w:cols w:space="720"/>
        </w:sectPr>
      </w:pPr>
    </w:p>
    <w:p w14:paraId="3820A12B" w14:textId="77777777" w:rsidR="001B6096" w:rsidRPr="00D7241A" w:rsidRDefault="00B218A3">
      <w:pPr>
        <w:pStyle w:val="ListParagraph"/>
        <w:numPr>
          <w:ilvl w:val="1"/>
          <w:numId w:val="8"/>
        </w:numPr>
        <w:tabs>
          <w:tab w:val="left" w:pos="1385"/>
        </w:tabs>
        <w:spacing w:before="79"/>
        <w:jc w:val="left"/>
        <w:rPr>
          <w:b/>
          <w:bCs/>
          <w:sz w:val="24"/>
          <w:szCs w:val="24"/>
        </w:rPr>
      </w:pPr>
      <w:bookmarkStart w:id="29" w:name="_bookmark16"/>
      <w:bookmarkEnd w:id="29"/>
      <w:r w:rsidRPr="00D7241A">
        <w:rPr>
          <w:b/>
          <w:bCs/>
          <w:sz w:val="24"/>
          <w:szCs w:val="24"/>
        </w:rPr>
        <w:lastRenderedPageBreak/>
        <w:t>Appendix</w:t>
      </w:r>
      <w:r w:rsidRPr="00D7241A">
        <w:rPr>
          <w:b/>
          <w:bCs/>
          <w:spacing w:val="-11"/>
          <w:sz w:val="24"/>
          <w:szCs w:val="24"/>
        </w:rPr>
        <w:t xml:space="preserve"> </w:t>
      </w:r>
      <w:r w:rsidRPr="00D7241A">
        <w:rPr>
          <w:b/>
          <w:bCs/>
          <w:sz w:val="24"/>
          <w:szCs w:val="24"/>
        </w:rPr>
        <w:t>E:</w:t>
      </w:r>
      <w:r w:rsidRPr="00D7241A">
        <w:rPr>
          <w:b/>
          <w:bCs/>
          <w:spacing w:val="-14"/>
          <w:sz w:val="24"/>
          <w:szCs w:val="24"/>
        </w:rPr>
        <w:t xml:space="preserve"> </w:t>
      </w:r>
      <w:r w:rsidRPr="00D7241A">
        <w:rPr>
          <w:b/>
          <w:bCs/>
          <w:sz w:val="24"/>
          <w:szCs w:val="24"/>
        </w:rPr>
        <w:t>MDS/Queries/Discrepancies</w:t>
      </w:r>
      <w:r w:rsidRPr="00D7241A">
        <w:rPr>
          <w:b/>
          <w:bCs/>
          <w:spacing w:val="-12"/>
          <w:sz w:val="24"/>
          <w:szCs w:val="24"/>
        </w:rPr>
        <w:t xml:space="preserve"> </w:t>
      </w:r>
      <w:r w:rsidRPr="00D7241A">
        <w:rPr>
          <w:b/>
          <w:bCs/>
          <w:spacing w:val="-4"/>
          <w:sz w:val="24"/>
          <w:szCs w:val="24"/>
        </w:rPr>
        <w:t>Guide</w:t>
      </w:r>
    </w:p>
    <w:p w14:paraId="56D3D293" w14:textId="77777777" w:rsidR="001B6096" w:rsidRDefault="001B6096">
      <w:pPr>
        <w:pStyle w:val="BodyText"/>
        <w:rPr>
          <w:sz w:val="22"/>
        </w:rPr>
      </w:pPr>
    </w:p>
    <w:p w14:paraId="17423715" w14:textId="77777777" w:rsidR="001B6096" w:rsidRDefault="00B218A3">
      <w:pPr>
        <w:pStyle w:val="Heading4"/>
        <w:spacing w:before="156"/>
        <w:ind w:left="2816" w:right="3173"/>
        <w:jc w:val="center"/>
      </w:pPr>
      <w:r>
        <w:t>Minimum</w:t>
      </w:r>
      <w:r>
        <w:rPr>
          <w:spacing w:val="-8"/>
        </w:rPr>
        <w:t xml:space="preserve"> </w:t>
      </w:r>
      <w:r>
        <w:t>Data</w:t>
      </w:r>
      <w:r>
        <w:rPr>
          <w:spacing w:val="-7"/>
        </w:rPr>
        <w:t xml:space="preserve"> </w:t>
      </w:r>
      <w:r>
        <w:t>Set</w:t>
      </w:r>
      <w:r>
        <w:rPr>
          <w:spacing w:val="-6"/>
        </w:rPr>
        <w:t xml:space="preserve"> </w:t>
      </w:r>
      <w:r>
        <w:t>Query</w:t>
      </w:r>
      <w:r>
        <w:rPr>
          <w:spacing w:val="-2"/>
        </w:rPr>
        <w:t xml:space="preserve"> </w:t>
      </w:r>
      <w:r>
        <w:rPr>
          <w:spacing w:val="-4"/>
        </w:rPr>
        <w:t>Guide</w:t>
      </w:r>
    </w:p>
    <w:p w14:paraId="6247E6C3" w14:textId="77777777" w:rsidR="001B6096" w:rsidRDefault="001B6096">
      <w:pPr>
        <w:pStyle w:val="BodyText"/>
        <w:rPr>
          <w:b/>
        </w:rPr>
      </w:pPr>
    </w:p>
    <w:p w14:paraId="5C7D508B" w14:textId="77777777" w:rsidR="001B6096" w:rsidRDefault="001B6096">
      <w:pPr>
        <w:pStyle w:val="BodyText"/>
        <w:rPr>
          <w:b/>
        </w:rPr>
      </w:pPr>
    </w:p>
    <w:p w14:paraId="4E87D749" w14:textId="48129CB6" w:rsidR="001B6096" w:rsidRDefault="0080592C">
      <w:pPr>
        <w:pStyle w:val="BodyText"/>
        <w:spacing w:before="6"/>
        <w:rPr>
          <w:b/>
          <w:sz w:val="23"/>
        </w:rPr>
      </w:pPr>
      <w:r>
        <w:rPr>
          <w:noProof/>
        </w:rPr>
        <mc:AlternateContent>
          <mc:Choice Requires="wps">
            <w:drawing>
              <wp:anchor distT="0" distB="0" distL="0" distR="0" simplePos="0" relativeHeight="487663104" behindDoc="1" locked="0" layoutInCell="1" allowOverlap="1" wp14:anchorId="0AFFBDD0" wp14:editId="04E7B4E0">
                <wp:simplePos x="0" y="0"/>
                <wp:positionH relativeFrom="page">
                  <wp:posOffset>1028065</wp:posOffset>
                </wp:positionH>
                <wp:positionV relativeFrom="paragraph">
                  <wp:posOffset>196850</wp:posOffset>
                </wp:positionV>
                <wp:extent cx="5944870" cy="2172335"/>
                <wp:effectExtent l="0" t="0" r="0" b="0"/>
                <wp:wrapTopAndBottom/>
                <wp:docPr id="36"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1723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D7040" w14:textId="77777777" w:rsidR="001B6096" w:rsidRDefault="00B218A3">
                            <w:pPr>
                              <w:spacing w:before="72" w:line="259" w:lineRule="auto"/>
                              <w:ind w:left="143" w:right="1178"/>
                              <w:jc w:val="both"/>
                              <w:rPr>
                                <w:rFonts w:ascii="Tahoma"/>
                              </w:rPr>
                            </w:pPr>
                            <w:r>
                              <w:rPr>
                                <w:rFonts w:ascii="Tahoma"/>
                              </w:rPr>
                              <w:t>There</w:t>
                            </w:r>
                            <w:r>
                              <w:rPr>
                                <w:rFonts w:ascii="Tahoma"/>
                                <w:spacing w:val="-3"/>
                              </w:rPr>
                              <w:t xml:space="preserve"> </w:t>
                            </w:r>
                            <w:r>
                              <w:rPr>
                                <w:rFonts w:ascii="Tahoma"/>
                              </w:rPr>
                              <w:t>are</w:t>
                            </w:r>
                            <w:r>
                              <w:rPr>
                                <w:rFonts w:ascii="Tahoma"/>
                                <w:spacing w:val="-3"/>
                              </w:rPr>
                              <w:t xml:space="preserve"> </w:t>
                            </w:r>
                            <w:r>
                              <w:rPr>
                                <w:rFonts w:ascii="Tahoma"/>
                              </w:rPr>
                              <w:t>many</w:t>
                            </w:r>
                            <w:r>
                              <w:rPr>
                                <w:rFonts w:ascii="Tahoma"/>
                                <w:spacing w:val="-1"/>
                              </w:rPr>
                              <w:t xml:space="preserve"> </w:t>
                            </w:r>
                            <w:r>
                              <w:rPr>
                                <w:rFonts w:ascii="Tahoma"/>
                              </w:rPr>
                              <w:t>queries</w:t>
                            </w:r>
                            <w:r>
                              <w:rPr>
                                <w:rFonts w:ascii="Tahoma"/>
                                <w:spacing w:val="-2"/>
                              </w:rPr>
                              <w:t xml:space="preserve"> </w:t>
                            </w:r>
                            <w:r>
                              <w:rPr>
                                <w:rFonts w:ascii="Tahoma"/>
                              </w:rPr>
                              <w:t>in</w:t>
                            </w:r>
                            <w:r>
                              <w:rPr>
                                <w:rFonts w:ascii="Tahoma"/>
                                <w:spacing w:val="-2"/>
                              </w:rPr>
                              <w:t xml:space="preserve"> </w:t>
                            </w:r>
                            <w:r>
                              <w:rPr>
                                <w:rFonts w:ascii="Tahoma"/>
                              </w:rPr>
                              <w:t>place</w:t>
                            </w:r>
                            <w:r>
                              <w:rPr>
                                <w:rFonts w:ascii="Tahoma"/>
                                <w:spacing w:val="-3"/>
                              </w:rPr>
                              <w:t xml:space="preserve"> </w:t>
                            </w:r>
                            <w:r>
                              <w:rPr>
                                <w:rFonts w:ascii="Tahoma"/>
                              </w:rPr>
                              <w:t>to</w:t>
                            </w:r>
                            <w:r>
                              <w:rPr>
                                <w:rFonts w:ascii="Tahoma"/>
                                <w:spacing w:val="-2"/>
                              </w:rPr>
                              <w:t xml:space="preserve"> </w:t>
                            </w:r>
                            <w:proofErr w:type="gramStart"/>
                            <w:r>
                              <w:rPr>
                                <w:rFonts w:ascii="Tahoma"/>
                              </w:rPr>
                              <w:t>insure</w:t>
                            </w:r>
                            <w:proofErr w:type="gramEnd"/>
                            <w:r>
                              <w:rPr>
                                <w:rFonts w:ascii="Tahoma"/>
                                <w:spacing w:val="-5"/>
                              </w:rPr>
                              <w:t xml:space="preserve"> </w:t>
                            </w:r>
                            <w:r>
                              <w:rPr>
                                <w:rFonts w:ascii="Tahoma"/>
                              </w:rPr>
                              <w:t>the</w:t>
                            </w:r>
                            <w:r>
                              <w:rPr>
                                <w:rFonts w:ascii="Tahoma"/>
                                <w:spacing w:val="-3"/>
                              </w:rPr>
                              <w:t xml:space="preserve"> </w:t>
                            </w:r>
                            <w:r>
                              <w:rPr>
                                <w:rFonts w:ascii="Tahoma"/>
                              </w:rPr>
                              <w:t>validity</w:t>
                            </w:r>
                            <w:r>
                              <w:rPr>
                                <w:rFonts w:ascii="Tahoma"/>
                                <w:spacing w:val="-4"/>
                              </w:rPr>
                              <w:t xml:space="preserve"> </w:t>
                            </w:r>
                            <w:r>
                              <w:rPr>
                                <w:rFonts w:ascii="Tahoma"/>
                              </w:rPr>
                              <w:t>of</w:t>
                            </w:r>
                            <w:r>
                              <w:rPr>
                                <w:rFonts w:ascii="Tahoma"/>
                                <w:spacing w:val="-2"/>
                              </w:rPr>
                              <w:t xml:space="preserve"> </w:t>
                            </w:r>
                            <w:r>
                              <w:rPr>
                                <w:rFonts w:ascii="Tahoma"/>
                              </w:rPr>
                              <w:t>data</w:t>
                            </w:r>
                            <w:r>
                              <w:rPr>
                                <w:rFonts w:ascii="Tahoma"/>
                                <w:spacing w:val="-5"/>
                              </w:rPr>
                              <w:t xml:space="preserve"> </w:t>
                            </w:r>
                            <w:r>
                              <w:rPr>
                                <w:rFonts w:ascii="Tahoma"/>
                              </w:rPr>
                              <w:t>sets</w:t>
                            </w:r>
                            <w:r>
                              <w:rPr>
                                <w:rFonts w:ascii="Tahoma"/>
                                <w:spacing w:val="-2"/>
                              </w:rPr>
                              <w:t xml:space="preserve"> </w:t>
                            </w:r>
                            <w:r>
                              <w:rPr>
                                <w:rFonts w:ascii="Tahoma"/>
                              </w:rPr>
                              <w:t>submitted</w:t>
                            </w:r>
                            <w:r>
                              <w:rPr>
                                <w:rFonts w:ascii="Tahoma"/>
                                <w:spacing w:val="-1"/>
                              </w:rPr>
                              <w:t xml:space="preserve"> </w:t>
                            </w:r>
                            <w:r>
                              <w:rPr>
                                <w:rFonts w:ascii="Tahoma"/>
                              </w:rPr>
                              <w:t>by</w:t>
                            </w:r>
                            <w:r>
                              <w:rPr>
                                <w:rFonts w:ascii="Tahoma"/>
                                <w:spacing w:val="-1"/>
                              </w:rPr>
                              <w:t xml:space="preserve"> </w:t>
                            </w:r>
                            <w:r>
                              <w:rPr>
                                <w:rFonts w:ascii="Tahoma"/>
                              </w:rPr>
                              <w:t>all participating centers.</w:t>
                            </w:r>
                            <w:r>
                              <w:rPr>
                                <w:rFonts w:ascii="Tahoma"/>
                                <w:spacing w:val="40"/>
                              </w:rPr>
                              <w:t xml:space="preserve"> </w:t>
                            </w:r>
                            <w:r>
                              <w:rPr>
                                <w:rFonts w:ascii="Tahoma"/>
                              </w:rPr>
                              <w:t>Quarterly, reports will</w:t>
                            </w:r>
                            <w:r>
                              <w:rPr>
                                <w:rFonts w:ascii="Tahoma"/>
                                <w:spacing w:val="-1"/>
                              </w:rPr>
                              <w:t xml:space="preserve"> </w:t>
                            </w:r>
                            <w:r>
                              <w:rPr>
                                <w:rFonts w:ascii="Tahoma"/>
                              </w:rPr>
                              <w:t>be generated from these queries and distributed to the appropriate centers by NCRAD or Columbia.</w:t>
                            </w:r>
                          </w:p>
                          <w:p w14:paraId="3DF829C8" w14:textId="77777777" w:rsidR="001B6096" w:rsidRDefault="001B6096">
                            <w:pPr>
                              <w:pStyle w:val="BodyText"/>
                              <w:rPr>
                                <w:rFonts w:ascii="Tahoma"/>
                                <w:sz w:val="26"/>
                              </w:rPr>
                            </w:pPr>
                          </w:p>
                          <w:p w14:paraId="7467B206" w14:textId="77777777" w:rsidR="001B6096" w:rsidRDefault="001B6096">
                            <w:pPr>
                              <w:pStyle w:val="BodyText"/>
                              <w:spacing w:before="2"/>
                              <w:rPr>
                                <w:rFonts w:ascii="Tahoma"/>
                                <w:sz w:val="24"/>
                              </w:rPr>
                            </w:pPr>
                          </w:p>
                          <w:p w14:paraId="49257E40" w14:textId="77777777" w:rsidR="001B6096" w:rsidRDefault="00B218A3">
                            <w:pPr>
                              <w:spacing w:line="259" w:lineRule="auto"/>
                              <w:ind w:left="143" w:right="236"/>
                              <w:jc w:val="both"/>
                              <w:rPr>
                                <w:rFonts w:ascii="Tahoma"/>
                              </w:rPr>
                            </w:pPr>
                            <w:r>
                              <w:rPr>
                                <w:rFonts w:ascii="Tahoma"/>
                              </w:rPr>
                              <w:t>All</w:t>
                            </w:r>
                            <w:r>
                              <w:rPr>
                                <w:rFonts w:ascii="Tahoma"/>
                                <w:spacing w:val="-2"/>
                              </w:rPr>
                              <w:t xml:space="preserve"> </w:t>
                            </w:r>
                            <w:r>
                              <w:rPr>
                                <w:rFonts w:ascii="Tahoma"/>
                              </w:rPr>
                              <w:t>data</w:t>
                            </w:r>
                            <w:r>
                              <w:rPr>
                                <w:rFonts w:ascii="Tahoma"/>
                                <w:spacing w:val="-2"/>
                              </w:rPr>
                              <w:t xml:space="preserve"> </w:t>
                            </w:r>
                            <w:r>
                              <w:rPr>
                                <w:rFonts w:ascii="Tahoma"/>
                              </w:rPr>
                              <w:t>errors</w:t>
                            </w:r>
                            <w:r>
                              <w:rPr>
                                <w:rFonts w:ascii="Tahoma"/>
                                <w:spacing w:val="-4"/>
                              </w:rPr>
                              <w:t xml:space="preserve"> </w:t>
                            </w:r>
                            <w:r>
                              <w:rPr>
                                <w:rFonts w:ascii="Tahoma"/>
                              </w:rPr>
                              <w:t>or</w:t>
                            </w:r>
                            <w:r>
                              <w:rPr>
                                <w:rFonts w:ascii="Tahoma"/>
                                <w:spacing w:val="-2"/>
                              </w:rPr>
                              <w:t xml:space="preserve"> </w:t>
                            </w:r>
                            <w:r>
                              <w:rPr>
                                <w:rFonts w:ascii="Tahoma"/>
                              </w:rPr>
                              <w:t>missing</w:t>
                            </w:r>
                            <w:r>
                              <w:rPr>
                                <w:rFonts w:ascii="Tahoma"/>
                                <w:spacing w:val="-4"/>
                              </w:rPr>
                              <w:t xml:space="preserve"> </w:t>
                            </w:r>
                            <w:r>
                              <w:rPr>
                                <w:rFonts w:ascii="Tahoma"/>
                              </w:rPr>
                              <w:t>entries</w:t>
                            </w:r>
                            <w:r>
                              <w:rPr>
                                <w:rFonts w:ascii="Tahoma"/>
                                <w:spacing w:val="-2"/>
                              </w:rPr>
                              <w:t xml:space="preserve"> </w:t>
                            </w:r>
                            <w:r>
                              <w:rPr>
                                <w:rFonts w:ascii="Tahoma"/>
                                <w:u w:val="single"/>
                              </w:rPr>
                              <w:t>MUST</w:t>
                            </w:r>
                            <w:r>
                              <w:rPr>
                                <w:rFonts w:ascii="Tahoma"/>
                                <w:spacing w:val="-3"/>
                                <w:u w:val="single"/>
                              </w:rPr>
                              <w:t xml:space="preserve"> </w:t>
                            </w:r>
                            <w:r>
                              <w:rPr>
                                <w:rFonts w:ascii="Tahoma"/>
                                <w:u w:val="single"/>
                              </w:rPr>
                              <w:t>BE</w:t>
                            </w:r>
                            <w:r>
                              <w:rPr>
                                <w:rFonts w:ascii="Tahoma"/>
                                <w:spacing w:val="-1"/>
                                <w:u w:val="single"/>
                              </w:rPr>
                              <w:t xml:space="preserve"> </w:t>
                            </w:r>
                            <w:r>
                              <w:rPr>
                                <w:rFonts w:ascii="Tahoma"/>
                                <w:u w:val="single"/>
                              </w:rPr>
                              <w:t>CORRECTED</w:t>
                            </w:r>
                            <w:r>
                              <w:rPr>
                                <w:rFonts w:ascii="Tahoma"/>
                                <w:spacing w:val="-3"/>
                              </w:rPr>
                              <w:t xml:space="preserve"> </w:t>
                            </w:r>
                            <w:r>
                              <w:rPr>
                                <w:rFonts w:ascii="Tahoma"/>
                              </w:rPr>
                              <w:t>before</w:t>
                            </w:r>
                            <w:r>
                              <w:rPr>
                                <w:rFonts w:ascii="Tahoma"/>
                                <w:spacing w:val="-5"/>
                              </w:rPr>
                              <w:t xml:space="preserve"> </w:t>
                            </w:r>
                            <w:r>
                              <w:rPr>
                                <w:rFonts w:ascii="Tahoma"/>
                              </w:rPr>
                              <w:t>the</w:t>
                            </w:r>
                            <w:r>
                              <w:rPr>
                                <w:rFonts w:ascii="Tahoma"/>
                                <w:spacing w:val="-3"/>
                              </w:rPr>
                              <w:t xml:space="preserve"> </w:t>
                            </w:r>
                            <w:r>
                              <w:rPr>
                                <w:rFonts w:ascii="Tahoma"/>
                              </w:rPr>
                              <w:t>next</w:t>
                            </w:r>
                            <w:r>
                              <w:rPr>
                                <w:rFonts w:ascii="Tahoma"/>
                                <w:spacing w:val="-3"/>
                              </w:rPr>
                              <w:t xml:space="preserve"> </w:t>
                            </w:r>
                            <w:r>
                              <w:rPr>
                                <w:rFonts w:ascii="Tahoma"/>
                              </w:rPr>
                              <w:t>data</w:t>
                            </w:r>
                            <w:r>
                              <w:rPr>
                                <w:rFonts w:ascii="Tahoma"/>
                                <w:spacing w:val="-2"/>
                              </w:rPr>
                              <w:t xml:space="preserve"> </w:t>
                            </w:r>
                            <w:r>
                              <w:rPr>
                                <w:rFonts w:ascii="Tahoma"/>
                              </w:rPr>
                              <w:t>submission.</w:t>
                            </w:r>
                            <w:r>
                              <w:rPr>
                                <w:rFonts w:ascii="Tahoma"/>
                                <w:spacing w:val="40"/>
                              </w:rPr>
                              <w:t xml:space="preserve"> </w:t>
                            </w:r>
                            <w:r>
                              <w:rPr>
                                <w:rFonts w:ascii="Tahoma"/>
                              </w:rPr>
                              <w:t>It is</w:t>
                            </w:r>
                            <w:r>
                              <w:rPr>
                                <w:rFonts w:ascii="Tahoma"/>
                                <w:spacing w:val="-1"/>
                              </w:rPr>
                              <w:t xml:space="preserve"> </w:t>
                            </w:r>
                            <w:r>
                              <w:rPr>
                                <w:rFonts w:ascii="Tahoma"/>
                              </w:rPr>
                              <w:t>imperative</w:t>
                            </w:r>
                            <w:r>
                              <w:rPr>
                                <w:rFonts w:ascii="Tahoma"/>
                                <w:spacing w:val="-4"/>
                              </w:rPr>
                              <w:t xml:space="preserve"> </w:t>
                            </w:r>
                            <w:r>
                              <w:rPr>
                                <w:rFonts w:ascii="Tahoma"/>
                              </w:rPr>
                              <w:t>that data</w:t>
                            </w:r>
                            <w:r>
                              <w:rPr>
                                <w:rFonts w:ascii="Tahoma"/>
                                <w:spacing w:val="-1"/>
                              </w:rPr>
                              <w:t xml:space="preserve"> </w:t>
                            </w:r>
                            <w:r>
                              <w:rPr>
                                <w:rFonts w:ascii="Tahoma"/>
                              </w:rPr>
                              <w:t>is</w:t>
                            </w:r>
                            <w:r>
                              <w:rPr>
                                <w:rFonts w:ascii="Tahoma"/>
                                <w:spacing w:val="-3"/>
                              </w:rPr>
                              <w:t xml:space="preserve"> </w:t>
                            </w:r>
                            <w:r>
                              <w:rPr>
                                <w:rFonts w:ascii="Tahoma"/>
                              </w:rPr>
                              <w:t>valid at the</w:t>
                            </w:r>
                            <w:r>
                              <w:rPr>
                                <w:rFonts w:ascii="Tahoma"/>
                                <w:spacing w:val="-2"/>
                              </w:rPr>
                              <w:t xml:space="preserve"> </w:t>
                            </w:r>
                            <w:r>
                              <w:rPr>
                                <w:rFonts w:ascii="Tahoma"/>
                              </w:rPr>
                              <w:t>source, as</w:t>
                            </w:r>
                            <w:r>
                              <w:rPr>
                                <w:rFonts w:ascii="Tahoma"/>
                                <w:spacing w:val="-1"/>
                              </w:rPr>
                              <w:t xml:space="preserve"> </w:t>
                            </w:r>
                            <w:r>
                              <w:rPr>
                                <w:rFonts w:ascii="Tahoma"/>
                              </w:rPr>
                              <w:t>this</w:t>
                            </w:r>
                            <w:r>
                              <w:rPr>
                                <w:rFonts w:ascii="Tahoma"/>
                                <w:spacing w:val="-1"/>
                              </w:rPr>
                              <w:t xml:space="preserve"> </w:t>
                            </w:r>
                            <w:r>
                              <w:rPr>
                                <w:rFonts w:ascii="Tahoma"/>
                              </w:rPr>
                              <w:t>data</w:t>
                            </w:r>
                            <w:r>
                              <w:rPr>
                                <w:rFonts w:ascii="Tahoma"/>
                                <w:spacing w:val="-1"/>
                              </w:rPr>
                              <w:t xml:space="preserve"> </w:t>
                            </w:r>
                            <w:r>
                              <w:rPr>
                                <w:rFonts w:ascii="Tahoma"/>
                              </w:rPr>
                              <w:t>overwrites</w:t>
                            </w:r>
                            <w:r>
                              <w:rPr>
                                <w:rFonts w:ascii="Tahoma"/>
                                <w:spacing w:val="-1"/>
                              </w:rPr>
                              <w:t xml:space="preserve"> </w:t>
                            </w:r>
                            <w:r>
                              <w:rPr>
                                <w:rFonts w:ascii="Tahoma"/>
                              </w:rPr>
                              <w:t>the</w:t>
                            </w:r>
                            <w:r>
                              <w:rPr>
                                <w:rFonts w:ascii="Tahoma"/>
                                <w:spacing w:val="-2"/>
                              </w:rPr>
                              <w:t xml:space="preserve"> </w:t>
                            </w:r>
                            <w:r>
                              <w:rPr>
                                <w:rFonts w:ascii="Tahoma"/>
                              </w:rPr>
                              <w:t>information</w:t>
                            </w:r>
                            <w:r>
                              <w:rPr>
                                <w:rFonts w:ascii="Tahoma"/>
                                <w:spacing w:val="-1"/>
                              </w:rPr>
                              <w:t xml:space="preserve"> </w:t>
                            </w:r>
                            <w:r>
                              <w:rPr>
                                <w:rFonts w:ascii="Tahoma"/>
                              </w:rPr>
                              <w:t>housed at Columbia each time it is imported.</w:t>
                            </w:r>
                          </w:p>
                          <w:p w14:paraId="3E6930A5" w14:textId="77777777" w:rsidR="001B6096" w:rsidRDefault="001B6096">
                            <w:pPr>
                              <w:pStyle w:val="BodyText"/>
                              <w:rPr>
                                <w:rFonts w:ascii="Tahoma"/>
                                <w:sz w:val="26"/>
                              </w:rPr>
                            </w:pPr>
                          </w:p>
                          <w:p w14:paraId="647C0A26" w14:textId="77777777" w:rsidR="001B6096" w:rsidRDefault="001B6096">
                            <w:pPr>
                              <w:pStyle w:val="BodyText"/>
                              <w:spacing w:before="2"/>
                              <w:rPr>
                                <w:rFonts w:ascii="Tahoma"/>
                                <w:sz w:val="24"/>
                              </w:rPr>
                            </w:pPr>
                          </w:p>
                          <w:p w14:paraId="059E3657" w14:textId="77777777" w:rsidR="001B6096" w:rsidRDefault="00B218A3">
                            <w:pPr>
                              <w:spacing w:before="1"/>
                              <w:ind w:left="143"/>
                              <w:jc w:val="both"/>
                              <w:rPr>
                                <w:rFonts w:ascii="Tahoma"/>
                              </w:rPr>
                            </w:pPr>
                            <w:r>
                              <w:rPr>
                                <w:rFonts w:ascii="Tahoma"/>
                              </w:rPr>
                              <w:t>Columbia</w:t>
                            </w:r>
                            <w:r>
                              <w:rPr>
                                <w:rFonts w:ascii="Tahoma"/>
                                <w:spacing w:val="-6"/>
                              </w:rPr>
                              <w:t xml:space="preserve"> </w:t>
                            </w:r>
                            <w:r>
                              <w:rPr>
                                <w:rFonts w:ascii="Tahoma"/>
                              </w:rPr>
                              <w:t>will</w:t>
                            </w:r>
                            <w:r>
                              <w:rPr>
                                <w:rFonts w:ascii="Tahoma"/>
                                <w:spacing w:val="-6"/>
                              </w:rPr>
                              <w:t xml:space="preserve"> </w:t>
                            </w:r>
                            <w:r>
                              <w:rPr>
                                <w:rFonts w:ascii="Tahoma"/>
                              </w:rPr>
                              <w:t>pool</w:t>
                            </w:r>
                            <w:r>
                              <w:rPr>
                                <w:rFonts w:ascii="Tahoma"/>
                                <w:spacing w:val="-4"/>
                              </w:rPr>
                              <w:t xml:space="preserve"> </w:t>
                            </w:r>
                            <w:r>
                              <w:rPr>
                                <w:rFonts w:ascii="Tahoma"/>
                              </w:rPr>
                              <w:t>all</w:t>
                            </w:r>
                            <w:r>
                              <w:rPr>
                                <w:rFonts w:ascii="Tahoma"/>
                                <w:spacing w:val="-6"/>
                              </w:rPr>
                              <w:t xml:space="preserve"> </w:t>
                            </w:r>
                            <w:r>
                              <w:rPr>
                                <w:rFonts w:ascii="Tahoma"/>
                              </w:rPr>
                              <w:t>reports</w:t>
                            </w:r>
                            <w:r>
                              <w:rPr>
                                <w:rFonts w:ascii="Tahoma"/>
                                <w:spacing w:val="-3"/>
                              </w:rPr>
                              <w:t xml:space="preserve"> </w:t>
                            </w:r>
                            <w:r>
                              <w:rPr>
                                <w:rFonts w:ascii="Tahoma"/>
                              </w:rPr>
                              <w:t>together</w:t>
                            </w:r>
                            <w:r>
                              <w:rPr>
                                <w:rFonts w:ascii="Tahoma"/>
                                <w:spacing w:val="-4"/>
                              </w:rPr>
                              <w:t xml:space="preserve"> </w:t>
                            </w:r>
                            <w:r>
                              <w:rPr>
                                <w:rFonts w:ascii="Tahoma"/>
                              </w:rPr>
                              <w:t>when</w:t>
                            </w:r>
                            <w:r>
                              <w:rPr>
                                <w:rFonts w:ascii="Tahoma"/>
                                <w:spacing w:val="-4"/>
                              </w:rPr>
                              <w:t xml:space="preserve"> </w:t>
                            </w:r>
                            <w:r>
                              <w:rPr>
                                <w:rFonts w:ascii="Tahoma"/>
                              </w:rPr>
                              <w:t>notifying</w:t>
                            </w:r>
                            <w:r>
                              <w:rPr>
                                <w:rFonts w:ascii="Tahoma"/>
                                <w:spacing w:val="-3"/>
                              </w:rPr>
                              <w:t xml:space="preserve"> </w:t>
                            </w:r>
                            <w:r>
                              <w:rPr>
                                <w:rFonts w:ascii="Tahoma"/>
                              </w:rPr>
                              <w:t>centers</w:t>
                            </w:r>
                            <w:r>
                              <w:rPr>
                                <w:rFonts w:ascii="Tahoma"/>
                                <w:spacing w:val="-4"/>
                              </w:rPr>
                              <w:t xml:space="preserve"> </w:t>
                            </w:r>
                            <w:r>
                              <w:rPr>
                                <w:rFonts w:ascii="Tahoma"/>
                              </w:rPr>
                              <w:t>in</w:t>
                            </w:r>
                            <w:r>
                              <w:rPr>
                                <w:rFonts w:ascii="Tahoma"/>
                                <w:spacing w:val="-4"/>
                              </w:rPr>
                              <w:t xml:space="preserve"> </w:t>
                            </w:r>
                            <w:r>
                              <w:rPr>
                                <w:rFonts w:ascii="Tahoma"/>
                              </w:rPr>
                              <w:t>hopes</w:t>
                            </w:r>
                            <w:r>
                              <w:rPr>
                                <w:rFonts w:ascii="Tahoma"/>
                                <w:spacing w:val="-5"/>
                              </w:rPr>
                              <w:t xml:space="preserve"> </w:t>
                            </w:r>
                            <w:r>
                              <w:rPr>
                                <w:rFonts w:ascii="Tahoma"/>
                              </w:rPr>
                              <w:t>that</w:t>
                            </w:r>
                            <w:r>
                              <w:rPr>
                                <w:rFonts w:ascii="Tahoma"/>
                                <w:spacing w:val="-3"/>
                              </w:rPr>
                              <w:t xml:space="preserve"> </w:t>
                            </w:r>
                            <w:r>
                              <w:rPr>
                                <w:rFonts w:ascii="Tahoma"/>
                              </w:rPr>
                              <w:t>this</w:t>
                            </w:r>
                            <w:r>
                              <w:rPr>
                                <w:rFonts w:ascii="Tahoma"/>
                                <w:spacing w:val="-4"/>
                              </w:rPr>
                              <w:t xml:space="preserve"> </w:t>
                            </w:r>
                            <w:r>
                              <w:rPr>
                                <w:rFonts w:ascii="Tahoma"/>
                              </w:rPr>
                              <w:t>will</w:t>
                            </w:r>
                            <w:r>
                              <w:rPr>
                                <w:rFonts w:ascii="Tahoma"/>
                                <w:spacing w:val="-4"/>
                              </w:rPr>
                              <w:t xml:space="preserve"> </w:t>
                            </w:r>
                            <w:r>
                              <w:rPr>
                                <w:rFonts w:ascii="Tahoma"/>
                              </w:rPr>
                              <w:t>be</w:t>
                            </w:r>
                            <w:r>
                              <w:rPr>
                                <w:rFonts w:ascii="Tahoma"/>
                                <w:spacing w:val="-4"/>
                              </w:rPr>
                              <w:t xml:space="preserve">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BDD0" id="docshape244" o:spid="_x0000_s1046" type="#_x0000_t202" style="position:absolute;margin-left:80.95pt;margin-top:15.5pt;width:468.1pt;height:171.0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" filled="f" strokeweight="1.5pt">
                <v:textbox inset="0,0,0,0">
                  <w:txbxContent>
                    <w:p w14:paraId="66ED7040" w14:textId="77777777" w:rsidR="001B6096" w:rsidRDefault="00B218A3">
                      <w:pPr>
                        <w:spacing w:before="72" w:line="259" w:lineRule="auto"/>
                        <w:ind w:left="143" w:right="1178"/>
                        <w:jc w:val="both"/>
                        <w:rPr>
                          <w:rFonts w:ascii="Tahoma"/>
                        </w:rPr>
                      </w:pPr>
                      <w:r>
                        <w:rPr>
                          <w:rFonts w:ascii="Tahoma"/>
                        </w:rPr>
                        <w:t>There</w:t>
                      </w:r>
                      <w:r>
                        <w:rPr>
                          <w:rFonts w:ascii="Tahoma"/>
                          <w:spacing w:val="-3"/>
                        </w:rPr>
                        <w:t xml:space="preserve"> </w:t>
                      </w:r>
                      <w:r>
                        <w:rPr>
                          <w:rFonts w:ascii="Tahoma"/>
                        </w:rPr>
                        <w:t>are</w:t>
                      </w:r>
                      <w:r>
                        <w:rPr>
                          <w:rFonts w:ascii="Tahoma"/>
                          <w:spacing w:val="-3"/>
                        </w:rPr>
                        <w:t xml:space="preserve"> </w:t>
                      </w:r>
                      <w:r>
                        <w:rPr>
                          <w:rFonts w:ascii="Tahoma"/>
                        </w:rPr>
                        <w:t>many</w:t>
                      </w:r>
                      <w:r>
                        <w:rPr>
                          <w:rFonts w:ascii="Tahoma"/>
                          <w:spacing w:val="-1"/>
                        </w:rPr>
                        <w:t xml:space="preserve"> </w:t>
                      </w:r>
                      <w:r>
                        <w:rPr>
                          <w:rFonts w:ascii="Tahoma"/>
                        </w:rPr>
                        <w:t>queries</w:t>
                      </w:r>
                      <w:r>
                        <w:rPr>
                          <w:rFonts w:ascii="Tahoma"/>
                          <w:spacing w:val="-2"/>
                        </w:rPr>
                        <w:t xml:space="preserve"> </w:t>
                      </w:r>
                      <w:r>
                        <w:rPr>
                          <w:rFonts w:ascii="Tahoma"/>
                        </w:rPr>
                        <w:t>in</w:t>
                      </w:r>
                      <w:r>
                        <w:rPr>
                          <w:rFonts w:ascii="Tahoma"/>
                          <w:spacing w:val="-2"/>
                        </w:rPr>
                        <w:t xml:space="preserve"> </w:t>
                      </w:r>
                      <w:r>
                        <w:rPr>
                          <w:rFonts w:ascii="Tahoma"/>
                        </w:rPr>
                        <w:t>place</w:t>
                      </w:r>
                      <w:r>
                        <w:rPr>
                          <w:rFonts w:ascii="Tahoma"/>
                          <w:spacing w:val="-3"/>
                        </w:rPr>
                        <w:t xml:space="preserve"> </w:t>
                      </w:r>
                      <w:r>
                        <w:rPr>
                          <w:rFonts w:ascii="Tahoma"/>
                        </w:rPr>
                        <w:t>to</w:t>
                      </w:r>
                      <w:r>
                        <w:rPr>
                          <w:rFonts w:ascii="Tahoma"/>
                          <w:spacing w:val="-2"/>
                        </w:rPr>
                        <w:t xml:space="preserve"> </w:t>
                      </w:r>
                      <w:proofErr w:type="gramStart"/>
                      <w:r>
                        <w:rPr>
                          <w:rFonts w:ascii="Tahoma"/>
                        </w:rPr>
                        <w:t>insure</w:t>
                      </w:r>
                      <w:proofErr w:type="gramEnd"/>
                      <w:r>
                        <w:rPr>
                          <w:rFonts w:ascii="Tahoma"/>
                          <w:spacing w:val="-5"/>
                        </w:rPr>
                        <w:t xml:space="preserve"> </w:t>
                      </w:r>
                      <w:r>
                        <w:rPr>
                          <w:rFonts w:ascii="Tahoma"/>
                        </w:rPr>
                        <w:t>the</w:t>
                      </w:r>
                      <w:r>
                        <w:rPr>
                          <w:rFonts w:ascii="Tahoma"/>
                          <w:spacing w:val="-3"/>
                        </w:rPr>
                        <w:t xml:space="preserve"> </w:t>
                      </w:r>
                      <w:r>
                        <w:rPr>
                          <w:rFonts w:ascii="Tahoma"/>
                        </w:rPr>
                        <w:t>validity</w:t>
                      </w:r>
                      <w:r>
                        <w:rPr>
                          <w:rFonts w:ascii="Tahoma"/>
                          <w:spacing w:val="-4"/>
                        </w:rPr>
                        <w:t xml:space="preserve"> </w:t>
                      </w:r>
                      <w:r>
                        <w:rPr>
                          <w:rFonts w:ascii="Tahoma"/>
                        </w:rPr>
                        <w:t>of</w:t>
                      </w:r>
                      <w:r>
                        <w:rPr>
                          <w:rFonts w:ascii="Tahoma"/>
                          <w:spacing w:val="-2"/>
                        </w:rPr>
                        <w:t xml:space="preserve"> </w:t>
                      </w:r>
                      <w:r>
                        <w:rPr>
                          <w:rFonts w:ascii="Tahoma"/>
                        </w:rPr>
                        <w:t>data</w:t>
                      </w:r>
                      <w:r>
                        <w:rPr>
                          <w:rFonts w:ascii="Tahoma"/>
                          <w:spacing w:val="-5"/>
                        </w:rPr>
                        <w:t xml:space="preserve"> </w:t>
                      </w:r>
                      <w:r>
                        <w:rPr>
                          <w:rFonts w:ascii="Tahoma"/>
                        </w:rPr>
                        <w:t>sets</w:t>
                      </w:r>
                      <w:r>
                        <w:rPr>
                          <w:rFonts w:ascii="Tahoma"/>
                          <w:spacing w:val="-2"/>
                        </w:rPr>
                        <w:t xml:space="preserve"> </w:t>
                      </w:r>
                      <w:r>
                        <w:rPr>
                          <w:rFonts w:ascii="Tahoma"/>
                        </w:rPr>
                        <w:t>submitted</w:t>
                      </w:r>
                      <w:r>
                        <w:rPr>
                          <w:rFonts w:ascii="Tahoma"/>
                          <w:spacing w:val="-1"/>
                        </w:rPr>
                        <w:t xml:space="preserve"> </w:t>
                      </w:r>
                      <w:r>
                        <w:rPr>
                          <w:rFonts w:ascii="Tahoma"/>
                        </w:rPr>
                        <w:t>by</w:t>
                      </w:r>
                      <w:r>
                        <w:rPr>
                          <w:rFonts w:ascii="Tahoma"/>
                          <w:spacing w:val="-1"/>
                        </w:rPr>
                        <w:t xml:space="preserve"> </w:t>
                      </w:r>
                      <w:r>
                        <w:rPr>
                          <w:rFonts w:ascii="Tahoma"/>
                        </w:rPr>
                        <w:t>all participating centers.</w:t>
                      </w:r>
                      <w:r>
                        <w:rPr>
                          <w:rFonts w:ascii="Tahoma"/>
                          <w:spacing w:val="40"/>
                        </w:rPr>
                        <w:t xml:space="preserve"> </w:t>
                      </w:r>
                      <w:r>
                        <w:rPr>
                          <w:rFonts w:ascii="Tahoma"/>
                        </w:rPr>
                        <w:t>Quarterly, reports will</w:t>
                      </w:r>
                      <w:r>
                        <w:rPr>
                          <w:rFonts w:ascii="Tahoma"/>
                          <w:spacing w:val="-1"/>
                        </w:rPr>
                        <w:t xml:space="preserve"> </w:t>
                      </w:r>
                      <w:r>
                        <w:rPr>
                          <w:rFonts w:ascii="Tahoma"/>
                        </w:rPr>
                        <w:t>be generated from these queries and distributed to the appropriate centers by NCRAD or Columbia.</w:t>
                      </w:r>
                    </w:p>
                    <w:p w14:paraId="3DF829C8" w14:textId="77777777" w:rsidR="001B6096" w:rsidRDefault="001B6096">
                      <w:pPr>
                        <w:pStyle w:val="BodyText"/>
                        <w:rPr>
                          <w:rFonts w:ascii="Tahoma"/>
                          <w:sz w:val="26"/>
                        </w:rPr>
                      </w:pPr>
                    </w:p>
                    <w:p w14:paraId="7467B206" w14:textId="77777777" w:rsidR="001B6096" w:rsidRDefault="001B6096">
                      <w:pPr>
                        <w:pStyle w:val="BodyText"/>
                        <w:spacing w:before="2"/>
                        <w:rPr>
                          <w:rFonts w:ascii="Tahoma"/>
                          <w:sz w:val="24"/>
                        </w:rPr>
                      </w:pPr>
                    </w:p>
                    <w:p w14:paraId="49257E40" w14:textId="77777777" w:rsidR="001B6096" w:rsidRDefault="00B218A3">
                      <w:pPr>
                        <w:spacing w:line="259" w:lineRule="auto"/>
                        <w:ind w:left="143" w:right="236"/>
                        <w:jc w:val="both"/>
                        <w:rPr>
                          <w:rFonts w:ascii="Tahoma"/>
                        </w:rPr>
                      </w:pPr>
                      <w:r>
                        <w:rPr>
                          <w:rFonts w:ascii="Tahoma"/>
                        </w:rPr>
                        <w:t>All</w:t>
                      </w:r>
                      <w:r>
                        <w:rPr>
                          <w:rFonts w:ascii="Tahoma"/>
                          <w:spacing w:val="-2"/>
                        </w:rPr>
                        <w:t xml:space="preserve"> </w:t>
                      </w:r>
                      <w:r>
                        <w:rPr>
                          <w:rFonts w:ascii="Tahoma"/>
                        </w:rPr>
                        <w:t>data</w:t>
                      </w:r>
                      <w:r>
                        <w:rPr>
                          <w:rFonts w:ascii="Tahoma"/>
                          <w:spacing w:val="-2"/>
                        </w:rPr>
                        <w:t xml:space="preserve"> </w:t>
                      </w:r>
                      <w:r>
                        <w:rPr>
                          <w:rFonts w:ascii="Tahoma"/>
                        </w:rPr>
                        <w:t>errors</w:t>
                      </w:r>
                      <w:r>
                        <w:rPr>
                          <w:rFonts w:ascii="Tahoma"/>
                          <w:spacing w:val="-4"/>
                        </w:rPr>
                        <w:t xml:space="preserve"> </w:t>
                      </w:r>
                      <w:r>
                        <w:rPr>
                          <w:rFonts w:ascii="Tahoma"/>
                        </w:rPr>
                        <w:t>or</w:t>
                      </w:r>
                      <w:r>
                        <w:rPr>
                          <w:rFonts w:ascii="Tahoma"/>
                          <w:spacing w:val="-2"/>
                        </w:rPr>
                        <w:t xml:space="preserve"> </w:t>
                      </w:r>
                      <w:r>
                        <w:rPr>
                          <w:rFonts w:ascii="Tahoma"/>
                        </w:rPr>
                        <w:t>missing</w:t>
                      </w:r>
                      <w:r>
                        <w:rPr>
                          <w:rFonts w:ascii="Tahoma"/>
                          <w:spacing w:val="-4"/>
                        </w:rPr>
                        <w:t xml:space="preserve"> </w:t>
                      </w:r>
                      <w:r>
                        <w:rPr>
                          <w:rFonts w:ascii="Tahoma"/>
                        </w:rPr>
                        <w:t>entries</w:t>
                      </w:r>
                      <w:r>
                        <w:rPr>
                          <w:rFonts w:ascii="Tahoma"/>
                          <w:spacing w:val="-2"/>
                        </w:rPr>
                        <w:t xml:space="preserve"> </w:t>
                      </w:r>
                      <w:r>
                        <w:rPr>
                          <w:rFonts w:ascii="Tahoma"/>
                          <w:u w:val="single"/>
                        </w:rPr>
                        <w:t>MUST</w:t>
                      </w:r>
                      <w:r>
                        <w:rPr>
                          <w:rFonts w:ascii="Tahoma"/>
                          <w:spacing w:val="-3"/>
                          <w:u w:val="single"/>
                        </w:rPr>
                        <w:t xml:space="preserve"> </w:t>
                      </w:r>
                      <w:r>
                        <w:rPr>
                          <w:rFonts w:ascii="Tahoma"/>
                          <w:u w:val="single"/>
                        </w:rPr>
                        <w:t>BE</w:t>
                      </w:r>
                      <w:r>
                        <w:rPr>
                          <w:rFonts w:ascii="Tahoma"/>
                          <w:spacing w:val="-1"/>
                          <w:u w:val="single"/>
                        </w:rPr>
                        <w:t xml:space="preserve"> </w:t>
                      </w:r>
                      <w:r>
                        <w:rPr>
                          <w:rFonts w:ascii="Tahoma"/>
                          <w:u w:val="single"/>
                        </w:rPr>
                        <w:t>CORRECTED</w:t>
                      </w:r>
                      <w:r>
                        <w:rPr>
                          <w:rFonts w:ascii="Tahoma"/>
                          <w:spacing w:val="-3"/>
                        </w:rPr>
                        <w:t xml:space="preserve"> </w:t>
                      </w:r>
                      <w:r>
                        <w:rPr>
                          <w:rFonts w:ascii="Tahoma"/>
                        </w:rPr>
                        <w:t>before</w:t>
                      </w:r>
                      <w:r>
                        <w:rPr>
                          <w:rFonts w:ascii="Tahoma"/>
                          <w:spacing w:val="-5"/>
                        </w:rPr>
                        <w:t xml:space="preserve"> </w:t>
                      </w:r>
                      <w:r>
                        <w:rPr>
                          <w:rFonts w:ascii="Tahoma"/>
                        </w:rPr>
                        <w:t>the</w:t>
                      </w:r>
                      <w:r>
                        <w:rPr>
                          <w:rFonts w:ascii="Tahoma"/>
                          <w:spacing w:val="-3"/>
                        </w:rPr>
                        <w:t xml:space="preserve"> </w:t>
                      </w:r>
                      <w:r>
                        <w:rPr>
                          <w:rFonts w:ascii="Tahoma"/>
                        </w:rPr>
                        <w:t>next</w:t>
                      </w:r>
                      <w:r>
                        <w:rPr>
                          <w:rFonts w:ascii="Tahoma"/>
                          <w:spacing w:val="-3"/>
                        </w:rPr>
                        <w:t xml:space="preserve"> </w:t>
                      </w:r>
                      <w:r>
                        <w:rPr>
                          <w:rFonts w:ascii="Tahoma"/>
                        </w:rPr>
                        <w:t>data</w:t>
                      </w:r>
                      <w:r>
                        <w:rPr>
                          <w:rFonts w:ascii="Tahoma"/>
                          <w:spacing w:val="-2"/>
                        </w:rPr>
                        <w:t xml:space="preserve"> </w:t>
                      </w:r>
                      <w:r>
                        <w:rPr>
                          <w:rFonts w:ascii="Tahoma"/>
                        </w:rPr>
                        <w:t>submission.</w:t>
                      </w:r>
                      <w:r>
                        <w:rPr>
                          <w:rFonts w:ascii="Tahoma"/>
                          <w:spacing w:val="40"/>
                        </w:rPr>
                        <w:t xml:space="preserve"> </w:t>
                      </w:r>
                      <w:r>
                        <w:rPr>
                          <w:rFonts w:ascii="Tahoma"/>
                        </w:rPr>
                        <w:t>It is</w:t>
                      </w:r>
                      <w:r>
                        <w:rPr>
                          <w:rFonts w:ascii="Tahoma"/>
                          <w:spacing w:val="-1"/>
                        </w:rPr>
                        <w:t xml:space="preserve"> </w:t>
                      </w:r>
                      <w:r>
                        <w:rPr>
                          <w:rFonts w:ascii="Tahoma"/>
                        </w:rPr>
                        <w:t>imperative</w:t>
                      </w:r>
                      <w:r>
                        <w:rPr>
                          <w:rFonts w:ascii="Tahoma"/>
                          <w:spacing w:val="-4"/>
                        </w:rPr>
                        <w:t xml:space="preserve"> </w:t>
                      </w:r>
                      <w:r>
                        <w:rPr>
                          <w:rFonts w:ascii="Tahoma"/>
                        </w:rPr>
                        <w:t>that data</w:t>
                      </w:r>
                      <w:r>
                        <w:rPr>
                          <w:rFonts w:ascii="Tahoma"/>
                          <w:spacing w:val="-1"/>
                        </w:rPr>
                        <w:t xml:space="preserve"> </w:t>
                      </w:r>
                      <w:r>
                        <w:rPr>
                          <w:rFonts w:ascii="Tahoma"/>
                        </w:rPr>
                        <w:t>is</w:t>
                      </w:r>
                      <w:r>
                        <w:rPr>
                          <w:rFonts w:ascii="Tahoma"/>
                          <w:spacing w:val="-3"/>
                        </w:rPr>
                        <w:t xml:space="preserve"> </w:t>
                      </w:r>
                      <w:r>
                        <w:rPr>
                          <w:rFonts w:ascii="Tahoma"/>
                        </w:rPr>
                        <w:t>valid at the</w:t>
                      </w:r>
                      <w:r>
                        <w:rPr>
                          <w:rFonts w:ascii="Tahoma"/>
                          <w:spacing w:val="-2"/>
                        </w:rPr>
                        <w:t xml:space="preserve"> </w:t>
                      </w:r>
                      <w:r>
                        <w:rPr>
                          <w:rFonts w:ascii="Tahoma"/>
                        </w:rPr>
                        <w:t>source, as</w:t>
                      </w:r>
                      <w:r>
                        <w:rPr>
                          <w:rFonts w:ascii="Tahoma"/>
                          <w:spacing w:val="-1"/>
                        </w:rPr>
                        <w:t xml:space="preserve"> </w:t>
                      </w:r>
                      <w:r>
                        <w:rPr>
                          <w:rFonts w:ascii="Tahoma"/>
                        </w:rPr>
                        <w:t>this</w:t>
                      </w:r>
                      <w:r>
                        <w:rPr>
                          <w:rFonts w:ascii="Tahoma"/>
                          <w:spacing w:val="-1"/>
                        </w:rPr>
                        <w:t xml:space="preserve"> </w:t>
                      </w:r>
                      <w:r>
                        <w:rPr>
                          <w:rFonts w:ascii="Tahoma"/>
                        </w:rPr>
                        <w:t>data</w:t>
                      </w:r>
                      <w:r>
                        <w:rPr>
                          <w:rFonts w:ascii="Tahoma"/>
                          <w:spacing w:val="-1"/>
                        </w:rPr>
                        <w:t xml:space="preserve"> </w:t>
                      </w:r>
                      <w:r>
                        <w:rPr>
                          <w:rFonts w:ascii="Tahoma"/>
                        </w:rPr>
                        <w:t>overwrites</w:t>
                      </w:r>
                      <w:r>
                        <w:rPr>
                          <w:rFonts w:ascii="Tahoma"/>
                          <w:spacing w:val="-1"/>
                        </w:rPr>
                        <w:t xml:space="preserve"> </w:t>
                      </w:r>
                      <w:r>
                        <w:rPr>
                          <w:rFonts w:ascii="Tahoma"/>
                        </w:rPr>
                        <w:t>the</w:t>
                      </w:r>
                      <w:r>
                        <w:rPr>
                          <w:rFonts w:ascii="Tahoma"/>
                          <w:spacing w:val="-2"/>
                        </w:rPr>
                        <w:t xml:space="preserve"> </w:t>
                      </w:r>
                      <w:r>
                        <w:rPr>
                          <w:rFonts w:ascii="Tahoma"/>
                        </w:rPr>
                        <w:t>information</w:t>
                      </w:r>
                      <w:r>
                        <w:rPr>
                          <w:rFonts w:ascii="Tahoma"/>
                          <w:spacing w:val="-1"/>
                        </w:rPr>
                        <w:t xml:space="preserve"> </w:t>
                      </w:r>
                      <w:r>
                        <w:rPr>
                          <w:rFonts w:ascii="Tahoma"/>
                        </w:rPr>
                        <w:t>housed at Columbia each time it is imported.</w:t>
                      </w:r>
                    </w:p>
                    <w:p w14:paraId="3E6930A5" w14:textId="77777777" w:rsidR="001B6096" w:rsidRDefault="001B6096">
                      <w:pPr>
                        <w:pStyle w:val="BodyText"/>
                        <w:rPr>
                          <w:rFonts w:ascii="Tahoma"/>
                          <w:sz w:val="26"/>
                        </w:rPr>
                      </w:pPr>
                    </w:p>
                    <w:p w14:paraId="647C0A26" w14:textId="77777777" w:rsidR="001B6096" w:rsidRDefault="001B6096">
                      <w:pPr>
                        <w:pStyle w:val="BodyText"/>
                        <w:spacing w:before="2"/>
                        <w:rPr>
                          <w:rFonts w:ascii="Tahoma"/>
                          <w:sz w:val="24"/>
                        </w:rPr>
                      </w:pPr>
                    </w:p>
                    <w:p w14:paraId="059E3657" w14:textId="77777777" w:rsidR="001B6096" w:rsidRDefault="00B218A3">
                      <w:pPr>
                        <w:spacing w:before="1"/>
                        <w:ind w:left="143"/>
                        <w:jc w:val="both"/>
                        <w:rPr>
                          <w:rFonts w:ascii="Tahoma"/>
                        </w:rPr>
                      </w:pPr>
                      <w:r>
                        <w:rPr>
                          <w:rFonts w:ascii="Tahoma"/>
                        </w:rPr>
                        <w:t>Columbia</w:t>
                      </w:r>
                      <w:r>
                        <w:rPr>
                          <w:rFonts w:ascii="Tahoma"/>
                          <w:spacing w:val="-6"/>
                        </w:rPr>
                        <w:t xml:space="preserve"> </w:t>
                      </w:r>
                      <w:r>
                        <w:rPr>
                          <w:rFonts w:ascii="Tahoma"/>
                        </w:rPr>
                        <w:t>will</w:t>
                      </w:r>
                      <w:r>
                        <w:rPr>
                          <w:rFonts w:ascii="Tahoma"/>
                          <w:spacing w:val="-6"/>
                        </w:rPr>
                        <w:t xml:space="preserve"> </w:t>
                      </w:r>
                      <w:r>
                        <w:rPr>
                          <w:rFonts w:ascii="Tahoma"/>
                        </w:rPr>
                        <w:t>pool</w:t>
                      </w:r>
                      <w:r>
                        <w:rPr>
                          <w:rFonts w:ascii="Tahoma"/>
                          <w:spacing w:val="-4"/>
                        </w:rPr>
                        <w:t xml:space="preserve"> </w:t>
                      </w:r>
                      <w:r>
                        <w:rPr>
                          <w:rFonts w:ascii="Tahoma"/>
                        </w:rPr>
                        <w:t>all</w:t>
                      </w:r>
                      <w:r>
                        <w:rPr>
                          <w:rFonts w:ascii="Tahoma"/>
                          <w:spacing w:val="-6"/>
                        </w:rPr>
                        <w:t xml:space="preserve"> </w:t>
                      </w:r>
                      <w:r>
                        <w:rPr>
                          <w:rFonts w:ascii="Tahoma"/>
                        </w:rPr>
                        <w:t>reports</w:t>
                      </w:r>
                      <w:r>
                        <w:rPr>
                          <w:rFonts w:ascii="Tahoma"/>
                          <w:spacing w:val="-3"/>
                        </w:rPr>
                        <w:t xml:space="preserve"> </w:t>
                      </w:r>
                      <w:r>
                        <w:rPr>
                          <w:rFonts w:ascii="Tahoma"/>
                        </w:rPr>
                        <w:t>together</w:t>
                      </w:r>
                      <w:r>
                        <w:rPr>
                          <w:rFonts w:ascii="Tahoma"/>
                          <w:spacing w:val="-4"/>
                        </w:rPr>
                        <w:t xml:space="preserve"> </w:t>
                      </w:r>
                      <w:r>
                        <w:rPr>
                          <w:rFonts w:ascii="Tahoma"/>
                        </w:rPr>
                        <w:t>when</w:t>
                      </w:r>
                      <w:r>
                        <w:rPr>
                          <w:rFonts w:ascii="Tahoma"/>
                          <w:spacing w:val="-4"/>
                        </w:rPr>
                        <w:t xml:space="preserve"> </w:t>
                      </w:r>
                      <w:r>
                        <w:rPr>
                          <w:rFonts w:ascii="Tahoma"/>
                        </w:rPr>
                        <w:t>notifying</w:t>
                      </w:r>
                      <w:r>
                        <w:rPr>
                          <w:rFonts w:ascii="Tahoma"/>
                          <w:spacing w:val="-3"/>
                        </w:rPr>
                        <w:t xml:space="preserve"> </w:t>
                      </w:r>
                      <w:r>
                        <w:rPr>
                          <w:rFonts w:ascii="Tahoma"/>
                        </w:rPr>
                        <w:t>centers</w:t>
                      </w:r>
                      <w:r>
                        <w:rPr>
                          <w:rFonts w:ascii="Tahoma"/>
                          <w:spacing w:val="-4"/>
                        </w:rPr>
                        <w:t xml:space="preserve"> </w:t>
                      </w:r>
                      <w:r>
                        <w:rPr>
                          <w:rFonts w:ascii="Tahoma"/>
                        </w:rPr>
                        <w:t>in</w:t>
                      </w:r>
                      <w:r>
                        <w:rPr>
                          <w:rFonts w:ascii="Tahoma"/>
                          <w:spacing w:val="-4"/>
                        </w:rPr>
                        <w:t xml:space="preserve"> </w:t>
                      </w:r>
                      <w:r>
                        <w:rPr>
                          <w:rFonts w:ascii="Tahoma"/>
                        </w:rPr>
                        <w:t>hopes</w:t>
                      </w:r>
                      <w:r>
                        <w:rPr>
                          <w:rFonts w:ascii="Tahoma"/>
                          <w:spacing w:val="-5"/>
                        </w:rPr>
                        <w:t xml:space="preserve"> </w:t>
                      </w:r>
                      <w:r>
                        <w:rPr>
                          <w:rFonts w:ascii="Tahoma"/>
                        </w:rPr>
                        <w:t>that</w:t>
                      </w:r>
                      <w:r>
                        <w:rPr>
                          <w:rFonts w:ascii="Tahoma"/>
                          <w:spacing w:val="-3"/>
                        </w:rPr>
                        <w:t xml:space="preserve"> </w:t>
                      </w:r>
                      <w:r>
                        <w:rPr>
                          <w:rFonts w:ascii="Tahoma"/>
                        </w:rPr>
                        <w:t>this</w:t>
                      </w:r>
                      <w:r>
                        <w:rPr>
                          <w:rFonts w:ascii="Tahoma"/>
                          <w:spacing w:val="-4"/>
                        </w:rPr>
                        <w:t xml:space="preserve"> </w:t>
                      </w:r>
                      <w:r>
                        <w:rPr>
                          <w:rFonts w:ascii="Tahoma"/>
                        </w:rPr>
                        <w:t>will</w:t>
                      </w:r>
                      <w:r>
                        <w:rPr>
                          <w:rFonts w:ascii="Tahoma"/>
                          <w:spacing w:val="-4"/>
                        </w:rPr>
                        <w:t xml:space="preserve"> </w:t>
                      </w:r>
                      <w:r>
                        <w:rPr>
                          <w:rFonts w:ascii="Tahoma"/>
                        </w:rPr>
                        <w:t>be</w:t>
                      </w:r>
                      <w:r>
                        <w:rPr>
                          <w:rFonts w:ascii="Tahoma"/>
                          <w:spacing w:val="-4"/>
                        </w:rPr>
                        <w:t xml:space="preserve"> more</w:t>
                      </w:r>
                    </w:p>
                  </w:txbxContent>
                </v:textbox>
                <w10:wrap type="topAndBottom" anchorx="page"/>
              </v:shape>
            </w:pict>
          </mc:Fallback>
        </mc:AlternateContent>
      </w:r>
    </w:p>
    <w:p w14:paraId="4C5AEFD9" w14:textId="77777777" w:rsidR="001B6096" w:rsidRDefault="001B6096">
      <w:pPr>
        <w:pStyle w:val="BodyText"/>
        <w:rPr>
          <w:b/>
          <w:sz w:val="22"/>
        </w:rPr>
      </w:pPr>
    </w:p>
    <w:p w14:paraId="57B039FD" w14:textId="77777777" w:rsidR="001B6096" w:rsidRDefault="001B6096">
      <w:pPr>
        <w:pStyle w:val="BodyText"/>
        <w:rPr>
          <w:b/>
          <w:sz w:val="22"/>
        </w:rPr>
      </w:pPr>
    </w:p>
    <w:p w14:paraId="1EAD76CE" w14:textId="77777777" w:rsidR="001B6096" w:rsidRDefault="001B6096">
      <w:pPr>
        <w:pStyle w:val="BodyText"/>
        <w:rPr>
          <w:b/>
          <w:sz w:val="22"/>
        </w:rPr>
      </w:pPr>
    </w:p>
    <w:p w14:paraId="7FB372C8" w14:textId="77777777" w:rsidR="001B6096" w:rsidRDefault="001B6096">
      <w:pPr>
        <w:pStyle w:val="BodyText"/>
        <w:rPr>
          <w:b/>
          <w:sz w:val="22"/>
        </w:rPr>
      </w:pPr>
    </w:p>
    <w:p w14:paraId="22475A78" w14:textId="77777777" w:rsidR="001B6096" w:rsidRDefault="001B6096">
      <w:pPr>
        <w:pStyle w:val="BodyText"/>
        <w:rPr>
          <w:b/>
          <w:sz w:val="22"/>
        </w:rPr>
      </w:pPr>
    </w:p>
    <w:p w14:paraId="26667228" w14:textId="77777777" w:rsidR="001B6096" w:rsidRDefault="001B6096">
      <w:pPr>
        <w:pStyle w:val="BodyText"/>
        <w:rPr>
          <w:b/>
          <w:sz w:val="22"/>
        </w:rPr>
      </w:pPr>
    </w:p>
    <w:p w14:paraId="433623BA" w14:textId="77777777" w:rsidR="001B6096" w:rsidRDefault="001B6096">
      <w:pPr>
        <w:pStyle w:val="BodyText"/>
        <w:rPr>
          <w:b/>
          <w:sz w:val="22"/>
        </w:rPr>
      </w:pPr>
    </w:p>
    <w:p w14:paraId="0F055D15" w14:textId="77777777" w:rsidR="001B6096" w:rsidRDefault="001B6096">
      <w:pPr>
        <w:pStyle w:val="BodyText"/>
        <w:rPr>
          <w:b/>
          <w:sz w:val="22"/>
        </w:rPr>
      </w:pPr>
    </w:p>
    <w:p w14:paraId="5BD09F2E" w14:textId="77777777" w:rsidR="001B6096" w:rsidRDefault="001B6096">
      <w:pPr>
        <w:pStyle w:val="BodyText"/>
        <w:rPr>
          <w:b/>
          <w:sz w:val="22"/>
        </w:rPr>
      </w:pPr>
    </w:p>
    <w:p w14:paraId="6D779C86" w14:textId="77777777" w:rsidR="001B6096" w:rsidRDefault="001B6096">
      <w:pPr>
        <w:pStyle w:val="BodyText"/>
        <w:rPr>
          <w:b/>
          <w:sz w:val="22"/>
        </w:rPr>
      </w:pPr>
    </w:p>
    <w:p w14:paraId="20BCA157" w14:textId="77777777" w:rsidR="001B6096" w:rsidRDefault="001B6096">
      <w:pPr>
        <w:pStyle w:val="BodyText"/>
        <w:rPr>
          <w:b/>
          <w:sz w:val="22"/>
        </w:rPr>
      </w:pPr>
    </w:p>
    <w:p w14:paraId="7F86465E" w14:textId="77777777" w:rsidR="001B6096" w:rsidRDefault="001B6096">
      <w:pPr>
        <w:pStyle w:val="BodyText"/>
        <w:rPr>
          <w:b/>
          <w:sz w:val="22"/>
        </w:rPr>
      </w:pPr>
    </w:p>
    <w:p w14:paraId="5D467417" w14:textId="77777777" w:rsidR="001B6096" w:rsidRDefault="001B6096">
      <w:pPr>
        <w:pStyle w:val="BodyText"/>
        <w:rPr>
          <w:b/>
          <w:sz w:val="22"/>
        </w:rPr>
      </w:pPr>
    </w:p>
    <w:p w14:paraId="72E07E94" w14:textId="77777777" w:rsidR="001B6096" w:rsidRDefault="001B6096">
      <w:pPr>
        <w:pStyle w:val="BodyText"/>
        <w:rPr>
          <w:b/>
          <w:sz w:val="22"/>
        </w:rPr>
      </w:pPr>
    </w:p>
    <w:p w14:paraId="2964E702" w14:textId="77777777" w:rsidR="001B6096" w:rsidRDefault="001B6096">
      <w:pPr>
        <w:pStyle w:val="BodyText"/>
        <w:rPr>
          <w:b/>
          <w:sz w:val="22"/>
        </w:rPr>
      </w:pPr>
    </w:p>
    <w:p w14:paraId="1EFEF94B" w14:textId="77777777" w:rsidR="001B6096" w:rsidRDefault="001B6096">
      <w:pPr>
        <w:pStyle w:val="BodyText"/>
        <w:rPr>
          <w:b/>
          <w:sz w:val="22"/>
        </w:rPr>
      </w:pPr>
    </w:p>
    <w:p w14:paraId="36AE6340" w14:textId="77777777" w:rsidR="001B6096" w:rsidRDefault="001B6096">
      <w:pPr>
        <w:pStyle w:val="BodyText"/>
        <w:rPr>
          <w:b/>
          <w:sz w:val="22"/>
        </w:rPr>
      </w:pPr>
    </w:p>
    <w:p w14:paraId="5B226025" w14:textId="424C2367" w:rsidR="001B6096" w:rsidRDefault="001B6096">
      <w:pPr>
        <w:pStyle w:val="BodyText"/>
        <w:spacing w:before="10"/>
        <w:rPr>
          <w:b/>
          <w:sz w:val="32"/>
        </w:rPr>
      </w:pPr>
    </w:p>
    <w:p w14:paraId="7DF6EDD2" w14:textId="380F0F7F" w:rsidR="00390F9A" w:rsidRDefault="00390F9A">
      <w:pPr>
        <w:pStyle w:val="BodyText"/>
        <w:spacing w:before="10"/>
        <w:rPr>
          <w:b/>
          <w:sz w:val="32"/>
        </w:rPr>
      </w:pPr>
    </w:p>
    <w:p w14:paraId="34D240AC" w14:textId="2CC58986" w:rsidR="00390F9A" w:rsidRDefault="00390F9A">
      <w:pPr>
        <w:pStyle w:val="BodyText"/>
        <w:spacing w:before="10"/>
        <w:rPr>
          <w:b/>
          <w:sz w:val="32"/>
        </w:rPr>
      </w:pPr>
    </w:p>
    <w:p w14:paraId="3139A489" w14:textId="4241ABD6" w:rsidR="00390F9A" w:rsidRDefault="00390F9A">
      <w:pPr>
        <w:pStyle w:val="BodyText"/>
        <w:spacing w:before="10"/>
        <w:rPr>
          <w:b/>
          <w:sz w:val="32"/>
        </w:rPr>
      </w:pPr>
    </w:p>
    <w:p w14:paraId="6C6A148B" w14:textId="474BB9EE" w:rsidR="00390F9A" w:rsidRDefault="00390F9A">
      <w:pPr>
        <w:pStyle w:val="BodyText"/>
        <w:spacing w:before="10"/>
        <w:rPr>
          <w:b/>
          <w:sz w:val="32"/>
        </w:rPr>
      </w:pPr>
    </w:p>
    <w:p w14:paraId="3F28B34E" w14:textId="21510FD8" w:rsidR="00390F9A" w:rsidRDefault="00390F9A">
      <w:pPr>
        <w:pStyle w:val="BodyText"/>
        <w:spacing w:before="10"/>
        <w:rPr>
          <w:b/>
          <w:sz w:val="32"/>
        </w:rPr>
      </w:pPr>
    </w:p>
    <w:p w14:paraId="3DD9A384" w14:textId="58E913BF" w:rsidR="00390F9A" w:rsidRDefault="00390F9A">
      <w:pPr>
        <w:pStyle w:val="BodyText"/>
        <w:spacing w:before="10"/>
        <w:rPr>
          <w:b/>
          <w:sz w:val="32"/>
        </w:rPr>
      </w:pPr>
    </w:p>
    <w:p w14:paraId="00A76B3F" w14:textId="17220455" w:rsidR="00390F9A" w:rsidRDefault="00390F9A">
      <w:pPr>
        <w:pStyle w:val="BodyText"/>
        <w:spacing w:before="10"/>
        <w:rPr>
          <w:b/>
          <w:sz w:val="32"/>
        </w:rPr>
      </w:pPr>
    </w:p>
    <w:p w14:paraId="0F0CF13F" w14:textId="5F65B7B5" w:rsidR="00390F9A" w:rsidRDefault="00390F9A">
      <w:pPr>
        <w:pStyle w:val="BodyText"/>
        <w:spacing w:before="10"/>
        <w:rPr>
          <w:b/>
          <w:sz w:val="32"/>
        </w:rPr>
      </w:pPr>
    </w:p>
    <w:p w14:paraId="5C45932A" w14:textId="00180C26" w:rsidR="00390F9A" w:rsidRDefault="00390F9A">
      <w:pPr>
        <w:pStyle w:val="BodyText"/>
        <w:spacing w:before="10"/>
        <w:rPr>
          <w:b/>
          <w:sz w:val="32"/>
        </w:rPr>
      </w:pPr>
    </w:p>
    <w:p w14:paraId="3596CED8" w14:textId="77777777" w:rsidR="00390F9A" w:rsidRDefault="00390F9A">
      <w:pPr>
        <w:pStyle w:val="BodyText"/>
        <w:spacing w:before="10"/>
        <w:rPr>
          <w:b/>
          <w:sz w:val="32"/>
        </w:rPr>
      </w:pPr>
    </w:p>
    <w:p w14:paraId="50CF59BC" w14:textId="77777777" w:rsidR="001B6096" w:rsidRDefault="00B218A3">
      <w:pPr>
        <w:ind w:left="2816" w:right="3179"/>
        <w:jc w:val="center"/>
        <w:rPr>
          <w:b/>
          <w:sz w:val="20"/>
        </w:rPr>
      </w:pPr>
      <w:r>
        <w:rPr>
          <w:b/>
          <w:sz w:val="20"/>
          <w:u w:val="single"/>
        </w:rPr>
        <w:t>Required</w:t>
      </w:r>
      <w:r>
        <w:rPr>
          <w:b/>
          <w:spacing w:val="-11"/>
          <w:sz w:val="20"/>
          <w:u w:val="single"/>
        </w:rPr>
        <w:t xml:space="preserve"> </w:t>
      </w:r>
      <w:r>
        <w:rPr>
          <w:b/>
          <w:spacing w:val="-2"/>
          <w:sz w:val="20"/>
          <w:u w:val="single"/>
        </w:rPr>
        <w:t>Variables</w:t>
      </w:r>
    </w:p>
    <w:p w14:paraId="3DB26986" w14:textId="77777777" w:rsidR="001B6096" w:rsidRDefault="001B6096">
      <w:pPr>
        <w:pStyle w:val="BodyText"/>
        <w:spacing w:before="9"/>
        <w:rPr>
          <w:b/>
          <w:sz w:val="11"/>
        </w:rPr>
      </w:pPr>
    </w:p>
    <w:p w14:paraId="0087068F" w14:textId="77777777" w:rsidR="001B6096" w:rsidRDefault="00B218A3">
      <w:pPr>
        <w:pStyle w:val="BodyText"/>
        <w:spacing w:before="93"/>
        <w:ind w:left="119" w:right="621"/>
      </w:pPr>
      <w:r>
        <w:t>The</w:t>
      </w:r>
      <w:r>
        <w:rPr>
          <w:spacing w:val="-3"/>
        </w:rPr>
        <w:t xml:space="preserve"> </w:t>
      </w:r>
      <w:r>
        <w:t>following</w:t>
      </w:r>
      <w:r>
        <w:rPr>
          <w:spacing w:val="-3"/>
        </w:rPr>
        <w:t xml:space="preserve"> </w:t>
      </w:r>
      <w:r>
        <w:t>variables</w:t>
      </w:r>
      <w:r>
        <w:rPr>
          <w:spacing w:val="-2"/>
        </w:rPr>
        <w:t xml:space="preserve"> </w:t>
      </w:r>
      <w:r>
        <w:t>are</w:t>
      </w:r>
      <w:r>
        <w:rPr>
          <w:spacing w:val="-1"/>
        </w:rPr>
        <w:t xml:space="preserve"> </w:t>
      </w:r>
      <w:r>
        <w:t>required</w:t>
      </w:r>
      <w:r>
        <w:rPr>
          <w:spacing w:val="-3"/>
        </w:rPr>
        <w:t xml:space="preserve"> </w:t>
      </w:r>
      <w:proofErr w:type="gramStart"/>
      <w:r>
        <w:t>in</w:t>
      </w:r>
      <w:r>
        <w:rPr>
          <w:spacing w:val="-3"/>
        </w:rPr>
        <w:t xml:space="preserve"> </w:t>
      </w:r>
      <w:r>
        <w:t>order</w:t>
      </w:r>
      <w:r>
        <w:rPr>
          <w:spacing w:val="-2"/>
        </w:rPr>
        <w:t xml:space="preserve"> </w:t>
      </w:r>
      <w:r>
        <w:t>for</w:t>
      </w:r>
      <w:proofErr w:type="gramEnd"/>
      <w:r>
        <w:rPr>
          <w:spacing w:val="-2"/>
        </w:rPr>
        <w:t xml:space="preserve"> </w:t>
      </w:r>
      <w:r>
        <w:t>the</w:t>
      </w:r>
      <w:r>
        <w:rPr>
          <w:spacing w:val="-3"/>
        </w:rPr>
        <w:t xml:space="preserve"> </w:t>
      </w:r>
      <w:r>
        <w:t>data</w:t>
      </w:r>
      <w:r>
        <w:rPr>
          <w:spacing w:val="-3"/>
        </w:rPr>
        <w:t xml:space="preserve"> </w:t>
      </w:r>
      <w:r>
        <w:t>to</w:t>
      </w:r>
      <w:r>
        <w:rPr>
          <w:spacing w:val="-1"/>
        </w:rPr>
        <w:t xml:space="preserve"> </w:t>
      </w:r>
      <w:r>
        <w:t>import.</w:t>
      </w:r>
      <w:r>
        <w:rPr>
          <w:spacing w:val="40"/>
        </w:rPr>
        <w:t xml:space="preserve"> </w:t>
      </w:r>
      <w:r>
        <w:t>Please</w:t>
      </w:r>
      <w:r>
        <w:rPr>
          <w:spacing w:val="-3"/>
        </w:rPr>
        <w:t xml:space="preserve"> </w:t>
      </w:r>
      <w:r>
        <w:t>complete</w:t>
      </w:r>
      <w:r>
        <w:rPr>
          <w:spacing w:val="-3"/>
        </w:rPr>
        <w:t xml:space="preserve"> </w:t>
      </w:r>
      <w:r>
        <w:t>these</w:t>
      </w:r>
      <w:r>
        <w:rPr>
          <w:spacing w:val="-3"/>
        </w:rPr>
        <w:t xml:space="preserve"> </w:t>
      </w:r>
      <w:r>
        <w:t>variables</w:t>
      </w:r>
      <w:r>
        <w:rPr>
          <w:spacing w:val="-2"/>
        </w:rPr>
        <w:t xml:space="preserve"> </w:t>
      </w:r>
      <w:r>
        <w:t>before</w:t>
      </w:r>
      <w:r>
        <w:rPr>
          <w:spacing w:val="-3"/>
        </w:rPr>
        <w:t xml:space="preserve"> </w:t>
      </w:r>
      <w:r>
        <w:t>first</w:t>
      </w:r>
      <w:r>
        <w:rPr>
          <w:spacing w:val="-3"/>
        </w:rPr>
        <w:t xml:space="preserve"> </w:t>
      </w:r>
      <w:r>
        <w:t xml:space="preserve">data </w:t>
      </w:r>
      <w:r>
        <w:rPr>
          <w:spacing w:val="-2"/>
        </w:rPr>
        <w:t>submission.</w:t>
      </w:r>
    </w:p>
    <w:p w14:paraId="57135D5C" w14:textId="77777777" w:rsidR="001B6096" w:rsidRDefault="001B6096">
      <w:pPr>
        <w:pStyle w:val="BodyText"/>
        <w:spacing w:before="2"/>
      </w:pPr>
    </w:p>
    <w:p w14:paraId="1CF18238" w14:textId="77777777" w:rsidR="001B6096" w:rsidRDefault="00B218A3">
      <w:pPr>
        <w:tabs>
          <w:tab w:val="left" w:leader="hyphen" w:pos="1559"/>
        </w:tabs>
        <w:ind w:left="119"/>
        <w:rPr>
          <w:sz w:val="20"/>
        </w:rPr>
      </w:pPr>
      <w:r>
        <w:rPr>
          <w:b/>
          <w:spacing w:val="-2"/>
          <w:sz w:val="20"/>
        </w:rPr>
        <w:t>ADCID</w:t>
      </w:r>
      <w:r>
        <w:rPr>
          <w:b/>
          <w:sz w:val="20"/>
        </w:rPr>
        <w:tab/>
      </w:r>
      <w:r>
        <w:rPr>
          <w:sz w:val="20"/>
        </w:rPr>
        <w:t>Center</w:t>
      </w:r>
      <w:r>
        <w:rPr>
          <w:spacing w:val="-12"/>
          <w:sz w:val="20"/>
        </w:rPr>
        <w:t xml:space="preserve"> </w:t>
      </w:r>
      <w:r>
        <w:rPr>
          <w:spacing w:val="-5"/>
          <w:sz w:val="20"/>
        </w:rPr>
        <w:t>ID</w:t>
      </w:r>
    </w:p>
    <w:p w14:paraId="199C02A9" w14:textId="77777777" w:rsidR="001B6096" w:rsidRDefault="00B218A3">
      <w:pPr>
        <w:tabs>
          <w:tab w:val="left" w:leader="hyphen" w:pos="1559"/>
        </w:tabs>
        <w:spacing w:before="78"/>
        <w:ind w:left="119"/>
        <w:rPr>
          <w:sz w:val="20"/>
        </w:rPr>
      </w:pPr>
      <w:r>
        <w:rPr>
          <w:b/>
          <w:spacing w:val="-2"/>
          <w:sz w:val="20"/>
        </w:rPr>
        <w:t>FAMID</w:t>
      </w:r>
      <w:r>
        <w:rPr>
          <w:b/>
          <w:sz w:val="20"/>
        </w:rPr>
        <w:tab/>
      </w:r>
      <w:r>
        <w:rPr>
          <w:sz w:val="20"/>
        </w:rPr>
        <w:t>Family</w:t>
      </w:r>
      <w:r>
        <w:rPr>
          <w:spacing w:val="-9"/>
          <w:sz w:val="20"/>
        </w:rPr>
        <w:t xml:space="preserve"> </w:t>
      </w:r>
      <w:r>
        <w:rPr>
          <w:spacing w:val="-5"/>
          <w:sz w:val="20"/>
        </w:rPr>
        <w:t>ID</w:t>
      </w:r>
    </w:p>
    <w:p w14:paraId="111EC5AB" w14:textId="77777777" w:rsidR="001B6096" w:rsidRDefault="00B218A3">
      <w:pPr>
        <w:tabs>
          <w:tab w:val="left" w:leader="hyphen" w:pos="1559"/>
        </w:tabs>
        <w:ind w:left="119"/>
        <w:rPr>
          <w:sz w:val="20"/>
        </w:rPr>
      </w:pPr>
      <w:r>
        <w:rPr>
          <w:b/>
          <w:spacing w:val="-2"/>
          <w:sz w:val="20"/>
        </w:rPr>
        <w:t>INDID</w:t>
      </w:r>
      <w:r>
        <w:rPr>
          <w:b/>
          <w:sz w:val="20"/>
        </w:rPr>
        <w:tab/>
      </w:r>
      <w:r>
        <w:rPr>
          <w:spacing w:val="-2"/>
          <w:sz w:val="20"/>
        </w:rPr>
        <w:t>Individual</w:t>
      </w:r>
      <w:r>
        <w:rPr>
          <w:spacing w:val="5"/>
          <w:sz w:val="20"/>
        </w:rPr>
        <w:t xml:space="preserve"> </w:t>
      </w:r>
      <w:r>
        <w:rPr>
          <w:spacing w:val="-5"/>
          <w:sz w:val="20"/>
        </w:rPr>
        <w:t>ID</w:t>
      </w:r>
    </w:p>
    <w:p w14:paraId="6491F468" w14:textId="77777777" w:rsidR="001B6096" w:rsidRDefault="00B218A3">
      <w:pPr>
        <w:tabs>
          <w:tab w:val="left" w:leader="hyphen" w:pos="1559"/>
        </w:tabs>
        <w:spacing w:before="1"/>
        <w:ind w:left="119"/>
        <w:rPr>
          <w:sz w:val="20"/>
        </w:rPr>
      </w:pPr>
      <w:r>
        <w:rPr>
          <w:b/>
          <w:spacing w:val="-2"/>
          <w:sz w:val="20"/>
        </w:rPr>
        <w:t>FATHID</w:t>
      </w:r>
      <w:r>
        <w:rPr>
          <w:b/>
          <w:sz w:val="20"/>
        </w:rPr>
        <w:tab/>
      </w:r>
      <w:r>
        <w:rPr>
          <w:sz w:val="20"/>
        </w:rPr>
        <w:t>Father</w:t>
      </w:r>
      <w:r>
        <w:rPr>
          <w:spacing w:val="-10"/>
          <w:sz w:val="20"/>
        </w:rPr>
        <w:t xml:space="preserve"> </w:t>
      </w:r>
      <w:r>
        <w:rPr>
          <w:spacing w:val="-5"/>
          <w:sz w:val="20"/>
        </w:rPr>
        <w:t>ID</w:t>
      </w:r>
    </w:p>
    <w:p w14:paraId="4E5A17F7" w14:textId="77777777" w:rsidR="001B6096" w:rsidRDefault="00B218A3">
      <w:pPr>
        <w:tabs>
          <w:tab w:val="left" w:leader="hyphen" w:pos="1559"/>
        </w:tabs>
        <w:ind w:left="119"/>
        <w:rPr>
          <w:sz w:val="20"/>
        </w:rPr>
      </w:pPr>
      <w:r>
        <w:rPr>
          <w:b/>
          <w:spacing w:val="-2"/>
          <w:sz w:val="20"/>
        </w:rPr>
        <w:t>MOTHID</w:t>
      </w:r>
      <w:r>
        <w:rPr>
          <w:b/>
          <w:sz w:val="20"/>
        </w:rPr>
        <w:tab/>
      </w:r>
      <w:r>
        <w:rPr>
          <w:sz w:val="20"/>
        </w:rPr>
        <w:t>Mother</w:t>
      </w:r>
      <w:r>
        <w:rPr>
          <w:spacing w:val="-9"/>
          <w:sz w:val="20"/>
        </w:rPr>
        <w:t xml:space="preserve"> </w:t>
      </w:r>
      <w:r>
        <w:rPr>
          <w:spacing w:val="-5"/>
          <w:sz w:val="20"/>
        </w:rPr>
        <w:t>ID</w:t>
      </w:r>
    </w:p>
    <w:p w14:paraId="715644EE" w14:textId="77777777" w:rsidR="001B6096" w:rsidRDefault="00B218A3">
      <w:pPr>
        <w:tabs>
          <w:tab w:val="left" w:leader="hyphen" w:pos="1558"/>
        </w:tabs>
        <w:spacing w:before="1"/>
        <w:ind w:left="119"/>
        <w:rPr>
          <w:sz w:val="20"/>
        </w:rPr>
      </w:pPr>
      <w:r>
        <w:rPr>
          <w:b/>
          <w:spacing w:val="-2"/>
          <w:sz w:val="20"/>
        </w:rPr>
        <w:t>CONTROL</w:t>
      </w:r>
      <w:r>
        <w:rPr>
          <w:b/>
          <w:sz w:val="20"/>
        </w:rPr>
        <w:tab/>
      </w:r>
      <w:r>
        <w:rPr>
          <w:sz w:val="20"/>
        </w:rPr>
        <w:t>Is</w:t>
      </w:r>
      <w:r>
        <w:rPr>
          <w:spacing w:val="-4"/>
          <w:sz w:val="20"/>
        </w:rPr>
        <w:t xml:space="preserve"> </w:t>
      </w:r>
      <w:r>
        <w:rPr>
          <w:sz w:val="20"/>
        </w:rPr>
        <w:t>the</w:t>
      </w:r>
      <w:r>
        <w:rPr>
          <w:spacing w:val="-5"/>
          <w:sz w:val="20"/>
        </w:rPr>
        <w:t xml:space="preserve"> </w:t>
      </w:r>
      <w:r>
        <w:rPr>
          <w:sz w:val="20"/>
        </w:rPr>
        <w:t>subject</w:t>
      </w:r>
      <w:r>
        <w:rPr>
          <w:spacing w:val="-3"/>
          <w:sz w:val="20"/>
        </w:rPr>
        <w:t xml:space="preserve"> </w:t>
      </w:r>
      <w:r>
        <w:rPr>
          <w:sz w:val="20"/>
        </w:rPr>
        <w:t>a</w:t>
      </w:r>
      <w:r>
        <w:rPr>
          <w:spacing w:val="-4"/>
          <w:sz w:val="20"/>
        </w:rPr>
        <w:t xml:space="preserve"> </w:t>
      </w:r>
      <w:r>
        <w:rPr>
          <w:spacing w:val="-2"/>
          <w:sz w:val="20"/>
        </w:rPr>
        <w:t>control?</w:t>
      </w:r>
    </w:p>
    <w:p w14:paraId="159F5560" w14:textId="77777777" w:rsidR="001B6096" w:rsidRDefault="00B218A3">
      <w:pPr>
        <w:tabs>
          <w:tab w:val="left" w:leader="hyphen" w:pos="1558"/>
        </w:tabs>
        <w:spacing w:line="229" w:lineRule="exact"/>
        <w:ind w:left="119"/>
        <w:rPr>
          <w:sz w:val="20"/>
        </w:rPr>
      </w:pPr>
      <w:r>
        <w:rPr>
          <w:b/>
          <w:spacing w:val="-2"/>
          <w:sz w:val="20"/>
        </w:rPr>
        <w:t>PROBAND</w:t>
      </w:r>
      <w:r>
        <w:rPr>
          <w:b/>
          <w:sz w:val="20"/>
        </w:rPr>
        <w:tab/>
      </w:r>
      <w:r>
        <w:rPr>
          <w:sz w:val="20"/>
        </w:rPr>
        <w:t>Is</w:t>
      </w:r>
      <w:r>
        <w:rPr>
          <w:spacing w:val="-4"/>
          <w:sz w:val="20"/>
        </w:rPr>
        <w:t xml:space="preserve"> </w:t>
      </w:r>
      <w:r>
        <w:rPr>
          <w:sz w:val="20"/>
        </w:rPr>
        <w:t>the</w:t>
      </w:r>
      <w:r>
        <w:rPr>
          <w:spacing w:val="-5"/>
          <w:sz w:val="20"/>
        </w:rPr>
        <w:t xml:space="preserve"> </w:t>
      </w:r>
      <w:r>
        <w:rPr>
          <w:sz w:val="20"/>
        </w:rPr>
        <w:t>subject</w:t>
      </w:r>
      <w:r>
        <w:rPr>
          <w:spacing w:val="-5"/>
          <w:sz w:val="20"/>
        </w:rPr>
        <w:t xml:space="preserve"> </w:t>
      </w:r>
      <w:r>
        <w:rPr>
          <w:sz w:val="20"/>
        </w:rPr>
        <w:t>the</w:t>
      </w:r>
      <w:r>
        <w:rPr>
          <w:spacing w:val="-3"/>
          <w:sz w:val="20"/>
        </w:rPr>
        <w:t xml:space="preserve"> </w:t>
      </w:r>
      <w:r>
        <w:rPr>
          <w:spacing w:val="-2"/>
          <w:sz w:val="20"/>
        </w:rPr>
        <w:t>proband?</w:t>
      </w:r>
    </w:p>
    <w:p w14:paraId="1C9B018B" w14:textId="77777777" w:rsidR="001B6096" w:rsidRDefault="00B218A3">
      <w:pPr>
        <w:pStyle w:val="BodyText"/>
        <w:tabs>
          <w:tab w:val="left" w:leader="hyphen" w:pos="1558"/>
        </w:tabs>
        <w:spacing w:line="229" w:lineRule="exact"/>
        <w:ind w:left="119"/>
      </w:pPr>
      <w:r>
        <w:rPr>
          <w:b/>
          <w:spacing w:val="-5"/>
        </w:rPr>
        <w:t>SEX</w:t>
      </w:r>
      <w:r>
        <w:rPr>
          <w:b/>
        </w:rPr>
        <w:tab/>
      </w:r>
      <w:r>
        <w:t>Subject’s</w:t>
      </w:r>
      <w:r>
        <w:rPr>
          <w:spacing w:val="-11"/>
        </w:rPr>
        <w:t xml:space="preserve"> </w:t>
      </w:r>
      <w:r>
        <w:rPr>
          <w:spacing w:val="-2"/>
        </w:rPr>
        <w:t>gender</w:t>
      </w:r>
    </w:p>
    <w:p w14:paraId="0196F7C8" w14:textId="77777777" w:rsidR="001B6096" w:rsidRDefault="00B218A3">
      <w:pPr>
        <w:pStyle w:val="BodyText"/>
        <w:tabs>
          <w:tab w:val="left" w:leader="hyphen" w:pos="1558"/>
        </w:tabs>
        <w:spacing w:before="1"/>
        <w:ind w:left="119"/>
      </w:pPr>
      <w:r>
        <w:rPr>
          <w:b/>
          <w:spacing w:val="-2"/>
        </w:rPr>
        <w:t>SAMPLED</w:t>
      </w:r>
      <w:r>
        <w:rPr>
          <w:b/>
        </w:rPr>
        <w:tab/>
      </w:r>
      <w:r>
        <w:t>Is</w:t>
      </w:r>
      <w:r>
        <w:rPr>
          <w:spacing w:val="-5"/>
        </w:rPr>
        <w:t xml:space="preserve"> </w:t>
      </w:r>
      <w:r>
        <w:t>the</w:t>
      </w:r>
      <w:r>
        <w:rPr>
          <w:spacing w:val="-4"/>
        </w:rPr>
        <w:t xml:space="preserve"> </w:t>
      </w:r>
      <w:r>
        <w:t>subject</w:t>
      </w:r>
      <w:r>
        <w:rPr>
          <w:spacing w:val="-5"/>
        </w:rPr>
        <w:t xml:space="preserve"> </w:t>
      </w:r>
      <w:r>
        <w:t>sampled</w:t>
      </w:r>
      <w:r>
        <w:rPr>
          <w:spacing w:val="-4"/>
        </w:rPr>
        <w:t xml:space="preserve"> </w:t>
      </w:r>
      <w:r>
        <w:t>or</w:t>
      </w:r>
      <w:r>
        <w:rPr>
          <w:spacing w:val="-4"/>
        </w:rPr>
        <w:t xml:space="preserve"> </w:t>
      </w:r>
      <w:r>
        <w:t>will</w:t>
      </w:r>
      <w:r>
        <w:rPr>
          <w:spacing w:val="-5"/>
        </w:rPr>
        <w:t xml:space="preserve"> </w:t>
      </w:r>
      <w:r>
        <w:t>be</w:t>
      </w:r>
      <w:r>
        <w:rPr>
          <w:spacing w:val="-4"/>
        </w:rPr>
        <w:t xml:space="preserve"> </w:t>
      </w:r>
      <w:r>
        <w:rPr>
          <w:spacing w:val="-2"/>
        </w:rPr>
        <w:t>sampled?</w:t>
      </w:r>
    </w:p>
    <w:p w14:paraId="17AC75AC" w14:textId="77777777" w:rsidR="001B6096" w:rsidRDefault="00B218A3">
      <w:pPr>
        <w:pStyle w:val="BodyText"/>
        <w:tabs>
          <w:tab w:val="left" w:leader="hyphen" w:pos="1354"/>
        </w:tabs>
        <w:ind w:left="119"/>
      </w:pPr>
      <w:r>
        <w:rPr>
          <w:b/>
          <w:spacing w:val="-2"/>
        </w:rPr>
        <w:t>VISIT</w:t>
      </w:r>
      <w:r>
        <w:rPr>
          <w:b/>
        </w:rPr>
        <w:tab/>
      </w:r>
      <w:r>
        <w:t>What</w:t>
      </w:r>
      <w:r>
        <w:rPr>
          <w:spacing w:val="-5"/>
        </w:rPr>
        <w:t xml:space="preserve"> </w:t>
      </w:r>
      <w:r>
        <w:t>is</w:t>
      </w:r>
      <w:r>
        <w:rPr>
          <w:spacing w:val="-4"/>
        </w:rPr>
        <w:t xml:space="preserve"> </w:t>
      </w:r>
      <w:r>
        <w:t>the</w:t>
      </w:r>
      <w:r>
        <w:rPr>
          <w:spacing w:val="-5"/>
        </w:rPr>
        <w:t xml:space="preserve"> </w:t>
      </w:r>
      <w:r>
        <w:t>visit</w:t>
      </w:r>
      <w:r>
        <w:rPr>
          <w:spacing w:val="-5"/>
        </w:rPr>
        <w:t xml:space="preserve"> </w:t>
      </w:r>
      <w:r>
        <w:rPr>
          <w:spacing w:val="-2"/>
        </w:rPr>
        <w:t>number?</w:t>
      </w:r>
    </w:p>
    <w:p w14:paraId="4E2AFBEF" w14:textId="77777777" w:rsidR="001B6096" w:rsidRDefault="001B6096">
      <w:pPr>
        <w:pStyle w:val="BodyText"/>
      </w:pPr>
    </w:p>
    <w:p w14:paraId="620FEADC" w14:textId="77777777" w:rsidR="001B6096" w:rsidRDefault="00B218A3">
      <w:pPr>
        <w:ind w:left="2816" w:right="3178"/>
        <w:jc w:val="center"/>
        <w:rPr>
          <w:b/>
          <w:sz w:val="20"/>
        </w:rPr>
      </w:pPr>
      <w:r>
        <w:rPr>
          <w:b/>
          <w:sz w:val="20"/>
          <w:u w:val="single"/>
        </w:rPr>
        <w:t>Reporting</w:t>
      </w:r>
      <w:r>
        <w:rPr>
          <w:b/>
          <w:spacing w:val="-9"/>
          <w:sz w:val="20"/>
          <w:u w:val="single"/>
        </w:rPr>
        <w:t xml:space="preserve"> </w:t>
      </w:r>
      <w:r>
        <w:rPr>
          <w:b/>
          <w:sz w:val="20"/>
          <w:u w:val="single"/>
        </w:rPr>
        <w:t>Queries-</w:t>
      </w:r>
      <w:r>
        <w:rPr>
          <w:b/>
          <w:spacing w:val="-9"/>
          <w:sz w:val="20"/>
          <w:u w:val="single"/>
        </w:rPr>
        <w:t xml:space="preserve"> </w:t>
      </w:r>
      <w:proofErr w:type="spellStart"/>
      <w:r>
        <w:rPr>
          <w:b/>
          <w:sz w:val="20"/>
          <w:u w:val="single"/>
        </w:rPr>
        <w:t>Dataclean</w:t>
      </w:r>
      <w:proofErr w:type="spellEnd"/>
      <w:r>
        <w:rPr>
          <w:b/>
          <w:spacing w:val="-9"/>
          <w:sz w:val="20"/>
          <w:u w:val="single"/>
        </w:rPr>
        <w:t xml:space="preserve"> </w:t>
      </w:r>
      <w:r>
        <w:rPr>
          <w:b/>
          <w:sz w:val="20"/>
          <w:u w:val="single"/>
        </w:rPr>
        <w:t>file</w:t>
      </w:r>
      <w:r>
        <w:rPr>
          <w:b/>
          <w:spacing w:val="-8"/>
          <w:sz w:val="20"/>
          <w:u w:val="single"/>
        </w:rPr>
        <w:t xml:space="preserve"> </w:t>
      </w:r>
      <w:r>
        <w:rPr>
          <w:b/>
          <w:spacing w:val="-10"/>
          <w:sz w:val="20"/>
          <w:u w:val="single"/>
        </w:rPr>
        <w:t>1</w:t>
      </w:r>
    </w:p>
    <w:p w14:paraId="17B1D2CA" w14:textId="77777777" w:rsidR="001B6096" w:rsidRDefault="001B6096">
      <w:pPr>
        <w:pStyle w:val="BodyText"/>
        <w:spacing w:before="9"/>
        <w:rPr>
          <w:b/>
          <w:sz w:val="11"/>
        </w:rPr>
      </w:pPr>
    </w:p>
    <w:p w14:paraId="1BF05332" w14:textId="77777777" w:rsidR="001B6096" w:rsidRDefault="00B218A3">
      <w:pPr>
        <w:pStyle w:val="BodyText"/>
        <w:spacing w:before="93"/>
        <w:ind w:left="119" w:right="867"/>
        <w:jc w:val="both"/>
      </w:pPr>
      <w:r>
        <w:rPr>
          <w:b/>
        </w:rPr>
        <w:t>File</w:t>
      </w:r>
      <w:r>
        <w:rPr>
          <w:b/>
          <w:spacing w:val="-4"/>
        </w:rPr>
        <w:t xml:space="preserve"> </w:t>
      </w:r>
      <w:r>
        <w:rPr>
          <w:b/>
        </w:rPr>
        <w:t>I</w:t>
      </w:r>
      <w:r>
        <w:rPr>
          <w:b/>
          <w:spacing w:val="-4"/>
        </w:rPr>
        <w:t xml:space="preserve"> </w:t>
      </w:r>
      <w:r>
        <w:rPr>
          <w:b/>
        </w:rPr>
        <w:t>(name</w:t>
      </w:r>
      <w:r>
        <w:rPr>
          <w:b/>
          <w:spacing w:val="-2"/>
        </w:rPr>
        <w:t xml:space="preserve"> </w:t>
      </w:r>
      <w:r>
        <w:rPr>
          <w:b/>
        </w:rPr>
        <w:t>of</w:t>
      </w:r>
      <w:r>
        <w:rPr>
          <w:b/>
          <w:spacing w:val="-3"/>
        </w:rPr>
        <w:t xml:space="preserve"> </w:t>
      </w:r>
      <w:proofErr w:type="spellStart"/>
      <w:r>
        <w:rPr>
          <w:b/>
        </w:rPr>
        <w:t>site_dataclean</w:t>
      </w:r>
      <w:proofErr w:type="spellEnd"/>
      <w:r>
        <w:rPr>
          <w:b/>
          <w:spacing w:val="-3"/>
        </w:rPr>
        <w:t xml:space="preserve"> </w:t>
      </w:r>
      <w:proofErr w:type="spellStart"/>
      <w:r>
        <w:rPr>
          <w:b/>
        </w:rPr>
        <w:t>file_month_year</w:t>
      </w:r>
      <w:proofErr w:type="spellEnd"/>
      <w:r>
        <w:rPr>
          <w:b/>
        </w:rPr>
        <w:t>)</w:t>
      </w:r>
      <w:r>
        <w:rPr>
          <w:b/>
          <w:spacing w:val="-2"/>
        </w:rPr>
        <w:t xml:space="preserve"> </w:t>
      </w:r>
      <w:r>
        <w:t>contains</w:t>
      </w:r>
      <w:r>
        <w:rPr>
          <w:spacing w:val="-3"/>
        </w:rPr>
        <w:t xml:space="preserve"> </w:t>
      </w:r>
      <w:r>
        <w:t>the</w:t>
      </w:r>
      <w:r>
        <w:rPr>
          <w:spacing w:val="-4"/>
        </w:rPr>
        <w:t xml:space="preserve"> </w:t>
      </w:r>
      <w:r>
        <w:t>following</w:t>
      </w:r>
      <w:r>
        <w:rPr>
          <w:spacing w:val="-4"/>
        </w:rPr>
        <w:t xml:space="preserve"> </w:t>
      </w:r>
      <w:r>
        <w:t>variables.</w:t>
      </w:r>
      <w:r>
        <w:rPr>
          <w:spacing w:val="40"/>
        </w:rPr>
        <w:t xml:space="preserve"> </w:t>
      </w:r>
      <w:r>
        <w:t>These</w:t>
      </w:r>
      <w:r>
        <w:rPr>
          <w:spacing w:val="-4"/>
        </w:rPr>
        <w:t xml:space="preserve"> </w:t>
      </w:r>
      <w:r>
        <w:t>data</w:t>
      </w:r>
      <w:r>
        <w:rPr>
          <w:spacing w:val="-2"/>
        </w:rPr>
        <w:t xml:space="preserve"> </w:t>
      </w:r>
      <w:r>
        <w:t>errors</w:t>
      </w:r>
      <w:r>
        <w:rPr>
          <w:spacing w:val="-3"/>
        </w:rPr>
        <w:t xml:space="preserve"> </w:t>
      </w:r>
      <w:r>
        <w:t>need</w:t>
      </w:r>
      <w:r>
        <w:rPr>
          <w:spacing w:val="-4"/>
        </w:rPr>
        <w:t xml:space="preserve"> </w:t>
      </w:r>
      <w:r>
        <w:t>to</w:t>
      </w:r>
      <w:r>
        <w:rPr>
          <w:spacing w:val="-2"/>
        </w:rPr>
        <w:t xml:space="preserve"> </w:t>
      </w:r>
      <w:proofErr w:type="gramStart"/>
      <w:r>
        <w:t>corrected</w:t>
      </w:r>
      <w:proofErr w:type="gramEnd"/>
      <w:r>
        <w:t xml:space="preserve"> and updated in the center’s</w:t>
      </w:r>
      <w:r>
        <w:rPr>
          <w:spacing w:val="-1"/>
        </w:rPr>
        <w:t xml:space="preserve"> </w:t>
      </w:r>
      <w:r>
        <w:t>database/file</w:t>
      </w:r>
      <w:r>
        <w:rPr>
          <w:spacing w:val="-2"/>
        </w:rPr>
        <w:t xml:space="preserve"> </w:t>
      </w:r>
      <w:r>
        <w:t>before the next</w:t>
      </w:r>
      <w:r>
        <w:rPr>
          <w:spacing w:val="-2"/>
        </w:rPr>
        <w:t xml:space="preserve"> </w:t>
      </w:r>
      <w:proofErr w:type="spellStart"/>
      <w:r>
        <w:t>datacall</w:t>
      </w:r>
      <w:proofErr w:type="spellEnd"/>
      <w:r>
        <w:t xml:space="preserve">; the file </w:t>
      </w:r>
      <w:r>
        <w:rPr>
          <w:i/>
        </w:rPr>
        <w:t>does</w:t>
      </w:r>
      <w:r>
        <w:rPr>
          <w:i/>
          <w:spacing w:val="-1"/>
        </w:rPr>
        <w:t xml:space="preserve"> </w:t>
      </w:r>
      <w:r>
        <w:rPr>
          <w:i/>
        </w:rPr>
        <w:t xml:space="preserve">not </w:t>
      </w:r>
      <w:r>
        <w:t>have</w:t>
      </w:r>
      <w:r>
        <w:rPr>
          <w:spacing w:val="-2"/>
        </w:rPr>
        <w:t xml:space="preserve"> </w:t>
      </w:r>
      <w:r>
        <w:t>to</w:t>
      </w:r>
      <w:r>
        <w:rPr>
          <w:spacing w:val="-2"/>
        </w:rPr>
        <w:t xml:space="preserve"> </w:t>
      </w:r>
      <w:r>
        <w:t>be sent back</w:t>
      </w:r>
      <w:r>
        <w:rPr>
          <w:spacing w:val="-1"/>
        </w:rPr>
        <w:t xml:space="preserve"> </w:t>
      </w:r>
      <w:r>
        <w:t>to</w:t>
      </w:r>
      <w:r>
        <w:rPr>
          <w:spacing w:val="-2"/>
        </w:rPr>
        <w:t xml:space="preserve"> </w:t>
      </w:r>
      <w:r>
        <w:t>Columbia.</w:t>
      </w:r>
      <w:r>
        <w:rPr>
          <w:spacing w:val="40"/>
        </w:rPr>
        <w:t xml:space="preserve"> </w:t>
      </w:r>
      <w:r>
        <w:t>A detailed explanation of each query can be found below.</w:t>
      </w:r>
    </w:p>
    <w:p w14:paraId="6DB46766" w14:textId="77777777" w:rsidR="001B6096" w:rsidRDefault="001B6096">
      <w:pPr>
        <w:pStyle w:val="BodyText"/>
        <w:spacing w:before="2"/>
      </w:pPr>
    </w:p>
    <w:p w14:paraId="3CEFA3C6" w14:textId="77777777" w:rsidR="001B6096" w:rsidRDefault="00B218A3">
      <w:pPr>
        <w:pStyle w:val="ListParagraph"/>
        <w:numPr>
          <w:ilvl w:val="2"/>
          <w:numId w:val="190"/>
        </w:numPr>
        <w:tabs>
          <w:tab w:val="left" w:pos="840"/>
        </w:tabs>
        <w:ind w:right="668"/>
        <w:rPr>
          <w:sz w:val="20"/>
        </w:rPr>
      </w:pPr>
      <w:r>
        <w:rPr>
          <w:sz w:val="20"/>
        </w:rPr>
        <w:t>Qualifying</w:t>
      </w:r>
      <w:r>
        <w:rPr>
          <w:spacing w:val="-4"/>
          <w:sz w:val="20"/>
        </w:rPr>
        <w:t xml:space="preserve"> </w:t>
      </w:r>
      <w:r>
        <w:rPr>
          <w:sz w:val="20"/>
        </w:rPr>
        <w:t>families</w:t>
      </w:r>
      <w:r>
        <w:rPr>
          <w:spacing w:val="-3"/>
          <w:sz w:val="20"/>
        </w:rPr>
        <w:t xml:space="preserve"> </w:t>
      </w:r>
      <w:r>
        <w:rPr>
          <w:sz w:val="20"/>
        </w:rPr>
        <w:t>(lists</w:t>
      </w:r>
      <w:r>
        <w:rPr>
          <w:spacing w:val="-3"/>
          <w:sz w:val="20"/>
        </w:rPr>
        <w:t xml:space="preserve"> </w:t>
      </w:r>
      <w:r>
        <w:rPr>
          <w:sz w:val="20"/>
        </w:rPr>
        <w:t>all</w:t>
      </w:r>
      <w:r>
        <w:rPr>
          <w:spacing w:val="-3"/>
          <w:sz w:val="20"/>
        </w:rPr>
        <w:t xml:space="preserve"> </w:t>
      </w:r>
      <w:r>
        <w:rPr>
          <w:sz w:val="20"/>
        </w:rPr>
        <w:t>families</w:t>
      </w:r>
      <w:r>
        <w:rPr>
          <w:spacing w:val="-3"/>
          <w:sz w:val="20"/>
        </w:rPr>
        <w:t xml:space="preserve"> </w:t>
      </w:r>
      <w:r>
        <w:rPr>
          <w:sz w:val="20"/>
        </w:rPr>
        <w:t>that</w:t>
      </w:r>
      <w:r>
        <w:rPr>
          <w:spacing w:val="-4"/>
          <w:sz w:val="20"/>
        </w:rPr>
        <w:t xml:space="preserve"> </w:t>
      </w:r>
      <w:r>
        <w:rPr>
          <w:sz w:val="20"/>
        </w:rPr>
        <w:t>meet</w:t>
      </w:r>
      <w:r>
        <w:rPr>
          <w:spacing w:val="-2"/>
          <w:sz w:val="20"/>
        </w:rPr>
        <w:t xml:space="preserve"> </w:t>
      </w:r>
      <w:r>
        <w:rPr>
          <w:sz w:val="20"/>
        </w:rPr>
        <w:t>qualifying</w:t>
      </w:r>
      <w:r>
        <w:rPr>
          <w:spacing w:val="-4"/>
          <w:sz w:val="20"/>
        </w:rPr>
        <w:t xml:space="preserve"> </w:t>
      </w:r>
      <w:r>
        <w:rPr>
          <w:sz w:val="20"/>
        </w:rPr>
        <w:t>family</w:t>
      </w:r>
      <w:r>
        <w:rPr>
          <w:spacing w:val="-3"/>
          <w:sz w:val="20"/>
        </w:rPr>
        <w:t xml:space="preserve"> </w:t>
      </w:r>
      <w:r>
        <w:rPr>
          <w:sz w:val="20"/>
        </w:rPr>
        <w:t>criteria-nothing</w:t>
      </w:r>
      <w:r>
        <w:rPr>
          <w:spacing w:val="-4"/>
          <w:sz w:val="20"/>
        </w:rPr>
        <w:t xml:space="preserve"> </w:t>
      </w:r>
      <w:r>
        <w:rPr>
          <w:sz w:val="20"/>
        </w:rPr>
        <w:t>needs</w:t>
      </w:r>
      <w:r>
        <w:rPr>
          <w:spacing w:val="-3"/>
          <w:sz w:val="20"/>
        </w:rPr>
        <w:t xml:space="preserve"> </w:t>
      </w:r>
      <w:r>
        <w:rPr>
          <w:sz w:val="20"/>
        </w:rPr>
        <w:t>to</w:t>
      </w:r>
      <w:r>
        <w:rPr>
          <w:spacing w:val="-2"/>
          <w:sz w:val="20"/>
        </w:rPr>
        <w:t xml:space="preserve"> </w:t>
      </w:r>
      <w:r>
        <w:rPr>
          <w:sz w:val="20"/>
        </w:rPr>
        <w:t>be</w:t>
      </w:r>
      <w:r>
        <w:rPr>
          <w:spacing w:val="-4"/>
          <w:sz w:val="20"/>
        </w:rPr>
        <w:t xml:space="preserve"> </w:t>
      </w:r>
      <w:r>
        <w:rPr>
          <w:sz w:val="20"/>
        </w:rPr>
        <w:t>done</w:t>
      </w:r>
      <w:r>
        <w:rPr>
          <w:spacing w:val="-2"/>
          <w:sz w:val="20"/>
        </w:rPr>
        <w:t xml:space="preserve"> </w:t>
      </w:r>
      <w:r>
        <w:rPr>
          <w:sz w:val="20"/>
        </w:rPr>
        <w:t>excepted</w:t>
      </w:r>
      <w:r>
        <w:rPr>
          <w:spacing w:val="-4"/>
          <w:sz w:val="20"/>
        </w:rPr>
        <w:t xml:space="preserve"> </w:t>
      </w:r>
      <w:r>
        <w:rPr>
          <w:sz w:val="20"/>
        </w:rPr>
        <w:t>checked over to be sure you agree with total list)</w:t>
      </w:r>
    </w:p>
    <w:p w14:paraId="506AB62D" w14:textId="77777777" w:rsidR="001B6096" w:rsidRDefault="00B218A3">
      <w:pPr>
        <w:pStyle w:val="ListParagraph"/>
        <w:numPr>
          <w:ilvl w:val="2"/>
          <w:numId w:val="190"/>
        </w:numPr>
        <w:tabs>
          <w:tab w:val="left" w:pos="840"/>
        </w:tabs>
        <w:spacing w:line="229" w:lineRule="exact"/>
        <w:ind w:hanging="361"/>
        <w:rPr>
          <w:sz w:val="20"/>
        </w:rPr>
      </w:pPr>
      <w:r>
        <w:rPr>
          <w:sz w:val="20"/>
        </w:rPr>
        <w:t>Nearly</w:t>
      </w:r>
      <w:r>
        <w:rPr>
          <w:spacing w:val="-9"/>
          <w:sz w:val="20"/>
        </w:rPr>
        <w:t xml:space="preserve"> </w:t>
      </w:r>
      <w:r>
        <w:rPr>
          <w:sz w:val="20"/>
        </w:rPr>
        <w:t>Qualifying</w:t>
      </w:r>
      <w:r>
        <w:rPr>
          <w:spacing w:val="-10"/>
          <w:sz w:val="20"/>
        </w:rPr>
        <w:t xml:space="preserve"> </w:t>
      </w:r>
      <w:r>
        <w:rPr>
          <w:spacing w:val="-2"/>
          <w:sz w:val="20"/>
        </w:rPr>
        <w:t>families</w:t>
      </w:r>
    </w:p>
    <w:p w14:paraId="28DBAE9F" w14:textId="77777777" w:rsidR="001B6096" w:rsidRDefault="00B218A3">
      <w:pPr>
        <w:pStyle w:val="ListParagraph"/>
        <w:numPr>
          <w:ilvl w:val="2"/>
          <w:numId w:val="190"/>
        </w:numPr>
        <w:tabs>
          <w:tab w:val="left" w:pos="840"/>
        </w:tabs>
        <w:spacing w:before="1"/>
        <w:ind w:right="610"/>
        <w:rPr>
          <w:sz w:val="20"/>
        </w:rPr>
      </w:pPr>
      <w:r>
        <w:rPr>
          <w:sz w:val="20"/>
        </w:rPr>
        <w:t>Dead</w:t>
      </w:r>
      <w:r>
        <w:rPr>
          <w:spacing w:val="-2"/>
          <w:sz w:val="20"/>
        </w:rPr>
        <w:t xml:space="preserve"> </w:t>
      </w:r>
      <w:r>
        <w:rPr>
          <w:sz w:val="20"/>
        </w:rPr>
        <w:t>end</w:t>
      </w:r>
      <w:r>
        <w:rPr>
          <w:spacing w:val="-2"/>
          <w:sz w:val="20"/>
        </w:rPr>
        <w:t xml:space="preserve"> </w:t>
      </w:r>
      <w:r>
        <w:rPr>
          <w:sz w:val="20"/>
        </w:rPr>
        <w:t>families</w:t>
      </w:r>
      <w:r>
        <w:rPr>
          <w:spacing w:val="-3"/>
          <w:sz w:val="20"/>
        </w:rPr>
        <w:t xml:space="preserve"> </w:t>
      </w:r>
      <w:r>
        <w:rPr>
          <w:sz w:val="20"/>
        </w:rPr>
        <w:t>(lists</w:t>
      </w:r>
      <w:r>
        <w:rPr>
          <w:spacing w:val="-3"/>
          <w:sz w:val="20"/>
        </w:rPr>
        <w:t xml:space="preserve"> </w:t>
      </w:r>
      <w:r>
        <w:rPr>
          <w:sz w:val="20"/>
        </w:rPr>
        <w:t>all</w:t>
      </w:r>
      <w:r>
        <w:rPr>
          <w:spacing w:val="-5"/>
          <w:sz w:val="20"/>
        </w:rPr>
        <w:t xml:space="preserve"> </w:t>
      </w:r>
      <w:r>
        <w:rPr>
          <w:sz w:val="20"/>
        </w:rPr>
        <w:t>families</w:t>
      </w:r>
      <w:r>
        <w:rPr>
          <w:spacing w:val="-3"/>
          <w:sz w:val="20"/>
        </w:rPr>
        <w:t xml:space="preserve"> </w:t>
      </w:r>
      <w:r>
        <w:rPr>
          <w:sz w:val="20"/>
        </w:rPr>
        <w:t>that</w:t>
      </w:r>
      <w:r>
        <w:rPr>
          <w:spacing w:val="-4"/>
          <w:sz w:val="20"/>
        </w:rPr>
        <w:t xml:space="preserve"> </w:t>
      </w:r>
      <w:r>
        <w:rPr>
          <w:sz w:val="20"/>
        </w:rPr>
        <w:t>have</w:t>
      </w:r>
      <w:r>
        <w:rPr>
          <w:spacing w:val="-2"/>
          <w:sz w:val="20"/>
        </w:rPr>
        <w:t xml:space="preserve"> </w:t>
      </w:r>
      <w:r>
        <w:rPr>
          <w:sz w:val="20"/>
        </w:rPr>
        <w:t>been</w:t>
      </w:r>
      <w:r>
        <w:rPr>
          <w:spacing w:val="-4"/>
          <w:sz w:val="20"/>
        </w:rPr>
        <w:t xml:space="preserve"> </w:t>
      </w:r>
      <w:r>
        <w:rPr>
          <w:sz w:val="20"/>
        </w:rPr>
        <w:t>noted</w:t>
      </w:r>
      <w:r>
        <w:rPr>
          <w:spacing w:val="-4"/>
          <w:sz w:val="20"/>
        </w:rPr>
        <w:t xml:space="preserve"> </w:t>
      </w:r>
      <w:r>
        <w:rPr>
          <w:sz w:val="20"/>
        </w:rPr>
        <w:t>to</w:t>
      </w:r>
      <w:r>
        <w:rPr>
          <w:spacing w:val="-2"/>
          <w:sz w:val="20"/>
        </w:rPr>
        <w:t xml:space="preserve"> </w:t>
      </w:r>
      <w:r>
        <w:rPr>
          <w:sz w:val="20"/>
        </w:rPr>
        <w:t>be</w:t>
      </w:r>
      <w:r>
        <w:rPr>
          <w:spacing w:val="-4"/>
          <w:sz w:val="20"/>
        </w:rPr>
        <w:t xml:space="preserve"> </w:t>
      </w:r>
      <w:r>
        <w:rPr>
          <w:sz w:val="20"/>
        </w:rPr>
        <w:t>dead</w:t>
      </w:r>
      <w:r>
        <w:rPr>
          <w:spacing w:val="-2"/>
          <w:sz w:val="20"/>
        </w:rPr>
        <w:t xml:space="preserve"> </w:t>
      </w:r>
      <w:r>
        <w:rPr>
          <w:sz w:val="20"/>
        </w:rPr>
        <w:t>end-nothing</w:t>
      </w:r>
      <w:r>
        <w:rPr>
          <w:spacing w:val="-4"/>
          <w:sz w:val="20"/>
        </w:rPr>
        <w:t xml:space="preserve"> </w:t>
      </w:r>
      <w:r>
        <w:rPr>
          <w:sz w:val="20"/>
        </w:rPr>
        <w:t>needs</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done</w:t>
      </w:r>
      <w:r>
        <w:rPr>
          <w:spacing w:val="-4"/>
          <w:sz w:val="20"/>
        </w:rPr>
        <w:t xml:space="preserve"> </w:t>
      </w:r>
      <w:r>
        <w:rPr>
          <w:sz w:val="20"/>
        </w:rPr>
        <w:t>except</w:t>
      </w:r>
      <w:r>
        <w:rPr>
          <w:spacing w:val="-2"/>
          <w:sz w:val="20"/>
        </w:rPr>
        <w:t xml:space="preserve"> </w:t>
      </w:r>
      <w:r>
        <w:rPr>
          <w:sz w:val="20"/>
        </w:rPr>
        <w:t>checked over to be sure you agree with total list)</w:t>
      </w:r>
    </w:p>
    <w:p w14:paraId="0EC6CE2D" w14:textId="77777777" w:rsidR="001B6096" w:rsidRDefault="00B218A3">
      <w:pPr>
        <w:pStyle w:val="ListParagraph"/>
        <w:numPr>
          <w:ilvl w:val="2"/>
          <w:numId w:val="190"/>
        </w:numPr>
        <w:tabs>
          <w:tab w:val="left" w:pos="840"/>
        </w:tabs>
        <w:spacing w:before="1"/>
        <w:ind w:right="881"/>
        <w:rPr>
          <w:sz w:val="20"/>
        </w:rPr>
      </w:pPr>
      <w:r>
        <w:rPr>
          <w:sz w:val="20"/>
        </w:rPr>
        <w:t>Qualifying</w:t>
      </w:r>
      <w:r>
        <w:rPr>
          <w:spacing w:val="-5"/>
          <w:sz w:val="20"/>
        </w:rPr>
        <w:t xml:space="preserve"> </w:t>
      </w:r>
      <w:r>
        <w:rPr>
          <w:sz w:val="20"/>
        </w:rPr>
        <w:t>families-</w:t>
      </w:r>
      <w:proofErr w:type="gramStart"/>
      <w:r>
        <w:rPr>
          <w:sz w:val="20"/>
        </w:rPr>
        <w:t>Non</w:t>
      </w:r>
      <w:r>
        <w:rPr>
          <w:spacing w:val="-5"/>
          <w:sz w:val="20"/>
        </w:rPr>
        <w:t xml:space="preserve"> </w:t>
      </w:r>
      <w:r>
        <w:rPr>
          <w:sz w:val="20"/>
        </w:rPr>
        <w:t>Qualifying</w:t>
      </w:r>
      <w:proofErr w:type="gramEnd"/>
      <w:r>
        <w:rPr>
          <w:spacing w:val="-3"/>
          <w:sz w:val="20"/>
        </w:rPr>
        <w:t xml:space="preserve"> </w:t>
      </w:r>
      <w:r>
        <w:rPr>
          <w:sz w:val="20"/>
        </w:rPr>
        <w:t>(summarizes</w:t>
      </w:r>
      <w:r>
        <w:rPr>
          <w:spacing w:val="-4"/>
          <w:sz w:val="20"/>
        </w:rPr>
        <w:t xml:space="preserve"> </w:t>
      </w:r>
      <w:r>
        <w:rPr>
          <w:sz w:val="20"/>
        </w:rPr>
        <w:t>families</w:t>
      </w:r>
      <w:r>
        <w:rPr>
          <w:spacing w:val="-4"/>
          <w:sz w:val="20"/>
        </w:rPr>
        <w:t xml:space="preserve"> </w:t>
      </w:r>
      <w:r>
        <w:rPr>
          <w:sz w:val="20"/>
        </w:rPr>
        <w:t>not</w:t>
      </w:r>
      <w:r>
        <w:rPr>
          <w:spacing w:val="-5"/>
          <w:sz w:val="20"/>
        </w:rPr>
        <w:t xml:space="preserve"> </w:t>
      </w:r>
      <w:r>
        <w:rPr>
          <w:sz w:val="20"/>
        </w:rPr>
        <w:t>meeting</w:t>
      </w:r>
      <w:r>
        <w:rPr>
          <w:spacing w:val="-3"/>
          <w:sz w:val="20"/>
        </w:rPr>
        <w:t xml:space="preserve"> </w:t>
      </w:r>
      <w:r>
        <w:rPr>
          <w:sz w:val="20"/>
        </w:rPr>
        <w:t>the</w:t>
      </w:r>
      <w:r>
        <w:rPr>
          <w:spacing w:val="-3"/>
          <w:sz w:val="20"/>
        </w:rPr>
        <w:t xml:space="preserve"> </w:t>
      </w:r>
      <w:r>
        <w:rPr>
          <w:sz w:val="20"/>
        </w:rPr>
        <w:t>qualifying</w:t>
      </w:r>
      <w:r>
        <w:rPr>
          <w:spacing w:val="-3"/>
          <w:sz w:val="20"/>
        </w:rPr>
        <w:t xml:space="preserve"> </w:t>
      </w:r>
      <w:r>
        <w:rPr>
          <w:sz w:val="20"/>
        </w:rPr>
        <w:t>family</w:t>
      </w:r>
      <w:r>
        <w:rPr>
          <w:spacing w:val="-4"/>
          <w:sz w:val="20"/>
        </w:rPr>
        <w:t xml:space="preserve"> </w:t>
      </w:r>
      <w:r>
        <w:rPr>
          <w:sz w:val="20"/>
        </w:rPr>
        <w:t>criteria</w:t>
      </w:r>
      <w:r>
        <w:rPr>
          <w:spacing w:val="-3"/>
          <w:sz w:val="20"/>
        </w:rPr>
        <w:t xml:space="preserve"> </w:t>
      </w:r>
      <w:r>
        <w:rPr>
          <w:sz w:val="20"/>
        </w:rPr>
        <w:t>and</w:t>
      </w:r>
      <w:r>
        <w:rPr>
          <w:spacing w:val="-5"/>
          <w:sz w:val="20"/>
        </w:rPr>
        <w:t xml:space="preserve"> </w:t>
      </w:r>
      <w:r>
        <w:rPr>
          <w:sz w:val="20"/>
        </w:rPr>
        <w:t>shows</w:t>
      </w:r>
      <w:r>
        <w:rPr>
          <w:spacing w:val="-4"/>
          <w:sz w:val="20"/>
        </w:rPr>
        <w:t xml:space="preserve"> </w:t>
      </w:r>
      <w:r>
        <w:rPr>
          <w:sz w:val="20"/>
        </w:rPr>
        <w:t>key variables that can indicate why the family does not qualify)</w:t>
      </w:r>
    </w:p>
    <w:p w14:paraId="7BE0419A" w14:textId="77777777" w:rsidR="001B6096" w:rsidRDefault="00B218A3">
      <w:pPr>
        <w:pStyle w:val="ListParagraph"/>
        <w:numPr>
          <w:ilvl w:val="2"/>
          <w:numId w:val="190"/>
        </w:numPr>
        <w:tabs>
          <w:tab w:val="left" w:pos="839"/>
        </w:tabs>
        <w:spacing w:line="229" w:lineRule="exact"/>
        <w:rPr>
          <w:sz w:val="20"/>
        </w:rPr>
      </w:pPr>
      <w:r>
        <w:rPr>
          <w:sz w:val="20"/>
        </w:rPr>
        <w:t>Overwrite,</w:t>
      </w:r>
      <w:r>
        <w:rPr>
          <w:spacing w:val="-6"/>
          <w:sz w:val="20"/>
        </w:rPr>
        <w:t xml:space="preserve"> </w:t>
      </w:r>
      <w:r>
        <w:rPr>
          <w:sz w:val="20"/>
        </w:rPr>
        <w:t>but</w:t>
      </w:r>
      <w:r>
        <w:rPr>
          <w:spacing w:val="-6"/>
          <w:sz w:val="20"/>
        </w:rPr>
        <w:t xml:space="preserve"> </w:t>
      </w:r>
      <w:r>
        <w:rPr>
          <w:sz w:val="20"/>
        </w:rPr>
        <w:t>no</w:t>
      </w:r>
      <w:r>
        <w:rPr>
          <w:spacing w:val="-5"/>
          <w:sz w:val="20"/>
        </w:rPr>
        <w:t xml:space="preserve"> </w:t>
      </w:r>
      <w:proofErr w:type="gramStart"/>
      <w:r>
        <w:rPr>
          <w:sz w:val="20"/>
        </w:rPr>
        <w:t>Long</w:t>
      </w:r>
      <w:proofErr w:type="gramEnd"/>
      <w:r>
        <w:rPr>
          <w:spacing w:val="-4"/>
          <w:sz w:val="20"/>
        </w:rPr>
        <w:t xml:space="preserve"> data</w:t>
      </w:r>
    </w:p>
    <w:p w14:paraId="6541A60E" w14:textId="77777777" w:rsidR="001B6096" w:rsidRDefault="00B218A3">
      <w:pPr>
        <w:pStyle w:val="ListParagraph"/>
        <w:numPr>
          <w:ilvl w:val="2"/>
          <w:numId w:val="190"/>
        </w:numPr>
        <w:tabs>
          <w:tab w:val="left" w:pos="839"/>
        </w:tabs>
        <w:rPr>
          <w:sz w:val="20"/>
        </w:rPr>
      </w:pPr>
      <w:r>
        <w:rPr>
          <w:sz w:val="20"/>
        </w:rPr>
        <w:t>Long</w:t>
      </w:r>
      <w:r>
        <w:rPr>
          <w:spacing w:val="-3"/>
          <w:sz w:val="20"/>
        </w:rPr>
        <w:t xml:space="preserve"> </w:t>
      </w:r>
      <w:r>
        <w:rPr>
          <w:sz w:val="20"/>
        </w:rPr>
        <w:t>data,</w:t>
      </w:r>
      <w:r>
        <w:rPr>
          <w:spacing w:val="-5"/>
          <w:sz w:val="20"/>
        </w:rPr>
        <w:t xml:space="preserve"> </w:t>
      </w:r>
      <w:r>
        <w:rPr>
          <w:sz w:val="20"/>
        </w:rPr>
        <w:t>but</w:t>
      </w:r>
      <w:r>
        <w:rPr>
          <w:spacing w:val="-5"/>
          <w:sz w:val="20"/>
        </w:rPr>
        <w:t xml:space="preserve"> </w:t>
      </w:r>
      <w:r>
        <w:rPr>
          <w:sz w:val="20"/>
        </w:rPr>
        <w:t>no</w:t>
      </w:r>
      <w:r>
        <w:rPr>
          <w:spacing w:val="-4"/>
          <w:sz w:val="20"/>
        </w:rPr>
        <w:t xml:space="preserve"> </w:t>
      </w:r>
      <w:r>
        <w:rPr>
          <w:spacing w:val="-2"/>
          <w:sz w:val="20"/>
        </w:rPr>
        <w:t>Overwrite</w:t>
      </w:r>
    </w:p>
    <w:p w14:paraId="228C63B2" w14:textId="77777777" w:rsidR="001B6096" w:rsidRDefault="00B218A3">
      <w:pPr>
        <w:pStyle w:val="ListParagraph"/>
        <w:numPr>
          <w:ilvl w:val="2"/>
          <w:numId w:val="190"/>
        </w:numPr>
        <w:tabs>
          <w:tab w:val="left" w:pos="839"/>
        </w:tabs>
        <w:spacing w:before="1"/>
        <w:rPr>
          <w:sz w:val="20"/>
        </w:rPr>
      </w:pPr>
      <w:r>
        <w:rPr>
          <w:sz w:val="20"/>
        </w:rPr>
        <w:t>Samples</w:t>
      </w:r>
      <w:r>
        <w:rPr>
          <w:spacing w:val="-9"/>
          <w:sz w:val="20"/>
        </w:rPr>
        <w:t xml:space="preserve"> </w:t>
      </w:r>
      <w:r>
        <w:rPr>
          <w:sz w:val="20"/>
        </w:rPr>
        <w:t>without</w:t>
      </w:r>
      <w:r>
        <w:rPr>
          <w:spacing w:val="-9"/>
          <w:sz w:val="20"/>
        </w:rPr>
        <w:t xml:space="preserve"> </w:t>
      </w:r>
      <w:r>
        <w:rPr>
          <w:spacing w:val="-4"/>
          <w:sz w:val="20"/>
        </w:rPr>
        <w:t>data</w:t>
      </w:r>
    </w:p>
    <w:p w14:paraId="7ED959C2" w14:textId="77777777" w:rsidR="001B6096" w:rsidRDefault="00B218A3">
      <w:pPr>
        <w:pStyle w:val="ListParagraph"/>
        <w:numPr>
          <w:ilvl w:val="2"/>
          <w:numId w:val="190"/>
        </w:numPr>
        <w:tabs>
          <w:tab w:val="left" w:pos="839"/>
        </w:tabs>
        <w:ind w:left="838" w:hanging="361"/>
        <w:rPr>
          <w:sz w:val="20"/>
        </w:rPr>
      </w:pPr>
      <w:r>
        <w:rPr>
          <w:sz w:val="20"/>
        </w:rPr>
        <w:t>Samples</w:t>
      </w:r>
      <w:r>
        <w:rPr>
          <w:spacing w:val="-12"/>
          <w:sz w:val="20"/>
        </w:rPr>
        <w:t xml:space="preserve"> </w:t>
      </w:r>
      <w:r>
        <w:rPr>
          <w:sz w:val="20"/>
        </w:rPr>
        <w:t>without</w:t>
      </w:r>
      <w:r>
        <w:rPr>
          <w:spacing w:val="-10"/>
          <w:sz w:val="20"/>
        </w:rPr>
        <w:t xml:space="preserve"> </w:t>
      </w:r>
      <w:r>
        <w:rPr>
          <w:sz w:val="20"/>
        </w:rPr>
        <w:t>data-</w:t>
      </w:r>
      <w:r>
        <w:rPr>
          <w:spacing w:val="-2"/>
          <w:sz w:val="20"/>
        </w:rPr>
        <w:t>Controls</w:t>
      </w:r>
    </w:p>
    <w:p w14:paraId="73556D39" w14:textId="77777777" w:rsidR="001B6096" w:rsidRDefault="00B218A3">
      <w:pPr>
        <w:pStyle w:val="ListParagraph"/>
        <w:numPr>
          <w:ilvl w:val="2"/>
          <w:numId w:val="190"/>
        </w:numPr>
        <w:tabs>
          <w:tab w:val="left" w:pos="839"/>
        </w:tabs>
        <w:spacing w:before="1"/>
        <w:ind w:left="838" w:hanging="361"/>
        <w:rPr>
          <w:sz w:val="20"/>
        </w:rPr>
      </w:pPr>
      <w:r>
        <w:rPr>
          <w:sz w:val="20"/>
        </w:rPr>
        <w:t>Autopsy,</w:t>
      </w:r>
      <w:r>
        <w:rPr>
          <w:spacing w:val="-6"/>
          <w:sz w:val="20"/>
        </w:rPr>
        <w:t xml:space="preserve"> </w:t>
      </w:r>
      <w:r>
        <w:rPr>
          <w:sz w:val="20"/>
        </w:rPr>
        <w:t>only</w:t>
      </w:r>
      <w:r>
        <w:rPr>
          <w:spacing w:val="-5"/>
          <w:sz w:val="20"/>
        </w:rPr>
        <w:t xml:space="preserve"> </w:t>
      </w:r>
      <w:r>
        <w:rPr>
          <w:sz w:val="20"/>
        </w:rPr>
        <w:t>1</w:t>
      </w:r>
      <w:r>
        <w:rPr>
          <w:spacing w:val="-5"/>
          <w:sz w:val="20"/>
        </w:rPr>
        <w:t xml:space="preserve"> </w:t>
      </w:r>
      <w:r>
        <w:rPr>
          <w:spacing w:val="-4"/>
          <w:sz w:val="20"/>
        </w:rPr>
        <w:t>visit</w:t>
      </w:r>
    </w:p>
    <w:p w14:paraId="2F4C0664" w14:textId="77777777" w:rsidR="001B6096" w:rsidRDefault="00B218A3">
      <w:pPr>
        <w:pStyle w:val="ListParagraph"/>
        <w:numPr>
          <w:ilvl w:val="2"/>
          <w:numId w:val="190"/>
        </w:numPr>
        <w:tabs>
          <w:tab w:val="left" w:pos="839"/>
        </w:tabs>
        <w:spacing w:line="229" w:lineRule="exact"/>
        <w:ind w:hanging="361"/>
        <w:rPr>
          <w:sz w:val="20"/>
        </w:rPr>
      </w:pPr>
      <w:r>
        <w:rPr>
          <w:sz w:val="20"/>
        </w:rPr>
        <w:t>All</w:t>
      </w:r>
      <w:r>
        <w:rPr>
          <w:spacing w:val="-7"/>
          <w:sz w:val="20"/>
        </w:rPr>
        <w:t xml:space="preserve"> </w:t>
      </w:r>
      <w:r>
        <w:rPr>
          <w:sz w:val="20"/>
        </w:rPr>
        <w:t>autopsy</w:t>
      </w:r>
      <w:r>
        <w:rPr>
          <w:spacing w:val="-5"/>
          <w:sz w:val="20"/>
        </w:rPr>
        <w:t xml:space="preserve"> </w:t>
      </w:r>
      <w:r>
        <w:rPr>
          <w:sz w:val="20"/>
        </w:rPr>
        <w:t>info</w:t>
      </w:r>
      <w:r>
        <w:rPr>
          <w:spacing w:val="-4"/>
          <w:sz w:val="20"/>
        </w:rPr>
        <w:t xml:space="preserve"> null</w:t>
      </w:r>
    </w:p>
    <w:p w14:paraId="129DE659" w14:textId="77777777" w:rsidR="001B6096" w:rsidRDefault="00B218A3">
      <w:pPr>
        <w:pStyle w:val="ListParagraph"/>
        <w:numPr>
          <w:ilvl w:val="2"/>
          <w:numId w:val="190"/>
        </w:numPr>
        <w:tabs>
          <w:tab w:val="left" w:pos="840"/>
        </w:tabs>
        <w:spacing w:line="229" w:lineRule="exact"/>
        <w:ind w:hanging="361"/>
        <w:rPr>
          <w:sz w:val="20"/>
        </w:rPr>
      </w:pPr>
      <w:r>
        <w:rPr>
          <w:sz w:val="20"/>
        </w:rPr>
        <w:t>All</w:t>
      </w:r>
      <w:r>
        <w:rPr>
          <w:spacing w:val="-7"/>
          <w:sz w:val="20"/>
        </w:rPr>
        <w:t xml:space="preserve"> </w:t>
      </w:r>
      <w:r>
        <w:rPr>
          <w:sz w:val="20"/>
        </w:rPr>
        <w:t>autopsy</w:t>
      </w:r>
      <w:r>
        <w:rPr>
          <w:spacing w:val="-5"/>
          <w:sz w:val="20"/>
        </w:rPr>
        <w:t xml:space="preserve"> </w:t>
      </w:r>
      <w:r>
        <w:rPr>
          <w:sz w:val="20"/>
        </w:rPr>
        <w:t>info</w:t>
      </w:r>
      <w:r>
        <w:rPr>
          <w:spacing w:val="-4"/>
          <w:sz w:val="20"/>
        </w:rPr>
        <w:t xml:space="preserve"> </w:t>
      </w:r>
      <w:r>
        <w:rPr>
          <w:spacing w:val="-10"/>
          <w:sz w:val="20"/>
        </w:rPr>
        <w:t>9</w:t>
      </w:r>
    </w:p>
    <w:p w14:paraId="4E9AAAC4" w14:textId="77777777" w:rsidR="001B6096" w:rsidRDefault="00B218A3">
      <w:pPr>
        <w:pStyle w:val="ListParagraph"/>
        <w:numPr>
          <w:ilvl w:val="2"/>
          <w:numId w:val="190"/>
        </w:numPr>
        <w:tabs>
          <w:tab w:val="left" w:pos="840"/>
        </w:tabs>
        <w:spacing w:before="1"/>
        <w:ind w:hanging="361"/>
        <w:rPr>
          <w:sz w:val="20"/>
        </w:rPr>
      </w:pPr>
      <w:r>
        <w:rPr>
          <w:sz w:val="20"/>
        </w:rPr>
        <w:t>All</w:t>
      </w:r>
      <w:r>
        <w:rPr>
          <w:spacing w:val="-7"/>
          <w:sz w:val="20"/>
        </w:rPr>
        <w:t xml:space="preserve"> </w:t>
      </w:r>
      <w:r>
        <w:rPr>
          <w:sz w:val="20"/>
        </w:rPr>
        <w:t>autopsy</w:t>
      </w:r>
      <w:r>
        <w:rPr>
          <w:spacing w:val="-5"/>
          <w:sz w:val="20"/>
        </w:rPr>
        <w:t xml:space="preserve"> </w:t>
      </w:r>
      <w:r>
        <w:rPr>
          <w:sz w:val="20"/>
        </w:rPr>
        <w:t>info,</w:t>
      </w:r>
      <w:r>
        <w:rPr>
          <w:spacing w:val="-4"/>
          <w:sz w:val="20"/>
        </w:rPr>
        <w:t xml:space="preserve"> </w:t>
      </w:r>
      <w:r>
        <w:rPr>
          <w:sz w:val="20"/>
        </w:rPr>
        <w:t>no</w:t>
      </w:r>
      <w:r>
        <w:rPr>
          <w:spacing w:val="-6"/>
          <w:sz w:val="20"/>
        </w:rPr>
        <w:t xml:space="preserve"> </w:t>
      </w:r>
      <w:r>
        <w:rPr>
          <w:spacing w:val="-2"/>
          <w:sz w:val="20"/>
        </w:rPr>
        <w:t>sample</w:t>
      </w:r>
    </w:p>
    <w:p w14:paraId="1E95F127" w14:textId="77777777" w:rsidR="001B6096" w:rsidRDefault="00B218A3">
      <w:pPr>
        <w:pStyle w:val="ListParagraph"/>
        <w:numPr>
          <w:ilvl w:val="2"/>
          <w:numId w:val="190"/>
        </w:numPr>
        <w:tabs>
          <w:tab w:val="left" w:pos="840"/>
        </w:tabs>
        <w:ind w:hanging="361"/>
        <w:rPr>
          <w:sz w:val="20"/>
        </w:rPr>
      </w:pPr>
      <w:r>
        <w:rPr>
          <w:sz w:val="20"/>
        </w:rPr>
        <w:t>Sampled=Yes,</w:t>
      </w:r>
      <w:r>
        <w:rPr>
          <w:spacing w:val="-7"/>
          <w:sz w:val="20"/>
        </w:rPr>
        <w:t xml:space="preserve"> </w:t>
      </w:r>
      <w:r>
        <w:rPr>
          <w:sz w:val="20"/>
        </w:rPr>
        <w:t>no</w:t>
      </w:r>
      <w:r>
        <w:rPr>
          <w:spacing w:val="-6"/>
          <w:sz w:val="20"/>
        </w:rPr>
        <w:t xml:space="preserve"> </w:t>
      </w:r>
      <w:r>
        <w:rPr>
          <w:sz w:val="20"/>
        </w:rPr>
        <w:t>sample</w:t>
      </w:r>
      <w:r>
        <w:rPr>
          <w:spacing w:val="-3"/>
          <w:sz w:val="20"/>
        </w:rPr>
        <w:t xml:space="preserve"> </w:t>
      </w:r>
      <w:r>
        <w:rPr>
          <w:sz w:val="20"/>
        </w:rPr>
        <w:t>at</w:t>
      </w:r>
      <w:r>
        <w:rPr>
          <w:spacing w:val="-6"/>
          <w:sz w:val="20"/>
        </w:rPr>
        <w:t xml:space="preserve"> </w:t>
      </w:r>
      <w:r>
        <w:rPr>
          <w:spacing w:val="-2"/>
          <w:sz w:val="20"/>
        </w:rPr>
        <w:t>NCRAD</w:t>
      </w:r>
    </w:p>
    <w:p w14:paraId="795137BC" w14:textId="77777777" w:rsidR="001B6096" w:rsidRDefault="00B218A3">
      <w:pPr>
        <w:pStyle w:val="ListParagraph"/>
        <w:numPr>
          <w:ilvl w:val="2"/>
          <w:numId w:val="190"/>
        </w:numPr>
        <w:tabs>
          <w:tab w:val="left" w:pos="840"/>
        </w:tabs>
        <w:spacing w:before="1"/>
        <w:ind w:hanging="361"/>
        <w:rPr>
          <w:sz w:val="20"/>
        </w:rPr>
      </w:pPr>
      <w:r>
        <w:rPr>
          <w:sz w:val="20"/>
        </w:rPr>
        <w:t>Sampled=No,</w:t>
      </w:r>
      <w:r>
        <w:rPr>
          <w:spacing w:val="-9"/>
          <w:sz w:val="20"/>
        </w:rPr>
        <w:t xml:space="preserve"> </w:t>
      </w:r>
      <w:r>
        <w:rPr>
          <w:sz w:val="20"/>
        </w:rPr>
        <w:t>sample</w:t>
      </w:r>
      <w:r>
        <w:rPr>
          <w:spacing w:val="-6"/>
          <w:sz w:val="20"/>
        </w:rPr>
        <w:t xml:space="preserve"> </w:t>
      </w:r>
      <w:r>
        <w:rPr>
          <w:sz w:val="20"/>
        </w:rPr>
        <w:t>at</w:t>
      </w:r>
      <w:r>
        <w:rPr>
          <w:spacing w:val="-8"/>
          <w:sz w:val="20"/>
        </w:rPr>
        <w:t xml:space="preserve"> </w:t>
      </w:r>
      <w:r>
        <w:rPr>
          <w:spacing w:val="-4"/>
          <w:sz w:val="20"/>
        </w:rPr>
        <w:t>NCRAD</w:t>
      </w:r>
    </w:p>
    <w:p w14:paraId="3BD42DF2" w14:textId="77777777" w:rsidR="001B6096" w:rsidRDefault="001B6096">
      <w:pPr>
        <w:pStyle w:val="BodyText"/>
        <w:spacing w:before="10"/>
        <w:rPr>
          <w:sz w:val="19"/>
        </w:rPr>
      </w:pPr>
    </w:p>
    <w:p w14:paraId="55F36020" w14:textId="77777777" w:rsidR="001B6096" w:rsidRDefault="00B218A3">
      <w:pPr>
        <w:pStyle w:val="ListParagraph"/>
        <w:numPr>
          <w:ilvl w:val="3"/>
          <w:numId w:val="190"/>
        </w:numPr>
        <w:tabs>
          <w:tab w:val="left" w:pos="4784"/>
        </w:tabs>
        <w:spacing w:before="1"/>
        <w:ind w:right="364" w:hanging="4784"/>
        <w:rPr>
          <w:b/>
          <w:sz w:val="20"/>
        </w:rPr>
      </w:pPr>
      <w:r>
        <w:rPr>
          <w:b/>
          <w:sz w:val="20"/>
          <w:u w:val="single"/>
        </w:rPr>
        <w:t>Qualifying</w:t>
      </w:r>
      <w:r>
        <w:rPr>
          <w:b/>
          <w:spacing w:val="-14"/>
          <w:sz w:val="20"/>
          <w:u w:val="single"/>
        </w:rPr>
        <w:t xml:space="preserve"> </w:t>
      </w:r>
      <w:r>
        <w:rPr>
          <w:b/>
          <w:spacing w:val="-2"/>
          <w:sz w:val="20"/>
          <w:u w:val="single"/>
        </w:rPr>
        <w:t>Families</w:t>
      </w:r>
    </w:p>
    <w:p w14:paraId="74BB82D7" w14:textId="77777777" w:rsidR="001B6096" w:rsidRDefault="001B6096">
      <w:pPr>
        <w:pStyle w:val="BodyText"/>
        <w:spacing w:before="9"/>
        <w:rPr>
          <w:b/>
          <w:sz w:val="11"/>
        </w:rPr>
      </w:pPr>
    </w:p>
    <w:p w14:paraId="58975C6D" w14:textId="77777777" w:rsidR="001B6096" w:rsidRDefault="00B218A3">
      <w:pPr>
        <w:pStyle w:val="BodyText"/>
        <w:spacing w:before="92"/>
        <w:ind w:left="119"/>
      </w:pPr>
      <w:r>
        <w:t>This</w:t>
      </w:r>
      <w:r>
        <w:rPr>
          <w:spacing w:val="-7"/>
        </w:rPr>
        <w:t xml:space="preserve"> </w:t>
      </w:r>
      <w:r>
        <w:t>program</w:t>
      </w:r>
      <w:r>
        <w:rPr>
          <w:spacing w:val="-7"/>
        </w:rPr>
        <w:t xml:space="preserve"> </w:t>
      </w:r>
      <w:r>
        <w:t>screens</w:t>
      </w:r>
      <w:r>
        <w:rPr>
          <w:spacing w:val="-6"/>
        </w:rPr>
        <w:t xml:space="preserve"> </w:t>
      </w:r>
      <w:r>
        <w:t>for</w:t>
      </w:r>
      <w:r>
        <w:rPr>
          <w:spacing w:val="-6"/>
        </w:rPr>
        <w:t xml:space="preserve"> </w:t>
      </w:r>
      <w:r>
        <w:t>families</w:t>
      </w:r>
      <w:r>
        <w:rPr>
          <w:spacing w:val="-6"/>
        </w:rPr>
        <w:t xml:space="preserve"> </w:t>
      </w:r>
      <w:r>
        <w:t>with</w:t>
      </w:r>
      <w:r>
        <w:rPr>
          <w:spacing w:val="-6"/>
        </w:rPr>
        <w:t xml:space="preserve"> </w:t>
      </w:r>
      <w:r>
        <w:t>at</w:t>
      </w:r>
      <w:r>
        <w:rPr>
          <w:spacing w:val="-5"/>
        </w:rPr>
        <w:t xml:space="preserve"> </w:t>
      </w:r>
      <w:r>
        <w:t>least</w:t>
      </w:r>
      <w:r>
        <w:rPr>
          <w:spacing w:val="-7"/>
        </w:rPr>
        <w:t xml:space="preserve"> </w:t>
      </w:r>
      <w:r>
        <w:rPr>
          <w:b/>
          <w:u w:val="single"/>
        </w:rPr>
        <w:t>three</w:t>
      </w:r>
      <w:r>
        <w:rPr>
          <w:b/>
          <w:spacing w:val="-4"/>
        </w:rPr>
        <w:t xml:space="preserve"> </w:t>
      </w:r>
      <w:r>
        <w:rPr>
          <w:b/>
        </w:rPr>
        <w:t>sampled</w:t>
      </w:r>
      <w:r>
        <w:rPr>
          <w:b/>
          <w:spacing w:val="-7"/>
        </w:rPr>
        <w:t xml:space="preserve"> </w:t>
      </w:r>
      <w:r>
        <w:t>individuals</w:t>
      </w:r>
      <w:r>
        <w:rPr>
          <w:spacing w:val="-6"/>
        </w:rPr>
        <w:t xml:space="preserve"> </w:t>
      </w:r>
      <w:r>
        <w:t>that</w:t>
      </w:r>
      <w:r>
        <w:rPr>
          <w:spacing w:val="-7"/>
        </w:rPr>
        <w:t xml:space="preserve"> </w:t>
      </w:r>
      <w:r>
        <w:t>meet</w:t>
      </w:r>
      <w:r>
        <w:rPr>
          <w:spacing w:val="-7"/>
        </w:rPr>
        <w:t xml:space="preserve"> </w:t>
      </w:r>
      <w:r>
        <w:t>the</w:t>
      </w:r>
      <w:r>
        <w:rPr>
          <w:spacing w:val="-7"/>
        </w:rPr>
        <w:t xml:space="preserve"> </w:t>
      </w:r>
      <w:r>
        <w:t>following</w:t>
      </w:r>
      <w:r>
        <w:rPr>
          <w:spacing w:val="-7"/>
        </w:rPr>
        <w:t xml:space="preserve"> </w:t>
      </w:r>
      <w:r>
        <w:rPr>
          <w:spacing w:val="-2"/>
        </w:rPr>
        <w:t>conditions:</w:t>
      </w:r>
    </w:p>
    <w:p w14:paraId="41C1B836" w14:textId="77777777" w:rsidR="001B6096" w:rsidRDefault="001B6096">
      <w:pPr>
        <w:pStyle w:val="BodyText"/>
        <w:rPr>
          <w:sz w:val="12"/>
        </w:rPr>
      </w:pPr>
    </w:p>
    <w:p w14:paraId="3FC4B7B3" w14:textId="77777777" w:rsidR="001B6096" w:rsidRDefault="00B218A3">
      <w:pPr>
        <w:pStyle w:val="ListParagraph"/>
        <w:numPr>
          <w:ilvl w:val="0"/>
          <w:numId w:val="7"/>
        </w:numPr>
        <w:tabs>
          <w:tab w:val="left" w:pos="396"/>
        </w:tabs>
        <w:spacing w:before="93"/>
        <w:ind w:hanging="277"/>
        <w:rPr>
          <w:sz w:val="20"/>
        </w:rPr>
      </w:pPr>
      <w:r>
        <w:rPr>
          <w:sz w:val="20"/>
        </w:rPr>
        <w:t>At</w:t>
      </w:r>
      <w:r>
        <w:rPr>
          <w:spacing w:val="-6"/>
          <w:sz w:val="20"/>
        </w:rPr>
        <w:t xml:space="preserve"> </w:t>
      </w:r>
      <w:r>
        <w:rPr>
          <w:sz w:val="20"/>
        </w:rPr>
        <w:t>least</w:t>
      </w:r>
      <w:r>
        <w:rPr>
          <w:spacing w:val="-6"/>
          <w:sz w:val="20"/>
        </w:rPr>
        <w:t xml:space="preserve"> </w:t>
      </w:r>
      <w:r>
        <w:rPr>
          <w:sz w:val="20"/>
        </w:rPr>
        <w:t>1</w:t>
      </w:r>
      <w:r>
        <w:rPr>
          <w:spacing w:val="-4"/>
          <w:sz w:val="20"/>
        </w:rPr>
        <w:t xml:space="preserve"> </w:t>
      </w:r>
      <w:r>
        <w:rPr>
          <w:sz w:val="20"/>
        </w:rPr>
        <w:t>individual</w:t>
      </w:r>
      <w:r>
        <w:rPr>
          <w:spacing w:val="-7"/>
          <w:sz w:val="20"/>
        </w:rPr>
        <w:t xml:space="preserve"> </w:t>
      </w:r>
      <w:r>
        <w:rPr>
          <w:sz w:val="20"/>
        </w:rPr>
        <w:t>diagnosed</w:t>
      </w:r>
      <w:r>
        <w:rPr>
          <w:spacing w:val="-6"/>
          <w:sz w:val="20"/>
        </w:rPr>
        <w:t xml:space="preserve"> </w:t>
      </w:r>
      <w:r>
        <w:rPr>
          <w:sz w:val="20"/>
        </w:rPr>
        <w:t>with</w:t>
      </w:r>
      <w:r>
        <w:rPr>
          <w:spacing w:val="-4"/>
          <w:sz w:val="20"/>
        </w:rPr>
        <w:t xml:space="preserve"> </w:t>
      </w:r>
      <w:r>
        <w:rPr>
          <w:sz w:val="20"/>
        </w:rPr>
        <w:t>Definite</w:t>
      </w:r>
      <w:r>
        <w:rPr>
          <w:spacing w:val="-6"/>
          <w:sz w:val="20"/>
        </w:rPr>
        <w:t xml:space="preserve"> </w:t>
      </w:r>
      <w:r>
        <w:rPr>
          <w:sz w:val="20"/>
        </w:rPr>
        <w:t>(Def)</w:t>
      </w:r>
      <w:r>
        <w:rPr>
          <w:spacing w:val="-5"/>
          <w:sz w:val="20"/>
        </w:rPr>
        <w:t xml:space="preserve"> </w:t>
      </w:r>
      <w:r>
        <w:rPr>
          <w:sz w:val="20"/>
        </w:rPr>
        <w:t>and/or</w:t>
      </w:r>
      <w:r>
        <w:rPr>
          <w:spacing w:val="-3"/>
          <w:sz w:val="20"/>
        </w:rPr>
        <w:t xml:space="preserve"> </w:t>
      </w:r>
      <w:r>
        <w:rPr>
          <w:sz w:val="20"/>
        </w:rPr>
        <w:t>Probable</w:t>
      </w:r>
      <w:r>
        <w:rPr>
          <w:spacing w:val="-6"/>
          <w:sz w:val="20"/>
        </w:rPr>
        <w:t xml:space="preserve"> </w:t>
      </w:r>
      <w:r>
        <w:rPr>
          <w:sz w:val="20"/>
        </w:rPr>
        <w:t>AD</w:t>
      </w:r>
      <w:r>
        <w:rPr>
          <w:spacing w:val="-6"/>
          <w:sz w:val="20"/>
        </w:rPr>
        <w:t xml:space="preserve"> </w:t>
      </w:r>
      <w:r>
        <w:rPr>
          <w:sz w:val="20"/>
        </w:rPr>
        <w:t>(PRAD)</w:t>
      </w:r>
      <w:r>
        <w:rPr>
          <w:spacing w:val="-4"/>
          <w:sz w:val="20"/>
        </w:rPr>
        <w:t xml:space="preserve"> </w:t>
      </w:r>
      <w:r>
        <w:rPr>
          <w:sz w:val="20"/>
        </w:rPr>
        <w:t>with</w:t>
      </w:r>
      <w:r>
        <w:rPr>
          <w:spacing w:val="-4"/>
          <w:sz w:val="20"/>
        </w:rPr>
        <w:t xml:space="preserve"> </w:t>
      </w:r>
      <w:r>
        <w:rPr>
          <w:sz w:val="20"/>
        </w:rPr>
        <w:t>AAO</w:t>
      </w:r>
      <w:r>
        <w:rPr>
          <w:spacing w:val="-5"/>
          <w:sz w:val="20"/>
        </w:rPr>
        <w:t xml:space="preserve"> </w:t>
      </w:r>
      <w:r>
        <w:rPr>
          <w:sz w:val="20"/>
        </w:rPr>
        <w:t>of</w:t>
      </w:r>
      <w:r>
        <w:rPr>
          <w:spacing w:val="-4"/>
          <w:sz w:val="20"/>
        </w:rPr>
        <w:t xml:space="preserve"> </w:t>
      </w:r>
      <w:r>
        <w:rPr>
          <w:sz w:val="20"/>
        </w:rPr>
        <w:t>60</w:t>
      </w:r>
      <w:r>
        <w:rPr>
          <w:spacing w:val="-6"/>
          <w:sz w:val="20"/>
        </w:rPr>
        <w:t xml:space="preserve"> </w:t>
      </w:r>
      <w:r>
        <w:rPr>
          <w:sz w:val="20"/>
        </w:rPr>
        <w:t>or</w:t>
      </w:r>
      <w:r>
        <w:rPr>
          <w:spacing w:val="-3"/>
          <w:sz w:val="20"/>
        </w:rPr>
        <w:t xml:space="preserve"> </w:t>
      </w:r>
      <w:r>
        <w:rPr>
          <w:spacing w:val="-2"/>
          <w:sz w:val="20"/>
        </w:rPr>
        <w:t>older.</w:t>
      </w:r>
    </w:p>
    <w:p w14:paraId="78C81DD3" w14:textId="77777777" w:rsidR="001B6096" w:rsidRDefault="00B218A3">
      <w:pPr>
        <w:pStyle w:val="ListParagraph"/>
        <w:numPr>
          <w:ilvl w:val="0"/>
          <w:numId w:val="7"/>
        </w:numPr>
        <w:tabs>
          <w:tab w:val="left" w:pos="396"/>
        </w:tabs>
        <w:spacing w:before="1" w:line="229" w:lineRule="exact"/>
        <w:ind w:hanging="277"/>
        <w:rPr>
          <w:sz w:val="20"/>
        </w:rPr>
      </w:pPr>
      <w:r>
        <w:rPr>
          <w:sz w:val="20"/>
        </w:rPr>
        <w:t>At</w:t>
      </w:r>
      <w:r>
        <w:rPr>
          <w:spacing w:val="-6"/>
          <w:sz w:val="20"/>
        </w:rPr>
        <w:t xml:space="preserve"> </w:t>
      </w:r>
      <w:r>
        <w:rPr>
          <w:sz w:val="20"/>
        </w:rPr>
        <w:t>least</w:t>
      </w:r>
      <w:r>
        <w:rPr>
          <w:spacing w:val="-6"/>
          <w:sz w:val="20"/>
        </w:rPr>
        <w:t xml:space="preserve"> </w:t>
      </w:r>
      <w:r>
        <w:rPr>
          <w:sz w:val="20"/>
        </w:rPr>
        <w:t>1</w:t>
      </w:r>
      <w:r>
        <w:rPr>
          <w:spacing w:val="-3"/>
          <w:sz w:val="20"/>
        </w:rPr>
        <w:t xml:space="preserve"> </w:t>
      </w:r>
      <w:r>
        <w:rPr>
          <w:sz w:val="20"/>
        </w:rPr>
        <w:t>individual</w:t>
      </w:r>
      <w:r>
        <w:rPr>
          <w:spacing w:val="-7"/>
          <w:sz w:val="20"/>
        </w:rPr>
        <w:t xml:space="preserve"> </w:t>
      </w:r>
      <w:r>
        <w:rPr>
          <w:sz w:val="20"/>
        </w:rPr>
        <w:t>diagnosed</w:t>
      </w:r>
      <w:r>
        <w:rPr>
          <w:spacing w:val="-5"/>
          <w:sz w:val="20"/>
        </w:rPr>
        <w:t xml:space="preserve"> </w:t>
      </w:r>
      <w:r>
        <w:rPr>
          <w:sz w:val="20"/>
        </w:rPr>
        <w:t>with</w:t>
      </w:r>
      <w:r>
        <w:rPr>
          <w:spacing w:val="-4"/>
          <w:sz w:val="20"/>
        </w:rPr>
        <w:t xml:space="preserve"> </w:t>
      </w:r>
      <w:r>
        <w:rPr>
          <w:sz w:val="20"/>
        </w:rPr>
        <w:t>Def,</w:t>
      </w:r>
      <w:r>
        <w:rPr>
          <w:spacing w:val="-4"/>
          <w:sz w:val="20"/>
        </w:rPr>
        <w:t xml:space="preserve"> </w:t>
      </w:r>
      <w:r>
        <w:rPr>
          <w:sz w:val="20"/>
        </w:rPr>
        <w:t>PRAD,</w:t>
      </w:r>
      <w:r>
        <w:rPr>
          <w:spacing w:val="-3"/>
          <w:sz w:val="20"/>
        </w:rPr>
        <w:t xml:space="preserve"> </w:t>
      </w:r>
      <w:r>
        <w:rPr>
          <w:sz w:val="20"/>
        </w:rPr>
        <w:t>Possible</w:t>
      </w:r>
      <w:r>
        <w:rPr>
          <w:spacing w:val="-4"/>
          <w:sz w:val="20"/>
        </w:rPr>
        <w:t xml:space="preserve"> </w:t>
      </w:r>
      <w:r>
        <w:rPr>
          <w:sz w:val="20"/>
        </w:rPr>
        <w:t>AD</w:t>
      </w:r>
      <w:r>
        <w:rPr>
          <w:spacing w:val="-3"/>
          <w:sz w:val="20"/>
        </w:rPr>
        <w:t xml:space="preserve"> </w:t>
      </w:r>
      <w:r>
        <w:rPr>
          <w:sz w:val="20"/>
        </w:rPr>
        <w:t>with</w:t>
      </w:r>
      <w:r>
        <w:rPr>
          <w:spacing w:val="-6"/>
          <w:sz w:val="20"/>
        </w:rPr>
        <w:t xml:space="preserve"> </w:t>
      </w:r>
      <w:r>
        <w:rPr>
          <w:sz w:val="20"/>
        </w:rPr>
        <w:t>AAO</w:t>
      </w:r>
      <w:r>
        <w:rPr>
          <w:spacing w:val="-4"/>
          <w:sz w:val="20"/>
        </w:rPr>
        <w:t xml:space="preserve"> </w:t>
      </w:r>
      <w:r>
        <w:rPr>
          <w:sz w:val="20"/>
        </w:rPr>
        <w:t>of</w:t>
      </w:r>
      <w:r>
        <w:rPr>
          <w:spacing w:val="-4"/>
          <w:sz w:val="20"/>
        </w:rPr>
        <w:t xml:space="preserve"> </w:t>
      </w:r>
      <w:r>
        <w:rPr>
          <w:sz w:val="20"/>
        </w:rPr>
        <w:t>60</w:t>
      </w:r>
      <w:r>
        <w:rPr>
          <w:spacing w:val="-4"/>
          <w:sz w:val="20"/>
        </w:rPr>
        <w:t xml:space="preserve"> </w:t>
      </w:r>
      <w:r>
        <w:rPr>
          <w:sz w:val="20"/>
        </w:rPr>
        <w:t>or</w:t>
      </w:r>
      <w:r>
        <w:rPr>
          <w:spacing w:val="-2"/>
          <w:sz w:val="20"/>
        </w:rPr>
        <w:t xml:space="preserve"> older.</w:t>
      </w:r>
    </w:p>
    <w:p w14:paraId="302D12A7" w14:textId="77777777" w:rsidR="001B6096" w:rsidRDefault="00B218A3">
      <w:pPr>
        <w:pStyle w:val="ListParagraph"/>
        <w:numPr>
          <w:ilvl w:val="0"/>
          <w:numId w:val="7"/>
        </w:numPr>
        <w:tabs>
          <w:tab w:val="left" w:pos="396"/>
        </w:tabs>
        <w:ind w:left="119" w:right="587" w:firstLine="0"/>
        <w:rPr>
          <w:sz w:val="20"/>
        </w:rPr>
      </w:pPr>
      <w:r>
        <w:rPr>
          <w:sz w:val="20"/>
        </w:rPr>
        <w:t>At</w:t>
      </w:r>
      <w:r>
        <w:rPr>
          <w:spacing w:val="-4"/>
          <w:sz w:val="20"/>
        </w:rPr>
        <w:t xml:space="preserve"> </w:t>
      </w:r>
      <w:r>
        <w:rPr>
          <w:sz w:val="20"/>
        </w:rPr>
        <w:t>least</w:t>
      </w:r>
      <w:r>
        <w:rPr>
          <w:spacing w:val="-4"/>
          <w:sz w:val="20"/>
        </w:rPr>
        <w:t xml:space="preserve"> </w:t>
      </w:r>
      <w:r>
        <w:rPr>
          <w:sz w:val="20"/>
        </w:rPr>
        <w:t>1</w:t>
      </w:r>
      <w:r>
        <w:rPr>
          <w:spacing w:val="-2"/>
          <w:sz w:val="20"/>
        </w:rPr>
        <w:t xml:space="preserve"> </w:t>
      </w:r>
      <w:r>
        <w:rPr>
          <w:sz w:val="20"/>
        </w:rPr>
        <w:t>individual</w:t>
      </w:r>
      <w:r>
        <w:rPr>
          <w:spacing w:val="-5"/>
          <w:sz w:val="20"/>
        </w:rPr>
        <w:t xml:space="preserve"> </w:t>
      </w:r>
      <w:r>
        <w:rPr>
          <w:sz w:val="20"/>
        </w:rPr>
        <w:t>diagnosed</w:t>
      </w:r>
      <w:r>
        <w:rPr>
          <w:spacing w:val="-4"/>
          <w:sz w:val="20"/>
        </w:rPr>
        <w:t xml:space="preserve"> </w:t>
      </w:r>
      <w:r>
        <w:rPr>
          <w:sz w:val="20"/>
        </w:rPr>
        <w:t>with</w:t>
      </w:r>
      <w:r>
        <w:rPr>
          <w:spacing w:val="-2"/>
          <w:sz w:val="20"/>
        </w:rPr>
        <w:t xml:space="preserve"> </w:t>
      </w:r>
      <w:r>
        <w:rPr>
          <w:sz w:val="20"/>
        </w:rPr>
        <w:t>Def,</w:t>
      </w:r>
      <w:r>
        <w:rPr>
          <w:spacing w:val="-2"/>
          <w:sz w:val="20"/>
        </w:rPr>
        <w:t xml:space="preserve"> </w:t>
      </w:r>
      <w:r>
        <w:rPr>
          <w:sz w:val="20"/>
        </w:rPr>
        <w:t>PRAD,</w:t>
      </w:r>
      <w:r>
        <w:rPr>
          <w:spacing w:val="-2"/>
          <w:sz w:val="20"/>
        </w:rPr>
        <w:t xml:space="preserve"> </w:t>
      </w:r>
      <w:r>
        <w:rPr>
          <w:sz w:val="20"/>
        </w:rPr>
        <w:t>Possible</w:t>
      </w:r>
      <w:r>
        <w:rPr>
          <w:spacing w:val="-2"/>
          <w:sz w:val="20"/>
        </w:rPr>
        <w:t xml:space="preserve"> </w:t>
      </w:r>
      <w:r>
        <w:rPr>
          <w:sz w:val="20"/>
        </w:rPr>
        <w:t>AD</w:t>
      </w:r>
      <w:r>
        <w:rPr>
          <w:spacing w:val="-1"/>
          <w:sz w:val="20"/>
        </w:rPr>
        <w:t xml:space="preserve"> </w:t>
      </w:r>
      <w:r>
        <w:rPr>
          <w:sz w:val="20"/>
        </w:rPr>
        <w:t>with</w:t>
      </w:r>
      <w:r>
        <w:rPr>
          <w:spacing w:val="-4"/>
          <w:sz w:val="20"/>
        </w:rPr>
        <w:t xml:space="preserve"> </w:t>
      </w:r>
      <w:r>
        <w:rPr>
          <w:sz w:val="20"/>
        </w:rPr>
        <w:t>AAO</w:t>
      </w:r>
      <w:r>
        <w:rPr>
          <w:spacing w:val="-3"/>
          <w:sz w:val="20"/>
        </w:rPr>
        <w:t xml:space="preserve"> </w:t>
      </w:r>
      <w:r>
        <w:rPr>
          <w:sz w:val="20"/>
        </w:rPr>
        <w:t>of</w:t>
      </w:r>
      <w:r>
        <w:rPr>
          <w:spacing w:val="-2"/>
          <w:sz w:val="20"/>
        </w:rPr>
        <w:t xml:space="preserve"> </w:t>
      </w:r>
      <w:r>
        <w:rPr>
          <w:sz w:val="20"/>
        </w:rPr>
        <w:t>50</w:t>
      </w:r>
      <w:r>
        <w:rPr>
          <w:spacing w:val="-2"/>
          <w:sz w:val="20"/>
        </w:rPr>
        <w:t xml:space="preserve"> </w:t>
      </w:r>
      <w:r>
        <w:rPr>
          <w:sz w:val="20"/>
        </w:rPr>
        <w:t>or</w:t>
      </w:r>
      <w:r>
        <w:rPr>
          <w:spacing w:val="-1"/>
          <w:sz w:val="20"/>
        </w:rPr>
        <w:t xml:space="preserve"> </w:t>
      </w:r>
      <w:r>
        <w:rPr>
          <w:sz w:val="20"/>
        </w:rPr>
        <w:t>older;</w:t>
      </w:r>
      <w:r>
        <w:rPr>
          <w:spacing w:val="-4"/>
          <w:sz w:val="20"/>
        </w:rPr>
        <w:t xml:space="preserve"> </w:t>
      </w:r>
      <w:r>
        <w:rPr>
          <w:sz w:val="20"/>
        </w:rPr>
        <w:t>OR</w:t>
      </w:r>
      <w:r>
        <w:rPr>
          <w:spacing w:val="-4"/>
          <w:sz w:val="20"/>
        </w:rPr>
        <w:t xml:space="preserve"> </w:t>
      </w:r>
      <w:r>
        <w:rPr>
          <w:sz w:val="20"/>
        </w:rPr>
        <w:t>at</w:t>
      </w:r>
      <w:r>
        <w:rPr>
          <w:spacing w:val="-2"/>
          <w:sz w:val="20"/>
        </w:rPr>
        <w:t xml:space="preserve"> </w:t>
      </w:r>
      <w:r>
        <w:rPr>
          <w:sz w:val="20"/>
        </w:rPr>
        <w:t>least</w:t>
      </w:r>
      <w:r>
        <w:rPr>
          <w:spacing w:val="-4"/>
          <w:sz w:val="20"/>
        </w:rPr>
        <w:t xml:space="preserve"> </w:t>
      </w:r>
      <w:r>
        <w:rPr>
          <w:sz w:val="20"/>
        </w:rPr>
        <w:t>1</w:t>
      </w:r>
      <w:r>
        <w:rPr>
          <w:spacing w:val="-2"/>
          <w:sz w:val="20"/>
        </w:rPr>
        <w:t xml:space="preserve"> </w:t>
      </w:r>
      <w:r>
        <w:rPr>
          <w:sz w:val="20"/>
        </w:rPr>
        <w:t>individual</w:t>
      </w:r>
      <w:r>
        <w:rPr>
          <w:spacing w:val="-3"/>
          <w:sz w:val="20"/>
        </w:rPr>
        <w:t xml:space="preserve"> </w:t>
      </w:r>
      <w:r>
        <w:rPr>
          <w:sz w:val="20"/>
        </w:rPr>
        <w:t>diagnosed with MCI or normal that is 60 or older.</w:t>
      </w:r>
    </w:p>
    <w:p w14:paraId="4C3152D4" w14:textId="77777777" w:rsidR="001B6096" w:rsidRDefault="00B218A3">
      <w:pPr>
        <w:pStyle w:val="ListParagraph"/>
        <w:numPr>
          <w:ilvl w:val="0"/>
          <w:numId w:val="7"/>
        </w:numPr>
        <w:tabs>
          <w:tab w:val="left" w:pos="340"/>
        </w:tabs>
        <w:ind w:left="339" w:hanging="221"/>
        <w:rPr>
          <w:sz w:val="20"/>
        </w:rPr>
      </w:pPr>
      <w:r>
        <w:rPr>
          <w:sz w:val="20"/>
        </w:rPr>
        <w:t>The</w:t>
      </w:r>
      <w:r>
        <w:rPr>
          <w:spacing w:val="-6"/>
          <w:sz w:val="20"/>
        </w:rPr>
        <w:t xml:space="preserve"> </w:t>
      </w:r>
      <w:r>
        <w:rPr>
          <w:sz w:val="20"/>
        </w:rPr>
        <w:t>two</w:t>
      </w:r>
      <w:r>
        <w:rPr>
          <w:spacing w:val="-6"/>
          <w:sz w:val="20"/>
        </w:rPr>
        <w:t xml:space="preserve"> </w:t>
      </w:r>
      <w:r>
        <w:rPr>
          <w:sz w:val="20"/>
        </w:rPr>
        <w:t>affected,</w:t>
      </w:r>
      <w:r>
        <w:rPr>
          <w:spacing w:val="-7"/>
          <w:sz w:val="20"/>
        </w:rPr>
        <w:t xml:space="preserve"> </w:t>
      </w:r>
      <w:r>
        <w:rPr>
          <w:sz w:val="20"/>
        </w:rPr>
        <w:t>sampled</w:t>
      </w:r>
      <w:r>
        <w:rPr>
          <w:spacing w:val="-7"/>
          <w:sz w:val="20"/>
        </w:rPr>
        <w:t xml:space="preserve"> </w:t>
      </w:r>
      <w:r>
        <w:rPr>
          <w:sz w:val="20"/>
        </w:rPr>
        <w:t>individuals</w:t>
      </w:r>
      <w:r>
        <w:rPr>
          <w:spacing w:val="-4"/>
          <w:sz w:val="20"/>
        </w:rPr>
        <w:t xml:space="preserve"> </w:t>
      </w:r>
      <w:r>
        <w:rPr>
          <w:sz w:val="20"/>
        </w:rPr>
        <w:t>must</w:t>
      </w:r>
      <w:r>
        <w:rPr>
          <w:spacing w:val="-7"/>
          <w:sz w:val="20"/>
        </w:rPr>
        <w:t xml:space="preserve"> </w:t>
      </w:r>
      <w:r>
        <w:rPr>
          <w:sz w:val="20"/>
        </w:rPr>
        <w:t>be</w:t>
      </w:r>
      <w:r>
        <w:rPr>
          <w:spacing w:val="-7"/>
          <w:sz w:val="20"/>
        </w:rPr>
        <w:t xml:space="preserve"> </w:t>
      </w:r>
      <w:proofErr w:type="gramStart"/>
      <w:r>
        <w:rPr>
          <w:sz w:val="20"/>
        </w:rPr>
        <w:t>full-</w:t>
      </w:r>
      <w:r>
        <w:rPr>
          <w:spacing w:val="-2"/>
          <w:sz w:val="20"/>
        </w:rPr>
        <w:t>siblings</w:t>
      </w:r>
      <w:proofErr w:type="gramEnd"/>
      <w:r>
        <w:rPr>
          <w:spacing w:val="-2"/>
          <w:sz w:val="20"/>
        </w:rPr>
        <w:t>.</w:t>
      </w:r>
    </w:p>
    <w:p w14:paraId="1B4377C5" w14:textId="77777777" w:rsidR="001B6096" w:rsidRDefault="001B6096">
      <w:pPr>
        <w:pStyle w:val="BodyText"/>
        <w:spacing w:before="1"/>
      </w:pPr>
    </w:p>
    <w:p w14:paraId="06567180" w14:textId="77777777" w:rsidR="001B6096" w:rsidRDefault="00B218A3">
      <w:pPr>
        <w:pStyle w:val="BodyText"/>
        <w:ind w:left="119"/>
      </w:pPr>
      <w:r>
        <w:t>The</w:t>
      </w:r>
      <w:r>
        <w:rPr>
          <w:spacing w:val="-7"/>
        </w:rPr>
        <w:t xml:space="preserve"> </w:t>
      </w:r>
      <w:r>
        <w:t>logic/fields</w:t>
      </w:r>
      <w:r>
        <w:rPr>
          <w:spacing w:val="-6"/>
        </w:rPr>
        <w:t xml:space="preserve"> </w:t>
      </w:r>
      <w:r>
        <w:t>we</w:t>
      </w:r>
      <w:r>
        <w:rPr>
          <w:spacing w:val="-7"/>
        </w:rPr>
        <w:t xml:space="preserve"> </w:t>
      </w:r>
      <w:r>
        <w:t>consider</w:t>
      </w:r>
      <w:r>
        <w:rPr>
          <w:spacing w:val="-6"/>
        </w:rPr>
        <w:t xml:space="preserve"> </w:t>
      </w:r>
      <w:r>
        <w:t>in</w:t>
      </w:r>
      <w:r>
        <w:rPr>
          <w:spacing w:val="-7"/>
        </w:rPr>
        <w:t xml:space="preserve"> </w:t>
      </w:r>
      <w:r>
        <w:t>the</w:t>
      </w:r>
      <w:r>
        <w:rPr>
          <w:spacing w:val="-7"/>
        </w:rPr>
        <w:t xml:space="preserve"> </w:t>
      </w:r>
      <w:r>
        <w:t>query</w:t>
      </w:r>
      <w:r>
        <w:rPr>
          <w:spacing w:val="-6"/>
        </w:rPr>
        <w:t xml:space="preserve"> </w:t>
      </w:r>
      <w:r>
        <w:t>that</w:t>
      </w:r>
      <w:r>
        <w:rPr>
          <w:spacing w:val="-7"/>
        </w:rPr>
        <w:t xml:space="preserve"> </w:t>
      </w:r>
      <w:r>
        <w:t>checks</w:t>
      </w:r>
      <w:r>
        <w:rPr>
          <w:spacing w:val="-6"/>
        </w:rPr>
        <w:t xml:space="preserve"> </w:t>
      </w:r>
      <w:r>
        <w:t>for</w:t>
      </w:r>
      <w:r>
        <w:rPr>
          <w:spacing w:val="-6"/>
        </w:rPr>
        <w:t xml:space="preserve"> </w:t>
      </w:r>
      <w:r>
        <w:t>qualifying</w:t>
      </w:r>
      <w:r>
        <w:rPr>
          <w:spacing w:val="-5"/>
        </w:rPr>
        <w:t xml:space="preserve"> </w:t>
      </w:r>
      <w:r>
        <w:t>families</w:t>
      </w:r>
      <w:r>
        <w:rPr>
          <w:spacing w:val="-3"/>
        </w:rPr>
        <w:t xml:space="preserve"> </w:t>
      </w:r>
      <w:r>
        <w:rPr>
          <w:spacing w:val="-4"/>
        </w:rPr>
        <w:t>are:</w:t>
      </w:r>
    </w:p>
    <w:p w14:paraId="3D4CE011" w14:textId="77777777" w:rsidR="001B6096" w:rsidRDefault="00B218A3">
      <w:pPr>
        <w:pStyle w:val="ListParagraph"/>
        <w:numPr>
          <w:ilvl w:val="1"/>
          <w:numId w:val="7"/>
        </w:numPr>
        <w:tabs>
          <w:tab w:val="left" w:pos="840"/>
        </w:tabs>
        <w:spacing w:line="229" w:lineRule="exact"/>
        <w:ind w:hanging="361"/>
        <w:rPr>
          <w:sz w:val="20"/>
        </w:rPr>
      </w:pPr>
      <w:r>
        <w:rPr>
          <w:sz w:val="20"/>
        </w:rPr>
        <w:t>Moth</w:t>
      </w:r>
      <w:r>
        <w:rPr>
          <w:spacing w:val="-4"/>
          <w:sz w:val="20"/>
        </w:rPr>
        <w:t xml:space="preserve"> </w:t>
      </w:r>
      <w:r>
        <w:rPr>
          <w:sz w:val="20"/>
        </w:rPr>
        <w:t>and</w:t>
      </w:r>
      <w:r>
        <w:rPr>
          <w:spacing w:val="-3"/>
          <w:sz w:val="20"/>
        </w:rPr>
        <w:t xml:space="preserve"> </w:t>
      </w:r>
      <w:proofErr w:type="spellStart"/>
      <w:r>
        <w:rPr>
          <w:sz w:val="20"/>
        </w:rPr>
        <w:t>Fath</w:t>
      </w:r>
      <w:proofErr w:type="spellEnd"/>
      <w:r>
        <w:rPr>
          <w:spacing w:val="-3"/>
          <w:sz w:val="20"/>
        </w:rPr>
        <w:t xml:space="preserve"> </w:t>
      </w:r>
      <w:r>
        <w:rPr>
          <w:sz w:val="20"/>
        </w:rPr>
        <w:t>ID</w:t>
      </w:r>
      <w:r>
        <w:rPr>
          <w:spacing w:val="-5"/>
          <w:sz w:val="20"/>
        </w:rPr>
        <w:t xml:space="preserve"> </w:t>
      </w:r>
      <w:r>
        <w:rPr>
          <w:sz w:val="20"/>
        </w:rPr>
        <w:t>to</w:t>
      </w:r>
      <w:r>
        <w:rPr>
          <w:spacing w:val="-4"/>
          <w:sz w:val="20"/>
        </w:rPr>
        <w:t xml:space="preserve"> </w:t>
      </w:r>
      <w:r>
        <w:rPr>
          <w:sz w:val="20"/>
        </w:rPr>
        <w:t>be</w:t>
      </w:r>
      <w:r>
        <w:rPr>
          <w:spacing w:val="-3"/>
          <w:sz w:val="20"/>
        </w:rPr>
        <w:t xml:space="preserve"> </w:t>
      </w:r>
      <w:r>
        <w:rPr>
          <w:sz w:val="20"/>
        </w:rPr>
        <w:t>sure</w:t>
      </w:r>
      <w:r>
        <w:rPr>
          <w:spacing w:val="-5"/>
          <w:sz w:val="20"/>
        </w:rPr>
        <w:t xml:space="preserve"> </w:t>
      </w:r>
      <w:r>
        <w:rPr>
          <w:sz w:val="20"/>
        </w:rPr>
        <w:t>there</w:t>
      </w:r>
      <w:r>
        <w:rPr>
          <w:spacing w:val="-3"/>
          <w:sz w:val="20"/>
        </w:rPr>
        <w:t xml:space="preserve"> </w:t>
      </w:r>
      <w:r>
        <w:rPr>
          <w:sz w:val="20"/>
        </w:rPr>
        <w:t>are</w:t>
      </w:r>
      <w:r>
        <w:rPr>
          <w:spacing w:val="-3"/>
          <w:sz w:val="20"/>
        </w:rPr>
        <w:t xml:space="preserve"> </w:t>
      </w:r>
      <w:r>
        <w:rPr>
          <w:sz w:val="20"/>
        </w:rPr>
        <w:t>at</w:t>
      </w:r>
      <w:r>
        <w:rPr>
          <w:spacing w:val="-5"/>
          <w:sz w:val="20"/>
        </w:rPr>
        <w:t xml:space="preserve"> </w:t>
      </w:r>
      <w:r>
        <w:rPr>
          <w:sz w:val="20"/>
        </w:rPr>
        <w:t>least</w:t>
      </w:r>
      <w:r>
        <w:rPr>
          <w:spacing w:val="-5"/>
          <w:sz w:val="20"/>
        </w:rPr>
        <w:t xml:space="preserve"> </w:t>
      </w:r>
      <w:r>
        <w:rPr>
          <w:sz w:val="20"/>
        </w:rPr>
        <w:t>2</w:t>
      </w:r>
      <w:r>
        <w:rPr>
          <w:spacing w:val="-3"/>
          <w:sz w:val="20"/>
        </w:rPr>
        <w:t xml:space="preserve"> </w:t>
      </w:r>
      <w:r>
        <w:rPr>
          <w:sz w:val="20"/>
        </w:rPr>
        <w:t>full</w:t>
      </w:r>
      <w:r>
        <w:rPr>
          <w:spacing w:val="-6"/>
          <w:sz w:val="20"/>
        </w:rPr>
        <w:t xml:space="preserve"> </w:t>
      </w:r>
      <w:r>
        <w:rPr>
          <w:spacing w:val="-4"/>
          <w:sz w:val="20"/>
        </w:rPr>
        <w:t>sibs</w:t>
      </w:r>
    </w:p>
    <w:p w14:paraId="493CB83A" w14:textId="77777777" w:rsidR="001B6096" w:rsidRDefault="00B218A3">
      <w:pPr>
        <w:pStyle w:val="ListParagraph"/>
        <w:numPr>
          <w:ilvl w:val="1"/>
          <w:numId w:val="7"/>
        </w:numPr>
        <w:tabs>
          <w:tab w:val="left" w:pos="840"/>
        </w:tabs>
        <w:spacing w:line="229" w:lineRule="exact"/>
        <w:ind w:hanging="361"/>
        <w:rPr>
          <w:sz w:val="20"/>
        </w:rPr>
      </w:pPr>
      <w:proofErr w:type="spellStart"/>
      <w:r>
        <w:rPr>
          <w:sz w:val="20"/>
        </w:rPr>
        <w:t>AgeDem</w:t>
      </w:r>
      <w:proofErr w:type="spellEnd"/>
      <w:r>
        <w:rPr>
          <w:spacing w:val="-6"/>
          <w:sz w:val="20"/>
        </w:rPr>
        <w:t xml:space="preserve"> </w:t>
      </w:r>
      <w:r>
        <w:rPr>
          <w:sz w:val="20"/>
        </w:rPr>
        <w:t>OR</w:t>
      </w:r>
      <w:r>
        <w:rPr>
          <w:spacing w:val="-4"/>
          <w:sz w:val="20"/>
        </w:rPr>
        <w:t xml:space="preserve"> </w:t>
      </w:r>
      <w:proofErr w:type="spellStart"/>
      <w:r>
        <w:rPr>
          <w:sz w:val="20"/>
        </w:rPr>
        <w:t>AgeDxDem</w:t>
      </w:r>
      <w:proofErr w:type="spellEnd"/>
      <w:r>
        <w:rPr>
          <w:spacing w:val="-5"/>
          <w:sz w:val="20"/>
        </w:rPr>
        <w:t xml:space="preserve"> </w:t>
      </w:r>
      <w:r>
        <w:rPr>
          <w:sz w:val="20"/>
        </w:rPr>
        <w:t>&gt;=60</w:t>
      </w:r>
      <w:r>
        <w:rPr>
          <w:spacing w:val="-6"/>
          <w:sz w:val="20"/>
        </w:rPr>
        <w:t xml:space="preserve"> </w:t>
      </w:r>
      <w:r>
        <w:rPr>
          <w:sz w:val="20"/>
        </w:rPr>
        <w:t>AND</w:t>
      </w:r>
      <w:r>
        <w:rPr>
          <w:spacing w:val="-3"/>
          <w:sz w:val="20"/>
        </w:rPr>
        <w:t xml:space="preserve"> </w:t>
      </w:r>
      <w:r>
        <w:rPr>
          <w:sz w:val="20"/>
        </w:rPr>
        <w:t>diagnosis</w:t>
      </w:r>
      <w:r>
        <w:rPr>
          <w:spacing w:val="-5"/>
          <w:sz w:val="20"/>
        </w:rPr>
        <w:t xml:space="preserve"> </w:t>
      </w:r>
      <w:r>
        <w:rPr>
          <w:sz w:val="20"/>
        </w:rPr>
        <w:t>of</w:t>
      </w:r>
      <w:r>
        <w:rPr>
          <w:spacing w:val="-4"/>
          <w:sz w:val="20"/>
        </w:rPr>
        <w:t xml:space="preserve"> </w:t>
      </w:r>
      <w:r>
        <w:rPr>
          <w:sz w:val="20"/>
        </w:rPr>
        <w:t>confirmed</w:t>
      </w:r>
      <w:r>
        <w:rPr>
          <w:spacing w:val="-6"/>
          <w:sz w:val="20"/>
        </w:rPr>
        <w:t xml:space="preserve"> </w:t>
      </w:r>
      <w:r>
        <w:rPr>
          <w:sz w:val="20"/>
        </w:rPr>
        <w:t>or</w:t>
      </w:r>
      <w:r>
        <w:rPr>
          <w:spacing w:val="-3"/>
          <w:sz w:val="20"/>
        </w:rPr>
        <w:t xml:space="preserve"> </w:t>
      </w:r>
      <w:r>
        <w:rPr>
          <w:sz w:val="20"/>
        </w:rPr>
        <w:t>probable</w:t>
      </w:r>
      <w:r>
        <w:rPr>
          <w:spacing w:val="-6"/>
          <w:sz w:val="20"/>
        </w:rPr>
        <w:t xml:space="preserve"> </w:t>
      </w:r>
      <w:r>
        <w:rPr>
          <w:sz w:val="20"/>
        </w:rPr>
        <w:t>AD</w:t>
      </w:r>
      <w:r>
        <w:rPr>
          <w:spacing w:val="-6"/>
          <w:sz w:val="20"/>
        </w:rPr>
        <w:t xml:space="preserve"> </w:t>
      </w:r>
      <w:r>
        <w:rPr>
          <w:sz w:val="20"/>
        </w:rPr>
        <w:t>(</w:t>
      </w:r>
      <w:proofErr w:type="spellStart"/>
      <w:r>
        <w:rPr>
          <w:sz w:val="20"/>
        </w:rPr>
        <w:t>DemDx</w:t>
      </w:r>
      <w:proofErr w:type="spellEnd"/>
      <w:r>
        <w:rPr>
          <w:sz w:val="20"/>
        </w:rPr>
        <w:t>=1</w:t>
      </w:r>
      <w:r>
        <w:rPr>
          <w:spacing w:val="-6"/>
          <w:sz w:val="20"/>
        </w:rPr>
        <w:t xml:space="preserve"> </w:t>
      </w:r>
      <w:r>
        <w:rPr>
          <w:sz w:val="20"/>
        </w:rPr>
        <w:t>or</w:t>
      </w:r>
      <w:r>
        <w:rPr>
          <w:spacing w:val="-5"/>
          <w:sz w:val="20"/>
        </w:rPr>
        <w:t xml:space="preserve"> </w:t>
      </w:r>
      <w:r>
        <w:rPr>
          <w:sz w:val="20"/>
        </w:rPr>
        <w:t>2)</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first</w:t>
      </w:r>
      <w:r>
        <w:rPr>
          <w:spacing w:val="-6"/>
          <w:sz w:val="20"/>
        </w:rPr>
        <w:t xml:space="preserve"> </w:t>
      </w:r>
      <w:r>
        <w:rPr>
          <w:sz w:val="20"/>
        </w:rPr>
        <w:t>full</w:t>
      </w:r>
      <w:r>
        <w:rPr>
          <w:spacing w:val="-7"/>
          <w:sz w:val="20"/>
        </w:rPr>
        <w:t xml:space="preserve"> </w:t>
      </w:r>
      <w:r>
        <w:rPr>
          <w:spacing w:val="-5"/>
          <w:sz w:val="20"/>
        </w:rPr>
        <w:t>sib</w:t>
      </w:r>
    </w:p>
    <w:p w14:paraId="397470EC" w14:textId="77777777" w:rsidR="001B6096" w:rsidRDefault="00B218A3">
      <w:pPr>
        <w:pStyle w:val="ListParagraph"/>
        <w:numPr>
          <w:ilvl w:val="1"/>
          <w:numId w:val="7"/>
        </w:numPr>
        <w:tabs>
          <w:tab w:val="left" w:pos="840"/>
        </w:tabs>
        <w:spacing w:before="1"/>
        <w:ind w:right="1007"/>
        <w:rPr>
          <w:sz w:val="20"/>
        </w:rPr>
      </w:pPr>
      <w:proofErr w:type="spellStart"/>
      <w:r>
        <w:rPr>
          <w:sz w:val="20"/>
        </w:rPr>
        <w:lastRenderedPageBreak/>
        <w:t>AgeDem</w:t>
      </w:r>
      <w:proofErr w:type="spellEnd"/>
      <w:r>
        <w:rPr>
          <w:spacing w:val="-4"/>
          <w:sz w:val="20"/>
        </w:rPr>
        <w:t xml:space="preserve"> </w:t>
      </w:r>
      <w:r>
        <w:rPr>
          <w:sz w:val="20"/>
        </w:rPr>
        <w:t>OR</w:t>
      </w:r>
      <w:r>
        <w:rPr>
          <w:spacing w:val="-1"/>
          <w:sz w:val="20"/>
        </w:rPr>
        <w:t xml:space="preserve"> </w:t>
      </w:r>
      <w:proofErr w:type="spellStart"/>
      <w:r>
        <w:rPr>
          <w:sz w:val="20"/>
        </w:rPr>
        <w:t>AgeDxDem</w:t>
      </w:r>
      <w:proofErr w:type="spellEnd"/>
      <w:r>
        <w:rPr>
          <w:spacing w:val="-4"/>
          <w:sz w:val="20"/>
        </w:rPr>
        <w:t xml:space="preserve"> </w:t>
      </w:r>
      <w:r>
        <w:rPr>
          <w:sz w:val="20"/>
        </w:rPr>
        <w:t>&gt;=60</w:t>
      </w:r>
      <w:r>
        <w:rPr>
          <w:spacing w:val="-4"/>
          <w:sz w:val="20"/>
        </w:rPr>
        <w:t xml:space="preserve"> </w:t>
      </w:r>
      <w:r>
        <w:rPr>
          <w:sz w:val="20"/>
        </w:rPr>
        <w:t>AND</w:t>
      </w:r>
      <w:r>
        <w:rPr>
          <w:spacing w:val="-1"/>
          <w:sz w:val="20"/>
        </w:rPr>
        <w:t xml:space="preserve"> </w:t>
      </w:r>
      <w:r>
        <w:rPr>
          <w:sz w:val="20"/>
        </w:rPr>
        <w:t>diagnosis</w:t>
      </w:r>
      <w:r>
        <w:rPr>
          <w:spacing w:val="-3"/>
          <w:sz w:val="20"/>
        </w:rPr>
        <w:t xml:space="preserve"> </w:t>
      </w:r>
      <w:r>
        <w:rPr>
          <w:sz w:val="20"/>
        </w:rPr>
        <w:t>of</w:t>
      </w:r>
      <w:r>
        <w:rPr>
          <w:spacing w:val="-2"/>
          <w:sz w:val="20"/>
        </w:rPr>
        <w:t xml:space="preserve"> </w:t>
      </w:r>
      <w:r>
        <w:rPr>
          <w:sz w:val="20"/>
        </w:rPr>
        <w:t>confirmed,</w:t>
      </w:r>
      <w:r>
        <w:rPr>
          <w:spacing w:val="-2"/>
          <w:sz w:val="20"/>
        </w:rPr>
        <w:t xml:space="preserve"> </w:t>
      </w:r>
      <w:r>
        <w:rPr>
          <w:sz w:val="20"/>
        </w:rPr>
        <w:t>probable,</w:t>
      </w:r>
      <w:r>
        <w:rPr>
          <w:spacing w:val="-4"/>
          <w:sz w:val="20"/>
        </w:rPr>
        <w:t xml:space="preserve"> </w:t>
      </w:r>
      <w:r>
        <w:rPr>
          <w:sz w:val="20"/>
        </w:rPr>
        <w:t>possible</w:t>
      </w:r>
      <w:r>
        <w:rPr>
          <w:spacing w:val="-4"/>
          <w:sz w:val="20"/>
        </w:rPr>
        <w:t xml:space="preserve"> </w:t>
      </w:r>
      <w:r>
        <w:rPr>
          <w:sz w:val="20"/>
        </w:rPr>
        <w:t>AD</w:t>
      </w:r>
      <w:r>
        <w:rPr>
          <w:spacing w:val="-4"/>
          <w:sz w:val="20"/>
        </w:rPr>
        <w:t xml:space="preserve"> </w:t>
      </w:r>
      <w:r>
        <w:rPr>
          <w:sz w:val="20"/>
        </w:rPr>
        <w:t>(</w:t>
      </w:r>
      <w:proofErr w:type="spellStart"/>
      <w:r>
        <w:rPr>
          <w:sz w:val="20"/>
        </w:rPr>
        <w:t>DemDx</w:t>
      </w:r>
      <w:proofErr w:type="spellEnd"/>
      <w:r>
        <w:rPr>
          <w:sz w:val="20"/>
        </w:rPr>
        <w:t>=1</w:t>
      </w:r>
      <w:r>
        <w:rPr>
          <w:spacing w:val="-4"/>
          <w:sz w:val="20"/>
        </w:rPr>
        <w:t xml:space="preserve"> </w:t>
      </w:r>
      <w:r>
        <w:rPr>
          <w:sz w:val="20"/>
        </w:rPr>
        <w:t>or</w:t>
      </w:r>
      <w:r>
        <w:rPr>
          <w:spacing w:val="-1"/>
          <w:sz w:val="20"/>
        </w:rPr>
        <w:t xml:space="preserve"> </w:t>
      </w:r>
      <w:r>
        <w:rPr>
          <w:sz w:val="20"/>
        </w:rPr>
        <w:t>2</w:t>
      </w:r>
      <w:r>
        <w:rPr>
          <w:spacing w:val="-4"/>
          <w:sz w:val="20"/>
        </w:rPr>
        <w:t xml:space="preserve"> </w:t>
      </w:r>
      <w:r>
        <w:rPr>
          <w:sz w:val="20"/>
        </w:rPr>
        <w:t>or</w:t>
      </w:r>
      <w:r>
        <w:rPr>
          <w:spacing w:val="-3"/>
          <w:sz w:val="20"/>
        </w:rPr>
        <w:t xml:space="preserve"> </w:t>
      </w:r>
      <w:r>
        <w:rPr>
          <w:sz w:val="20"/>
        </w:rPr>
        <w:t>3)</w:t>
      </w:r>
      <w:r>
        <w:rPr>
          <w:spacing w:val="-1"/>
          <w:sz w:val="20"/>
        </w:rPr>
        <w:t xml:space="preserve"> </w:t>
      </w:r>
      <w:r>
        <w:rPr>
          <w:sz w:val="20"/>
        </w:rPr>
        <w:t>in</w:t>
      </w:r>
      <w:r>
        <w:rPr>
          <w:spacing w:val="-2"/>
          <w:sz w:val="20"/>
        </w:rPr>
        <w:t xml:space="preserve"> </w:t>
      </w:r>
      <w:r>
        <w:rPr>
          <w:sz w:val="20"/>
        </w:rPr>
        <w:t>the second full sib</w:t>
      </w:r>
    </w:p>
    <w:p w14:paraId="431CDE22" w14:textId="77777777" w:rsidR="001B6096" w:rsidRDefault="00B218A3">
      <w:pPr>
        <w:pStyle w:val="ListParagraph"/>
        <w:numPr>
          <w:ilvl w:val="1"/>
          <w:numId w:val="7"/>
        </w:numPr>
        <w:tabs>
          <w:tab w:val="left" w:pos="840"/>
        </w:tabs>
        <w:spacing w:before="1"/>
        <w:ind w:right="489" w:hanging="361"/>
        <w:rPr>
          <w:sz w:val="20"/>
        </w:rPr>
      </w:pPr>
      <w:proofErr w:type="spellStart"/>
      <w:r>
        <w:rPr>
          <w:sz w:val="20"/>
        </w:rPr>
        <w:t>AgeDem</w:t>
      </w:r>
      <w:proofErr w:type="spellEnd"/>
      <w:r>
        <w:rPr>
          <w:spacing w:val="-4"/>
          <w:sz w:val="20"/>
        </w:rPr>
        <w:t xml:space="preserve"> </w:t>
      </w:r>
      <w:r>
        <w:rPr>
          <w:sz w:val="20"/>
        </w:rPr>
        <w:t>OR</w:t>
      </w:r>
      <w:r>
        <w:rPr>
          <w:spacing w:val="-1"/>
          <w:sz w:val="20"/>
        </w:rPr>
        <w:t xml:space="preserve"> </w:t>
      </w:r>
      <w:proofErr w:type="spellStart"/>
      <w:r>
        <w:rPr>
          <w:sz w:val="20"/>
        </w:rPr>
        <w:t>AgeDxDem</w:t>
      </w:r>
      <w:proofErr w:type="spellEnd"/>
      <w:r>
        <w:rPr>
          <w:spacing w:val="-4"/>
          <w:sz w:val="20"/>
        </w:rPr>
        <w:t xml:space="preserve"> </w:t>
      </w:r>
      <w:r>
        <w:rPr>
          <w:sz w:val="20"/>
        </w:rPr>
        <w:t>&gt;=50</w:t>
      </w:r>
      <w:r>
        <w:rPr>
          <w:spacing w:val="-4"/>
          <w:sz w:val="20"/>
        </w:rPr>
        <w:t xml:space="preserve"> </w:t>
      </w:r>
      <w:r>
        <w:rPr>
          <w:sz w:val="20"/>
        </w:rPr>
        <w:t>AND</w:t>
      </w:r>
      <w:r>
        <w:rPr>
          <w:spacing w:val="-1"/>
          <w:sz w:val="20"/>
        </w:rPr>
        <w:t xml:space="preserve"> </w:t>
      </w:r>
      <w:r>
        <w:rPr>
          <w:sz w:val="20"/>
        </w:rPr>
        <w:t>diagnosis</w:t>
      </w:r>
      <w:r>
        <w:rPr>
          <w:spacing w:val="-3"/>
          <w:sz w:val="20"/>
        </w:rPr>
        <w:t xml:space="preserve"> </w:t>
      </w:r>
      <w:r>
        <w:rPr>
          <w:sz w:val="20"/>
        </w:rPr>
        <w:t>of</w:t>
      </w:r>
      <w:r>
        <w:rPr>
          <w:spacing w:val="-2"/>
          <w:sz w:val="20"/>
        </w:rPr>
        <w:t xml:space="preserve"> </w:t>
      </w:r>
      <w:r>
        <w:rPr>
          <w:sz w:val="20"/>
        </w:rPr>
        <w:t>confirmed,</w:t>
      </w:r>
      <w:r>
        <w:rPr>
          <w:spacing w:val="-2"/>
          <w:sz w:val="20"/>
        </w:rPr>
        <w:t xml:space="preserve"> </w:t>
      </w:r>
      <w:r>
        <w:rPr>
          <w:sz w:val="20"/>
        </w:rPr>
        <w:t>probable</w:t>
      </w:r>
      <w:r>
        <w:rPr>
          <w:spacing w:val="-4"/>
          <w:sz w:val="20"/>
        </w:rPr>
        <w:t xml:space="preserve"> </w:t>
      </w:r>
      <w:r>
        <w:rPr>
          <w:sz w:val="20"/>
        </w:rPr>
        <w:t>or</w:t>
      </w:r>
      <w:r>
        <w:rPr>
          <w:spacing w:val="-3"/>
          <w:sz w:val="20"/>
        </w:rPr>
        <w:t xml:space="preserve"> </w:t>
      </w:r>
      <w:r>
        <w:rPr>
          <w:sz w:val="20"/>
        </w:rPr>
        <w:t>possible</w:t>
      </w:r>
      <w:r>
        <w:rPr>
          <w:spacing w:val="-2"/>
          <w:sz w:val="20"/>
        </w:rPr>
        <w:t xml:space="preserve"> </w:t>
      </w:r>
      <w:r>
        <w:rPr>
          <w:sz w:val="20"/>
        </w:rPr>
        <w:t>AD</w:t>
      </w:r>
      <w:r>
        <w:rPr>
          <w:spacing w:val="-4"/>
          <w:sz w:val="20"/>
        </w:rPr>
        <w:t xml:space="preserve"> </w:t>
      </w:r>
      <w:r>
        <w:rPr>
          <w:sz w:val="20"/>
        </w:rPr>
        <w:t>(</w:t>
      </w:r>
      <w:proofErr w:type="spellStart"/>
      <w:r>
        <w:rPr>
          <w:sz w:val="20"/>
        </w:rPr>
        <w:t>DemDx</w:t>
      </w:r>
      <w:proofErr w:type="spellEnd"/>
      <w:r>
        <w:rPr>
          <w:sz w:val="20"/>
        </w:rPr>
        <w:t>=1</w:t>
      </w:r>
      <w:r>
        <w:rPr>
          <w:spacing w:val="-4"/>
          <w:sz w:val="20"/>
        </w:rPr>
        <w:t xml:space="preserve"> </w:t>
      </w:r>
      <w:r>
        <w:rPr>
          <w:sz w:val="20"/>
        </w:rPr>
        <w:t>or</w:t>
      </w:r>
      <w:r>
        <w:rPr>
          <w:spacing w:val="-3"/>
          <w:sz w:val="20"/>
        </w:rPr>
        <w:t xml:space="preserve"> </w:t>
      </w:r>
      <w:r>
        <w:rPr>
          <w:sz w:val="20"/>
        </w:rPr>
        <w:t>2</w:t>
      </w:r>
      <w:r>
        <w:rPr>
          <w:spacing w:val="-2"/>
          <w:sz w:val="20"/>
        </w:rPr>
        <w:t xml:space="preserve"> </w:t>
      </w:r>
      <w:r>
        <w:rPr>
          <w:sz w:val="20"/>
        </w:rPr>
        <w:t>or</w:t>
      </w:r>
      <w:r>
        <w:rPr>
          <w:spacing w:val="-3"/>
          <w:sz w:val="20"/>
        </w:rPr>
        <w:t xml:space="preserve"> </w:t>
      </w:r>
      <w:r>
        <w:rPr>
          <w:sz w:val="20"/>
        </w:rPr>
        <w:t>3)</w:t>
      </w:r>
      <w:r>
        <w:rPr>
          <w:spacing w:val="40"/>
          <w:sz w:val="20"/>
        </w:rPr>
        <w:t xml:space="preserve"> </w:t>
      </w:r>
      <w:r>
        <w:rPr>
          <w:sz w:val="20"/>
        </w:rPr>
        <w:t>in</w:t>
      </w:r>
      <w:r>
        <w:rPr>
          <w:spacing w:val="-2"/>
          <w:sz w:val="20"/>
        </w:rPr>
        <w:t xml:space="preserve"> </w:t>
      </w:r>
      <w:r>
        <w:rPr>
          <w:sz w:val="20"/>
        </w:rPr>
        <w:t>the</w:t>
      </w:r>
      <w:r>
        <w:rPr>
          <w:spacing w:val="-2"/>
          <w:sz w:val="20"/>
        </w:rPr>
        <w:t xml:space="preserve"> </w:t>
      </w:r>
      <w:r>
        <w:rPr>
          <w:sz w:val="20"/>
        </w:rPr>
        <w:t>3</w:t>
      </w:r>
      <w:proofErr w:type="spellStart"/>
      <w:r>
        <w:rPr>
          <w:position w:val="6"/>
          <w:sz w:val="13"/>
        </w:rPr>
        <w:t>rd</w:t>
      </w:r>
      <w:proofErr w:type="spellEnd"/>
      <w:r>
        <w:rPr>
          <w:spacing w:val="40"/>
          <w:position w:val="6"/>
          <w:sz w:val="13"/>
        </w:rPr>
        <w:t xml:space="preserve"> </w:t>
      </w:r>
      <w:r>
        <w:rPr>
          <w:sz w:val="20"/>
        </w:rPr>
        <w:t>family member OR is Not demented (</w:t>
      </w:r>
      <w:proofErr w:type="spellStart"/>
      <w:r>
        <w:rPr>
          <w:sz w:val="20"/>
        </w:rPr>
        <w:t>Clindem</w:t>
      </w:r>
      <w:proofErr w:type="spellEnd"/>
      <w:r>
        <w:rPr>
          <w:sz w:val="20"/>
        </w:rPr>
        <w:t>=2) and over age 60.</w:t>
      </w:r>
    </w:p>
    <w:p w14:paraId="4582945F" w14:textId="77777777" w:rsidR="001B6096" w:rsidRDefault="001B6096">
      <w:pPr>
        <w:pStyle w:val="BodyText"/>
        <w:rPr>
          <w:sz w:val="22"/>
        </w:rPr>
      </w:pPr>
    </w:p>
    <w:p w14:paraId="3D82C812" w14:textId="77777777" w:rsidR="001B6096" w:rsidRDefault="001B6096">
      <w:pPr>
        <w:pStyle w:val="BodyText"/>
        <w:spacing w:before="10"/>
        <w:rPr>
          <w:sz w:val="17"/>
        </w:rPr>
      </w:pPr>
    </w:p>
    <w:p w14:paraId="5D421FEC" w14:textId="77777777" w:rsidR="001B6096" w:rsidRDefault="00B218A3">
      <w:pPr>
        <w:ind w:left="2816" w:right="3181"/>
        <w:jc w:val="center"/>
        <w:rPr>
          <w:b/>
          <w:sz w:val="20"/>
        </w:rPr>
      </w:pPr>
      <w:r>
        <w:rPr>
          <w:b/>
          <w:sz w:val="20"/>
          <w:u w:val="single"/>
        </w:rPr>
        <w:t>2.Nearly</w:t>
      </w:r>
      <w:r>
        <w:rPr>
          <w:b/>
          <w:spacing w:val="-12"/>
          <w:sz w:val="20"/>
          <w:u w:val="single"/>
        </w:rPr>
        <w:t xml:space="preserve"> </w:t>
      </w:r>
      <w:r>
        <w:rPr>
          <w:b/>
          <w:sz w:val="20"/>
          <w:u w:val="single"/>
        </w:rPr>
        <w:t>Qualifying</w:t>
      </w:r>
      <w:r>
        <w:rPr>
          <w:b/>
          <w:spacing w:val="-11"/>
          <w:sz w:val="20"/>
          <w:u w:val="single"/>
        </w:rPr>
        <w:t xml:space="preserve"> </w:t>
      </w:r>
      <w:r>
        <w:rPr>
          <w:b/>
          <w:spacing w:val="-2"/>
          <w:sz w:val="20"/>
          <w:u w:val="single"/>
        </w:rPr>
        <w:t>Families</w:t>
      </w:r>
    </w:p>
    <w:p w14:paraId="4CCF8237" w14:textId="77777777" w:rsidR="001B6096" w:rsidRDefault="001B6096">
      <w:pPr>
        <w:pStyle w:val="BodyText"/>
        <w:rPr>
          <w:b/>
          <w:sz w:val="12"/>
        </w:rPr>
      </w:pPr>
    </w:p>
    <w:p w14:paraId="4FC35DE2" w14:textId="77777777" w:rsidR="001B6096" w:rsidRDefault="00B218A3">
      <w:pPr>
        <w:pStyle w:val="BodyText"/>
        <w:spacing w:before="93"/>
        <w:ind w:left="119" w:right="621"/>
      </w:pPr>
      <w:r>
        <w:t>We</w:t>
      </w:r>
      <w:r>
        <w:rPr>
          <w:spacing w:val="-1"/>
        </w:rPr>
        <w:t xml:space="preserve"> </w:t>
      </w:r>
      <w:r>
        <w:t>now have</w:t>
      </w:r>
      <w:r>
        <w:rPr>
          <w:spacing w:val="-3"/>
        </w:rPr>
        <w:t xml:space="preserve"> </w:t>
      </w:r>
      <w:r>
        <w:t>a</w:t>
      </w:r>
      <w:r>
        <w:rPr>
          <w:spacing w:val="-1"/>
        </w:rPr>
        <w:t xml:space="preserve"> </w:t>
      </w:r>
      <w:r>
        <w:t>spreadsheet</w:t>
      </w:r>
      <w:r>
        <w:rPr>
          <w:spacing w:val="-3"/>
        </w:rPr>
        <w:t xml:space="preserve"> </w:t>
      </w:r>
      <w:r>
        <w:t>that</w:t>
      </w:r>
      <w:r>
        <w:rPr>
          <w:spacing w:val="-3"/>
        </w:rPr>
        <w:t xml:space="preserve"> </w:t>
      </w:r>
      <w:r>
        <w:t>searches</w:t>
      </w:r>
      <w:r>
        <w:rPr>
          <w:spacing w:val="-2"/>
        </w:rPr>
        <w:t xml:space="preserve"> </w:t>
      </w:r>
      <w:r>
        <w:t>all</w:t>
      </w:r>
      <w:r>
        <w:rPr>
          <w:spacing w:val="-4"/>
        </w:rPr>
        <w:t xml:space="preserve"> </w:t>
      </w:r>
      <w:r>
        <w:t>data</w:t>
      </w:r>
      <w:r>
        <w:rPr>
          <w:spacing w:val="-3"/>
        </w:rPr>
        <w:t xml:space="preserve"> </w:t>
      </w:r>
      <w:r>
        <w:t>sets</w:t>
      </w:r>
      <w:r>
        <w:rPr>
          <w:spacing w:val="-2"/>
        </w:rPr>
        <w:t xml:space="preserve"> </w:t>
      </w:r>
      <w:r>
        <w:t>for</w:t>
      </w:r>
      <w:r>
        <w:rPr>
          <w:spacing w:val="-2"/>
        </w:rPr>
        <w:t xml:space="preserve"> </w:t>
      </w:r>
      <w:r>
        <w:t>families</w:t>
      </w:r>
      <w:r>
        <w:rPr>
          <w:spacing w:val="-2"/>
        </w:rPr>
        <w:t xml:space="preserve"> </w:t>
      </w:r>
      <w:r>
        <w:t>that</w:t>
      </w:r>
      <w:r>
        <w:rPr>
          <w:spacing w:val="-3"/>
        </w:rPr>
        <w:t xml:space="preserve"> </w:t>
      </w:r>
      <w:r>
        <w:t>almost</w:t>
      </w:r>
      <w:r>
        <w:rPr>
          <w:spacing w:val="-3"/>
        </w:rPr>
        <w:t xml:space="preserve"> </w:t>
      </w:r>
      <w:r>
        <w:t>meet</w:t>
      </w:r>
      <w:r>
        <w:rPr>
          <w:spacing w:val="-3"/>
        </w:rPr>
        <w:t xml:space="preserve"> </w:t>
      </w:r>
      <w:r>
        <w:t>the</w:t>
      </w:r>
      <w:r>
        <w:rPr>
          <w:spacing w:val="-3"/>
        </w:rPr>
        <w:t xml:space="preserve"> </w:t>
      </w:r>
      <w:r>
        <w:t>minimum</w:t>
      </w:r>
      <w:r>
        <w:rPr>
          <w:spacing w:val="-1"/>
        </w:rPr>
        <w:t xml:space="preserve"> </w:t>
      </w:r>
      <w:r>
        <w:t>LOAD</w:t>
      </w:r>
      <w:r>
        <w:rPr>
          <w:spacing w:val="-3"/>
        </w:rPr>
        <w:t xml:space="preserve"> </w:t>
      </w:r>
      <w:r>
        <w:t>criteria.</w:t>
      </w:r>
      <w:r>
        <w:rPr>
          <w:spacing w:val="40"/>
        </w:rPr>
        <w:t xml:space="preserve"> </w:t>
      </w:r>
      <w:r>
        <w:t xml:space="preserve">This program screens for families with at least </w:t>
      </w:r>
      <w:r>
        <w:rPr>
          <w:b/>
          <w:u w:val="single"/>
        </w:rPr>
        <w:t>two</w:t>
      </w:r>
      <w:r>
        <w:rPr>
          <w:b/>
        </w:rPr>
        <w:t xml:space="preserve"> sampled </w:t>
      </w:r>
      <w:r>
        <w:t>individuals that meet the following conditions:</w:t>
      </w:r>
    </w:p>
    <w:p w14:paraId="298E6D28" w14:textId="77777777" w:rsidR="001B6096" w:rsidRDefault="00B218A3">
      <w:pPr>
        <w:pStyle w:val="ListParagraph"/>
        <w:numPr>
          <w:ilvl w:val="0"/>
          <w:numId w:val="6"/>
        </w:numPr>
        <w:tabs>
          <w:tab w:val="left" w:pos="396"/>
        </w:tabs>
        <w:spacing w:before="68"/>
        <w:ind w:hanging="277"/>
        <w:rPr>
          <w:sz w:val="20"/>
        </w:rPr>
      </w:pPr>
      <w:r>
        <w:rPr>
          <w:sz w:val="20"/>
        </w:rPr>
        <w:t>At</w:t>
      </w:r>
      <w:r>
        <w:rPr>
          <w:spacing w:val="-6"/>
          <w:sz w:val="20"/>
        </w:rPr>
        <w:t xml:space="preserve"> </w:t>
      </w:r>
      <w:r>
        <w:rPr>
          <w:sz w:val="20"/>
        </w:rPr>
        <w:t>least</w:t>
      </w:r>
      <w:r>
        <w:rPr>
          <w:spacing w:val="-6"/>
          <w:sz w:val="20"/>
        </w:rPr>
        <w:t xml:space="preserve"> </w:t>
      </w:r>
      <w:r>
        <w:rPr>
          <w:sz w:val="20"/>
        </w:rPr>
        <w:t>1</w:t>
      </w:r>
      <w:r>
        <w:rPr>
          <w:spacing w:val="-4"/>
          <w:sz w:val="20"/>
        </w:rPr>
        <w:t xml:space="preserve"> </w:t>
      </w:r>
      <w:r>
        <w:rPr>
          <w:sz w:val="20"/>
        </w:rPr>
        <w:t>individual</w:t>
      </w:r>
      <w:r>
        <w:rPr>
          <w:spacing w:val="-7"/>
          <w:sz w:val="20"/>
        </w:rPr>
        <w:t xml:space="preserve"> </w:t>
      </w:r>
      <w:r>
        <w:rPr>
          <w:sz w:val="20"/>
        </w:rPr>
        <w:t>diagnosed</w:t>
      </w:r>
      <w:r>
        <w:rPr>
          <w:spacing w:val="-6"/>
          <w:sz w:val="20"/>
        </w:rPr>
        <w:t xml:space="preserve"> </w:t>
      </w:r>
      <w:r>
        <w:rPr>
          <w:sz w:val="20"/>
        </w:rPr>
        <w:t>with</w:t>
      </w:r>
      <w:r>
        <w:rPr>
          <w:spacing w:val="-4"/>
          <w:sz w:val="20"/>
        </w:rPr>
        <w:t xml:space="preserve"> </w:t>
      </w:r>
      <w:r>
        <w:rPr>
          <w:sz w:val="20"/>
        </w:rPr>
        <w:t>Definite</w:t>
      </w:r>
      <w:r>
        <w:rPr>
          <w:spacing w:val="-6"/>
          <w:sz w:val="20"/>
        </w:rPr>
        <w:t xml:space="preserve"> </w:t>
      </w:r>
      <w:r>
        <w:rPr>
          <w:sz w:val="20"/>
        </w:rPr>
        <w:t>(Def)</w:t>
      </w:r>
      <w:r>
        <w:rPr>
          <w:spacing w:val="-5"/>
          <w:sz w:val="20"/>
        </w:rPr>
        <w:t xml:space="preserve"> </w:t>
      </w:r>
      <w:r>
        <w:rPr>
          <w:sz w:val="20"/>
        </w:rPr>
        <w:t>and/or</w:t>
      </w:r>
      <w:r>
        <w:rPr>
          <w:spacing w:val="-3"/>
          <w:sz w:val="20"/>
        </w:rPr>
        <w:t xml:space="preserve"> </w:t>
      </w:r>
      <w:r>
        <w:rPr>
          <w:sz w:val="20"/>
        </w:rPr>
        <w:t>Probable</w:t>
      </w:r>
      <w:r>
        <w:rPr>
          <w:spacing w:val="-6"/>
          <w:sz w:val="20"/>
        </w:rPr>
        <w:t xml:space="preserve"> </w:t>
      </w:r>
      <w:r>
        <w:rPr>
          <w:sz w:val="20"/>
        </w:rPr>
        <w:t>AD</w:t>
      </w:r>
      <w:r>
        <w:rPr>
          <w:spacing w:val="-6"/>
          <w:sz w:val="20"/>
        </w:rPr>
        <w:t xml:space="preserve"> </w:t>
      </w:r>
      <w:r>
        <w:rPr>
          <w:sz w:val="20"/>
        </w:rPr>
        <w:t>(PRAD)</w:t>
      </w:r>
      <w:r>
        <w:rPr>
          <w:spacing w:val="-3"/>
          <w:sz w:val="20"/>
        </w:rPr>
        <w:t xml:space="preserve"> </w:t>
      </w:r>
      <w:r>
        <w:rPr>
          <w:sz w:val="20"/>
        </w:rPr>
        <w:t>with</w:t>
      </w:r>
      <w:r>
        <w:rPr>
          <w:spacing w:val="-4"/>
          <w:sz w:val="20"/>
        </w:rPr>
        <w:t xml:space="preserve"> </w:t>
      </w:r>
      <w:r>
        <w:rPr>
          <w:sz w:val="20"/>
        </w:rPr>
        <w:t>AAO</w:t>
      </w:r>
      <w:r>
        <w:rPr>
          <w:spacing w:val="-5"/>
          <w:sz w:val="20"/>
        </w:rPr>
        <w:t xml:space="preserve"> </w:t>
      </w:r>
      <w:r>
        <w:rPr>
          <w:sz w:val="20"/>
        </w:rPr>
        <w:t>of</w:t>
      </w:r>
      <w:r>
        <w:rPr>
          <w:spacing w:val="-4"/>
          <w:sz w:val="20"/>
        </w:rPr>
        <w:t xml:space="preserve"> </w:t>
      </w:r>
      <w:r>
        <w:rPr>
          <w:sz w:val="20"/>
        </w:rPr>
        <w:t>60</w:t>
      </w:r>
      <w:r>
        <w:rPr>
          <w:spacing w:val="-6"/>
          <w:sz w:val="20"/>
        </w:rPr>
        <w:t xml:space="preserve"> </w:t>
      </w:r>
      <w:r>
        <w:rPr>
          <w:sz w:val="20"/>
        </w:rPr>
        <w:t>or</w:t>
      </w:r>
      <w:r>
        <w:rPr>
          <w:spacing w:val="-3"/>
          <w:sz w:val="20"/>
        </w:rPr>
        <w:t xml:space="preserve"> </w:t>
      </w:r>
      <w:r>
        <w:rPr>
          <w:spacing w:val="-2"/>
          <w:sz w:val="20"/>
        </w:rPr>
        <w:t>older.</w:t>
      </w:r>
    </w:p>
    <w:p w14:paraId="57FE5559" w14:textId="77777777" w:rsidR="001B6096" w:rsidRDefault="00B218A3">
      <w:pPr>
        <w:pStyle w:val="ListParagraph"/>
        <w:numPr>
          <w:ilvl w:val="0"/>
          <w:numId w:val="6"/>
        </w:numPr>
        <w:tabs>
          <w:tab w:val="left" w:pos="396"/>
        </w:tabs>
        <w:spacing w:before="1"/>
        <w:ind w:hanging="277"/>
        <w:rPr>
          <w:sz w:val="20"/>
        </w:rPr>
      </w:pPr>
      <w:r>
        <w:rPr>
          <w:sz w:val="20"/>
        </w:rPr>
        <w:t>At</w:t>
      </w:r>
      <w:r>
        <w:rPr>
          <w:spacing w:val="-6"/>
          <w:sz w:val="20"/>
        </w:rPr>
        <w:t xml:space="preserve"> </w:t>
      </w:r>
      <w:r>
        <w:rPr>
          <w:sz w:val="20"/>
        </w:rPr>
        <w:t>least</w:t>
      </w:r>
      <w:r>
        <w:rPr>
          <w:spacing w:val="-5"/>
          <w:sz w:val="20"/>
        </w:rPr>
        <w:t xml:space="preserve"> </w:t>
      </w:r>
      <w:r>
        <w:rPr>
          <w:sz w:val="20"/>
        </w:rPr>
        <w:t>1</w:t>
      </w:r>
      <w:r>
        <w:rPr>
          <w:spacing w:val="-3"/>
          <w:sz w:val="20"/>
        </w:rPr>
        <w:t xml:space="preserve"> </w:t>
      </w:r>
      <w:r>
        <w:rPr>
          <w:sz w:val="20"/>
        </w:rPr>
        <w:t>individual</w:t>
      </w:r>
      <w:r>
        <w:rPr>
          <w:spacing w:val="-7"/>
          <w:sz w:val="20"/>
        </w:rPr>
        <w:t xml:space="preserve"> </w:t>
      </w:r>
      <w:r>
        <w:rPr>
          <w:sz w:val="20"/>
        </w:rPr>
        <w:t>diagnosed</w:t>
      </w:r>
      <w:r>
        <w:rPr>
          <w:spacing w:val="-5"/>
          <w:sz w:val="20"/>
        </w:rPr>
        <w:t xml:space="preserve"> </w:t>
      </w:r>
      <w:r>
        <w:rPr>
          <w:sz w:val="20"/>
        </w:rPr>
        <w:t>with</w:t>
      </w:r>
      <w:r>
        <w:rPr>
          <w:spacing w:val="-3"/>
          <w:sz w:val="20"/>
        </w:rPr>
        <w:t xml:space="preserve"> </w:t>
      </w:r>
      <w:r>
        <w:rPr>
          <w:sz w:val="20"/>
        </w:rPr>
        <w:t>Def,</w:t>
      </w:r>
      <w:r>
        <w:rPr>
          <w:spacing w:val="-4"/>
          <w:sz w:val="20"/>
        </w:rPr>
        <w:t xml:space="preserve"> </w:t>
      </w:r>
      <w:r>
        <w:rPr>
          <w:sz w:val="20"/>
        </w:rPr>
        <w:t>PRAD,</w:t>
      </w:r>
      <w:r>
        <w:rPr>
          <w:spacing w:val="-3"/>
          <w:sz w:val="20"/>
        </w:rPr>
        <w:t xml:space="preserve"> </w:t>
      </w:r>
      <w:r>
        <w:rPr>
          <w:sz w:val="20"/>
        </w:rPr>
        <w:t>or</w:t>
      </w:r>
      <w:r>
        <w:rPr>
          <w:spacing w:val="-3"/>
          <w:sz w:val="20"/>
        </w:rPr>
        <w:t xml:space="preserve"> </w:t>
      </w:r>
      <w:r>
        <w:rPr>
          <w:sz w:val="20"/>
        </w:rPr>
        <w:t>Possible</w:t>
      </w:r>
      <w:r>
        <w:rPr>
          <w:spacing w:val="-3"/>
          <w:sz w:val="20"/>
        </w:rPr>
        <w:t xml:space="preserve"> </w:t>
      </w:r>
      <w:r>
        <w:rPr>
          <w:sz w:val="20"/>
        </w:rPr>
        <w:t>AD</w:t>
      </w:r>
      <w:r>
        <w:rPr>
          <w:spacing w:val="-5"/>
          <w:sz w:val="20"/>
        </w:rPr>
        <w:t xml:space="preserve"> </w:t>
      </w:r>
      <w:r>
        <w:rPr>
          <w:sz w:val="20"/>
        </w:rPr>
        <w:t>with</w:t>
      </w:r>
      <w:r>
        <w:rPr>
          <w:spacing w:val="-4"/>
          <w:sz w:val="20"/>
        </w:rPr>
        <w:t xml:space="preserve"> </w:t>
      </w:r>
      <w:r>
        <w:rPr>
          <w:sz w:val="20"/>
        </w:rPr>
        <w:t>AAO</w:t>
      </w:r>
      <w:r>
        <w:rPr>
          <w:spacing w:val="-4"/>
          <w:sz w:val="20"/>
        </w:rPr>
        <w:t xml:space="preserve"> </w:t>
      </w:r>
      <w:r>
        <w:rPr>
          <w:sz w:val="20"/>
        </w:rPr>
        <w:t>of</w:t>
      </w:r>
      <w:r>
        <w:rPr>
          <w:spacing w:val="-4"/>
          <w:sz w:val="20"/>
        </w:rPr>
        <w:t xml:space="preserve"> </w:t>
      </w:r>
      <w:r>
        <w:rPr>
          <w:sz w:val="20"/>
        </w:rPr>
        <w:t>60</w:t>
      </w:r>
      <w:r>
        <w:rPr>
          <w:spacing w:val="-5"/>
          <w:sz w:val="20"/>
        </w:rPr>
        <w:t xml:space="preserve"> </w:t>
      </w:r>
      <w:r>
        <w:rPr>
          <w:sz w:val="20"/>
        </w:rPr>
        <w:t>or</w:t>
      </w:r>
      <w:r>
        <w:rPr>
          <w:spacing w:val="-4"/>
          <w:sz w:val="20"/>
        </w:rPr>
        <w:t xml:space="preserve"> </w:t>
      </w:r>
      <w:r>
        <w:rPr>
          <w:spacing w:val="-2"/>
          <w:sz w:val="20"/>
        </w:rPr>
        <w:t>older.</w:t>
      </w:r>
    </w:p>
    <w:p w14:paraId="531D0B8D" w14:textId="77777777" w:rsidR="001B6096" w:rsidRDefault="00B218A3">
      <w:pPr>
        <w:pStyle w:val="ListParagraph"/>
        <w:numPr>
          <w:ilvl w:val="0"/>
          <w:numId w:val="6"/>
        </w:numPr>
        <w:tabs>
          <w:tab w:val="left" w:pos="396"/>
        </w:tabs>
        <w:ind w:hanging="277"/>
        <w:rPr>
          <w:sz w:val="20"/>
        </w:rPr>
      </w:pPr>
      <w:r>
        <w:rPr>
          <w:sz w:val="20"/>
        </w:rPr>
        <w:t>The</w:t>
      </w:r>
      <w:r>
        <w:rPr>
          <w:spacing w:val="-6"/>
          <w:sz w:val="20"/>
        </w:rPr>
        <w:t xml:space="preserve"> </w:t>
      </w:r>
      <w:r>
        <w:rPr>
          <w:sz w:val="20"/>
        </w:rPr>
        <w:t>two</w:t>
      </w:r>
      <w:r>
        <w:rPr>
          <w:spacing w:val="-5"/>
          <w:sz w:val="20"/>
        </w:rPr>
        <w:t xml:space="preserve"> </w:t>
      </w:r>
      <w:r>
        <w:rPr>
          <w:sz w:val="20"/>
        </w:rPr>
        <w:t>affected,</w:t>
      </w:r>
      <w:r>
        <w:rPr>
          <w:spacing w:val="-7"/>
          <w:sz w:val="20"/>
        </w:rPr>
        <w:t xml:space="preserve"> </w:t>
      </w:r>
      <w:r>
        <w:rPr>
          <w:sz w:val="20"/>
        </w:rPr>
        <w:t>sampled</w:t>
      </w:r>
      <w:r>
        <w:rPr>
          <w:spacing w:val="-6"/>
          <w:sz w:val="20"/>
        </w:rPr>
        <w:t xml:space="preserve"> </w:t>
      </w:r>
      <w:r>
        <w:rPr>
          <w:sz w:val="20"/>
        </w:rPr>
        <w:t>individuals</w:t>
      </w:r>
      <w:r>
        <w:rPr>
          <w:spacing w:val="-4"/>
          <w:sz w:val="20"/>
        </w:rPr>
        <w:t xml:space="preserve"> </w:t>
      </w:r>
      <w:r>
        <w:rPr>
          <w:sz w:val="20"/>
        </w:rPr>
        <w:t>must</w:t>
      </w:r>
      <w:r>
        <w:rPr>
          <w:spacing w:val="-7"/>
          <w:sz w:val="20"/>
        </w:rPr>
        <w:t xml:space="preserve"> </w:t>
      </w:r>
      <w:r>
        <w:rPr>
          <w:sz w:val="20"/>
        </w:rPr>
        <w:t>be</w:t>
      </w:r>
      <w:r>
        <w:rPr>
          <w:spacing w:val="-6"/>
          <w:sz w:val="20"/>
        </w:rPr>
        <w:t xml:space="preserve"> </w:t>
      </w:r>
      <w:proofErr w:type="gramStart"/>
      <w:r>
        <w:rPr>
          <w:sz w:val="20"/>
        </w:rPr>
        <w:t>full-</w:t>
      </w:r>
      <w:r>
        <w:rPr>
          <w:spacing w:val="-2"/>
          <w:sz w:val="20"/>
        </w:rPr>
        <w:t>siblings</w:t>
      </w:r>
      <w:proofErr w:type="gramEnd"/>
      <w:r>
        <w:rPr>
          <w:spacing w:val="-2"/>
          <w:sz w:val="20"/>
        </w:rPr>
        <w:t>.</w:t>
      </w:r>
    </w:p>
    <w:p w14:paraId="1C51005C" w14:textId="77777777" w:rsidR="001B6096" w:rsidRDefault="00B218A3">
      <w:pPr>
        <w:pStyle w:val="BodyText"/>
        <w:ind w:left="119"/>
      </w:pPr>
      <w:r>
        <w:rPr>
          <w:color w:val="000000"/>
          <w:shd w:val="clear" w:color="auto" w:fill="FFFF00"/>
        </w:rPr>
        <w:t>**this</w:t>
      </w:r>
      <w:r>
        <w:rPr>
          <w:color w:val="000000"/>
          <w:spacing w:val="-7"/>
          <w:shd w:val="clear" w:color="auto" w:fill="FFFF00"/>
        </w:rPr>
        <w:t xml:space="preserve"> </w:t>
      </w:r>
      <w:r>
        <w:rPr>
          <w:color w:val="000000"/>
          <w:shd w:val="clear" w:color="auto" w:fill="FFFF00"/>
        </w:rPr>
        <w:t>query</w:t>
      </w:r>
      <w:r>
        <w:rPr>
          <w:color w:val="000000"/>
          <w:spacing w:val="-7"/>
          <w:shd w:val="clear" w:color="auto" w:fill="FFFF00"/>
        </w:rPr>
        <w:t xml:space="preserve"> </w:t>
      </w:r>
      <w:r>
        <w:rPr>
          <w:color w:val="000000"/>
          <w:shd w:val="clear" w:color="auto" w:fill="FFFF00"/>
        </w:rPr>
        <w:t>NO</w:t>
      </w:r>
      <w:r>
        <w:rPr>
          <w:color w:val="000000"/>
          <w:spacing w:val="-7"/>
          <w:shd w:val="clear" w:color="auto" w:fill="FFFF00"/>
        </w:rPr>
        <w:t xml:space="preserve"> </w:t>
      </w:r>
      <w:r>
        <w:rPr>
          <w:color w:val="000000"/>
          <w:shd w:val="clear" w:color="auto" w:fill="FFFF00"/>
        </w:rPr>
        <w:t>LONGER</w:t>
      </w:r>
      <w:r>
        <w:rPr>
          <w:color w:val="000000"/>
          <w:spacing w:val="-3"/>
          <w:shd w:val="clear" w:color="auto" w:fill="FFFF00"/>
        </w:rPr>
        <w:t xml:space="preserve"> </w:t>
      </w:r>
      <w:r>
        <w:rPr>
          <w:color w:val="000000"/>
          <w:shd w:val="clear" w:color="auto" w:fill="FFFF00"/>
        </w:rPr>
        <w:t>CONTAINS</w:t>
      </w:r>
      <w:r>
        <w:rPr>
          <w:color w:val="000000"/>
          <w:spacing w:val="-9"/>
          <w:shd w:val="clear" w:color="auto" w:fill="FFFF00"/>
        </w:rPr>
        <w:t xml:space="preserve"> </w:t>
      </w:r>
      <w:r>
        <w:rPr>
          <w:color w:val="000000"/>
          <w:shd w:val="clear" w:color="auto" w:fill="FFFF00"/>
        </w:rPr>
        <w:t>families</w:t>
      </w:r>
      <w:r>
        <w:rPr>
          <w:color w:val="000000"/>
          <w:spacing w:val="-6"/>
          <w:shd w:val="clear" w:color="auto" w:fill="FFFF00"/>
        </w:rPr>
        <w:t xml:space="preserve"> </w:t>
      </w:r>
      <w:r>
        <w:rPr>
          <w:color w:val="000000"/>
          <w:shd w:val="clear" w:color="auto" w:fill="FFFF00"/>
        </w:rPr>
        <w:t>that</w:t>
      </w:r>
      <w:r>
        <w:rPr>
          <w:color w:val="000000"/>
          <w:spacing w:val="-6"/>
          <w:shd w:val="clear" w:color="auto" w:fill="FFFF00"/>
        </w:rPr>
        <w:t xml:space="preserve"> </w:t>
      </w:r>
      <w:r>
        <w:rPr>
          <w:color w:val="000000"/>
          <w:shd w:val="clear" w:color="auto" w:fill="FFFF00"/>
        </w:rPr>
        <w:t>meet</w:t>
      </w:r>
      <w:r>
        <w:rPr>
          <w:color w:val="000000"/>
          <w:spacing w:val="-8"/>
          <w:shd w:val="clear" w:color="auto" w:fill="FFFF00"/>
        </w:rPr>
        <w:t xml:space="preserve"> </w:t>
      </w:r>
      <w:r>
        <w:rPr>
          <w:color w:val="000000"/>
          <w:shd w:val="clear" w:color="auto" w:fill="FFFF00"/>
        </w:rPr>
        <w:t>the</w:t>
      </w:r>
      <w:r>
        <w:rPr>
          <w:color w:val="000000"/>
          <w:spacing w:val="-8"/>
          <w:shd w:val="clear" w:color="auto" w:fill="FFFF00"/>
        </w:rPr>
        <w:t xml:space="preserve"> </w:t>
      </w:r>
      <w:r>
        <w:rPr>
          <w:color w:val="000000"/>
          <w:shd w:val="clear" w:color="auto" w:fill="FFFF00"/>
        </w:rPr>
        <w:t>“Qualifying</w:t>
      </w:r>
      <w:r>
        <w:rPr>
          <w:color w:val="000000"/>
          <w:spacing w:val="-5"/>
          <w:shd w:val="clear" w:color="auto" w:fill="FFFF00"/>
        </w:rPr>
        <w:t xml:space="preserve"> </w:t>
      </w:r>
      <w:r>
        <w:rPr>
          <w:color w:val="000000"/>
          <w:shd w:val="clear" w:color="auto" w:fill="FFFF00"/>
        </w:rPr>
        <w:t>Family”</w:t>
      </w:r>
      <w:r>
        <w:rPr>
          <w:color w:val="000000"/>
          <w:spacing w:val="-5"/>
          <w:shd w:val="clear" w:color="auto" w:fill="FFFF00"/>
        </w:rPr>
        <w:t xml:space="preserve"> </w:t>
      </w:r>
      <w:r>
        <w:rPr>
          <w:color w:val="000000"/>
          <w:spacing w:val="-2"/>
          <w:shd w:val="clear" w:color="auto" w:fill="FFFF00"/>
        </w:rPr>
        <w:t>criteria.</w:t>
      </w:r>
    </w:p>
    <w:p w14:paraId="6A877E9E" w14:textId="77777777" w:rsidR="001B6096" w:rsidRDefault="001B6096">
      <w:pPr>
        <w:pStyle w:val="BodyText"/>
        <w:spacing w:before="10"/>
        <w:rPr>
          <w:sz w:val="19"/>
        </w:rPr>
      </w:pPr>
    </w:p>
    <w:p w14:paraId="6B117240" w14:textId="77777777" w:rsidR="001B6096" w:rsidRDefault="00B218A3">
      <w:pPr>
        <w:pStyle w:val="ListParagraph"/>
        <w:numPr>
          <w:ilvl w:val="1"/>
          <w:numId w:val="6"/>
        </w:numPr>
        <w:tabs>
          <w:tab w:val="left" w:pos="4813"/>
        </w:tabs>
        <w:ind w:right="362" w:hanging="4813"/>
        <w:jc w:val="left"/>
        <w:rPr>
          <w:b/>
          <w:sz w:val="18"/>
        </w:rPr>
      </w:pPr>
      <w:r>
        <w:rPr>
          <w:b/>
          <w:sz w:val="20"/>
          <w:u w:val="single"/>
        </w:rPr>
        <w:t>Dead</w:t>
      </w:r>
      <w:r>
        <w:rPr>
          <w:b/>
          <w:spacing w:val="-4"/>
          <w:sz w:val="20"/>
          <w:u w:val="single"/>
        </w:rPr>
        <w:t xml:space="preserve"> </w:t>
      </w:r>
      <w:r>
        <w:rPr>
          <w:b/>
          <w:sz w:val="20"/>
          <w:u w:val="single"/>
        </w:rPr>
        <w:t>End</w:t>
      </w:r>
      <w:r>
        <w:rPr>
          <w:b/>
          <w:spacing w:val="-6"/>
          <w:sz w:val="20"/>
          <w:u w:val="single"/>
        </w:rPr>
        <w:t xml:space="preserve"> </w:t>
      </w:r>
      <w:r>
        <w:rPr>
          <w:b/>
          <w:spacing w:val="-2"/>
          <w:sz w:val="20"/>
          <w:u w:val="single"/>
        </w:rPr>
        <w:t>Families</w:t>
      </w:r>
    </w:p>
    <w:p w14:paraId="1758EEF3" w14:textId="77777777" w:rsidR="001B6096" w:rsidRDefault="001B6096">
      <w:pPr>
        <w:pStyle w:val="BodyText"/>
        <w:rPr>
          <w:b/>
          <w:sz w:val="12"/>
        </w:rPr>
      </w:pPr>
    </w:p>
    <w:p w14:paraId="49D390C1" w14:textId="77777777" w:rsidR="001B6096" w:rsidRDefault="00B218A3">
      <w:pPr>
        <w:pStyle w:val="BodyText"/>
        <w:spacing w:before="93"/>
        <w:ind w:left="119"/>
      </w:pPr>
      <w:r>
        <w:t>We</w:t>
      </w:r>
      <w:r>
        <w:rPr>
          <w:spacing w:val="-1"/>
        </w:rPr>
        <w:t xml:space="preserve"> </w:t>
      </w:r>
      <w:r>
        <w:t>now have</w:t>
      </w:r>
      <w:r>
        <w:rPr>
          <w:spacing w:val="-3"/>
        </w:rPr>
        <w:t xml:space="preserve"> </w:t>
      </w:r>
      <w:r>
        <w:t>a</w:t>
      </w:r>
      <w:r>
        <w:rPr>
          <w:spacing w:val="-1"/>
        </w:rPr>
        <w:t xml:space="preserve"> </w:t>
      </w:r>
      <w:r>
        <w:t>spreadsheet</w:t>
      </w:r>
      <w:r>
        <w:rPr>
          <w:spacing w:val="-3"/>
        </w:rPr>
        <w:t xml:space="preserve"> </w:t>
      </w:r>
      <w:r>
        <w:t>that</w:t>
      </w:r>
      <w:r>
        <w:rPr>
          <w:spacing w:val="-3"/>
        </w:rPr>
        <w:t xml:space="preserve"> </w:t>
      </w:r>
      <w:r>
        <w:t>searches</w:t>
      </w:r>
      <w:r>
        <w:rPr>
          <w:spacing w:val="-2"/>
        </w:rPr>
        <w:t xml:space="preserve"> </w:t>
      </w:r>
      <w:r>
        <w:t>all</w:t>
      </w:r>
      <w:r>
        <w:rPr>
          <w:spacing w:val="-4"/>
        </w:rPr>
        <w:t xml:space="preserve"> </w:t>
      </w:r>
      <w:r>
        <w:t>data</w:t>
      </w:r>
      <w:r>
        <w:rPr>
          <w:spacing w:val="-3"/>
        </w:rPr>
        <w:t xml:space="preserve"> </w:t>
      </w:r>
      <w:r>
        <w:t>sets</w:t>
      </w:r>
      <w:r>
        <w:rPr>
          <w:spacing w:val="-2"/>
        </w:rPr>
        <w:t xml:space="preserve"> </w:t>
      </w:r>
      <w:r>
        <w:t>for</w:t>
      </w:r>
      <w:r>
        <w:rPr>
          <w:spacing w:val="-2"/>
        </w:rPr>
        <w:t xml:space="preserve"> </w:t>
      </w:r>
      <w:r>
        <w:t>families</w:t>
      </w:r>
      <w:r>
        <w:rPr>
          <w:spacing w:val="-2"/>
        </w:rPr>
        <w:t xml:space="preserve"> </w:t>
      </w:r>
      <w:r>
        <w:t>that</w:t>
      </w:r>
      <w:r>
        <w:rPr>
          <w:spacing w:val="-3"/>
        </w:rPr>
        <w:t xml:space="preserve"> </w:t>
      </w:r>
      <w:r>
        <w:t>have</w:t>
      </w:r>
      <w:r>
        <w:rPr>
          <w:spacing w:val="-3"/>
        </w:rPr>
        <w:t xml:space="preserve"> </w:t>
      </w:r>
      <w:r>
        <w:t>been</w:t>
      </w:r>
      <w:r>
        <w:rPr>
          <w:spacing w:val="-3"/>
        </w:rPr>
        <w:t xml:space="preserve"> </w:t>
      </w:r>
      <w:r>
        <w:t>deemed</w:t>
      </w:r>
      <w:r>
        <w:rPr>
          <w:spacing w:val="-3"/>
        </w:rPr>
        <w:t xml:space="preserve"> </w:t>
      </w:r>
      <w:r>
        <w:t>to</w:t>
      </w:r>
      <w:r>
        <w:rPr>
          <w:spacing w:val="-1"/>
        </w:rPr>
        <w:t xml:space="preserve"> </w:t>
      </w:r>
      <w:r>
        <w:t>be</w:t>
      </w:r>
      <w:r>
        <w:rPr>
          <w:spacing w:val="-1"/>
        </w:rPr>
        <w:t xml:space="preserve"> </w:t>
      </w:r>
      <w:r>
        <w:t>dead</w:t>
      </w:r>
      <w:r>
        <w:rPr>
          <w:spacing w:val="-3"/>
        </w:rPr>
        <w:t xml:space="preserve"> </w:t>
      </w:r>
      <w:r>
        <w:t>end</w:t>
      </w:r>
      <w:r>
        <w:rPr>
          <w:spacing w:val="-3"/>
        </w:rPr>
        <w:t xml:space="preserve"> </w:t>
      </w:r>
      <w:r>
        <w:t>by</w:t>
      </w:r>
      <w:r>
        <w:rPr>
          <w:spacing w:val="-2"/>
        </w:rPr>
        <w:t xml:space="preserve"> </w:t>
      </w:r>
      <w:r>
        <w:t>the</w:t>
      </w:r>
      <w:r>
        <w:rPr>
          <w:spacing w:val="-3"/>
        </w:rPr>
        <w:t xml:space="preserve"> </w:t>
      </w:r>
      <w:r>
        <w:t>site.</w:t>
      </w:r>
      <w:r>
        <w:rPr>
          <w:spacing w:val="40"/>
        </w:rPr>
        <w:t xml:space="preserve"> </w:t>
      </w:r>
      <w:r>
        <w:t>This means that this family will never make “Qualifying Family” status.</w:t>
      </w:r>
    </w:p>
    <w:p w14:paraId="546529F5" w14:textId="77777777" w:rsidR="001B6096" w:rsidRDefault="001B6096">
      <w:pPr>
        <w:pStyle w:val="BodyText"/>
        <w:spacing w:before="1"/>
      </w:pPr>
    </w:p>
    <w:p w14:paraId="480780C8" w14:textId="77777777" w:rsidR="001B6096" w:rsidRDefault="00B218A3">
      <w:pPr>
        <w:pStyle w:val="ListParagraph"/>
        <w:numPr>
          <w:ilvl w:val="1"/>
          <w:numId w:val="6"/>
        </w:numPr>
        <w:tabs>
          <w:tab w:val="left" w:pos="4568"/>
        </w:tabs>
        <w:ind w:left="4567" w:hanging="4214"/>
        <w:jc w:val="left"/>
        <w:rPr>
          <w:b/>
          <w:sz w:val="18"/>
        </w:rPr>
      </w:pPr>
      <w:r>
        <w:rPr>
          <w:b/>
          <w:w w:val="95"/>
          <w:sz w:val="20"/>
          <w:u w:val="single"/>
        </w:rPr>
        <w:t>Qualifying</w:t>
      </w:r>
      <w:r>
        <w:rPr>
          <w:b/>
          <w:spacing w:val="58"/>
          <w:sz w:val="20"/>
          <w:u w:val="single"/>
        </w:rPr>
        <w:t xml:space="preserve"> </w:t>
      </w:r>
      <w:proofErr w:type="spellStart"/>
      <w:r>
        <w:rPr>
          <w:b/>
          <w:w w:val="95"/>
          <w:sz w:val="20"/>
          <w:u w:val="single"/>
        </w:rPr>
        <w:t>Fams-</w:t>
      </w:r>
      <w:r>
        <w:rPr>
          <w:b/>
          <w:spacing w:val="-2"/>
          <w:w w:val="95"/>
          <w:sz w:val="20"/>
          <w:u w:val="single"/>
        </w:rPr>
        <w:t>NonQualifying</w:t>
      </w:r>
      <w:proofErr w:type="spellEnd"/>
    </w:p>
    <w:p w14:paraId="62E45E42" w14:textId="77777777" w:rsidR="001B6096" w:rsidRDefault="001B6096">
      <w:pPr>
        <w:pStyle w:val="BodyText"/>
        <w:spacing w:before="9"/>
        <w:rPr>
          <w:b/>
          <w:sz w:val="11"/>
        </w:rPr>
      </w:pPr>
    </w:p>
    <w:p w14:paraId="6E00EF80" w14:textId="77777777" w:rsidR="001B6096" w:rsidRDefault="00B218A3">
      <w:pPr>
        <w:pStyle w:val="BodyText"/>
        <w:spacing w:before="93"/>
        <w:ind w:left="119" w:right="283"/>
      </w:pPr>
      <w:r>
        <w:t>This</w:t>
      </w:r>
      <w:r>
        <w:rPr>
          <w:spacing w:val="-3"/>
        </w:rPr>
        <w:t xml:space="preserve"> </w:t>
      </w:r>
      <w:r>
        <w:t>query</w:t>
      </w:r>
      <w:r>
        <w:rPr>
          <w:spacing w:val="-3"/>
        </w:rPr>
        <w:t xml:space="preserve"> </w:t>
      </w:r>
      <w:r>
        <w:t>lists</w:t>
      </w:r>
      <w:r>
        <w:rPr>
          <w:spacing w:val="-3"/>
        </w:rPr>
        <w:t xml:space="preserve"> </w:t>
      </w:r>
      <w:r>
        <w:t>individuals in</w:t>
      </w:r>
      <w:r>
        <w:rPr>
          <w:spacing w:val="-4"/>
        </w:rPr>
        <w:t xml:space="preserve"> </w:t>
      </w:r>
      <w:r>
        <w:t>families not</w:t>
      </w:r>
      <w:r>
        <w:rPr>
          <w:spacing w:val="-2"/>
        </w:rPr>
        <w:t xml:space="preserve"> </w:t>
      </w:r>
      <w:r>
        <w:t>meeting</w:t>
      </w:r>
      <w:r>
        <w:rPr>
          <w:spacing w:val="-4"/>
        </w:rPr>
        <w:t xml:space="preserve"> </w:t>
      </w:r>
      <w:r>
        <w:t>the</w:t>
      </w:r>
      <w:r>
        <w:rPr>
          <w:spacing w:val="-4"/>
        </w:rPr>
        <w:t xml:space="preserve"> </w:t>
      </w:r>
      <w:r>
        <w:t>qualifying</w:t>
      </w:r>
      <w:r>
        <w:rPr>
          <w:spacing w:val="-4"/>
        </w:rPr>
        <w:t xml:space="preserve"> </w:t>
      </w:r>
      <w:r>
        <w:t>family</w:t>
      </w:r>
      <w:r>
        <w:rPr>
          <w:spacing w:val="-3"/>
        </w:rPr>
        <w:t xml:space="preserve"> </w:t>
      </w:r>
      <w:r>
        <w:t>criteria</w:t>
      </w:r>
      <w:r>
        <w:rPr>
          <w:spacing w:val="-4"/>
        </w:rPr>
        <w:t xml:space="preserve"> </w:t>
      </w:r>
      <w:r>
        <w:t>and</w:t>
      </w:r>
      <w:r>
        <w:rPr>
          <w:spacing w:val="-2"/>
        </w:rPr>
        <w:t xml:space="preserve"> </w:t>
      </w:r>
      <w:r>
        <w:t>shows</w:t>
      </w:r>
      <w:r>
        <w:rPr>
          <w:spacing w:val="-3"/>
        </w:rPr>
        <w:t xml:space="preserve"> </w:t>
      </w:r>
      <w:r>
        <w:t>key</w:t>
      </w:r>
      <w:r>
        <w:rPr>
          <w:spacing w:val="-3"/>
        </w:rPr>
        <w:t xml:space="preserve"> </w:t>
      </w:r>
      <w:r>
        <w:t>variables</w:t>
      </w:r>
      <w:r>
        <w:rPr>
          <w:spacing w:val="-3"/>
        </w:rPr>
        <w:t xml:space="preserve"> </w:t>
      </w:r>
      <w:r>
        <w:t>that</w:t>
      </w:r>
      <w:r>
        <w:rPr>
          <w:spacing w:val="-4"/>
        </w:rPr>
        <w:t xml:space="preserve"> </w:t>
      </w:r>
      <w:r>
        <w:t>can</w:t>
      </w:r>
      <w:r>
        <w:rPr>
          <w:spacing w:val="-4"/>
        </w:rPr>
        <w:t xml:space="preserve"> </w:t>
      </w:r>
      <w:r>
        <w:t>indicate</w:t>
      </w:r>
      <w:r>
        <w:rPr>
          <w:spacing w:val="-2"/>
        </w:rPr>
        <w:t xml:space="preserve"> </w:t>
      </w:r>
      <w:r>
        <w:t>why the family does not qualify.</w:t>
      </w:r>
    </w:p>
    <w:p w14:paraId="34F1066C" w14:textId="77777777" w:rsidR="001B6096" w:rsidRDefault="001B6096">
      <w:pPr>
        <w:pStyle w:val="BodyText"/>
        <w:spacing w:before="2"/>
      </w:pPr>
    </w:p>
    <w:p w14:paraId="1D904011" w14:textId="77777777" w:rsidR="001B6096" w:rsidRDefault="00B218A3">
      <w:pPr>
        <w:pStyle w:val="Heading4"/>
        <w:numPr>
          <w:ilvl w:val="1"/>
          <w:numId w:val="6"/>
        </w:numPr>
        <w:tabs>
          <w:tab w:val="left" w:pos="286"/>
        </w:tabs>
        <w:ind w:left="285"/>
        <w:jc w:val="left"/>
        <w:rPr>
          <w:sz w:val="18"/>
        </w:rPr>
      </w:pPr>
      <w:r>
        <w:t>Overwrite,</w:t>
      </w:r>
      <w:r>
        <w:rPr>
          <w:spacing w:val="-9"/>
        </w:rPr>
        <w:t xml:space="preserve"> </w:t>
      </w:r>
      <w:r>
        <w:t>No</w:t>
      </w:r>
      <w:r>
        <w:rPr>
          <w:spacing w:val="-5"/>
        </w:rPr>
        <w:t xml:space="preserve"> </w:t>
      </w:r>
      <w:r>
        <w:rPr>
          <w:spacing w:val="-4"/>
        </w:rPr>
        <w:t>Long</w:t>
      </w:r>
    </w:p>
    <w:p w14:paraId="41F6960E" w14:textId="77777777" w:rsidR="001B6096" w:rsidRDefault="00B218A3">
      <w:pPr>
        <w:pStyle w:val="BodyText"/>
        <w:ind w:left="119" w:right="582"/>
      </w:pPr>
      <w:r>
        <w:t>Overwrite data has been submitted but no longitudinal data.</w:t>
      </w:r>
      <w:r>
        <w:rPr>
          <w:spacing w:val="40"/>
        </w:rPr>
        <w:t xml:space="preserve"> </w:t>
      </w:r>
      <w:r>
        <w:t>All individuals need to have a record in both datasets.</w:t>
      </w:r>
      <w:r>
        <w:rPr>
          <w:spacing w:val="40"/>
        </w:rPr>
        <w:t xml:space="preserve"> </w:t>
      </w:r>
      <w:r>
        <w:t>If the individual</w:t>
      </w:r>
      <w:r>
        <w:rPr>
          <w:spacing w:val="-2"/>
        </w:rPr>
        <w:t xml:space="preserve"> </w:t>
      </w:r>
      <w:r>
        <w:t>will</w:t>
      </w:r>
      <w:r>
        <w:rPr>
          <w:spacing w:val="-2"/>
        </w:rPr>
        <w:t xml:space="preserve"> </w:t>
      </w:r>
      <w:r>
        <w:t>never</w:t>
      </w:r>
      <w:r>
        <w:rPr>
          <w:spacing w:val="-2"/>
        </w:rPr>
        <w:t xml:space="preserve"> </w:t>
      </w:r>
      <w:r>
        <w:t>be</w:t>
      </w:r>
      <w:r>
        <w:rPr>
          <w:spacing w:val="-3"/>
        </w:rPr>
        <w:t xml:space="preserve"> </w:t>
      </w:r>
      <w:r>
        <w:t>seen,</w:t>
      </w:r>
      <w:r>
        <w:rPr>
          <w:spacing w:val="-3"/>
        </w:rPr>
        <w:t xml:space="preserve"> </w:t>
      </w:r>
      <w:r>
        <w:t>please</w:t>
      </w:r>
      <w:r>
        <w:rPr>
          <w:spacing w:val="-1"/>
        </w:rPr>
        <w:t xml:space="preserve"> </w:t>
      </w:r>
      <w:r>
        <w:t>use</w:t>
      </w:r>
      <w:r>
        <w:rPr>
          <w:spacing w:val="-3"/>
        </w:rPr>
        <w:t xml:space="preserve"> </w:t>
      </w:r>
      <w:r>
        <w:t>a</w:t>
      </w:r>
      <w:r>
        <w:rPr>
          <w:spacing w:val="-3"/>
        </w:rPr>
        <w:t xml:space="preserve"> </w:t>
      </w:r>
      <w:r>
        <w:t>visit=98.</w:t>
      </w:r>
      <w:r>
        <w:rPr>
          <w:spacing w:val="40"/>
        </w:rPr>
        <w:t xml:space="preserve"> </w:t>
      </w:r>
      <w:r>
        <w:t>Please</w:t>
      </w:r>
      <w:r>
        <w:rPr>
          <w:spacing w:val="-3"/>
        </w:rPr>
        <w:t xml:space="preserve"> </w:t>
      </w:r>
      <w:r>
        <w:t>check</w:t>
      </w:r>
      <w:r>
        <w:rPr>
          <w:spacing w:val="-2"/>
        </w:rPr>
        <w:t xml:space="preserve"> </w:t>
      </w:r>
      <w:r>
        <w:t>that</w:t>
      </w:r>
      <w:r>
        <w:rPr>
          <w:spacing w:val="-3"/>
        </w:rPr>
        <w:t xml:space="preserve"> </w:t>
      </w:r>
      <w:r>
        <w:t>there</w:t>
      </w:r>
      <w:r>
        <w:rPr>
          <w:spacing w:val="-3"/>
        </w:rPr>
        <w:t xml:space="preserve"> </w:t>
      </w:r>
      <w:r>
        <w:t>are</w:t>
      </w:r>
      <w:r>
        <w:rPr>
          <w:spacing w:val="-1"/>
        </w:rPr>
        <w:t xml:space="preserve"> </w:t>
      </w:r>
      <w:r>
        <w:t>no</w:t>
      </w:r>
      <w:r>
        <w:rPr>
          <w:spacing w:val="-3"/>
        </w:rPr>
        <w:t xml:space="preserve"> </w:t>
      </w:r>
      <w:r>
        <w:t>typos</w:t>
      </w:r>
      <w:r>
        <w:rPr>
          <w:spacing w:val="-2"/>
        </w:rPr>
        <w:t xml:space="preserve"> </w:t>
      </w:r>
      <w:r>
        <w:t>in</w:t>
      </w:r>
      <w:r>
        <w:rPr>
          <w:spacing w:val="-3"/>
        </w:rPr>
        <w:t xml:space="preserve"> </w:t>
      </w:r>
      <w:r>
        <w:t>ADCID,</w:t>
      </w:r>
      <w:r>
        <w:rPr>
          <w:spacing w:val="-3"/>
        </w:rPr>
        <w:t xml:space="preserve"> </w:t>
      </w:r>
      <w:r>
        <w:t>FAMID</w:t>
      </w:r>
      <w:r>
        <w:rPr>
          <w:spacing w:val="-3"/>
        </w:rPr>
        <w:t xml:space="preserve"> </w:t>
      </w:r>
      <w:r>
        <w:t>or</w:t>
      </w:r>
      <w:r>
        <w:rPr>
          <w:spacing w:val="-2"/>
        </w:rPr>
        <w:t xml:space="preserve"> </w:t>
      </w:r>
      <w:r>
        <w:t>INDID</w:t>
      </w:r>
      <w:r>
        <w:rPr>
          <w:spacing w:val="-3"/>
        </w:rPr>
        <w:t xml:space="preserve"> </w:t>
      </w:r>
      <w:r>
        <w:t>fields.</w:t>
      </w:r>
    </w:p>
    <w:p w14:paraId="2BE774AC" w14:textId="77777777" w:rsidR="001B6096" w:rsidRDefault="001B6096">
      <w:pPr>
        <w:pStyle w:val="BodyText"/>
        <w:spacing w:before="11"/>
        <w:rPr>
          <w:sz w:val="19"/>
        </w:rPr>
      </w:pPr>
    </w:p>
    <w:p w14:paraId="6973BF4D" w14:textId="77777777" w:rsidR="001B6096" w:rsidRDefault="00B218A3">
      <w:pPr>
        <w:pStyle w:val="Heading4"/>
        <w:numPr>
          <w:ilvl w:val="1"/>
          <w:numId w:val="6"/>
        </w:numPr>
        <w:tabs>
          <w:tab w:val="left" w:pos="286"/>
        </w:tabs>
        <w:ind w:left="285"/>
        <w:jc w:val="left"/>
        <w:rPr>
          <w:sz w:val="18"/>
        </w:rPr>
      </w:pPr>
      <w:r>
        <w:t>Long,</w:t>
      </w:r>
      <w:r>
        <w:rPr>
          <w:spacing w:val="-6"/>
        </w:rPr>
        <w:t xml:space="preserve"> </w:t>
      </w:r>
      <w:r>
        <w:t>No</w:t>
      </w:r>
      <w:r>
        <w:rPr>
          <w:spacing w:val="-4"/>
        </w:rPr>
        <w:t xml:space="preserve"> Over</w:t>
      </w:r>
    </w:p>
    <w:p w14:paraId="187EDE7E" w14:textId="77777777" w:rsidR="001B6096" w:rsidRDefault="00B218A3">
      <w:pPr>
        <w:pStyle w:val="BodyText"/>
        <w:ind w:left="119" w:right="621"/>
      </w:pPr>
      <w:r>
        <w:t>Longitudinal</w:t>
      </w:r>
      <w:r>
        <w:rPr>
          <w:spacing w:val="-3"/>
        </w:rPr>
        <w:t xml:space="preserve"> </w:t>
      </w:r>
      <w:r>
        <w:t>data</w:t>
      </w:r>
      <w:r>
        <w:rPr>
          <w:spacing w:val="-3"/>
        </w:rPr>
        <w:t xml:space="preserve"> </w:t>
      </w:r>
      <w:r>
        <w:t>has</w:t>
      </w:r>
      <w:r>
        <w:rPr>
          <w:spacing w:val="-3"/>
        </w:rPr>
        <w:t xml:space="preserve"> </w:t>
      </w:r>
      <w:r>
        <w:t>been</w:t>
      </w:r>
      <w:r>
        <w:rPr>
          <w:spacing w:val="-2"/>
        </w:rPr>
        <w:t xml:space="preserve"> </w:t>
      </w:r>
      <w:r>
        <w:t>submitted</w:t>
      </w:r>
      <w:r>
        <w:rPr>
          <w:spacing w:val="-2"/>
        </w:rPr>
        <w:t xml:space="preserve"> </w:t>
      </w:r>
      <w:r>
        <w:t>but</w:t>
      </w:r>
      <w:r>
        <w:rPr>
          <w:spacing w:val="-2"/>
        </w:rPr>
        <w:t xml:space="preserve"> </w:t>
      </w:r>
      <w:r>
        <w:t>no</w:t>
      </w:r>
      <w:r>
        <w:rPr>
          <w:spacing w:val="-3"/>
        </w:rPr>
        <w:t xml:space="preserve"> </w:t>
      </w:r>
      <w:r>
        <w:t>corresponding</w:t>
      </w:r>
      <w:r>
        <w:rPr>
          <w:spacing w:val="-3"/>
        </w:rPr>
        <w:t xml:space="preserve"> </w:t>
      </w:r>
      <w:r>
        <w:t>overwrite</w:t>
      </w:r>
      <w:r>
        <w:rPr>
          <w:spacing w:val="-2"/>
        </w:rPr>
        <w:t xml:space="preserve"> </w:t>
      </w:r>
      <w:r>
        <w:t>data.</w:t>
      </w:r>
      <w:r>
        <w:rPr>
          <w:spacing w:val="40"/>
        </w:rPr>
        <w:t xml:space="preserve"> </w:t>
      </w:r>
      <w:r>
        <w:t>Please</w:t>
      </w:r>
      <w:r>
        <w:rPr>
          <w:spacing w:val="-3"/>
        </w:rPr>
        <w:t xml:space="preserve"> </w:t>
      </w:r>
      <w:r>
        <w:t>check</w:t>
      </w:r>
      <w:r>
        <w:rPr>
          <w:spacing w:val="-3"/>
        </w:rPr>
        <w:t xml:space="preserve"> </w:t>
      </w:r>
      <w:r>
        <w:t>that</w:t>
      </w:r>
      <w:r>
        <w:rPr>
          <w:spacing w:val="-3"/>
        </w:rPr>
        <w:t xml:space="preserve"> </w:t>
      </w:r>
      <w:r>
        <w:t>there</w:t>
      </w:r>
      <w:r>
        <w:rPr>
          <w:spacing w:val="-2"/>
        </w:rPr>
        <w:t xml:space="preserve"> </w:t>
      </w:r>
      <w:r>
        <w:t>are</w:t>
      </w:r>
      <w:r>
        <w:rPr>
          <w:spacing w:val="-3"/>
        </w:rPr>
        <w:t xml:space="preserve"> </w:t>
      </w:r>
      <w:r>
        <w:t>no</w:t>
      </w:r>
      <w:r>
        <w:rPr>
          <w:spacing w:val="-3"/>
        </w:rPr>
        <w:t xml:space="preserve"> </w:t>
      </w:r>
      <w:r>
        <w:t>typos</w:t>
      </w:r>
      <w:r>
        <w:rPr>
          <w:spacing w:val="-3"/>
        </w:rPr>
        <w:t xml:space="preserve"> </w:t>
      </w:r>
      <w:r>
        <w:t>in</w:t>
      </w:r>
      <w:r>
        <w:rPr>
          <w:spacing w:val="-3"/>
        </w:rPr>
        <w:t xml:space="preserve"> </w:t>
      </w:r>
      <w:r>
        <w:t xml:space="preserve">site, fam or </w:t>
      </w:r>
      <w:proofErr w:type="spellStart"/>
      <w:r>
        <w:t>ind</w:t>
      </w:r>
      <w:proofErr w:type="spellEnd"/>
      <w:r>
        <w:t xml:space="preserve"> fields.</w:t>
      </w:r>
    </w:p>
    <w:p w14:paraId="562A425E" w14:textId="77777777" w:rsidR="001B6096" w:rsidRDefault="001B6096">
      <w:pPr>
        <w:pStyle w:val="BodyText"/>
        <w:spacing w:before="11"/>
        <w:rPr>
          <w:sz w:val="19"/>
        </w:rPr>
      </w:pPr>
    </w:p>
    <w:p w14:paraId="2E40EBA3" w14:textId="77777777" w:rsidR="001B6096" w:rsidRDefault="00B218A3">
      <w:pPr>
        <w:pStyle w:val="Heading4"/>
        <w:numPr>
          <w:ilvl w:val="1"/>
          <w:numId w:val="6"/>
        </w:numPr>
        <w:tabs>
          <w:tab w:val="left" w:pos="286"/>
        </w:tabs>
        <w:ind w:left="285"/>
        <w:jc w:val="left"/>
        <w:rPr>
          <w:sz w:val="18"/>
        </w:rPr>
      </w:pPr>
      <w:r>
        <w:t>Samples</w:t>
      </w:r>
      <w:r>
        <w:rPr>
          <w:spacing w:val="-10"/>
        </w:rPr>
        <w:t xml:space="preserve"> </w:t>
      </w:r>
      <w:r>
        <w:t>without</w:t>
      </w:r>
      <w:r>
        <w:rPr>
          <w:spacing w:val="-8"/>
        </w:rPr>
        <w:t xml:space="preserve"> </w:t>
      </w:r>
      <w:r>
        <w:rPr>
          <w:spacing w:val="-4"/>
        </w:rPr>
        <w:t>Data</w:t>
      </w:r>
    </w:p>
    <w:p w14:paraId="0B9C9DBE" w14:textId="77777777" w:rsidR="001B6096" w:rsidRDefault="00B218A3">
      <w:pPr>
        <w:pStyle w:val="BodyText"/>
        <w:spacing w:before="1"/>
        <w:ind w:left="119" w:right="621"/>
      </w:pPr>
      <w:r>
        <w:t>Compares</w:t>
      </w:r>
      <w:r>
        <w:rPr>
          <w:spacing w:val="-3"/>
        </w:rPr>
        <w:t xml:space="preserve"> </w:t>
      </w:r>
      <w:r>
        <w:t>samples</w:t>
      </w:r>
      <w:r>
        <w:rPr>
          <w:spacing w:val="-3"/>
        </w:rPr>
        <w:t xml:space="preserve"> </w:t>
      </w:r>
      <w:r>
        <w:t>submitted</w:t>
      </w:r>
      <w:r>
        <w:rPr>
          <w:spacing w:val="-3"/>
        </w:rPr>
        <w:t xml:space="preserve"> </w:t>
      </w:r>
      <w:r>
        <w:t>by ADCs</w:t>
      </w:r>
      <w:r>
        <w:rPr>
          <w:spacing w:val="-3"/>
        </w:rPr>
        <w:t xml:space="preserve"> </w:t>
      </w:r>
      <w:r>
        <w:t>to</w:t>
      </w:r>
      <w:r>
        <w:rPr>
          <w:spacing w:val="-2"/>
        </w:rPr>
        <w:t xml:space="preserve"> </w:t>
      </w:r>
      <w:r>
        <w:t>data</w:t>
      </w:r>
      <w:r>
        <w:rPr>
          <w:spacing w:val="-3"/>
        </w:rPr>
        <w:t xml:space="preserve"> </w:t>
      </w:r>
      <w:r>
        <w:t>sets</w:t>
      </w:r>
      <w:r>
        <w:rPr>
          <w:spacing w:val="-3"/>
        </w:rPr>
        <w:t xml:space="preserve"> </w:t>
      </w:r>
      <w:r>
        <w:t>submitted</w:t>
      </w:r>
      <w:r>
        <w:rPr>
          <w:spacing w:val="-2"/>
        </w:rPr>
        <w:t xml:space="preserve"> </w:t>
      </w:r>
      <w:r>
        <w:t>for</w:t>
      </w:r>
      <w:r>
        <w:rPr>
          <w:spacing w:val="-3"/>
        </w:rPr>
        <w:t xml:space="preserve"> </w:t>
      </w:r>
      <w:r>
        <w:t>all</w:t>
      </w:r>
      <w:r>
        <w:rPr>
          <w:spacing w:val="-4"/>
        </w:rPr>
        <w:t xml:space="preserve"> </w:t>
      </w:r>
      <w:r>
        <w:t>subjects.</w:t>
      </w:r>
      <w:r>
        <w:rPr>
          <w:spacing w:val="40"/>
        </w:rPr>
        <w:t xml:space="preserve"> </w:t>
      </w:r>
      <w:r>
        <w:t>All</w:t>
      </w:r>
      <w:r>
        <w:rPr>
          <w:spacing w:val="-3"/>
        </w:rPr>
        <w:t xml:space="preserve"> </w:t>
      </w:r>
      <w:r>
        <w:t>samples</w:t>
      </w:r>
      <w:r>
        <w:rPr>
          <w:spacing w:val="-3"/>
        </w:rPr>
        <w:t xml:space="preserve"> </w:t>
      </w:r>
      <w:r>
        <w:t>submitted</w:t>
      </w:r>
      <w:r>
        <w:rPr>
          <w:spacing w:val="-3"/>
        </w:rPr>
        <w:t xml:space="preserve"> </w:t>
      </w:r>
      <w:r>
        <w:t>by</w:t>
      </w:r>
      <w:r>
        <w:rPr>
          <w:spacing w:val="-3"/>
        </w:rPr>
        <w:t xml:space="preserve"> </w:t>
      </w:r>
      <w:r>
        <w:t>an</w:t>
      </w:r>
      <w:r>
        <w:rPr>
          <w:spacing w:val="-2"/>
        </w:rPr>
        <w:t xml:space="preserve"> </w:t>
      </w:r>
      <w:r>
        <w:t>ADC</w:t>
      </w:r>
      <w:r>
        <w:rPr>
          <w:spacing w:val="-3"/>
        </w:rPr>
        <w:t xml:space="preserve"> </w:t>
      </w:r>
      <w:r>
        <w:t>should also have a corresponding data set.</w:t>
      </w:r>
      <w:r>
        <w:rPr>
          <w:spacing w:val="40"/>
        </w:rPr>
        <w:t xml:space="preserve"> </w:t>
      </w:r>
      <w:r>
        <w:t>Records will appear when data is not submitted for a particular sampled individual.</w:t>
      </w:r>
    </w:p>
    <w:p w14:paraId="125C271E" w14:textId="77777777" w:rsidR="001B6096" w:rsidRDefault="001B6096">
      <w:pPr>
        <w:pStyle w:val="BodyText"/>
      </w:pPr>
    </w:p>
    <w:p w14:paraId="74555A00" w14:textId="77777777" w:rsidR="001B6096" w:rsidRDefault="00B218A3">
      <w:pPr>
        <w:ind w:left="2816" w:right="3180"/>
        <w:jc w:val="center"/>
        <w:rPr>
          <w:b/>
          <w:sz w:val="20"/>
        </w:rPr>
      </w:pPr>
      <w:r>
        <w:rPr>
          <w:b/>
          <w:sz w:val="20"/>
          <w:u w:val="single"/>
        </w:rPr>
        <w:t>Queries</w:t>
      </w:r>
      <w:r>
        <w:rPr>
          <w:b/>
          <w:spacing w:val="-8"/>
          <w:sz w:val="20"/>
          <w:u w:val="single"/>
        </w:rPr>
        <w:t xml:space="preserve"> </w:t>
      </w:r>
      <w:r>
        <w:rPr>
          <w:b/>
          <w:sz w:val="20"/>
          <w:u w:val="single"/>
        </w:rPr>
        <w:t>Important</w:t>
      </w:r>
      <w:r>
        <w:rPr>
          <w:b/>
          <w:spacing w:val="-7"/>
          <w:sz w:val="20"/>
          <w:u w:val="single"/>
        </w:rPr>
        <w:t xml:space="preserve"> </w:t>
      </w:r>
      <w:r>
        <w:rPr>
          <w:b/>
          <w:sz w:val="20"/>
          <w:u w:val="single"/>
        </w:rPr>
        <w:t>for</w:t>
      </w:r>
      <w:r>
        <w:rPr>
          <w:b/>
          <w:spacing w:val="-10"/>
          <w:sz w:val="20"/>
          <w:u w:val="single"/>
        </w:rPr>
        <w:t xml:space="preserve"> </w:t>
      </w:r>
      <w:r>
        <w:rPr>
          <w:b/>
          <w:sz w:val="20"/>
          <w:u w:val="single"/>
        </w:rPr>
        <w:t>Autopsy</w:t>
      </w:r>
      <w:r>
        <w:rPr>
          <w:b/>
          <w:spacing w:val="-9"/>
          <w:sz w:val="20"/>
          <w:u w:val="single"/>
        </w:rPr>
        <w:t xml:space="preserve"> </w:t>
      </w:r>
      <w:r>
        <w:rPr>
          <w:b/>
          <w:spacing w:val="-4"/>
          <w:sz w:val="20"/>
          <w:u w:val="single"/>
        </w:rPr>
        <w:t>Data</w:t>
      </w:r>
    </w:p>
    <w:p w14:paraId="096AA35F" w14:textId="77777777" w:rsidR="001B6096" w:rsidRDefault="001B6096">
      <w:pPr>
        <w:pStyle w:val="BodyText"/>
        <w:spacing w:before="9"/>
        <w:rPr>
          <w:b/>
          <w:sz w:val="11"/>
        </w:rPr>
      </w:pPr>
    </w:p>
    <w:p w14:paraId="5B0A203E" w14:textId="77777777" w:rsidR="001B6096" w:rsidRDefault="00B218A3">
      <w:pPr>
        <w:pStyle w:val="Heading4"/>
        <w:numPr>
          <w:ilvl w:val="1"/>
          <w:numId w:val="6"/>
        </w:numPr>
        <w:tabs>
          <w:tab w:val="left" w:pos="286"/>
        </w:tabs>
        <w:spacing w:before="93"/>
        <w:ind w:left="285"/>
        <w:jc w:val="left"/>
        <w:rPr>
          <w:sz w:val="18"/>
        </w:rPr>
      </w:pPr>
      <w:r>
        <w:t>Autopsy</w:t>
      </w:r>
      <w:r>
        <w:rPr>
          <w:spacing w:val="-7"/>
        </w:rPr>
        <w:t xml:space="preserve"> </w:t>
      </w:r>
      <w:r>
        <w:t>only</w:t>
      </w:r>
      <w:r>
        <w:rPr>
          <w:spacing w:val="-4"/>
        </w:rPr>
        <w:t xml:space="preserve"> </w:t>
      </w:r>
      <w:r>
        <w:t>1</w:t>
      </w:r>
      <w:r>
        <w:rPr>
          <w:spacing w:val="-6"/>
        </w:rPr>
        <w:t xml:space="preserve"> </w:t>
      </w:r>
      <w:r>
        <w:rPr>
          <w:spacing w:val="-4"/>
        </w:rPr>
        <w:t>visit</w:t>
      </w:r>
    </w:p>
    <w:p w14:paraId="2E83D539" w14:textId="77777777" w:rsidR="001B6096" w:rsidRDefault="00B218A3">
      <w:pPr>
        <w:pStyle w:val="BodyText"/>
        <w:ind w:left="119" w:right="621"/>
      </w:pPr>
      <w:r>
        <w:t>Individuals</w:t>
      </w:r>
      <w:r>
        <w:rPr>
          <w:spacing w:val="-3"/>
        </w:rPr>
        <w:t xml:space="preserve"> </w:t>
      </w:r>
      <w:r>
        <w:t>will</w:t>
      </w:r>
      <w:r>
        <w:rPr>
          <w:spacing w:val="-4"/>
        </w:rPr>
        <w:t xml:space="preserve"> </w:t>
      </w:r>
      <w:r>
        <w:t>be</w:t>
      </w:r>
      <w:r>
        <w:rPr>
          <w:spacing w:val="-3"/>
        </w:rPr>
        <w:t xml:space="preserve"> </w:t>
      </w:r>
      <w:r>
        <w:t>listed</w:t>
      </w:r>
      <w:r>
        <w:rPr>
          <w:spacing w:val="-2"/>
        </w:rPr>
        <w:t xml:space="preserve"> </w:t>
      </w:r>
      <w:r>
        <w:t>if</w:t>
      </w:r>
      <w:r>
        <w:rPr>
          <w:spacing w:val="-2"/>
        </w:rPr>
        <w:t xml:space="preserve"> </w:t>
      </w:r>
      <w:proofErr w:type="spellStart"/>
      <w:r>
        <w:t>EvalMeth</w:t>
      </w:r>
      <w:proofErr w:type="spellEnd"/>
      <w:r>
        <w:rPr>
          <w:spacing w:val="-3"/>
        </w:rPr>
        <w:t xml:space="preserve"> </w:t>
      </w:r>
      <w:r>
        <w:t>is autopsy</w:t>
      </w:r>
      <w:r>
        <w:rPr>
          <w:spacing w:val="-3"/>
        </w:rPr>
        <w:t xml:space="preserve"> </w:t>
      </w:r>
      <w:r>
        <w:t>on</w:t>
      </w:r>
      <w:r>
        <w:rPr>
          <w:spacing w:val="-3"/>
        </w:rPr>
        <w:t xml:space="preserve"> </w:t>
      </w:r>
      <w:r>
        <w:t>visit</w:t>
      </w:r>
      <w:r>
        <w:rPr>
          <w:spacing w:val="-2"/>
        </w:rPr>
        <w:t xml:space="preserve"> </w:t>
      </w:r>
      <w:r>
        <w:t>1.</w:t>
      </w:r>
      <w:r>
        <w:rPr>
          <w:spacing w:val="40"/>
        </w:rPr>
        <w:t xml:space="preserve"> </w:t>
      </w:r>
      <w:r>
        <w:t>There</w:t>
      </w:r>
      <w:r>
        <w:rPr>
          <w:spacing w:val="-3"/>
        </w:rPr>
        <w:t xml:space="preserve"> </w:t>
      </w:r>
      <w:r>
        <w:t>should</w:t>
      </w:r>
      <w:r>
        <w:rPr>
          <w:spacing w:val="-2"/>
        </w:rPr>
        <w:t xml:space="preserve"> </w:t>
      </w:r>
      <w:r>
        <w:t>be</w:t>
      </w:r>
      <w:r>
        <w:rPr>
          <w:spacing w:val="-2"/>
        </w:rPr>
        <w:t xml:space="preserve"> </w:t>
      </w:r>
      <w:r>
        <w:t>medical</w:t>
      </w:r>
      <w:r>
        <w:rPr>
          <w:spacing w:val="-4"/>
        </w:rPr>
        <w:t xml:space="preserve"> </w:t>
      </w:r>
      <w:r>
        <w:t>records</w:t>
      </w:r>
      <w:r>
        <w:rPr>
          <w:spacing w:val="-3"/>
        </w:rPr>
        <w:t xml:space="preserve"> </w:t>
      </w:r>
      <w:r>
        <w:t>available</w:t>
      </w:r>
      <w:r>
        <w:rPr>
          <w:spacing w:val="-3"/>
        </w:rPr>
        <w:t xml:space="preserve"> </w:t>
      </w:r>
      <w:r>
        <w:t>to</w:t>
      </w:r>
      <w:r>
        <w:rPr>
          <w:spacing w:val="-2"/>
        </w:rPr>
        <w:t xml:space="preserve"> </w:t>
      </w:r>
      <w:r>
        <w:t>indicate</w:t>
      </w:r>
      <w:r>
        <w:rPr>
          <w:spacing w:val="-3"/>
        </w:rPr>
        <w:t xml:space="preserve"> </w:t>
      </w:r>
      <w:r>
        <w:t>status prior to autopsy.</w:t>
      </w:r>
      <w:r>
        <w:rPr>
          <w:spacing w:val="40"/>
        </w:rPr>
        <w:t xml:space="preserve"> </w:t>
      </w:r>
      <w:r>
        <w:t>It is important to document the clinical vs. pathological diagnoses.</w:t>
      </w:r>
    </w:p>
    <w:p w14:paraId="1297B85D" w14:textId="77777777" w:rsidR="001B6096" w:rsidRDefault="001B6096">
      <w:pPr>
        <w:pStyle w:val="BodyText"/>
        <w:spacing w:before="2"/>
      </w:pPr>
    </w:p>
    <w:p w14:paraId="6188744A" w14:textId="77777777" w:rsidR="001B6096" w:rsidRDefault="00B218A3">
      <w:pPr>
        <w:pStyle w:val="Heading4"/>
        <w:numPr>
          <w:ilvl w:val="1"/>
          <w:numId w:val="6"/>
        </w:numPr>
        <w:tabs>
          <w:tab w:val="left" w:pos="286"/>
        </w:tabs>
        <w:spacing w:line="229" w:lineRule="exact"/>
        <w:ind w:left="285"/>
        <w:jc w:val="left"/>
        <w:rPr>
          <w:sz w:val="18"/>
        </w:rPr>
      </w:pPr>
      <w:r>
        <w:t>All</w:t>
      </w:r>
      <w:r>
        <w:rPr>
          <w:spacing w:val="-6"/>
        </w:rPr>
        <w:t xml:space="preserve"> </w:t>
      </w:r>
      <w:r>
        <w:t>Autopsy</w:t>
      </w:r>
      <w:r>
        <w:rPr>
          <w:spacing w:val="-5"/>
        </w:rPr>
        <w:t xml:space="preserve"> </w:t>
      </w:r>
      <w:r>
        <w:t>Info</w:t>
      </w:r>
      <w:r>
        <w:rPr>
          <w:spacing w:val="-4"/>
        </w:rPr>
        <w:t xml:space="preserve"> </w:t>
      </w:r>
      <w:r>
        <w:t>is</w:t>
      </w:r>
      <w:r>
        <w:rPr>
          <w:spacing w:val="-5"/>
        </w:rPr>
        <w:t xml:space="preserve"> </w:t>
      </w:r>
      <w:r>
        <w:rPr>
          <w:spacing w:val="-4"/>
        </w:rPr>
        <w:t>Null</w:t>
      </w:r>
    </w:p>
    <w:p w14:paraId="4AE2370A" w14:textId="77777777" w:rsidR="001B6096" w:rsidRDefault="00B218A3">
      <w:pPr>
        <w:pStyle w:val="BodyText"/>
        <w:ind w:left="119" w:right="621"/>
      </w:pPr>
      <w:r>
        <w:t>Individual</w:t>
      </w:r>
      <w:r>
        <w:rPr>
          <w:spacing w:val="-2"/>
        </w:rPr>
        <w:t xml:space="preserve"> </w:t>
      </w:r>
      <w:r>
        <w:t>is</w:t>
      </w:r>
      <w:r>
        <w:rPr>
          <w:spacing w:val="-2"/>
        </w:rPr>
        <w:t xml:space="preserve"> </w:t>
      </w:r>
      <w:r>
        <w:t>listed</w:t>
      </w:r>
      <w:r>
        <w:rPr>
          <w:spacing w:val="-1"/>
        </w:rPr>
        <w:t xml:space="preserve"> </w:t>
      </w:r>
      <w:r>
        <w:t>as</w:t>
      </w:r>
      <w:r>
        <w:rPr>
          <w:spacing w:val="-2"/>
        </w:rPr>
        <w:t xml:space="preserve"> </w:t>
      </w:r>
      <w:r>
        <w:t>“yes”</w:t>
      </w:r>
      <w:r>
        <w:rPr>
          <w:spacing w:val="-2"/>
        </w:rPr>
        <w:t xml:space="preserve"> </w:t>
      </w:r>
      <w:r>
        <w:t>for</w:t>
      </w:r>
      <w:r>
        <w:rPr>
          <w:spacing w:val="-2"/>
        </w:rPr>
        <w:t xml:space="preserve"> </w:t>
      </w:r>
      <w:proofErr w:type="gramStart"/>
      <w:r>
        <w:t>autopsy</w:t>
      </w:r>
      <w:proofErr w:type="gramEnd"/>
      <w:r>
        <w:rPr>
          <w:spacing w:val="-2"/>
        </w:rPr>
        <w:t xml:space="preserve"> </w:t>
      </w:r>
      <w:r>
        <w:t>but</w:t>
      </w:r>
      <w:r>
        <w:rPr>
          <w:spacing w:val="-1"/>
        </w:rPr>
        <w:t xml:space="preserve"> </w:t>
      </w:r>
      <w:r>
        <w:t>all</w:t>
      </w:r>
      <w:r>
        <w:rPr>
          <w:spacing w:val="-4"/>
        </w:rPr>
        <w:t xml:space="preserve"> </w:t>
      </w:r>
      <w:r>
        <w:t>of</w:t>
      </w:r>
      <w:r>
        <w:rPr>
          <w:spacing w:val="-1"/>
        </w:rPr>
        <w:t xml:space="preserve"> </w:t>
      </w:r>
      <w:r>
        <w:t>the</w:t>
      </w:r>
      <w:r>
        <w:rPr>
          <w:spacing w:val="-1"/>
        </w:rPr>
        <w:t xml:space="preserve"> </w:t>
      </w:r>
      <w:r>
        <w:t>autopsy</w:t>
      </w:r>
      <w:r>
        <w:rPr>
          <w:spacing w:val="-2"/>
        </w:rPr>
        <w:t xml:space="preserve"> </w:t>
      </w:r>
      <w:r>
        <w:t>variables</w:t>
      </w:r>
      <w:r>
        <w:rPr>
          <w:spacing w:val="-2"/>
        </w:rPr>
        <w:t xml:space="preserve"> </w:t>
      </w:r>
      <w:r>
        <w:t>are</w:t>
      </w:r>
      <w:r>
        <w:rPr>
          <w:spacing w:val="-1"/>
        </w:rPr>
        <w:t xml:space="preserve"> </w:t>
      </w:r>
      <w:r>
        <w:t>null.</w:t>
      </w:r>
      <w:r>
        <w:rPr>
          <w:spacing w:val="40"/>
        </w:rPr>
        <w:t xml:space="preserve"> </w:t>
      </w:r>
      <w:r>
        <w:t>This</w:t>
      </w:r>
      <w:r>
        <w:rPr>
          <w:spacing w:val="-2"/>
        </w:rPr>
        <w:t xml:space="preserve"> </w:t>
      </w:r>
      <w:r>
        <w:t>report</w:t>
      </w:r>
      <w:r>
        <w:rPr>
          <w:spacing w:val="-3"/>
        </w:rPr>
        <w:t xml:space="preserve"> </w:t>
      </w:r>
      <w:r>
        <w:t>serves</w:t>
      </w:r>
      <w:r>
        <w:rPr>
          <w:spacing w:val="-2"/>
        </w:rPr>
        <w:t xml:space="preserve"> </w:t>
      </w:r>
      <w:r>
        <w:t>as</w:t>
      </w:r>
      <w:r>
        <w:rPr>
          <w:spacing w:val="-2"/>
        </w:rPr>
        <w:t xml:space="preserve"> </w:t>
      </w:r>
      <w:r>
        <w:t>a</w:t>
      </w:r>
      <w:r>
        <w:rPr>
          <w:spacing w:val="-3"/>
        </w:rPr>
        <w:t xml:space="preserve"> </w:t>
      </w:r>
      <w:r>
        <w:t>reminder</w:t>
      </w:r>
      <w:r>
        <w:rPr>
          <w:spacing w:val="-2"/>
        </w:rPr>
        <w:t xml:space="preserve"> </w:t>
      </w:r>
      <w:r>
        <w:t>of</w:t>
      </w:r>
      <w:r>
        <w:rPr>
          <w:spacing w:val="-3"/>
        </w:rPr>
        <w:t xml:space="preserve"> </w:t>
      </w:r>
      <w:r>
        <w:t>autopsy data that needs to be</w:t>
      </w:r>
      <w:r>
        <w:rPr>
          <w:spacing w:val="-1"/>
        </w:rPr>
        <w:t xml:space="preserve"> </w:t>
      </w:r>
      <w:r>
        <w:t>submitted.</w:t>
      </w:r>
      <w:r>
        <w:rPr>
          <w:spacing w:val="40"/>
        </w:rPr>
        <w:t xml:space="preserve"> </w:t>
      </w:r>
      <w:r>
        <w:t>Please</w:t>
      </w:r>
      <w:r>
        <w:rPr>
          <w:spacing w:val="-1"/>
        </w:rPr>
        <w:t xml:space="preserve"> </w:t>
      </w:r>
      <w:r>
        <w:t>fill</w:t>
      </w:r>
      <w:r>
        <w:rPr>
          <w:spacing w:val="-2"/>
        </w:rPr>
        <w:t xml:space="preserve"> </w:t>
      </w:r>
      <w:r>
        <w:t>in</w:t>
      </w:r>
      <w:r>
        <w:rPr>
          <w:spacing w:val="-1"/>
        </w:rPr>
        <w:t xml:space="preserve"> </w:t>
      </w:r>
      <w:r>
        <w:t>as soon as possible.</w:t>
      </w:r>
      <w:r>
        <w:rPr>
          <w:spacing w:val="40"/>
        </w:rPr>
        <w:t xml:space="preserve"> </w:t>
      </w:r>
      <w:r>
        <w:t>We realize</w:t>
      </w:r>
      <w:r>
        <w:rPr>
          <w:spacing w:val="-1"/>
        </w:rPr>
        <w:t xml:space="preserve"> </w:t>
      </w:r>
      <w:r>
        <w:t>that</w:t>
      </w:r>
      <w:r>
        <w:rPr>
          <w:spacing w:val="-1"/>
        </w:rPr>
        <w:t xml:space="preserve"> </w:t>
      </w:r>
      <w:r>
        <w:t>there is often a</w:t>
      </w:r>
      <w:r>
        <w:rPr>
          <w:spacing w:val="-1"/>
        </w:rPr>
        <w:t xml:space="preserve"> </w:t>
      </w:r>
      <w:r>
        <w:t>significant lag between the time of death and the time the autopsy report is available.</w:t>
      </w:r>
    </w:p>
    <w:p w14:paraId="636653A5" w14:textId="77777777" w:rsidR="001B6096" w:rsidRDefault="001B6096">
      <w:pPr>
        <w:pStyle w:val="BodyText"/>
        <w:spacing w:before="1"/>
      </w:pPr>
    </w:p>
    <w:p w14:paraId="67A3D90D" w14:textId="77777777" w:rsidR="001B6096" w:rsidRDefault="00B218A3">
      <w:pPr>
        <w:pStyle w:val="Heading4"/>
        <w:numPr>
          <w:ilvl w:val="1"/>
          <w:numId w:val="6"/>
        </w:numPr>
        <w:tabs>
          <w:tab w:val="left" w:pos="397"/>
        </w:tabs>
        <w:spacing w:line="229" w:lineRule="exact"/>
        <w:ind w:left="396" w:hanging="278"/>
        <w:jc w:val="left"/>
        <w:rPr>
          <w:sz w:val="18"/>
        </w:rPr>
      </w:pPr>
      <w:r>
        <w:t>All</w:t>
      </w:r>
      <w:r>
        <w:rPr>
          <w:spacing w:val="-5"/>
        </w:rPr>
        <w:t xml:space="preserve"> </w:t>
      </w:r>
      <w:r>
        <w:t>Autopsy</w:t>
      </w:r>
      <w:r>
        <w:rPr>
          <w:spacing w:val="-5"/>
        </w:rPr>
        <w:t xml:space="preserve"> </w:t>
      </w:r>
      <w:r>
        <w:t>Info</w:t>
      </w:r>
      <w:r>
        <w:rPr>
          <w:spacing w:val="-5"/>
        </w:rPr>
        <w:t xml:space="preserve"> </w:t>
      </w:r>
      <w:r>
        <w:t>is</w:t>
      </w:r>
      <w:r>
        <w:rPr>
          <w:spacing w:val="-4"/>
        </w:rPr>
        <w:t xml:space="preserve"> </w:t>
      </w:r>
      <w:r>
        <w:rPr>
          <w:spacing w:val="-10"/>
        </w:rPr>
        <w:t>9</w:t>
      </w:r>
    </w:p>
    <w:p w14:paraId="13CAA815" w14:textId="77777777" w:rsidR="001B6096" w:rsidRDefault="00B218A3">
      <w:pPr>
        <w:pStyle w:val="BodyText"/>
        <w:spacing w:line="229" w:lineRule="exact"/>
        <w:ind w:left="119"/>
      </w:pPr>
      <w:r>
        <w:t>Individual</w:t>
      </w:r>
      <w:r>
        <w:rPr>
          <w:spacing w:val="-4"/>
        </w:rPr>
        <w:t xml:space="preserve"> </w:t>
      </w:r>
      <w:r>
        <w:t>is</w:t>
      </w:r>
      <w:r>
        <w:rPr>
          <w:spacing w:val="-5"/>
        </w:rPr>
        <w:t xml:space="preserve"> </w:t>
      </w:r>
      <w:r>
        <w:t>listed</w:t>
      </w:r>
      <w:r>
        <w:rPr>
          <w:spacing w:val="-4"/>
        </w:rPr>
        <w:t xml:space="preserve"> </w:t>
      </w:r>
      <w:r>
        <w:t>as</w:t>
      </w:r>
      <w:r>
        <w:rPr>
          <w:spacing w:val="-5"/>
        </w:rPr>
        <w:t xml:space="preserve"> </w:t>
      </w:r>
      <w:r>
        <w:t>“yes”</w:t>
      </w:r>
      <w:r>
        <w:rPr>
          <w:spacing w:val="-5"/>
        </w:rPr>
        <w:t xml:space="preserve"> </w:t>
      </w:r>
      <w:r>
        <w:t>for</w:t>
      </w:r>
      <w:r>
        <w:rPr>
          <w:spacing w:val="-5"/>
        </w:rPr>
        <w:t xml:space="preserve"> </w:t>
      </w:r>
      <w:proofErr w:type="gramStart"/>
      <w:r>
        <w:t>autopsy</w:t>
      </w:r>
      <w:proofErr w:type="gramEnd"/>
      <w:r>
        <w:rPr>
          <w:spacing w:val="-5"/>
        </w:rPr>
        <w:t xml:space="preserve"> </w:t>
      </w:r>
      <w:r>
        <w:t>but</w:t>
      </w:r>
      <w:r>
        <w:rPr>
          <w:spacing w:val="-4"/>
        </w:rPr>
        <w:t xml:space="preserve"> </w:t>
      </w:r>
      <w:r>
        <w:t>all</w:t>
      </w:r>
      <w:r>
        <w:rPr>
          <w:spacing w:val="-6"/>
        </w:rPr>
        <w:t xml:space="preserve"> </w:t>
      </w:r>
      <w:r>
        <w:t>of</w:t>
      </w:r>
      <w:r>
        <w:rPr>
          <w:spacing w:val="-4"/>
        </w:rPr>
        <w:t xml:space="preserve"> </w:t>
      </w:r>
      <w:r>
        <w:t>the</w:t>
      </w:r>
      <w:r>
        <w:rPr>
          <w:spacing w:val="-4"/>
        </w:rPr>
        <w:t xml:space="preserve"> </w:t>
      </w:r>
      <w:r>
        <w:t>autopsy</w:t>
      </w:r>
      <w:r>
        <w:rPr>
          <w:spacing w:val="-5"/>
        </w:rPr>
        <w:t xml:space="preserve"> </w:t>
      </w:r>
      <w:r>
        <w:t>variables</w:t>
      </w:r>
      <w:r>
        <w:rPr>
          <w:spacing w:val="-5"/>
        </w:rPr>
        <w:t xml:space="preserve"> </w:t>
      </w:r>
      <w:r>
        <w:t>are</w:t>
      </w:r>
      <w:r>
        <w:rPr>
          <w:spacing w:val="-4"/>
        </w:rPr>
        <w:t xml:space="preserve"> </w:t>
      </w:r>
      <w:r>
        <w:t>9.</w:t>
      </w:r>
      <w:r>
        <w:rPr>
          <w:spacing w:val="46"/>
        </w:rPr>
        <w:t xml:space="preserve"> </w:t>
      </w:r>
      <w:r>
        <w:t>Please</w:t>
      </w:r>
      <w:r>
        <w:rPr>
          <w:spacing w:val="-6"/>
        </w:rPr>
        <w:t xml:space="preserve"> </w:t>
      </w:r>
      <w:r>
        <w:t>fill</w:t>
      </w:r>
      <w:r>
        <w:rPr>
          <w:spacing w:val="-5"/>
        </w:rPr>
        <w:t xml:space="preserve"> </w:t>
      </w:r>
      <w:r>
        <w:t>in</w:t>
      </w:r>
      <w:r>
        <w:rPr>
          <w:spacing w:val="-5"/>
        </w:rPr>
        <w:t xml:space="preserve"> </w:t>
      </w:r>
      <w:r>
        <w:t>as</w:t>
      </w:r>
      <w:r>
        <w:rPr>
          <w:spacing w:val="-3"/>
        </w:rPr>
        <w:t xml:space="preserve"> </w:t>
      </w:r>
      <w:r>
        <w:t>much</w:t>
      </w:r>
      <w:r>
        <w:rPr>
          <w:spacing w:val="-3"/>
        </w:rPr>
        <w:t xml:space="preserve"> </w:t>
      </w:r>
      <w:r>
        <w:t>data</w:t>
      </w:r>
      <w:r>
        <w:rPr>
          <w:spacing w:val="-4"/>
        </w:rPr>
        <w:t xml:space="preserve"> </w:t>
      </w:r>
      <w:r>
        <w:t>as</w:t>
      </w:r>
      <w:r>
        <w:rPr>
          <w:spacing w:val="-5"/>
        </w:rPr>
        <w:t xml:space="preserve"> </w:t>
      </w:r>
      <w:r>
        <w:rPr>
          <w:spacing w:val="-2"/>
        </w:rPr>
        <w:t>possible.</w:t>
      </w:r>
    </w:p>
    <w:p w14:paraId="609EF7BB" w14:textId="77777777" w:rsidR="001B6096" w:rsidRDefault="001B6096">
      <w:pPr>
        <w:pStyle w:val="BodyText"/>
        <w:spacing w:before="1"/>
      </w:pPr>
    </w:p>
    <w:p w14:paraId="4D92B36C" w14:textId="77777777" w:rsidR="001B6096" w:rsidRDefault="00B218A3">
      <w:pPr>
        <w:pStyle w:val="Heading4"/>
        <w:numPr>
          <w:ilvl w:val="1"/>
          <w:numId w:val="6"/>
        </w:numPr>
        <w:tabs>
          <w:tab w:val="left" w:pos="397"/>
        </w:tabs>
        <w:ind w:left="396" w:hanging="278"/>
        <w:jc w:val="left"/>
        <w:rPr>
          <w:sz w:val="18"/>
        </w:rPr>
      </w:pPr>
      <w:r>
        <w:t>All</w:t>
      </w:r>
      <w:r>
        <w:rPr>
          <w:spacing w:val="-5"/>
        </w:rPr>
        <w:t xml:space="preserve"> </w:t>
      </w:r>
      <w:r>
        <w:t>Autopsy</w:t>
      </w:r>
      <w:r>
        <w:rPr>
          <w:spacing w:val="-6"/>
        </w:rPr>
        <w:t xml:space="preserve"> </w:t>
      </w:r>
      <w:r>
        <w:t>info,</w:t>
      </w:r>
      <w:r>
        <w:rPr>
          <w:spacing w:val="-6"/>
        </w:rPr>
        <w:t xml:space="preserve"> </w:t>
      </w:r>
      <w:r>
        <w:t>No</w:t>
      </w:r>
      <w:r>
        <w:rPr>
          <w:spacing w:val="-3"/>
        </w:rPr>
        <w:t xml:space="preserve"> </w:t>
      </w:r>
      <w:r>
        <w:rPr>
          <w:spacing w:val="-2"/>
        </w:rPr>
        <w:t>Sample</w:t>
      </w:r>
    </w:p>
    <w:p w14:paraId="0FFA250E" w14:textId="77777777" w:rsidR="001B6096" w:rsidRDefault="00B218A3">
      <w:pPr>
        <w:pStyle w:val="BodyText"/>
        <w:ind w:left="119" w:right="621"/>
      </w:pPr>
      <w:r>
        <w:t>Individuals</w:t>
      </w:r>
      <w:r>
        <w:rPr>
          <w:spacing w:val="-2"/>
        </w:rPr>
        <w:t xml:space="preserve"> </w:t>
      </w:r>
      <w:r>
        <w:t>will</w:t>
      </w:r>
      <w:r>
        <w:rPr>
          <w:spacing w:val="-4"/>
        </w:rPr>
        <w:t xml:space="preserve"> </w:t>
      </w:r>
      <w:r>
        <w:t>be</w:t>
      </w:r>
      <w:r>
        <w:rPr>
          <w:spacing w:val="-3"/>
        </w:rPr>
        <w:t xml:space="preserve"> </w:t>
      </w:r>
      <w:r>
        <w:t>listed</w:t>
      </w:r>
      <w:r>
        <w:rPr>
          <w:spacing w:val="-1"/>
        </w:rPr>
        <w:t xml:space="preserve"> </w:t>
      </w:r>
      <w:r>
        <w:t>if</w:t>
      </w:r>
      <w:r>
        <w:rPr>
          <w:spacing w:val="-1"/>
        </w:rPr>
        <w:t xml:space="preserve"> </w:t>
      </w:r>
      <w:r>
        <w:t>autopsy</w:t>
      </w:r>
      <w:r>
        <w:rPr>
          <w:spacing w:val="-2"/>
        </w:rPr>
        <w:t xml:space="preserve"> </w:t>
      </w:r>
      <w:r>
        <w:t>is</w:t>
      </w:r>
      <w:r>
        <w:rPr>
          <w:spacing w:val="-2"/>
        </w:rPr>
        <w:t xml:space="preserve"> </w:t>
      </w:r>
      <w:r>
        <w:t>“yes”</w:t>
      </w:r>
      <w:r>
        <w:rPr>
          <w:spacing w:val="-2"/>
        </w:rPr>
        <w:t xml:space="preserve"> </w:t>
      </w:r>
      <w:r>
        <w:t>but</w:t>
      </w:r>
      <w:r>
        <w:rPr>
          <w:spacing w:val="-1"/>
        </w:rPr>
        <w:t xml:space="preserve"> </w:t>
      </w:r>
      <w:r>
        <w:t>there</w:t>
      </w:r>
      <w:r>
        <w:rPr>
          <w:spacing w:val="-1"/>
        </w:rPr>
        <w:t xml:space="preserve"> </w:t>
      </w:r>
      <w:r>
        <w:t>is no</w:t>
      </w:r>
      <w:r>
        <w:rPr>
          <w:spacing w:val="-3"/>
        </w:rPr>
        <w:t xml:space="preserve"> </w:t>
      </w:r>
      <w:r>
        <w:t>sample</w:t>
      </w:r>
      <w:r>
        <w:rPr>
          <w:spacing w:val="-3"/>
        </w:rPr>
        <w:t xml:space="preserve"> </w:t>
      </w:r>
      <w:r>
        <w:t>available</w:t>
      </w:r>
      <w:r>
        <w:rPr>
          <w:spacing w:val="-3"/>
        </w:rPr>
        <w:t xml:space="preserve"> </w:t>
      </w:r>
      <w:r>
        <w:t>at</w:t>
      </w:r>
      <w:r>
        <w:rPr>
          <w:spacing w:val="-1"/>
        </w:rPr>
        <w:t xml:space="preserve"> </w:t>
      </w:r>
      <w:r>
        <w:t>NCRAD.</w:t>
      </w:r>
      <w:r>
        <w:rPr>
          <w:spacing w:val="40"/>
        </w:rPr>
        <w:t xml:space="preserve"> </w:t>
      </w:r>
      <w:r>
        <w:t>Please</w:t>
      </w:r>
      <w:r>
        <w:rPr>
          <w:spacing w:val="-1"/>
        </w:rPr>
        <w:t xml:space="preserve"> </w:t>
      </w:r>
      <w:r>
        <w:t>try</w:t>
      </w:r>
      <w:r>
        <w:rPr>
          <w:spacing w:val="-2"/>
        </w:rPr>
        <w:t xml:space="preserve"> </w:t>
      </w:r>
      <w:r>
        <w:t>to</w:t>
      </w:r>
      <w:r>
        <w:rPr>
          <w:spacing w:val="-3"/>
        </w:rPr>
        <w:t xml:space="preserve"> </w:t>
      </w:r>
      <w:r>
        <w:t>obtain</w:t>
      </w:r>
      <w:r>
        <w:rPr>
          <w:spacing w:val="-1"/>
        </w:rPr>
        <w:t xml:space="preserve"> </w:t>
      </w:r>
      <w:r>
        <w:t>brain</w:t>
      </w:r>
      <w:r>
        <w:rPr>
          <w:spacing w:val="-1"/>
        </w:rPr>
        <w:t xml:space="preserve"> </w:t>
      </w:r>
      <w:r>
        <w:t>tissue</w:t>
      </w:r>
      <w:r>
        <w:rPr>
          <w:spacing w:val="-1"/>
        </w:rPr>
        <w:t xml:space="preserve"> </w:t>
      </w:r>
      <w:r>
        <w:t xml:space="preserve">if </w:t>
      </w:r>
      <w:r>
        <w:rPr>
          <w:spacing w:val="-2"/>
        </w:rPr>
        <w:t>possible.</w:t>
      </w:r>
    </w:p>
    <w:p w14:paraId="0A6C565E" w14:textId="77777777" w:rsidR="001B6096" w:rsidRDefault="001B6096">
      <w:pPr>
        <w:pStyle w:val="BodyText"/>
        <w:spacing w:before="11"/>
        <w:rPr>
          <w:sz w:val="19"/>
        </w:rPr>
      </w:pPr>
    </w:p>
    <w:p w14:paraId="793A042D" w14:textId="77777777" w:rsidR="001B6096" w:rsidRDefault="00B218A3">
      <w:pPr>
        <w:pStyle w:val="Heading4"/>
        <w:ind w:left="119"/>
      </w:pPr>
      <w:r>
        <w:t>12.Sampled</w:t>
      </w:r>
      <w:r>
        <w:rPr>
          <w:spacing w:val="-6"/>
        </w:rPr>
        <w:t xml:space="preserve"> </w:t>
      </w:r>
      <w:r>
        <w:t>=</w:t>
      </w:r>
      <w:r>
        <w:rPr>
          <w:spacing w:val="-3"/>
        </w:rPr>
        <w:t xml:space="preserve"> </w:t>
      </w:r>
      <w:r>
        <w:t>Yes,</w:t>
      </w:r>
      <w:r>
        <w:rPr>
          <w:spacing w:val="-7"/>
        </w:rPr>
        <w:t xml:space="preserve"> </w:t>
      </w:r>
      <w:r>
        <w:t>No</w:t>
      </w:r>
      <w:r>
        <w:rPr>
          <w:spacing w:val="-3"/>
        </w:rPr>
        <w:t xml:space="preserve"> </w:t>
      </w:r>
      <w:r>
        <w:t>Sample</w:t>
      </w:r>
      <w:r>
        <w:rPr>
          <w:spacing w:val="-7"/>
        </w:rPr>
        <w:t xml:space="preserve"> </w:t>
      </w:r>
      <w:r>
        <w:t>at</w:t>
      </w:r>
      <w:r>
        <w:rPr>
          <w:spacing w:val="-5"/>
        </w:rPr>
        <w:t xml:space="preserve"> </w:t>
      </w:r>
      <w:r>
        <w:rPr>
          <w:spacing w:val="-4"/>
        </w:rPr>
        <w:t>NCRAD</w:t>
      </w:r>
    </w:p>
    <w:p w14:paraId="41BF1CBF" w14:textId="77777777" w:rsidR="001B6096" w:rsidRDefault="00B218A3">
      <w:pPr>
        <w:pStyle w:val="BodyText"/>
        <w:ind w:left="119" w:right="621"/>
      </w:pPr>
      <w:r>
        <w:lastRenderedPageBreak/>
        <w:t>Compares information from the data set to sample information at NCRAD.</w:t>
      </w:r>
      <w:r>
        <w:rPr>
          <w:spacing w:val="40"/>
        </w:rPr>
        <w:t xml:space="preserve"> </w:t>
      </w:r>
      <w:r>
        <w:t>Indicates individuals coded as sampled (SAMPLED = 1), with no corresponding sample in the repository.</w:t>
      </w:r>
      <w:r>
        <w:rPr>
          <w:spacing w:val="40"/>
        </w:rPr>
        <w:t xml:space="preserve"> </w:t>
      </w:r>
      <w:r>
        <w:t>Many of you will code an individual as sampled before you</w:t>
      </w:r>
      <w:r>
        <w:rPr>
          <w:spacing w:val="-3"/>
        </w:rPr>
        <w:t xml:space="preserve"> </w:t>
      </w:r>
      <w:r>
        <w:t>send</w:t>
      </w:r>
      <w:r>
        <w:rPr>
          <w:spacing w:val="-1"/>
        </w:rPr>
        <w:t xml:space="preserve"> </w:t>
      </w:r>
      <w:r>
        <w:t>the</w:t>
      </w:r>
      <w:r>
        <w:rPr>
          <w:spacing w:val="-3"/>
        </w:rPr>
        <w:t xml:space="preserve"> </w:t>
      </w:r>
      <w:r>
        <w:t>sample</w:t>
      </w:r>
      <w:r>
        <w:rPr>
          <w:spacing w:val="-1"/>
        </w:rPr>
        <w:t xml:space="preserve"> </w:t>
      </w:r>
      <w:r>
        <w:t>in</w:t>
      </w:r>
      <w:r>
        <w:rPr>
          <w:spacing w:val="-3"/>
        </w:rPr>
        <w:t xml:space="preserve"> </w:t>
      </w:r>
      <w:r>
        <w:t>to</w:t>
      </w:r>
      <w:r>
        <w:rPr>
          <w:spacing w:val="-1"/>
        </w:rPr>
        <w:t xml:space="preserve"> </w:t>
      </w:r>
      <w:r>
        <w:t>NCRAD.</w:t>
      </w:r>
      <w:r>
        <w:rPr>
          <w:spacing w:val="40"/>
        </w:rPr>
        <w:t xml:space="preserve"> </w:t>
      </w:r>
      <w:r>
        <w:t>This</w:t>
      </w:r>
      <w:r>
        <w:rPr>
          <w:spacing w:val="-2"/>
        </w:rPr>
        <w:t xml:space="preserve"> </w:t>
      </w:r>
      <w:r>
        <w:t>is</w:t>
      </w:r>
      <w:r>
        <w:rPr>
          <w:spacing w:val="-2"/>
        </w:rPr>
        <w:t xml:space="preserve"> </w:t>
      </w:r>
      <w:r>
        <w:t>fine,</w:t>
      </w:r>
      <w:r>
        <w:rPr>
          <w:spacing w:val="-1"/>
        </w:rPr>
        <w:t xml:space="preserve"> </w:t>
      </w:r>
      <w:r>
        <w:t>however</w:t>
      </w:r>
      <w:r>
        <w:rPr>
          <w:spacing w:val="-2"/>
        </w:rPr>
        <w:t xml:space="preserve"> </w:t>
      </w:r>
      <w:r>
        <w:t>be</w:t>
      </w:r>
      <w:r>
        <w:rPr>
          <w:spacing w:val="-3"/>
        </w:rPr>
        <w:t xml:space="preserve"> </w:t>
      </w:r>
      <w:r>
        <w:t>sure</w:t>
      </w:r>
      <w:r>
        <w:rPr>
          <w:spacing w:val="-3"/>
        </w:rPr>
        <w:t xml:space="preserve"> </w:t>
      </w:r>
      <w:r>
        <w:t>to</w:t>
      </w:r>
      <w:r>
        <w:rPr>
          <w:spacing w:val="-3"/>
        </w:rPr>
        <w:t xml:space="preserve"> </w:t>
      </w:r>
      <w:r>
        <w:t>update</w:t>
      </w:r>
      <w:r>
        <w:rPr>
          <w:spacing w:val="-3"/>
        </w:rPr>
        <w:t xml:space="preserve"> </w:t>
      </w:r>
      <w:r>
        <w:t>the</w:t>
      </w:r>
      <w:r>
        <w:rPr>
          <w:spacing w:val="-3"/>
        </w:rPr>
        <w:t xml:space="preserve"> </w:t>
      </w:r>
      <w:r>
        <w:t>record</w:t>
      </w:r>
      <w:r>
        <w:rPr>
          <w:spacing w:val="-3"/>
        </w:rPr>
        <w:t xml:space="preserve"> </w:t>
      </w:r>
      <w:r>
        <w:t>to</w:t>
      </w:r>
      <w:r>
        <w:rPr>
          <w:spacing w:val="-1"/>
        </w:rPr>
        <w:t xml:space="preserve"> </w:t>
      </w:r>
      <w:r>
        <w:t>SAMPLED</w:t>
      </w:r>
      <w:r>
        <w:rPr>
          <w:spacing w:val="-3"/>
        </w:rPr>
        <w:t xml:space="preserve"> </w:t>
      </w:r>
      <w:r>
        <w:t>=</w:t>
      </w:r>
      <w:r>
        <w:rPr>
          <w:spacing w:val="-2"/>
        </w:rPr>
        <w:t xml:space="preserve"> </w:t>
      </w:r>
      <w:r>
        <w:t>2</w:t>
      </w:r>
      <w:r>
        <w:rPr>
          <w:spacing w:val="-1"/>
        </w:rPr>
        <w:t xml:space="preserve"> </w:t>
      </w:r>
      <w:r>
        <w:t>if</w:t>
      </w:r>
      <w:r>
        <w:rPr>
          <w:spacing w:val="-3"/>
        </w:rPr>
        <w:t xml:space="preserve"> </w:t>
      </w:r>
      <w:r>
        <w:t>you</w:t>
      </w:r>
      <w:r>
        <w:rPr>
          <w:spacing w:val="-3"/>
        </w:rPr>
        <w:t xml:space="preserve"> </w:t>
      </w:r>
      <w:r>
        <w:t>are</w:t>
      </w:r>
      <w:r>
        <w:rPr>
          <w:spacing w:val="-1"/>
        </w:rPr>
        <w:t xml:space="preserve"> </w:t>
      </w:r>
      <w:r>
        <w:t>not</w:t>
      </w:r>
      <w:r>
        <w:rPr>
          <w:spacing w:val="-1"/>
        </w:rPr>
        <w:t xml:space="preserve"> </w:t>
      </w:r>
      <w:r>
        <w:t>able to obtain a sample.</w:t>
      </w:r>
      <w:r>
        <w:rPr>
          <w:spacing w:val="40"/>
        </w:rPr>
        <w:t xml:space="preserve"> </w:t>
      </w:r>
      <w:r>
        <w:t>This information needs to be accurate in the data set.</w:t>
      </w:r>
    </w:p>
    <w:p w14:paraId="5BBEA287" w14:textId="77777777" w:rsidR="001B6096" w:rsidRDefault="001B6096">
      <w:pPr>
        <w:pStyle w:val="BodyText"/>
      </w:pPr>
    </w:p>
    <w:p w14:paraId="3B6DF866" w14:textId="77777777" w:rsidR="001B6096" w:rsidRDefault="00B218A3">
      <w:pPr>
        <w:pStyle w:val="Heading4"/>
        <w:ind w:left="119"/>
      </w:pPr>
      <w:r>
        <w:t>13.Sampled</w:t>
      </w:r>
      <w:r>
        <w:rPr>
          <w:spacing w:val="-7"/>
        </w:rPr>
        <w:t xml:space="preserve"> </w:t>
      </w:r>
      <w:r>
        <w:t>=</w:t>
      </w:r>
      <w:r>
        <w:rPr>
          <w:spacing w:val="-6"/>
        </w:rPr>
        <w:t xml:space="preserve"> </w:t>
      </w:r>
      <w:r>
        <w:t>No,</w:t>
      </w:r>
      <w:r>
        <w:rPr>
          <w:spacing w:val="-5"/>
        </w:rPr>
        <w:t xml:space="preserve"> </w:t>
      </w:r>
      <w:r>
        <w:t>Sample</w:t>
      </w:r>
      <w:r>
        <w:rPr>
          <w:spacing w:val="-6"/>
        </w:rPr>
        <w:t xml:space="preserve"> </w:t>
      </w:r>
      <w:r>
        <w:t>at</w:t>
      </w:r>
      <w:r>
        <w:rPr>
          <w:spacing w:val="-6"/>
        </w:rPr>
        <w:t xml:space="preserve"> </w:t>
      </w:r>
      <w:r>
        <w:rPr>
          <w:spacing w:val="-2"/>
        </w:rPr>
        <w:t>NCRAD</w:t>
      </w:r>
    </w:p>
    <w:p w14:paraId="04DF355A" w14:textId="77777777" w:rsidR="001B6096" w:rsidRDefault="00B218A3">
      <w:pPr>
        <w:pStyle w:val="BodyText"/>
        <w:spacing w:before="1"/>
        <w:ind w:left="119" w:right="283"/>
      </w:pPr>
      <w:r>
        <w:t>Compares information from the data set to sample information at NCRAD.</w:t>
      </w:r>
      <w:r>
        <w:rPr>
          <w:spacing w:val="40"/>
        </w:rPr>
        <w:t xml:space="preserve"> </w:t>
      </w:r>
      <w:r>
        <w:t>Indicates individuals coded as not sampled (SAMPLED</w:t>
      </w:r>
      <w:r>
        <w:rPr>
          <w:spacing w:val="-3"/>
        </w:rPr>
        <w:t xml:space="preserve"> </w:t>
      </w:r>
      <w:r>
        <w:t>=</w:t>
      </w:r>
      <w:r>
        <w:rPr>
          <w:spacing w:val="-2"/>
        </w:rPr>
        <w:t xml:space="preserve"> </w:t>
      </w:r>
      <w:r>
        <w:t>2),</w:t>
      </w:r>
      <w:r>
        <w:rPr>
          <w:spacing w:val="-1"/>
        </w:rPr>
        <w:t xml:space="preserve"> </w:t>
      </w:r>
      <w:r>
        <w:t>who</w:t>
      </w:r>
      <w:r>
        <w:rPr>
          <w:spacing w:val="-1"/>
        </w:rPr>
        <w:t xml:space="preserve"> </w:t>
      </w:r>
      <w:r>
        <w:t>do</w:t>
      </w:r>
      <w:r>
        <w:rPr>
          <w:spacing w:val="-1"/>
        </w:rPr>
        <w:t xml:space="preserve"> </w:t>
      </w:r>
      <w:r>
        <w:t>have</w:t>
      </w:r>
      <w:r>
        <w:rPr>
          <w:spacing w:val="-3"/>
        </w:rPr>
        <w:t xml:space="preserve"> </w:t>
      </w:r>
      <w:r>
        <w:t>a</w:t>
      </w:r>
      <w:r>
        <w:rPr>
          <w:spacing w:val="-3"/>
        </w:rPr>
        <w:t xml:space="preserve"> </w:t>
      </w:r>
      <w:r>
        <w:t>sample</w:t>
      </w:r>
      <w:r>
        <w:rPr>
          <w:spacing w:val="-3"/>
        </w:rPr>
        <w:t xml:space="preserve"> </w:t>
      </w:r>
      <w:r>
        <w:t>present</w:t>
      </w:r>
      <w:r>
        <w:rPr>
          <w:spacing w:val="-3"/>
        </w:rPr>
        <w:t xml:space="preserve"> </w:t>
      </w:r>
      <w:r>
        <w:t>in</w:t>
      </w:r>
      <w:r>
        <w:rPr>
          <w:spacing w:val="-3"/>
        </w:rPr>
        <w:t xml:space="preserve"> </w:t>
      </w:r>
      <w:r>
        <w:t>the</w:t>
      </w:r>
      <w:r>
        <w:rPr>
          <w:spacing w:val="-3"/>
        </w:rPr>
        <w:t xml:space="preserve"> </w:t>
      </w:r>
      <w:r>
        <w:t>repository.</w:t>
      </w:r>
      <w:r>
        <w:rPr>
          <w:spacing w:val="40"/>
        </w:rPr>
        <w:t xml:space="preserve"> </w:t>
      </w:r>
      <w:r>
        <w:t>Results</w:t>
      </w:r>
      <w:r>
        <w:rPr>
          <w:spacing w:val="-2"/>
        </w:rPr>
        <w:t xml:space="preserve"> </w:t>
      </w:r>
      <w:r>
        <w:t>of</w:t>
      </w:r>
      <w:r>
        <w:rPr>
          <w:spacing w:val="-1"/>
        </w:rPr>
        <w:t xml:space="preserve"> </w:t>
      </w:r>
      <w:r>
        <w:t>this</w:t>
      </w:r>
      <w:r>
        <w:rPr>
          <w:spacing w:val="-2"/>
        </w:rPr>
        <w:t xml:space="preserve"> </w:t>
      </w:r>
      <w:r>
        <w:t>query</w:t>
      </w:r>
      <w:r>
        <w:rPr>
          <w:spacing w:val="-2"/>
        </w:rPr>
        <w:t xml:space="preserve"> </w:t>
      </w:r>
      <w:r>
        <w:t>need</w:t>
      </w:r>
      <w:r>
        <w:rPr>
          <w:spacing w:val="-3"/>
        </w:rPr>
        <w:t xml:space="preserve"> </w:t>
      </w:r>
      <w:r>
        <w:t>to</w:t>
      </w:r>
      <w:r>
        <w:rPr>
          <w:spacing w:val="-3"/>
        </w:rPr>
        <w:t xml:space="preserve"> </w:t>
      </w:r>
      <w:r>
        <w:t>be</w:t>
      </w:r>
      <w:r>
        <w:rPr>
          <w:spacing w:val="-1"/>
        </w:rPr>
        <w:t xml:space="preserve"> </w:t>
      </w:r>
      <w:r>
        <w:t>updated</w:t>
      </w:r>
      <w:r>
        <w:rPr>
          <w:spacing w:val="-1"/>
        </w:rPr>
        <w:t xml:space="preserve"> </w:t>
      </w:r>
      <w:r>
        <w:t>and</w:t>
      </w:r>
      <w:r>
        <w:rPr>
          <w:spacing w:val="-3"/>
        </w:rPr>
        <w:t xml:space="preserve"> </w:t>
      </w:r>
      <w:r>
        <w:t>changed</w:t>
      </w:r>
      <w:r>
        <w:rPr>
          <w:spacing w:val="-3"/>
        </w:rPr>
        <w:t xml:space="preserve"> </w:t>
      </w:r>
      <w:r>
        <w:t>to SAMPLED = 1.</w:t>
      </w:r>
    </w:p>
    <w:p w14:paraId="020E7E70" w14:textId="77777777" w:rsidR="001B6096" w:rsidRDefault="001B6096">
      <w:pPr>
        <w:sectPr w:rsidR="001B6096">
          <w:footerReference w:type="default" r:id="rId259"/>
          <w:pgSz w:w="12240" w:h="15840"/>
          <w:pgMar w:top="740" w:right="140" w:bottom="1920" w:left="500" w:header="0" w:footer="1737" w:gutter="0"/>
          <w:cols w:space="720"/>
        </w:sectPr>
      </w:pPr>
    </w:p>
    <w:p w14:paraId="01153FC5" w14:textId="77777777" w:rsidR="001B6096" w:rsidRDefault="00B218A3">
      <w:pPr>
        <w:spacing w:before="78"/>
        <w:ind w:left="2816" w:right="3178"/>
        <w:jc w:val="center"/>
        <w:rPr>
          <w:b/>
          <w:sz w:val="20"/>
        </w:rPr>
      </w:pPr>
      <w:r>
        <w:rPr>
          <w:b/>
          <w:sz w:val="20"/>
          <w:u w:val="single"/>
        </w:rPr>
        <w:lastRenderedPageBreak/>
        <w:t>Cleaning</w:t>
      </w:r>
      <w:r>
        <w:rPr>
          <w:b/>
          <w:spacing w:val="-10"/>
          <w:sz w:val="20"/>
          <w:u w:val="single"/>
        </w:rPr>
        <w:t xml:space="preserve"> </w:t>
      </w:r>
      <w:r>
        <w:rPr>
          <w:b/>
          <w:sz w:val="20"/>
          <w:u w:val="single"/>
        </w:rPr>
        <w:t>Queries-</w:t>
      </w:r>
      <w:r>
        <w:rPr>
          <w:b/>
          <w:spacing w:val="-8"/>
          <w:sz w:val="20"/>
          <w:u w:val="single"/>
        </w:rPr>
        <w:t xml:space="preserve"> </w:t>
      </w:r>
      <w:proofErr w:type="spellStart"/>
      <w:r>
        <w:rPr>
          <w:b/>
          <w:sz w:val="20"/>
          <w:u w:val="single"/>
        </w:rPr>
        <w:t>Dataclean</w:t>
      </w:r>
      <w:proofErr w:type="spellEnd"/>
      <w:r>
        <w:rPr>
          <w:b/>
          <w:spacing w:val="-10"/>
          <w:sz w:val="20"/>
          <w:u w:val="single"/>
        </w:rPr>
        <w:t xml:space="preserve"> </w:t>
      </w:r>
      <w:r>
        <w:rPr>
          <w:b/>
          <w:sz w:val="20"/>
          <w:u w:val="single"/>
        </w:rPr>
        <w:t>file</w:t>
      </w:r>
      <w:r>
        <w:rPr>
          <w:b/>
          <w:spacing w:val="-8"/>
          <w:sz w:val="20"/>
          <w:u w:val="single"/>
        </w:rPr>
        <w:t xml:space="preserve"> </w:t>
      </w:r>
      <w:r>
        <w:rPr>
          <w:b/>
          <w:spacing w:val="-10"/>
          <w:sz w:val="20"/>
          <w:u w:val="single"/>
        </w:rPr>
        <w:t>2</w:t>
      </w:r>
    </w:p>
    <w:p w14:paraId="273C1B12" w14:textId="77777777" w:rsidR="001B6096" w:rsidRDefault="001B6096">
      <w:pPr>
        <w:pStyle w:val="BodyText"/>
        <w:rPr>
          <w:b/>
          <w:sz w:val="12"/>
        </w:rPr>
      </w:pPr>
    </w:p>
    <w:p w14:paraId="47E75C59" w14:textId="77777777" w:rsidR="001B6096" w:rsidRDefault="00B218A3">
      <w:pPr>
        <w:spacing w:before="93"/>
        <w:ind w:left="119" w:right="283"/>
        <w:rPr>
          <w:sz w:val="20"/>
        </w:rPr>
      </w:pPr>
      <w:r>
        <w:rPr>
          <w:sz w:val="20"/>
        </w:rPr>
        <w:t>File II contains data errors that need to be corrected and sent back to Columbia ASAP.</w:t>
      </w:r>
      <w:r>
        <w:rPr>
          <w:spacing w:val="40"/>
          <w:sz w:val="20"/>
        </w:rPr>
        <w:t xml:space="preserve"> </w:t>
      </w:r>
      <w:r>
        <w:rPr>
          <w:sz w:val="20"/>
        </w:rPr>
        <w:t>The following variables should be included</w:t>
      </w:r>
      <w:r>
        <w:rPr>
          <w:spacing w:val="-2"/>
          <w:sz w:val="20"/>
        </w:rPr>
        <w:t xml:space="preserve"> </w:t>
      </w:r>
      <w:r>
        <w:rPr>
          <w:sz w:val="20"/>
        </w:rPr>
        <w:t>in</w:t>
      </w:r>
      <w:r>
        <w:rPr>
          <w:spacing w:val="-2"/>
          <w:sz w:val="20"/>
        </w:rPr>
        <w:t xml:space="preserve"> </w:t>
      </w:r>
      <w:r>
        <w:rPr>
          <w:b/>
          <w:sz w:val="20"/>
        </w:rPr>
        <w:t>File</w:t>
      </w:r>
      <w:r>
        <w:rPr>
          <w:b/>
          <w:spacing w:val="-4"/>
          <w:sz w:val="20"/>
        </w:rPr>
        <w:t xml:space="preserve"> </w:t>
      </w:r>
      <w:r>
        <w:rPr>
          <w:b/>
          <w:sz w:val="20"/>
        </w:rPr>
        <w:t>II</w:t>
      </w:r>
      <w:r>
        <w:rPr>
          <w:b/>
          <w:spacing w:val="-4"/>
          <w:sz w:val="20"/>
        </w:rPr>
        <w:t xml:space="preserve"> </w:t>
      </w:r>
      <w:r>
        <w:rPr>
          <w:b/>
          <w:sz w:val="20"/>
        </w:rPr>
        <w:t>(name</w:t>
      </w:r>
      <w:r>
        <w:rPr>
          <w:b/>
          <w:spacing w:val="-4"/>
          <w:sz w:val="20"/>
        </w:rPr>
        <w:t xml:space="preserve"> </w:t>
      </w:r>
      <w:r>
        <w:rPr>
          <w:b/>
          <w:sz w:val="20"/>
        </w:rPr>
        <w:t>of</w:t>
      </w:r>
      <w:r>
        <w:rPr>
          <w:b/>
          <w:spacing w:val="-1"/>
          <w:sz w:val="20"/>
        </w:rPr>
        <w:t xml:space="preserve"> </w:t>
      </w:r>
      <w:proofErr w:type="spellStart"/>
      <w:r>
        <w:rPr>
          <w:b/>
          <w:sz w:val="20"/>
        </w:rPr>
        <w:t>site_dataclean</w:t>
      </w:r>
      <w:proofErr w:type="spellEnd"/>
      <w:r>
        <w:rPr>
          <w:b/>
          <w:spacing w:val="-3"/>
          <w:sz w:val="20"/>
        </w:rPr>
        <w:t xml:space="preserve"> </w:t>
      </w:r>
      <w:r>
        <w:rPr>
          <w:b/>
          <w:sz w:val="20"/>
        </w:rPr>
        <w:t>File</w:t>
      </w:r>
      <w:r>
        <w:rPr>
          <w:b/>
          <w:spacing w:val="-2"/>
          <w:sz w:val="20"/>
        </w:rPr>
        <w:t xml:space="preserve"> </w:t>
      </w:r>
      <w:proofErr w:type="spellStart"/>
      <w:r>
        <w:rPr>
          <w:b/>
          <w:sz w:val="20"/>
        </w:rPr>
        <w:t>II_month_year</w:t>
      </w:r>
      <w:proofErr w:type="spellEnd"/>
      <w:r>
        <w:rPr>
          <w:b/>
          <w:sz w:val="20"/>
        </w:rPr>
        <w:t>)</w:t>
      </w:r>
      <w:r>
        <w:rPr>
          <w:sz w:val="20"/>
        </w:rPr>
        <w:t>.</w:t>
      </w:r>
      <w:r>
        <w:rPr>
          <w:spacing w:val="-2"/>
          <w:sz w:val="20"/>
        </w:rPr>
        <w:t xml:space="preserve"> </w:t>
      </w:r>
      <w:r>
        <w:rPr>
          <w:sz w:val="20"/>
        </w:rPr>
        <w:t>A</w:t>
      </w:r>
      <w:r>
        <w:rPr>
          <w:spacing w:val="-2"/>
          <w:sz w:val="20"/>
        </w:rPr>
        <w:t xml:space="preserve"> </w:t>
      </w:r>
      <w:r>
        <w:rPr>
          <w:sz w:val="20"/>
        </w:rPr>
        <w:t>detailed</w:t>
      </w:r>
      <w:r>
        <w:rPr>
          <w:spacing w:val="-2"/>
          <w:sz w:val="20"/>
        </w:rPr>
        <w:t xml:space="preserve"> </w:t>
      </w:r>
      <w:r>
        <w:rPr>
          <w:sz w:val="20"/>
        </w:rPr>
        <w:t>explanation</w:t>
      </w:r>
      <w:r>
        <w:rPr>
          <w:spacing w:val="-2"/>
          <w:sz w:val="20"/>
        </w:rPr>
        <w:t xml:space="preserve"> </w:t>
      </w:r>
      <w:r>
        <w:rPr>
          <w:sz w:val="20"/>
        </w:rPr>
        <w:t>of</w:t>
      </w:r>
      <w:r>
        <w:rPr>
          <w:spacing w:val="-4"/>
          <w:sz w:val="20"/>
        </w:rPr>
        <w:t xml:space="preserve"> </w:t>
      </w:r>
      <w:r>
        <w:rPr>
          <w:sz w:val="20"/>
        </w:rPr>
        <w:t>each</w:t>
      </w:r>
      <w:r>
        <w:rPr>
          <w:spacing w:val="-4"/>
          <w:sz w:val="20"/>
        </w:rPr>
        <w:t xml:space="preserve"> </w:t>
      </w:r>
      <w:r>
        <w:rPr>
          <w:sz w:val="20"/>
        </w:rPr>
        <w:t>query</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found</w:t>
      </w:r>
      <w:r>
        <w:rPr>
          <w:spacing w:val="-2"/>
          <w:sz w:val="20"/>
        </w:rPr>
        <w:t xml:space="preserve"> </w:t>
      </w:r>
      <w:r>
        <w:rPr>
          <w:sz w:val="20"/>
        </w:rPr>
        <w:t>below.</w:t>
      </w:r>
    </w:p>
    <w:p w14:paraId="11CE8EB9" w14:textId="77777777" w:rsidR="001B6096" w:rsidRDefault="001B6096">
      <w:pPr>
        <w:pStyle w:val="BodyText"/>
        <w:spacing w:before="1"/>
      </w:pPr>
    </w:p>
    <w:p w14:paraId="3C461CD5" w14:textId="77777777" w:rsidR="001B6096" w:rsidRDefault="00B218A3">
      <w:pPr>
        <w:pStyle w:val="ListParagraph"/>
        <w:numPr>
          <w:ilvl w:val="2"/>
          <w:numId w:val="6"/>
        </w:numPr>
        <w:tabs>
          <w:tab w:val="left" w:pos="840"/>
        </w:tabs>
        <w:spacing w:line="229" w:lineRule="exact"/>
        <w:ind w:hanging="361"/>
        <w:rPr>
          <w:sz w:val="20"/>
        </w:rPr>
      </w:pPr>
      <w:r>
        <w:rPr>
          <w:sz w:val="20"/>
        </w:rPr>
        <w:t>Required</w:t>
      </w:r>
      <w:r>
        <w:rPr>
          <w:spacing w:val="-7"/>
          <w:sz w:val="20"/>
        </w:rPr>
        <w:t xml:space="preserve"> </w:t>
      </w:r>
      <w:r>
        <w:rPr>
          <w:sz w:val="20"/>
        </w:rPr>
        <w:t>for</w:t>
      </w:r>
      <w:r>
        <w:rPr>
          <w:spacing w:val="-8"/>
          <w:sz w:val="20"/>
        </w:rPr>
        <w:t xml:space="preserve"> </w:t>
      </w:r>
      <w:r>
        <w:rPr>
          <w:spacing w:val="-2"/>
          <w:sz w:val="20"/>
        </w:rPr>
        <w:t>sampled</w:t>
      </w:r>
    </w:p>
    <w:p w14:paraId="68CCF81C" w14:textId="77777777" w:rsidR="001B6096" w:rsidRDefault="00B218A3">
      <w:pPr>
        <w:pStyle w:val="ListParagraph"/>
        <w:numPr>
          <w:ilvl w:val="2"/>
          <w:numId w:val="6"/>
        </w:numPr>
        <w:tabs>
          <w:tab w:val="left" w:pos="839"/>
        </w:tabs>
        <w:spacing w:line="229" w:lineRule="exact"/>
        <w:rPr>
          <w:sz w:val="20"/>
        </w:rPr>
      </w:pPr>
      <w:r>
        <w:rPr>
          <w:sz w:val="20"/>
        </w:rPr>
        <w:t>Required</w:t>
      </w:r>
      <w:r>
        <w:rPr>
          <w:spacing w:val="-11"/>
          <w:sz w:val="20"/>
        </w:rPr>
        <w:t xml:space="preserve"> </w:t>
      </w:r>
      <w:r>
        <w:rPr>
          <w:sz w:val="20"/>
        </w:rPr>
        <w:t>for</w:t>
      </w:r>
      <w:r>
        <w:rPr>
          <w:spacing w:val="-11"/>
          <w:sz w:val="20"/>
        </w:rPr>
        <w:t xml:space="preserve"> </w:t>
      </w:r>
      <w:proofErr w:type="gramStart"/>
      <w:r>
        <w:rPr>
          <w:sz w:val="20"/>
        </w:rPr>
        <w:t>sampled-</w:t>
      </w:r>
      <w:r>
        <w:rPr>
          <w:spacing w:val="-2"/>
          <w:sz w:val="20"/>
        </w:rPr>
        <w:t>controls</w:t>
      </w:r>
      <w:proofErr w:type="gramEnd"/>
    </w:p>
    <w:p w14:paraId="1A57371F" w14:textId="77777777" w:rsidR="001B6096" w:rsidRDefault="00B218A3">
      <w:pPr>
        <w:pStyle w:val="ListParagraph"/>
        <w:numPr>
          <w:ilvl w:val="2"/>
          <w:numId w:val="6"/>
        </w:numPr>
        <w:tabs>
          <w:tab w:val="left" w:pos="839"/>
        </w:tabs>
        <w:spacing w:before="1"/>
        <w:rPr>
          <w:sz w:val="20"/>
        </w:rPr>
      </w:pPr>
      <w:r>
        <w:rPr>
          <w:sz w:val="20"/>
        </w:rPr>
        <w:t>Autopsy</w:t>
      </w:r>
      <w:r>
        <w:rPr>
          <w:spacing w:val="-9"/>
          <w:sz w:val="20"/>
        </w:rPr>
        <w:t xml:space="preserve"> </w:t>
      </w:r>
      <w:r>
        <w:rPr>
          <w:spacing w:val="-2"/>
          <w:sz w:val="20"/>
        </w:rPr>
        <w:t>Status</w:t>
      </w:r>
    </w:p>
    <w:p w14:paraId="1EEA57C9" w14:textId="77777777" w:rsidR="001B6096" w:rsidRDefault="00B218A3">
      <w:pPr>
        <w:pStyle w:val="ListParagraph"/>
        <w:numPr>
          <w:ilvl w:val="2"/>
          <w:numId w:val="6"/>
        </w:numPr>
        <w:tabs>
          <w:tab w:val="left" w:pos="839"/>
        </w:tabs>
        <w:rPr>
          <w:sz w:val="20"/>
        </w:rPr>
      </w:pPr>
      <w:proofErr w:type="spellStart"/>
      <w:r>
        <w:rPr>
          <w:sz w:val="20"/>
        </w:rPr>
        <w:t>ClinDem</w:t>
      </w:r>
      <w:proofErr w:type="spellEnd"/>
      <w:r>
        <w:rPr>
          <w:spacing w:val="-8"/>
          <w:sz w:val="20"/>
        </w:rPr>
        <w:t xml:space="preserve"> </w:t>
      </w:r>
      <w:r>
        <w:rPr>
          <w:sz w:val="20"/>
        </w:rPr>
        <w:t>and</w:t>
      </w:r>
      <w:r>
        <w:rPr>
          <w:spacing w:val="-6"/>
          <w:sz w:val="20"/>
        </w:rPr>
        <w:t xml:space="preserve"> </w:t>
      </w:r>
      <w:proofErr w:type="spellStart"/>
      <w:r>
        <w:rPr>
          <w:spacing w:val="-2"/>
          <w:sz w:val="20"/>
        </w:rPr>
        <w:t>AgeDem</w:t>
      </w:r>
      <w:proofErr w:type="spellEnd"/>
    </w:p>
    <w:p w14:paraId="1F36845A" w14:textId="77777777" w:rsidR="001B6096" w:rsidRDefault="00B218A3">
      <w:pPr>
        <w:pStyle w:val="ListParagraph"/>
        <w:numPr>
          <w:ilvl w:val="2"/>
          <w:numId w:val="6"/>
        </w:numPr>
        <w:tabs>
          <w:tab w:val="left" w:pos="839"/>
        </w:tabs>
        <w:spacing w:before="1"/>
        <w:rPr>
          <w:sz w:val="20"/>
        </w:rPr>
      </w:pPr>
      <w:proofErr w:type="spellStart"/>
      <w:r>
        <w:rPr>
          <w:sz w:val="20"/>
        </w:rPr>
        <w:t>ClinDem</w:t>
      </w:r>
      <w:proofErr w:type="spellEnd"/>
      <w:r>
        <w:rPr>
          <w:spacing w:val="-8"/>
          <w:sz w:val="20"/>
        </w:rPr>
        <w:t xml:space="preserve"> </w:t>
      </w:r>
      <w:r>
        <w:rPr>
          <w:sz w:val="20"/>
        </w:rPr>
        <w:t>and</w:t>
      </w:r>
      <w:r>
        <w:rPr>
          <w:spacing w:val="-6"/>
          <w:sz w:val="20"/>
        </w:rPr>
        <w:t xml:space="preserve"> </w:t>
      </w:r>
      <w:proofErr w:type="spellStart"/>
      <w:r>
        <w:rPr>
          <w:spacing w:val="-2"/>
          <w:sz w:val="20"/>
        </w:rPr>
        <w:t>NotDemCi</w:t>
      </w:r>
      <w:proofErr w:type="spellEnd"/>
    </w:p>
    <w:p w14:paraId="09802B5E" w14:textId="77777777" w:rsidR="001B6096" w:rsidRDefault="00B218A3">
      <w:pPr>
        <w:pStyle w:val="ListParagraph"/>
        <w:numPr>
          <w:ilvl w:val="2"/>
          <w:numId w:val="6"/>
        </w:numPr>
        <w:tabs>
          <w:tab w:val="left" w:pos="839"/>
        </w:tabs>
        <w:rPr>
          <w:sz w:val="20"/>
        </w:rPr>
      </w:pPr>
      <w:r>
        <w:rPr>
          <w:sz w:val="20"/>
        </w:rPr>
        <w:t>Deceased,</w:t>
      </w:r>
      <w:r>
        <w:rPr>
          <w:spacing w:val="-7"/>
          <w:sz w:val="20"/>
        </w:rPr>
        <w:t xml:space="preserve"> </w:t>
      </w:r>
      <w:r>
        <w:rPr>
          <w:sz w:val="20"/>
        </w:rPr>
        <w:t>no</w:t>
      </w:r>
      <w:r>
        <w:rPr>
          <w:spacing w:val="-7"/>
          <w:sz w:val="20"/>
        </w:rPr>
        <w:t xml:space="preserve"> </w:t>
      </w:r>
      <w:proofErr w:type="spellStart"/>
      <w:r>
        <w:rPr>
          <w:spacing w:val="-2"/>
          <w:sz w:val="20"/>
        </w:rPr>
        <w:t>AgeDeath</w:t>
      </w:r>
      <w:proofErr w:type="spellEnd"/>
    </w:p>
    <w:p w14:paraId="150C713E" w14:textId="77777777" w:rsidR="001B6096" w:rsidRDefault="00B218A3">
      <w:pPr>
        <w:pStyle w:val="ListParagraph"/>
        <w:numPr>
          <w:ilvl w:val="2"/>
          <w:numId w:val="6"/>
        </w:numPr>
        <w:tabs>
          <w:tab w:val="left" w:pos="839"/>
        </w:tabs>
        <w:spacing w:before="1" w:line="229" w:lineRule="exact"/>
        <w:rPr>
          <w:sz w:val="20"/>
        </w:rPr>
      </w:pPr>
      <w:proofErr w:type="spellStart"/>
      <w:r>
        <w:rPr>
          <w:sz w:val="20"/>
        </w:rPr>
        <w:t>DemDx</w:t>
      </w:r>
      <w:proofErr w:type="spellEnd"/>
      <w:r>
        <w:rPr>
          <w:spacing w:val="-8"/>
          <w:sz w:val="20"/>
        </w:rPr>
        <w:t xml:space="preserve"> </w:t>
      </w:r>
      <w:r>
        <w:rPr>
          <w:sz w:val="20"/>
        </w:rPr>
        <w:t>and</w:t>
      </w:r>
      <w:r>
        <w:rPr>
          <w:spacing w:val="-6"/>
          <w:sz w:val="20"/>
        </w:rPr>
        <w:t xml:space="preserve"> </w:t>
      </w:r>
      <w:proofErr w:type="spellStart"/>
      <w:r>
        <w:rPr>
          <w:spacing w:val="-2"/>
          <w:sz w:val="20"/>
        </w:rPr>
        <w:t>ClinDem</w:t>
      </w:r>
      <w:proofErr w:type="spellEnd"/>
    </w:p>
    <w:p w14:paraId="196124ED" w14:textId="77777777" w:rsidR="001B6096" w:rsidRDefault="00B218A3">
      <w:pPr>
        <w:pStyle w:val="ListParagraph"/>
        <w:numPr>
          <w:ilvl w:val="2"/>
          <w:numId w:val="6"/>
        </w:numPr>
        <w:tabs>
          <w:tab w:val="left" w:pos="839"/>
        </w:tabs>
        <w:spacing w:line="229" w:lineRule="exact"/>
        <w:rPr>
          <w:sz w:val="20"/>
        </w:rPr>
      </w:pPr>
      <w:proofErr w:type="spellStart"/>
      <w:r>
        <w:rPr>
          <w:sz w:val="20"/>
        </w:rPr>
        <w:t>DemDx</w:t>
      </w:r>
      <w:proofErr w:type="spellEnd"/>
      <w:r>
        <w:rPr>
          <w:spacing w:val="-8"/>
          <w:sz w:val="20"/>
        </w:rPr>
        <w:t xml:space="preserve"> </w:t>
      </w:r>
      <w:r>
        <w:rPr>
          <w:sz w:val="20"/>
        </w:rPr>
        <w:t>and</w:t>
      </w:r>
      <w:r>
        <w:rPr>
          <w:spacing w:val="-6"/>
          <w:sz w:val="20"/>
        </w:rPr>
        <w:t xml:space="preserve"> </w:t>
      </w:r>
      <w:proofErr w:type="spellStart"/>
      <w:r>
        <w:rPr>
          <w:spacing w:val="-2"/>
          <w:sz w:val="20"/>
        </w:rPr>
        <w:t>NonADDem</w:t>
      </w:r>
      <w:proofErr w:type="spellEnd"/>
    </w:p>
    <w:p w14:paraId="3ED263ED" w14:textId="77777777" w:rsidR="001B6096" w:rsidRDefault="00B218A3">
      <w:pPr>
        <w:pStyle w:val="ListParagraph"/>
        <w:numPr>
          <w:ilvl w:val="2"/>
          <w:numId w:val="6"/>
        </w:numPr>
        <w:tabs>
          <w:tab w:val="left" w:pos="839"/>
        </w:tabs>
        <w:rPr>
          <w:sz w:val="20"/>
        </w:rPr>
      </w:pPr>
      <w:r>
        <w:rPr>
          <w:sz w:val="20"/>
        </w:rPr>
        <w:t>Sampled=1,</w:t>
      </w:r>
      <w:r>
        <w:rPr>
          <w:spacing w:val="-12"/>
          <w:sz w:val="20"/>
        </w:rPr>
        <w:t xml:space="preserve"> </w:t>
      </w:r>
      <w:r>
        <w:rPr>
          <w:spacing w:val="-2"/>
          <w:sz w:val="20"/>
        </w:rPr>
        <w:t>Visit=98</w:t>
      </w:r>
    </w:p>
    <w:p w14:paraId="28504E0C" w14:textId="77777777" w:rsidR="001B6096" w:rsidRDefault="00B218A3">
      <w:pPr>
        <w:pStyle w:val="ListParagraph"/>
        <w:numPr>
          <w:ilvl w:val="2"/>
          <w:numId w:val="6"/>
        </w:numPr>
        <w:tabs>
          <w:tab w:val="left" w:pos="840"/>
        </w:tabs>
        <w:spacing w:before="1"/>
        <w:ind w:hanging="361"/>
        <w:rPr>
          <w:sz w:val="20"/>
        </w:rPr>
      </w:pPr>
      <w:r>
        <w:rPr>
          <w:sz w:val="20"/>
        </w:rPr>
        <w:t>Visit=98</w:t>
      </w:r>
      <w:r>
        <w:rPr>
          <w:spacing w:val="-8"/>
          <w:sz w:val="20"/>
        </w:rPr>
        <w:t xml:space="preserve"> </w:t>
      </w:r>
      <w:r>
        <w:rPr>
          <w:sz w:val="20"/>
        </w:rPr>
        <w:t>with</w:t>
      </w:r>
      <w:r>
        <w:rPr>
          <w:spacing w:val="-5"/>
          <w:sz w:val="20"/>
        </w:rPr>
        <w:t xml:space="preserve"> </w:t>
      </w:r>
      <w:r>
        <w:rPr>
          <w:sz w:val="20"/>
        </w:rPr>
        <w:t>other</w:t>
      </w:r>
      <w:r>
        <w:rPr>
          <w:spacing w:val="-7"/>
          <w:sz w:val="20"/>
        </w:rPr>
        <w:t xml:space="preserve"> </w:t>
      </w:r>
      <w:r>
        <w:rPr>
          <w:spacing w:val="-2"/>
          <w:sz w:val="20"/>
        </w:rPr>
        <w:t>visits</w:t>
      </w:r>
    </w:p>
    <w:p w14:paraId="2BCED8C2" w14:textId="77777777" w:rsidR="001B6096" w:rsidRDefault="00B218A3">
      <w:pPr>
        <w:pStyle w:val="ListParagraph"/>
        <w:numPr>
          <w:ilvl w:val="2"/>
          <w:numId w:val="6"/>
        </w:numPr>
        <w:tabs>
          <w:tab w:val="left" w:pos="840"/>
        </w:tabs>
        <w:ind w:hanging="361"/>
        <w:rPr>
          <w:sz w:val="20"/>
        </w:rPr>
      </w:pPr>
      <w:proofErr w:type="spellStart"/>
      <w:r>
        <w:rPr>
          <w:sz w:val="20"/>
        </w:rPr>
        <w:t>AgeDeath</w:t>
      </w:r>
      <w:proofErr w:type="spellEnd"/>
      <w:r>
        <w:rPr>
          <w:spacing w:val="-11"/>
          <w:sz w:val="20"/>
        </w:rPr>
        <w:t xml:space="preserve"> </w:t>
      </w:r>
      <w:r>
        <w:rPr>
          <w:spacing w:val="-4"/>
          <w:sz w:val="20"/>
        </w:rPr>
        <w:t>&gt;100</w:t>
      </w:r>
    </w:p>
    <w:p w14:paraId="395E5F5F" w14:textId="77777777" w:rsidR="001B6096" w:rsidRDefault="00B218A3">
      <w:pPr>
        <w:pStyle w:val="ListParagraph"/>
        <w:numPr>
          <w:ilvl w:val="2"/>
          <w:numId w:val="6"/>
        </w:numPr>
        <w:tabs>
          <w:tab w:val="left" w:pos="840"/>
        </w:tabs>
        <w:spacing w:before="1"/>
        <w:ind w:hanging="361"/>
        <w:rPr>
          <w:sz w:val="20"/>
        </w:rPr>
      </w:pPr>
      <w:proofErr w:type="spellStart"/>
      <w:r>
        <w:rPr>
          <w:spacing w:val="-2"/>
          <w:sz w:val="20"/>
        </w:rPr>
        <w:t>AgeDeath</w:t>
      </w:r>
      <w:proofErr w:type="spellEnd"/>
      <w:r>
        <w:rPr>
          <w:spacing w:val="-2"/>
          <w:sz w:val="20"/>
        </w:rPr>
        <w:t>&lt;20</w:t>
      </w:r>
    </w:p>
    <w:p w14:paraId="747D91A1" w14:textId="77777777" w:rsidR="001B6096" w:rsidRDefault="00B218A3">
      <w:pPr>
        <w:pStyle w:val="ListParagraph"/>
        <w:numPr>
          <w:ilvl w:val="2"/>
          <w:numId w:val="6"/>
        </w:numPr>
        <w:tabs>
          <w:tab w:val="left" w:pos="840"/>
        </w:tabs>
        <w:spacing w:line="229" w:lineRule="exact"/>
        <w:ind w:hanging="361"/>
        <w:rPr>
          <w:sz w:val="20"/>
        </w:rPr>
      </w:pPr>
      <w:r>
        <w:rPr>
          <w:sz w:val="20"/>
        </w:rPr>
        <w:t>Birth</w:t>
      </w:r>
      <w:r>
        <w:rPr>
          <w:spacing w:val="-3"/>
          <w:sz w:val="20"/>
        </w:rPr>
        <w:t xml:space="preserve"> </w:t>
      </w:r>
      <w:proofErr w:type="spellStart"/>
      <w:r>
        <w:rPr>
          <w:sz w:val="20"/>
        </w:rPr>
        <w:t>Yr</w:t>
      </w:r>
      <w:proofErr w:type="spellEnd"/>
      <w:r>
        <w:rPr>
          <w:spacing w:val="-4"/>
          <w:sz w:val="20"/>
        </w:rPr>
        <w:t xml:space="preserve"> </w:t>
      </w:r>
      <w:r>
        <w:rPr>
          <w:sz w:val="20"/>
        </w:rPr>
        <w:t>vs.</w:t>
      </w:r>
      <w:r>
        <w:rPr>
          <w:spacing w:val="-5"/>
          <w:sz w:val="20"/>
        </w:rPr>
        <w:t xml:space="preserve"> </w:t>
      </w:r>
      <w:proofErr w:type="spellStart"/>
      <w:r>
        <w:rPr>
          <w:spacing w:val="-2"/>
          <w:sz w:val="20"/>
        </w:rPr>
        <w:t>AgeDeath</w:t>
      </w:r>
      <w:proofErr w:type="spellEnd"/>
    </w:p>
    <w:p w14:paraId="1048D0B1" w14:textId="77777777" w:rsidR="001B6096" w:rsidRDefault="00B218A3">
      <w:pPr>
        <w:pStyle w:val="ListParagraph"/>
        <w:numPr>
          <w:ilvl w:val="2"/>
          <w:numId w:val="6"/>
        </w:numPr>
        <w:tabs>
          <w:tab w:val="left" w:pos="840"/>
        </w:tabs>
        <w:spacing w:line="229" w:lineRule="exact"/>
        <w:ind w:hanging="361"/>
        <w:rPr>
          <w:sz w:val="20"/>
        </w:rPr>
      </w:pPr>
      <w:proofErr w:type="spellStart"/>
      <w:r>
        <w:rPr>
          <w:sz w:val="20"/>
        </w:rPr>
        <w:t>AgeDem</w:t>
      </w:r>
      <w:proofErr w:type="spellEnd"/>
      <w:r>
        <w:rPr>
          <w:spacing w:val="-7"/>
          <w:sz w:val="20"/>
        </w:rPr>
        <w:t xml:space="preserve"> </w:t>
      </w:r>
      <w:r>
        <w:rPr>
          <w:sz w:val="20"/>
        </w:rPr>
        <w:t>or</w:t>
      </w:r>
      <w:r>
        <w:rPr>
          <w:spacing w:val="-6"/>
          <w:sz w:val="20"/>
        </w:rPr>
        <w:t xml:space="preserve"> </w:t>
      </w:r>
      <w:proofErr w:type="spellStart"/>
      <w:r>
        <w:rPr>
          <w:sz w:val="20"/>
        </w:rPr>
        <w:t>AgeDxDem</w:t>
      </w:r>
      <w:proofErr w:type="spellEnd"/>
      <w:r>
        <w:rPr>
          <w:spacing w:val="-8"/>
          <w:sz w:val="20"/>
        </w:rPr>
        <w:t xml:space="preserve"> </w:t>
      </w:r>
      <w:r>
        <w:rPr>
          <w:spacing w:val="-5"/>
          <w:sz w:val="20"/>
        </w:rPr>
        <w:t>&lt;50</w:t>
      </w:r>
    </w:p>
    <w:p w14:paraId="547ACBE0" w14:textId="77777777" w:rsidR="001B6096" w:rsidRDefault="00B218A3">
      <w:pPr>
        <w:pStyle w:val="ListParagraph"/>
        <w:numPr>
          <w:ilvl w:val="2"/>
          <w:numId w:val="6"/>
        </w:numPr>
        <w:tabs>
          <w:tab w:val="left" w:pos="841"/>
        </w:tabs>
        <w:spacing w:before="1"/>
        <w:ind w:left="840" w:hanging="361"/>
        <w:rPr>
          <w:sz w:val="20"/>
        </w:rPr>
      </w:pPr>
      <w:proofErr w:type="spellStart"/>
      <w:r>
        <w:rPr>
          <w:sz w:val="20"/>
        </w:rPr>
        <w:t>AgeDem</w:t>
      </w:r>
      <w:proofErr w:type="spellEnd"/>
      <w:r>
        <w:rPr>
          <w:spacing w:val="-5"/>
          <w:sz w:val="20"/>
        </w:rPr>
        <w:t xml:space="preserve"> </w:t>
      </w:r>
      <w:r>
        <w:rPr>
          <w:sz w:val="20"/>
        </w:rPr>
        <w:t>or</w:t>
      </w:r>
      <w:r>
        <w:rPr>
          <w:spacing w:val="-6"/>
          <w:sz w:val="20"/>
        </w:rPr>
        <w:t xml:space="preserve"> </w:t>
      </w:r>
      <w:proofErr w:type="spellStart"/>
      <w:r>
        <w:rPr>
          <w:sz w:val="20"/>
        </w:rPr>
        <w:t>AgeDxDem</w:t>
      </w:r>
      <w:proofErr w:type="spellEnd"/>
      <w:r>
        <w:rPr>
          <w:spacing w:val="-6"/>
          <w:sz w:val="20"/>
        </w:rPr>
        <w:t xml:space="preserve"> </w:t>
      </w:r>
      <w:r>
        <w:rPr>
          <w:sz w:val="20"/>
        </w:rPr>
        <w:t>=</w:t>
      </w:r>
      <w:r>
        <w:rPr>
          <w:spacing w:val="-5"/>
          <w:sz w:val="20"/>
        </w:rPr>
        <w:t xml:space="preserve"> 99</w:t>
      </w:r>
    </w:p>
    <w:p w14:paraId="05EC2559" w14:textId="77777777" w:rsidR="001B6096" w:rsidRDefault="00B218A3">
      <w:pPr>
        <w:pStyle w:val="ListParagraph"/>
        <w:numPr>
          <w:ilvl w:val="2"/>
          <w:numId w:val="6"/>
        </w:numPr>
        <w:tabs>
          <w:tab w:val="left" w:pos="841"/>
        </w:tabs>
        <w:ind w:left="840" w:hanging="361"/>
        <w:rPr>
          <w:sz w:val="20"/>
        </w:rPr>
      </w:pPr>
      <w:proofErr w:type="spellStart"/>
      <w:r>
        <w:rPr>
          <w:sz w:val="20"/>
        </w:rPr>
        <w:t>AgeDxDem</w:t>
      </w:r>
      <w:proofErr w:type="spellEnd"/>
      <w:r>
        <w:rPr>
          <w:spacing w:val="-5"/>
          <w:sz w:val="20"/>
        </w:rPr>
        <w:t xml:space="preserve"> </w:t>
      </w:r>
      <w:r>
        <w:rPr>
          <w:sz w:val="20"/>
        </w:rPr>
        <w:t>or</w:t>
      </w:r>
      <w:r>
        <w:rPr>
          <w:spacing w:val="-5"/>
          <w:sz w:val="20"/>
        </w:rPr>
        <w:t xml:space="preserve"> </w:t>
      </w:r>
      <w:proofErr w:type="spellStart"/>
      <w:r>
        <w:rPr>
          <w:sz w:val="20"/>
        </w:rPr>
        <w:t>AgeDem</w:t>
      </w:r>
      <w:proofErr w:type="spellEnd"/>
      <w:r>
        <w:rPr>
          <w:spacing w:val="-6"/>
          <w:sz w:val="20"/>
        </w:rPr>
        <w:t xml:space="preserve"> </w:t>
      </w:r>
      <w:r>
        <w:rPr>
          <w:sz w:val="20"/>
        </w:rPr>
        <w:t>vs.</w:t>
      </w:r>
      <w:r>
        <w:rPr>
          <w:spacing w:val="-6"/>
          <w:sz w:val="20"/>
        </w:rPr>
        <w:t xml:space="preserve"> </w:t>
      </w:r>
      <w:r>
        <w:rPr>
          <w:spacing w:val="-5"/>
          <w:sz w:val="20"/>
        </w:rPr>
        <w:t>YOB</w:t>
      </w:r>
    </w:p>
    <w:p w14:paraId="4F617A0F" w14:textId="77777777" w:rsidR="001B6096" w:rsidRDefault="00B218A3">
      <w:pPr>
        <w:pStyle w:val="ListParagraph"/>
        <w:numPr>
          <w:ilvl w:val="2"/>
          <w:numId w:val="6"/>
        </w:numPr>
        <w:tabs>
          <w:tab w:val="left" w:pos="841"/>
        </w:tabs>
        <w:spacing w:before="1"/>
        <w:ind w:left="840" w:hanging="361"/>
        <w:rPr>
          <w:sz w:val="20"/>
        </w:rPr>
      </w:pPr>
      <w:proofErr w:type="spellStart"/>
      <w:r>
        <w:rPr>
          <w:spacing w:val="-2"/>
          <w:sz w:val="20"/>
        </w:rPr>
        <w:t>AgeDem</w:t>
      </w:r>
      <w:proofErr w:type="spellEnd"/>
      <w:r>
        <w:rPr>
          <w:spacing w:val="-2"/>
          <w:sz w:val="20"/>
        </w:rPr>
        <w:t>&gt;</w:t>
      </w:r>
      <w:proofErr w:type="spellStart"/>
      <w:r>
        <w:rPr>
          <w:spacing w:val="-2"/>
          <w:sz w:val="20"/>
        </w:rPr>
        <w:t>AgeDxDem</w:t>
      </w:r>
      <w:proofErr w:type="spellEnd"/>
    </w:p>
    <w:p w14:paraId="69946A29" w14:textId="77777777" w:rsidR="001B6096" w:rsidRDefault="00B218A3">
      <w:pPr>
        <w:pStyle w:val="ListParagraph"/>
        <w:numPr>
          <w:ilvl w:val="2"/>
          <w:numId w:val="6"/>
        </w:numPr>
        <w:tabs>
          <w:tab w:val="left" w:pos="841"/>
        </w:tabs>
        <w:spacing w:line="229" w:lineRule="exact"/>
        <w:ind w:left="840" w:hanging="361"/>
        <w:rPr>
          <w:sz w:val="20"/>
        </w:rPr>
      </w:pPr>
      <w:r>
        <w:rPr>
          <w:sz w:val="20"/>
        </w:rPr>
        <w:t>Alive</w:t>
      </w:r>
      <w:r>
        <w:rPr>
          <w:spacing w:val="-6"/>
          <w:sz w:val="20"/>
        </w:rPr>
        <w:t xml:space="preserve"> </w:t>
      </w:r>
      <w:r>
        <w:rPr>
          <w:sz w:val="20"/>
        </w:rPr>
        <w:t>but</w:t>
      </w:r>
      <w:r>
        <w:rPr>
          <w:spacing w:val="-5"/>
          <w:sz w:val="20"/>
        </w:rPr>
        <w:t xml:space="preserve"> </w:t>
      </w:r>
      <w:r>
        <w:rPr>
          <w:sz w:val="20"/>
        </w:rPr>
        <w:t>has</w:t>
      </w:r>
      <w:r>
        <w:rPr>
          <w:spacing w:val="-1"/>
          <w:sz w:val="20"/>
        </w:rPr>
        <w:t xml:space="preserve"> </w:t>
      </w:r>
      <w:proofErr w:type="spellStart"/>
      <w:r>
        <w:rPr>
          <w:spacing w:val="-2"/>
          <w:sz w:val="20"/>
        </w:rPr>
        <w:t>AgeDeath</w:t>
      </w:r>
      <w:proofErr w:type="spellEnd"/>
    </w:p>
    <w:p w14:paraId="7DB9A97E" w14:textId="77777777" w:rsidR="001B6096" w:rsidRDefault="00B218A3">
      <w:pPr>
        <w:pStyle w:val="ListParagraph"/>
        <w:numPr>
          <w:ilvl w:val="2"/>
          <w:numId w:val="6"/>
        </w:numPr>
        <w:tabs>
          <w:tab w:val="left" w:pos="841"/>
        </w:tabs>
        <w:spacing w:line="229" w:lineRule="exact"/>
        <w:ind w:left="840" w:hanging="361"/>
        <w:rPr>
          <w:sz w:val="20"/>
        </w:rPr>
      </w:pPr>
      <w:r>
        <w:rPr>
          <w:sz w:val="20"/>
        </w:rPr>
        <w:t>Child</w:t>
      </w:r>
      <w:r>
        <w:rPr>
          <w:spacing w:val="-8"/>
          <w:sz w:val="20"/>
        </w:rPr>
        <w:t xml:space="preserve"> </w:t>
      </w:r>
      <w:r>
        <w:rPr>
          <w:sz w:val="20"/>
        </w:rPr>
        <w:t>vs.</w:t>
      </w:r>
      <w:r>
        <w:rPr>
          <w:spacing w:val="-6"/>
          <w:sz w:val="20"/>
        </w:rPr>
        <w:t xml:space="preserve"> </w:t>
      </w:r>
      <w:r>
        <w:rPr>
          <w:sz w:val="20"/>
        </w:rPr>
        <w:t>Parent</w:t>
      </w:r>
      <w:r>
        <w:rPr>
          <w:spacing w:val="-4"/>
          <w:sz w:val="20"/>
        </w:rPr>
        <w:t xml:space="preserve"> </w:t>
      </w:r>
      <w:r>
        <w:rPr>
          <w:spacing w:val="-5"/>
          <w:sz w:val="20"/>
        </w:rPr>
        <w:t>YOB</w:t>
      </w:r>
    </w:p>
    <w:p w14:paraId="56A8379D" w14:textId="77777777" w:rsidR="001B6096" w:rsidRDefault="00B218A3">
      <w:pPr>
        <w:pStyle w:val="ListParagraph"/>
        <w:numPr>
          <w:ilvl w:val="2"/>
          <w:numId w:val="6"/>
        </w:numPr>
        <w:tabs>
          <w:tab w:val="left" w:pos="842"/>
        </w:tabs>
        <w:ind w:left="841" w:hanging="361"/>
        <w:rPr>
          <w:sz w:val="20"/>
        </w:rPr>
      </w:pPr>
      <w:r>
        <w:rPr>
          <w:sz w:val="20"/>
        </w:rPr>
        <w:t>No</w:t>
      </w:r>
      <w:r>
        <w:rPr>
          <w:spacing w:val="-5"/>
          <w:sz w:val="20"/>
        </w:rPr>
        <w:t xml:space="preserve"> </w:t>
      </w:r>
      <w:r>
        <w:rPr>
          <w:sz w:val="20"/>
        </w:rPr>
        <w:t>Proband</w:t>
      </w:r>
      <w:r>
        <w:rPr>
          <w:spacing w:val="-4"/>
          <w:sz w:val="20"/>
        </w:rPr>
        <w:t xml:space="preserve"> </w:t>
      </w:r>
      <w:r>
        <w:rPr>
          <w:sz w:val="20"/>
        </w:rPr>
        <w:t>in</w:t>
      </w:r>
      <w:r>
        <w:rPr>
          <w:spacing w:val="-4"/>
          <w:sz w:val="20"/>
        </w:rPr>
        <w:t xml:space="preserve"> </w:t>
      </w:r>
      <w:r>
        <w:rPr>
          <w:spacing w:val="-2"/>
          <w:sz w:val="20"/>
        </w:rPr>
        <w:t>Family</w:t>
      </w:r>
    </w:p>
    <w:p w14:paraId="0E6A7128" w14:textId="77777777" w:rsidR="001B6096" w:rsidRDefault="00B218A3">
      <w:pPr>
        <w:pStyle w:val="ListParagraph"/>
        <w:numPr>
          <w:ilvl w:val="2"/>
          <w:numId w:val="6"/>
        </w:numPr>
        <w:tabs>
          <w:tab w:val="left" w:pos="842"/>
        </w:tabs>
        <w:spacing w:before="1"/>
        <w:ind w:left="841" w:hanging="361"/>
        <w:rPr>
          <w:sz w:val="20"/>
        </w:rPr>
      </w:pPr>
      <w:r>
        <w:rPr>
          <w:sz w:val="20"/>
        </w:rPr>
        <w:t>More</w:t>
      </w:r>
      <w:r>
        <w:rPr>
          <w:spacing w:val="-5"/>
          <w:sz w:val="20"/>
        </w:rPr>
        <w:t xml:space="preserve"> </w:t>
      </w:r>
      <w:r>
        <w:rPr>
          <w:sz w:val="20"/>
        </w:rPr>
        <w:t>Than</w:t>
      </w:r>
      <w:r>
        <w:rPr>
          <w:spacing w:val="-5"/>
          <w:sz w:val="20"/>
        </w:rPr>
        <w:t xml:space="preserve"> </w:t>
      </w:r>
      <w:r>
        <w:rPr>
          <w:sz w:val="20"/>
        </w:rPr>
        <w:t>One</w:t>
      </w:r>
      <w:r>
        <w:rPr>
          <w:spacing w:val="-4"/>
          <w:sz w:val="20"/>
        </w:rPr>
        <w:t xml:space="preserve"> </w:t>
      </w:r>
      <w:r>
        <w:rPr>
          <w:spacing w:val="-2"/>
          <w:sz w:val="20"/>
        </w:rPr>
        <w:t>Proband</w:t>
      </w:r>
    </w:p>
    <w:p w14:paraId="2483CD52" w14:textId="77777777" w:rsidR="001B6096" w:rsidRDefault="00B218A3">
      <w:pPr>
        <w:pStyle w:val="ListParagraph"/>
        <w:numPr>
          <w:ilvl w:val="2"/>
          <w:numId w:val="6"/>
        </w:numPr>
        <w:tabs>
          <w:tab w:val="left" w:pos="842"/>
        </w:tabs>
        <w:ind w:left="841" w:hanging="361"/>
        <w:rPr>
          <w:sz w:val="20"/>
        </w:rPr>
      </w:pPr>
      <w:r>
        <w:rPr>
          <w:sz w:val="20"/>
        </w:rPr>
        <w:t>Proband</w:t>
      </w:r>
      <w:r>
        <w:rPr>
          <w:spacing w:val="-7"/>
          <w:sz w:val="20"/>
        </w:rPr>
        <w:t xml:space="preserve"> </w:t>
      </w:r>
      <w:r>
        <w:rPr>
          <w:sz w:val="20"/>
        </w:rPr>
        <w:t>Not</w:t>
      </w:r>
      <w:r>
        <w:rPr>
          <w:spacing w:val="-5"/>
          <w:sz w:val="20"/>
        </w:rPr>
        <w:t xml:space="preserve"> </w:t>
      </w:r>
      <w:r>
        <w:rPr>
          <w:spacing w:val="-2"/>
          <w:sz w:val="20"/>
        </w:rPr>
        <w:t>Affected</w:t>
      </w:r>
    </w:p>
    <w:p w14:paraId="6F6888B2" w14:textId="77777777" w:rsidR="001B6096" w:rsidRDefault="00B218A3">
      <w:pPr>
        <w:pStyle w:val="ListParagraph"/>
        <w:numPr>
          <w:ilvl w:val="2"/>
          <w:numId w:val="6"/>
        </w:numPr>
        <w:tabs>
          <w:tab w:val="left" w:pos="842"/>
        </w:tabs>
        <w:spacing w:before="1"/>
        <w:ind w:left="841" w:hanging="361"/>
        <w:rPr>
          <w:sz w:val="20"/>
        </w:rPr>
      </w:pPr>
      <w:r>
        <w:rPr>
          <w:sz w:val="20"/>
        </w:rPr>
        <w:t>Sex</w:t>
      </w:r>
      <w:r>
        <w:rPr>
          <w:spacing w:val="-4"/>
          <w:sz w:val="20"/>
        </w:rPr>
        <w:t xml:space="preserve"> </w:t>
      </w:r>
      <w:r>
        <w:rPr>
          <w:sz w:val="20"/>
        </w:rPr>
        <w:t>and</w:t>
      </w:r>
      <w:r>
        <w:rPr>
          <w:spacing w:val="-4"/>
          <w:sz w:val="20"/>
        </w:rPr>
        <w:t xml:space="preserve"> </w:t>
      </w:r>
      <w:r>
        <w:rPr>
          <w:sz w:val="20"/>
        </w:rPr>
        <w:t>YOB</w:t>
      </w:r>
      <w:r>
        <w:rPr>
          <w:spacing w:val="-5"/>
          <w:sz w:val="20"/>
        </w:rPr>
        <w:t xml:space="preserve"> </w:t>
      </w:r>
      <w:r>
        <w:rPr>
          <w:sz w:val="20"/>
        </w:rPr>
        <w:t>don’t</w:t>
      </w:r>
      <w:r>
        <w:rPr>
          <w:spacing w:val="-5"/>
          <w:sz w:val="20"/>
        </w:rPr>
        <w:t xml:space="preserve"> </w:t>
      </w:r>
      <w:r>
        <w:rPr>
          <w:sz w:val="20"/>
        </w:rPr>
        <w:t>match</w:t>
      </w:r>
      <w:r>
        <w:rPr>
          <w:spacing w:val="-3"/>
          <w:sz w:val="20"/>
        </w:rPr>
        <w:t xml:space="preserve"> </w:t>
      </w:r>
      <w:r>
        <w:rPr>
          <w:spacing w:val="-2"/>
          <w:sz w:val="20"/>
        </w:rPr>
        <w:t>sample</w:t>
      </w:r>
    </w:p>
    <w:p w14:paraId="18510090" w14:textId="77777777" w:rsidR="001B6096" w:rsidRDefault="00B218A3">
      <w:pPr>
        <w:pStyle w:val="ListParagraph"/>
        <w:numPr>
          <w:ilvl w:val="2"/>
          <w:numId w:val="6"/>
        </w:numPr>
        <w:tabs>
          <w:tab w:val="left" w:pos="842"/>
        </w:tabs>
        <w:spacing w:line="229" w:lineRule="exact"/>
        <w:ind w:left="841" w:hanging="361"/>
        <w:rPr>
          <w:sz w:val="20"/>
        </w:rPr>
      </w:pPr>
      <w:r>
        <w:rPr>
          <w:sz w:val="20"/>
        </w:rPr>
        <w:t>Sampled</w:t>
      </w:r>
      <w:r>
        <w:rPr>
          <w:spacing w:val="-11"/>
          <w:sz w:val="20"/>
        </w:rPr>
        <w:t xml:space="preserve"> </w:t>
      </w:r>
      <w:r>
        <w:rPr>
          <w:sz w:val="20"/>
        </w:rPr>
        <w:t>under</w:t>
      </w:r>
      <w:r>
        <w:rPr>
          <w:spacing w:val="-5"/>
          <w:sz w:val="20"/>
        </w:rPr>
        <w:t xml:space="preserve"> 20</w:t>
      </w:r>
    </w:p>
    <w:p w14:paraId="768F5D5D" w14:textId="77777777" w:rsidR="001B6096" w:rsidRDefault="00B218A3">
      <w:pPr>
        <w:pStyle w:val="ListParagraph"/>
        <w:numPr>
          <w:ilvl w:val="2"/>
          <w:numId w:val="6"/>
        </w:numPr>
        <w:tabs>
          <w:tab w:val="left" w:pos="842"/>
        </w:tabs>
        <w:spacing w:line="229" w:lineRule="exact"/>
        <w:ind w:left="841" w:hanging="361"/>
        <w:rPr>
          <w:sz w:val="20"/>
        </w:rPr>
      </w:pPr>
      <w:r>
        <w:rPr>
          <w:sz w:val="20"/>
        </w:rPr>
        <w:t>Control</w:t>
      </w:r>
      <w:r>
        <w:rPr>
          <w:spacing w:val="-7"/>
          <w:sz w:val="20"/>
        </w:rPr>
        <w:t xml:space="preserve"> </w:t>
      </w:r>
      <w:r>
        <w:rPr>
          <w:sz w:val="20"/>
        </w:rPr>
        <w:t>is</w:t>
      </w:r>
      <w:r>
        <w:rPr>
          <w:spacing w:val="-3"/>
          <w:sz w:val="20"/>
        </w:rPr>
        <w:t xml:space="preserve"> </w:t>
      </w:r>
      <w:r>
        <w:rPr>
          <w:sz w:val="20"/>
        </w:rPr>
        <w:t>1,</w:t>
      </w:r>
      <w:r>
        <w:rPr>
          <w:spacing w:val="-6"/>
          <w:sz w:val="20"/>
        </w:rPr>
        <w:t xml:space="preserve"> </w:t>
      </w:r>
      <w:r>
        <w:rPr>
          <w:sz w:val="20"/>
        </w:rPr>
        <w:t>sample</w:t>
      </w:r>
      <w:r>
        <w:rPr>
          <w:spacing w:val="-4"/>
          <w:sz w:val="20"/>
        </w:rPr>
        <w:t xml:space="preserve"> </w:t>
      </w:r>
      <w:proofErr w:type="gramStart"/>
      <w:r>
        <w:rPr>
          <w:sz w:val="20"/>
        </w:rPr>
        <w:t>not</w:t>
      </w:r>
      <w:r>
        <w:rPr>
          <w:spacing w:val="-4"/>
          <w:sz w:val="20"/>
        </w:rPr>
        <w:t xml:space="preserve"> </w:t>
      </w:r>
      <w:r>
        <w:rPr>
          <w:spacing w:val="-2"/>
          <w:sz w:val="20"/>
        </w:rPr>
        <w:t>control</w:t>
      </w:r>
      <w:proofErr w:type="gramEnd"/>
    </w:p>
    <w:p w14:paraId="74FDBCCE" w14:textId="77777777" w:rsidR="001B6096" w:rsidRDefault="00B218A3">
      <w:pPr>
        <w:pStyle w:val="ListParagraph"/>
        <w:numPr>
          <w:ilvl w:val="2"/>
          <w:numId w:val="6"/>
        </w:numPr>
        <w:tabs>
          <w:tab w:val="left" w:pos="842"/>
        </w:tabs>
        <w:spacing w:before="1"/>
        <w:ind w:left="841" w:hanging="361"/>
        <w:rPr>
          <w:sz w:val="20"/>
        </w:rPr>
      </w:pPr>
      <w:r>
        <w:rPr>
          <w:sz w:val="20"/>
        </w:rPr>
        <w:t>Control</w:t>
      </w:r>
      <w:r>
        <w:rPr>
          <w:spacing w:val="-7"/>
          <w:sz w:val="20"/>
        </w:rPr>
        <w:t xml:space="preserve"> </w:t>
      </w:r>
      <w:r>
        <w:rPr>
          <w:sz w:val="20"/>
        </w:rPr>
        <w:t>is</w:t>
      </w:r>
      <w:r>
        <w:rPr>
          <w:spacing w:val="-2"/>
          <w:sz w:val="20"/>
        </w:rPr>
        <w:t xml:space="preserve"> </w:t>
      </w:r>
      <w:r>
        <w:rPr>
          <w:sz w:val="20"/>
        </w:rPr>
        <w:t>2,</w:t>
      </w:r>
      <w:r>
        <w:rPr>
          <w:spacing w:val="-6"/>
          <w:sz w:val="20"/>
        </w:rPr>
        <w:t xml:space="preserve"> </w:t>
      </w:r>
      <w:r>
        <w:rPr>
          <w:sz w:val="20"/>
        </w:rPr>
        <w:t>control</w:t>
      </w:r>
      <w:r>
        <w:rPr>
          <w:spacing w:val="-7"/>
          <w:sz w:val="20"/>
        </w:rPr>
        <w:t xml:space="preserve"> </w:t>
      </w:r>
      <w:r>
        <w:rPr>
          <w:spacing w:val="-2"/>
          <w:sz w:val="20"/>
        </w:rPr>
        <w:t>sample</w:t>
      </w:r>
    </w:p>
    <w:p w14:paraId="45412D23" w14:textId="77777777" w:rsidR="001B6096" w:rsidRDefault="00B218A3">
      <w:pPr>
        <w:pStyle w:val="ListParagraph"/>
        <w:numPr>
          <w:ilvl w:val="2"/>
          <w:numId w:val="6"/>
        </w:numPr>
        <w:tabs>
          <w:tab w:val="left" w:pos="842"/>
        </w:tabs>
        <w:ind w:left="841" w:hanging="361"/>
        <w:rPr>
          <w:sz w:val="20"/>
        </w:rPr>
      </w:pPr>
      <w:proofErr w:type="spellStart"/>
      <w:r>
        <w:rPr>
          <w:sz w:val="20"/>
        </w:rPr>
        <w:t>AgeDxDem</w:t>
      </w:r>
      <w:proofErr w:type="spellEnd"/>
      <w:r>
        <w:rPr>
          <w:spacing w:val="-13"/>
          <w:sz w:val="20"/>
        </w:rPr>
        <w:t xml:space="preserve"> </w:t>
      </w:r>
      <w:r>
        <w:rPr>
          <w:spacing w:val="-2"/>
          <w:sz w:val="20"/>
        </w:rPr>
        <w:t>Clean</w:t>
      </w:r>
    </w:p>
    <w:p w14:paraId="706D6CC1" w14:textId="77777777" w:rsidR="001B6096" w:rsidRDefault="00B218A3">
      <w:pPr>
        <w:pStyle w:val="ListParagraph"/>
        <w:numPr>
          <w:ilvl w:val="2"/>
          <w:numId w:val="6"/>
        </w:numPr>
        <w:tabs>
          <w:tab w:val="left" w:pos="842"/>
        </w:tabs>
        <w:spacing w:before="1"/>
        <w:ind w:left="841" w:hanging="361"/>
        <w:rPr>
          <w:sz w:val="20"/>
        </w:rPr>
      </w:pPr>
      <w:r>
        <w:rPr>
          <w:sz w:val="20"/>
        </w:rPr>
        <w:t>CDR</w:t>
      </w:r>
      <w:r>
        <w:rPr>
          <w:spacing w:val="-6"/>
          <w:sz w:val="20"/>
        </w:rPr>
        <w:t xml:space="preserve"> </w:t>
      </w:r>
      <w:r>
        <w:rPr>
          <w:spacing w:val="-2"/>
          <w:sz w:val="20"/>
        </w:rPr>
        <w:t>Clean</w:t>
      </w:r>
    </w:p>
    <w:p w14:paraId="30F22E89" w14:textId="77777777" w:rsidR="001B6096" w:rsidRDefault="00B218A3">
      <w:pPr>
        <w:pStyle w:val="ListParagraph"/>
        <w:numPr>
          <w:ilvl w:val="2"/>
          <w:numId w:val="6"/>
        </w:numPr>
        <w:tabs>
          <w:tab w:val="left" w:pos="842"/>
        </w:tabs>
        <w:ind w:left="841" w:hanging="361"/>
        <w:rPr>
          <w:sz w:val="20"/>
        </w:rPr>
      </w:pPr>
      <w:r>
        <w:rPr>
          <w:sz w:val="20"/>
        </w:rPr>
        <w:t>Educ</w:t>
      </w:r>
      <w:r>
        <w:rPr>
          <w:spacing w:val="-8"/>
          <w:sz w:val="20"/>
        </w:rPr>
        <w:t xml:space="preserve"> </w:t>
      </w:r>
      <w:r>
        <w:rPr>
          <w:spacing w:val="-2"/>
          <w:sz w:val="20"/>
        </w:rPr>
        <w:t>clean</w:t>
      </w:r>
    </w:p>
    <w:p w14:paraId="55F01283" w14:textId="77777777" w:rsidR="001B6096" w:rsidRDefault="00B218A3">
      <w:pPr>
        <w:pStyle w:val="ListParagraph"/>
        <w:numPr>
          <w:ilvl w:val="2"/>
          <w:numId w:val="6"/>
        </w:numPr>
        <w:tabs>
          <w:tab w:val="left" w:pos="843"/>
        </w:tabs>
        <w:spacing w:before="1" w:line="229" w:lineRule="exact"/>
        <w:ind w:left="842" w:hanging="361"/>
        <w:rPr>
          <w:sz w:val="20"/>
        </w:rPr>
      </w:pPr>
      <w:r>
        <w:rPr>
          <w:spacing w:val="-2"/>
          <w:sz w:val="20"/>
        </w:rPr>
        <w:t>Co-morbidity</w:t>
      </w:r>
      <w:r>
        <w:rPr>
          <w:spacing w:val="6"/>
          <w:sz w:val="20"/>
        </w:rPr>
        <w:t xml:space="preserve"> </w:t>
      </w:r>
      <w:r>
        <w:rPr>
          <w:spacing w:val="-5"/>
          <w:sz w:val="20"/>
        </w:rPr>
        <w:t>Age</w:t>
      </w:r>
    </w:p>
    <w:p w14:paraId="76031623" w14:textId="77777777" w:rsidR="001B6096" w:rsidRDefault="00B218A3">
      <w:pPr>
        <w:pStyle w:val="ListParagraph"/>
        <w:numPr>
          <w:ilvl w:val="2"/>
          <w:numId w:val="6"/>
        </w:numPr>
        <w:tabs>
          <w:tab w:val="left" w:pos="843"/>
        </w:tabs>
        <w:spacing w:line="229" w:lineRule="exact"/>
        <w:ind w:left="842" w:hanging="361"/>
        <w:rPr>
          <w:sz w:val="20"/>
        </w:rPr>
      </w:pPr>
      <w:proofErr w:type="spellStart"/>
      <w:r>
        <w:rPr>
          <w:spacing w:val="-2"/>
          <w:sz w:val="20"/>
        </w:rPr>
        <w:t>CogDateIntCheck</w:t>
      </w:r>
      <w:proofErr w:type="spellEnd"/>
    </w:p>
    <w:p w14:paraId="6F7521CA" w14:textId="77777777" w:rsidR="001B6096" w:rsidRDefault="00B218A3">
      <w:pPr>
        <w:pStyle w:val="ListParagraph"/>
        <w:numPr>
          <w:ilvl w:val="2"/>
          <w:numId w:val="6"/>
        </w:numPr>
        <w:tabs>
          <w:tab w:val="left" w:pos="843"/>
        </w:tabs>
        <w:ind w:left="842" w:hanging="361"/>
        <w:rPr>
          <w:sz w:val="20"/>
        </w:rPr>
      </w:pPr>
      <w:proofErr w:type="spellStart"/>
      <w:r>
        <w:rPr>
          <w:spacing w:val="-2"/>
          <w:sz w:val="20"/>
        </w:rPr>
        <w:t>CogVersion</w:t>
      </w:r>
      <w:proofErr w:type="spellEnd"/>
    </w:p>
    <w:p w14:paraId="7B9E43EE" w14:textId="77777777" w:rsidR="001B6096" w:rsidRDefault="00B218A3">
      <w:pPr>
        <w:pStyle w:val="ListParagraph"/>
        <w:numPr>
          <w:ilvl w:val="2"/>
          <w:numId w:val="6"/>
        </w:numPr>
        <w:tabs>
          <w:tab w:val="left" w:pos="843"/>
        </w:tabs>
        <w:spacing w:before="1"/>
        <w:ind w:left="842" w:hanging="361"/>
        <w:rPr>
          <w:sz w:val="20"/>
        </w:rPr>
      </w:pPr>
      <w:r>
        <w:rPr>
          <w:sz w:val="20"/>
        </w:rPr>
        <w:t>LC02</w:t>
      </w:r>
      <w:r>
        <w:rPr>
          <w:spacing w:val="-6"/>
          <w:sz w:val="20"/>
        </w:rPr>
        <w:t xml:space="preserve"> </w:t>
      </w:r>
      <w:r>
        <w:rPr>
          <w:spacing w:val="-2"/>
          <w:sz w:val="20"/>
        </w:rPr>
        <w:t>Update</w:t>
      </w:r>
    </w:p>
    <w:p w14:paraId="01A103EA" w14:textId="77777777" w:rsidR="001B6096" w:rsidRDefault="00B218A3">
      <w:pPr>
        <w:pStyle w:val="ListParagraph"/>
        <w:numPr>
          <w:ilvl w:val="2"/>
          <w:numId w:val="6"/>
        </w:numPr>
        <w:tabs>
          <w:tab w:val="left" w:pos="843"/>
        </w:tabs>
        <w:ind w:left="842" w:hanging="361"/>
        <w:rPr>
          <w:sz w:val="20"/>
        </w:rPr>
      </w:pPr>
      <w:proofErr w:type="spellStart"/>
      <w:r>
        <w:rPr>
          <w:spacing w:val="-2"/>
          <w:sz w:val="20"/>
        </w:rPr>
        <w:t>CStatusNull</w:t>
      </w:r>
      <w:proofErr w:type="spellEnd"/>
    </w:p>
    <w:p w14:paraId="191FE4A1" w14:textId="77777777" w:rsidR="001B6096" w:rsidRDefault="00B218A3">
      <w:pPr>
        <w:pStyle w:val="ListParagraph"/>
        <w:numPr>
          <w:ilvl w:val="2"/>
          <w:numId w:val="6"/>
        </w:numPr>
        <w:tabs>
          <w:tab w:val="left" w:pos="843"/>
        </w:tabs>
        <w:spacing w:before="1" w:line="229" w:lineRule="exact"/>
        <w:ind w:left="842" w:hanging="361"/>
        <w:rPr>
          <w:sz w:val="20"/>
        </w:rPr>
      </w:pPr>
      <w:r>
        <w:rPr>
          <w:spacing w:val="-4"/>
          <w:sz w:val="20"/>
        </w:rPr>
        <w:t>NPIQ</w:t>
      </w:r>
    </w:p>
    <w:p w14:paraId="7792A5F0" w14:textId="77777777" w:rsidR="001B6096" w:rsidRDefault="00B218A3">
      <w:pPr>
        <w:pStyle w:val="ListParagraph"/>
        <w:numPr>
          <w:ilvl w:val="2"/>
          <w:numId w:val="6"/>
        </w:numPr>
        <w:tabs>
          <w:tab w:val="left" w:pos="844"/>
        </w:tabs>
        <w:spacing w:line="229" w:lineRule="exact"/>
        <w:ind w:left="843" w:hanging="361"/>
        <w:rPr>
          <w:sz w:val="20"/>
        </w:rPr>
      </w:pPr>
      <w:proofErr w:type="spellStart"/>
      <w:r>
        <w:rPr>
          <w:sz w:val="20"/>
        </w:rPr>
        <w:t>Fath</w:t>
      </w:r>
      <w:proofErr w:type="spellEnd"/>
      <w:r>
        <w:rPr>
          <w:spacing w:val="-7"/>
          <w:sz w:val="20"/>
        </w:rPr>
        <w:t xml:space="preserve"> </w:t>
      </w:r>
      <w:r>
        <w:rPr>
          <w:sz w:val="20"/>
        </w:rPr>
        <w:t>ID=</w:t>
      </w:r>
      <w:r>
        <w:rPr>
          <w:spacing w:val="-3"/>
          <w:sz w:val="20"/>
        </w:rPr>
        <w:t xml:space="preserve"> </w:t>
      </w:r>
      <w:r>
        <w:rPr>
          <w:sz w:val="20"/>
        </w:rPr>
        <w:t>Moth</w:t>
      </w:r>
      <w:r>
        <w:rPr>
          <w:spacing w:val="-5"/>
          <w:sz w:val="20"/>
        </w:rPr>
        <w:t xml:space="preserve"> ID</w:t>
      </w:r>
    </w:p>
    <w:p w14:paraId="4FF4EF65" w14:textId="77777777" w:rsidR="001B6096" w:rsidRDefault="00B218A3">
      <w:pPr>
        <w:pStyle w:val="ListParagraph"/>
        <w:numPr>
          <w:ilvl w:val="2"/>
          <w:numId w:val="6"/>
        </w:numPr>
        <w:tabs>
          <w:tab w:val="left" w:pos="844"/>
        </w:tabs>
        <w:ind w:left="843" w:hanging="361"/>
        <w:rPr>
          <w:sz w:val="20"/>
        </w:rPr>
      </w:pPr>
      <w:r>
        <w:rPr>
          <w:sz w:val="20"/>
        </w:rPr>
        <w:t>Ind</w:t>
      </w:r>
      <w:r>
        <w:rPr>
          <w:spacing w:val="-6"/>
          <w:sz w:val="20"/>
        </w:rPr>
        <w:t xml:space="preserve"> </w:t>
      </w:r>
      <w:r>
        <w:rPr>
          <w:sz w:val="20"/>
        </w:rPr>
        <w:t>ID=</w:t>
      </w:r>
      <w:r>
        <w:rPr>
          <w:spacing w:val="-2"/>
          <w:sz w:val="20"/>
        </w:rPr>
        <w:t xml:space="preserve"> </w:t>
      </w:r>
      <w:r>
        <w:rPr>
          <w:sz w:val="20"/>
        </w:rPr>
        <w:t>Mother</w:t>
      </w:r>
      <w:r>
        <w:rPr>
          <w:spacing w:val="-4"/>
          <w:sz w:val="20"/>
        </w:rPr>
        <w:t xml:space="preserve"> </w:t>
      </w:r>
      <w:r>
        <w:rPr>
          <w:sz w:val="20"/>
        </w:rPr>
        <w:t>or</w:t>
      </w:r>
      <w:r>
        <w:rPr>
          <w:spacing w:val="-5"/>
          <w:sz w:val="20"/>
        </w:rPr>
        <w:t xml:space="preserve"> </w:t>
      </w:r>
      <w:proofErr w:type="spellStart"/>
      <w:r>
        <w:rPr>
          <w:sz w:val="20"/>
        </w:rPr>
        <w:t>Fath</w:t>
      </w:r>
      <w:proofErr w:type="spellEnd"/>
      <w:r>
        <w:rPr>
          <w:spacing w:val="-5"/>
          <w:sz w:val="20"/>
        </w:rPr>
        <w:t xml:space="preserve"> ID</w:t>
      </w:r>
    </w:p>
    <w:p w14:paraId="0290DA06" w14:textId="77777777" w:rsidR="001B6096" w:rsidRDefault="00B218A3">
      <w:pPr>
        <w:pStyle w:val="ListParagraph"/>
        <w:numPr>
          <w:ilvl w:val="2"/>
          <w:numId w:val="6"/>
        </w:numPr>
        <w:tabs>
          <w:tab w:val="left" w:pos="844"/>
        </w:tabs>
        <w:spacing w:before="1"/>
        <w:ind w:left="843" w:hanging="361"/>
        <w:rPr>
          <w:sz w:val="20"/>
        </w:rPr>
      </w:pPr>
      <w:r>
        <w:rPr>
          <w:sz w:val="20"/>
        </w:rPr>
        <w:t>Missing</w:t>
      </w:r>
      <w:r>
        <w:rPr>
          <w:spacing w:val="-6"/>
          <w:sz w:val="20"/>
        </w:rPr>
        <w:t xml:space="preserve"> </w:t>
      </w:r>
      <w:r>
        <w:rPr>
          <w:sz w:val="20"/>
        </w:rPr>
        <w:t>one</w:t>
      </w:r>
      <w:r>
        <w:rPr>
          <w:spacing w:val="-8"/>
          <w:sz w:val="20"/>
        </w:rPr>
        <w:t xml:space="preserve"> </w:t>
      </w:r>
      <w:r>
        <w:rPr>
          <w:sz w:val="20"/>
        </w:rPr>
        <w:t>parent</w:t>
      </w:r>
      <w:r>
        <w:rPr>
          <w:spacing w:val="-7"/>
          <w:sz w:val="20"/>
        </w:rPr>
        <w:t xml:space="preserve"> </w:t>
      </w:r>
      <w:r>
        <w:rPr>
          <w:spacing w:val="-5"/>
          <w:sz w:val="20"/>
        </w:rPr>
        <w:t>ID</w:t>
      </w:r>
    </w:p>
    <w:p w14:paraId="0A08D3FA" w14:textId="77777777" w:rsidR="001B6096" w:rsidRDefault="00B218A3">
      <w:pPr>
        <w:pStyle w:val="ListParagraph"/>
        <w:numPr>
          <w:ilvl w:val="2"/>
          <w:numId w:val="6"/>
        </w:numPr>
        <w:tabs>
          <w:tab w:val="left" w:pos="844"/>
        </w:tabs>
        <w:ind w:left="843" w:hanging="361"/>
        <w:rPr>
          <w:sz w:val="20"/>
        </w:rPr>
      </w:pPr>
      <w:r>
        <w:rPr>
          <w:sz w:val="20"/>
        </w:rPr>
        <w:t>Missing</w:t>
      </w:r>
      <w:r>
        <w:rPr>
          <w:spacing w:val="-6"/>
          <w:sz w:val="20"/>
        </w:rPr>
        <w:t xml:space="preserve"> </w:t>
      </w:r>
      <w:r>
        <w:rPr>
          <w:sz w:val="20"/>
        </w:rPr>
        <w:t>all</w:t>
      </w:r>
      <w:r>
        <w:rPr>
          <w:spacing w:val="-6"/>
          <w:sz w:val="20"/>
        </w:rPr>
        <w:t xml:space="preserve"> </w:t>
      </w:r>
      <w:r>
        <w:rPr>
          <w:spacing w:val="-4"/>
          <w:sz w:val="20"/>
        </w:rPr>
        <w:t>data</w:t>
      </w:r>
    </w:p>
    <w:p w14:paraId="0FB8CF5B" w14:textId="77777777" w:rsidR="001B6096" w:rsidRDefault="001B6096">
      <w:pPr>
        <w:pStyle w:val="BodyText"/>
        <w:rPr>
          <w:sz w:val="22"/>
        </w:rPr>
      </w:pPr>
    </w:p>
    <w:p w14:paraId="3FF77CA3" w14:textId="77777777" w:rsidR="001B6096" w:rsidRDefault="001B6096">
      <w:pPr>
        <w:pStyle w:val="BodyText"/>
        <w:rPr>
          <w:sz w:val="22"/>
        </w:rPr>
      </w:pPr>
    </w:p>
    <w:p w14:paraId="147558B7" w14:textId="77777777" w:rsidR="001B6096" w:rsidRDefault="001B6096">
      <w:pPr>
        <w:pStyle w:val="BodyText"/>
        <w:rPr>
          <w:sz w:val="22"/>
        </w:rPr>
      </w:pPr>
    </w:p>
    <w:p w14:paraId="74D91807" w14:textId="77777777" w:rsidR="001B6096" w:rsidRDefault="001B6096">
      <w:pPr>
        <w:pStyle w:val="BodyText"/>
        <w:rPr>
          <w:sz w:val="22"/>
        </w:rPr>
      </w:pPr>
    </w:p>
    <w:p w14:paraId="477BC38C" w14:textId="77777777" w:rsidR="001B6096" w:rsidRDefault="00B218A3">
      <w:pPr>
        <w:pStyle w:val="ListParagraph"/>
        <w:numPr>
          <w:ilvl w:val="0"/>
          <w:numId w:val="5"/>
        </w:numPr>
        <w:tabs>
          <w:tab w:val="left" w:pos="286"/>
        </w:tabs>
        <w:spacing w:before="135"/>
        <w:rPr>
          <w:b/>
          <w:sz w:val="18"/>
        </w:rPr>
      </w:pPr>
      <w:r>
        <w:rPr>
          <w:b/>
          <w:sz w:val="20"/>
          <w:u w:val="single"/>
        </w:rPr>
        <w:t>Required</w:t>
      </w:r>
      <w:r>
        <w:rPr>
          <w:b/>
          <w:spacing w:val="-8"/>
          <w:sz w:val="20"/>
          <w:u w:val="single"/>
        </w:rPr>
        <w:t xml:space="preserve"> </w:t>
      </w:r>
      <w:r>
        <w:rPr>
          <w:b/>
          <w:sz w:val="20"/>
          <w:u w:val="single"/>
        </w:rPr>
        <w:t>for</w:t>
      </w:r>
      <w:r>
        <w:rPr>
          <w:b/>
          <w:spacing w:val="-7"/>
          <w:sz w:val="20"/>
          <w:u w:val="single"/>
        </w:rPr>
        <w:t xml:space="preserve"> </w:t>
      </w:r>
      <w:r>
        <w:rPr>
          <w:b/>
          <w:sz w:val="20"/>
          <w:u w:val="single"/>
        </w:rPr>
        <w:t>Sampled</w:t>
      </w:r>
      <w:r>
        <w:rPr>
          <w:b/>
          <w:spacing w:val="-7"/>
          <w:sz w:val="20"/>
          <w:u w:val="single"/>
        </w:rPr>
        <w:t xml:space="preserve"> </w:t>
      </w:r>
      <w:r>
        <w:rPr>
          <w:b/>
          <w:spacing w:val="-2"/>
          <w:sz w:val="20"/>
          <w:u w:val="single"/>
        </w:rPr>
        <w:t>Variables</w:t>
      </w:r>
    </w:p>
    <w:p w14:paraId="7209A733" w14:textId="77777777" w:rsidR="001B6096" w:rsidRDefault="001B6096">
      <w:pPr>
        <w:pStyle w:val="BodyText"/>
        <w:rPr>
          <w:b/>
          <w:sz w:val="12"/>
        </w:rPr>
      </w:pPr>
    </w:p>
    <w:p w14:paraId="77604B75" w14:textId="77777777" w:rsidR="001B6096" w:rsidRDefault="00B218A3">
      <w:pPr>
        <w:pStyle w:val="BodyText"/>
        <w:spacing w:before="93"/>
        <w:ind w:left="119" w:right="621"/>
      </w:pPr>
      <w:r>
        <w:t>The</w:t>
      </w:r>
      <w:r>
        <w:rPr>
          <w:spacing w:val="-4"/>
        </w:rPr>
        <w:t xml:space="preserve"> </w:t>
      </w:r>
      <w:r>
        <w:t>following</w:t>
      </w:r>
      <w:r>
        <w:rPr>
          <w:spacing w:val="-4"/>
        </w:rPr>
        <w:t xml:space="preserve"> </w:t>
      </w:r>
      <w:r>
        <w:t>variables</w:t>
      </w:r>
      <w:r>
        <w:rPr>
          <w:spacing w:val="-3"/>
        </w:rPr>
        <w:t xml:space="preserve"> </w:t>
      </w:r>
      <w:r>
        <w:t>are</w:t>
      </w:r>
      <w:r>
        <w:rPr>
          <w:spacing w:val="-2"/>
        </w:rPr>
        <w:t xml:space="preserve"> </w:t>
      </w:r>
      <w:r>
        <w:t>required</w:t>
      </w:r>
      <w:r>
        <w:rPr>
          <w:spacing w:val="-4"/>
        </w:rPr>
        <w:t xml:space="preserve"> </w:t>
      </w:r>
      <w:r>
        <w:t>if</w:t>
      </w:r>
      <w:r>
        <w:rPr>
          <w:spacing w:val="-4"/>
        </w:rPr>
        <w:t xml:space="preserve"> </w:t>
      </w:r>
      <w:r>
        <w:t>the</w:t>
      </w:r>
      <w:r>
        <w:rPr>
          <w:spacing w:val="-4"/>
        </w:rPr>
        <w:t xml:space="preserve"> </w:t>
      </w:r>
      <w:r>
        <w:t>individual</w:t>
      </w:r>
      <w:r>
        <w:rPr>
          <w:spacing w:val="-3"/>
        </w:rPr>
        <w:t xml:space="preserve"> </w:t>
      </w:r>
      <w:r>
        <w:t>is sampled.</w:t>
      </w:r>
      <w:r>
        <w:rPr>
          <w:spacing w:val="40"/>
        </w:rPr>
        <w:t xml:space="preserve"> </w:t>
      </w:r>
      <w:r>
        <w:t>In</w:t>
      </w:r>
      <w:r>
        <w:rPr>
          <w:spacing w:val="-2"/>
        </w:rPr>
        <w:t xml:space="preserve"> </w:t>
      </w:r>
      <w:r>
        <w:t>most</w:t>
      </w:r>
      <w:r>
        <w:rPr>
          <w:spacing w:val="-4"/>
        </w:rPr>
        <w:t xml:space="preserve"> </w:t>
      </w:r>
      <w:r>
        <w:t>cases,</w:t>
      </w:r>
      <w:r>
        <w:rPr>
          <w:spacing w:val="-4"/>
        </w:rPr>
        <w:t xml:space="preserve"> </w:t>
      </w:r>
      <w:r>
        <w:t>missing/unknown</w:t>
      </w:r>
      <w:r>
        <w:rPr>
          <w:spacing w:val="-4"/>
        </w:rPr>
        <w:t xml:space="preserve"> </w:t>
      </w:r>
      <w:r>
        <w:t>values</w:t>
      </w:r>
      <w:r>
        <w:rPr>
          <w:spacing w:val="-3"/>
        </w:rPr>
        <w:t xml:space="preserve"> </w:t>
      </w:r>
      <w:r>
        <w:t>will</w:t>
      </w:r>
      <w:r>
        <w:rPr>
          <w:spacing w:val="-2"/>
        </w:rPr>
        <w:t xml:space="preserve"> </w:t>
      </w:r>
      <w:r>
        <w:t>not</w:t>
      </w:r>
      <w:r>
        <w:rPr>
          <w:spacing w:val="-4"/>
        </w:rPr>
        <w:t xml:space="preserve"> </w:t>
      </w:r>
      <w:r>
        <w:t xml:space="preserve">be </w:t>
      </w:r>
      <w:r>
        <w:rPr>
          <w:spacing w:val="-2"/>
        </w:rPr>
        <w:t>accepted.</w:t>
      </w:r>
    </w:p>
    <w:p w14:paraId="443BB220" w14:textId="77777777" w:rsidR="001B6096" w:rsidRDefault="001B6096">
      <w:pPr>
        <w:pStyle w:val="BodyText"/>
        <w:spacing w:before="11"/>
        <w:rPr>
          <w:sz w:val="19"/>
        </w:rPr>
      </w:pPr>
    </w:p>
    <w:p w14:paraId="412D61BF" w14:textId="77777777" w:rsidR="001B6096" w:rsidRDefault="00B218A3">
      <w:pPr>
        <w:pStyle w:val="BodyText"/>
        <w:tabs>
          <w:tab w:val="left" w:leader="hyphen" w:pos="1559"/>
        </w:tabs>
        <w:ind w:left="119"/>
      </w:pPr>
      <w:r>
        <w:rPr>
          <w:b/>
          <w:spacing w:val="-2"/>
        </w:rPr>
        <w:t>COMREQ</w:t>
      </w:r>
      <w:r>
        <w:rPr>
          <w:b/>
        </w:rPr>
        <w:tab/>
      </w:r>
      <w:r>
        <w:t>Does</w:t>
      </w:r>
      <w:r>
        <w:rPr>
          <w:spacing w:val="-10"/>
        </w:rPr>
        <w:t xml:space="preserve"> </w:t>
      </w:r>
      <w:r>
        <w:t>subject</w:t>
      </w:r>
      <w:r>
        <w:rPr>
          <w:spacing w:val="-10"/>
        </w:rPr>
        <w:t xml:space="preserve"> </w:t>
      </w:r>
      <w:r>
        <w:t>consent</w:t>
      </w:r>
      <w:r>
        <w:rPr>
          <w:spacing w:val="-10"/>
        </w:rPr>
        <w:t xml:space="preserve"> </w:t>
      </w:r>
      <w:r>
        <w:t>to</w:t>
      </w:r>
      <w:r>
        <w:rPr>
          <w:spacing w:val="-8"/>
        </w:rPr>
        <w:t xml:space="preserve"> </w:t>
      </w:r>
      <w:r>
        <w:t>for-profit</w:t>
      </w:r>
      <w:r>
        <w:rPr>
          <w:spacing w:val="-9"/>
        </w:rPr>
        <w:t xml:space="preserve"> </w:t>
      </w:r>
      <w:r>
        <w:t>organizations</w:t>
      </w:r>
      <w:r>
        <w:rPr>
          <w:spacing w:val="-9"/>
        </w:rPr>
        <w:t xml:space="preserve"> </w:t>
      </w:r>
      <w:r>
        <w:t>(pharmaceutical</w:t>
      </w:r>
      <w:r>
        <w:rPr>
          <w:spacing w:val="-11"/>
        </w:rPr>
        <w:t xml:space="preserve"> </w:t>
      </w:r>
      <w:r>
        <w:t>and</w:t>
      </w:r>
      <w:r>
        <w:rPr>
          <w:spacing w:val="-8"/>
        </w:rPr>
        <w:t xml:space="preserve"> </w:t>
      </w:r>
      <w:r>
        <w:t>biotechnology</w:t>
      </w:r>
      <w:r>
        <w:rPr>
          <w:spacing w:val="-10"/>
        </w:rPr>
        <w:t xml:space="preserve"> </w:t>
      </w:r>
      <w:r>
        <w:t>companies)</w:t>
      </w:r>
      <w:r>
        <w:rPr>
          <w:spacing w:val="-9"/>
        </w:rPr>
        <w:t xml:space="preserve"> </w:t>
      </w:r>
      <w:r>
        <w:rPr>
          <w:spacing w:val="-2"/>
        </w:rPr>
        <w:t>having</w:t>
      </w:r>
    </w:p>
    <w:p w14:paraId="050BBA5A" w14:textId="77777777" w:rsidR="001B6096" w:rsidRDefault="00B218A3">
      <w:pPr>
        <w:pStyle w:val="BodyText"/>
        <w:ind w:left="1559"/>
      </w:pPr>
      <w:r>
        <w:t>access</w:t>
      </w:r>
      <w:r>
        <w:rPr>
          <w:spacing w:val="-4"/>
        </w:rPr>
        <w:t xml:space="preserve"> </w:t>
      </w:r>
      <w:r>
        <w:t>to</w:t>
      </w:r>
      <w:r>
        <w:rPr>
          <w:spacing w:val="-5"/>
        </w:rPr>
        <w:t xml:space="preserve"> </w:t>
      </w:r>
      <w:r>
        <w:t>his/her</w:t>
      </w:r>
      <w:r>
        <w:rPr>
          <w:spacing w:val="-4"/>
        </w:rPr>
        <w:t xml:space="preserve"> </w:t>
      </w:r>
      <w:r>
        <w:t>clinical</w:t>
      </w:r>
      <w:r>
        <w:rPr>
          <w:spacing w:val="-5"/>
        </w:rPr>
        <w:t xml:space="preserve"> </w:t>
      </w:r>
      <w:r>
        <w:t>data</w:t>
      </w:r>
      <w:r>
        <w:rPr>
          <w:spacing w:val="-5"/>
        </w:rPr>
        <w:t xml:space="preserve"> </w:t>
      </w:r>
      <w:r>
        <w:t>and</w:t>
      </w:r>
      <w:r>
        <w:rPr>
          <w:spacing w:val="-4"/>
        </w:rPr>
        <w:t xml:space="preserve"> </w:t>
      </w:r>
      <w:r>
        <w:t>DNA?</w:t>
      </w:r>
      <w:r>
        <w:rPr>
          <w:spacing w:val="48"/>
        </w:rPr>
        <w:t xml:space="preserve"> </w:t>
      </w:r>
      <w:r>
        <w:t>Record</w:t>
      </w:r>
      <w:r>
        <w:rPr>
          <w:spacing w:val="-5"/>
        </w:rPr>
        <w:t xml:space="preserve"> </w:t>
      </w:r>
      <w:r>
        <w:t>will</w:t>
      </w:r>
      <w:r>
        <w:rPr>
          <w:spacing w:val="-3"/>
        </w:rPr>
        <w:t xml:space="preserve"> </w:t>
      </w:r>
      <w:r>
        <w:t>be</w:t>
      </w:r>
      <w:r>
        <w:rPr>
          <w:spacing w:val="-5"/>
        </w:rPr>
        <w:t xml:space="preserve"> </w:t>
      </w:r>
      <w:r>
        <w:t>listed</w:t>
      </w:r>
      <w:r>
        <w:rPr>
          <w:spacing w:val="-3"/>
        </w:rPr>
        <w:t xml:space="preserve"> </w:t>
      </w:r>
      <w:r>
        <w:t>if</w:t>
      </w:r>
      <w:r>
        <w:rPr>
          <w:spacing w:val="-4"/>
        </w:rPr>
        <w:t xml:space="preserve"> </w:t>
      </w:r>
      <w:r>
        <w:t>9</w:t>
      </w:r>
      <w:r>
        <w:rPr>
          <w:spacing w:val="-3"/>
        </w:rPr>
        <w:t xml:space="preserve"> </w:t>
      </w:r>
      <w:r>
        <w:t>or</w:t>
      </w:r>
      <w:r>
        <w:rPr>
          <w:spacing w:val="-4"/>
        </w:rPr>
        <w:t xml:space="preserve"> </w:t>
      </w:r>
      <w:r>
        <w:rPr>
          <w:spacing w:val="-2"/>
        </w:rPr>
        <w:t>null.</w:t>
      </w:r>
    </w:p>
    <w:p w14:paraId="2DF8B9A1" w14:textId="77777777" w:rsidR="001B6096" w:rsidRDefault="00B218A3">
      <w:pPr>
        <w:pStyle w:val="BodyText"/>
        <w:tabs>
          <w:tab w:val="left" w:leader="hyphen" w:pos="1386"/>
        </w:tabs>
        <w:spacing w:before="1"/>
        <w:ind w:left="119"/>
      </w:pPr>
      <w:r>
        <w:rPr>
          <w:b/>
          <w:spacing w:val="-2"/>
        </w:rPr>
        <w:t>GENRSCH</w:t>
      </w:r>
      <w:r>
        <w:rPr>
          <w:b/>
        </w:rPr>
        <w:tab/>
      </w:r>
      <w:r>
        <w:t>Does</w:t>
      </w:r>
      <w:r>
        <w:rPr>
          <w:spacing w:val="-7"/>
        </w:rPr>
        <w:t xml:space="preserve"> </w:t>
      </w:r>
      <w:r>
        <w:t>subject</w:t>
      </w:r>
      <w:r>
        <w:rPr>
          <w:spacing w:val="-6"/>
        </w:rPr>
        <w:t xml:space="preserve"> </w:t>
      </w:r>
      <w:r>
        <w:t>consent</w:t>
      </w:r>
      <w:r>
        <w:rPr>
          <w:spacing w:val="-8"/>
        </w:rPr>
        <w:t xml:space="preserve"> </w:t>
      </w:r>
      <w:r>
        <w:t>to</w:t>
      </w:r>
      <w:r>
        <w:rPr>
          <w:spacing w:val="-8"/>
        </w:rPr>
        <w:t xml:space="preserve"> </w:t>
      </w:r>
      <w:r>
        <w:t>researchers</w:t>
      </w:r>
      <w:r>
        <w:rPr>
          <w:spacing w:val="-6"/>
        </w:rPr>
        <w:t xml:space="preserve"> </w:t>
      </w:r>
      <w:r>
        <w:t>studying</w:t>
      </w:r>
      <w:r>
        <w:rPr>
          <w:spacing w:val="-6"/>
        </w:rPr>
        <w:t xml:space="preserve"> </w:t>
      </w:r>
      <w:r>
        <w:t>the</w:t>
      </w:r>
      <w:r>
        <w:rPr>
          <w:spacing w:val="-6"/>
        </w:rPr>
        <w:t xml:space="preserve"> </w:t>
      </w:r>
      <w:r>
        <w:t>genetics</w:t>
      </w:r>
      <w:r>
        <w:rPr>
          <w:spacing w:val="-7"/>
        </w:rPr>
        <w:t xml:space="preserve"> </w:t>
      </w:r>
      <w:r>
        <w:t>of</w:t>
      </w:r>
      <w:r>
        <w:rPr>
          <w:spacing w:val="-6"/>
        </w:rPr>
        <w:t xml:space="preserve"> </w:t>
      </w:r>
      <w:r>
        <w:t>any</w:t>
      </w:r>
      <w:r>
        <w:rPr>
          <w:spacing w:val="-7"/>
        </w:rPr>
        <w:t xml:space="preserve"> </w:t>
      </w:r>
      <w:r>
        <w:t>human</w:t>
      </w:r>
      <w:r>
        <w:rPr>
          <w:spacing w:val="-6"/>
        </w:rPr>
        <w:t xml:space="preserve"> </w:t>
      </w:r>
      <w:r>
        <w:t>disease</w:t>
      </w:r>
      <w:r>
        <w:rPr>
          <w:spacing w:val="-7"/>
        </w:rPr>
        <w:t xml:space="preserve"> </w:t>
      </w:r>
      <w:r>
        <w:rPr>
          <w:spacing w:val="-2"/>
        </w:rPr>
        <w:t>having</w:t>
      </w:r>
    </w:p>
    <w:p w14:paraId="39F63266" w14:textId="77777777" w:rsidR="001B6096" w:rsidRDefault="001B6096">
      <w:pPr>
        <w:sectPr w:rsidR="001B6096" w:rsidSect="00DA2BC8">
          <w:footerReference w:type="default" r:id="rId260"/>
          <w:pgSz w:w="12240" w:h="15840"/>
          <w:pgMar w:top="500" w:right="140" w:bottom="1920" w:left="500" w:header="0" w:footer="720" w:gutter="0"/>
          <w:pgNumType w:start="4"/>
          <w:cols w:space="720"/>
          <w:docGrid w:linePitch="299"/>
        </w:sectPr>
      </w:pPr>
    </w:p>
    <w:p w14:paraId="34F855E3" w14:textId="77777777" w:rsidR="001B6096" w:rsidRDefault="00B218A3">
      <w:pPr>
        <w:pStyle w:val="BodyText"/>
        <w:spacing w:before="78"/>
        <w:ind w:left="1285"/>
      </w:pPr>
      <w:r>
        <w:lastRenderedPageBreak/>
        <w:t>access</w:t>
      </w:r>
      <w:r>
        <w:rPr>
          <w:spacing w:val="-5"/>
        </w:rPr>
        <w:t xml:space="preserve"> </w:t>
      </w:r>
      <w:r>
        <w:t>to</w:t>
      </w:r>
      <w:r>
        <w:rPr>
          <w:spacing w:val="-5"/>
        </w:rPr>
        <w:t xml:space="preserve"> </w:t>
      </w:r>
      <w:r>
        <w:t>his/her</w:t>
      </w:r>
      <w:r>
        <w:rPr>
          <w:spacing w:val="-5"/>
        </w:rPr>
        <w:t xml:space="preserve"> </w:t>
      </w:r>
      <w:r>
        <w:t>clinical</w:t>
      </w:r>
      <w:r>
        <w:rPr>
          <w:spacing w:val="-6"/>
        </w:rPr>
        <w:t xml:space="preserve"> </w:t>
      </w:r>
      <w:r>
        <w:t>data</w:t>
      </w:r>
      <w:r>
        <w:rPr>
          <w:spacing w:val="-3"/>
        </w:rPr>
        <w:t xml:space="preserve"> </w:t>
      </w:r>
      <w:r>
        <w:t>and</w:t>
      </w:r>
      <w:r>
        <w:rPr>
          <w:spacing w:val="-4"/>
        </w:rPr>
        <w:t xml:space="preserve"> </w:t>
      </w:r>
      <w:r>
        <w:t>DNA?</w:t>
      </w:r>
      <w:r>
        <w:rPr>
          <w:spacing w:val="-2"/>
        </w:rPr>
        <w:t xml:space="preserve"> </w:t>
      </w:r>
      <w:r>
        <w:t>Record</w:t>
      </w:r>
      <w:r>
        <w:rPr>
          <w:spacing w:val="-6"/>
        </w:rPr>
        <w:t xml:space="preserve"> </w:t>
      </w:r>
      <w:r>
        <w:t>will</w:t>
      </w:r>
      <w:r>
        <w:rPr>
          <w:spacing w:val="-6"/>
        </w:rPr>
        <w:t xml:space="preserve"> </w:t>
      </w:r>
      <w:r>
        <w:t>be</w:t>
      </w:r>
      <w:r>
        <w:rPr>
          <w:spacing w:val="-3"/>
        </w:rPr>
        <w:t xml:space="preserve"> </w:t>
      </w:r>
      <w:r>
        <w:t>listed</w:t>
      </w:r>
      <w:r>
        <w:rPr>
          <w:spacing w:val="-4"/>
        </w:rPr>
        <w:t xml:space="preserve"> </w:t>
      </w:r>
      <w:r>
        <w:t>if</w:t>
      </w:r>
      <w:r>
        <w:rPr>
          <w:spacing w:val="-5"/>
        </w:rPr>
        <w:t xml:space="preserve"> </w:t>
      </w:r>
      <w:r>
        <w:t>9</w:t>
      </w:r>
      <w:r>
        <w:rPr>
          <w:spacing w:val="-3"/>
        </w:rPr>
        <w:t xml:space="preserve"> </w:t>
      </w:r>
      <w:r>
        <w:t>or</w:t>
      </w:r>
      <w:r>
        <w:rPr>
          <w:spacing w:val="-3"/>
        </w:rPr>
        <w:t xml:space="preserve"> </w:t>
      </w:r>
      <w:r>
        <w:rPr>
          <w:spacing w:val="-2"/>
        </w:rPr>
        <w:t>null.</w:t>
      </w:r>
    </w:p>
    <w:p w14:paraId="3603AF58" w14:textId="77777777" w:rsidR="001B6096" w:rsidRDefault="00B218A3">
      <w:pPr>
        <w:pStyle w:val="BodyText"/>
        <w:tabs>
          <w:tab w:val="left" w:leader="hyphen" w:pos="1558"/>
        </w:tabs>
        <w:ind w:left="119"/>
      </w:pPr>
      <w:r>
        <w:rPr>
          <w:b/>
          <w:spacing w:val="-2"/>
        </w:rPr>
        <w:t>BIRTHYR</w:t>
      </w:r>
      <w:r>
        <w:rPr>
          <w:b/>
        </w:rPr>
        <w:tab/>
      </w:r>
      <w:r>
        <w:t>Subject’s</w:t>
      </w:r>
      <w:r>
        <w:rPr>
          <w:spacing w:val="-5"/>
        </w:rPr>
        <w:t xml:space="preserve"> </w:t>
      </w:r>
      <w:r>
        <w:t>year</w:t>
      </w:r>
      <w:r>
        <w:rPr>
          <w:spacing w:val="-5"/>
        </w:rPr>
        <w:t xml:space="preserve"> </w:t>
      </w:r>
      <w:r>
        <w:t>of</w:t>
      </w:r>
      <w:r>
        <w:rPr>
          <w:spacing w:val="-4"/>
        </w:rPr>
        <w:t xml:space="preserve"> </w:t>
      </w:r>
      <w:r>
        <w:t>birth.</w:t>
      </w:r>
      <w:r>
        <w:rPr>
          <w:spacing w:val="-6"/>
        </w:rPr>
        <w:t xml:space="preserve"> </w:t>
      </w:r>
      <w:r>
        <w:t>Record</w:t>
      </w:r>
      <w:r>
        <w:rPr>
          <w:spacing w:val="-6"/>
        </w:rPr>
        <w:t xml:space="preserve"> </w:t>
      </w:r>
      <w:r>
        <w:t>will</w:t>
      </w:r>
      <w:r>
        <w:rPr>
          <w:spacing w:val="-4"/>
        </w:rPr>
        <w:t xml:space="preserve"> </w:t>
      </w:r>
      <w:r>
        <w:t>be</w:t>
      </w:r>
      <w:r>
        <w:rPr>
          <w:spacing w:val="-3"/>
        </w:rPr>
        <w:t xml:space="preserve"> </w:t>
      </w:r>
      <w:r>
        <w:t>listed</w:t>
      </w:r>
      <w:r>
        <w:rPr>
          <w:spacing w:val="-4"/>
        </w:rPr>
        <w:t xml:space="preserve"> </w:t>
      </w:r>
      <w:r>
        <w:t>if</w:t>
      </w:r>
      <w:r>
        <w:rPr>
          <w:spacing w:val="-6"/>
        </w:rPr>
        <w:t xml:space="preserve"> </w:t>
      </w:r>
      <w:r>
        <w:t>9999</w:t>
      </w:r>
      <w:r>
        <w:rPr>
          <w:spacing w:val="-4"/>
        </w:rPr>
        <w:t xml:space="preserve"> </w:t>
      </w:r>
      <w:r>
        <w:t>or</w:t>
      </w:r>
      <w:r>
        <w:rPr>
          <w:spacing w:val="-3"/>
        </w:rPr>
        <w:t xml:space="preserve"> </w:t>
      </w:r>
      <w:r>
        <w:rPr>
          <w:spacing w:val="-2"/>
        </w:rPr>
        <w:t>null.</w:t>
      </w:r>
    </w:p>
    <w:p w14:paraId="466AA08E" w14:textId="77777777" w:rsidR="001B6096" w:rsidRDefault="00B218A3">
      <w:pPr>
        <w:pStyle w:val="BodyText"/>
        <w:tabs>
          <w:tab w:val="left" w:leader="hyphen" w:pos="1559"/>
        </w:tabs>
        <w:spacing w:before="1"/>
        <w:ind w:left="119"/>
      </w:pPr>
      <w:r>
        <w:rPr>
          <w:b/>
          <w:spacing w:val="-2"/>
        </w:rPr>
        <w:t>VITALST</w:t>
      </w:r>
      <w:r>
        <w:rPr>
          <w:b/>
        </w:rPr>
        <w:tab/>
      </w:r>
      <w:r>
        <w:t>Subject’s</w:t>
      </w:r>
      <w:r>
        <w:rPr>
          <w:spacing w:val="-2"/>
        </w:rPr>
        <w:t xml:space="preserve"> </w:t>
      </w:r>
      <w:r>
        <w:t>last</w:t>
      </w:r>
      <w:r>
        <w:rPr>
          <w:spacing w:val="-5"/>
        </w:rPr>
        <w:t xml:space="preserve"> </w:t>
      </w:r>
      <w:r>
        <w:t>known</w:t>
      </w:r>
      <w:r>
        <w:rPr>
          <w:spacing w:val="-5"/>
        </w:rPr>
        <w:t xml:space="preserve"> </w:t>
      </w:r>
      <w:r>
        <w:t>vital</w:t>
      </w:r>
      <w:r>
        <w:rPr>
          <w:spacing w:val="-4"/>
        </w:rPr>
        <w:t xml:space="preserve"> </w:t>
      </w:r>
      <w:r>
        <w:t>status.</w:t>
      </w:r>
      <w:r>
        <w:rPr>
          <w:spacing w:val="46"/>
        </w:rPr>
        <w:t xml:space="preserve"> </w:t>
      </w:r>
      <w:r>
        <w:t>Record</w:t>
      </w:r>
      <w:r>
        <w:rPr>
          <w:spacing w:val="-5"/>
        </w:rPr>
        <w:t xml:space="preserve"> </w:t>
      </w:r>
      <w:r>
        <w:t>will</w:t>
      </w:r>
      <w:r>
        <w:rPr>
          <w:spacing w:val="-6"/>
        </w:rPr>
        <w:t xml:space="preserve"> </w:t>
      </w:r>
      <w:r>
        <w:t>be</w:t>
      </w:r>
      <w:r>
        <w:rPr>
          <w:spacing w:val="-3"/>
        </w:rPr>
        <w:t xml:space="preserve"> </w:t>
      </w:r>
      <w:r>
        <w:t>listed</w:t>
      </w:r>
      <w:r>
        <w:rPr>
          <w:spacing w:val="-4"/>
        </w:rPr>
        <w:t xml:space="preserve"> </w:t>
      </w:r>
      <w:r>
        <w:t>if</w:t>
      </w:r>
      <w:r>
        <w:rPr>
          <w:spacing w:val="-5"/>
        </w:rPr>
        <w:t xml:space="preserve"> </w:t>
      </w:r>
      <w:r>
        <w:t>9</w:t>
      </w:r>
      <w:r>
        <w:rPr>
          <w:spacing w:val="-5"/>
        </w:rPr>
        <w:t xml:space="preserve"> </w:t>
      </w:r>
      <w:r>
        <w:t>or</w:t>
      </w:r>
      <w:r>
        <w:rPr>
          <w:spacing w:val="-4"/>
        </w:rPr>
        <w:t xml:space="preserve"> </w:t>
      </w:r>
      <w:r>
        <w:rPr>
          <w:spacing w:val="-2"/>
        </w:rPr>
        <w:t>null.</w:t>
      </w:r>
    </w:p>
    <w:p w14:paraId="039E3C69" w14:textId="77777777" w:rsidR="001B6096" w:rsidRDefault="00B218A3">
      <w:pPr>
        <w:tabs>
          <w:tab w:val="left" w:leader="hyphen" w:pos="1559"/>
        </w:tabs>
        <w:ind w:left="119"/>
        <w:rPr>
          <w:sz w:val="20"/>
        </w:rPr>
      </w:pPr>
      <w:r>
        <w:rPr>
          <w:b/>
          <w:spacing w:val="-2"/>
          <w:sz w:val="20"/>
        </w:rPr>
        <w:t>AGEDEATH</w:t>
      </w:r>
      <w:r>
        <w:rPr>
          <w:b/>
          <w:sz w:val="20"/>
        </w:rPr>
        <w:tab/>
      </w:r>
      <w:r>
        <w:rPr>
          <w:sz w:val="20"/>
        </w:rPr>
        <w:t>At</w:t>
      </w:r>
      <w:r>
        <w:rPr>
          <w:spacing w:val="-5"/>
          <w:sz w:val="20"/>
        </w:rPr>
        <w:t xml:space="preserve"> </w:t>
      </w:r>
      <w:r>
        <w:rPr>
          <w:sz w:val="20"/>
        </w:rPr>
        <w:t>what</w:t>
      </w:r>
      <w:r>
        <w:rPr>
          <w:spacing w:val="-4"/>
          <w:sz w:val="20"/>
        </w:rPr>
        <w:t xml:space="preserve"> </w:t>
      </w:r>
      <w:r>
        <w:rPr>
          <w:sz w:val="20"/>
        </w:rPr>
        <w:t>age</w:t>
      </w:r>
      <w:r>
        <w:rPr>
          <w:spacing w:val="-3"/>
          <w:sz w:val="20"/>
        </w:rPr>
        <w:t xml:space="preserve"> </w:t>
      </w:r>
      <w:r>
        <w:rPr>
          <w:sz w:val="20"/>
        </w:rPr>
        <w:t>did</w:t>
      </w:r>
      <w:r>
        <w:rPr>
          <w:spacing w:val="-4"/>
          <w:sz w:val="20"/>
        </w:rPr>
        <w:t xml:space="preserve"> </w:t>
      </w:r>
      <w:r>
        <w:rPr>
          <w:sz w:val="20"/>
        </w:rPr>
        <w:t>subject</w:t>
      </w:r>
      <w:r>
        <w:rPr>
          <w:spacing w:val="-5"/>
          <w:sz w:val="20"/>
        </w:rPr>
        <w:t xml:space="preserve"> </w:t>
      </w:r>
      <w:r>
        <w:rPr>
          <w:spacing w:val="-4"/>
          <w:sz w:val="20"/>
        </w:rPr>
        <w:t>die?</w:t>
      </w:r>
    </w:p>
    <w:p w14:paraId="68802CEF" w14:textId="77777777" w:rsidR="001B6096" w:rsidRDefault="00B218A3">
      <w:pPr>
        <w:pStyle w:val="BodyText"/>
        <w:tabs>
          <w:tab w:val="left" w:leader="hyphen" w:pos="1558"/>
        </w:tabs>
        <w:spacing w:before="1"/>
        <w:ind w:left="119"/>
      </w:pPr>
      <w:r>
        <w:rPr>
          <w:b/>
          <w:spacing w:val="-4"/>
        </w:rPr>
        <w:t>RACE</w:t>
      </w:r>
      <w:r>
        <w:rPr>
          <w:b/>
        </w:rPr>
        <w:tab/>
      </w:r>
      <w:r>
        <w:t>Subject’s</w:t>
      </w:r>
      <w:r>
        <w:rPr>
          <w:spacing w:val="-6"/>
        </w:rPr>
        <w:t xml:space="preserve"> </w:t>
      </w:r>
      <w:r>
        <w:t>race/ethnic</w:t>
      </w:r>
      <w:r>
        <w:rPr>
          <w:spacing w:val="-5"/>
        </w:rPr>
        <w:t xml:space="preserve"> </w:t>
      </w:r>
      <w:r>
        <w:t>group</w:t>
      </w:r>
      <w:r>
        <w:rPr>
          <w:spacing w:val="-4"/>
        </w:rPr>
        <w:t xml:space="preserve"> </w:t>
      </w:r>
      <w:r>
        <w:t>Record</w:t>
      </w:r>
      <w:r>
        <w:rPr>
          <w:spacing w:val="-6"/>
        </w:rPr>
        <w:t xml:space="preserve"> </w:t>
      </w:r>
      <w:r>
        <w:t>will</w:t>
      </w:r>
      <w:r>
        <w:rPr>
          <w:spacing w:val="-7"/>
        </w:rPr>
        <w:t xml:space="preserve"> </w:t>
      </w:r>
      <w:r>
        <w:t>be</w:t>
      </w:r>
      <w:r>
        <w:rPr>
          <w:spacing w:val="-7"/>
        </w:rPr>
        <w:t xml:space="preserve"> </w:t>
      </w:r>
      <w:r>
        <w:t>listed</w:t>
      </w:r>
      <w:r>
        <w:rPr>
          <w:spacing w:val="-4"/>
        </w:rPr>
        <w:t xml:space="preserve"> </w:t>
      </w:r>
      <w:r>
        <w:t>if</w:t>
      </w:r>
      <w:r>
        <w:rPr>
          <w:spacing w:val="-4"/>
        </w:rPr>
        <w:t xml:space="preserve"> </w:t>
      </w:r>
      <w:r>
        <w:t>99</w:t>
      </w:r>
      <w:r>
        <w:rPr>
          <w:spacing w:val="-6"/>
        </w:rPr>
        <w:t xml:space="preserve"> </w:t>
      </w:r>
      <w:r>
        <w:t>or</w:t>
      </w:r>
      <w:r>
        <w:rPr>
          <w:spacing w:val="-6"/>
        </w:rPr>
        <w:t xml:space="preserve"> </w:t>
      </w:r>
      <w:r>
        <w:rPr>
          <w:spacing w:val="-2"/>
        </w:rPr>
        <w:t>null.</w:t>
      </w:r>
    </w:p>
    <w:p w14:paraId="1848ADC9" w14:textId="77777777" w:rsidR="001B6096" w:rsidRDefault="00B218A3">
      <w:pPr>
        <w:pStyle w:val="BodyText"/>
        <w:ind w:left="119" w:right="3270"/>
      </w:pPr>
      <w:r>
        <w:rPr>
          <w:b/>
        </w:rPr>
        <w:t>HISPANIC</w:t>
      </w:r>
      <w:r>
        <w:rPr>
          <w:b/>
          <w:spacing w:val="-9"/>
        </w:rPr>
        <w:t xml:space="preserve"> </w:t>
      </w:r>
      <w:r>
        <w:t>------</w:t>
      </w:r>
      <w:r>
        <w:rPr>
          <w:spacing w:val="-6"/>
        </w:rPr>
        <w:t xml:space="preserve"> </w:t>
      </w:r>
      <w:r>
        <w:t>Is the subject Spanish/Hispanic/Latino?</w:t>
      </w:r>
      <w:r>
        <w:rPr>
          <w:spacing w:val="40"/>
        </w:rPr>
        <w:t xml:space="preserve"> </w:t>
      </w:r>
      <w:r>
        <w:t xml:space="preserve">Record will be listed if 9 or null. </w:t>
      </w:r>
      <w:r>
        <w:rPr>
          <w:b/>
        </w:rPr>
        <w:t>VISIT</w:t>
      </w:r>
      <w:r>
        <w:t>----------What</w:t>
      </w:r>
      <w:r>
        <w:rPr>
          <w:spacing w:val="-3"/>
        </w:rPr>
        <w:t xml:space="preserve"> </w:t>
      </w:r>
      <w:r>
        <w:t>is</w:t>
      </w:r>
      <w:r>
        <w:rPr>
          <w:spacing w:val="-2"/>
        </w:rPr>
        <w:t xml:space="preserve"> </w:t>
      </w:r>
      <w:r>
        <w:t>the</w:t>
      </w:r>
      <w:r>
        <w:rPr>
          <w:spacing w:val="-3"/>
        </w:rPr>
        <w:t xml:space="preserve"> </w:t>
      </w:r>
      <w:r>
        <w:t>visit</w:t>
      </w:r>
      <w:r>
        <w:rPr>
          <w:spacing w:val="-3"/>
        </w:rPr>
        <w:t xml:space="preserve"> </w:t>
      </w:r>
      <w:r>
        <w:t>number?</w:t>
      </w:r>
      <w:r>
        <w:rPr>
          <w:spacing w:val="40"/>
        </w:rPr>
        <w:t xml:space="preserve"> </w:t>
      </w:r>
      <w:r>
        <w:t>Null</w:t>
      </w:r>
      <w:r>
        <w:rPr>
          <w:spacing w:val="-2"/>
        </w:rPr>
        <w:t xml:space="preserve"> </w:t>
      </w:r>
      <w:r>
        <w:t>is</w:t>
      </w:r>
      <w:r>
        <w:rPr>
          <w:spacing w:val="-2"/>
        </w:rPr>
        <w:t xml:space="preserve"> </w:t>
      </w:r>
      <w:r>
        <w:t>not</w:t>
      </w:r>
      <w:r>
        <w:rPr>
          <w:spacing w:val="-3"/>
        </w:rPr>
        <w:t xml:space="preserve"> </w:t>
      </w:r>
      <w:r>
        <w:t>accepted.</w:t>
      </w:r>
      <w:r>
        <w:rPr>
          <w:spacing w:val="40"/>
        </w:rPr>
        <w:t xml:space="preserve"> </w:t>
      </w:r>
      <w:r>
        <w:t>Data</w:t>
      </w:r>
      <w:r>
        <w:rPr>
          <w:spacing w:val="-3"/>
        </w:rPr>
        <w:t xml:space="preserve"> </w:t>
      </w:r>
      <w:r>
        <w:t>will</w:t>
      </w:r>
      <w:r>
        <w:rPr>
          <w:spacing w:val="-4"/>
        </w:rPr>
        <w:t xml:space="preserve"> </w:t>
      </w:r>
      <w:r>
        <w:t>not</w:t>
      </w:r>
      <w:r>
        <w:rPr>
          <w:spacing w:val="-3"/>
        </w:rPr>
        <w:t xml:space="preserve"> </w:t>
      </w:r>
      <w:r>
        <w:t>be</w:t>
      </w:r>
      <w:r>
        <w:rPr>
          <w:spacing w:val="-3"/>
        </w:rPr>
        <w:t xml:space="preserve"> </w:t>
      </w:r>
      <w:r>
        <w:t>imported</w:t>
      </w:r>
      <w:r>
        <w:rPr>
          <w:spacing w:val="-1"/>
        </w:rPr>
        <w:t xml:space="preserve"> </w:t>
      </w:r>
      <w:r>
        <w:t>if</w:t>
      </w:r>
      <w:r>
        <w:rPr>
          <w:spacing w:val="-3"/>
        </w:rPr>
        <w:t xml:space="preserve"> </w:t>
      </w:r>
      <w:r>
        <w:t xml:space="preserve">null. </w:t>
      </w:r>
      <w:r>
        <w:rPr>
          <w:b/>
        </w:rPr>
        <w:t>EVALMETH</w:t>
      </w:r>
      <w:r>
        <w:rPr>
          <w:b/>
          <w:spacing w:val="-21"/>
        </w:rPr>
        <w:t xml:space="preserve"> </w:t>
      </w:r>
      <w:r>
        <w:t>----</w:t>
      </w:r>
      <w:r>
        <w:rPr>
          <w:spacing w:val="-6"/>
        </w:rPr>
        <w:t xml:space="preserve"> </w:t>
      </w:r>
      <w:r>
        <w:t>How was the disease status assigned?</w:t>
      </w:r>
      <w:r>
        <w:rPr>
          <w:spacing w:val="40"/>
        </w:rPr>
        <w:t xml:space="preserve"> </w:t>
      </w:r>
      <w:r>
        <w:t>Record will be listed if 9 or null.</w:t>
      </w:r>
    </w:p>
    <w:p w14:paraId="373FAD25" w14:textId="77777777" w:rsidR="001B6096" w:rsidRDefault="00B218A3">
      <w:pPr>
        <w:pStyle w:val="BodyText"/>
        <w:tabs>
          <w:tab w:val="left" w:leader="hyphen" w:pos="1558"/>
        </w:tabs>
        <w:spacing w:line="229" w:lineRule="exact"/>
        <w:ind w:left="119"/>
      </w:pPr>
      <w:r>
        <w:rPr>
          <w:b/>
          <w:spacing w:val="-2"/>
        </w:rPr>
        <w:t>EVALYR</w:t>
      </w:r>
      <w:r>
        <w:rPr>
          <w:b/>
        </w:rPr>
        <w:tab/>
      </w:r>
      <w:r>
        <w:t>When</w:t>
      </w:r>
      <w:r>
        <w:rPr>
          <w:spacing w:val="-8"/>
        </w:rPr>
        <w:t xml:space="preserve"> </w:t>
      </w:r>
      <w:r>
        <w:t>was</w:t>
      </w:r>
      <w:r>
        <w:rPr>
          <w:spacing w:val="-6"/>
        </w:rPr>
        <w:t xml:space="preserve"> </w:t>
      </w:r>
      <w:r>
        <w:t>the</w:t>
      </w:r>
      <w:r>
        <w:rPr>
          <w:spacing w:val="-6"/>
        </w:rPr>
        <w:t xml:space="preserve"> </w:t>
      </w:r>
      <w:r>
        <w:t>last</w:t>
      </w:r>
      <w:r>
        <w:rPr>
          <w:spacing w:val="-7"/>
        </w:rPr>
        <w:t xml:space="preserve"> </w:t>
      </w:r>
      <w:r>
        <w:t>assessment</w:t>
      </w:r>
      <w:r>
        <w:rPr>
          <w:spacing w:val="-6"/>
        </w:rPr>
        <w:t xml:space="preserve"> </w:t>
      </w:r>
      <w:r>
        <w:t>by</w:t>
      </w:r>
      <w:r>
        <w:rPr>
          <w:spacing w:val="-6"/>
        </w:rPr>
        <w:t xml:space="preserve"> </w:t>
      </w:r>
      <w:r>
        <w:t>examination,</w:t>
      </w:r>
      <w:r>
        <w:rPr>
          <w:spacing w:val="-5"/>
        </w:rPr>
        <w:t xml:space="preserve"> </w:t>
      </w:r>
      <w:r>
        <w:t>medical</w:t>
      </w:r>
      <w:r>
        <w:rPr>
          <w:spacing w:val="-9"/>
        </w:rPr>
        <w:t xml:space="preserve"> </w:t>
      </w:r>
      <w:r>
        <w:t>record</w:t>
      </w:r>
      <w:r>
        <w:rPr>
          <w:spacing w:val="-7"/>
        </w:rPr>
        <w:t xml:space="preserve"> </w:t>
      </w:r>
      <w:r>
        <w:t>review,</w:t>
      </w:r>
      <w:r>
        <w:rPr>
          <w:spacing w:val="-7"/>
        </w:rPr>
        <w:t xml:space="preserve"> </w:t>
      </w:r>
      <w:r>
        <w:t>telephone</w:t>
      </w:r>
      <w:r>
        <w:rPr>
          <w:spacing w:val="-7"/>
        </w:rPr>
        <w:t xml:space="preserve"> </w:t>
      </w:r>
      <w:r>
        <w:t>interview,</w:t>
      </w:r>
      <w:r>
        <w:rPr>
          <w:spacing w:val="-8"/>
        </w:rPr>
        <w:t xml:space="preserve"> </w:t>
      </w:r>
      <w:r>
        <w:t>or</w:t>
      </w:r>
      <w:r>
        <w:rPr>
          <w:spacing w:val="-6"/>
        </w:rPr>
        <w:t xml:space="preserve"> </w:t>
      </w:r>
      <w:r>
        <w:rPr>
          <w:spacing w:val="-2"/>
        </w:rPr>
        <w:t>family</w:t>
      </w:r>
    </w:p>
    <w:p w14:paraId="20E235F7" w14:textId="77777777" w:rsidR="001B6096" w:rsidRDefault="00B218A3">
      <w:pPr>
        <w:pStyle w:val="BodyText"/>
        <w:spacing w:before="1"/>
        <w:ind w:left="1559"/>
      </w:pPr>
      <w:r>
        <w:t>report?</w:t>
      </w:r>
      <w:r>
        <w:rPr>
          <w:spacing w:val="48"/>
        </w:rPr>
        <w:t xml:space="preserve"> </w:t>
      </w:r>
      <w:r>
        <w:t>Record</w:t>
      </w:r>
      <w:r>
        <w:rPr>
          <w:spacing w:val="-5"/>
        </w:rPr>
        <w:t xml:space="preserve"> </w:t>
      </w:r>
      <w:r>
        <w:t>will</w:t>
      </w:r>
      <w:r>
        <w:rPr>
          <w:spacing w:val="-5"/>
        </w:rPr>
        <w:t xml:space="preserve"> </w:t>
      </w:r>
      <w:r>
        <w:t>be</w:t>
      </w:r>
      <w:r>
        <w:rPr>
          <w:spacing w:val="-5"/>
        </w:rPr>
        <w:t xml:space="preserve"> </w:t>
      </w:r>
      <w:r>
        <w:t>listed</w:t>
      </w:r>
      <w:r>
        <w:rPr>
          <w:spacing w:val="-5"/>
        </w:rPr>
        <w:t xml:space="preserve"> </w:t>
      </w:r>
      <w:r>
        <w:t>if</w:t>
      </w:r>
      <w:r>
        <w:rPr>
          <w:spacing w:val="-3"/>
        </w:rPr>
        <w:t xml:space="preserve"> </w:t>
      </w:r>
      <w:r>
        <w:t>9999</w:t>
      </w:r>
      <w:r>
        <w:rPr>
          <w:spacing w:val="-4"/>
        </w:rPr>
        <w:t xml:space="preserve"> </w:t>
      </w:r>
      <w:r>
        <w:t>or</w:t>
      </w:r>
      <w:r>
        <w:rPr>
          <w:spacing w:val="-4"/>
        </w:rPr>
        <w:t xml:space="preserve"> null.</w:t>
      </w:r>
    </w:p>
    <w:p w14:paraId="213D102F" w14:textId="77777777" w:rsidR="001B6096" w:rsidRDefault="00B218A3">
      <w:pPr>
        <w:pStyle w:val="BodyText"/>
        <w:tabs>
          <w:tab w:val="left" w:leader="hyphen" w:pos="1558"/>
        </w:tabs>
        <w:ind w:left="119"/>
      </w:pPr>
      <w:r>
        <w:rPr>
          <w:b/>
          <w:spacing w:val="-2"/>
        </w:rPr>
        <w:t>EVALTEST</w:t>
      </w:r>
      <w:r>
        <w:rPr>
          <w:b/>
        </w:rPr>
        <w:tab/>
      </w:r>
      <w:r>
        <w:t>Was</w:t>
      </w:r>
      <w:r>
        <w:rPr>
          <w:spacing w:val="-6"/>
        </w:rPr>
        <w:t xml:space="preserve"> </w:t>
      </w:r>
      <w:r>
        <w:t>cognitive</w:t>
      </w:r>
      <w:r>
        <w:rPr>
          <w:spacing w:val="-6"/>
        </w:rPr>
        <w:t xml:space="preserve"> </w:t>
      </w:r>
      <w:r>
        <w:t>testing</w:t>
      </w:r>
      <w:r>
        <w:rPr>
          <w:spacing w:val="-4"/>
        </w:rPr>
        <w:t xml:space="preserve"> </w:t>
      </w:r>
      <w:r>
        <w:t>administered</w:t>
      </w:r>
      <w:r>
        <w:rPr>
          <w:spacing w:val="-4"/>
        </w:rPr>
        <w:t xml:space="preserve"> </w:t>
      </w:r>
      <w:r>
        <w:t>to</w:t>
      </w:r>
      <w:r>
        <w:rPr>
          <w:spacing w:val="-6"/>
        </w:rPr>
        <w:t xml:space="preserve"> </w:t>
      </w:r>
      <w:r>
        <w:t>the</w:t>
      </w:r>
      <w:r>
        <w:rPr>
          <w:spacing w:val="-6"/>
        </w:rPr>
        <w:t xml:space="preserve"> </w:t>
      </w:r>
      <w:r>
        <w:t>subject?</w:t>
      </w:r>
      <w:r>
        <w:rPr>
          <w:spacing w:val="-6"/>
        </w:rPr>
        <w:t xml:space="preserve"> </w:t>
      </w:r>
      <w:r>
        <w:t>Record</w:t>
      </w:r>
      <w:r>
        <w:rPr>
          <w:spacing w:val="-6"/>
        </w:rPr>
        <w:t xml:space="preserve"> </w:t>
      </w:r>
      <w:r>
        <w:t>will</w:t>
      </w:r>
      <w:r>
        <w:rPr>
          <w:spacing w:val="-6"/>
        </w:rPr>
        <w:t xml:space="preserve"> </w:t>
      </w:r>
      <w:r>
        <w:t>be</w:t>
      </w:r>
      <w:r>
        <w:rPr>
          <w:spacing w:val="-4"/>
        </w:rPr>
        <w:t xml:space="preserve"> </w:t>
      </w:r>
      <w:r>
        <w:t>listed</w:t>
      </w:r>
      <w:r>
        <w:rPr>
          <w:spacing w:val="-6"/>
        </w:rPr>
        <w:t xml:space="preserve"> </w:t>
      </w:r>
      <w:r>
        <w:t>if</w:t>
      </w:r>
      <w:r>
        <w:rPr>
          <w:spacing w:val="-4"/>
        </w:rPr>
        <w:t xml:space="preserve"> </w:t>
      </w:r>
      <w:r>
        <w:t>9</w:t>
      </w:r>
      <w:r>
        <w:rPr>
          <w:spacing w:val="-6"/>
        </w:rPr>
        <w:t xml:space="preserve"> </w:t>
      </w:r>
      <w:r>
        <w:t>or</w:t>
      </w:r>
      <w:r>
        <w:rPr>
          <w:spacing w:val="-4"/>
        </w:rPr>
        <w:t xml:space="preserve"> </w:t>
      </w:r>
      <w:r>
        <w:rPr>
          <w:spacing w:val="-2"/>
        </w:rPr>
        <w:t>null.</w:t>
      </w:r>
    </w:p>
    <w:p w14:paraId="3EA2B18B" w14:textId="77777777" w:rsidR="001B6096" w:rsidRDefault="00B218A3">
      <w:pPr>
        <w:pStyle w:val="BodyText"/>
        <w:spacing w:before="1" w:line="229" w:lineRule="exact"/>
        <w:ind w:left="119"/>
      </w:pPr>
      <w:r>
        <w:rPr>
          <w:b/>
        </w:rPr>
        <w:t>NEUROIM</w:t>
      </w:r>
      <w:r>
        <w:rPr>
          <w:b/>
          <w:spacing w:val="-13"/>
        </w:rPr>
        <w:t xml:space="preserve"> </w:t>
      </w:r>
      <w:r>
        <w:t>------</w:t>
      </w:r>
      <w:r>
        <w:rPr>
          <w:spacing w:val="-14"/>
        </w:rPr>
        <w:t xml:space="preserve"> </w:t>
      </w:r>
      <w:r>
        <w:t>Has</w:t>
      </w:r>
      <w:r>
        <w:rPr>
          <w:spacing w:val="-5"/>
        </w:rPr>
        <w:t xml:space="preserve"> </w:t>
      </w:r>
      <w:r>
        <w:t>brain</w:t>
      </w:r>
      <w:r>
        <w:rPr>
          <w:spacing w:val="-6"/>
        </w:rPr>
        <w:t xml:space="preserve"> </w:t>
      </w:r>
      <w:r>
        <w:t>imaging</w:t>
      </w:r>
      <w:r>
        <w:rPr>
          <w:spacing w:val="-6"/>
        </w:rPr>
        <w:t xml:space="preserve"> </w:t>
      </w:r>
      <w:r>
        <w:t>been</w:t>
      </w:r>
      <w:r>
        <w:rPr>
          <w:spacing w:val="-4"/>
        </w:rPr>
        <w:t xml:space="preserve"> </w:t>
      </w:r>
      <w:r>
        <w:t>performed?</w:t>
      </w:r>
      <w:r>
        <w:rPr>
          <w:spacing w:val="45"/>
        </w:rPr>
        <w:t xml:space="preserve"> </w:t>
      </w:r>
      <w:r>
        <w:t>Record</w:t>
      </w:r>
      <w:r>
        <w:rPr>
          <w:spacing w:val="-4"/>
        </w:rPr>
        <w:t xml:space="preserve"> </w:t>
      </w:r>
      <w:r>
        <w:t>will</w:t>
      </w:r>
      <w:r>
        <w:rPr>
          <w:spacing w:val="-5"/>
        </w:rPr>
        <w:t xml:space="preserve"> </w:t>
      </w:r>
      <w:r>
        <w:t>be</w:t>
      </w:r>
      <w:r>
        <w:rPr>
          <w:spacing w:val="-4"/>
        </w:rPr>
        <w:t xml:space="preserve"> </w:t>
      </w:r>
      <w:r>
        <w:t>listed</w:t>
      </w:r>
      <w:r>
        <w:rPr>
          <w:spacing w:val="-4"/>
        </w:rPr>
        <w:t xml:space="preserve"> </w:t>
      </w:r>
      <w:r>
        <w:t>if</w:t>
      </w:r>
      <w:r>
        <w:rPr>
          <w:spacing w:val="-6"/>
        </w:rPr>
        <w:t xml:space="preserve"> </w:t>
      </w:r>
      <w:r>
        <w:t>9</w:t>
      </w:r>
      <w:r>
        <w:rPr>
          <w:spacing w:val="-5"/>
        </w:rPr>
        <w:t xml:space="preserve"> </w:t>
      </w:r>
      <w:r>
        <w:t>or</w:t>
      </w:r>
      <w:r>
        <w:rPr>
          <w:spacing w:val="-5"/>
        </w:rPr>
        <w:t xml:space="preserve"> </w:t>
      </w:r>
      <w:r>
        <w:rPr>
          <w:spacing w:val="-2"/>
        </w:rPr>
        <w:t>null.</w:t>
      </w:r>
    </w:p>
    <w:p w14:paraId="0281EC81" w14:textId="77777777" w:rsidR="001B6096" w:rsidRDefault="00B218A3">
      <w:pPr>
        <w:pStyle w:val="BodyText"/>
        <w:spacing w:line="229" w:lineRule="exact"/>
        <w:ind w:left="118"/>
      </w:pPr>
      <w:r>
        <w:rPr>
          <w:b/>
        </w:rPr>
        <w:t>CLINDEM</w:t>
      </w:r>
      <w:r>
        <w:rPr>
          <w:b/>
          <w:spacing w:val="-40"/>
        </w:rPr>
        <w:t xml:space="preserve"> </w:t>
      </w:r>
      <w:r>
        <w:t>-------</w:t>
      </w:r>
      <w:r>
        <w:rPr>
          <w:spacing w:val="-14"/>
        </w:rPr>
        <w:t xml:space="preserve"> </w:t>
      </w:r>
      <w:r>
        <w:t>Is</w:t>
      </w:r>
      <w:r>
        <w:rPr>
          <w:spacing w:val="-9"/>
        </w:rPr>
        <w:t xml:space="preserve"> </w:t>
      </w:r>
      <w:r>
        <w:t>the</w:t>
      </w:r>
      <w:r>
        <w:rPr>
          <w:spacing w:val="-6"/>
        </w:rPr>
        <w:t xml:space="preserve"> </w:t>
      </w:r>
      <w:r>
        <w:t>subject</w:t>
      </w:r>
      <w:r>
        <w:rPr>
          <w:spacing w:val="-4"/>
        </w:rPr>
        <w:t xml:space="preserve"> </w:t>
      </w:r>
      <w:r>
        <w:t>demented?</w:t>
      </w:r>
      <w:r>
        <w:rPr>
          <w:spacing w:val="48"/>
        </w:rPr>
        <w:t xml:space="preserve"> </w:t>
      </w:r>
      <w:r>
        <w:t>Record</w:t>
      </w:r>
      <w:r>
        <w:rPr>
          <w:spacing w:val="-6"/>
        </w:rPr>
        <w:t xml:space="preserve"> </w:t>
      </w:r>
      <w:r>
        <w:t>will</w:t>
      </w:r>
      <w:r>
        <w:rPr>
          <w:spacing w:val="-7"/>
        </w:rPr>
        <w:t xml:space="preserve"> </w:t>
      </w:r>
      <w:r>
        <w:t>be</w:t>
      </w:r>
      <w:r>
        <w:rPr>
          <w:spacing w:val="-4"/>
        </w:rPr>
        <w:t xml:space="preserve"> </w:t>
      </w:r>
      <w:r>
        <w:t>listed</w:t>
      </w:r>
      <w:r>
        <w:rPr>
          <w:spacing w:val="-4"/>
        </w:rPr>
        <w:t xml:space="preserve"> </w:t>
      </w:r>
      <w:r>
        <w:t>if</w:t>
      </w:r>
      <w:r>
        <w:rPr>
          <w:spacing w:val="-6"/>
        </w:rPr>
        <w:t xml:space="preserve"> </w:t>
      </w:r>
      <w:r>
        <w:t>9</w:t>
      </w:r>
      <w:r>
        <w:rPr>
          <w:spacing w:val="-4"/>
        </w:rPr>
        <w:t xml:space="preserve"> </w:t>
      </w:r>
      <w:r>
        <w:t>or</w:t>
      </w:r>
      <w:r>
        <w:rPr>
          <w:spacing w:val="-3"/>
        </w:rPr>
        <w:t xml:space="preserve"> </w:t>
      </w:r>
      <w:r>
        <w:rPr>
          <w:spacing w:val="-2"/>
        </w:rPr>
        <w:t>null.</w:t>
      </w:r>
    </w:p>
    <w:p w14:paraId="4D5ABD85" w14:textId="77777777" w:rsidR="001B6096" w:rsidRDefault="001B6096">
      <w:pPr>
        <w:pStyle w:val="BodyText"/>
        <w:spacing w:before="11"/>
        <w:rPr>
          <w:sz w:val="19"/>
        </w:rPr>
      </w:pPr>
    </w:p>
    <w:p w14:paraId="2D257B0D" w14:textId="77777777" w:rsidR="001B6096" w:rsidRDefault="00B218A3">
      <w:pPr>
        <w:pStyle w:val="ListParagraph"/>
        <w:numPr>
          <w:ilvl w:val="0"/>
          <w:numId w:val="5"/>
        </w:numPr>
        <w:tabs>
          <w:tab w:val="left" w:pos="286"/>
        </w:tabs>
        <w:rPr>
          <w:b/>
          <w:sz w:val="18"/>
        </w:rPr>
      </w:pPr>
      <w:r>
        <w:rPr>
          <w:b/>
          <w:sz w:val="20"/>
          <w:u w:val="single"/>
        </w:rPr>
        <w:t>Required</w:t>
      </w:r>
      <w:r>
        <w:rPr>
          <w:b/>
          <w:spacing w:val="-8"/>
          <w:sz w:val="20"/>
          <w:u w:val="single"/>
        </w:rPr>
        <w:t xml:space="preserve"> </w:t>
      </w:r>
      <w:r>
        <w:rPr>
          <w:b/>
          <w:sz w:val="20"/>
          <w:u w:val="single"/>
        </w:rPr>
        <w:t>for</w:t>
      </w:r>
      <w:r>
        <w:rPr>
          <w:b/>
          <w:spacing w:val="-7"/>
          <w:sz w:val="20"/>
          <w:u w:val="single"/>
        </w:rPr>
        <w:t xml:space="preserve"> </w:t>
      </w:r>
      <w:r>
        <w:rPr>
          <w:b/>
          <w:sz w:val="20"/>
          <w:u w:val="single"/>
        </w:rPr>
        <w:t>Sampled</w:t>
      </w:r>
      <w:r>
        <w:rPr>
          <w:b/>
          <w:spacing w:val="-8"/>
          <w:sz w:val="20"/>
          <w:u w:val="single"/>
        </w:rPr>
        <w:t xml:space="preserve"> </w:t>
      </w:r>
      <w:r>
        <w:rPr>
          <w:b/>
          <w:sz w:val="20"/>
          <w:u w:val="single"/>
        </w:rPr>
        <w:t>Controls</w:t>
      </w:r>
      <w:r>
        <w:rPr>
          <w:b/>
          <w:spacing w:val="-8"/>
          <w:sz w:val="20"/>
          <w:u w:val="single"/>
        </w:rPr>
        <w:t xml:space="preserve"> </w:t>
      </w:r>
      <w:r>
        <w:rPr>
          <w:b/>
          <w:spacing w:val="-2"/>
          <w:sz w:val="20"/>
          <w:u w:val="single"/>
        </w:rPr>
        <w:t>Variables</w:t>
      </w:r>
    </w:p>
    <w:p w14:paraId="11EE6323" w14:textId="77777777" w:rsidR="001B6096" w:rsidRDefault="001B6096">
      <w:pPr>
        <w:pStyle w:val="BodyText"/>
        <w:rPr>
          <w:b/>
          <w:sz w:val="12"/>
        </w:rPr>
      </w:pPr>
    </w:p>
    <w:p w14:paraId="015DFF26" w14:textId="77777777" w:rsidR="001B6096" w:rsidRDefault="00B218A3">
      <w:pPr>
        <w:pStyle w:val="BodyText"/>
        <w:spacing w:before="93"/>
        <w:ind w:left="119" w:right="283"/>
      </w:pPr>
      <w:r>
        <w:t>The</w:t>
      </w:r>
      <w:r>
        <w:rPr>
          <w:spacing w:val="-4"/>
        </w:rPr>
        <w:t xml:space="preserve"> </w:t>
      </w:r>
      <w:r>
        <w:t>following</w:t>
      </w:r>
      <w:r>
        <w:rPr>
          <w:spacing w:val="-4"/>
        </w:rPr>
        <w:t xml:space="preserve"> </w:t>
      </w:r>
      <w:r>
        <w:t>variables</w:t>
      </w:r>
      <w:r>
        <w:rPr>
          <w:spacing w:val="-3"/>
        </w:rPr>
        <w:t xml:space="preserve"> </w:t>
      </w:r>
      <w:r>
        <w:t>are</w:t>
      </w:r>
      <w:r>
        <w:rPr>
          <w:spacing w:val="-2"/>
        </w:rPr>
        <w:t xml:space="preserve"> </w:t>
      </w:r>
      <w:r>
        <w:t>required</w:t>
      </w:r>
      <w:r>
        <w:rPr>
          <w:spacing w:val="-4"/>
        </w:rPr>
        <w:t xml:space="preserve"> </w:t>
      </w:r>
      <w:r>
        <w:t>if</w:t>
      </w:r>
      <w:r>
        <w:rPr>
          <w:spacing w:val="-4"/>
        </w:rPr>
        <w:t xml:space="preserve"> </w:t>
      </w:r>
      <w:r>
        <w:t>the</w:t>
      </w:r>
      <w:r>
        <w:rPr>
          <w:spacing w:val="-4"/>
        </w:rPr>
        <w:t xml:space="preserve"> </w:t>
      </w:r>
      <w:r>
        <w:t>individual</w:t>
      </w:r>
      <w:r>
        <w:rPr>
          <w:spacing w:val="-3"/>
        </w:rPr>
        <w:t xml:space="preserve"> </w:t>
      </w:r>
      <w:r>
        <w:t>is sampled</w:t>
      </w:r>
      <w:r>
        <w:rPr>
          <w:spacing w:val="-4"/>
        </w:rPr>
        <w:t xml:space="preserve"> </w:t>
      </w:r>
      <w:r>
        <w:rPr>
          <w:u w:val="single"/>
        </w:rPr>
        <w:t>control</w:t>
      </w:r>
      <w:r>
        <w:t>.</w:t>
      </w:r>
      <w:r>
        <w:rPr>
          <w:spacing w:val="40"/>
        </w:rPr>
        <w:t xml:space="preserve"> </w:t>
      </w:r>
      <w:r>
        <w:t>Columbia</w:t>
      </w:r>
      <w:r>
        <w:rPr>
          <w:spacing w:val="-2"/>
        </w:rPr>
        <w:t xml:space="preserve"> </w:t>
      </w:r>
      <w:r>
        <w:t>will</w:t>
      </w:r>
      <w:r>
        <w:rPr>
          <w:spacing w:val="-5"/>
        </w:rPr>
        <w:t xml:space="preserve"> </w:t>
      </w:r>
      <w:r>
        <w:t>run</w:t>
      </w:r>
      <w:r>
        <w:rPr>
          <w:spacing w:val="-2"/>
        </w:rPr>
        <w:t xml:space="preserve"> </w:t>
      </w:r>
      <w:r>
        <w:t>queries</w:t>
      </w:r>
      <w:r>
        <w:rPr>
          <w:spacing w:val="-3"/>
        </w:rPr>
        <w:t xml:space="preserve"> </w:t>
      </w:r>
      <w:r>
        <w:t>periodically to</w:t>
      </w:r>
      <w:r>
        <w:rPr>
          <w:spacing w:val="-4"/>
        </w:rPr>
        <w:t xml:space="preserve"> </w:t>
      </w:r>
      <w:r>
        <w:t>determine</w:t>
      </w:r>
      <w:r>
        <w:rPr>
          <w:spacing w:val="-2"/>
        </w:rPr>
        <w:t xml:space="preserve"> </w:t>
      </w:r>
      <w:r>
        <w:t>if these variables contain valid information.</w:t>
      </w:r>
      <w:r>
        <w:rPr>
          <w:spacing w:val="40"/>
        </w:rPr>
        <w:t xml:space="preserve"> </w:t>
      </w:r>
      <w:r>
        <w:t>In most cases, missing/unknown values will not be accepted.</w:t>
      </w:r>
    </w:p>
    <w:p w14:paraId="0E120895" w14:textId="77777777" w:rsidR="001B6096" w:rsidRDefault="00B218A3">
      <w:pPr>
        <w:pStyle w:val="BodyText"/>
        <w:tabs>
          <w:tab w:val="left" w:leader="hyphen" w:pos="1297"/>
        </w:tabs>
        <w:spacing w:line="228" w:lineRule="exact"/>
        <w:ind w:left="119"/>
      </w:pPr>
      <w:r>
        <w:rPr>
          <w:b/>
          <w:spacing w:val="-2"/>
        </w:rPr>
        <w:t>RELDEM</w:t>
      </w:r>
      <w:r>
        <w:rPr>
          <w:b/>
        </w:rPr>
        <w:tab/>
      </w:r>
      <w:r>
        <w:t>How</w:t>
      </w:r>
      <w:r>
        <w:rPr>
          <w:spacing w:val="-7"/>
        </w:rPr>
        <w:t xml:space="preserve"> </w:t>
      </w:r>
      <w:r>
        <w:t>many</w:t>
      </w:r>
      <w:r>
        <w:rPr>
          <w:spacing w:val="-6"/>
        </w:rPr>
        <w:t xml:space="preserve"> </w:t>
      </w:r>
      <w:proofErr w:type="gramStart"/>
      <w:r>
        <w:t>first</w:t>
      </w:r>
      <w:r>
        <w:rPr>
          <w:spacing w:val="-6"/>
        </w:rPr>
        <w:t xml:space="preserve"> </w:t>
      </w:r>
      <w:r>
        <w:t>degree</w:t>
      </w:r>
      <w:proofErr w:type="gramEnd"/>
      <w:r>
        <w:rPr>
          <w:spacing w:val="-7"/>
        </w:rPr>
        <w:t xml:space="preserve"> </w:t>
      </w:r>
      <w:r>
        <w:t>relatives</w:t>
      </w:r>
      <w:r>
        <w:rPr>
          <w:spacing w:val="-5"/>
        </w:rPr>
        <w:t xml:space="preserve"> </w:t>
      </w:r>
      <w:r>
        <w:t>(parents,</w:t>
      </w:r>
      <w:r>
        <w:rPr>
          <w:spacing w:val="-7"/>
        </w:rPr>
        <w:t xml:space="preserve"> </w:t>
      </w:r>
      <w:r>
        <w:t>siblings</w:t>
      </w:r>
      <w:r>
        <w:rPr>
          <w:spacing w:val="-5"/>
        </w:rPr>
        <w:t xml:space="preserve"> </w:t>
      </w:r>
      <w:r>
        <w:t>or</w:t>
      </w:r>
      <w:r>
        <w:rPr>
          <w:spacing w:val="-6"/>
        </w:rPr>
        <w:t xml:space="preserve"> </w:t>
      </w:r>
      <w:r>
        <w:t>children</w:t>
      </w:r>
      <w:r>
        <w:rPr>
          <w:spacing w:val="-5"/>
        </w:rPr>
        <w:t xml:space="preserve"> </w:t>
      </w:r>
      <w:r>
        <w:t>of</w:t>
      </w:r>
      <w:r>
        <w:rPr>
          <w:spacing w:val="-6"/>
        </w:rPr>
        <w:t xml:space="preserve"> </w:t>
      </w:r>
      <w:r>
        <w:t>subject)</w:t>
      </w:r>
      <w:r>
        <w:rPr>
          <w:spacing w:val="-6"/>
        </w:rPr>
        <w:t xml:space="preserve"> </w:t>
      </w:r>
      <w:r>
        <w:t>were</w:t>
      </w:r>
      <w:r>
        <w:rPr>
          <w:spacing w:val="-6"/>
        </w:rPr>
        <w:t xml:space="preserve"> </w:t>
      </w:r>
      <w:r>
        <w:t>reported</w:t>
      </w:r>
      <w:r>
        <w:rPr>
          <w:spacing w:val="-7"/>
        </w:rPr>
        <w:t xml:space="preserve"> </w:t>
      </w:r>
      <w:r>
        <w:t>to</w:t>
      </w:r>
      <w:r>
        <w:rPr>
          <w:spacing w:val="-6"/>
        </w:rPr>
        <w:t xml:space="preserve"> </w:t>
      </w:r>
      <w:r>
        <w:t>have</w:t>
      </w:r>
      <w:r>
        <w:rPr>
          <w:spacing w:val="-5"/>
        </w:rPr>
        <w:t xml:space="preserve"> </w:t>
      </w:r>
      <w:r>
        <w:t>had</w:t>
      </w:r>
      <w:r>
        <w:rPr>
          <w:spacing w:val="-6"/>
        </w:rPr>
        <w:t xml:space="preserve"> </w:t>
      </w:r>
      <w:r>
        <w:rPr>
          <w:spacing w:val="-2"/>
        </w:rPr>
        <w:t>dementia</w:t>
      </w:r>
    </w:p>
    <w:p w14:paraId="64E0034F" w14:textId="77777777" w:rsidR="001B6096" w:rsidRDefault="00B218A3">
      <w:pPr>
        <w:pStyle w:val="BodyText"/>
        <w:ind w:left="119"/>
      </w:pPr>
      <w:r>
        <w:t>(</w:t>
      </w:r>
      <w:proofErr w:type="gramStart"/>
      <w:r>
        <w:t>by</w:t>
      </w:r>
      <w:proofErr w:type="gramEnd"/>
      <w:r>
        <w:rPr>
          <w:spacing w:val="-6"/>
        </w:rPr>
        <w:t xml:space="preserve"> </w:t>
      </w:r>
      <w:r>
        <w:t>symptoms,</w:t>
      </w:r>
      <w:r>
        <w:rPr>
          <w:spacing w:val="-5"/>
        </w:rPr>
        <w:t xml:space="preserve"> </w:t>
      </w:r>
      <w:r>
        <w:t>history,</w:t>
      </w:r>
      <w:r>
        <w:rPr>
          <w:spacing w:val="-6"/>
        </w:rPr>
        <w:t xml:space="preserve"> </w:t>
      </w:r>
      <w:r>
        <w:t>or</w:t>
      </w:r>
      <w:r>
        <w:rPr>
          <w:spacing w:val="-6"/>
        </w:rPr>
        <w:t xml:space="preserve"> </w:t>
      </w:r>
      <w:r>
        <w:t>diagnosis)?</w:t>
      </w:r>
      <w:r>
        <w:rPr>
          <w:spacing w:val="44"/>
        </w:rPr>
        <w:t xml:space="preserve"> </w:t>
      </w:r>
      <w:r>
        <w:t>Record</w:t>
      </w:r>
      <w:r>
        <w:rPr>
          <w:spacing w:val="-5"/>
        </w:rPr>
        <w:t xml:space="preserve"> </w:t>
      </w:r>
      <w:r>
        <w:t>will</w:t>
      </w:r>
      <w:r>
        <w:rPr>
          <w:spacing w:val="-5"/>
        </w:rPr>
        <w:t xml:space="preserve"> </w:t>
      </w:r>
      <w:r>
        <w:t>be</w:t>
      </w:r>
      <w:r>
        <w:rPr>
          <w:spacing w:val="-4"/>
        </w:rPr>
        <w:t xml:space="preserve"> </w:t>
      </w:r>
      <w:r>
        <w:t>listed</w:t>
      </w:r>
      <w:r>
        <w:rPr>
          <w:spacing w:val="-6"/>
        </w:rPr>
        <w:t xml:space="preserve"> </w:t>
      </w:r>
      <w:r>
        <w:t>if</w:t>
      </w:r>
      <w:r>
        <w:rPr>
          <w:spacing w:val="-4"/>
        </w:rPr>
        <w:t xml:space="preserve"> </w:t>
      </w:r>
      <w:r>
        <w:t>anything</w:t>
      </w:r>
      <w:r>
        <w:rPr>
          <w:spacing w:val="-6"/>
        </w:rPr>
        <w:t xml:space="preserve"> </w:t>
      </w:r>
      <w:r>
        <w:t>other</w:t>
      </w:r>
      <w:r>
        <w:rPr>
          <w:spacing w:val="-5"/>
        </w:rPr>
        <w:t xml:space="preserve"> </w:t>
      </w:r>
      <w:r>
        <w:t>than</w:t>
      </w:r>
      <w:r>
        <w:rPr>
          <w:spacing w:val="-4"/>
        </w:rPr>
        <w:t xml:space="preserve"> </w:t>
      </w:r>
      <w:r>
        <w:t>0</w:t>
      </w:r>
      <w:r>
        <w:rPr>
          <w:spacing w:val="-6"/>
        </w:rPr>
        <w:t xml:space="preserve"> </w:t>
      </w:r>
      <w:r>
        <w:t>for</w:t>
      </w:r>
      <w:r>
        <w:rPr>
          <w:spacing w:val="-5"/>
        </w:rPr>
        <w:t xml:space="preserve"> </w:t>
      </w:r>
      <w:r>
        <w:rPr>
          <w:spacing w:val="-2"/>
        </w:rPr>
        <w:t>control.</w:t>
      </w:r>
    </w:p>
    <w:p w14:paraId="00EBE879" w14:textId="77777777" w:rsidR="001B6096" w:rsidRDefault="00B218A3">
      <w:pPr>
        <w:pStyle w:val="BodyText"/>
        <w:tabs>
          <w:tab w:val="left" w:leader="hyphen" w:pos="1273"/>
        </w:tabs>
        <w:spacing w:before="1"/>
        <w:ind w:left="119"/>
      </w:pPr>
      <w:r>
        <w:rPr>
          <w:b/>
          <w:spacing w:val="-2"/>
        </w:rPr>
        <w:t>BIRTHYR</w:t>
      </w:r>
      <w:r>
        <w:rPr>
          <w:b/>
        </w:rPr>
        <w:tab/>
      </w:r>
      <w:r>
        <w:t>Subject’s</w:t>
      </w:r>
      <w:r>
        <w:rPr>
          <w:spacing w:val="-5"/>
        </w:rPr>
        <w:t xml:space="preserve"> </w:t>
      </w:r>
      <w:r>
        <w:t>year</w:t>
      </w:r>
      <w:r>
        <w:rPr>
          <w:spacing w:val="-2"/>
        </w:rPr>
        <w:t xml:space="preserve"> </w:t>
      </w:r>
      <w:r>
        <w:t>of</w:t>
      </w:r>
      <w:r>
        <w:rPr>
          <w:spacing w:val="-5"/>
        </w:rPr>
        <w:t xml:space="preserve"> </w:t>
      </w:r>
      <w:r>
        <w:t>birth.</w:t>
      </w:r>
      <w:r>
        <w:rPr>
          <w:spacing w:val="-5"/>
        </w:rPr>
        <w:t xml:space="preserve"> </w:t>
      </w:r>
      <w:r>
        <w:t>Record</w:t>
      </w:r>
      <w:r>
        <w:rPr>
          <w:spacing w:val="-5"/>
        </w:rPr>
        <w:t xml:space="preserve"> </w:t>
      </w:r>
      <w:r>
        <w:t>will</w:t>
      </w:r>
      <w:r>
        <w:rPr>
          <w:spacing w:val="-6"/>
        </w:rPr>
        <w:t xml:space="preserve"> </w:t>
      </w:r>
      <w:r>
        <w:t>be</w:t>
      </w:r>
      <w:r>
        <w:rPr>
          <w:spacing w:val="-5"/>
        </w:rPr>
        <w:t xml:space="preserve"> </w:t>
      </w:r>
      <w:r>
        <w:t>listed</w:t>
      </w:r>
      <w:r>
        <w:rPr>
          <w:spacing w:val="-5"/>
        </w:rPr>
        <w:t xml:space="preserve"> </w:t>
      </w:r>
      <w:r>
        <w:t>if</w:t>
      </w:r>
      <w:r>
        <w:rPr>
          <w:spacing w:val="-5"/>
        </w:rPr>
        <w:t xml:space="preserve"> </w:t>
      </w:r>
      <w:r>
        <w:t>subject’s</w:t>
      </w:r>
      <w:r>
        <w:rPr>
          <w:spacing w:val="-4"/>
        </w:rPr>
        <w:t xml:space="preserve"> </w:t>
      </w:r>
      <w:r>
        <w:t>age</w:t>
      </w:r>
      <w:r>
        <w:rPr>
          <w:spacing w:val="-5"/>
        </w:rPr>
        <w:t xml:space="preserve"> </w:t>
      </w:r>
      <w:r>
        <w:t>&lt;60</w:t>
      </w:r>
      <w:r>
        <w:rPr>
          <w:spacing w:val="-3"/>
        </w:rPr>
        <w:t xml:space="preserve"> </w:t>
      </w:r>
      <w:r>
        <w:t>for</w:t>
      </w:r>
      <w:r>
        <w:rPr>
          <w:spacing w:val="-4"/>
        </w:rPr>
        <w:t xml:space="preserve"> </w:t>
      </w:r>
      <w:r>
        <w:t>a</w:t>
      </w:r>
      <w:r>
        <w:rPr>
          <w:spacing w:val="-4"/>
        </w:rPr>
        <w:t xml:space="preserve"> </w:t>
      </w:r>
      <w:r>
        <w:rPr>
          <w:spacing w:val="-2"/>
        </w:rPr>
        <w:t>control.</w:t>
      </w:r>
    </w:p>
    <w:p w14:paraId="75422200" w14:textId="77777777" w:rsidR="001B6096" w:rsidRDefault="00B218A3">
      <w:pPr>
        <w:pStyle w:val="BodyText"/>
        <w:tabs>
          <w:tab w:val="left" w:leader="hyphen" w:pos="1362"/>
        </w:tabs>
        <w:ind w:left="119"/>
      </w:pPr>
      <w:r>
        <w:rPr>
          <w:b/>
          <w:spacing w:val="-2"/>
        </w:rPr>
        <w:t>EVALTEST</w:t>
      </w:r>
      <w:r>
        <w:rPr>
          <w:b/>
        </w:rPr>
        <w:tab/>
      </w:r>
      <w:r>
        <w:t>Was</w:t>
      </w:r>
      <w:r>
        <w:rPr>
          <w:spacing w:val="-5"/>
        </w:rPr>
        <w:t xml:space="preserve"> </w:t>
      </w:r>
      <w:r>
        <w:t>cognitive</w:t>
      </w:r>
      <w:r>
        <w:rPr>
          <w:spacing w:val="-6"/>
        </w:rPr>
        <w:t xml:space="preserve"> </w:t>
      </w:r>
      <w:r>
        <w:t>testing</w:t>
      </w:r>
      <w:r>
        <w:rPr>
          <w:spacing w:val="-3"/>
        </w:rPr>
        <w:t xml:space="preserve"> </w:t>
      </w:r>
      <w:r>
        <w:t>administered</w:t>
      </w:r>
      <w:r>
        <w:rPr>
          <w:spacing w:val="-4"/>
        </w:rPr>
        <w:t xml:space="preserve"> </w:t>
      </w:r>
      <w:r>
        <w:t>to</w:t>
      </w:r>
      <w:r>
        <w:rPr>
          <w:spacing w:val="-6"/>
        </w:rPr>
        <w:t xml:space="preserve"> </w:t>
      </w:r>
      <w:r>
        <w:t>the</w:t>
      </w:r>
      <w:r>
        <w:rPr>
          <w:spacing w:val="-5"/>
        </w:rPr>
        <w:t xml:space="preserve"> </w:t>
      </w:r>
      <w:r>
        <w:t>subject?</w:t>
      </w:r>
      <w:r>
        <w:rPr>
          <w:spacing w:val="-6"/>
        </w:rPr>
        <w:t xml:space="preserve"> </w:t>
      </w:r>
      <w:r>
        <w:t>Record</w:t>
      </w:r>
      <w:r>
        <w:rPr>
          <w:spacing w:val="-5"/>
        </w:rPr>
        <w:t xml:space="preserve"> </w:t>
      </w:r>
      <w:r>
        <w:t>will</w:t>
      </w:r>
      <w:r>
        <w:rPr>
          <w:spacing w:val="-7"/>
        </w:rPr>
        <w:t xml:space="preserve"> </w:t>
      </w:r>
      <w:r>
        <w:t>be</w:t>
      </w:r>
      <w:r>
        <w:rPr>
          <w:spacing w:val="-4"/>
        </w:rPr>
        <w:t xml:space="preserve"> </w:t>
      </w:r>
      <w:r>
        <w:t>listed</w:t>
      </w:r>
      <w:r>
        <w:rPr>
          <w:spacing w:val="-5"/>
        </w:rPr>
        <w:t xml:space="preserve"> </w:t>
      </w:r>
      <w:r>
        <w:t>if</w:t>
      </w:r>
      <w:r>
        <w:rPr>
          <w:spacing w:val="-4"/>
        </w:rPr>
        <w:t xml:space="preserve"> </w:t>
      </w:r>
      <w:r>
        <w:t>anything</w:t>
      </w:r>
      <w:r>
        <w:rPr>
          <w:spacing w:val="-6"/>
        </w:rPr>
        <w:t xml:space="preserve"> </w:t>
      </w:r>
      <w:r>
        <w:t>but</w:t>
      </w:r>
      <w:r>
        <w:rPr>
          <w:spacing w:val="-5"/>
        </w:rPr>
        <w:t xml:space="preserve"> </w:t>
      </w:r>
      <w:r>
        <w:t>“yes”</w:t>
      </w:r>
      <w:r>
        <w:rPr>
          <w:spacing w:val="-5"/>
        </w:rPr>
        <w:t xml:space="preserve"> </w:t>
      </w:r>
      <w:r>
        <w:t>for</w:t>
      </w:r>
      <w:r>
        <w:rPr>
          <w:spacing w:val="-4"/>
        </w:rPr>
        <w:t xml:space="preserve"> </w:t>
      </w:r>
      <w:r>
        <w:t>a</w:t>
      </w:r>
      <w:r>
        <w:rPr>
          <w:spacing w:val="-6"/>
        </w:rPr>
        <w:t xml:space="preserve"> </w:t>
      </w:r>
      <w:r>
        <w:rPr>
          <w:spacing w:val="-2"/>
        </w:rPr>
        <w:t>control.</w:t>
      </w:r>
    </w:p>
    <w:p w14:paraId="051F551D" w14:textId="77777777" w:rsidR="001B6096" w:rsidRDefault="00B218A3">
      <w:pPr>
        <w:pStyle w:val="BodyText"/>
        <w:tabs>
          <w:tab w:val="left" w:leader="hyphen" w:pos="1297"/>
        </w:tabs>
        <w:spacing w:before="1" w:line="229" w:lineRule="exact"/>
        <w:ind w:left="119"/>
      </w:pPr>
      <w:proofErr w:type="spellStart"/>
      <w:r>
        <w:rPr>
          <w:b/>
          <w:spacing w:val="-2"/>
        </w:rPr>
        <w:t>PDNoDem</w:t>
      </w:r>
      <w:proofErr w:type="spellEnd"/>
      <w:r>
        <w:rPr>
          <w:b/>
        </w:rPr>
        <w:tab/>
      </w:r>
      <w:r>
        <w:t>Does</w:t>
      </w:r>
      <w:r>
        <w:rPr>
          <w:spacing w:val="-6"/>
        </w:rPr>
        <w:t xml:space="preserve"> </w:t>
      </w:r>
      <w:r>
        <w:t>the</w:t>
      </w:r>
      <w:r>
        <w:rPr>
          <w:spacing w:val="-6"/>
        </w:rPr>
        <w:t xml:space="preserve"> </w:t>
      </w:r>
      <w:r>
        <w:t>subject</w:t>
      </w:r>
      <w:r>
        <w:rPr>
          <w:spacing w:val="-6"/>
        </w:rPr>
        <w:t xml:space="preserve"> </w:t>
      </w:r>
      <w:r>
        <w:t>have</w:t>
      </w:r>
      <w:r>
        <w:rPr>
          <w:spacing w:val="-4"/>
        </w:rPr>
        <w:t xml:space="preserve"> </w:t>
      </w:r>
      <w:r>
        <w:t>a</w:t>
      </w:r>
      <w:r>
        <w:rPr>
          <w:spacing w:val="-6"/>
        </w:rPr>
        <w:t xml:space="preserve"> </w:t>
      </w:r>
      <w:r>
        <w:t>history</w:t>
      </w:r>
      <w:r>
        <w:rPr>
          <w:spacing w:val="-6"/>
        </w:rPr>
        <w:t xml:space="preserve"> </w:t>
      </w:r>
      <w:r>
        <w:t>of</w:t>
      </w:r>
      <w:r>
        <w:rPr>
          <w:spacing w:val="-4"/>
        </w:rPr>
        <w:t xml:space="preserve"> </w:t>
      </w:r>
      <w:r>
        <w:t>Parkinson’s</w:t>
      </w:r>
      <w:r>
        <w:rPr>
          <w:spacing w:val="-5"/>
        </w:rPr>
        <w:t xml:space="preserve"> </w:t>
      </w:r>
      <w:r>
        <w:t>disease?</w:t>
      </w:r>
      <w:r>
        <w:rPr>
          <w:spacing w:val="-5"/>
        </w:rPr>
        <w:t xml:space="preserve"> </w:t>
      </w:r>
      <w:r>
        <w:t>Record</w:t>
      </w:r>
      <w:r>
        <w:rPr>
          <w:spacing w:val="-6"/>
        </w:rPr>
        <w:t xml:space="preserve"> </w:t>
      </w:r>
      <w:r>
        <w:t>will</w:t>
      </w:r>
      <w:r>
        <w:rPr>
          <w:spacing w:val="-5"/>
        </w:rPr>
        <w:t xml:space="preserve"> </w:t>
      </w:r>
      <w:r>
        <w:t>be</w:t>
      </w:r>
      <w:r>
        <w:rPr>
          <w:spacing w:val="-6"/>
        </w:rPr>
        <w:t xml:space="preserve"> </w:t>
      </w:r>
      <w:r>
        <w:t>listed</w:t>
      </w:r>
      <w:r>
        <w:rPr>
          <w:spacing w:val="-4"/>
        </w:rPr>
        <w:t xml:space="preserve"> </w:t>
      </w:r>
      <w:r>
        <w:t>if</w:t>
      </w:r>
      <w:r>
        <w:rPr>
          <w:spacing w:val="-5"/>
        </w:rPr>
        <w:t xml:space="preserve"> </w:t>
      </w:r>
      <w:r>
        <w:t>anything</w:t>
      </w:r>
      <w:r>
        <w:rPr>
          <w:spacing w:val="-4"/>
        </w:rPr>
        <w:t xml:space="preserve"> </w:t>
      </w:r>
      <w:r>
        <w:t>but</w:t>
      </w:r>
      <w:r>
        <w:rPr>
          <w:spacing w:val="-4"/>
        </w:rPr>
        <w:t xml:space="preserve"> </w:t>
      </w:r>
      <w:r>
        <w:t>“no”</w:t>
      </w:r>
      <w:r>
        <w:rPr>
          <w:spacing w:val="-6"/>
        </w:rPr>
        <w:t xml:space="preserve"> </w:t>
      </w:r>
      <w:r>
        <w:t>for</w:t>
      </w:r>
      <w:r>
        <w:rPr>
          <w:spacing w:val="-5"/>
        </w:rPr>
        <w:t xml:space="preserve"> </w:t>
      </w:r>
      <w:r>
        <w:t>a</w:t>
      </w:r>
      <w:r>
        <w:rPr>
          <w:spacing w:val="-6"/>
        </w:rPr>
        <w:t xml:space="preserve"> </w:t>
      </w:r>
      <w:r>
        <w:rPr>
          <w:spacing w:val="-2"/>
        </w:rPr>
        <w:t>control.</w:t>
      </w:r>
    </w:p>
    <w:p w14:paraId="1E10E2F9" w14:textId="77777777" w:rsidR="001B6096" w:rsidRDefault="00B218A3">
      <w:pPr>
        <w:pStyle w:val="BodyText"/>
        <w:tabs>
          <w:tab w:val="left" w:leader="hyphen" w:pos="1143"/>
        </w:tabs>
        <w:spacing w:line="229" w:lineRule="exact"/>
        <w:ind w:left="119"/>
      </w:pPr>
      <w:r>
        <w:rPr>
          <w:b/>
          <w:spacing w:val="-4"/>
        </w:rPr>
        <w:t>DEPR</w:t>
      </w:r>
      <w:r>
        <w:rPr>
          <w:b/>
        </w:rPr>
        <w:tab/>
      </w:r>
      <w:r>
        <w:t>Does</w:t>
      </w:r>
      <w:r>
        <w:rPr>
          <w:spacing w:val="-5"/>
        </w:rPr>
        <w:t xml:space="preserve"> </w:t>
      </w:r>
      <w:r>
        <w:t>the</w:t>
      </w:r>
      <w:r>
        <w:rPr>
          <w:spacing w:val="-6"/>
        </w:rPr>
        <w:t xml:space="preserve"> </w:t>
      </w:r>
      <w:r>
        <w:t>subject</w:t>
      </w:r>
      <w:r>
        <w:rPr>
          <w:spacing w:val="-6"/>
        </w:rPr>
        <w:t xml:space="preserve"> </w:t>
      </w:r>
      <w:r>
        <w:t>have</w:t>
      </w:r>
      <w:r>
        <w:rPr>
          <w:spacing w:val="-4"/>
        </w:rPr>
        <w:t xml:space="preserve"> </w:t>
      </w:r>
      <w:r>
        <w:t>a</w:t>
      </w:r>
      <w:r>
        <w:rPr>
          <w:spacing w:val="-6"/>
        </w:rPr>
        <w:t xml:space="preserve"> </w:t>
      </w:r>
      <w:r>
        <w:t>history</w:t>
      </w:r>
      <w:r>
        <w:rPr>
          <w:spacing w:val="-5"/>
        </w:rPr>
        <w:t xml:space="preserve"> </w:t>
      </w:r>
      <w:r>
        <w:t>of</w:t>
      </w:r>
      <w:r>
        <w:rPr>
          <w:spacing w:val="-6"/>
        </w:rPr>
        <w:t xml:space="preserve"> </w:t>
      </w:r>
      <w:r>
        <w:rPr>
          <w:i/>
        </w:rPr>
        <w:t>major</w:t>
      </w:r>
      <w:r>
        <w:rPr>
          <w:i/>
          <w:spacing w:val="-3"/>
        </w:rPr>
        <w:t xml:space="preserve"> </w:t>
      </w:r>
      <w:r>
        <w:t>depression?</w:t>
      </w:r>
      <w:r>
        <w:rPr>
          <w:spacing w:val="-4"/>
        </w:rPr>
        <w:t xml:space="preserve"> </w:t>
      </w:r>
      <w:r>
        <w:t>Record</w:t>
      </w:r>
      <w:r>
        <w:rPr>
          <w:spacing w:val="-4"/>
        </w:rPr>
        <w:t xml:space="preserve"> </w:t>
      </w:r>
      <w:r>
        <w:t>will</w:t>
      </w:r>
      <w:r>
        <w:rPr>
          <w:spacing w:val="-5"/>
        </w:rPr>
        <w:t xml:space="preserve"> </w:t>
      </w:r>
      <w:r>
        <w:t>be</w:t>
      </w:r>
      <w:r>
        <w:rPr>
          <w:spacing w:val="-4"/>
        </w:rPr>
        <w:t xml:space="preserve"> </w:t>
      </w:r>
      <w:r>
        <w:t>listed</w:t>
      </w:r>
      <w:r>
        <w:rPr>
          <w:spacing w:val="-4"/>
        </w:rPr>
        <w:t xml:space="preserve"> </w:t>
      </w:r>
      <w:r>
        <w:t>if</w:t>
      </w:r>
      <w:r>
        <w:rPr>
          <w:spacing w:val="-6"/>
        </w:rPr>
        <w:t xml:space="preserve"> </w:t>
      </w:r>
      <w:r>
        <w:t>anything</w:t>
      </w:r>
      <w:r>
        <w:rPr>
          <w:spacing w:val="-6"/>
        </w:rPr>
        <w:t xml:space="preserve"> </w:t>
      </w:r>
      <w:r>
        <w:t>but</w:t>
      </w:r>
      <w:r>
        <w:rPr>
          <w:spacing w:val="-6"/>
        </w:rPr>
        <w:t xml:space="preserve"> </w:t>
      </w:r>
      <w:r>
        <w:t>“no”</w:t>
      </w:r>
      <w:r>
        <w:rPr>
          <w:spacing w:val="-5"/>
        </w:rPr>
        <w:t xml:space="preserve"> </w:t>
      </w:r>
      <w:r>
        <w:t>for</w:t>
      </w:r>
      <w:r>
        <w:rPr>
          <w:spacing w:val="-5"/>
        </w:rPr>
        <w:t xml:space="preserve"> </w:t>
      </w:r>
      <w:r>
        <w:t>a</w:t>
      </w:r>
      <w:r>
        <w:rPr>
          <w:spacing w:val="-4"/>
        </w:rPr>
        <w:t xml:space="preserve"> </w:t>
      </w:r>
      <w:r>
        <w:rPr>
          <w:spacing w:val="-2"/>
        </w:rPr>
        <w:t>control.</w:t>
      </w:r>
    </w:p>
    <w:p w14:paraId="08E02F18" w14:textId="77777777" w:rsidR="001B6096" w:rsidRDefault="00B218A3">
      <w:pPr>
        <w:pStyle w:val="BodyText"/>
        <w:ind w:left="119" w:right="612"/>
      </w:pPr>
      <w:r>
        <w:rPr>
          <w:b/>
        </w:rPr>
        <w:t>STROKE----</w:t>
      </w:r>
      <w:r>
        <w:t>Does the subject have a history of stroke?</w:t>
      </w:r>
      <w:r>
        <w:rPr>
          <w:spacing w:val="40"/>
        </w:rPr>
        <w:t xml:space="preserve"> </w:t>
      </w:r>
      <w:r>
        <w:t>Record will be listed if anything but “no” for a control. **Will not disqualify control.</w:t>
      </w:r>
      <w:r>
        <w:rPr>
          <w:spacing w:val="40"/>
        </w:rPr>
        <w:t xml:space="preserve"> </w:t>
      </w:r>
      <w:r>
        <w:t>Included to be sure that subject really had a stroke and not a TIA.</w:t>
      </w:r>
      <w:r>
        <w:rPr>
          <w:spacing w:val="40"/>
        </w:rPr>
        <w:t xml:space="preserve"> </w:t>
      </w:r>
      <w:r>
        <w:t xml:space="preserve">Stroke is not desirable in a control. </w:t>
      </w:r>
      <w:r>
        <w:rPr>
          <w:b/>
        </w:rPr>
        <w:t>HEADINJ---</w:t>
      </w:r>
      <w:r>
        <w:t>Does</w:t>
      </w:r>
      <w:r>
        <w:rPr>
          <w:spacing w:val="-2"/>
        </w:rPr>
        <w:t xml:space="preserve"> </w:t>
      </w:r>
      <w:r>
        <w:t>the</w:t>
      </w:r>
      <w:r>
        <w:rPr>
          <w:spacing w:val="-3"/>
        </w:rPr>
        <w:t xml:space="preserve"> </w:t>
      </w:r>
      <w:r>
        <w:t>subject</w:t>
      </w:r>
      <w:r>
        <w:rPr>
          <w:spacing w:val="-3"/>
        </w:rPr>
        <w:t xml:space="preserve"> </w:t>
      </w:r>
      <w:r>
        <w:t>have</w:t>
      </w:r>
      <w:r>
        <w:rPr>
          <w:spacing w:val="-3"/>
        </w:rPr>
        <w:t xml:space="preserve"> </w:t>
      </w:r>
      <w:r>
        <w:t>a</w:t>
      </w:r>
      <w:r>
        <w:rPr>
          <w:spacing w:val="-1"/>
        </w:rPr>
        <w:t xml:space="preserve"> </w:t>
      </w:r>
      <w:r>
        <w:t>history</w:t>
      </w:r>
      <w:r>
        <w:rPr>
          <w:spacing w:val="-2"/>
        </w:rPr>
        <w:t xml:space="preserve"> </w:t>
      </w:r>
      <w:r>
        <w:t>of</w:t>
      </w:r>
      <w:r>
        <w:rPr>
          <w:spacing w:val="-1"/>
        </w:rPr>
        <w:t xml:space="preserve"> </w:t>
      </w:r>
      <w:r>
        <w:t>head</w:t>
      </w:r>
      <w:r>
        <w:rPr>
          <w:spacing w:val="-1"/>
        </w:rPr>
        <w:t xml:space="preserve"> </w:t>
      </w:r>
      <w:r>
        <w:t>injury?</w:t>
      </w:r>
      <w:r>
        <w:rPr>
          <w:spacing w:val="40"/>
        </w:rPr>
        <w:t xml:space="preserve"> </w:t>
      </w:r>
      <w:r>
        <w:t>Record</w:t>
      </w:r>
      <w:r>
        <w:rPr>
          <w:spacing w:val="-3"/>
        </w:rPr>
        <w:t xml:space="preserve"> </w:t>
      </w:r>
      <w:r>
        <w:t>will</w:t>
      </w:r>
      <w:r>
        <w:rPr>
          <w:spacing w:val="-4"/>
        </w:rPr>
        <w:t xml:space="preserve"> </w:t>
      </w:r>
      <w:r>
        <w:t>be</w:t>
      </w:r>
      <w:r>
        <w:rPr>
          <w:spacing w:val="-3"/>
        </w:rPr>
        <w:t xml:space="preserve"> </w:t>
      </w:r>
      <w:r>
        <w:t>listed</w:t>
      </w:r>
      <w:r>
        <w:rPr>
          <w:spacing w:val="-3"/>
        </w:rPr>
        <w:t xml:space="preserve"> </w:t>
      </w:r>
      <w:r>
        <w:t>if</w:t>
      </w:r>
      <w:r>
        <w:rPr>
          <w:spacing w:val="-1"/>
        </w:rPr>
        <w:t xml:space="preserve"> </w:t>
      </w:r>
      <w:r>
        <w:t>anything</w:t>
      </w:r>
      <w:r>
        <w:rPr>
          <w:spacing w:val="-1"/>
        </w:rPr>
        <w:t xml:space="preserve"> </w:t>
      </w:r>
      <w:r>
        <w:t>but</w:t>
      </w:r>
      <w:r>
        <w:rPr>
          <w:spacing w:val="-3"/>
        </w:rPr>
        <w:t xml:space="preserve"> </w:t>
      </w:r>
      <w:r>
        <w:t>“no”</w:t>
      </w:r>
      <w:r>
        <w:rPr>
          <w:spacing w:val="-2"/>
        </w:rPr>
        <w:t xml:space="preserve"> </w:t>
      </w:r>
      <w:r>
        <w:t>for a</w:t>
      </w:r>
      <w:r>
        <w:rPr>
          <w:spacing w:val="-3"/>
        </w:rPr>
        <w:t xml:space="preserve"> </w:t>
      </w:r>
      <w:r>
        <w:t>control.</w:t>
      </w:r>
      <w:r>
        <w:rPr>
          <w:spacing w:val="-3"/>
        </w:rPr>
        <w:t xml:space="preserve"> </w:t>
      </w:r>
      <w:r>
        <w:t>**Will</w:t>
      </w:r>
      <w:r>
        <w:rPr>
          <w:spacing w:val="-1"/>
        </w:rPr>
        <w:t xml:space="preserve"> </w:t>
      </w:r>
      <w:r>
        <w:t>not disqualify control.</w:t>
      </w:r>
      <w:r>
        <w:rPr>
          <w:spacing w:val="40"/>
        </w:rPr>
        <w:t xml:space="preserve"> </w:t>
      </w:r>
      <w:r>
        <w:t>Head injury is not desirable in a control.</w:t>
      </w:r>
    </w:p>
    <w:p w14:paraId="1B7B6DE2" w14:textId="77777777" w:rsidR="001B6096" w:rsidRDefault="00B218A3">
      <w:pPr>
        <w:pStyle w:val="BodyText"/>
        <w:tabs>
          <w:tab w:val="left" w:leader="hyphen" w:pos="1285"/>
        </w:tabs>
        <w:spacing w:before="2" w:line="229" w:lineRule="exact"/>
        <w:ind w:left="119"/>
      </w:pPr>
      <w:r>
        <w:rPr>
          <w:b/>
          <w:spacing w:val="-2"/>
        </w:rPr>
        <w:t>CLINDEM</w:t>
      </w:r>
      <w:r>
        <w:rPr>
          <w:b/>
        </w:rPr>
        <w:tab/>
      </w:r>
      <w:proofErr w:type="spellStart"/>
      <w:r>
        <w:t>s</w:t>
      </w:r>
      <w:proofErr w:type="spellEnd"/>
      <w:r>
        <w:rPr>
          <w:spacing w:val="-5"/>
        </w:rPr>
        <w:t xml:space="preserve"> </w:t>
      </w:r>
      <w:r>
        <w:t>the</w:t>
      </w:r>
      <w:r>
        <w:rPr>
          <w:spacing w:val="-6"/>
        </w:rPr>
        <w:t xml:space="preserve"> </w:t>
      </w:r>
      <w:r>
        <w:t>subject</w:t>
      </w:r>
      <w:r>
        <w:rPr>
          <w:spacing w:val="-6"/>
        </w:rPr>
        <w:t xml:space="preserve"> </w:t>
      </w:r>
      <w:r>
        <w:t>demented?</w:t>
      </w:r>
      <w:r>
        <w:rPr>
          <w:spacing w:val="-5"/>
        </w:rPr>
        <w:t xml:space="preserve"> </w:t>
      </w:r>
      <w:r>
        <w:t>Record</w:t>
      </w:r>
      <w:r>
        <w:rPr>
          <w:spacing w:val="-4"/>
        </w:rPr>
        <w:t xml:space="preserve"> </w:t>
      </w:r>
      <w:r>
        <w:t>will</w:t>
      </w:r>
      <w:r>
        <w:rPr>
          <w:spacing w:val="-5"/>
        </w:rPr>
        <w:t xml:space="preserve"> </w:t>
      </w:r>
      <w:r>
        <w:t>appear</w:t>
      </w:r>
      <w:r>
        <w:rPr>
          <w:spacing w:val="-5"/>
        </w:rPr>
        <w:t xml:space="preserve"> </w:t>
      </w:r>
      <w:r>
        <w:t>if</w:t>
      </w:r>
      <w:r>
        <w:rPr>
          <w:spacing w:val="-6"/>
        </w:rPr>
        <w:t xml:space="preserve"> </w:t>
      </w:r>
      <w:r>
        <w:t>anything</w:t>
      </w:r>
      <w:r>
        <w:rPr>
          <w:spacing w:val="-3"/>
        </w:rPr>
        <w:t xml:space="preserve"> </w:t>
      </w:r>
      <w:r>
        <w:t>but</w:t>
      </w:r>
      <w:r>
        <w:rPr>
          <w:spacing w:val="-6"/>
        </w:rPr>
        <w:t xml:space="preserve"> </w:t>
      </w:r>
      <w:r>
        <w:t>“no”</w:t>
      </w:r>
      <w:r>
        <w:rPr>
          <w:spacing w:val="-5"/>
        </w:rPr>
        <w:t xml:space="preserve"> </w:t>
      </w:r>
      <w:r>
        <w:t>listed</w:t>
      </w:r>
      <w:r>
        <w:rPr>
          <w:spacing w:val="-4"/>
        </w:rPr>
        <w:t xml:space="preserve"> </w:t>
      </w:r>
      <w:r>
        <w:t>for</w:t>
      </w:r>
      <w:r>
        <w:rPr>
          <w:spacing w:val="-5"/>
        </w:rPr>
        <w:t xml:space="preserve"> </w:t>
      </w:r>
      <w:r>
        <w:t>a</w:t>
      </w:r>
      <w:r>
        <w:rPr>
          <w:spacing w:val="-5"/>
        </w:rPr>
        <w:t xml:space="preserve"> </w:t>
      </w:r>
      <w:r>
        <w:t>control</w:t>
      </w:r>
      <w:r>
        <w:rPr>
          <w:spacing w:val="-5"/>
        </w:rPr>
        <w:t xml:space="preserve"> </w:t>
      </w:r>
      <w:r>
        <w:t>at</w:t>
      </w:r>
      <w:r>
        <w:rPr>
          <w:spacing w:val="-6"/>
        </w:rPr>
        <w:t xml:space="preserve"> </w:t>
      </w:r>
      <w:r>
        <w:rPr>
          <w:spacing w:val="-2"/>
        </w:rPr>
        <w:t>visit=1.</w:t>
      </w:r>
    </w:p>
    <w:p w14:paraId="6933397C" w14:textId="77777777" w:rsidR="001B6096" w:rsidRDefault="00B218A3">
      <w:pPr>
        <w:pStyle w:val="BodyText"/>
        <w:ind w:left="118" w:right="621"/>
      </w:pPr>
      <w:r>
        <w:rPr>
          <w:b/>
        </w:rPr>
        <w:t>NOTDEMCI-</w:t>
      </w:r>
      <w:r>
        <w:t>If</w:t>
      </w:r>
      <w:r>
        <w:rPr>
          <w:spacing w:val="-3"/>
        </w:rPr>
        <w:t xml:space="preserve"> </w:t>
      </w:r>
      <w:r>
        <w:t>the</w:t>
      </w:r>
      <w:r>
        <w:rPr>
          <w:spacing w:val="-3"/>
        </w:rPr>
        <w:t xml:space="preserve"> </w:t>
      </w:r>
      <w:r>
        <w:t>subject</w:t>
      </w:r>
      <w:r>
        <w:rPr>
          <w:spacing w:val="-3"/>
        </w:rPr>
        <w:t xml:space="preserve"> </w:t>
      </w:r>
      <w:r>
        <w:t>does</w:t>
      </w:r>
      <w:r>
        <w:rPr>
          <w:spacing w:val="-2"/>
        </w:rPr>
        <w:t xml:space="preserve"> </w:t>
      </w:r>
      <w:r>
        <w:t>not</w:t>
      </w:r>
      <w:r>
        <w:rPr>
          <w:spacing w:val="-1"/>
        </w:rPr>
        <w:t xml:space="preserve"> </w:t>
      </w:r>
      <w:r>
        <w:t>meet</w:t>
      </w:r>
      <w:r>
        <w:rPr>
          <w:spacing w:val="-3"/>
        </w:rPr>
        <w:t xml:space="preserve"> </w:t>
      </w:r>
      <w:r>
        <w:t>the</w:t>
      </w:r>
      <w:r>
        <w:rPr>
          <w:spacing w:val="-3"/>
        </w:rPr>
        <w:t xml:space="preserve"> </w:t>
      </w:r>
      <w:r>
        <w:t>criteria</w:t>
      </w:r>
      <w:r>
        <w:rPr>
          <w:spacing w:val="-3"/>
        </w:rPr>
        <w:t xml:space="preserve"> </w:t>
      </w:r>
      <w:r>
        <w:t>for</w:t>
      </w:r>
      <w:r>
        <w:rPr>
          <w:spacing w:val="-2"/>
        </w:rPr>
        <w:t xml:space="preserve"> </w:t>
      </w:r>
      <w:r>
        <w:t>dementia,</w:t>
      </w:r>
      <w:r>
        <w:rPr>
          <w:spacing w:val="-3"/>
        </w:rPr>
        <w:t xml:space="preserve"> </w:t>
      </w:r>
      <w:r>
        <w:t>what</w:t>
      </w:r>
      <w:r>
        <w:rPr>
          <w:spacing w:val="-1"/>
        </w:rPr>
        <w:t xml:space="preserve"> </w:t>
      </w:r>
      <w:r>
        <w:t>is</w:t>
      </w:r>
      <w:r>
        <w:rPr>
          <w:spacing w:val="-2"/>
        </w:rPr>
        <w:t xml:space="preserve"> </w:t>
      </w:r>
      <w:r>
        <w:t>the</w:t>
      </w:r>
      <w:r>
        <w:rPr>
          <w:spacing w:val="-3"/>
        </w:rPr>
        <w:t xml:space="preserve"> </w:t>
      </w:r>
      <w:r>
        <w:t>diagnosis?</w:t>
      </w:r>
      <w:r>
        <w:rPr>
          <w:spacing w:val="40"/>
        </w:rPr>
        <w:t xml:space="preserve"> </w:t>
      </w:r>
      <w:r>
        <w:t>Record</w:t>
      </w:r>
      <w:r>
        <w:rPr>
          <w:spacing w:val="-3"/>
        </w:rPr>
        <w:t xml:space="preserve"> </w:t>
      </w:r>
      <w:r>
        <w:t>will</w:t>
      </w:r>
      <w:r>
        <w:rPr>
          <w:spacing w:val="-4"/>
        </w:rPr>
        <w:t xml:space="preserve"> </w:t>
      </w:r>
      <w:r>
        <w:t>be</w:t>
      </w:r>
      <w:r>
        <w:rPr>
          <w:spacing w:val="-3"/>
        </w:rPr>
        <w:t xml:space="preserve"> </w:t>
      </w:r>
      <w:r>
        <w:t>listed</w:t>
      </w:r>
      <w:r>
        <w:rPr>
          <w:spacing w:val="-3"/>
        </w:rPr>
        <w:t xml:space="preserve"> </w:t>
      </w:r>
      <w:r>
        <w:t>if</w:t>
      </w:r>
      <w:r>
        <w:rPr>
          <w:spacing w:val="-1"/>
        </w:rPr>
        <w:t xml:space="preserve"> </w:t>
      </w:r>
      <w:r>
        <w:t xml:space="preserve">anything but “not demented, no neurological </w:t>
      </w:r>
      <w:proofErr w:type="spellStart"/>
      <w:r>
        <w:t>disorder.”is</w:t>
      </w:r>
      <w:proofErr w:type="spellEnd"/>
      <w:r>
        <w:t xml:space="preserve"> listed for a control.</w:t>
      </w:r>
    </w:p>
    <w:p w14:paraId="6D3147B3" w14:textId="77777777" w:rsidR="001B6096" w:rsidRDefault="001B6096">
      <w:pPr>
        <w:pStyle w:val="BodyText"/>
      </w:pPr>
    </w:p>
    <w:p w14:paraId="16988F52" w14:textId="77777777" w:rsidR="001B6096" w:rsidRDefault="00B218A3">
      <w:pPr>
        <w:ind w:left="2816" w:right="3176"/>
        <w:jc w:val="center"/>
        <w:rPr>
          <w:b/>
          <w:sz w:val="20"/>
        </w:rPr>
      </w:pPr>
      <w:r>
        <w:rPr>
          <w:b/>
          <w:spacing w:val="-2"/>
          <w:sz w:val="20"/>
          <w:u w:val="single"/>
        </w:rPr>
        <w:t>Conditional</w:t>
      </w:r>
      <w:r>
        <w:rPr>
          <w:b/>
          <w:spacing w:val="7"/>
          <w:sz w:val="20"/>
          <w:u w:val="single"/>
        </w:rPr>
        <w:t xml:space="preserve"> </w:t>
      </w:r>
      <w:r>
        <w:rPr>
          <w:b/>
          <w:spacing w:val="-2"/>
          <w:sz w:val="20"/>
          <w:u w:val="single"/>
        </w:rPr>
        <w:t>Requirements</w:t>
      </w:r>
    </w:p>
    <w:p w14:paraId="75BF08D7" w14:textId="77777777" w:rsidR="001B6096" w:rsidRDefault="001B6096">
      <w:pPr>
        <w:pStyle w:val="BodyText"/>
        <w:rPr>
          <w:b/>
          <w:sz w:val="12"/>
        </w:rPr>
      </w:pPr>
    </w:p>
    <w:p w14:paraId="3CC307F5" w14:textId="77777777" w:rsidR="001B6096" w:rsidRDefault="00B218A3">
      <w:pPr>
        <w:pStyle w:val="BodyText"/>
        <w:spacing w:before="93"/>
        <w:ind w:left="119" w:right="582"/>
      </w:pPr>
      <w:r>
        <w:t>Certain</w:t>
      </w:r>
      <w:r>
        <w:rPr>
          <w:spacing w:val="-3"/>
        </w:rPr>
        <w:t xml:space="preserve"> </w:t>
      </w:r>
      <w:r>
        <w:t>variables</w:t>
      </w:r>
      <w:r>
        <w:rPr>
          <w:spacing w:val="-2"/>
        </w:rPr>
        <w:t xml:space="preserve"> </w:t>
      </w:r>
      <w:r>
        <w:t>in</w:t>
      </w:r>
      <w:r>
        <w:rPr>
          <w:spacing w:val="-1"/>
        </w:rPr>
        <w:t xml:space="preserve"> </w:t>
      </w:r>
      <w:r>
        <w:t>the</w:t>
      </w:r>
      <w:r>
        <w:rPr>
          <w:spacing w:val="-1"/>
        </w:rPr>
        <w:t xml:space="preserve"> </w:t>
      </w:r>
      <w:r>
        <w:t>data</w:t>
      </w:r>
      <w:r>
        <w:rPr>
          <w:spacing w:val="-3"/>
        </w:rPr>
        <w:t xml:space="preserve"> </w:t>
      </w:r>
      <w:r>
        <w:t>set</w:t>
      </w:r>
      <w:r>
        <w:rPr>
          <w:spacing w:val="-3"/>
        </w:rPr>
        <w:t xml:space="preserve"> </w:t>
      </w:r>
      <w:r>
        <w:t>are</w:t>
      </w:r>
      <w:r>
        <w:rPr>
          <w:spacing w:val="-3"/>
        </w:rPr>
        <w:t xml:space="preserve"> </w:t>
      </w:r>
      <w:r>
        <w:t>required</w:t>
      </w:r>
      <w:r>
        <w:rPr>
          <w:spacing w:val="-1"/>
        </w:rPr>
        <w:t xml:space="preserve"> </w:t>
      </w:r>
      <w:r>
        <w:t>pending</w:t>
      </w:r>
      <w:r>
        <w:rPr>
          <w:spacing w:val="-3"/>
        </w:rPr>
        <w:t xml:space="preserve"> </w:t>
      </w:r>
      <w:r>
        <w:t>the</w:t>
      </w:r>
      <w:r>
        <w:rPr>
          <w:spacing w:val="-3"/>
        </w:rPr>
        <w:t xml:space="preserve"> </w:t>
      </w:r>
      <w:r>
        <w:t>entry</w:t>
      </w:r>
      <w:r>
        <w:rPr>
          <w:spacing w:val="-2"/>
        </w:rPr>
        <w:t xml:space="preserve"> </w:t>
      </w:r>
      <w:r>
        <w:t>of</w:t>
      </w:r>
      <w:r>
        <w:rPr>
          <w:spacing w:val="-3"/>
        </w:rPr>
        <w:t xml:space="preserve"> </w:t>
      </w:r>
      <w:r>
        <w:t>a</w:t>
      </w:r>
      <w:r>
        <w:rPr>
          <w:spacing w:val="-3"/>
        </w:rPr>
        <w:t xml:space="preserve"> </w:t>
      </w:r>
      <w:r>
        <w:t>specific</w:t>
      </w:r>
      <w:r>
        <w:rPr>
          <w:spacing w:val="-2"/>
        </w:rPr>
        <w:t xml:space="preserve"> </w:t>
      </w:r>
      <w:r>
        <w:t>value</w:t>
      </w:r>
      <w:r>
        <w:rPr>
          <w:spacing w:val="-1"/>
        </w:rPr>
        <w:t xml:space="preserve"> </w:t>
      </w:r>
      <w:r>
        <w:t>in</w:t>
      </w:r>
      <w:r>
        <w:rPr>
          <w:spacing w:val="-3"/>
        </w:rPr>
        <w:t xml:space="preserve"> </w:t>
      </w:r>
      <w:r>
        <w:t>another</w:t>
      </w:r>
      <w:r>
        <w:rPr>
          <w:spacing w:val="-2"/>
        </w:rPr>
        <w:t xml:space="preserve"> </w:t>
      </w:r>
      <w:r>
        <w:t>variable.</w:t>
      </w:r>
      <w:r>
        <w:rPr>
          <w:spacing w:val="40"/>
        </w:rPr>
        <w:t xml:space="preserve"> </w:t>
      </w:r>
      <w:r>
        <w:t>Columbia</w:t>
      </w:r>
      <w:r>
        <w:rPr>
          <w:spacing w:val="-1"/>
        </w:rPr>
        <w:t xml:space="preserve"> </w:t>
      </w:r>
      <w:r>
        <w:t>will</w:t>
      </w:r>
      <w:r>
        <w:rPr>
          <w:spacing w:val="-4"/>
        </w:rPr>
        <w:t xml:space="preserve"> </w:t>
      </w:r>
      <w:r>
        <w:t>run</w:t>
      </w:r>
      <w:r>
        <w:rPr>
          <w:spacing w:val="-3"/>
        </w:rPr>
        <w:t xml:space="preserve"> </w:t>
      </w:r>
      <w:r>
        <w:t>the following queries to look for these conditional requirements.</w:t>
      </w:r>
      <w:r>
        <w:rPr>
          <w:spacing w:val="40"/>
        </w:rPr>
        <w:t xml:space="preserve"> </w:t>
      </w:r>
      <w:r>
        <w:t xml:space="preserve">Missing or unknown (999) variables will not be accepted, and these requirements only apply to </w:t>
      </w:r>
      <w:r>
        <w:rPr>
          <w:b/>
        </w:rPr>
        <w:t xml:space="preserve">sampled </w:t>
      </w:r>
      <w:r>
        <w:t>subjects.</w:t>
      </w:r>
    </w:p>
    <w:p w14:paraId="2115128E" w14:textId="77777777" w:rsidR="001B6096" w:rsidRDefault="001B6096">
      <w:pPr>
        <w:pStyle w:val="BodyText"/>
        <w:spacing w:before="11"/>
        <w:rPr>
          <w:sz w:val="19"/>
        </w:rPr>
      </w:pPr>
    </w:p>
    <w:p w14:paraId="40758F2D" w14:textId="77777777" w:rsidR="001B6096" w:rsidRDefault="00B218A3">
      <w:pPr>
        <w:pStyle w:val="ListParagraph"/>
        <w:numPr>
          <w:ilvl w:val="0"/>
          <w:numId w:val="5"/>
        </w:numPr>
        <w:tabs>
          <w:tab w:val="left" w:pos="287"/>
          <w:tab w:val="left" w:leader="hyphen" w:pos="3131"/>
        </w:tabs>
        <w:ind w:left="286" w:hanging="168"/>
        <w:rPr>
          <w:b/>
          <w:sz w:val="18"/>
        </w:rPr>
      </w:pPr>
      <w:r>
        <w:rPr>
          <w:b/>
          <w:sz w:val="20"/>
        </w:rPr>
        <w:t>Autopsy</w:t>
      </w:r>
      <w:r>
        <w:rPr>
          <w:b/>
          <w:spacing w:val="-8"/>
          <w:sz w:val="20"/>
        </w:rPr>
        <w:t xml:space="preserve"> </w:t>
      </w:r>
      <w:r>
        <w:rPr>
          <w:b/>
          <w:spacing w:val="-2"/>
          <w:sz w:val="20"/>
        </w:rPr>
        <w:t>Status</w:t>
      </w:r>
      <w:r>
        <w:rPr>
          <w:b/>
          <w:sz w:val="20"/>
        </w:rPr>
        <w:tab/>
      </w:r>
      <w:proofErr w:type="spellStart"/>
      <w:r>
        <w:rPr>
          <w:sz w:val="20"/>
        </w:rPr>
        <w:t>alue</w:t>
      </w:r>
      <w:proofErr w:type="spellEnd"/>
      <w:r>
        <w:rPr>
          <w:spacing w:val="-5"/>
          <w:sz w:val="20"/>
        </w:rPr>
        <w:t xml:space="preserve"> </w:t>
      </w:r>
      <w:r>
        <w:rPr>
          <w:sz w:val="20"/>
        </w:rPr>
        <w:t>in</w:t>
      </w:r>
      <w:r>
        <w:rPr>
          <w:spacing w:val="-5"/>
          <w:sz w:val="20"/>
        </w:rPr>
        <w:t xml:space="preserve"> </w:t>
      </w:r>
      <w:r>
        <w:rPr>
          <w:sz w:val="20"/>
        </w:rPr>
        <w:t>AUTOPSY</w:t>
      </w:r>
      <w:r>
        <w:rPr>
          <w:spacing w:val="-7"/>
          <w:sz w:val="20"/>
        </w:rPr>
        <w:t xml:space="preserve"> </w:t>
      </w:r>
      <w:r>
        <w:rPr>
          <w:sz w:val="20"/>
        </w:rPr>
        <w:t>required</w:t>
      </w:r>
      <w:r>
        <w:rPr>
          <w:spacing w:val="-6"/>
          <w:sz w:val="20"/>
        </w:rPr>
        <w:t xml:space="preserve"> </w:t>
      </w:r>
      <w:r>
        <w:rPr>
          <w:sz w:val="20"/>
        </w:rPr>
        <w:t>if</w:t>
      </w:r>
      <w:r>
        <w:rPr>
          <w:spacing w:val="-7"/>
          <w:sz w:val="20"/>
        </w:rPr>
        <w:t xml:space="preserve"> </w:t>
      </w:r>
      <w:r>
        <w:rPr>
          <w:sz w:val="20"/>
        </w:rPr>
        <w:t>subject</w:t>
      </w:r>
      <w:r>
        <w:rPr>
          <w:spacing w:val="-6"/>
          <w:sz w:val="20"/>
        </w:rPr>
        <w:t xml:space="preserve"> </w:t>
      </w:r>
      <w:r>
        <w:rPr>
          <w:sz w:val="20"/>
        </w:rPr>
        <w:t>is</w:t>
      </w:r>
      <w:r>
        <w:rPr>
          <w:spacing w:val="-5"/>
          <w:sz w:val="20"/>
        </w:rPr>
        <w:t xml:space="preserve"> </w:t>
      </w:r>
      <w:r>
        <w:rPr>
          <w:sz w:val="20"/>
        </w:rPr>
        <w:t>deceased,</w:t>
      </w:r>
      <w:r>
        <w:rPr>
          <w:spacing w:val="-5"/>
          <w:sz w:val="20"/>
        </w:rPr>
        <w:t xml:space="preserve"> </w:t>
      </w:r>
      <w:r>
        <w:rPr>
          <w:sz w:val="20"/>
        </w:rPr>
        <w:t>VITALST</w:t>
      </w:r>
      <w:r>
        <w:rPr>
          <w:spacing w:val="-5"/>
          <w:sz w:val="20"/>
        </w:rPr>
        <w:t xml:space="preserve"> </w:t>
      </w:r>
      <w:r>
        <w:rPr>
          <w:sz w:val="20"/>
        </w:rPr>
        <w:t>=</w:t>
      </w:r>
      <w:r>
        <w:rPr>
          <w:spacing w:val="-3"/>
          <w:sz w:val="20"/>
        </w:rPr>
        <w:t xml:space="preserve"> </w:t>
      </w:r>
      <w:r>
        <w:rPr>
          <w:spacing w:val="-10"/>
          <w:sz w:val="20"/>
        </w:rPr>
        <w:t>2</w:t>
      </w:r>
    </w:p>
    <w:p w14:paraId="79029706" w14:textId="77777777" w:rsidR="001B6096" w:rsidRDefault="00B218A3">
      <w:pPr>
        <w:pStyle w:val="ListParagraph"/>
        <w:numPr>
          <w:ilvl w:val="0"/>
          <w:numId w:val="5"/>
        </w:numPr>
        <w:tabs>
          <w:tab w:val="left" w:pos="287"/>
          <w:tab w:val="left" w:leader="hyphen" w:pos="3131"/>
        </w:tabs>
        <w:spacing w:line="229" w:lineRule="exact"/>
        <w:ind w:left="286" w:hanging="168"/>
        <w:rPr>
          <w:b/>
          <w:sz w:val="18"/>
        </w:rPr>
      </w:pPr>
      <w:proofErr w:type="spellStart"/>
      <w:r>
        <w:rPr>
          <w:b/>
          <w:sz w:val="20"/>
        </w:rPr>
        <w:t>ClinDem</w:t>
      </w:r>
      <w:proofErr w:type="spellEnd"/>
      <w:r>
        <w:rPr>
          <w:b/>
          <w:spacing w:val="-7"/>
          <w:sz w:val="20"/>
        </w:rPr>
        <w:t xml:space="preserve"> </w:t>
      </w:r>
      <w:r>
        <w:rPr>
          <w:b/>
          <w:sz w:val="20"/>
        </w:rPr>
        <w:t>and</w:t>
      </w:r>
      <w:r>
        <w:rPr>
          <w:b/>
          <w:spacing w:val="-6"/>
          <w:sz w:val="20"/>
        </w:rPr>
        <w:t xml:space="preserve"> </w:t>
      </w:r>
      <w:proofErr w:type="spellStart"/>
      <w:r>
        <w:rPr>
          <w:b/>
          <w:spacing w:val="-2"/>
          <w:sz w:val="20"/>
        </w:rPr>
        <w:t>AgeDem</w:t>
      </w:r>
      <w:proofErr w:type="spellEnd"/>
      <w:r>
        <w:rPr>
          <w:b/>
          <w:sz w:val="20"/>
        </w:rPr>
        <w:tab/>
      </w:r>
      <w:proofErr w:type="spellStart"/>
      <w:r>
        <w:rPr>
          <w:sz w:val="20"/>
        </w:rPr>
        <w:t>alue</w:t>
      </w:r>
      <w:proofErr w:type="spellEnd"/>
      <w:r>
        <w:rPr>
          <w:spacing w:val="-6"/>
          <w:sz w:val="20"/>
        </w:rPr>
        <w:t xml:space="preserve"> </w:t>
      </w:r>
      <w:r>
        <w:rPr>
          <w:sz w:val="20"/>
        </w:rPr>
        <w:t>in</w:t>
      </w:r>
      <w:r>
        <w:rPr>
          <w:spacing w:val="-5"/>
          <w:sz w:val="20"/>
        </w:rPr>
        <w:t xml:space="preserve"> </w:t>
      </w:r>
      <w:r>
        <w:rPr>
          <w:sz w:val="20"/>
        </w:rPr>
        <w:t>AGEDEM</w:t>
      </w:r>
      <w:r>
        <w:rPr>
          <w:spacing w:val="-6"/>
          <w:sz w:val="20"/>
        </w:rPr>
        <w:t xml:space="preserve"> </w:t>
      </w:r>
      <w:r>
        <w:rPr>
          <w:sz w:val="20"/>
        </w:rPr>
        <w:t>required</w:t>
      </w:r>
      <w:r>
        <w:rPr>
          <w:spacing w:val="-5"/>
          <w:sz w:val="20"/>
        </w:rPr>
        <w:t xml:space="preserve"> </w:t>
      </w:r>
      <w:r>
        <w:rPr>
          <w:sz w:val="20"/>
        </w:rPr>
        <w:t>if</w:t>
      </w:r>
      <w:r>
        <w:rPr>
          <w:spacing w:val="-7"/>
          <w:sz w:val="20"/>
        </w:rPr>
        <w:t xml:space="preserve"> </w:t>
      </w:r>
      <w:r>
        <w:rPr>
          <w:sz w:val="20"/>
        </w:rPr>
        <w:t>subject</w:t>
      </w:r>
      <w:r>
        <w:rPr>
          <w:spacing w:val="-5"/>
          <w:sz w:val="20"/>
        </w:rPr>
        <w:t xml:space="preserve"> </w:t>
      </w:r>
      <w:r>
        <w:rPr>
          <w:sz w:val="20"/>
        </w:rPr>
        <w:t>is</w:t>
      </w:r>
      <w:r>
        <w:rPr>
          <w:spacing w:val="-6"/>
          <w:sz w:val="20"/>
        </w:rPr>
        <w:t xml:space="preserve"> </w:t>
      </w:r>
      <w:r>
        <w:rPr>
          <w:sz w:val="20"/>
        </w:rPr>
        <w:t>demented,</w:t>
      </w:r>
      <w:r>
        <w:rPr>
          <w:spacing w:val="-5"/>
          <w:sz w:val="20"/>
        </w:rPr>
        <w:t xml:space="preserve"> </w:t>
      </w:r>
      <w:r>
        <w:rPr>
          <w:sz w:val="20"/>
        </w:rPr>
        <w:t>CLINDEM</w:t>
      </w:r>
      <w:r>
        <w:rPr>
          <w:spacing w:val="-5"/>
          <w:sz w:val="20"/>
        </w:rPr>
        <w:t xml:space="preserve"> </w:t>
      </w:r>
      <w:r>
        <w:rPr>
          <w:sz w:val="20"/>
        </w:rPr>
        <w:t>=</w:t>
      </w:r>
      <w:r>
        <w:rPr>
          <w:spacing w:val="-6"/>
          <w:sz w:val="20"/>
        </w:rPr>
        <w:t xml:space="preserve"> </w:t>
      </w:r>
      <w:r>
        <w:rPr>
          <w:spacing w:val="-10"/>
          <w:sz w:val="20"/>
        </w:rPr>
        <w:t>1</w:t>
      </w:r>
    </w:p>
    <w:p w14:paraId="7368ADAC" w14:textId="77777777" w:rsidR="001B6096" w:rsidRDefault="00B218A3">
      <w:pPr>
        <w:pStyle w:val="ListParagraph"/>
        <w:numPr>
          <w:ilvl w:val="0"/>
          <w:numId w:val="5"/>
        </w:numPr>
        <w:tabs>
          <w:tab w:val="left" w:pos="287"/>
          <w:tab w:val="left" w:leader="hyphen" w:pos="3131"/>
        </w:tabs>
        <w:spacing w:line="229" w:lineRule="exact"/>
        <w:ind w:left="286" w:hanging="168"/>
        <w:rPr>
          <w:b/>
          <w:sz w:val="18"/>
        </w:rPr>
      </w:pPr>
      <w:proofErr w:type="spellStart"/>
      <w:r>
        <w:rPr>
          <w:b/>
          <w:sz w:val="20"/>
        </w:rPr>
        <w:t>ClinDem</w:t>
      </w:r>
      <w:proofErr w:type="spellEnd"/>
      <w:r>
        <w:rPr>
          <w:b/>
          <w:spacing w:val="-7"/>
          <w:sz w:val="20"/>
        </w:rPr>
        <w:t xml:space="preserve"> </w:t>
      </w:r>
      <w:r>
        <w:rPr>
          <w:b/>
          <w:sz w:val="20"/>
        </w:rPr>
        <w:t>and</w:t>
      </w:r>
      <w:r>
        <w:rPr>
          <w:b/>
          <w:spacing w:val="-6"/>
          <w:sz w:val="20"/>
        </w:rPr>
        <w:t xml:space="preserve"> </w:t>
      </w:r>
      <w:proofErr w:type="spellStart"/>
      <w:r>
        <w:rPr>
          <w:b/>
          <w:spacing w:val="-2"/>
          <w:sz w:val="20"/>
        </w:rPr>
        <w:t>NotDemCi</w:t>
      </w:r>
      <w:proofErr w:type="spellEnd"/>
      <w:r>
        <w:rPr>
          <w:b/>
          <w:sz w:val="20"/>
        </w:rPr>
        <w:tab/>
      </w:r>
      <w:proofErr w:type="spellStart"/>
      <w:r>
        <w:rPr>
          <w:sz w:val="20"/>
        </w:rPr>
        <w:t>alue</w:t>
      </w:r>
      <w:proofErr w:type="spellEnd"/>
      <w:r>
        <w:rPr>
          <w:spacing w:val="-5"/>
          <w:sz w:val="20"/>
        </w:rPr>
        <w:t xml:space="preserve"> </w:t>
      </w:r>
      <w:r>
        <w:rPr>
          <w:sz w:val="20"/>
        </w:rPr>
        <w:t>in</w:t>
      </w:r>
      <w:r>
        <w:rPr>
          <w:spacing w:val="-4"/>
          <w:sz w:val="20"/>
        </w:rPr>
        <w:t xml:space="preserve"> </w:t>
      </w:r>
      <w:r>
        <w:rPr>
          <w:sz w:val="20"/>
        </w:rPr>
        <w:t>NOTDEMCI</w:t>
      </w:r>
      <w:r>
        <w:rPr>
          <w:spacing w:val="-6"/>
          <w:sz w:val="20"/>
        </w:rPr>
        <w:t xml:space="preserve"> </w:t>
      </w:r>
      <w:r>
        <w:rPr>
          <w:sz w:val="20"/>
        </w:rPr>
        <w:t>required</w:t>
      </w:r>
      <w:r>
        <w:rPr>
          <w:spacing w:val="-6"/>
          <w:sz w:val="20"/>
        </w:rPr>
        <w:t xml:space="preserve"> </w:t>
      </w:r>
      <w:r>
        <w:rPr>
          <w:sz w:val="20"/>
        </w:rPr>
        <w:t>if</w:t>
      </w:r>
      <w:r>
        <w:rPr>
          <w:spacing w:val="-6"/>
          <w:sz w:val="20"/>
        </w:rPr>
        <w:t xml:space="preserve"> </w:t>
      </w:r>
      <w:r>
        <w:rPr>
          <w:sz w:val="20"/>
        </w:rPr>
        <w:t>subject</w:t>
      </w:r>
      <w:r>
        <w:rPr>
          <w:spacing w:val="-6"/>
          <w:sz w:val="20"/>
        </w:rPr>
        <w:t xml:space="preserve"> </w:t>
      </w:r>
      <w:r>
        <w:rPr>
          <w:sz w:val="20"/>
        </w:rPr>
        <w:t>is</w:t>
      </w:r>
      <w:r>
        <w:rPr>
          <w:spacing w:val="-2"/>
          <w:sz w:val="20"/>
        </w:rPr>
        <w:t xml:space="preserve"> </w:t>
      </w:r>
      <w:r>
        <w:rPr>
          <w:sz w:val="20"/>
        </w:rPr>
        <w:t>not</w:t>
      </w:r>
      <w:r>
        <w:rPr>
          <w:spacing w:val="-4"/>
          <w:sz w:val="20"/>
        </w:rPr>
        <w:t xml:space="preserve"> </w:t>
      </w:r>
      <w:r>
        <w:rPr>
          <w:sz w:val="20"/>
        </w:rPr>
        <w:t>demented,</w:t>
      </w:r>
      <w:r>
        <w:rPr>
          <w:spacing w:val="-6"/>
          <w:sz w:val="20"/>
        </w:rPr>
        <w:t xml:space="preserve"> </w:t>
      </w:r>
      <w:r>
        <w:rPr>
          <w:sz w:val="20"/>
        </w:rPr>
        <w:t>CLINDEM</w:t>
      </w:r>
      <w:r>
        <w:rPr>
          <w:spacing w:val="-6"/>
          <w:sz w:val="20"/>
        </w:rPr>
        <w:t xml:space="preserve"> </w:t>
      </w:r>
      <w:r>
        <w:rPr>
          <w:sz w:val="20"/>
        </w:rPr>
        <w:t>=</w:t>
      </w:r>
      <w:r>
        <w:rPr>
          <w:spacing w:val="-5"/>
          <w:sz w:val="20"/>
        </w:rPr>
        <w:t xml:space="preserve"> </w:t>
      </w:r>
      <w:r>
        <w:rPr>
          <w:spacing w:val="-10"/>
          <w:sz w:val="20"/>
        </w:rPr>
        <w:t>2</w:t>
      </w:r>
    </w:p>
    <w:p w14:paraId="11DBA04A" w14:textId="77777777" w:rsidR="001B6096" w:rsidRDefault="00B218A3">
      <w:pPr>
        <w:pStyle w:val="BodyText"/>
        <w:spacing w:before="1"/>
        <w:ind w:left="2451"/>
      </w:pPr>
      <w:r>
        <w:t>And</w:t>
      </w:r>
      <w:r>
        <w:rPr>
          <w:spacing w:val="-4"/>
        </w:rPr>
        <w:t xml:space="preserve"> </w:t>
      </w:r>
      <w:r>
        <w:t>NOTDEMCI</w:t>
      </w:r>
      <w:r>
        <w:rPr>
          <w:spacing w:val="-5"/>
        </w:rPr>
        <w:t xml:space="preserve"> </w:t>
      </w:r>
      <w:r>
        <w:t>should</w:t>
      </w:r>
      <w:r>
        <w:rPr>
          <w:spacing w:val="-5"/>
        </w:rPr>
        <w:t xml:space="preserve"> </w:t>
      </w:r>
      <w:r>
        <w:t>be</w:t>
      </w:r>
      <w:r>
        <w:rPr>
          <w:spacing w:val="-4"/>
        </w:rPr>
        <w:t xml:space="preserve"> </w:t>
      </w:r>
      <w:r>
        <w:t>Null</w:t>
      </w:r>
      <w:r>
        <w:rPr>
          <w:spacing w:val="-6"/>
        </w:rPr>
        <w:t xml:space="preserve"> </w:t>
      </w:r>
      <w:r>
        <w:t>if</w:t>
      </w:r>
      <w:r>
        <w:rPr>
          <w:spacing w:val="-5"/>
        </w:rPr>
        <w:t xml:space="preserve"> </w:t>
      </w:r>
      <w:r>
        <w:rPr>
          <w:spacing w:val="-2"/>
        </w:rPr>
        <w:t>CLINDEM=1</w:t>
      </w:r>
    </w:p>
    <w:p w14:paraId="31A0F3A7" w14:textId="77777777" w:rsidR="001B6096" w:rsidRDefault="00B218A3">
      <w:pPr>
        <w:pStyle w:val="ListParagraph"/>
        <w:numPr>
          <w:ilvl w:val="0"/>
          <w:numId w:val="5"/>
        </w:numPr>
        <w:tabs>
          <w:tab w:val="left" w:pos="286"/>
          <w:tab w:val="left" w:leader="hyphen" w:pos="3131"/>
        </w:tabs>
        <w:rPr>
          <w:b/>
          <w:sz w:val="18"/>
        </w:rPr>
      </w:pPr>
      <w:r>
        <w:rPr>
          <w:b/>
          <w:sz w:val="20"/>
        </w:rPr>
        <w:t>Deceased,</w:t>
      </w:r>
      <w:r>
        <w:rPr>
          <w:b/>
          <w:spacing w:val="-8"/>
          <w:sz w:val="20"/>
        </w:rPr>
        <w:t xml:space="preserve"> </w:t>
      </w:r>
      <w:r>
        <w:rPr>
          <w:b/>
          <w:sz w:val="20"/>
        </w:rPr>
        <w:t>no</w:t>
      </w:r>
      <w:r>
        <w:rPr>
          <w:b/>
          <w:spacing w:val="-6"/>
          <w:sz w:val="20"/>
        </w:rPr>
        <w:t xml:space="preserve"> </w:t>
      </w:r>
      <w:proofErr w:type="spellStart"/>
      <w:r>
        <w:rPr>
          <w:b/>
          <w:spacing w:val="-2"/>
          <w:sz w:val="20"/>
        </w:rPr>
        <w:t>AgeDeath</w:t>
      </w:r>
      <w:proofErr w:type="spellEnd"/>
      <w:r>
        <w:rPr>
          <w:b/>
          <w:sz w:val="20"/>
        </w:rPr>
        <w:tab/>
      </w:r>
      <w:proofErr w:type="spellStart"/>
      <w:r>
        <w:rPr>
          <w:sz w:val="20"/>
        </w:rPr>
        <w:t>alue</w:t>
      </w:r>
      <w:proofErr w:type="spellEnd"/>
      <w:r>
        <w:rPr>
          <w:spacing w:val="-5"/>
          <w:sz w:val="20"/>
        </w:rPr>
        <w:t xml:space="preserve"> </w:t>
      </w:r>
      <w:r>
        <w:rPr>
          <w:sz w:val="20"/>
        </w:rPr>
        <w:t>in</w:t>
      </w:r>
      <w:r>
        <w:rPr>
          <w:spacing w:val="-5"/>
          <w:sz w:val="20"/>
        </w:rPr>
        <w:t xml:space="preserve"> </w:t>
      </w:r>
      <w:r>
        <w:rPr>
          <w:sz w:val="20"/>
        </w:rPr>
        <w:t>AGEDEATH</w:t>
      </w:r>
      <w:r>
        <w:rPr>
          <w:spacing w:val="-6"/>
          <w:sz w:val="20"/>
        </w:rPr>
        <w:t xml:space="preserve"> </w:t>
      </w:r>
      <w:r>
        <w:rPr>
          <w:sz w:val="20"/>
        </w:rPr>
        <w:t>required</w:t>
      </w:r>
      <w:r>
        <w:rPr>
          <w:spacing w:val="-6"/>
          <w:sz w:val="20"/>
        </w:rPr>
        <w:t xml:space="preserve"> </w:t>
      </w:r>
      <w:r>
        <w:rPr>
          <w:sz w:val="20"/>
        </w:rPr>
        <w:t>if</w:t>
      </w:r>
      <w:r>
        <w:rPr>
          <w:spacing w:val="-7"/>
          <w:sz w:val="20"/>
        </w:rPr>
        <w:t xml:space="preserve"> </w:t>
      </w:r>
      <w:r>
        <w:rPr>
          <w:sz w:val="20"/>
        </w:rPr>
        <w:t>subject</w:t>
      </w:r>
      <w:r>
        <w:rPr>
          <w:spacing w:val="-6"/>
          <w:sz w:val="20"/>
        </w:rPr>
        <w:t xml:space="preserve"> </w:t>
      </w:r>
      <w:r>
        <w:rPr>
          <w:sz w:val="20"/>
        </w:rPr>
        <w:t>is</w:t>
      </w:r>
      <w:r>
        <w:rPr>
          <w:spacing w:val="-3"/>
          <w:sz w:val="20"/>
        </w:rPr>
        <w:t xml:space="preserve"> </w:t>
      </w:r>
      <w:r>
        <w:rPr>
          <w:sz w:val="20"/>
        </w:rPr>
        <w:t>deceased,</w:t>
      </w:r>
      <w:r>
        <w:rPr>
          <w:spacing w:val="-5"/>
          <w:sz w:val="20"/>
        </w:rPr>
        <w:t xml:space="preserve"> </w:t>
      </w:r>
      <w:r>
        <w:rPr>
          <w:sz w:val="20"/>
        </w:rPr>
        <w:t>VITALST</w:t>
      </w:r>
      <w:r>
        <w:rPr>
          <w:spacing w:val="-5"/>
          <w:sz w:val="20"/>
        </w:rPr>
        <w:t xml:space="preserve"> </w:t>
      </w:r>
      <w:r>
        <w:rPr>
          <w:sz w:val="20"/>
        </w:rPr>
        <w:t>=</w:t>
      </w:r>
      <w:r>
        <w:rPr>
          <w:spacing w:val="-5"/>
          <w:sz w:val="20"/>
        </w:rPr>
        <w:t xml:space="preserve"> </w:t>
      </w:r>
      <w:r>
        <w:rPr>
          <w:spacing w:val="-10"/>
          <w:sz w:val="20"/>
        </w:rPr>
        <w:t>2</w:t>
      </w:r>
    </w:p>
    <w:p w14:paraId="06B00D10" w14:textId="77777777" w:rsidR="001B6096" w:rsidRDefault="00B218A3">
      <w:pPr>
        <w:pStyle w:val="ListParagraph"/>
        <w:numPr>
          <w:ilvl w:val="0"/>
          <w:numId w:val="5"/>
        </w:numPr>
        <w:tabs>
          <w:tab w:val="left" w:pos="286"/>
          <w:tab w:val="left" w:leader="hyphen" w:pos="3131"/>
        </w:tabs>
        <w:spacing w:before="1"/>
        <w:rPr>
          <w:b/>
          <w:sz w:val="18"/>
        </w:rPr>
      </w:pPr>
      <w:proofErr w:type="spellStart"/>
      <w:r>
        <w:rPr>
          <w:b/>
          <w:sz w:val="20"/>
        </w:rPr>
        <w:t>DemDx</w:t>
      </w:r>
      <w:proofErr w:type="spellEnd"/>
      <w:r>
        <w:rPr>
          <w:b/>
          <w:spacing w:val="-7"/>
          <w:sz w:val="20"/>
        </w:rPr>
        <w:t xml:space="preserve"> </w:t>
      </w:r>
      <w:r>
        <w:rPr>
          <w:b/>
          <w:sz w:val="20"/>
        </w:rPr>
        <w:t>and</w:t>
      </w:r>
      <w:r>
        <w:rPr>
          <w:b/>
          <w:spacing w:val="-5"/>
          <w:sz w:val="20"/>
        </w:rPr>
        <w:t xml:space="preserve"> </w:t>
      </w:r>
      <w:proofErr w:type="spellStart"/>
      <w:r>
        <w:rPr>
          <w:b/>
          <w:spacing w:val="-2"/>
          <w:sz w:val="20"/>
        </w:rPr>
        <w:t>ClinDem</w:t>
      </w:r>
      <w:proofErr w:type="spellEnd"/>
      <w:r>
        <w:rPr>
          <w:b/>
          <w:sz w:val="20"/>
        </w:rPr>
        <w:tab/>
      </w:r>
      <w:proofErr w:type="spellStart"/>
      <w:r>
        <w:rPr>
          <w:sz w:val="20"/>
        </w:rPr>
        <w:t>alue</w:t>
      </w:r>
      <w:proofErr w:type="spellEnd"/>
      <w:r>
        <w:rPr>
          <w:spacing w:val="-5"/>
          <w:sz w:val="20"/>
        </w:rPr>
        <w:t xml:space="preserve"> </w:t>
      </w:r>
      <w:r>
        <w:rPr>
          <w:sz w:val="20"/>
        </w:rPr>
        <w:t>in</w:t>
      </w:r>
      <w:r>
        <w:rPr>
          <w:spacing w:val="-4"/>
          <w:sz w:val="20"/>
        </w:rPr>
        <w:t xml:space="preserve"> </w:t>
      </w:r>
      <w:r>
        <w:rPr>
          <w:sz w:val="20"/>
        </w:rPr>
        <w:t>DEMDX</w:t>
      </w:r>
      <w:r>
        <w:rPr>
          <w:spacing w:val="-7"/>
          <w:sz w:val="20"/>
        </w:rPr>
        <w:t xml:space="preserve"> </w:t>
      </w:r>
      <w:r>
        <w:rPr>
          <w:sz w:val="20"/>
        </w:rPr>
        <w:t>required</w:t>
      </w:r>
      <w:r>
        <w:rPr>
          <w:spacing w:val="-4"/>
          <w:sz w:val="20"/>
        </w:rPr>
        <w:t xml:space="preserve"> </w:t>
      </w:r>
      <w:r>
        <w:rPr>
          <w:sz w:val="20"/>
        </w:rPr>
        <w:t>if</w:t>
      </w:r>
      <w:r>
        <w:rPr>
          <w:spacing w:val="-5"/>
          <w:sz w:val="20"/>
        </w:rPr>
        <w:t xml:space="preserve"> </w:t>
      </w:r>
      <w:r>
        <w:rPr>
          <w:sz w:val="20"/>
        </w:rPr>
        <w:t>subject</w:t>
      </w:r>
      <w:r>
        <w:rPr>
          <w:spacing w:val="-6"/>
          <w:sz w:val="20"/>
        </w:rPr>
        <w:t xml:space="preserve"> </w:t>
      </w:r>
      <w:r>
        <w:rPr>
          <w:sz w:val="20"/>
        </w:rPr>
        <w:t>is</w:t>
      </w:r>
      <w:r>
        <w:rPr>
          <w:spacing w:val="-5"/>
          <w:sz w:val="20"/>
        </w:rPr>
        <w:t xml:space="preserve"> </w:t>
      </w:r>
      <w:r>
        <w:rPr>
          <w:sz w:val="20"/>
        </w:rPr>
        <w:t>demented,</w:t>
      </w:r>
      <w:r>
        <w:rPr>
          <w:spacing w:val="-6"/>
          <w:sz w:val="20"/>
        </w:rPr>
        <w:t xml:space="preserve"> </w:t>
      </w:r>
      <w:r>
        <w:rPr>
          <w:sz w:val="20"/>
        </w:rPr>
        <w:t>CLINDEM</w:t>
      </w:r>
      <w:r>
        <w:rPr>
          <w:spacing w:val="-6"/>
          <w:sz w:val="20"/>
        </w:rPr>
        <w:t xml:space="preserve"> </w:t>
      </w:r>
      <w:r>
        <w:rPr>
          <w:sz w:val="20"/>
        </w:rPr>
        <w:t>=</w:t>
      </w:r>
      <w:r>
        <w:rPr>
          <w:spacing w:val="-3"/>
          <w:sz w:val="20"/>
        </w:rPr>
        <w:t xml:space="preserve"> </w:t>
      </w:r>
      <w:r>
        <w:rPr>
          <w:spacing w:val="-10"/>
          <w:sz w:val="20"/>
        </w:rPr>
        <w:t>1</w:t>
      </w:r>
    </w:p>
    <w:p w14:paraId="2AF1C58D" w14:textId="77777777" w:rsidR="001B6096" w:rsidRDefault="00B218A3">
      <w:pPr>
        <w:pStyle w:val="ListParagraph"/>
        <w:numPr>
          <w:ilvl w:val="0"/>
          <w:numId w:val="5"/>
        </w:numPr>
        <w:tabs>
          <w:tab w:val="left" w:pos="286"/>
        </w:tabs>
        <w:rPr>
          <w:b/>
          <w:sz w:val="18"/>
        </w:rPr>
      </w:pPr>
      <w:proofErr w:type="spellStart"/>
      <w:r>
        <w:rPr>
          <w:b/>
          <w:sz w:val="20"/>
        </w:rPr>
        <w:t>DemDx</w:t>
      </w:r>
      <w:proofErr w:type="spellEnd"/>
      <w:r>
        <w:rPr>
          <w:b/>
          <w:spacing w:val="-12"/>
          <w:sz w:val="20"/>
        </w:rPr>
        <w:t xml:space="preserve"> </w:t>
      </w:r>
      <w:r>
        <w:rPr>
          <w:b/>
          <w:sz w:val="20"/>
        </w:rPr>
        <w:t>and</w:t>
      </w:r>
      <w:r>
        <w:rPr>
          <w:b/>
          <w:spacing w:val="-6"/>
          <w:sz w:val="20"/>
        </w:rPr>
        <w:t xml:space="preserve"> </w:t>
      </w:r>
      <w:proofErr w:type="spellStart"/>
      <w:r>
        <w:rPr>
          <w:b/>
          <w:sz w:val="20"/>
        </w:rPr>
        <w:t>NonADDem</w:t>
      </w:r>
      <w:proofErr w:type="spellEnd"/>
      <w:r>
        <w:rPr>
          <w:b/>
          <w:spacing w:val="-14"/>
          <w:sz w:val="20"/>
        </w:rPr>
        <w:t xml:space="preserve"> </w:t>
      </w:r>
      <w:r>
        <w:rPr>
          <w:sz w:val="20"/>
        </w:rPr>
        <w:t>------Value</w:t>
      </w:r>
      <w:r>
        <w:rPr>
          <w:spacing w:val="-5"/>
          <w:sz w:val="20"/>
        </w:rPr>
        <w:t xml:space="preserve"> </w:t>
      </w:r>
      <w:r>
        <w:rPr>
          <w:sz w:val="20"/>
        </w:rPr>
        <w:t>in</w:t>
      </w:r>
      <w:r>
        <w:rPr>
          <w:spacing w:val="-5"/>
          <w:sz w:val="20"/>
        </w:rPr>
        <w:t xml:space="preserve"> </w:t>
      </w:r>
      <w:r>
        <w:rPr>
          <w:sz w:val="20"/>
        </w:rPr>
        <w:t>NONADDEM</w:t>
      </w:r>
      <w:r>
        <w:rPr>
          <w:spacing w:val="-5"/>
          <w:sz w:val="20"/>
        </w:rPr>
        <w:t xml:space="preserve"> </w:t>
      </w:r>
      <w:r>
        <w:rPr>
          <w:sz w:val="20"/>
        </w:rPr>
        <w:t>required</w:t>
      </w:r>
      <w:r>
        <w:rPr>
          <w:spacing w:val="-7"/>
          <w:sz w:val="20"/>
        </w:rPr>
        <w:t xml:space="preserve"> </w:t>
      </w:r>
      <w:r>
        <w:rPr>
          <w:sz w:val="20"/>
        </w:rPr>
        <w:t>if</w:t>
      </w:r>
      <w:r>
        <w:rPr>
          <w:spacing w:val="-7"/>
          <w:sz w:val="20"/>
        </w:rPr>
        <w:t xml:space="preserve"> </w:t>
      </w:r>
      <w:r>
        <w:rPr>
          <w:sz w:val="20"/>
        </w:rPr>
        <w:t>subject</w:t>
      </w:r>
      <w:r>
        <w:rPr>
          <w:spacing w:val="-7"/>
          <w:sz w:val="20"/>
        </w:rPr>
        <w:t xml:space="preserve"> </w:t>
      </w:r>
      <w:r>
        <w:rPr>
          <w:sz w:val="20"/>
        </w:rPr>
        <w:t>has</w:t>
      </w:r>
      <w:r>
        <w:rPr>
          <w:spacing w:val="-3"/>
          <w:sz w:val="20"/>
        </w:rPr>
        <w:t xml:space="preserve"> </w:t>
      </w:r>
      <w:r>
        <w:rPr>
          <w:sz w:val="20"/>
        </w:rPr>
        <w:t>non-AD</w:t>
      </w:r>
      <w:r>
        <w:rPr>
          <w:spacing w:val="-7"/>
          <w:sz w:val="20"/>
        </w:rPr>
        <w:t xml:space="preserve"> </w:t>
      </w:r>
      <w:r>
        <w:rPr>
          <w:sz w:val="20"/>
        </w:rPr>
        <w:t>dementia,</w:t>
      </w:r>
      <w:r>
        <w:rPr>
          <w:spacing w:val="-7"/>
          <w:sz w:val="20"/>
        </w:rPr>
        <w:t xml:space="preserve"> </w:t>
      </w:r>
      <w:r>
        <w:rPr>
          <w:sz w:val="20"/>
        </w:rPr>
        <w:t>DEMDX</w:t>
      </w:r>
      <w:r>
        <w:rPr>
          <w:spacing w:val="-7"/>
          <w:sz w:val="20"/>
        </w:rPr>
        <w:t xml:space="preserve"> </w:t>
      </w:r>
      <w:r>
        <w:rPr>
          <w:sz w:val="20"/>
        </w:rPr>
        <w:t>=</w:t>
      </w:r>
      <w:r>
        <w:rPr>
          <w:spacing w:val="-6"/>
          <w:sz w:val="20"/>
        </w:rPr>
        <w:t xml:space="preserve"> </w:t>
      </w:r>
      <w:r>
        <w:rPr>
          <w:spacing w:val="-10"/>
          <w:sz w:val="20"/>
        </w:rPr>
        <w:t>5</w:t>
      </w:r>
    </w:p>
    <w:p w14:paraId="1834888B" w14:textId="77777777" w:rsidR="001B6096" w:rsidRDefault="001B6096">
      <w:pPr>
        <w:pStyle w:val="BodyText"/>
        <w:rPr>
          <w:sz w:val="22"/>
        </w:rPr>
      </w:pPr>
    </w:p>
    <w:p w14:paraId="3266F990" w14:textId="77777777" w:rsidR="001B6096" w:rsidRDefault="001B6096">
      <w:pPr>
        <w:pStyle w:val="BodyText"/>
        <w:spacing w:before="10"/>
        <w:rPr>
          <w:sz w:val="17"/>
        </w:rPr>
      </w:pPr>
    </w:p>
    <w:p w14:paraId="3380E494" w14:textId="77777777" w:rsidR="001B6096" w:rsidRDefault="00B218A3">
      <w:pPr>
        <w:ind w:left="2816" w:right="3180"/>
        <w:jc w:val="center"/>
        <w:rPr>
          <w:b/>
          <w:sz w:val="20"/>
        </w:rPr>
      </w:pPr>
      <w:r>
        <w:rPr>
          <w:b/>
          <w:sz w:val="20"/>
          <w:u w:val="single"/>
        </w:rPr>
        <w:t>Logic</w:t>
      </w:r>
      <w:r>
        <w:rPr>
          <w:b/>
          <w:spacing w:val="-8"/>
          <w:sz w:val="20"/>
          <w:u w:val="single"/>
        </w:rPr>
        <w:t xml:space="preserve"> </w:t>
      </w:r>
      <w:r>
        <w:rPr>
          <w:b/>
          <w:spacing w:val="-2"/>
          <w:sz w:val="20"/>
          <w:u w:val="single"/>
        </w:rPr>
        <w:t>Queries</w:t>
      </w:r>
    </w:p>
    <w:p w14:paraId="72CDBE61" w14:textId="77777777" w:rsidR="001B6096" w:rsidRDefault="001B6096">
      <w:pPr>
        <w:pStyle w:val="BodyText"/>
        <w:rPr>
          <w:b/>
          <w:sz w:val="12"/>
        </w:rPr>
      </w:pPr>
    </w:p>
    <w:p w14:paraId="5A0D8D6B" w14:textId="77777777" w:rsidR="001B6096" w:rsidRDefault="00B218A3">
      <w:pPr>
        <w:pStyle w:val="BodyText"/>
        <w:spacing w:before="93"/>
        <w:ind w:left="119" w:right="621"/>
      </w:pPr>
      <w:r>
        <w:t>The</w:t>
      </w:r>
      <w:r>
        <w:rPr>
          <w:spacing w:val="-4"/>
        </w:rPr>
        <w:t xml:space="preserve"> </w:t>
      </w:r>
      <w:r>
        <w:t>following</w:t>
      </w:r>
      <w:r>
        <w:rPr>
          <w:spacing w:val="-2"/>
        </w:rPr>
        <w:t xml:space="preserve"> </w:t>
      </w:r>
      <w:r>
        <w:t>queries</w:t>
      </w:r>
      <w:r>
        <w:rPr>
          <w:spacing w:val="-3"/>
        </w:rPr>
        <w:t xml:space="preserve"> </w:t>
      </w:r>
      <w:r>
        <w:t>were</w:t>
      </w:r>
      <w:r>
        <w:rPr>
          <w:spacing w:val="-1"/>
        </w:rPr>
        <w:t xml:space="preserve"> </w:t>
      </w:r>
      <w:r>
        <w:t>designed</w:t>
      </w:r>
      <w:r>
        <w:rPr>
          <w:spacing w:val="-2"/>
        </w:rPr>
        <w:t xml:space="preserve"> </w:t>
      </w:r>
      <w:r>
        <w:t>to</w:t>
      </w:r>
      <w:r>
        <w:rPr>
          <w:spacing w:val="-4"/>
        </w:rPr>
        <w:t xml:space="preserve"> </w:t>
      </w:r>
      <w:r>
        <w:t>find</w:t>
      </w:r>
      <w:r>
        <w:rPr>
          <w:spacing w:val="-2"/>
        </w:rPr>
        <w:t xml:space="preserve"> </w:t>
      </w:r>
      <w:r>
        <w:t>common</w:t>
      </w:r>
      <w:r>
        <w:rPr>
          <w:spacing w:val="-2"/>
        </w:rPr>
        <w:t xml:space="preserve"> </w:t>
      </w:r>
      <w:r>
        <w:t>errors</w:t>
      </w:r>
      <w:r>
        <w:rPr>
          <w:spacing w:val="-3"/>
        </w:rPr>
        <w:t xml:space="preserve"> </w:t>
      </w:r>
      <w:r>
        <w:t>in</w:t>
      </w:r>
      <w:r>
        <w:rPr>
          <w:spacing w:val="-4"/>
        </w:rPr>
        <w:t xml:space="preserve"> </w:t>
      </w:r>
      <w:r>
        <w:t>the</w:t>
      </w:r>
      <w:r>
        <w:rPr>
          <w:spacing w:val="-2"/>
        </w:rPr>
        <w:t xml:space="preserve"> </w:t>
      </w:r>
      <w:r>
        <w:t>data</w:t>
      </w:r>
      <w:r>
        <w:rPr>
          <w:spacing w:val="-4"/>
        </w:rPr>
        <w:t xml:space="preserve"> </w:t>
      </w:r>
      <w:r>
        <w:t>sets.</w:t>
      </w:r>
      <w:r>
        <w:rPr>
          <w:spacing w:val="40"/>
        </w:rPr>
        <w:t xml:space="preserve"> </w:t>
      </w:r>
      <w:r>
        <w:t>Most</w:t>
      </w:r>
      <w:r>
        <w:rPr>
          <w:spacing w:val="-2"/>
        </w:rPr>
        <w:t xml:space="preserve"> </w:t>
      </w:r>
      <w:r>
        <w:t>of</w:t>
      </w:r>
      <w:r>
        <w:rPr>
          <w:spacing w:val="-4"/>
        </w:rPr>
        <w:t xml:space="preserve"> </w:t>
      </w:r>
      <w:r>
        <w:t>these</w:t>
      </w:r>
      <w:r>
        <w:rPr>
          <w:spacing w:val="-4"/>
        </w:rPr>
        <w:t xml:space="preserve"> </w:t>
      </w:r>
      <w:r>
        <w:t>errors</w:t>
      </w:r>
      <w:r>
        <w:rPr>
          <w:spacing w:val="-3"/>
        </w:rPr>
        <w:t xml:space="preserve"> </w:t>
      </w:r>
      <w:r>
        <w:t>result</w:t>
      </w:r>
      <w:r>
        <w:rPr>
          <w:spacing w:val="-2"/>
        </w:rPr>
        <w:t xml:space="preserve"> </w:t>
      </w:r>
      <w:r>
        <w:t>from</w:t>
      </w:r>
      <w:r>
        <w:rPr>
          <w:spacing w:val="-2"/>
        </w:rPr>
        <w:t xml:space="preserve"> </w:t>
      </w:r>
      <w:r>
        <w:t>data</w:t>
      </w:r>
      <w:r>
        <w:rPr>
          <w:spacing w:val="-2"/>
        </w:rPr>
        <w:t xml:space="preserve"> </w:t>
      </w:r>
      <w:r>
        <w:t xml:space="preserve">entry </w:t>
      </w:r>
      <w:proofErr w:type="gramStart"/>
      <w:r>
        <w:t>mistakes, but</w:t>
      </w:r>
      <w:proofErr w:type="gramEnd"/>
      <w:r>
        <w:t xml:space="preserve"> need to be corrected for data validity.</w:t>
      </w:r>
    </w:p>
    <w:p w14:paraId="54F71737" w14:textId="77777777" w:rsidR="001B6096" w:rsidRDefault="001B6096">
      <w:pPr>
        <w:pStyle w:val="BodyText"/>
        <w:spacing w:before="10"/>
        <w:rPr>
          <w:sz w:val="19"/>
        </w:rPr>
      </w:pPr>
    </w:p>
    <w:p w14:paraId="26426E8D" w14:textId="77777777" w:rsidR="001B6096" w:rsidRDefault="00B218A3">
      <w:pPr>
        <w:pStyle w:val="Heading4"/>
        <w:numPr>
          <w:ilvl w:val="0"/>
          <w:numId w:val="5"/>
        </w:numPr>
        <w:tabs>
          <w:tab w:val="left" w:pos="286"/>
        </w:tabs>
        <w:rPr>
          <w:sz w:val="18"/>
        </w:rPr>
      </w:pPr>
      <w:r>
        <w:t>Sampled=1</w:t>
      </w:r>
      <w:r>
        <w:rPr>
          <w:spacing w:val="-10"/>
        </w:rPr>
        <w:t xml:space="preserve"> </w:t>
      </w:r>
      <w:r>
        <w:rPr>
          <w:spacing w:val="-2"/>
        </w:rPr>
        <w:t>Visit=98</w:t>
      </w:r>
    </w:p>
    <w:p w14:paraId="5D97DB55" w14:textId="77777777" w:rsidR="001B6096" w:rsidRDefault="00B218A3">
      <w:pPr>
        <w:pStyle w:val="BodyText"/>
        <w:spacing w:before="1"/>
        <w:ind w:left="119" w:right="283"/>
      </w:pPr>
      <w:r>
        <w:t>Compares visit number to sampled status.</w:t>
      </w:r>
      <w:r>
        <w:rPr>
          <w:spacing w:val="40"/>
        </w:rPr>
        <w:t xml:space="preserve"> </w:t>
      </w:r>
      <w:r>
        <w:t xml:space="preserve">Visit 98 should only be used if subject will never ever have a visit or sample. </w:t>
      </w:r>
      <w:proofErr w:type="gramStart"/>
      <w:r>
        <w:t>Therefore</w:t>
      </w:r>
      <w:proofErr w:type="gramEnd"/>
      <w:r>
        <w:rPr>
          <w:spacing w:val="-3"/>
        </w:rPr>
        <w:t xml:space="preserve"> </w:t>
      </w:r>
      <w:r>
        <w:t>record</w:t>
      </w:r>
      <w:r>
        <w:rPr>
          <w:spacing w:val="-3"/>
        </w:rPr>
        <w:t xml:space="preserve"> </w:t>
      </w:r>
      <w:r>
        <w:t>will</w:t>
      </w:r>
      <w:r>
        <w:rPr>
          <w:spacing w:val="-4"/>
        </w:rPr>
        <w:t xml:space="preserve"> </w:t>
      </w:r>
      <w:r>
        <w:t>be</w:t>
      </w:r>
      <w:r>
        <w:rPr>
          <w:spacing w:val="-1"/>
        </w:rPr>
        <w:t xml:space="preserve"> </w:t>
      </w:r>
      <w:r>
        <w:t>listed</w:t>
      </w:r>
      <w:r>
        <w:rPr>
          <w:spacing w:val="-3"/>
        </w:rPr>
        <w:t xml:space="preserve"> </w:t>
      </w:r>
      <w:r>
        <w:t>if</w:t>
      </w:r>
      <w:r>
        <w:rPr>
          <w:spacing w:val="-3"/>
        </w:rPr>
        <w:t xml:space="preserve"> </w:t>
      </w:r>
      <w:r>
        <w:t>a</w:t>
      </w:r>
      <w:r>
        <w:rPr>
          <w:spacing w:val="-3"/>
        </w:rPr>
        <w:t xml:space="preserve"> </w:t>
      </w:r>
      <w:r>
        <w:t>sampled</w:t>
      </w:r>
      <w:r>
        <w:rPr>
          <w:spacing w:val="-1"/>
        </w:rPr>
        <w:t xml:space="preserve"> </w:t>
      </w:r>
      <w:r>
        <w:t>individual</w:t>
      </w:r>
      <w:r>
        <w:rPr>
          <w:spacing w:val="-4"/>
        </w:rPr>
        <w:t xml:space="preserve"> </w:t>
      </w:r>
      <w:r>
        <w:t>has</w:t>
      </w:r>
      <w:r>
        <w:rPr>
          <w:spacing w:val="-2"/>
        </w:rPr>
        <w:t xml:space="preserve"> </w:t>
      </w:r>
      <w:r>
        <w:t>a</w:t>
      </w:r>
      <w:r>
        <w:rPr>
          <w:spacing w:val="-3"/>
        </w:rPr>
        <w:t xml:space="preserve"> </w:t>
      </w:r>
      <w:r>
        <w:t>visit</w:t>
      </w:r>
      <w:r>
        <w:rPr>
          <w:spacing w:val="-1"/>
        </w:rPr>
        <w:t xml:space="preserve"> </w:t>
      </w:r>
      <w:r>
        <w:t>number</w:t>
      </w:r>
      <w:r>
        <w:rPr>
          <w:spacing w:val="-2"/>
        </w:rPr>
        <w:t xml:space="preserve"> </w:t>
      </w:r>
      <w:r>
        <w:t>98.</w:t>
      </w:r>
      <w:r>
        <w:rPr>
          <w:spacing w:val="40"/>
        </w:rPr>
        <w:t xml:space="preserve"> </w:t>
      </w:r>
      <w:r>
        <w:t>This will</w:t>
      </w:r>
      <w:r>
        <w:rPr>
          <w:spacing w:val="-4"/>
        </w:rPr>
        <w:t xml:space="preserve"> </w:t>
      </w:r>
      <w:r>
        <w:t>be</w:t>
      </w:r>
      <w:r>
        <w:rPr>
          <w:spacing w:val="-3"/>
        </w:rPr>
        <w:t xml:space="preserve"> </w:t>
      </w:r>
      <w:r>
        <w:t>checked</w:t>
      </w:r>
      <w:r>
        <w:rPr>
          <w:spacing w:val="-1"/>
        </w:rPr>
        <w:t xml:space="preserve"> </w:t>
      </w:r>
      <w:r>
        <w:t>before</w:t>
      </w:r>
      <w:r>
        <w:rPr>
          <w:spacing w:val="-3"/>
        </w:rPr>
        <w:t xml:space="preserve"> </w:t>
      </w:r>
      <w:r>
        <w:t>the</w:t>
      </w:r>
      <w:r>
        <w:rPr>
          <w:spacing w:val="-1"/>
        </w:rPr>
        <w:t xml:space="preserve"> </w:t>
      </w:r>
      <w:r>
        <w:t>data</w:t>
      </w:r>
      <w:r>
        <w:rPr>
          <w:spacing w:val="-1"/>
        </w:rPr>
        <w:t xml:space="preserve"> </w:t>
      </w:r>
      <w:r>
        <w:t>is</w:t>
      </w:r>
      <w:r>
        <w:rPr>
          <w:spacing w:val="-2"/>
        </w:rPr>
        <w:t xml:space="preserve"> </w:t>
      </w:r>
      <w:r>
        <w:t>imported into the database!</w:t>
      </w:r>
    </w:p>
    <w:p w14:paraId="25C629FE" w14:textId="77777777" w:rsidR="001B6096" w:rsidRDefault="001B6096">
      <w:pPr>
        <w:sectPr w:rsidR="001B6096">
          <w:footerReference w:type="default" r:id="rId261"/>
          <w:pgSz w:w="12240" w:h="15840"/>
          <w:pgMar w:top="500" w:right="140" w:bottom="1920" w:left="500" w:header="0" w:footer="1737" w:gutter="0"/>
          <w:cols w:space="720"/>
        </w:sectPr>
      </w:pPr>
    </w:p>
    <w:p w14:paraId="3E45AE25" w14:textId="77777777" w:rsidR="001B6096" w:rsidRDefault="00B218A3">
      <w:pPr>
        <w:pStyle w:val="Heading4"/>
        <w:numPr>
          <w:ilvl w:val="0"/>
          <w:numId w:val="5"/>
        </w:numPr>
        <w:tabs>
          <w:tab w:val="left" w:pos="397"/>
        </w:tabs>
        <w:spacing w:before="78"/>
        <w:ind w:left="396" w:hanging="278"/>
        <w:rPr>
          <w:sz w:val="18"/>
        </w:rPr>
      </w:pPr>
      <w:r>
        <w:lastRenderedPageBreak/>
        <w:t>Visit=98</w:t>
      </w:r>
      <w:r>
        <w:rPr>
          <w:spacing w:val="-7"/>
        </w:rPr>
        <w:t xml:space="preserve"> </w:t>
      </w:r>
      <w:r>
        <w:t>with</w:t>
      </w:r>
      <w:r>
        <w:rPr>
          <w:spacing w:val="-6"/>
        </w:rPr>
        <w:t xml:space="preserve"> </w:t>
      </w:r>
      <w:r>
        <w:t>other</w:t>
      </w:r>
      <w:r>
        <w:rPr>
          <w:spacing w:val="-7"/>
        </w:rPr>
        <w:t xml:space="preserve"> </w:t>
      </w:r>
      <w:r>
        <w:rPr>
          <w:spacing w:val="-2"/>
        </w:rPr>
        <w:t>Visits</w:t>
      </w:r>
    </w:p>
    <w:p w14:paraId="1236961D" w14:textId="77777777" w:rsidR="001B6096" w:rsidRDefault="00B218A3">
      <w:pPr>
        <w:pStyle w:val="BodyText"/>
        <w:ind w:left="119" w:right="621"/>
      </w:pPr>
      <w:r>
        <w:t>Compares</w:t>
      </w:r>
      <w:r>
        <w:rPr>
          <w:spacing w:val="-2"/>
        </w:rPr>
        <w:t xml:space="preserve"> </w:t>
      </w:r>
      <w:r>
        <w:t>visit</w:t>
      </w:r>
      <w:r>
        <w:rPr>
          <w:spacing w:val="-1"/>
        </w:rPr>
        <w:t xml:space="preserve"> </w:t>
      </w:r>
      <w:r>
        <w:t>numbers.</w:t>
      </w:r>
      <w:r>
        <w:rPr>
          <w:spacing w:val="40"/>
        </w:rPr>
        <w:t xml:space="preserve"> </w:t>
      </w:r>
      <w:r>
        <w:t>Visit</w:t>
      </w:r>
      <w:r>
        <w:rPr>
          <w:spacing w:val="-1"/>
        </w:rPr>
        <w:t xml:space="preserve"> </w:t>
      </w:r>
      <w:r>
        <w:t>98</w:t>
      </w:r>
      <w:r>
        <w:rPr>
          <w:spacing w:val="-3"/>
        </w:rPr>
        <w:t xml:space="preserve"> </w:t>
      </w:r>
      <w:r>
        <w:t>should only be</w:t>
      </w:r>
      <w:r>
        <w:rPr>
          <w:spacing w:val="-3"/>
        </w:rPr>
        <w:t xml:space="preserve"> </w:t>
      </w:r>
      <w:r>
        <w:t>used</w:t>
      </w:r>
      <w:r>
        <w:rPr>
          <w:spacing w:val="-3"/>
        </w:rPr>
        <w:t xml:space="preserve"> </w:t>
      </w:r>
      <w:r>
        <w:t>if</w:t>
      </w:r>
      <w:r>
        <w:rPr>
          <w:spacing w:val="-1"/>
        </w:rPr>
        <w:t xml:space="preserve"> </w:t>
      </w:r>
      <w:r>
        <w:t>a</w:t>
      </w:r>
      <w:r>
        <w:rPr>
          <w:spacing w:val="-3"/>
        </w:rPr>
        <w:t xml:space="preserve"> </w:t>
      </w:r>
      <w:r>
        <w:t>subject</w:t>
      </w:r>
      <w:r>
        <w:rPr>
          <w:spacing w:val="-3"/>
        </w:rPr>
        <w:t xml:space="preserve"> </w:t>
      </w:r>
      <w:r>
        <w:t>will</w:t>
      </w:r>
      <w:r>
        <w:rPr>
          <w:spacing w:val="-4"/>
        </w:rPr>
        <w:t xml:space="preserve"> </w:t>
      </w:r>
      <w:r>
        <w:t>never</w:t>
      </w:r>
      <w:r>
        <w:rPr>
          <w:spacing w:val="-2"/>
        </w:rPr>
        <w:t xml:space="preserve"> </w:t>
      </w:r>
      <w:r>
        <w:t>ever</w:t>
      </w:r>
      <w:r>
        <w:rPr>
          <w:spacing w:val="-2"/>
        </w:rPr>
        <w:t xml:space="preserve"> </w:t>
      </w:r>
      <w:r>
        <w:t>have</w:t>
      </w:r>
      <w:r>
        <w:rPr>
          <w:spacing w:val="-3"/>
        </w:rPr>
        <w:t xml:space="preserve"> </w:t>
      </w:r>
      <w:r>
        <w:t>a</w:t>
      </w:r>
      <w:r>
        <w:rPr>
          <w:spacing w:val="-3"/>
        </w:rPr>
        <w:t xml:space="preserve"> </w:t>
      </w:r>
      <w:r>
        <w:t>visit</w:t>
      </w:r>
      <w:r>
        <w:rPr>
          <w:spacing w:val="-3"/>
        </w:rPr>
        <w:t xml:space="preserve"> </w:t>
      </w:r>
      <w:r>
        <w:t>or</w:t>
      </w:r>
      <w:r>
        <w:rPr>
          <w:spacing w:val="-2"/>
        </w:rPr>
        <w:t xml:space="preserve"> </w:t>
      </w:r>
      <w:r>
        <w:t>sample.</w:t>
      </w:r>
      <w:r>
        <w:rPr>
          <w:spacing w:val="40"/>
        </w:rPr>
        <w:t xml:space="preserve"> </w:t>
      </w:r>
      <w:proofErr w:type="gramStart"/>
      <w:r>
        <w:t>Therefore</w:t>
      </w:r>
      <w:proofErr w:type="gramEnd"/>
      <w:r>
        <w:rPr>
          <w:spacing w:val="-1"/>
        </w:rPr>
        <w:t xml:space="preserve"> </w:t>
      </w:r>
      <w:r>
        <w:t>record will be listed if an individual has multiple visit entries, one of which is number 98. This will be checked before the data is imported into the database!</w:t>
      </w:r>
    </w:p>
    <w:p w14:paraId="532993C0" w14:textId="77777777" w:rsidR="001B6096" w:rsidRDefault="001B6096">
      <w:pPr>
        <w:pStyle w:val="BodyText"/>
        <w:spacing w:before="2"/>
      </w:pPr>
    </w:p>
    <w:p w14:paraId="7D1615F2" w14:textId="77777777" w:rsidR="001B6096" w:rsidRDefault="00B218A3">
      <w:pPr>
        <w:pStyle w:val="Heading4"/>
        <w:numPr>
          <w:ilvl w:val="0"/>
          <w:numId w:val="5"/>
        </w:numPr>
        <w:tabs>
          <w:tab w:val="left" w:pos="397"/>
        </w:tabs>
        <w:spacing w:line="229" w:lineRule="exact"/>
        <w:ind w:left="396" w:hanging="278"/>
        <w:rPr>
          <w:sz w:val="18"/>
        </w:rPr>
      </w:pPr>
      <w:proofErr w:type="spellStart"/>
      <w:r>
        <w:t>AgeDeath</w:t>
      </w:r>
      <w:proofErr w:type="spellEnd"/>
      <w:r>
        <w:rPr>
          <w:spacing w:val="-6"/>
        </w:rPr>
        <w:t xml:space="preserve"> </w:t>
      </w:r>
      <w:r>
        <w:t>&gt;</w:t>
      </w:r>
      <w:r>
        <w:rPr>
          <w:spacing w:val="-6"/>
        </w:rPr>
        <w:t xml:space="preserve"> </w:t>
      </w:r>
      <w:r>
        <w:rPr>
          <w:spacing w:val="-5"/>
        </w:rPr>
        <w:t>100</w:t>
      </w:r>
    </w:p>
    <w:p w14:paraId="5354E604" w14:textId="77777777" w:rsidR="001B6096" w:rsidRDefault="00B218A3">
      <w:pPr>
        <w:pStyle w:val="BodyText"/>
        <w:ind w:left="119" w:right="283"/>
      </w:pPr>
      <w:r>
        <w:t>Looks</w:t>
      </w:r>
      <w:r>
        <w:rPr>
          <w:spacing w:val="-3"/>
        </w:rPr>
        <w:t xml:space="preserve"> </w:t>
      </w:r>
      <w:r>
        <w:t>for</w:t>
      </w:r>
      <w:r>
        <w:rPr>
          <w:spacing w:val="-3"/>
        </w:rPr>
        <w:t xml:space="preserve"> </w:t>
      </w:r>
      <w:r>
        <w:t>any</w:t>
      </w:r>
      <w:r>
        <w:rPr>
          <w:spacing w:val="-3"/>
        </w:rPr>
        <w:t xml:space="preserve"> </w:t>
      </w:r>
      <w:r>
        <w:t>individual</w:t>
      </w:r>
      <w:r>
        <w:rPr>
          <w:spacing w:val="-5"/>
        </w:rPr>
        <w:t xml:space="preserve"> </w:t>
      </w:r>
      <w:r>
        <w:t>with</w:t>
      </w:r>
      <w:r>
        <w:rPr>
          <w:spacing w:val="-4"/>
        </w:rPr>
        <w:t xml:space="preserve"> </w:t>
      </w:r>
      <w:r>
        <w:t>an</w:t>
      </w:r>
      <w:r>
        <w:rPr>
          <w:spacing w:val="-2"/>
        </w:rPr>
        <w:t xml:space="preserve"> </w:t>
      </w:r>
      <w:r>
        <w:t>age</w:t>
      </w:r>
      <w:r>
        <w:rPr>
          <w:spacing w:val="-2"/>
        </w:rPr>
        <w:t xml:space="preserve"> </w:t>
      </w:r>
      <w:r>
        <w:t>of</w:t>
      </w:r>
      <w:r>
        <w:rPr>
          <w:spacing w:val="-2"/>
        </w:rPr>
        <w:t xml:space="preserve"> </w:t>
      </w:r>
      <w:r>
        <w:t>death</w:t>
      </w:r>
      <w:r>
        <w:rPr>
          <w:spacing w:val="-4"/>
        </w:rPr>
        <w:t xml:space="preserve"> </w:t>
      </w:r>
      <w:r>
        <w:t>(AGEDEATH)</w:t>
      </w:r>
      <w:r>
        <w:rPr>
          <w:spacing w:val="-3"/>
        </w:rPr>
        <w:t xml:space="preserve"> </w:t>
      </w:r>
      <w:r>
        <w:t>greater</w:t>
      </w:r>
      <w:r>
        <w:rPr>
          <w:spacing w:val="-3"/>
        </w:rPr>
        <w:t xml:space="preserve"> </w:t>
      </w:r>
      <w:r>
        <w:t>than</w:t>
      </w:r>
      <w:r>
        <w:rPr>
          <w:spacing w:val="-2"/>
        </w:rPr>
        <w:t xml:space="preserve"> </w:t>
      </w:r>
      <w:r>
        <w:t>100</w:t>
      </w:r>
      <w:r>
        <w:rPr>
          <w:spacing w:val="-2"/>
        </w:rPr>
        <w:t xml:space="preserve"> </w:t>
      </w:r>
      <w:r>
        <w:t>in</w:t>
      </w:r>
      <w:r>
        <w:rPr>
          <w:spacing w:val="-2"/>
        </w:rPr>
        <w:t xml:space="preserve"> </w:t>
      </w:r>
      <w:r>
        <w:t>order</w:t>
      </w:r>
      <w:r>
        <w:rPr>
          <w:spacing w:val="-3"/>
        </w:rPr>
        <w:t xml:space="preserve"> </w:t>
      </w:r>
      <w:r>
        <w:t>to</w:t>
      </w:r>
      <w:r>
        <w:rPr>
          <w:spacing w:val="-2"/>
        </w:rPr>
        <w:t xml:space="preserve"> </w:t>
      </w:r>
      <w:r>
        <w:t>be</w:t>
      </w:r>
      <w:r>
        <w:rPr>
          <w:spacing w:val="-4"/>
        </w:rPr>
        <w:t xml:space="preserve"> </w:t>
      </w:r>
      <w:r>
        <w:t>sure</w:t>
      </w:r>
      <w:r>
        <w:rPr>
          <w:spacing w:val="-2"/>
        </w:rPr>
        <w:t xml:space="preserve"> </w:t>
      </w:r>
      <w:r>
        <w:t>this information</w:t>
      </w:r>
      <w:r>
        <w:rPr>
          <w:spacing w:val="-4"/>
        </w:rPr>
        <w:t xml:space="preserve"> </w:t>
      </w:r>
      <w:r>
        <w:t>is</w:t>
      </w:r>
      <w:r>
        <w:rPr>
          <w:spacing w:val="-3"/>
        </w:rPr>
        <w:t xml:space="preserve"> </w:t>
      </w:r>
      <w:r>
        <w:t>valid.</w:t>
      </w:r>
      <w:r>
        <w:rPr>
          <w:spacing w:val="40"/>
        </w:rPr>
        <w:t xml:space="preserve"> </w:t>
      </w:r>
      <w:r>
        <w:t>We realize that it will be valid in some cases.</w:t>
      </w:r>
    </w:p>
    <w:p w14:paraId="7B090017" w14:textId="77777777" w:rsidR="001B6096" w:rsidRDefault="001B6096">
      <w:pPr>
        <w:pStyle w:val="BodyText"/>
        <w:spacing w:before="1"/>
      </w:pPr>
    </w:p>
    <w:p w14:paraId="23556DFD" w14:textId="77777777" w:rsidR="001B6096" w:rsidRDefault="00B218A3">
      <w:pPr>
        <w:pStyle w:val="Heading4"/>
        <w:numPr>
          <w:ilvl w:val="0"/>
          <w:numId w:val="5"/>
        </w:numPr>
        <w:tabs>
          <w:tab w:val="left" w:pos="397"/>
        </w:tabs>
        <w:ind w:left="396" w:hanging="278"/>
        <w:rPr>
          <w:sz w:val="18"/>
        </w:rPr>
      </w:pPr>
      <w:proofErr w:type="spellStart"/>
      <w:r>
        <w:t>AgeDeath</w:t>
      </w:r>
      <w:proofErr w:type="spellEnd"/>
      <w:r>
        <w:rPr>
          <w:spacing w:val="-6"/>
        </w:rPr>
        <w:t xml:space="preserve"> </w:t>
      </w:r>
      <w:r>
        <w:t>&lt;</w:t>
      </w:r>
      <w:r>
        <w:rPr>
          <w:spacing w:val="-6"/>
        </w:rPr>
        <w:t xml:space="preserve"> </w:t>
      </w:r>
      <w:r>
        <w:rPr>
          <w:spacing w:val="-5"/>
        </w:rPr>
        <w:t>20</w:t>
      </w:r>
    </w:p>
    <w:p w14:paraId="1F6951A9" w14:textId="77777777" w:rsidR="001B6096" w:rsidRDefault="00B218A3">
      <w:pPr>
        <w:pStyle w:val="BodyText"/>
        <w:ind w:left="119" w:right="621"/>
      </w:pPr>
      <w:r>
        <w:t>Looks</w:t>
      </w:r>
      <w:r>
        <w:rPr>
          <w:spacing w:val="-3"/>
        </w:rPr>
        <w:t xml:space="preserve"> </w:t>
      </w:r>
      <w:r>
        <w:t>for</w:t>
      </w:r>
      <w:r>
        <w:rPr>
          <w:spacing w:val="-3"/>
        </w:rPr>
        <w:t xml:space="preserve"> </w:t>
      </w:r>
      <w:r>
        <w:t>any</w:t>
      </w:r>
      <w:r>
        <w:rPr>
          <w:spacing w:val="-3"/>
        </w:rPr>
        <w:t xml:space="preserve"> </w:t>
      </w:r>
      <w:r>
        <w:t>individual</w:t>
      </w:r>
      <w:r>
        <w:rPr>
          <w:spacing w:val="-4"/>
        </w:rPr>
        <w:t xml:space="preserve"> </w:t>
      </w:r>
      <w:r>
        <w:t>with</w:t>
      </w:r>
      <w:r>
        <w:rPr>
          <w:spacing w:val="-3"/>
        </w:rPr>
        <w:t xml:space="preserve"> </w:t>
      </w:r>
      <w:r>
        <w:t>an</w:t>
      </w:r>
      <w:r>
        <w:rPr>
          <w:spacing w:val="-2"/>
        </w:rPr>
        <w:t xml:space="preserve"> </w:t>
      </w:r>
      <w:r>
        <w:t>age</w:t>
      </w:r>
      <w:r>
        <w:rPr>
          <w:spacing w:val="-2"/>
        </w:rPr>
        <w:t xml:space="preserve"> </w:t>
      </w:r>
      <w:r>
        <w:t>of</w:t>
      </w:r>
      <w:r>
        <w:rPr>
          <w:spacing w:val="-2"/>
        </w:rPr>
        <w:t xml:space="preserve"> </w:t>
      </w:r>
      <w:r>
        <w:t>death</w:t>
      </w:r>
      <w:r>
        <w:rPr>
          <w:spacing w:val="-3"/>
        </w:rPr>
        <w:t xml:space="preserve"> </w:t>
      </w:r>
      <w:r>
        <w:t>(AGEDEATH)</w:t>
      </w:r>
      <w:r>
        <w:rPr>
          <w:spacing w:val="-3"/>
        </w:rPr>
        <w:t xml:space="preserve"> </w:t>
      </w:r>
      <w:r>
        <w:t>less</w:t>
      </w:r>
      <w:r>
        <w:rPr>
          <w:spacing w:val="-3"/>
        </w:rPr>
        <w:t xml:space="preserve"> </w:t>
      </w:r>
      <w:r>
        <w:t>than</w:t>
      </w:r>
      <w:r>
        <w:rPr>
          <w:spacing w:val="-2"/>
        </w:rPr>
        <w:t xml:space="preserve"> </w:t>
      </w:r>
      <w:r>
        <w:t>20</w:t>
      </w:r>
      <w:r>
        <w:rPr>
          <w:spacing w:val="-2"/>
        </w:rPr>
        <w:t xml:space="preserve"> </w:t>
      </w:r>
      <w:r>
        <w:t>in</w:t>
      </w:r>
      <w:r>
        <w:rPr>
          <w:spacing w:val="-2"/>
        </w:rPr>
        <w:t xml:space="preserve"> </w:t>
      </w:r>
      <w:r>
        <w:t>order</w:t>
      </w:r>
      <w:r>
        <w:rPr>
          <w:spacing w:val="-3"/>
        </w:rPr>
        <w:t xml:space="preserve"> </w:t>
      </w:r>
      <w:r>
        <w:t>to</w:t>
      </w:r>
      <w:r>
        <w:rPr>
          <w:spacing w:val="-3"/>
        </w:rPr>
        <w:t xml:space="preserve"> </w:t>
      </w:r>
      <w:r>
        <w:t>be</w:t>
      </w:r>
      <w:r>
        <w:rPr>
          <w:spacing w:val="-3"/>
        </w:rPr>
        <w:t xml:space="preserve"> </w:t>
      </w:r>
      <w:r>
        <w:t>sure</w:t>
      </w:r>
      <w:r>
        <w:rPr>
          <w:spacing w:val="-2"/>
        </w:rPr>
        <w:t xml:space="preserve"> </w:t>
      </w:r>
      <w:r>
        <w:t>this</w:t>
      </w:r>
      <w:r>
        <w:rPr>
          <w:spacing w:val="-3"/>
        </w:rPr>
        <w:t xml:space="preserve"> </w:t>
      </w:r>
      <w:r>
        <w:t>information</w:t>
      </w:r>
      <w:r>
        <w:rPr>
          <w:spacing w:val="-3"/>
        </w:rPr>
        <w:t xml:space="preserve"> </w:t>
      </w:r>
      <w:r>
        <w:t>is valid.</w:t>
      </w:r>
      <w:r>
        <w:rPr>
          <w:spacing w:val="40"/>
        </w:rPr>
        <w:t xml:space="preserve"> </w:t>
      </w:r>
      <w:r>
        <w:t>We realize that it will be valid in some cases.</w:t>
      </w:r>
    </w:p>
    <w:p w14:paraId="266E9690" w14:textId="77777777" w:rsidR="001B6096" w:rsidRDefault="001B6096">
      <w:pPr>
        <w:pStyle w:val="BodyText"/>
        <w:spacing w:before="11"/>
        <w:rPr>
          <w:sz w:val="19"/>
        </w:rPr>
      </w:pPr>
    </w:p>
    <w:p w14:paraId="7B92E7CD" w14:textId="77777777" w:rsidR="001B6096" w:rsidRDefault="00B218A3">
      <w:pPr>
        <w:pStyle w:val="Heading4"/>
        <w:numPr>
          <w:ilvl w:val="0"/>
          <w:numId w:val="5"/>
        </w:numPr>
        <w:tabs>
          <w:tab w:val="left" w:pos="397"/>
        </w:tabs>
        <w:ind w:left="396" w:hanging="278"/>
        <w:rPr>
          <w:sz w:val="18"/>
        </w:rPr>
      </w:pPr>
      <w:proofErr w:type="spellStart"/>
      <w:r>
        <w:t>BirthYr</w:t>
      </w:r>
      <w:proofErr w:type="spellEnd"/>
      <w:r>
        <w:rPr>
          <w:spacing w:val="-7"/>
        </w:rPr>
        <w:t xml:space="preserve"> </w:t>
      </w:r>
      <w:r>
        <w:t>vs</w:t>
      </w:r>
      <w:r>
        <w:rPr>
          <w:spacing w:val="-5"/>
        </w:rPr>
        <w:t xml:space="preserve"> </w:t>
      </w:r>
      <w:proofErr w:type="spellStart"/>
      <w:r>
        <w:rPr>
          <w:spacing w:val="-2"/>
        </w:rPr>
        <w:t>AgeDeath</w:t>
      </w:r>
      <w:proofErr w:type="spellEnd"/>
    </w:p>
    <w:p w14:paraId="4DD3AD57" w14:textId="77777777" w:rsidR="001B6096" w:rsidRDefault="00B218A3">
      <w:pPr>
        <w:pStyle w:val="BodyText"/>
        <w:ind w:left="119" w:right="582"/>
      </w:pPr>
      <w:r>
        <w:t>Looks</w:t>
      </w:r>
      <w:r>
        <w:rPr>
          <w:spacing w:val="-3"/>
        </w:rPr>
        <w:t xml:space="preserve"> </w:t>
      </w:r>
      <w:r>
        <w:t>for</w:t>
      </w:r>
      <w:r>
        <w:rPr>
          <w:spacing w:val="-3"/>
        </w:rPr>
        <w:t xml:space="preserve"> </w:t>
      </w:r>
      <w:r>
        <w:t>any</w:t>
      </w:r>
      <w:r>
        <w:rPr>
          <w:spacing w:val="-3"/>
        </w:rPr>
        <w:t xml:space="preserve"> </w:t>
      </w:r>
      <w:r>
        <w:t>individual</w:t>
      </w:r>
      <w:r>
        <w:rPr>
          <w:spacing w:val="-5"/>
        </w:rPr>
        <w:t xml:space="preserve"> </w:t>
      </w:r>
      <w:r>
        <w:t>with</w:t>
      </w:r>
      <w:r>
        <w:rPr>
          <w:spacing w:val="-4"/>
        </w:rPr>
        <w:t xml:space="preserve"> </w:t>
      </w:r>
      <w:r>
        <w:t>an</w:t>
      </w:r>
      <w:r>
        <w:rPr>
          <w:spacing w:val="-2"/>
        </w:rPr>
        <w:t xml:space="preserve"> </w:t>
      </w:r>
      <w:r>
        <w:t>age</w:t>
      </w:r>
      <w:r>
        <w:rPr>
          <w:spacing w:val="-2"/>
        </w:rPr>
        <w:t xml:space="preserve"> </w:t>
      </w:r>
      <w:r>
        <w:t>of</w:t>
      </w:r>
      <w:r>
        <w:rPr>
          <w:spacing w:val="-2"/>
        </w:rPr>
        <w:t xml:space="preserve"> </w:t>
      </w:r>
      <w:r>
        <w:t>death</w:t>
      </w:r>
      <w:r>
        <w:rPr>
          <w:spacing w:val="-4"/>
        </w:rPr>
        <w:t xml:space="preserve"> </w:t>
      </w:r>
      <w:r>
        <w:t>(AGEDEATH)</w:t>
      </w:r>
      <w:r>
        <w:rPr>
          <w:spacing w:val="-3"/>
        </w:rPr>
        <w:t xml:space="preserve"> </w:t>
      </w:r>
      <w:r>
        <w:t>greater</w:t>
      </w:r>
      <w:r>
        <w:rPr>
          <w:spacing w:val="-3"/>
        </w:rPr>
        <w:t xml:space="preserve"> </w:t>
      </w:r>
      <w:r>
        <w:t>than</w:t>
      </w:r>
      <w:r>
        <w:rPr>
          <w:spacing w:val="-4"/>
        </w:rPr>
        <w:t xml:space="preserve"> </w:t>
      </w:r>
      <w:r>
        <w:t>the</w:t>
      </w:r>
      <w:r>
        <w:rPr>
          <w:spacing w:val="-4"/>
        </w:rPr>
        <w:t xml:space="preserve"> </w:t>
      </w:r>
      <w:r>
        <w:t>value</w:t>
      </w:r>
      <w:r>
        <w:rPr>
          <w:spacing w:val="-4"/>
        </w:rPr>
        <w:t xml:space="preserve"> </w:t>
      </w:r>
      <w:r>
        <w:t>produced</w:t>
      </w:r>
      <w:r>
        <w:rPr>
          <w:spacing w:val="-2"/>
        </w:rPr>
        <w:t xml:space="preserve"> </w:t>
      </w:r>
      <w:r>
        <w:t>by</w:t>
      </w:r>
      <w:r>
        <w:rPr>
          <w:spacing w:val="-3"/>
        </w:rPr>
        <w:t xml:space="preserve"> </w:t>
      </w:r>
      <w:r>
        <w:t>this</w:t>
      </w:r>
      <w:r>
        <w:rPr>
          <w:spacing w:val="-3"/>
        </w:rPr>
        <w:t xml:space="preserve"> </w:t>
      </w:r>
      <w:r>
        <w:t>formula,</w:t>
      </w:r>
      <w:r>
        <w:rPr>
          <w:spacing w:val="-2"/>
        </w:rPr>
        <w:t xml:space="preserve"> </w:t>
      </w:r>
      <w:r>
        <w:t>Current</w:t>
      </w:r>
      <w:r>
        <w:rPr>
          <w:spacing w:val="-2"/>
        </w:rPr>
        <w:t xml:space="preserve"> </w:t>
      </w:r>
      <w:r>
        <w:t xml:space="preserve">Year – Year of Birth </w:t>
      </w:r>
      <w:proofErr w:type="gramStart"/>
      <w:r>
        <w:t>= ?</w:t>
      </w:r>
      <w:proofErr w:type="gramEnd"/>
      <w:r>
        <w:t>.</w:t>
      </w:r>
    </w:p>
    <w:p w14:paraId="4CADC4D6" w14:textId="77777777" w:rsidR="001B6096" w:rsidRDefault="001B6096">
      <w:pPr>
        <w:pStyle w:val="BodyText"/>
        <w:spacing w:before="2"/>
      </w:pPr>
    </w:p>
    <w:p w14:paraId="4165249A" w14:textId="77777777" w:rsidR="001B6096" w:rsidRDefault="00B218A3">
      <w:pPr>
        <w:pStyle w:val="Heading4"/>
        <w:numPr>
          <w:ilvl w:val="0"/>
          <w:numId w:val="5"/>
        </w:numPr>
        <w:tabs>
          <w:tab w:val="left" w:pos="397"/>
        </w:tabs>
        <w:spacing w:line="229" w:lineRule="exact"/>
        <w:ind w:left="396" w:hanging="278"/>
        <w:rPr>
          <w:sz w:val="18"/>
        </w:rPr>
      </w:pPr>
      <w:proofErr w:type="spellStart"/>
      <w:r>
        <w:t>AgeDem</w:t>
      </w:r>
      <w:proofErr w:type="spellEnd"/>
      <w:r>
        <w:rPr>
          <w:spacing w:val="-7"/>
        </w:rPr>
        <w:t xml:space="preserve"> </w:t>
      </w:r>
      <w:r>
        <w:t>or</w:t>
      </w:r>
      <w:r>
        <w:rPr>
          <w:spacing w:val="-5"/>
        </w:rPr>
        <w:t xml:space="preserve"> </w:t>
      </w:r>
      <w:proofErr w:type="spellStart"/>
      <w:r>
        <w:t>AgeDxDem</w:t>
      </w:r>
      <w:proofErr w:type="spellEnd"/>
      <w:r>
        <w:rPr>
          <w:spacing w:val="-6"/>
        </w:rPr>
        <w:t xml:space="preserve"> </w:t>
      </w:r>
      <w:r>
        <w:rPr>
          <w:spacing w:val="-5"/>
        </w:rPr>
        <w:t>&lt;50</w:t>
      </w:r>
    </w:p>
    <w:p w14:paraId="603A0022" w14:textId="77777777" w:rsidR="001B6096" w:rsidRDefault="00B218A3">
      <w:pPr>
        <w:pStyle w:val="BodyText"/>
        <w:spacing w:line="229" w:lineRule="exact"/>
        <w:ind w:left="119"/>
      </w:pPr>
      <w:r>
        <w:t>Indicates</w:t>
      </w:r>
      <w:r>
        <w:rPr>
          <w:spacing w:val="-5"/>
        </w:rPr>
        <w:t xml:space="preserve"> </w:t>
      </w:r>
      <w:r>
        <w:t>subjects</w:t>
      </w:r>
      <w:r>
        <w:rPr>
          <w:spacing w:val="-5"/>
        </w:rPr>
        <w:t xml:space="preserve"> </w:t>
      </w:r>
      <w:r>
        <w:t>with</w:t>
      </w:r>
      <w:r>
        <w:rPr>
          <w:spacing w:val="-6"/>
        </w:rPr>
        <w:t xml:space="preserve"> </w:t>
      </w:r>
      <w:r>
        <w:t>a</w:t>
      </w:r>
      <w:r>
        <w:rPr>
          <w:spacing w:val="-5"/>
        </w:rPr>
        <w:t xml:space="preserve"> </w:t>
      </w:r>
      <w:r>
        <w:t>reported</w:t>
      </w:r>
      <w:r>
        <w:rPr>
          <w:spacing w:val="-4"/>
        </w:rPr>
        <w:t xml:space="preserve"> </w:t>
      </w:r>
      <w:r>
        <w:t>age</w:t>
      </w:r>
      <w:r>
        <w:rPr>
          <w:spacing w:val="-6"/>
        </w:rPr>
        <w:t xml:space="preserve"> </w:t>
      </w:r>
      <w:r>
        <w:t>at</w:t>
      </w:r>
      <w:r>
        <w:rPr>
          <w:spacing w:val="-3"/>
        </w:rPr>
        <w:t xml:space="preserve"> </w:t>
      </w:r>
      <w:r>
        <w:t>onset</w:t>
      </w:r>
      <w:r>
        <w:rPr>
          <w:spacing w:val="-4"/>
        </w:rPr>
        <w:t xml:space="preserve"> </w:t>
      </w:r>
      <w:r>
        <w:t>or</w:t>
      </w:r>
      <w:r>
        <w:rPr>
          <w:spacing w:val="-5"/>
        </w:rPr>
        <w:t xml:space="preserve"> </w:t>
      </w:r>
      <w:r>
        <w:t>age</w:t>
      </w:r>
      <w:r>
        <w:rPr>
          <w:spacing w:val="-4"/>
        </w:rPr>
        <w:t xml:space="preserve"> </w:t>
      </w:r>
      <w:r>
        <w:t>of</w:t>
      </w:r>
      <w:r>
        <w:rPr>
          <w:spacing w:val="-5"/>
        </w:rPr>
        <w:t xml:space="preserve"> </w:t>
      </w:r>
      <w:r>
        <w:t>diagnosis</w:t>
      </w:r>
      <w:r>
        <w:rPr>
          <w:spacing w:val="-5"/>
        </w:rPr>
        <w:t xml:space="preserve"> </w:t>
      </w:r>
      <w:r>
        <w:t>less</w:t>
      </w:r>
      <w:r>
        <w:rPr>
          <w:spacing w:val="-5"/>
        </w:rPr>
        <w:t xml:space="preserve"> </w:t>
      </w:r>
      <w:r>
        <w:t>than</w:t>
      </w:r>
      <w:r>
        <w:rPr>
          <w:spacing w:val="-4"/>
        </w:rPr>
        <w:t xml:space="preserve"> </w:t>
      </w:r>
      <w:r>
        <w:t>50.</w:t>
      </w:r>
      <w:r>
        <w:rPr>
          <w:spacing w:val="47"/>
        </w:rPr>
        <w:t xml:space="preserve"> </w:t>
      </w:r>
      <w:r>
        <w:t>Only</w:t>
      </w:r>
      <w:r>
        <w:rPr>
          <w:spacing w:val="-5"/>
        </w:rPr>
        <w:t xml:space="preserve"> </w:t>
      </w:r>
      <w:r>
        <w:t>looks</w:t>
      </w:r>
      <w:r>
        <w:rPr>
          <w:spacing w:val="-5"/>
        </w:rPr>
        <w:t xml:space="preserve"> </w:t>
      </w:r>
      <w:r>
        <w:t>at</w:t>
      </w:r>
      <w:r>
        <w:rPr>
          <w:spacing w:val="-5"/>
        </w:rPr>
        <w:t xml:space="preserve"> </w:t>
      </w:r>
      <w:r>
        <w:t>sampled</w:t>
      </w:r>
      <w:r>
        <w:rPr>
          <w:spacing w:val="-6"/>
        </w:rPr>
        <w:t xml:space="preserve"> </w:t>
      </w:r>
      <w:r>
        <w:t>subjects</w:t>
      </w:r>
      <w:r>
        <w:rPr>
          <w:spacing w:val="-5"/>
        </w:rPr>
        <w:t xml:space="preserve"> </w:t>
      </w:r>
      <w:r>
        <w:rPr>
          <w:spacing w:val="-2"/>
        </w:rPr>
        <w:t>(Sampled</w:t>
      </w:r>
    </w:p>
    <w:p w14:paraId="2C24108A" w14:textId="77777777" w:rsidR="001B6096" w:rsidRDefault="00B218A3">
      <w:pPr>
        <w:pStyle w:val="BodyText"/>
        <w:ind w:left="119"/>
      </w:pPr>
      <w:r>
        <w:t>=</w:t>
      </w:r>
      <w:r>
        <w:rPr>
          <w:spacing w:val="-2"/>
        </w:rPr>
        <w:t xml:space="preserve"> </w:t>
      </w:r>
      <w:r>
        <w:rPr>
          <w:spacing w:val="-5"/>
        </w:rPr>
        <w:t>1).</w:t>
      </w:r>
    </w:p>
    <w:p w14:paraId="7E9B3F18" w14:textId="77777777" w:rsidR="001B6096" w:rsidRDefault="001B6096">
      <w:pPr>
        <w:pStyle w:val="BodyText"/>
        <w:rPr>
          <w:sz w:val="22"/>
        </w:rPr>
      </w:pPr>
    </w:p>
    <w:p w14:paraId="24D06811" w14:textId="77777777" w:rsidR="001B6096" w:rsidRDefault="001B6096">
      <w:pPr>
        <w:pStyle w:val="BodyText"/>
        <w:rPr>
          <w:sz w:val="22"/>
        </w:rPr>
      </w:pPr>
    </w:p>
    <w:p w14:paraId="6A3520D3" w14:textId="77777777" w:rsidR="001B6096" w:rsidRDefault="00B218A3">
      <w:pPr>
        <w:pStyle w:val="Heading4"/>
        <w:numPr>
          <w:ilvl w:val="0"/>
          <w:numId w:val="5"/>
        </w:numPr>
        <w:tabs>
          <w:tab w:val="left" w:pos="397"/>
        </w:tabs>
        <w:spacing w:before="184"/>
        <w:ind w:left="396" w:hanging="278"/>
        <w:jc w:val="both"/>
        <w:rPr>
          <w:sz w:val="18"/>
        </w:rPr>
      </w:pPr>
      <w:proofErr w:type="spellStart"/>
      <w:r>
        <w:t>AgeDem</w:t>
      </w:r>
      <w:proofErr w:type="spellEnd"/>
      <w:r>
        <w:rPr>
          <w:spacing w:val="-7"/>
        </w:rPr>
        <w:t xml:space="preserve"> </w:t>
      </w:r>
      <w:r>
        <w:t>or</w:t>
      </w:r>
      <w:r>
        <w:rPr>
          <w:spacing w:val="-5"/>
        </w:rPr>
        <w:t xml:space="preserve"> </w:t>
      </w:r>
      <w:proofErr w:type="spellStart"/>
      <w:r>
        <w:t>AgeDxDem</w:t>
      </w:r>
      <w:proofErr w:type="spellEnd"/>
      <w:r>
        <w:rPr>
          <w:spacing w:val="-6"/>
        </w:rPr>
        <w:t xml:space="preserve"> </w:t>
      </w:r>
      <w:r>
        <w:rPr>
          <w:spacing w:val="-5"/>
        </w:rPr>
        <w:t>=99</w:t>
      </w:r>
    </w:p>
    <w:p w14:paraId="133937E4" w14:textId="77777777" w:rsidR="001B6096" w:rsidRDefault="00B218A3">
      <w:pPr>
        <w:pStyle w:val="BodyText"/>
        <w:ind w:left="119" w:right="664"/>
        <w:jc w:val="both"/>
      </w:pPr>
      <w:r>
        <w:t>Indicates</w:t>
      </w:r>
      <w:r>
        <w:rPr>
          <w:spacing w:val="-2"/>
        </w:rPr>
        <w:t xml:space="preserve"> </w:t>
      </w:r>
      <w:r>
        <w:t>subjects</w:t>
      </w:r>
      <w:r>
        <w:rPr>
          <w:spacing w:val="-2"/>
        </w:rPr>
        <w:t xml:space="preserve"> </w:t>
      </w:r>
      <w:r>
        <w:t>with</w:t>
      </w:r>
      <w:r>
        <w:rPr>
          <w:spacing w:val="-3"/>
        </w:rPr>
        <w:t xml:space="preserve"> </w:t>
      </w:r>
      <w:r>
        <w:t>a</w:t>
      </w:r>
      <w:r>
        <w:rPr>
          <w:spacing w:val="-3"/>
        </w:rPr>
        <w:t xml:space="preserve"> </w:t>
      </w:r>
      <w:r>
        <w:t>reported</w:t>
      </w:r>
      <w:r>
        <w:rPr>
          <w:spacing w:val="-1"/>
        </w:rPr>
        <w:t xml:space="preserve"> </w:t>
      </w:r>
      <w:r>
        <w:t>age</w:t>
      </w:r>
      <w:r>
        <w:rPr>
          <w:spacing w:val="-3"/>
        </w:rPr>
        <w:t xml:space="preserve"> </w:t>
      </w:r>
      <w:r>
        <w:t>at</w:t>
      </w:r>
      <w:r>
        <w:rPr>
          <w:spacing w:val="-1"/>
        </w:rPr>
        <w:t xml:space="preserve"> </w:t>
      </w:r>
      <w:r>
        <w:t>onset</w:t>
      </w:r>
      <w:r>
        <w:rPr>
          <w:spacing w:val="-1"/>
        </w:rPr>
        <w:t xml:space="preserve"> </w:t>
      </w:r>
      <w:r>
        <w:t>or</w:t>
      </w:r>
      <w:r>
        <w:rPr>
          <w:spacing w:val="-2"/>
        </w:rPr>
        <w:t xml:space="preserve"> </w:t>
      </w:r>
      <w:r>
        <w:t>age</w:t>
      </w:r>
      <w:r>
        <w:rPr>
          <w:spacing w:val="-1"/>
        </w:rPr>
        <w:t xml:space="preserve"> </w:t>
      </w:r>
      <w:r>
        <w:t>of</w:t>
      </w:r>
      <w:r>
        <w:rPr>
          <w:spacing w:val="-3"/>
        </w:rPr>
        <w:t xml:space="preserve"> </w:t>
      </w:r>
      <w:r>
        <w:t>diagnosis</w:t>
      </w:r>
      <w:r>
        <w:rPr>
          <w:spacing w:val="-2"/>
        </w:rPr>
        <w:t xml:space="preserve"> </w:t>
      </w:r>
      <w:r>
        <w:t>equal</w:t>
      </w:r>
      <w:r>
        <w:rPr>
          <w:spacing w:val="-4"/>
        </w:rPr>
        <w:t xml:space="preserve"> </w:t>
      </w:r>
      <w:r>
        <w:t>to</w:t>
      </w:r>
      <w:r>
        <w:rPr>
          <w:spacing w:val="-3"/>
        </w:rPr>
        <w:t xml:space="preserve"> </w:t>
      </w:r>
      <w:r>
        <w:t>99.</w:t>
      </w:r>
      <w:r>
        <w:rPr>
          <w:spacing w:val="40"/>
        </w:rPr>
        <w:t xml:space="preserve"> </w:t>
      </w:r>
      <w:r>
        <w:t>This</w:t>
      </w:r>
      <w:r>
        <w:rPr>
          <w:spacing w:val="-2"/>
        </w:rPr>
        <w:t xml:space="preserve"> </w:t>
      </w:r>
      <w:r>
        <w:t>may be</w:t>
      </w:r>
      <w:r>
        <w:rPr>
          <w:spacing w:val="-3"/>
        </w:rPr>
        <w:t xml:space="preserve"> </w:t>
      </w:r>
      <w:r>
        <w:t>a</w:t>
      </w:r>
      <w:r>
        <w:rPr>
          <w:spacing w:val="-1"/>
        </w:rPr>
        <w:t xml:space="preserve"> </w:t>
      </w:r>
      <w:r>
        <w:t>valid</w:t>
      </w:r>
      <w:r>
        <w:rPr>
          <w:spacing w:val="-3"/>
        </w:rPr>
        <w:t xml:space="preserve"> </w:t>
      </w:r>
      <w:r>
        <w:t>response</w:t>
      </w:r>
      <w:r>
        <w:rPr>
          <w:spacing w:val="-3"/>
        </w:rPr>
        <w:t xml:space="preserve"> </w:t>
      </w:r>
      <w:r>
        <w:t>but</w:t>
      </w:r>
      <w:r>
        <w:rPr>
          <w:spacing w:val="-1"/>
        </w:rPr>
        <w:t xml:space="preserve"> </w:t>
      </w:r>
      <w:r>
        <w:t>is</w:t>
      </w:r>
      <w:r>
        <w:rPr>
          <w:spacing w:val="-2"/>
        </w:rPr>
        <w:t xml:space="preserve"> </w:t>
      </w:r>
      <w:r>
        <w:t>a</w:t>
      </w:r>
      <w:r>
        <w:rPr>
          <w:spacing w:val="-3"/>
        </w:rPr>
        <w:t xml:space="preserve"> </w:t>
      </w:r>
      <w:r>
        <w:t>very late onset age</w:t>
      </w:r>
      <w:r>
        <w:rPr>
          <w:spacing w:val="-2"/>
        </w:rPr>
        <w:t xml:space="preserve"> </w:t>
      </w:r>
      <w:r>
        <w:t>and</w:t>
      </w:r>
      <w:r>
        <w:rPr>
          <w:spacing w:val="-2"/>
        </w:rPr>
        <w:t xml:space="preserve"> </w:t>
      </w:r>
      <w:r>
        <w:t>is</w:t>
      </w:r>
      <w:r>
        <w:rPr>
          <w:spacing w:val="-1"/>
        </w:rPr>
        <w:t xml:space="preserve"> </w:t>
      </w:r>
      <w:r>
        <w:t>close to</w:t>
      </w:r>
      <w:r>
        <w:rPr>
          <w:spacing w:val="-2"/>
        </w:rPr>
        <w:t xml:space="preserve"> </w:t>
      </w:r>
      <w:r>
        <w:t>the</w:t>
      </w:r>
      <w:r>
        <w:rPr>
          <w:spacing w:val="-2"/>
        </w:rPr>
        <w:t xml:space="preserve"> </w:t>
      </w:r>
      <w:r>
        <w:t>missing/unknown</w:t>
      </w:r>
      <w:r>
        <w:rPr>
          <w:spacing w:val="-2"/>
        </w:rPr>
        <w:t xml:space="preserve"> </w:t>
      </w:r>
      <w:r>
        <w:t>value</w:t>
      </w:r>
      <w:r>
        <w:rPr>
          <w:spacing w:val="-2"/>
        </w:rPr>
        <w:t xml:space="preserve"> </w:t>
      </w:r>
      <w:r>
        <w:t>of 999.</w:t>
      </w:r>
      <w:r>
        <w:rPr>
          <w:spacing w:val="40"/>
        </w:rPr>
        <w:t xml:space="preserve"> </w:t>
      </w:r>
      <w:r>
        <w:t>This</w:t>
      </w:r>
      <w:r>
        <w:rPr>
          <w:spacing w:val="-1"/>
        </w:rPr>
        <w:t xml:space="preserve"> </w:t>
      </w:r>
      <w:r>
        <w:t>query</w:t>
      </w:r>
      <w:r>
        <w:rPr>
          <w:spacing w:val="-1"/>
        </w:rPr>
        <w:t xml:space="preserve"> </w:t>
      </w:r>
      <w:r>
        <w:t>checks</w:t>
      </w:r>
      <w:r>
        <w:rPr>
          <w:spacing w:val="-1"/>
        </w:rPr>
        <w:t xml:space="preserve"> </w:t>
      </w:r>
      <w:r>
        <w:t>to</w:t>
      </w:r>
      <w:r>
        <w:rPr>
          <w:spacing w:val="-2"/>
        </w:rPr>
        <w:t xml:space="preserve"> </w:t>
      </w:r>
      <w:r>
        <w:t>make</w:t>
      </w:r>
      <w:r>
        <w:rPr>
          <w:spacing w:val="-2"/>
        </w:rPr>
        <w:t xml:space="preserve"> </w:t>
      </w:r>
      <w:r>
        <w:t>sure the age is really 99 and not 999 mistyped.</w:t>
      </w:r>
    </w:p>
    <w:p w14:paraId="1521D543" w14:textId="77777777" w:rsidR="001B6096" w:rsidRDefault="001B6096">
      <w:pPr>
        <w:pStyle w:val="BodyText"/>
        <w:spacing w:before="2"/>
      </w:pPr>
    </w:p>
    <w:p w14:paraId="4DFF1DFE" w14:textId="77777777" w:rsidR="001B6096" w:rsidRDefault="00B218A3">
      <w:pPr>
        <w:pStyle w:val="Heading4"/>
        <w:numPr>
          <w:ilvl w:val="0"/>
          <w:numId w:val="5"/>
        </w:numPr>
        <w:tabs>
          <w:tab w:val="left" w:pos="397"/>
        </w:tabs>
        <w:spacing w:line="229" w:lineRule="exact"/>
        <w:ind w:left="396" w:hanging="278"/>
        <w:jc w:val="both"/>
        <w:rPr>
          <w:sz w:val="18"/>
        </w:rPr>
      </w:pPr>
      <w:proofErr w:type="spellStart"/>
      <w:r>
        <w:t>AgeDxDem</w:t>
      </w:r>
      <w:proofErr w:type="spellEnd"/>
      <w:r>
        <w:rPr>
          <w:spacing w:val="-6"/>
        </w:rPr>
        <w:t xml:space="preserve"> </w:t>
      </w:r>
      <w:r>
        <w:t>or</w:t>
      </w:r>
      <w:r>
        <w:rPr>
          <w:spacing w:val="-7"/>
        </w:rPr>
        <w:t xml:space="preserve"> </w:t>
      </w:r>
      <w:proofErr w:type="spellStart"/>
      <w:r>
        <w:t>AgeDem</w:t>
      </w:r>
      <w:proofErr w:type="spellEnd"/>
      <w:r>
        <w:rPr>
          <w:spacing w:val="-5"/>
        </w:rPr>
        <w:t xml:space="preserve"> </w:t>
      </w:r>
      <w:r>
        <w:t>vs</w:t>
      </w:r>
      <w:r>
        <w:rPr>
          <w:spacing w:val="-4"/>
        </w:rPr>
        <w:t xml:space="preserve"> </w:t>
      </w:r>
      <w:r>
        <w:rPr>
          <w:spacing w:val="-5"/>
        </w:rPr>
        <w:t>YOB</w:t>
      </w:r>
    </w:p>
    <w:p w14:paraId="4F2E6B05" w14:textId="77777777" w:rsidR="001B6096" w:rsidRDefault="00B218A3">
      <w:pPr>
        <w:pStyle w:val="BodyText"/>
        <w:spacing w:line="229" w:lineRule="exact"/>
        <w:ind w:left="119"/>
      </w:pPr>
      <w:r>
        <w:t>Compares</w:t>
      </w:r>
      <w:r>
        <w:rPr>
          <w:spacing w:val="-5"/>
        </w:rPr>
        <w:t xml:space="preserve"> </w:t>
      </w:r>
      <w:r>
        <w:t>subject’s</w:t>
      </w:r>
      <w:r>
        <w:rPr>
          <w:spacing w:val="-2"/>
        </w:rPr>
        <w:t xml:space="preserve"> </w:t>
      </w:r>
      <w:r>
        <w:t>YOB</w:t>
      </w:r>
      <w:r>
        <w:rPr>
          <w:spacing w:val="-6"/>
        </w:rPr>
        <w:t xml:space="preserve"> </w:t>
      </w:r>
      <w:r>
        <w:t>to</w:t>
      </w:r>
      <w:r>
        <w:rPr>
          <w:spacing w:val="-6"/>
        </w:rPr>
        <w:t xml:space="preserve"> </w:t>
      </w:r>
      <w:r>
        <w:t>age</w:t>
      </w:r>
      <w:r>
        <w:rPr>
          <w:spacing w:val="-5"/>
        </w:rPr>
        <w:t xml:space="preserve"> </w:t>
      </w:r>
      <w:r>
        <w:t>at</w:t>
      </w:r>
      <w:r>
        <w:rPr>
          <w:spacing w:val="-4"/>
        </w:rPr>
        <w:t xml:space="preserve"> </w:t>
      </w:r>
      <w:r>
        <w:t>onset</w:t>
      </w:r>
      <w:r>
        <w:rPr>
          <w:spacing w:val="-3"/>
        </w:rPr>
        <w:t xml:space="preserve"> </w:t>
      </w:r>
      <w:r>
        <w:t>or</w:t>
      </w:r>
      <w:r>
        <w:rPr>
          <w:spacing w:val="-5"/>
        </w:rPr>
        <w:t xml:space="preserve"> </w:t>
      </w:r>
      <w:r>
        <w:t>age</w:t>
      </w:r>
      <w:r>
        <w:rPr>
          <w:spacing w:val="-5"/>
        </w:rPr>
        <w:t xml:space="preserve"> </w:t>
      </w:r>
      <w:r>
        <w:t>of</w:t>
      </w:r>
      <w:r>
        <w:rPr>
          <w:spacing w:val="-4"/>
        </w:rPr>
        <w:t xml:space="preserve"> </w:t>
      </w:r>
      <w:r>
        <w:rPr>
          <w:spacing w:val="-2"/>
        </w:rPr>
        <w:t>diagnosis.</w:t>
      </w:r>
    </w:p>
    <w:p w14:paraId="42CC7F2D" w14:textId="77777777" w:rsidR="001B6096" w:rsidRDefault="001B6096">
      <w:pPr>
        <w:pStyle w:val="BodyText"/>
        <w:spacing w:before="1"/>
      </w:pPr>
    </w:p>
    <w:p w14:paraId="3A37AB74" w14:textId="77777777" w:rsidR="001B6096" w:rsidRDefault="00B218A3">
      <w:pPr>
        <w:pStyle w:val="Heading4"/>
        <w:numPr>
          <w:ilvl w:val="0"/>
          <w:numId w:val="5"/>
        </w:numPr>
        <w:tabs>
          <w:tab w:val="left" w:pos="397"/>
        </w:tabs>
        <w:ind w:left="396" w:hanging="278"/>
        <w:jc w:val="both"/>
        <w:rPr>
          <w:sz w:val="18"/>
        </w:rPr>
      </w:pPr>
      <w:proofErr w:type="spellStart"/>
      <w:r>
        <w:t>AgeDem</w:t>
      </w:r>
      <w:proofErr w:type="spellEnd"/>
      <w:r>
        <w:rPr>
          <w:spacing w:val="-5"/>
        </w:rPr>
        <w:t xml:space="preserve"> </w:t>
      </w:r>
      <w:r>
        <w:t>&gt;</w:t>
      </w:r>
      <w:r>
        <w:rPr>
          <w:spacing w:val="-5"/>
        </w:rPr>
        <w:t xml:space="preserve"> </w:t>
      </w:r>
      <w:proofErr w:type="spellStart"/>
      <w:r>
        <w:rPr>
          <w:spacing w:val="-2"/>
        </w:rPr>
        <w:t>AgeDxDem</w:t>
      </w:r>
      <w:proofErr w:type="spellEnd"/>
    </w:p>
    <w:p w14:paraId="04B94D46" w14:textId="77777777" w:rsidR="001B6096" w:rsidRDefault="00B218A3">
      <w:pPr>
        <w:pStyle w:val="BodyText"/>
        <w:spacing w:before="1"/>
        <w:ind w:left="119"/>
        <w:jc w:val="both"/>
      </w:pPr>
      <w:r>
        <w:t>Looks</w:t>
      </w:r>
      <w:r>
        <w:rPr>
          <w:spacing w:val="-6"/>
        </w:rPr>
        <w:t xml:space="preserve"> </w:t>
      </w:r>
      <w:r>
        <w:t>for</w:t>
      </w:r>
      <w:r>
        <w:rPr>
          <w:spacing w:val="-5"/>
        </w:rPr>
        <w:t xml:space="preserve"> </w:t>
      </w:r>
      <w:r>
        <w:t>individuals</w:t>
      </w:r>
      <w:r>
        <w:rPr>
          <w:spacing w:val="-5"/>
        </w:rPr>
        <w:t xml:space="preserve"> </w:t>
      </w:r>
      <w:r>
        <w:t>with</w:t>
      </w:r>
      <w:r>
        <w:rPr>
          <w:spacing w:val="-4"/>
        </w:rPr>
        <w:t xml:space="preserve"> </w:t>
      </w:r>
      <w:r>
        <w:t>an</w:t>
      </w:r>
      <w:r>
        <w:rPr>
          <w:spacing w:val="-6"/>
        </w:rPr>
        <w:t xml:space="preserve"> </w:t>
      </w:r>
      <w:r>
        <w:t>age</w:t>
      </w:r>
      <w:r>
        <w:rPr>
          <w:spacing w:val="-6"/>
        </w:rPr>
        <w:t xml:space="preserve"> </w:t>
      </w:r>
      <w:r>
        <w:t>of</w:t>
      </w:r>
      <w:r>
        <w:rPr>
          <w:spacing w:val="-4"/>
        </w:rPr>
        <w:t xml:space="preserve"> </w:t>
      </w:r>
      <w:r>
        <w:t>onset</w:t>
      </w:r>
      <w:r>
        <w:rPr>
          <w:spacing w:val="-4"/>
        </w:rPr>
        <w:t xml:space="preserve"> </w:t>
      </w:r>
      <w:r>
        <w:t>after</w:t>
      </w:r>
      <w:r>
        <w:rPr>
          <w:spacing w:val="-4"/>
        </w:rPr>
        <w:t xml:space="preserve"> </w:t>
      </w:r>
      <w:r>
        <w:t>age</w:t>
      </w:r>
      <w:r>
        <w:rPr>
          <w:spacing w:val="-4"/>
        </w:rPr>
        <w:t xml:space="preserve"> </w:t>
      </w:r>
      <w:r>
        <w:t>of</w:t>
      </w:r>
      <w:r>
        <w:rPr>
          <w:spacing w:val="-4"/>
        </w:rPr>
        <w:t xml:space="preserve"> </w:t>
      </w:r>
      <w:r>
        <w:rPr>
          <w:spacing w:val="-2"/>
        </w:rPr>
        <w:t>diagnosis.</w:t>
      </w:r>
    </w:p>
    <w:p w14:paraId="53D61885" w14:textId="77777777" w:rsidR="001B6096" w:rsidRDefault="001B6096">
      <w:pPr>
        <w:pStyle w:val="BodyText"/>
        <w:spacing w:before="1"/>
      </w:pPr>
    </w:p>
    <w:p w14:paraId="577798F5" w14:textId="77777777" w:rsidR="001B6096" w:rsidRDefault="00B218A3">
      <w:pPr>
        <w:pStyle w:val="Heading4"/>
        <w:numPr>
          <w:ilvl w:val="0"/>
          <w:numId w:val="5"/>
        </w:numPr>
        <w:tabs>
          <w:tab w:val="left" w:pos="397"/>
        </w:tabs>
        <w:spacing w:line="229" w:lineRule="exact"/>
        <w:ind w:left="396" w:hanging="278"/>
        <w:rPr>
          <w:sz w:val="18"/>
        </w:rPr>
      </w:pPr>
      <w:r>
        <w:t>Alive</w:t>
      </w:r>
      <w:r>
        <w:rPr>
          <w:spacing w:val="-5"/>
        </w:rPr>
        <w:t xml:space="preserve"> </w:t>
      </w:r>
      <w:r>
        <w:t>but</w:t>
      </w:r>
      <w:r>
        <w:rPr>
          <w:spacing w:val="-3"/>
        </w:rPr>
        <w:t xml:space="preserve"> </w:t>
      </w:r>
      <w:r>
        <w:t>has</w:t>
      </w:r>
      <w:r>
        <w:rPr>
          <w:spacing w:val="-4"/>
        </w:rPr>
        <w:t xml:space="preserve"> </w:t>
      </w:r>
      <w:proofErr w:type="spellStart"/>
      <w:r>
        <w:rPr>
          <w:spacing w:val="-2"/>
        </w:rPr>
        <w:t>AgeDeath</w:t>
      </w:r>
      <w:proofErr w:type="spellEnd"/>
    </w:p>
    <w:p w14:paraId="2233C566" w14:textId="77777777" w:rsidR="001B6096" w:rsidRDefault="00B218A3">
      <w:pPr>
        <w:pStyle w:val="BodyText"/>
        <w:ind w:left="119" w:right="604"/>
        <w:jc w:val="both"/>
      </w:pPr>
      <w:r>
        <w:t>Looks</w:t>
      </w:r>
      <w:r>
        <w:rPr>
          <w:spacing w:val="-3"/>
        </w:rPr>
        <w:t xml:space="preserve"> </w:t>
      </w:r>
      <w:r>
        <w:t>for</w:t>
      </w:r>
      <w:r>
        <w:rPr>
          <w:spacing w:val="-3"/>
        </w:rPr>
        <w:t xml:space="preserve"> </w:t>
      </w:r>
      <w:r>
        <w:t>individuals</w:t>
      </w:r>
      <w:r>
        <w:rPr>
          <w:spacing w:val="-3"/>
        </w:rPr>
        <w:t xml:space="preserve"> </w:t>
      </w:r>
      <w:r>
        <w:t>who</w:t>
      </w:r>
      <w:r>
        <w:rPr>
          <w:spacing w:val="-2"/>
        </w:rPr>
        <w:t xml:space="preserve"> </w:t>
      </w:r>
      <w:r>
        <w:t>are</w:t>
      </w:r>
      <w:r>
        <w:rPr>
          <w:spacing w:val="-4"/>
        </w:rPr>
        <w:t xml:space="preserve"> </w:t>
      </w:r>
      <w:r>
        <w:t>coded</w:t>
      </w:r>
      <w:r>
        <w:rPr>
          <w:spacing w:val="-2"/>
        </w:rPr>
        <w:t xml:space="preserve"> </w:t>
      </w:r>
      <w:r>
        <w:t>as</w:t>
      </w:r>
      <w:r>
        <w:rPr>
          <w:spacing w:val="-3"/>
        </w:rPr>
        <w:t xml:space="preserve"> </w:t>
      </w:r>
      <w:r>
        <w:t>alive</w:t>
      </w:r>
      <w:r>
        <w:rPr>
          <w:spacing w:val="-4"/>
        </w:rPr>
        <w:t xml:space="preserve"> </w:t>
      </w:r>
      <w:r>
        <w:t>(VITALST</w:t>
      </w:r>
      <w:r>
        <w:rPr>
          <w:spacing w:val="-1"/>
        </w:rPr>
        <w:t xml:space="preserve"> </w:t>
      </w:r>
      <w:r>
        <w:t>=</w:t>
      </w:r>
      <w:r>
        <w:rPr>
          <w:spacing w:val="-3"/>
        </w:rPr>
        <w:t xml:space="preserve"> </w:t>
      </w:r>
      <w:r>
        <w:t>1</w:t>
      </w:r>
      <w:proofErr w:type="gramStart"/>
      <w:r>
        <w:t>),</w:t>
      </w:r>
      <w:r>
        <w:rPr>
          <w:spacing w:val="-4"/>
        </w:rPr>
        <w:t xml:space="preserve"> </w:t>
      </w:r>
      <w:r>
        <w:t>but</w:t>
      </w:r>
      <w:proofErr w:type="gramEnd"/>
      <w:r>
        <w:rPr>
          <w:spacing w:val="-2"/>
        </w:rPr>
        <w:t xml:space="preserve"> </w:t>
      </w:r>
      <w:r>
        <w:t>have</w:t>
      </w:r>
      <w:r>
        <w:rPr>
          <w:spacing w:val="-2"/>
        </w:rPr>
        <w:t xml:space="preserve"> </w:t>
      </w:r>
      <w:r>
        <w:t>a</w:t>
      </w:r>
      <w:r>
        <w:rPr>
          <w:spacing w:val="-4"/>
        </w:rPr>
        <w:t xml:space="preserve"> </w:t>
      </w:r>
      <w:r>
        <w:t>value</w:t>
      </w:r>
      <w:r>
        <w:rPr>
          <w:spacing w:val="-2"/>
        </w:rPr>
        <w:t xml:space="preserve"> </w:t>
      </w:r>
      <w:r>
        <w:t>other</w:t>
      </w:r>
      <w:r>
        <w:rPr>
          <w:spacing w:val="-3"/>
        </w:rPr>
        <w:t xml:space="preserve"> </w:t>
      </w:r>
      <w:r>
        <w:t>than</w:t>
      </w:r>
      <w:r>
        <w:rPr>
          <w:spacing w:val="-2"/>
        </w:rPr>
        <w:t xml:space="preserve"> </w:t>
      </w:r>
      <w:r>
        <w:t>999</w:t>
      </w:r>
      <w:r>
        <w:rPr>
          <w:spacing w:val="-2"/>
        </w:rPr>
        <w:t xml:space="preserve"> </w:t>
      </w:r>
      <w:r>
        <w:t>listed</w:t>
      </w:r>
      <w:r>
        <w:rPr>
          <w:spacing w:val="-2"/>
        </w:rPr>
        <w:t xml:space="preserve"> </w:t>
      </w:r>
      <w:r>
        <w:t>in</w:t>
      </w:r>
      <w:r>
        <w:rPr>
          <w:spacing w:val="-4"/>
        </w:rPr>
        <w:t xml:space="preserve"> </w:t>
      </w:r>
      <w:r>
        <w:t>the</w:t>
      </w:r>
      <w:r>
        <w:rPr>
          <w:spacing w:val="-2"/>
        </w:rPr>
        <w:t xml:space="preserve"> </w:t>
      </w:r>
      <w:r>
        <w:t>AGEDEATH</w:t>
      </w:r>
      <w:r>
        <w:rPr>
          <w:spacing w:val="-1"/>
        </w:rPr>
        <w:t xml:space="preserve"> </w:t>
      </w:r>
      <w:r>
        <w:t>field. AGEDEATH needs to be corrected, or VITALST updated to deceased.</w:t>
      </w:r>
    </w:p>
    <w:p w14:paraId="37289E17" w14:textId="77777777" w:rsidR="001B6096" w:rsidRDefault="001B6096">
      <w:pPr>
        <w:pStyle w:val="BodyText"/>
      </w:pPr>
    </w:p>
    <w:p w14:paraId="2C45AF80" w14:textId="77777777" w:rsidR="001B6096" w:rsidRDefault="00B218A3">
      <w:pPr>
        <w:pStyle w:val="Heading4"/>
        <w:numPr>
          <w:ilvl w:val="0"/>
          <w:numId w:val="5"/>
        </w:numPr>
        <w:tabs>
          <w:tab w:val="left" w:pos="397"/>
        </w:tabs>
        <w:ind w:left="396" w:hanging="278"/>
        <w:rPr>
          <w:sz w:val="18"/>
        </w:rPr>
      </w:pPr>
      <w:r>
        <w:t>Child</w:t>
      </w:r>
      <w:r>
        <w:rPr>
          <w:spacing w:val="-7"/>
        </w:rPr>
        <w:t xml:space="preserve"> </w:t>
      </w:r>
      <w:r>
        <w:t>vs.</w:t>
      </w:r>
      <w:r>
        <w:rPr>
          <w:spacing w:val="-5"/>
        </w:rPr>
        <w:t xml:space="preserve"> </w:t>
      </w:r>
      <w:r>
        <w:t>Parent</w:t>
      </w:r>
      <w:r>
        <w:rPr>
          <w:spacing w:val="-6"/>
        </w:rPr>
        <w:t xml:space="preserve"> </w:t>
      </w:r>
      <w:r>
        <w:rPr>
          <w:spacing w:val="-5"/>
        </w:rPr>
        <w:t>YOB</w:t>
      </w:r>
    </w:p>
    <w:p w14:paraId="086A7E7F" w14:textId="77777777" w:rsidR="001B6096" w:rsidRDefault="00B218A3">
      <w:pPr>
        <w:pStyle w:val="BodyText"/>
        <w:spacing w:before="1" w:line="229" w:lineRule="exact"/>
        <w:ind w:left="119"/>
      </w:pPr>
      <w:r>
        <w:t>Compares</w:t>
      </w:r>
      <w:r>
        <w:rPr>
          <w:spacing w:val="-5"/>
        </w:rPr>
        <w:t xml:space="preserve"> </w:t>
      </w:r>
      <w:r>
        <w:t>year</w:t>
      </w:r>
      <w:r>
        <w:rPr>
          <w:spacing w:val="-5"/>
        </w:rPr>
        <w:t xml:space="preserve"> </w:t>
      </w:r>
      <w:r>
        <w:t>of</w:t>
      </w:r>
      <w:r>
        <w:rPr>
          <w:spacing w:val="-4"/>
        </w:rPr>
        <w:t xml:space="preserve"> </w:t>
      </w:r>
      <w:r>
        <w:t>birth</w:t>
      </w:r>
      <w:r>
        <w:rPr>
          <w:spacing w:val="-6"/>
        </w:rPr>
        <w:t xml:space="preserve"> </w:t>
      </w:r>
      <w:r>
        <w:t>between</w:t>
      </w:r>
      <w:r>
        <w:rPr>
          <w:spacing w:val="-4"/>
        </w:rPr>
        <w:t xml:space="preserve"> </w:t>
      </w:r>
      <w:r>
        <w:t>parents</w:t>
      </w:r>
      <w:r>
        <w:rPr>
          <w:spacing w:val="-5"/>
        </w:rPr>
        <w:t xml:space="preserve"> </w:t>
      </w:r>
      <w:r>
        <w:t>and</w:t>
      </w:r>
      <w:r>
        <w:rPr>
          <w:spacing w:val="-6"/>
        </w:rPr>
        <w:t xml:space="preserve"> </w:t>
      </w:r>
      <w:r>
        <w:t>child.</w:t>
      </w:r>
      <w:r>
        <w:rPr>
          <w:spacing w:val="46"/>
        </w:rPr>
        <w:t xml:space="preserve"> </w:t>
      </w:r>
      <w:r>
        <w:t>Will</w:t>
      </w:r>
      <w:r>
        <w:rPr>
          <w:spacing w:val="-7"/>
        </w:rPr>
        <w:t xml:space="preserve"> </w:t>
      </w:r>
      <w:r>
        <w:t>pull</w:t>
      </w:r>
      <w:r>
        <w:rPr>
          <w:spacing w:val="-5"/>
        </w:rPr>
        <w:t xml:space="preserve"> </w:t>
      </w:r>
      <w:r>
        <w:t>the</w:t>
      </w:r>
      <w:r>
        <w:rPr>
          <w:spacing w:val="-4"/>
        </w:rPr>
        <w:t xml:space="preserve"> </w:t>
      </w:r>
      <w:r>
        <w:t>record</w:t>
      </w:r>
      <w:r>
        <w:rPr>
          <w:spacing w:val="-6"/>
        </w:rPr>
        <w:t xml:space="preserve"> </w:t>
      </w:r>
      <w:r>
        <w:t>if</w:t>
      </w:r>
      <w:r>
        <w:rPr>
          <w:spacing w:val="-5"/>
        </w:rPr>
        <w:t xml:space="preserve"> </w:t>
      </w:r>
      <w:r>
        <w:t>the</w:t>
      </w:r>
      <w:r>
        <w:rPr>
          <w:spacing w:val="-6"/>
        </w:rPr>
        <w:t xml:space="preserve"> </w:t>
      </w:r>
      <w:r>
        <w:t>age</w:t>
      </w:r>
      <w:r>
        <w:rPr>
          <w:spacing w:val="-4"/>
        </w:rPr>
        <w:t xml:space="preserve"> </w:t>
      </w:r>
      <w:r>
        <w:t>difference</w:t>
      </w:r>
      <w:r>
        <w:rPr>
          <w:spacing w:val="-4"/>
        </w:rPr>
        <w:t xml:space="preserve"> </w:t>
      </w:r>
      <w:r>
        <w:t>is</w:t>
      </w:r>
      <w:r>
        <w:rPr>
          <w:spacing w:val="-5"/>
        </w:rPr>
        <w:t xml:space="preserve"> </w:t>
      </w:r>
      <w:r>
        <w:t>less</w:t>
      </w:r>
      <w:r>
        <w:rPr>
          <w:spacing w:val="-5"/>
        </w:rPr>
        <w:t xml:space="preserve"> </w:t>
      </w:r>
      <w:r>
        <w:t>than</w:t>
      </w:r>
      <w:r>
        <w:rPr>
          <w:spacing w:val="-4"/>
        </w:rPr>
        <w:t xml:space="preserve"> </w:t>
      </w:r>
      <w:r>
        <w:t>12</w:t>
      </w:r>
      <w:r>
        <w:rPr>
          <w:spacing w:val="-6"/>
        </w:rPr>
        <w:t xml:space="preserve"> </w:t>
      </w:r>
      <w:r>
        <w:t>or</w:t>
      </w:r>
      <w:r>
        <w:rPr>
          <w:spacing w:val="-3"/>
        </w:rPr>
        <w:t xml:space="preserve"> </w:t>
      </w:r>
      <w:r>
        <w:t>greater</w:t>
      </w:r>
      <w:r>
        <w:rPr>
          <w:spacing w:val="-3"/>
        </w:rPr>
        <w:t xml:space="preserve"> </w:t>
      </w:r>
      <w:r>
        <w:rPr>
          <w:spacing w:val="-4"/>
        </w:rPr>
        <w:t>than</w:t>
      </w:r>
    </w:p>
    <w:p w14:paraId="78837C11" w14:textId="77777777" w:rsidR="001B6096" w:rsidRDefault="00B218A3">
      <w:pPr>
        <w:pStyle w:val="BodyText"/>
        <w:spacing w:line="229" w:lineRule="exact"/>
        <w:ind w:left="119"/>
      </w:pPr>
      <w:r>
        <w:t>60.</w:t>
      </w:r>
      <w:r>
        <w:rPr>
          <w:spacing w:val="49"/>
        </w:rPr>
        <w:t xml:space="preserve"> </w:t>
      </w:r>
      <w:r>
        <w:t>We</w:t>
      </w:r>
      <w:r>
        <w:rPr>
          <w:spacing w:val="-4"/>
        </w:rPr>
        <w:t xml:space="preserve"> </w:t>
      </w:r>
      <w:r>
        <w:t>realize</w:t>
      </w:r>
      <w:r>
        <w:rPr>
          <w:spacing w:val="-4"/>
        </w:rPr>
        <w:t xml:space="preserve"> </w:t>
      </w:r>
      <w:r>
        <w:t>this</w:t>
      </w:r>
      <w:r>
        <w:rPr>
          <w:spacing w:val="-4"/>
        </w:rPr>
        <w:t xml:space="preserve"> </w:t>
      </w:r>
      <w:r>
        <w:t>may</w:t>
      </w:r>
      <w:r>
        <w:rPr>
          <w:spacing w:val="-3"/>
        </w:rPr>
        <w:t xml:space="preserve"> </w:t>
      </w:r>
      <w:r>
        <w:t>be</w:t>
      </w:r>
      <w:r>
        <w:rPr>
          <w:spacing w:val="-2"/>
        </w:rPr>
        <w:t xml:space="preserve"> </w:t>
      </w:r>
      <w:r>
        <w:t>valid</w:t>
      </w:r>
      <w:r>
        <w:rPr>
          <w:spacing w:val="-4"/>
        </w:rPr>
        <w:t xml:space="preserve"> </w:t>
      </w:r>
      <w:r>
        <w:t>in</w:t>
      </w:r>
      <w:r>
        <w:rPr>
          <w:spacing w:val="-5"/>
        </w:rPr>
        <w:t xml:space="preserve"> </w:t>
      </w:r>
      <w:r>
        <w:t>some</w:t>
      </w:r>
      <w:r>
        <w:rPr>
          <w:spacing w:val="-4"/>
        </w:rPr>
        <w:t xml:space="preserve"> </w:t>
      </w:r>
      <w:r>
        <w:rPr>
          <w:spacing w:val="-2"/>
        </w:rPr>
        <w:t>cases.</w:t>
      </w:r>
    </w:p>
    <w:p w14:paraId="673B7F46" w14:textId="77777777" w:rsidR="001B6096" w:rsidRDefault="001B6096">
      <w:pPr>
        <w:pStyle w:val="BodyText"/>
        <w:spacing w:before="1"/>
      </w:pPr>
    </w:p>
    <w:p w14:paraId="708E9E3B" w14:textId="77777777" w:rsidR="001B6096" w:rsidRDefault="00B218A3">
      <w:pPr>
        <w:pStyle w:val="Heading4"/>
        <w:numPr>
          <w:ilvl w:val="0"/>
          <w:numId w:val="4"/>
        </w:numPr>
        <w:tabs>
          <w:tab w:val="left" w:pos="397"/>
        </w:tabs>
        <w:jc w:val="both"/>
      </w:pPr>
      <w:r>
        <w:t>No</w:t>
      </w:r>
      <w:r>
        <w:rPr>
          <w:spacing w:val="-4"/>
        </w:rPr>
        <w:t xml:space="preserve"> </w:t>
      </w:r>
      <w:r>
        <w:t>Proband</w:t>
      </w:r>
      <w:r>
        <w:rPr>
          <w:spacing w:val="-6"/>
        </w:rPr>
        <w:t xml:space="preserve"> </w:t>
      </w:r>
      <w:r>
        <w:t>in</w:t>
      </w:r>
      <w:r>
        <w:rPr>
          <w:spacing w:val="-5"/>
        </w:rPr>
        <w:t xml:space="preserve"> </w:t>
      </w:r>
      <w:r>
        <w:rPr>
          <w:spacing w:val="-2"/>
        </w:rPr>
        <w:t>Family</w:t>
      </w:r>
    </w:p>
    <w:p w14:paraId="2A593CAA" w14:textId="77777777" w:rsidR="001B6096" w:rsidRDefault="00B218A3">
      <w:pPr>
        <w:pStyle w:val="BodyText"/>
        <w:ind w:left="119" w:right="498"/>
        <w:jc w:val="both"/>
      </w:pPr>
      <w:r>
        <w:t>Checks Proband variable within all non-control families to make sure family contains a proband. Lists all members of the family</w:t>
      </w:r>
      <w:r>
        <w:rPr>
          <w:spacing w:val="-2"/>
        </w:rPr>
        <w:t xml:space="preserve"> </w:t>
      </w:r>
      <w:r>
        <w:t>who</w:t>
      </w:r>
      <w:r>
        <w:rPr>
          <w:spacing w:val="-3"/>
        </w:rPr>
        <w:t xml:space="preserve"> </w:t>
      </w:r>
      <w:r>
        <w:t>are</w:t>
      </w:r>
      <w:r>
        <w:rPr>
          <w:spacing w:val="-1"/>
        </w:rPr>
        <w:t xml:space="preserve"> </w:t>
      </w:r>
      <w:r>
        <w:t>not</w:t>
      </w:r>
      <w:r>
        <w:rPr>
          <w:spacing w:val="-3"/>
        </w:rPr>
        <w:t xml:space="preserve"> </w:t>
      </w:r>
      <w:r>
        <w:t>controls.</w:t>
      </w:r>
      <w:r>
        <w:rPr>
          <w:spacing w:val="-3"/>
        </w:rPr>
        <w:t xml:space="preserve"> </w:t>
      </w:r>
      <w:r>
        <w:t>PROBAND</w:t>
      </w:r>
      <w:r>
        <w:rPr>
          <w:spacing w:val="-3"/>
        </w:rPr>
        <w:t xml:space="preserve"> </w:t>
      </w:r>
      <w:r>
        <w:t>variable</w:t>
      </w:r>
      <w:r>
        <w:rPr>
          <w:spacing w:val="-1"/>
        </w:rPr>
        <w:t xml:space="preserve"> </w:t>
      </w:r>
      <w:r>
        <w:t>needs to</w:t>
      </w:r>
      <w:r>
        <w:rPr>
          <w:spacing w:val="-3"/>
        </w:rPr>
        <w:t xml:space="preserve"> </w:t>
      </w:r>
      <w:r>
        <w:t>be</w:t>
      </w:r>
      <w:r>
        <w:rPr>
          <w:spacing w:val="-2"/>
        </w:rPr>
        <w:t xml:space="preserve"> </w:t>
      </w:r>
      <w:r>
        <w:t>changed</w:t>
      </w:r>
      <w:r>
        <w:rPr>
          <w:spacing w:val="-1"/>
        </w:rPr>
        <w:t xml:space="preserve"> </w:t>
      </w:r>
      <w:r>
        <w:t>to</w:t>
      </w:r>
      <w:r>
        <w:rPr>
          <w:spacing w:val="-1"/>
        </w:rPr>
        <w:t xml:space="preserve"> </w:t>
      </w:r>
      <w:r>
        <w:t>1</w:t>
      </w:r>
      <w:r>
        <w:rPr>
          <w:spacing w:val="-3"/>
        </w:rPr>
        <w:t xml:space="preserve"> </w:t>
      </w:r>
      <w:r>
        <w:t>for</w:t>
      </w:r>
      <w:r>
        <w:rPr>
          <w:spacing w:val="-2"/>
        </w:rPr>
        <w:t xml:space="preserve"> </w:t>
      </w:r>
      <w:r>
        <w:t>the</w:t>
      </w:r>
      <w:r>
        <w:rPr>
          <w:spacing w:val="-1"/>
        </w:rPr>
        <w:t xml:space="preserve"> </w:t>
      </w:r>
      <w:r>
        <w:t>individual</w:t>
      </w:r>
      <w:r>
        <w:rPr>
          <w:spacing w:val="-2"/>
        </w:rPr>
        <w:t xml:space="preserve"> </w:t>
      </w:r>
      <w:r>
        <w:t>in</w:t>
      </w:r>
      <w:r>
        <w:rPr>
          <w:spacing w:val="-3"/>
        </w:rPr>
        <w:t xml:space="preserve"> </w:t>
      </w:r>
      <w:r>
        <w:t>the</w:t>
      </w:r>
      <w:r>
        <w:rPr>
          <w:spacing w:val="-3"/>
        </w:rPr>
        <w:t xml:space="preserve"> </w:t>
      </w:r>
      <w:r>
        <w:t>family</w:t>
      </w:r>
      <w:r>
        <w:rPr>
          <w:spacing w:val="-2"/>
        </w:rPr>
        <w:t xml:space="preserve"> </w:t>
      </w:r>
      <w:r>
        <w:t>who</w:t>
      </w:r>
      <w:r>
        <w:rPr>
          <w:spacing w:val="-3"/>
        </w:rPr>
        <w:t xml:space="preserve"> </w:t>
      </w:r>
      <w:r>
        <w:t>is</w:t>
      </w:r>
      <w:r>
        <w:rPr>
          <w:spacing w:val="-2"/>
        </w:rPr>
        <w:t xml:space="preserve"> </w:t>
      </w:r>
      <w:r>
        <w:t>the</w:t>
      </w:r>
      <w:r>
        <w:rPr>
          <w:spacing w:val="-3"/>
        </w:rPr>
        <w:t xml:space="preserve"> </w:t>
      </w:r>
      <w:r>
        <w:t>proband.</w:t>
      </w:r>
    </w:p>
    <w:p w14:paraId="3C7909B8" w14:textId="77777777" w:rsidR="001B6096" w:rsidRDefault="001B6096">
      <w:pPr>
        <w:pStyle w:val="BodyText"/>
        <w:spacing w:before="11"/>
        <w:rPr>
          <w:sz w:val="19"/>
        </w:rPr>
      </w:pPr>
    </w:p>
    <w:p w14:paraId="0A76A805" w14:textId="77777777" w:rsidR="001B6096" w:rsidRDefault="00B218A3">
      <w:pPr>
        <w:pStyle w:val="Heading4"/>
        <w:numPr>
          <w:ilvl w:val="0"/>
          <w:numId w:val="4"/>
        </w:numPr>
        <w:tabs>
          <w:tab w:val="left" w:pos="397"/>
        </w:tabs>
        <w:jc w:val="both"/>
      </w:pPr>
      <w:r>
        <w:t>More</w:t>
      </w:r>
      <w:r>
        <w:rPr>
          <w:spacing w:val="-5"/>
        </w:rPr>
        <w:t xml:space="preserve"> </w:t>
      </w:r>
      <w:r>
        <w:t>Than</w:t>
      </w:r>
      <w:r>
        <w:rPr>
          <w:spacing w:val="-2"/>
        </w:rPr>
        <w:t xml:space="preserve"> </w:t>
      </w:r>
      <w:r>
        <w:t>1</w:t>
      </w:r>
      <w:r>
        <w:rPr>
          <w:spacing w:val="-4"/>
        </w:rPr>
        <w:t xml:space="preserve"> </w:t>
      </w:r>
      <w:r>
        <w:rPr>
          <w:spacing w:val="-2"/>
        </w:rPr>
        <w:t>Proband</w:t>
      </w:r>
    </w:p>
    <w:p w14:paraId="051888EF" w14:textId="77777777" w:rsidR="001B6096" w:rsidRDefault="00B218A3">
      <w:pPr>
        <w:pStyle w:val="BodyText"/>
        <w:ind w:left="119" w:right="621"/>
      </w:pPr>
      <w:r>
        <w:t>Checks</w:t>
      </w:r>
      <w:r>
        <w:rPr>
          <w:spacing w:val="-2"/>
        </w:rPr>
        <w:t xml:space="preserve"> </w:t>
      </w:r>
      <w:r>
        <w:t>families</w:t>
      </w:r>
      <w:r>
        <w:rPr>
          <w:spacing w:val="-3"/>
        </w:rPr>
        <w:t xml:space="preserve"> </w:t>
      </w:r>
      <w:r>
        <w:t>for</w:t>
      </w:r>
      <w:r>
        <w:rPr>
          <w:spacing w:val="-2"/>
        </w:rPr>
        <w:t xml:space="preserve"> </w:t>
      </w:r>
      <w:r>
        <w:t>number</w:t>
      </w:r>
      <w:r>
        <w:rPr>
          <w:spacing w:val="-1"/>
        </w:rPr>
        <w:t xml:space="preserve"> </w:t>
      </w:r>
      <w:r>
        <w:t>of</w:t>
      </w:r>
      <w:r>
        <w:rPr>
          <w:spacing w:val="-3"/>
        </w:rPr>
        <w:t xml:space="preserve"> </w:t>
      </w:r>
      <w:r>
        <w:t>probands</w:t>
      </w:r>
      <w:r>
        <w:rPr>
          <w:spacing w:val="-2"/>
        </w:rPr>
        <w:t xml:space="preserve"> </w:t>
      </w:r>
      <w:r>
        <w:t>and</w:t>
      </w:r>
      <w:r>
        <w:rPr>
          <w:spacing w:val="-3"/>
        </w:rPr>
        <w:t xml:space="preserve"> </w:t>
      </w:r>
      <w:r>
        <w:t>lists</w:t>
      </w:r>
      <w:r>
        <w:rPr>
          <w:spacing w:val="-2"/>
        </w:rPr>
        <w:t xml:space="preserve"> </w:t>
      </w:r>
      <w:r>
        <w:t>all</w:t>
      </w:r>
      <w:r>
        <w:rPr>
          <w:spacing w:val="-4"/>
        </w:rPr>
        <w:t xml:space="preserve"> </w:t>
      </w:r>
      <w:r>
        <w:t>individuals</w:t>
      </w:r>
      <w:r>
        <w:rPr>
          <w:spacing w:val="-2"/>
        </w:rPr>
        <w:t xml:space="preserve"> </w:t>
      </w:r>
      <w:r>
        <w:t>within</w:t>
      </w:r>
      <w:r>
        <w:rPr>
          <w:spacing w:val="-3"/>
        </w:rPr>
        <w:t xml:space="preserve"> </w:t>
      </w:r>
      <w:r>
        <w:t>a</w:t>
      </w:r>
      <w:r>
        <w:rPr>
          <w:spacing w:val="-3"/>
        </w:rPr>
        <w:t xml:space="preserve"> </w:t>
      </w:r>
      <w:r>
        <w:t>family</w:t>
      </w:r>
      <w:r>
        <w:rPr>
          <w:spacing w:val="-2"/>
        </w:rPr>
        <w:t xml:space="preserve"> </w:t>
      </w:r>
      <w:r>
        <w:t>where</w:t>
      </w:r>
      <w:r>
        <w:rPr>
          <w:spacing w:val="-3"/>
        </w:rPr>
        <w:t xml:space="preserve"> </w:t>
      </w:r>
      <w:r>
        <w:t>PROBAND=1.</w:t>
      </w:r>
      <w:r>
        <w:rPr>
          <w:spacing w:val="-3"/>
        </w:rPr>
        <w:t xml:space="preserve"> </w:t>
      </w:r>
      <w:r>
        <w:t>Families</w:t>
      </w:r>
      <w:r>
        <w:rPr>
          <w:spacing w:val="-2"/>
        </w:rPr>
        <w:t xml:space="preserve"> </w:t>
      </w:r>
      <w:r>
        <w:t>must</w:t>
      </w:r>
      <w:r>
        <w:rPr>
          <w:spacing w:val="-3"/>
        </w:rPr>
        <w:t xml:space="preserve"> </w:t>
      </w:r>
      <w:r>
        <w:t>have only one proband.</w:t>
      </w:r>
    </w:p>
    <w:p w14:paraId="1949E662" w14:textId="77777777" w:rsidR="001B6096" w:rsidRDefault="001B6096">
      <w:pPr>
        <w:pStyle w:val="BodyText"/>
        <w:spacing w:before="2"/>
      </w:pPr>
    </w:p>
    <w:p w14:paraId="431801DD" w14:textId="77777777" w:rsidR="001B6096" w:rsidRDefault="00B218A3">
      <w:pPr>
        <w:pStyle w:val="Heading4"/>
        <w:numPr>
          <w:ilvl w:val="0"/>
          <w:numId w:val="4"/>
        </w:numPr>
        <w:tabs>
          <w:tab w:val="left" w:pos="397"/>
        </w:tabs>
        <w:jc w:val="both"/>
      </w:pPr>
      <w:r>
        <w:t>Proband</w:t>
      </w:r>
      <w:r>
        <w:rPr>
          <w:spacing w:val="-7"/>
        </w:rPr>
        <w:t xml:space="preserve"> </w:t>
      </w:r>
      <w:r>
        <w:t>Not</w:t>
      </w:r>
      <w:r>
        <w:rPr>
          <w:spacing w:val="-6"/>
        </w:rPr>
        <w:t xml:space="preserve"> </w:t>
      </w:r>
      <w:r>
        <w:rPr>
          <w:spacing w:val="-2"/>
        </w:rPr>
        <w:t>Affected</w:t>
      </w:r>
    </w:p>
    <w:p w14:paraId="0B0C40F9" w14:textId="77777777" w:rsidR="001B6096" w:rsidRDefault="00B218A3">
      <w:pPr>
        <w:pStyle w:val="BodyText"/>
        <w:ind w:left="119"/>
        <w:jc w:val="both"/>
      </w:pPr>
      <w:r>
        <w:t>Checks</w:t>
      </w:r>
      <w:r>
        <w:rPr>
          <w:spacing w:val="-7"/>
        </w:rPr>
        <w:t xml:space="preserve"> </w:t>
      </w:r>
      <w:proofErr w:type="spellStart"/>
      <w:r>
        <w:t>Clindem</w:t>
      </w:r>
      <w:proofErr w:type="spellEnd"/>
      <w:r>
        <w:rPr>
          <w:spacing w:val="-7"/>
        </w:rPr>
        <w:t xml:space="preserve"> </w:t>
      </w:r>
      <w:r>
        <w:t>for</w:t>
      </w:r>
      <w:r>
        <w:rPr>
          <w:spacing w:val="-5"/>
        </w:rPr>
        <w:t xml:space="preserve"> </w:t>
      </w:r>
      <w:r>
        <w:t>all</w:t>
      </w:r>
      <w:r>
        <w:rPr>
          <w:spacing w:val="-8"/>
        </w:rPr>
        <w:t xml:space="preserve"> </w:t>
      </w:r>
      <w:r>
        <w:t>individuals</w:t>
      </w:r>
      <w:r>
        <w:rPr>
          <w:spacing w:val="-6"/>
        </w:rPr>
        <w:t xml:space="preserve"> </w:t>
      </w:r>
      <w:r>
        <w:t>with</w:t>
      </w:r>
      <w:r>
        <w:rPr>
          <w:spacing w:val="-6"/>
        </w:rPr>
        <w:t xml:space="preserve"> </w:t>
      </w:r>
      <w:r>
        <w:t>PROBAND=1.</w:t>
      </w:r>
      <w:r>
        <w:rPr>
          <w:spacing w:val="-5"/>
        </w:rPr>
        <w:t xml:space="preserve"> </w:t>
      </w:r>
      <w:r>
        <w:t>Probands</w:t>
      </w:r>
      <w:r>
        <w:rPr>
          <w:spacing w:val="-7"/>
        </w:rPr>
        <w:t xml:space="preserve"> </w:t>
      </w:r>
      <w:r>
        <w:t>must</w:t>
      </w:r>
      <w:r>
        <w:rPr>
          <w:spacing w:val="-7"/>
        </w:rPr>
        <w:t xml:space="preserve"> </w:t>
      </w:r>
      <w:r>
        <w:t>be</w:t>
      </w:r>
      <w:r>
        <w:rPr>
          <w:spacing w:val="-6"/>
        </w:rPr>
        <w:t xml:space="preserve"> </w:t>
      </w:r>
      <w:r>
        <w:rPr>
          <w:spacing w:val="-2"/>
        </w:rPr>
        <w:t>affected.</w:t>
      </w:r>
    </w:p>
    <w:p w14:paraId="70254115" w14:textId="77777777" w:rsidR="001B6096" w:rsidRDefault="001B6096">
      <w:pPr>
        <w:pStyle w:val="BodyText"/>
        <w:spacing w:before="10"/>
        <w:rPr>
          <w:sz w:val="19"/>
        </w:rPr>
      </w:pPr>
    </w:p>
    <w:p w14:paraId="603EBE69" w14:textId="77777777" w:rsidR="001B6096" w:rsidRDefault="00B218A3">
      <w:pPr>
        <w:pStyle w:val="Heading4"/>
        <w:numPr>
          <w:ilvl w:val="0"/>
          <w:numId w:val="4"/>
        </w:numPr>
        <w:tabs>
          <w:tab w:val="left" w:pos="397"/>
        </w:tabs>
      </w:pPr>
      <w:r>
        <w:t>Sex</w:t>
      </w:r>
      <w:r>
        <w:rPr>
          <w:spacing w:val="-4"/>
        </w:rPr>
        <w:t xml:space="preserve"> </w:t>
      </w:r>
      <w:r>
        <w:t>and</w:t>
      </w:r>
      <w:r>
        <w:rPr>
          <w:spacing w:val="-5"/>
        </w:rPr>
        <w:t xml:space="preserve"> </w:t>
      </w:r>
      <w:r>
        <w:t>YOB</w:t>
      </w:r>
      <w:r>
        <w:rPr>
          <w:spacing w:val="-3"/>
        </w:rPr>
        <w:t xml:space="preserve"> </w:t>
      </w:r>
      <w:r>
        <w:t>Don't</w:t>
      </w:r>
      <w:r>
        <w:rPr>
          <w:spacing w:val="-4"/>
        </w:rPr>
        <w:t xml:space="preserve"> </w:t>
      </w:r>
      <w:r>
        <w:t>Match</w:t>
      </w:r>
      <w:r>
        <w:rPr>
          <w:spacing w:val="-5"/>
        </w:rPr>
        <w:t xml:space="preserve"> </w:t>
      </w:r>
      <w:r>
        <w:rPr>
          <w:spacing w:val="-2"/>
        </w:rPr>
        <w:t>Sample</w:t>
      </w:r>
    </w:p>
    <w:p w14:paraId="621B9EAE" w14:textId="77777777" w:rsidR="001B6096" w:rsidRDefault="00B218A3">
      <w:pPr>
        <w:pStyle w:val="BodyText"/>
        <w:spacing w:before="1"/>
        <w:ind w:left="119" w:right="621"/>
      </w:pPr>
      <w:r>
        <w:t>Compares</w:t>
      </w:r>
      <w:r>
        <w:rPr>
          <w:spacing w:val="-3"/>
        </w:rPr>
        <w:t xml:space="preserve"> </w:t>
      </w:r>
      <w:r>
        <w:t>gender</w:t>
      </w:r>
      <w:r>
        <w:rPr>
          <w:spacing w:val="-1"/>
        </w:rPr>
        <w:t xml:space="preserve"> </w:t>
      </w:r>
      <w:r>
        <w:t>and</w:t>
      </w:r>
      <w:r>
        <w:rPr>
          <w:spacing w:val="-4"/>
        </w:rPr>
        <w:t xml:space="preserve"> </w:t>
      </w:r>
      <w:r>
        <w:t>year</w:t>
      </w:r>
      <w:r>
        <w:rPr>
          <w:spacing w:val="-1"/>
        </w:rPr>
        <w:t xml:space="preserve"> </w:t>
      </w:r>
      <w:r>
        <w:t>of</w:t>
      </w:r>
      <w:r>
        <w:rPr>
          <w:spacing w:val="-4"/>
        </w:rPr>
        <w:t xml:space="preserve"> </w:t>
      </w:r>
      <w:r>
        <w:t>birth</w:t>
      </w:r>
      <w:r>
        <w:rPr>
          <w:spacing w:val="-4"/>
        </w:rPr>
        <w:t xml:space="preserve"> </w:t>
      </w:r>
      <w:r>
        <w:t>provided</w:t>
      </w:r>
      <w:r>
        <w:rPr>
          <w:spacing w:val="-4"/>
        </w:rPr>
        <w:t xml:space="preserve"> </w:t>
      </w:r>
      <w:r>
        <w:t>when</w:t>
      </w:r>
      <w:r>
        <w:rPr>
          <w:spacing w:val="-4"/>
        </w:rPr>
        <w:t xml:space="preserve"> </w:t>
      </w:r>
      <w:r>
        <w:t>the</w:t>
      </w:r>
      <w:r>
        <w:rPr>
          <w:spacing w:val="-2"/>
        </w:rPr>
        <w:t xml:space="preserve"> </w:t>
      </w:r>
      <w:r>
        <w:t>sample</w:t>
      </w:r>
      <w:r>
        <w:rPr>
          <w:spacing w:val="-4"/>
        </w:rPr>
        <w:t xml:space="preserve"> </w:t>
      </w:r>
      <w:r>
        <w:t>is</w:t>
      </w:r>
      <w:r>
        <w:rPr>
          <w:spacing w:val="-3"/>
        </w:rPr>
        <w:t xml:space="preserve"> </w:t>
      </w:r>
      <w:r>
        <w:t>sent</w:t>
      </w:r>
      <w:r>
        <w:rPr>
          <w:spacing w:val="-4"/>
        </w:rPr>
        <w:t xml:space="preserve"> </w:t>
      </w:r>
      <w:r>
        <w:t>to</w:t>
      </w:r>
      <w:r>
        <w:rPr>
          <w:spacing w:val="-2"/>
        </w:rPr>
        <w:t xml:space="preserve"> </w:t>
      </w:r>
      <w:r>
        <w:t>NCRAD</w:t>
      </w:r>
      <w:r>
        <w:rPr>
          <w:spacing w:val="-4"/>
        </w:rPr>
        <w:t xml:space="preserve"> </w:t>
      </w:r>
      <w:r>
        <w:t>(listed</w:t>
      </w:r>
      <w:r>
        <w:rPr>
          <w:spacing w:val="-2"/>
        </w:rPr>
        <w:t xml:space="preserve"> </w:t>
      </w:r>
      <w:r>
        <w:t>on</w:t>
      </w:r>
      <w:r>
        <w:rPr>
          <w:spacing w:val="-4"/>
        </w:rPr>
        <w:t xml:space="preserve"> </w:t>
      </w:r>
      <w:r>
        <w:t>sample</w:t>
      </w:r>
      <w:r>
        <w:rPr>
          <w:spacing w:val="-4"/>
        </w:rPr>
        <w:t xml:space="preserve"> </w:t>
      </w:r>
      <w:r>
        <w:t>tubes</w:t>
      </w:r>
      <w:r>
        <w:rPr>
          <w:spacing w:val="-3"/>
        </w:rPr>
        <w:t xml:space="preserve"> </w:t>
      </w:r>
      <w:r>
        <w:t>and</w:t>
      </w:r>
      <w:r>
        <w:rPr>
          <w:spacing w:val="-2"/>
        </w:rPr>
        <w:t xml:space="preserve"> </w:t>
      </w:r>
      <w:r>
        <w:t>LOAD</w:t>
      </w:r>
      <w:r>
        <w:rPr>
          <w:spacing w:val="-1"/>
        </w:rPr>
        <w:t xml:space="preserve"> </w:t>
      </w:r>
      <w:r>
        <w:t>Study Sample Form), to the gender and year of birth listed in the corresponding data set for an individual.</w:t>
      </w:r>
      <w:r>
        <w:rPr>
          <w:spacing w:val="40"/>
        </w:rPr>
        <w:t xml:space="preserve"> </w:t>
      </w:r>
      <w:r>
        <w:t>Will list the record if either the gender or the year of birth on the sample do not match the gender or year of birth in the data set.</w:t>
      </w:r>
    </w:p>
    <w:p w14:paraId="58A35F90" w14:textId="77777777" w:rsidR="001B6096" w:rsidRDefault="001B6096">
      <w:pPr>
        <w:sectPr w:rsidR="001B6096">
          <w:footerReference w:type="default" r:id="rId262"/>
          <w:pgSz w:w="12240" w:h="15840"/>
          <w:pgMar w:top="500" w:right="140" w:bottom="1920" w:left="500" w:header="0" w:footer="1737" w:gutter="0"/>
          <w:cols w:space="720"/>
        </w:sectPr>
      </w:pPr>
    </w:p>
    <w:p w14:paraId="0E95F5CD" w14:textId="77777777" w:rsidR="001B6096" w:rsidRDefault="00B218A3">
      <w:pPr>
        <w:pStyle w:val="Heading4"/>
        <w:numPr>
          <w:ilvl w:val="0"/>
          <w:numId w:val="4"/>
        </w:numPr>
        <w:tabs>
          <w:tab w:val="left" w:pos="397"/>
        </w:tabs>
        <w:spacing w:before="68"/>
      </w:pPr>
      <w:r>
        <w:lastRenderedPageBreak/>
        <w:t>Sampled</w:t>
      </w:r>
      <w:r>
        <w:rPr>
          <w:spacing w:val="-8"/>
        </w:rPr>
        <w:t xml:space="preserve"> </w:t>
      </w:r>
      <w:r>
        <w:t>under</w:t>
      </w:r>
      <w:r>
        <w:rPr>
          <w:spacing w:val="-8"/>
        </w:rPr>
        <w:t xml:space="preserve"> </w:t>
      </w:r>
      <w:r>
        <w:rPr>
          <w:spacing w:val="-5"/>
        </w:rPr>
        <w:t>20</w:t>
      </w:r>
    </w:p>
    <w:p w14:paraId="2A036ED3" w14:textId="77777777" w:rsidR="001B6096" w:rsidRDefault="00B218A3">
      <w:pPr>
        <w:pStyle w:val="BodyText"/>
        <w:spacing w:before="1"/>
        <w:ind w:left="119" w:right="621"/>
      </w:pPr>
      <w:r>
        <w:t>Compares</w:t>
      </w:r>
      <w:r>
        <w:rPr>
          <w:spacing w:val="-2"/>
        </w:rPr>
        <w:t xml:space="preserve"> </w:t>
      </w:r>
      <w:r>
        <w:t>year</w:t>
      </w:r>
      <w:r>
        <w:rPr>
          <w:spacing w:val="-2"/>
        </w:rPr>
        <w:t xml:space="preserve"> </w:t>
      </w:r>
      <w:r>
        <w:t>of</w:t>
      </w:r>
      <w:r>
        <w:rPr>
          <w:spacing w:val="-1"/>
        </w:rPr>
        <w:t xml:space="preserve"> </w:t>
      </w:r>
      <w:r>
        <w:t>birth</w:t>
      </w:r>
      <w:r>
        <w:rPr>
          <w:spacing w:val="-3"/>
        </w:rPr>
        <w:t xml:space="preserve"> </w:t>
      </w:r>
      <w:r>
        <w:t>to</w:t>
      </w:r>
      <w:r>
        <w:rPr>
          <w:spacing w:val="-1"/>
        </w:rPr>
        <w:t xml:space="preserve"> </w:t>
      </w:r>
      <w:r>
        <w:t>date</w:t>
      </w:r>
      <w:r>
        <w:rPr>
          <w:spacing w:val="-3"/>
        </w:rPr>
        <w:t xml:space="preserve"> </w:t>
      </w:r>
      <w:r>
        <w:t>when</w:t>
      </w:r>
      <w:r>
        <w:rPr>
          <w:spacing w:val="-3"/>
        </w:rPr>
        <w:t xml:space="preserve"> </w:t>
      </w:r>
      <w:r>
        <w:t>sample</w:t>
      </w:r>
      <w:r>
        <w:rPr>
          <w:spacing w:val="-1"/>
        </w:rPr>
        <w:t xml:space="preserve"> </w:t>
      </w:r>
      <w:r>
        <w:t>is</w:t>
      </w:r>
      <w:r>
        <w:rPr>
          <w:spacing w:val="-2"/>
        </w:rPr>
        <w:t xml:space="preserve"> </w:t>
      </w:r>
      <w:r>
        <w:t>drawn</w:t>
      </w:r>
      <w:r>
        <w:rPr>
          <w:spacing w:val="-3"/>
        </w:rPr>
        <w:t xml:space="preserve"> </w:t>
      </w:r>
      <w:r>
        <w:t>(listed</w:t>
      </w:r>
      <w:r>
        <w:rPr>
          <w:spacing w:val="-3"/>
        </w:rPr>
        <w:t xml:space="preserve"> </w:t>
      </w:r>
      <w:r>
        <w:t>on</w:t>
      </w:r>
      <w:r>
        <w:rPr>
          <w:spacing w:val="-1"/>
        </w:rPr>
        <w:t xml:space="preserve"> </w:t>
      </w:r>
      <w:r>
        <w:t>sample</w:t>
      </w:r>
      <w:r>
        <w:rPr>
          <w:spacing w:val="-1"/>
        </w:rPr>
        <w:t xml:space="preserve"> </w:t>
      </w:r>
      <w:r>
        <w:t>tubes</w:t>
      </w:r>
      <w:r>
        <w:rPr>
          <w:spacing w:val="-2"/>
        </w:rPr>
        <w:t xml:space="preserve"> </w:t>
      </w:r>
      <w:r>
        <w:t>and LOAD Study</w:t>
      </w:r>
      <w:r>
        <w:rPr>
          <w:spacing w:val="-2"/>
        </w:rPr>
        <w:t xml:space="preserve"> </w:t>
      </w:r>
      <w:r>
        <w:t>Sample</w:t>
      </w:r>
      <w:r>
        <w:rPr>
          <w:spacing w:val="-3"/>
        </w:rPr>
        <w:t xml:space="preserve"> </w:t>
      </w:r>
      <w:r>
        <w:t>Form).</w:t>
      </w:r>
      <w:r>
        <w:rPr>
          <w:spacing w:val="40"/>
        </w:rPr>
        <w:t xml:space="preserve"> </w:t>
      </w:r>
      <w:r>
        <w:t>Will</w:t>
      </w:r>
      <w:r>
        <w:rPr>
          <w:spacing w:val="-4"/>
        </w:rPr>
        <w:t xml:space="preserve"> </w:t>
      </w:r>
      <w:r>
        <w:t>list</w:t>
      </w:r>
      <w:r>
        <w:rPr>
          <w:spacing w:val="-3"/>
        </w:rPr>
        <w:t xml:space="preserve"> </w:t>
      </w:r>
      <w:r>
        <w:t>the record if the age of the individual sampled is less than 20 years old.</w:t>
      </w:r>
    </w:p>
    <w:p w14:paraId="60BF54B7" w14:textId="77777777" w:rsidR="001B6096" w:rsidRDefault="001B6096">
      <w:pPr>
        <w:pStyle w:val="BodyText"/>
        <w:spacing w:before="1"/>
      </w:pPr>
    </w:p>
    <w:p w14:paraId="2721D5EF" w14:textId="77777777" w:rsidR="001B6096" w:rsidRDefault="00B218A3">
      <w:pPr>
        <w:pStyle w:val="Heading4"/>
        <w:numPr>
          <w:ilvl w:val="0"/>
          <w:numId w:val="4"/>
        </w:numPr>
        <w:tabs>
          <w:tab w:val="left" w:pos="397"/>
        </w:tabs>
        <w:spacing w:line="229" w:lineRule="exact"/>
      </w:pPr>
      <w:r>
        <w:t>Control=1</w:t>
      </w:r>
      <w:r>
        <w:rPr>
          <w:spacing w:val="-9"/>
        </w:rPr>
        <w:t xml:space="preserve"> </w:t>
      </w:r>
      <w:r>
        <w:t>not</w:t>
      </w:r>
      <w:r>
        <w:rPr>
          <w:spacing w:val="-7"/>
        </w:rPr>
        <w:t xml:space="preserve"> </w:t>
      </w:r>
      <w:r>
        <w:t>Control</w:t>
      </w:r>
      <w:r>
        <w:rPr>
          <w:spacing w:val="-6"/>
        </w:rPr>
        <w:t xml:space="preserve"> </w:t>
      </w:r>
      <w:r>
        <w:rPr>
          <w:spacing w:val="-2"/>
        </w:rPr>
        <w:t>Sample</w:t>
      </w:r>
    </w:p>
    <w:p w14:paraId="5819096A" w14:textId="77777777" w:rsidR="001B6096" w:rsidRDefault="00B218A3">
      <w:pPr>
        <w:pStyle w:val="BodyText"/>
        <w:ind w:left="119" w:right="621"/>
      </w:pPr>
      <w:r>
        <w:t>Compares</w:t>
      </w:r>
      <w:r>
        <w:rPr>
          <w:spacing w:val="-3"/>
        </w:rPr>
        <w:t xml:space="preserve"> </w:t>
      </w:r>
      <w:r>
        <w:t>information</w:t>
      </w:r>
      <w:r>
        <w:rPr>
          <w:spacing w:val="-4"/>
        </w:rPr>
        <w:t xml:space="preserve"> </w:t>
      </w:r>
      <w:r>
        <w:t>provided</w:t>
      </w:r>
      <w:r>
        <w:rPr>
          <w:spacing w:val="-4"/>
        </w:rPr>
        <w:t xml:space="preserve"> </w:t>
      </w:r>
      <w:r>
        <w:t>when</w:t>
      </w:r>
      <w:r>
        <w:rPr>
          <w:spacing w:val="-4"/>
        </w:rPr>
        <w:t xml:space="preserve"> </w:t>
      </w:r>
      <w:r>
        <w:t>the</w:t>
      </w:r>
      <w:r>
        <w:rPr>
          <w:spacing w:val="-4"/>
        </w:rPr>
        <w:t xml:space="preserve"> </w:t>
      </w:r>
      <w:r>
        <w:t>sample</w:t>
      </w:r>
      <w:r>
        <w:rPr>
          <w:spacing w:val="-4"/>
        </w:rPr>
        <w:t xml:space="preserve"> </w:t>
      </w:r>
      <w:r>
        <w:t>is</w:t>
      </w:r>
      <w:r>
        <w:rPr>
          <w:spacing w:val="-3"/>
        </w:rPr>
        <w:t xml:space="preserve"> </w:t>
      </w:r>
      <w:r>
        <w:t>sent</w:t>
      </w:r>
      <w:r>
        <w:rPr>
          <w:spacing w:val="-4"/>
        </w:rPr>
        <w:t xml:space="preserve"> </w:t>
      </w:r>
      <w:r>
        <w:t>to</w:t>
      </w:r>
      <w:r>
        <w:rPr>
          <w:spacing w:val="-1"/>
        </w:rPr>
        <w:t xml:space="preserve"> </w:t>
      </w:r>
      <w:r>
        <w:t>NCRAD</w:t>
      </w:r>
      <w:r>
        <w:rPr>
          <w:spacing w:val="-4"/>
        </w:rPr>
        <w:t xml:space="preserve"> </w:t>
      </w:r>
      <w:r>
        <w:t>(listed</w:t>
      </w:r>
      <w:r>
        <w:rPr>
          <w:spacing w:val="-2"/>
        </w:rPr>
        <w:t xml:space="preserve"> </w:t>
      </w:r>
      <w:r>
        <w:t>on</w:t>
      </w:r>
      <w:r>
        <w:rPr>
          <w:spacing w:val="-4"/>
        </w:rPr>
        <w:t xml:space="preserve"> </w:t>
      </w:r>
      <w:r>
        <w:t>sample</w:t>
      </w:r>
      <w:r>
        <w:rPr>
          <w:spacing w:val="-4"/>
        </w:rPr>
        <w:t xml:space="preserve"> </w:t>
      </w:r>
      <w:r>
        <w:t>tubes</w:t>
      </w:r>
      <w:r>
        <w:rPr>
          <w:spacing w:val="-3"/>
        </w:rPr>
        <w:t xml:space="preserve"> </w:t>
      </w:r>
      <w:r>
        <w:t>or</w:t>
      </w:r>
      <w:r>
        <w:rPr>
          <w:spacing w:val="-3"/>
        </w:rPr>
        <w:t xml:space="preserve"> </w:t>
      </w:r>
      <w:r>
        <w:t>LOAD</w:t>
      </w:r>
      <w:r>
        <w:rPr>
          <w:spacing w:val="-1"/>
        </w:rPr>
        <w:t xml:space="preserve"> </w:t>
      </w:r>
      <w:r>
        <w:t>Study</w:t>
      </w:r>
      <w:r>
        <w:rPr>
          <w:spacing w:val="-3"/>
        </w:rPr>
        <w:t xml:space="preserve"> </w:t>
      </w:r>
      <w:r>
        <w:t>Sample</w:t>
      </w:r>
      <w:r>
        <w:rPr>
          <w:spacing w:val="-4"/>
        </w:rPr>
        <w:t xml:space="preserve"> </w:t>
      </w:r>
      <w:r>
        <w:t>Form) to the corresponding data set submitted for an individual.</w:t>
      </w:r>
      <w:r>
        <w:rPr>
          <w:spacing w:val="40"/>
        </w:rPr>
        <w:t xml:space="preserve"> </w:t>
      </w:r>
      <w:r>
        <w:t>Will list the record if data set submitted indicates sample is a control but control was not noted at time of sample submission.</w:t>
      </w:r>
    </w:p>
    <w:p w14:paraId="538B0E4F" w14:textId="77777777" w:rsidR="001B6096" w:rsidRDefault="001B6096">
      <w:pPr>
        <w:pStyle w:val="BodyText"/>
        <w:rPr>
          <w:sz w:val="22"/>
        </w:rPr>
      </w:pPr>
    </w:p>
    <w:p w14:paraId="18B0CEA2" w14:textId="77777777" w:rsidR="001B6096" w:rsidRDefault="001B6096">
      <w:pPr>
        <w:pStyle w:val="BodyText"/>
        <w:rPr>
          <w:sz w:val="22"/>
        </w:rPr>
      </w:pPr>
    </w:p>
    <w:p w14:paraId="51F3DFD6" w14:textId="77777777" w:rsidR="001B6096" w:rsidRDefault="00B218A3">
      <w:pPr>
        <w:pStyle w:val="Heading4"/>
        <w:numPr>
          <w:ilvl w:val="0"/>
          <w:numId w:val="4"/>
        </w:numPr>
        <w:tabs>
          <w:tab w:val="left" w:pos="397"/>
        </w:tabs>
        <w:spacing w:before="184"/>
      </w:pPr>
      <w:r>
        <w:t>Control=2</w:t>
      </w:r>
      <w:r>
        <w:rPr>
          <w:spacing w:val="-9"/>
        </w:rPr>
        <w:t xml:space="preserve"> </w:t>
      </w:r>
      <w:r>
        <w:t>Control</w:t>
      </w:r>
      <w:r>
        <w:rPr>
          <w:spacing w:val="-9"/>
        </w:rPr>
        <w:t xml:space="preserve"> </w:t>
      </w:r>
      <w:r>
        <w:rPr>
          <w:spacing w:val="-2"/>
        </w:rPr>
        <w:t>Sample</w:t>
      </w:r>
    </w:p>
    <w:p w14:paraId="13DEFD6C" w14:textId="77777777" w:rsidR="001B6096" w:rsidRDefault="00B218A3">
      <w:pPr>
        <w:pStyle w:val="BodyText"/>
        <w:ind w:left="119" w:right="621"/>
      </w:pPr>
      <w:r>
        <w:t>Compares information provided when the sample is sent to NCRAD (listed on the sample tubes or LOAD Study Sample Form)</w:t>
      </w:r>
      <w:r>
        <w:rPr>
          <w:spacing w:val="-2"/>
        </w:rPr>
        <w:t xml:space="preserve"> </w:t>
      </w:r>
      <w:r>
        <w:t>to</w:t>
      </w:r>
      <w:r>
        <w:rPr>
          <w:spacing w:val="-3"/>
        </w:rPr>
        <w:t xml:space="preserve"> </w:t>
      </w:r>
      <w:r>
        <w:t>the</w:t>
      </w:r>
      <w:r>
        <w:rPr>
          <w:spacing w:val="-3"/>
        </w:rPr>
        <w:t xml:space="preserve"> </w:t>
      </w:r>
      <w:r>
        <w:t>corresponding</w:t>
      </w:r>
      <w:r>
        <w:rPr>
          <w:spacing w:val="-1"/>
        </w:rPr>
        <w:t xml:space="preserve"> </w:t>
      </w:r>
      <w:r>
        <w:t>data</w:t>
      </w:r>
      <w:r>
        <w:rPr>
          <w:spacing w:val="-1"/>
        </w:rPr>
        <w:t xml:space="preserve"> </w:t>
      </w:r>
      <w:r>
        <w:t>set</w:t>
      </w:r>
      <w:r>
        <w:rPr>
          <w:spacing w:val="-3"/>
        </w:rPr>
        <w:t xml:space="preserve"> </w:t>
      </w:r>
      <w:r>
        <w:t>submitted</w:t>
      </w:r>
      <w:r>
        <w:rPr>
          <w:spacing w:val="-3"/>
        </w:rPr>
        <w:t xml:space="preserve"> </w:t>
      </w:r>
      <w:r>
        <w:t>for</w:t>
      </w:r>
      <w:r>
        <w:rPr>
          <w:spacing w:val="-2"/>
        </w:rPr>
        <w:t xml:space="preserve"> </w:t>
      </w:r>
      <w:r>
        <w:t>an</w:t>
      </w:r>
      <w:r>
        <w:rPr>
          <w:spacing w:val="-1"/>
        </w:rPr>
        <w:t xml:space="preserve"> </w:t>
      </w:r>
      <w:r>
        <w:t>individual.</w:t>
      </w:r>
      <w:r>
        <w:rPr>
          <w:spacing w:val="40"/>
        </w:rPr>
        <w:t xml:space="preserve"> </w:t>
      </w:r>
      <w:r>
        <w:t>Will</w:t>
      </w:r>
      <w:r>
        <w:rPr>
          <w:spacing w:val="-4"/>
        </w:rPr>
        <w:t xml:space="preserve"> </w:t>
      </w:r>
      <w:r>
        <w:t>list</w:t>
      </w:r>
      <w:r>
        <w:rPr>
          <w:spacing w:val="-3"/>
        </w:rPr>
        <w:t xml:space="preserve"> </w:t>
      </w:r>
      <w:r>
        <w:t>the</w:t>
      </w:r>
      <w:r>
        <w:rPr>
          <w:spacing w:val="-3"/>
        </w:rPr>
        <w:t xml:space="preserve"> </w:t>
      </w:r>
      <w:r>
        <w:t>record</w:t>
      </w:r>
      <w:r>
        <w:rPr>
          <w:spacing w:val="-3"/>
        </w:rPr>
        <w:t xml:space="preserve"> </w:t>
      </w:r>
      <w:r>
        <w:t>if</w:t>
      </w:r>
      <w:r>
        <w:rPr>
          <w:spacing w:val="-3"/>
        </w:rPr>
        <w:t xml:space="preserve"> </w:t>
      </w:r>
      <w:r>
        <w:t>the</w:t>
      </w:r>
      <w:r>
        <w:rPr>
          <w:spacing w:val="-1"/>
        </w:rPr>
        <w:t xml:space="preserve"> </w:t>
      </w:r>
      <w:r>
        <w:t>data</w:t>
      </w:r>
      <w:r>
        <w:rPr>
          <w:spacing w:val="-3"/>
        </w:rPr>
        <w:t xml:space="preserve"> </w:t>
      </w:r>
      <w:r>
        <w:t>set</w:t>
      </w:r>
      <w:r>
        <w:rPr>
          <w:spacing w:val="-3"/>
        </w:rPr>
        <w:t xml:space="preserve"> </w:t>
      </w:r>
      <w:r>
        <w:t>submitted</w:t>
      </w:r>
      <w:r>
        <w:rPr>
          <w:spacing w:val="-1"/>
        </w:rPr>
        <w:t xml:space="preserve"> </w:t>
      </w:r>
      <w:r>
        <w:t>indicates</w:t>
      </w:r>
      <w:r>
        <w:rPr>
          <w:spacing w:val="-2"/>
        </w:rPr>
        <w:t xml:space="preserve"> </w:t>
      </w:r>
      <w:r>
        <w:t>the sample is NOT a control but the sample was noted to be a control at time of sample submission.</w:t>
      </w:r>
    </w:p>
    <w:p w14:paraId="6CACC231" w14:textId="77777777" w:rsidR="001B6096" w:rsidRDefault="001B6096">
      <w:pPr>
        <w:pStyle w:val="BodyText"/>
        <w:spacing w:before="2"/>
      </w:pPr>
    </w:p>
    <w:p w14:paraId="3AA2C737" w14:textId="77777777" w:rsidR="001B6096" w:rsidRDefault="00B218A3">
      <w:pPr>
        <w:pStyle w:val="Heading4"/>
        <w:numPr>
          <w:ilvl w:val="0"/>
          <w:numId w:val="4"/>
        </w:numPr>
        <w:tabs>
          <w:tab w:val="left" w:pos="397"/>
        </w:tabs>
        <w:spacing w:line="229" w:lineRule="exact"/>
      </w:pPr>
      <w:proofErr w:type="spellStart"/>
      <w:r>
        <w:t>AgeDxDem</w:t>
      </w:r>
      <w:proofErr w:type="spellEnd"/>
      <w:r>
        <w:rPr>
          <w:spacing w:val="-10"/>
        </w:rPr>
        <w:t xml:space="preserve"> </w:t>
      </w:r>
      <w:r>
        <w:rPr>
          <w:spacing w:val="-2"/>
        </w:rPr>
        <w:t>Clean</w:t>
      </w:r>
    </w:p>
    <w:p w14:paraId="11C154BC" w14:textId="77777777" w:rsidR="001B6096" w:rsidRDefault="00B218A3">
      <w:pPr>
        <w:pStyle w:val="BodyText"/>
        <w:ind w:left="119" w:right="621"/>
      </w:pPr>
      <w:r>
        <w:t>Compares</w:t>
      </w:r>
      <w:r>
        <w:rPr>
          <w:spacing w:val="-3"/>
        </w:rPr>
        <w:t xml:space="preserve"> </w:t>
      </w:r>
      <w:proofErr w:type="spellStart"/>
      <w:r>
        <w:t>NotDemCi</w:t>
      </w:r>
      <w:proofErr w:type="spellEnd"/>
      <w:r>
        <w:rPr>
          <w:spacing w:val="-4"/>
        </w:rPr>
        <w:t xml:space="preserve"> </w:t>
      </w:r>
      <w:r>
        <w:t>to</w:t>
      </w:r>
      <w:r>
        <w:rPr>
          <w:spacing w:val="-3"/>
        </w:rPr>
        <w:t xml:space="preserve"> </w:t>
      </w:r>
      <w:proofErr w:type="spellStart"/>
      <w:r>
        <w:t>AgeDxDem</w:t>
      </w:r>
      <w:proofErr w:type="spellEnd"/>
      <w:r>
        <w:t>.</w:t>
      </w:r>
      <w:r>
        <w:rPr>
          <w:spacing w:val="40"/>
        </w:rPr>
        <w:t xml:space="preserve"> </w:t>
      </w:r>
      <w:r>
        <w:t>If</w:t>
      </w:r>
      <w:r>
        <w:rPr>
          <w:spacing w:val="-3"/>
        </w:rPr>
        <w:t xml:space="preserve"> </w:t>
      </w:r>
      <w:proofErr w:type="spellStart"/>
      <w:r>
        <w:t>NotDemCi</w:t>
      </w:r>
      <w:proofErr w:type="spellEnd"/>
      <w:r>
        <w:rPr>
          <w:spacing w:val="-3"/>
        </w:rPr>
        <w:t xml:space="preserve"> </w:t>
      </w:r>
      <w:r>
        <w:t>is</w:t>
      </w:r>
      <w:r>
        <w:rPr>
          <w:spacing w:val="-3"/>
        </w:rPr>
        <w:t xml:space="preserve"> </w:t>
      </w:r>
      <w:r>
        <w:t>anything</w:t>
      </w:r>
      <w:r>
        <w:rPr>
          <w:spacing w:val="-3"/>
        </w:rPr>
        <w:t xml:space="preserve"> </w:t>
      </w:r>
      <w:r>
        <w:t>but</w:t>
      </w:r>
      <w:r>
        <w:rPr>
          <w:spacing w:val="-3"/>
        </w:rPr>
        <w:t xml:space="preserve"> </w:t>
      </w:r>
      <w:r>
        <w:t>9</w:t>
      </w:r>
      <w:r>
        <w:rPr>
          <w:spacing w:val="-2"/>
        </w:rPr>
        <w:t xml:space="preserve"> </w:t>
      </w:r>
      <w:r>
        <w:t>or</w:t>
      </w:r>
      <w:r>
        <w:rPr>
          <w:spacing w:val="-3"/>
        </w:rPr>
        <w:t xml:space="preserve"> </w:t>
      </w:r>
      <w:r>
        <w:t>3</w:t>
      </w:r>
      <w:r>
        <w:rPr>
          <w:spacing w:val="-3"/>
        </w:rPr>
        <w:t xml:space="preserve"> </w:t>
      </w:r>
      <w:r>
        <w:t>(questionable</w:t>
      </w:r>
      <w:r>
        <w:rPr>
          <w:spacing w:val="-3"/>
        </w:rPr>
        <w:t xml:space="preserve"> </w:t>
      </w:r>
      <w:r>
        <w:t>dementia</w:t>
      </w:r>
      <w:r>
        <w:rPr>
          <w:spacing w:val="-3"/>
        </w:rPr>
        <w:t xml:space="preserve"> </w:t>
      </w:r>
      <w:r>
        <w:t>or</w:t>
      </w:r>
      <w:r>
        <w:rPr>
          <w:spacing w:val="-3"/>
        </w:rPr>
        <w:t xml:space="preserve"> </w:t>
      </w:r>
      <w:r>
        <w:t>cognitive</w:t>
      </w:r>
      <w:r>
        <w:rPr>
          <w:spacing w:val="-2"/>
        </w:rPr>
        <w:t xml:space="preserve"> </w:t>
      </w:r>
      <w:r>
        <w:t>impairment) indicating that the individual is not demented, then there should not be an age of diagnosis.</w:t>
      </w:r>
      <w:r>
        <w:rPr>
          <w:spacing w:val="40"/>
        </w:rPr>
        <w:t xml:space="preserve"> </w:t>
      </w:r>
      <w:r>
        <w:t>Record will be listed if not demented and age of onset is anything but null or 999.</w:t>
      </w:r>
    </w:p>
    <w:p w14:paraId="40DC7C46" w14:textId="77777777" w:rsidR="001B6096" w:rsidRDefault="001B6096">
      <w:pPr>
        <w:pStyle w:val="BodyText"/>
        <w:spacing w:before="1"/>
      </w:pPr>
    </w:p>
    <w:p w14:paraId="65986A4F" w14:textId="77777777" w:rsidR="001B6096" w:rsidRDefault="00B218A3">
      <w:pPr>
        <w:pStyle w:val="Heading4"/>
        <w:numPr>
          <w:ilvl w:val="0"/>
          <w:numId w:val="4"/>
        </w:numPr>
        <w:tabs>
          <w:tab w:val="left" w:pos="397"/>
        </w:tabs>
        <w:spacing w:line="229" w:lineRule="exact"/>
      </w:pPr>
      <w:r>
        <w:t>CDR</w:t>
      </w:r>
      <w:r>
        <w:rPr>
          <w:spacing w:val="-3"/>
        </w:rPr>
        <w:t xml:space="preserve"> </w:t>
      </w:r>
      <w:r>
        <w:rPr>
          <w:spacing w:val="-2"/>
        </w:rPr>
        <w:t>Clean</w:t>
      </w:r>
    </w:p>
    <w:p w14:paraId="23335395" w14:textId="77777777" w:rsidR="001B6096" w:rsidRDefault="00B218A3">
      <w:pPr>
        <w:pStyle w:val="BodyText"/>
        <w:ind w:left="119" w:right="621"/>
      </w:pPr>
      <w:r>
        <w:t>Looks for individuals with a CDR Score other than null, 0, 0.5, 1, 2 or 3.</w:t>
      </w:r>
      <w:r>
        <w:rPr>
          <w:spacing w:val="40"/>
        </w:rPr>
        <w:t xml:space="preserve"> </w:t>
      </w:r>
      <w:r>
        <w:t>While other CDR scales are often used, for the LOAD</w:t>
      </w:r>
      <w:r>
        <w:rPr>
          <w:spacing w:val="-3"/>
        </w:rPr>
        <w:t xml:space="preserve"> </w:t>
      </w:r>
      <w:r>
        <w:t>study</w:t>
      </w:r>
      <w:r>
        <w:rPr>
          <w:spacing w:val="-2"/>
        </w:rPr>
        <w:t xml:space="preserve"> </w:t>
      </w:r>
      <w:r>
        <w:t>we</w:t>
      </w:r>
      <w:r>
        <w:rPr>
          <w:spacing w:val="-3"/>
        </w:rPr>
        <w:t xml:space="preserve"> </w:t>
      </w:r>
      <w:r>
        <w:t>want</w:t>
      </w:r>
      <w:r>
        <w:rPr>
          <w:spacing w:val="-3"/>
        </w:rPr>
        <w:t xml:space="preserve"> </w:t>
      </w:r>
      <w:r>
        <w:t>the</w:t>
      </w:r>
      <w:r>
        <w:rPr>
          <w:spacing w:val="-3"/>
        </w:rPr>
        <w:t xml:space="preserve"> </w:t>
      </w:r>
      <w:r>
        <w:t>scale</w:t>
      </w:r>
      <w:r>
        <w:rPr>
          <w:spacing w:val="-3"/>
        </w:rPr>
        <w:t xml:space="preserve"> </w:t>
      </w:r>
      <w:r>
        <w:t>certified</w:t>
      </w:r>
      <w:r>
        <w:rPr>
          <w:spacing w:val="-3"/>
        </w:rPr>
        <w:t xml:space="preserve"> </w:t>
      </w:r>
      <w:r>
        <w:t>by Washington</w:t>
      </w:r>
      <w:r>
        <w:rPr>
          <w:spacing w:val="-3"/>
        </w:rPr>
        <w:t xml:space="preserve"> </w:t>
      </w:r>
      <w:r>
        <w:t>University</w:t>
      </w:r>
      <w:r>
        <w:rPr>
          <w:spacing w:val="-2"/>
        </w:rPr>
        <w:t xml:space="preserve"> </w:t>
      </w:r>
      <w:r>
        <w:t>School</w:t>
      </w:r>
      <w:r>
        <w:rPr>
          <w:spacing w:val="-2"/>
        </w:rPr>
        <w:t xml:space="preserve"> </w:t>
      </w:r>
      <w:r>
        <w:t>of</w:t>
      </w:r>
      <w:r>
        <w:rPr>
          <w:spacing w:val="-1"/>
        </w:rPr>
        <w:t xml:space="preserve"> </w:t>
      </w:r>
      <w:r>
        <w:t>Medicine</w:t>
      </w:r>
      <w:r>
        <w:rPr>
          <w:spacing w:val="-1"/>
        </w:rPr>
        <w:t xml:space="preserve"> </w:t>
      </w:r>
      <w:r>
        <w:t>in</w:t>
      </w:r>
      <w:r>
        <w:rPr>
          <w:spacing w:val="-1"/>
        </w:rPr>
        <w:t xml:space="preserve"> </w:t>
      </w:r>
      <w:r>
        <w:t>St.</w:t>
      </w:r>
      <w:r>
        <w:rPr>
          <w:spacing w:val="-3"/>
        </w:rPr>
        <w:t xml:space="preserve"> </w:t>
      </w:r>
      <w:r>
        <w:t>Louis.</w:t>
      </w:r>
      <w:r>
        <w:rPr>
          <w:spacing w:val="40"/>
        </w:rPr>
        <w:t xml:space="preserve"> </w:t>
      </w:r>
      <w:r>
        <w:t>CDR Scores</w:t>
      </w:r>
      <w:r>
        <w:rPr>
          <w:spacing w:val="-2"/>
        </w:rPr>
        <w:t xml:space="preserve"> </w:t>
      </w:r>
      <w:r>
        <w:t>of</w:t>
      </w:r>
      <w:r>
        <w:rPr>
          <w:spacing w:val="-3"/>
        </w:rPr>
        <w:t xml:space="preserve"> </w:t>
      </w:r>
      <w:r>
        <w:t>4</w:t>
      </w:r>
      <w:r>
        <w:rPr>
          <w:spacing w:val="-3"/>
        </w:rPr>
        <w:t xml:space="preserve"> </w:t>
      </w:r>
      <w:r>
        <w:t>or 5 should be recoded as a 3 for the LOAD MDS.</w:t>
      </w:r>
    </w:p>
    <w:p w14:paraId="031A50C7" w14:textId="77777777" w:rsidR="001B6096" w:rsidRDefault="001B6096">
      <w:pPr>
        <w:pStyle w:val="BodyText"/>
        <w:spacing w:before="1"/>
      </w:pPr>
    </w:p>
    <w:p w14:paraId="23998703" w14:textId="77777777" w:rsidR="001B6096" w:rsidRDefault="00B218A3">
      <w:pPr>
        <w:pStyle w:val="Heading4"/>
        <w:numPr>
          <w:ilvl w:val="0"/>
          <w:numId w:val="4"/>
        </w:numPr>
        <w:tabs>
          <w:tab w:val="left" w:pos="397"/>
        </w:tabs>
      </w:pPr>
      <w:r>
        <w:t>EDUC</w:t>
      </w:r>
      <w:r>
        <w:rPr>
          <w:spacing w:val="-6"/>
        </w:rPr>
        <w:t xml:space="preserve"> </w:t>
      </w:r>
      <w:r>
        <w:rPr>
          <w:spacing w:val="-2"/>
        </w:rPr>
        <w:t>Clean</w:t>
      </w:r>
    </w:p>
    <w:p w14:paraId="53DD31B8" w14:textId="77777777" w:rsidR="001B6096" w:rsidRDefault="00B218A3">
      <w:pPr>
        <w:pStyle w:val="BodyText"/>
        <w:spacing w:before="1" w:line="229" w:lineRule="exact"/>
        <w:ind w:left="119"/>
      </w:pPr>
      <w:r>
        <w:t>Checks</w:t>
      </w:r>
      <w:r>
        <w:rPr>
          <w:spacing w:val="-5"/>
        </w:rPr>
        <w:t xml:space="preserve"> </w:t>
      </w:r>
      <w:r>
        <w:t>for</w:t>
      </w:r>
      <w:r>
        <w:rPr>
          <w:spacing w:val="-4"/>
        </w:rPr>
        <w:t xml:space="preserve"> </w:t>
      </w:r>
      <w:r>
        <w:t>valid</w:t>
      </w:r>
      <w:r>
        <w:rPr>
          <w:spacing w:val="-6"/>
        </w:rPr>
        <w:t xml:space="preserve"> </w:t>
      </w:r>
      <w:r>
        <w:t>years</w:t>
      </w:r>
      <w:r>
        <w:rPr>
          <w:spacing w:val="-4"/>
        </w:rPr>
        <w:t xml:space="preserve"> </w:t>
      </w:r>
      <w:r>
        <w:t>of</w:t>
      </w:r>
      <w:r>
        <w:rPr>
          <w:spacing w:val="-4"/>
        </w:rPr>
        <w:t xml:space="preserve"> </w:t>
      </w:r>
      <w:r>
        <w:t>education.</w:t>
      </w:r>
      <w:r>
        <w:rPr>
          <w:spacing w:val="47"/>
        </w:rPr>
        <w:t xml:space="preserve"> </w:t>
      </w:r>
      <w:r>
        <w:t>Record</w:t>
      </w:r>
      <w:r>
        <w:rPr>
          <w:spacing w:val="-3"/>
        </w:rPr>
        <w:t xml:space="preserve"> </w:t>
      </w:r>
      <w:r>
        <w:t>will</w:t>
      </w:r>
      <w:r>
        <w:rPr>
          <w:spacing w:val="-5"/>
        </w:rPr>
        <w:t xml:space="preserve"> </w:t>
      </w:r>
      <w:r>
        <w:t>be</w:t>
      </w:r>
      <w:r>
        <w:rPr>
          <w:spacing w:val="-5"/>
        </w:rPr>
        <w:t xml:space="preserve"> </w:t>
      </w:r>
      <w:r>
        <w:t>shown</w:t>
      </w:r>
      <w:r>
        <w:rPr>
          <w:spacing w:val="-4"/>
        </w:rPr>
        <w:t xml:space="preserve"> </w:t>
      </w:r>
      <w:r>
        <w:t>if</w:t>
      </w:r>
      <w:r>
        <w:rPr>
          <w:spacing w:val="-5"/>
        </w:rPr>
        <w:t xml:space="preserve"> </w:t>
      </w:r>
      <w:r>
        <w:t>education</w:t>
      </w:r>
      <w:r>
        <w:rPr>
          <w:spacing w:val="-6"/>
        </w:rPr>
        <w:t xml:space="preserve"> </w:t>
      </w:r>
      <w:r>
        <w:t>years</w:t>
      </w:r>
      <w:r>
        <w:rPr>
          <w:spacing w:val="-4"/>
        </w:rPr>
        <w:t xml:space="preserve"> </w:t>
      </w:r>
      <w:r>
        <w:t>are</w:t>
      </w:r>
      <w:r>
        <w:rPr>
          <w:spacing w:val="-4"/>
        </w:rPr>
        <w:t xml:space="preserve"> </w:t>
      </w:r>
      <w:r>
        <w:t>null,</w:t>
      </w:r>
      <w:r>
        <w:rPr>
          <w:spacing w:val="-3"/>
        </w:rPr>
        <w:t xml:space="preserve"> </w:t>
      </w:r>
      <w:r>
        <w:t>less</w:t>
      </w:r>
      <w:r>
        <w:rPr>
          <w:spacing w:val="-5"/>
        </w:rPr>
        <w:t xml:space="preserve"> </w:t>
      </w:r>
      <w:r>
        <w:t>than</w:t>
      </w:r>
      <w:r>
        <w:rPr>
          <w:spacing w:val="-5"/>
        </w:rPr>
        <w:t xml:space="preserve"> </w:t>
      </w:r>
      <w:r>
        <w:t>or</w:t>
      </w:r>
      <w:r>
        <w:rPr>
          <w:spacing w:val="-5"/>
        </w:rPr>
        <w:t xml:space="preserve"> </w:t>
      </w:r>
      <w:r>
        <w:t>equal</w:t>
      </w:r>
      <w:r>
        <w:rPr>
          <w:spacing w:val="-6"/>
        </w:rPr>
        <w:t xml:space="preserve"> </w:t>
      </w:r>
      <w:r>
        <w:t>to</w:t>
      </w:r>
      <w:r>
        <w:rPr>
          <w:spacing w:val="-5"/>
        </w:rPr>
        <w:t xml:space="preserve"> </w:t>
      </w:r>
      <w:r>
        <w:t>8</w:t>
      </w:r>
      <w:r>
        <w:rPr>
          <w:spacing w:val="-4"/>
        </w:rPr>
        <w:t xml:space="preserve"> </w:t>
      </w:r>
      <w:r>
        <w:t>or</w:t>
      </w:r>
      <w:r>
        <w:rPr>
          <w:spacing w:val="-4"/>
        </w:rPr>
        <w:t xml:space="preserve"> </w:t>
      </w:r>
      <w:r>
        <w:t>greater</w:t>
      </w:r>
      <w:r>
        <w:rPr>
          <w:spacing w:val="-5"/>
        </w:rPr>
        <w:t xml:space="preserve"> </w:t>
      </w:r>
      <w:r>
        <w:rPr>
          <w:spacing w:val="-4"/>
        </w:rPr>
        <w:t>than</w:t>
      </w:r>
    </w:p>
    <w:p w14:paraId="67C93017" w14:textId="77777777" w:rsidR="001B6096" w:rsidRDefault="00B218A3">
      <w:pPr>
        <w:pStyle w:val="BodyText"/>
        <w:spacing w:line="229" w:lineRule="exact"/>
        <w:ind w:left="119"/>
      </w:pPr>
      <w:r>
        <w:t>20.</w:t>
      </w:r>
      <w:r>
        <w:rPr>
          <w:spacing w:val="45"/>
        </w:rPr>
        <w:t xml:space="preserve"> </w:t>
      </w:r>
      <w:r>
        <w:t>Data</w:t>
      </w:r>
      <w:r>
        <w:rPr>
          <w:spacing w:val="-6"/>
        </w:rPr>
        <w:t xml:space="preserve"> </w:t>
      </w:r>
      <w:r>
        <w:t>should</w:t>
      </w:r>
      <w:r>
        <w:rPr>
          <w:spacing w:val="-5"/>
        </w:rPr>
        <w:t xml:space="preserve"> </w:t>
      </w:r>
      <w:r>
        <w:t>be</w:t>
      </w:r>
      <w:r>
        <w:rPr>
          <w:spacing w:val="-5"/>
        </w:rPr>
        <w:t xml:space="preserve"> </w:t>
      </w:r>
      <w:r>
        <w:t>categorical</w:t>
      </w:r>
      <w:r>
        <w:rPr>
          <w:spacing w:val="-7"/>
        </w:rPr>
        <w:t xml:space="preserve"> </w:t>
      </w:r>
      <w:r>
        <w:t>if</w:t>
      </w:r>
      <w:r>
        <w:rPr>
          <w:spacing w:val="-5"/>
        </w:rPr>
        <w:t xml:space="preserve"> </w:t>
      </w:r>
      <w:r>
        <w:t>possible.</w:t>
      </w:r>
      <w:r>
        <w:rPr>
          <w:spacing w:val="45"/>
        </w:rPr>
        <w:t xml:space="preserve"> </w:t>
      </w:r>
      <w:r>
        <w:t>If</w:t>
      </w:r>
      <w:r>
        <w:rPr>
          <w:spacing w:val="-3"/>
        </w:rPr>
        <w:t xml:space="preserve"> </w:t>
      </w:r>
      <w:r>
        <w:t>an</w:t>
      </w:r>
      <w:r>
        <w:rPr>
          <w:spacing w:val="-4"/>
        </w:rPr>
        <w:t xml:space="preserve"> </w:t>
      </w:r>
      <w:r>
        <w:t>attempted</w:t>
      </w:r>
      <w:r>
        <w:rPr>
          <w:spacing w:val="-3"/>
        </w:rPr>
        <w:t xml:space="preserve"> </w:t>
      </w:r>
      <w:r>
        <w:t>level</w:t>
      </w:r>
      <w:r>
        <w:rPr>
          <w:spacing w:val="-6"/>
        </w:rPr>
        <w:t xml:space="preserve"> </w:t>
      </w:r>
      <w:r>
        <w:t>is</w:t>
      </w:r>
      <w:r>
        <w:rPr>
          <w:spacing w:val="-2"/>
        </w:rPr>
        <w:t xml:space="preserve"> </w:t>
      </w:r>
      <w:r>
        <w:t>not</w:t>
      </w:r>
      <w:r>
        <w:rPr>
          <w:spacing w:val="-5"/>
        </w:rPr>
        <w:t xml:space="preserve"> </w:t>
      </w:r>
      <w:r>
        <w:t>completed,</w:t>
      </w:r>
      <w:r>
        <w:rPr>
          <w:spacing w:val="-4"/>
        </w:rPr>
        <w:t xml:space="preserve"> </w:t>
      </w:r>
      <w:r>
        <w:t>enter</w:t>
      </w:r>
      <w:r>
        <w:rPr>
          <w:spacing w:val="-4"/>
        </w:rPr>
        <w:t xml:space="preserve"> </w:t>
      </w:r>
      <w:r>
        <w:t>the</w:t>
      </w:r>
      <w:r>
        <w:rPr>
          <w:spacing w:val="-4"/>
        </w:rPr>
        <w:t xml:space="preserve"> </w:t>
      </w:r>
      <w:r>
        <w:t>number</w:t>
      </w:r>
      <w:r>
        <w:rPr>
          <w:spacing w:val="-4"/>
        </w:rPr>
        <w:t xml:space="preserve"> </w:t>
      </w:r>
      <w:r>
        <w:t>of</w:t>
      </w:r>
      <w:r>
        <w:rPr>
          <w:spacing w:val="-6"/>
        </w:rPr>
        <w:t xml:space="preserve"> </w:t>
      </w:r>
      <w:r>
        <w:t>years</w:t>
      </w:r>
      <w:r>
        <w:rPr>
          <w:spacing w:val="-1"/>
        </w:rPr>
        <w:t xml:space="preserve"> </w:t>
      </w:r>
      <w:r>
        <w:rPr>
          <w:spacing w:val="-2"/>
        </w:rPr>
        <w:t>completed.</w:t>
      </w:r>
    </w:p>
    <w:p w14:paraId="2C46D0CD" w14:textId="77777777" w:rsidR="001B6096" w:rsidRDefault="001B6096">
      <w:pPr>
        <w:pStyle w:val="BodyText"/>
        <w:spacing w:before="1"/>
      </w:pPr>
    </w:p>
    <w:p w14:paraId="33C51846" w14:textId="77777777" w:rsidR="001B6096" w:rsidRDefault="00B218A3">
      <w:pPr>
        <w:pStyle w:val="BodyText"/>
        <w:ind w:left="119"/>
      </w:pPr>
      <w:r>
        <w:t>12</w:t>
      </w:r>
      <w:r>
        <w:rPr>
          <w:spacing w:val="51"/>
        </w:rPr>
        <w:t xml:space="preserve"> </w:t>
      </w:r>
      <w:proofErr w:type="gramStart"/>
      <w:r>
        <w:t>=</w:t>
      </w:r>
      <w:r>
        <w:rPr>
          <w:spacing w:val="26"/>
        </w:rPr>
        <w:t xml:space="preserve">  </w:t>
      </w:r>
      <w:r>
        <w:t>High</w:t>
      </w:r>
      <w:proofErr w:type="gramEnd"/>
      <w:r>
        <w:rPr>
          <w:spacing w:val="-2"/>
        </w:rPr>
        <w:t xml:space="preserve"> School/GED</w:t>
      </w:r>
    </w:p>
    <w:p w14:paraId="2B40FA11" w14:textId="77777777" w:rsidR="001B6096" w:rsidRDefault="00B218A3">
      <w:pPr>
        <w:pStyle w:val="BodyText"/>
        <w:ind w:left="119"/>
      </w:pPr>
      <w:r>
        <w:t>16</w:t>
      </w:r>
      <w:r>
        <w:rPr>
          <w:spacing w:val="48"/>
        </w:rPr>
        <w:t xml:space="preserve"> </w:t>
      </w:r>
      <w:r>
        <w:t>=</w:t>
      </w:r>
      <w:r>
        <w:rPr>
          <w:spacing w:val="75"/>
          <w:w w:val="150"/>
        </w:rPr>
        <w:t xml:space="preserve"> </w:t>
      </w:r>
      <w:r>
        <w:t>College</w:t>
      </w:r>
      <w:r>
        <w:rPr>
          <w:spacing w:val="-4"/>
        </w:rPr>
        <w:t xml:space="preserve"> </w:t>
      </w:r>
      <w:r>
        <w:t>/</w:t>
      </w:r>
      <w:proofErr w:type="gramStart"/>
      <w:r>
        <w:t>Bachelor</w:t>
      </w:r>
      <w:proofErr w:type="gramEnd"/>
      <w:r>
        <w:rPr>
          <w:spacing w:val="-3"/>
        </w:rPr>
        <w:t xml:space="preserve"> </w:t>
      </w:r>
      <w:r>
        <w:rPr>
          <w:spacing w:val="-2"/>
        </w:rPr>
        <w:t>degree</w:t>
      </w:r>
    </w:p>
    <w:p w14:paraId="76C62056" w14:textId="77777777" w:rsidR="001B6096" w:rsidRDefault="00B218A3">
      <w:pPr>
        <w:pStyle w:val="BodyText"/>
        <w:spacing w:before="1"/>
        <w:ind w:left="119"/>
      </w:pPr>
      <w:r>
        <w:t>18</w:t>
      </w:r>
      <w:r>
        <w:rPr>
          <w:spacing w:val="49"/>
        </w:rPr>
        <w:t xml:space="preserve"> </w:t>
      </w:r>
      <w:r>
        <w:t>=</w:t>
      </w:r>
      <w:r>
        <w:rPr>
          <w:spacing w:val="78"/>
          <w:w w:val="150"/>
        </w:rPr>
        <w:t xml:space="preserve"> </w:t>
      </w:r>
      <w:proofErr w:type="gramStart"/>
      <w:r>
        <w:t>Master</w:t>
      </w:r>
      <w:proofErr w:type="gramEnd"/>
      <w:r>
        <w:rPr>
          <w:spacing w:val="-2"/>
        </w:rPr>
        <w:t xml:space="preserve"> degree</w:t>
      </w:r>
    </w:p>
    <w:p w14:paraId="29D36BFE" w14:textId="77777777" w:rsidR="001B6096" w:rsidRDefault="00B218A3">
      <w:pPr>
        <w:pStyle w:val="BodyText"/>
        <w:spacing w:line="229" w:lineRule="exact"/>
        <w:ind w:left="119"/>
      </w:pPr>
      <w:r>
        <w:t>20</w:t>
      </w:r>
      <w:r>
        <w:rPr>
          <w:spacing w:val="52"/>
        </w:rPr>
        <w:t xml:space="preserve"> </w:t>
      </w:r>
      <w:proofErr w:type="gramStart"/>
      <w:r>
        <w:t>=</w:t>
      </w:r>
      <w:r>
        <w:rPr>
          <w:spacing w:val="26"/>
        </w:rPr>
        <w:t xml:space="preserve">  </w:t>
      </w:r>
      <w:r>
        <w:rPr>
          <w:spacing w:val="-2"/>
        </w:rPr>
        <w:t>Doctorate</w:t>
      </w:r>
      <w:proofErr w:type="gramEnd"/>
    </w:p>
    <w:p w14:paraId="2EE2C6B7" w14:textId="77777777" w:rsidR="001B6096" w:rsidRDefault="00B218A3">
      <w:pPr>
        <w:pStyle w:val="BodyText"/>
        <w:spacing w:line="229" w:lineRule="exact"/>
        <w:ind w:left="119"/>
      </w:pPr>
      <w:r>
        <w:t>99</w:t>
      </w:r>
      <w:r>
        <w:rPr>
          <w:spacing w:val="52"/>
        </w:rPr>
        <w:t xml:space="preserve"> </w:t>
      </w:r>
      <w:proofErr w:type="gramStart"/>
      <w:r>
        <w:t>=</w:t>
      </w:r>
      <w:r>
        <w:rPr>
          <w:spacing w:val="27"/>
        </w:rPr>
        <w:t xml:space="preserve">  </w:t>
      </w:r>
      <w:r>
        <w:rPr>
          <w:spacing w:val="-2"/>
        </w:rPr>
        <w:t>Missing</w:t>
      </w:r>
      <w:proofErr w:type="gramEnd"/>
      <w:r>
        <w:rPr>
          <w:spacing w:val="-2"/>
        </w:rPr>
        <w:t>/Unknown</w:t>
      </w:r>
    </w:p>
    <w:p w14:paraId="4CEE3358" w14:textId="77777777" w:rsidR="001B6096" w:rsidRDefault="001B6096">
      <w:pPr>
        <w:pStyle w:val="BodyText"/>
        <w:spacing w:before="1"/>
      </w:pPr>
    </w:p>
    <w:p w14:paraId="6934A124" w14:textId="77777777" w:rsidR="001B6096" w:rsidRDefault="00B218A3">
      <w:pPr>
        <w:pStyle w:val="Heading4"/>
        <w:numPr>
          <w:ilvl w:val="0"/>
          <w:numId w:val="3"/>
        </w:numPr>
        <w:tabs>
          <w:tab w:val="left" w:pos="396"/>
        </w:tabs>
      </w:pPr>
      <w:r>
        <w:rPr>
          <w:spacing w:val="-2"/>
        </w:rPr>
        <w:t>Co-morbidity</w:t>
      </w:r>
      <w:r>
        <w:rPr>
          <w:spacing w:val="9"/>
        </w:rPr>
        <w:t xml:space="preserve"> </w:t>
      </w:r>
      <w:r>
        <w:rPr>
          <w:spacing w:val="-5"/>
        </w:rPr>
        <w:t>Age</w:t>
      </w:r>
    </w:p>
    <w:p w14:paraId="2316CAAE" w14:textId="77777777" w:rsidR="001B6096" w:rsidRDefault="00B218A3">
      <w:pPr>
        <w:pStyle w:val="BodyText"/>
        <w:spacing w:before="1"/>
        <w:ind w:left="118" w:right="621"/>
      </w:pPr>
      <w:r>
        <w:t>Looks</w:t>
      </w:r>
      <w:r>
        <w:rPr>
          <w:spacing w:val="-3"/>
        </w:rPr>
        <w:t xml:space="preserve"> </w:t>
      </w:r>
      <w:r>
        <w:t>for</w:t>
      </w:r>
      <w:r>
        <w:rPr>
          <w:spacing w:val="-3"/>
        </w:rPr>
        <w:t xml:space="preserve"> </w:t>
      </w:r>
      <w:r>
        <w:t>individuals</w:t>
      </w:r>
      <w:r>
        <w:rPr>
          <w:spacing w:val="-3"/>
        </w:rPr>
        <w:t xml:space="preserve"> </w:t>
      </w:r>
      <w:r>
        <w:t>with</w:t>
      </w:r>
      <w:r>
        <w:rPr>
          <w:spacing w:val="-2"/>
        </w:rPr>
        <w:t xml:space="preserve"> </w:t>
      </w:r>
      <w:r>
        <w:t>an</w:t>
      </w:r>
      <w:r>
        <w:rPr>
          <w:spacing w:val="-4"/>
        </w:rPr>
        <w:t xml:space="preserve"> </w:t>
      </w:r>
      <w:r>
        <w:t>age</w:t>
      </w:r>
      <w:r>
        <w:rPr>
          <w:spacing w:val="-4"/>
        </w:rPr>
        <w:t xml:space="preserve"> </w:t>
      </w:r>
      <w:r>
        <w:t>less</w:t>
      </w:r>
      <w:r>
        <w:rPr>
          <w:spacing w:val="-3"/>
        </w:rPr>
        <w:t xml:space="preserve"> </w:t>
      </w:r>
      <w:r>
        <w:t>than</w:t>
      </w:r>
      <w:r>
        <w:rPr>
          <w:spacing w:val="-2"/>
        </w:rPr>
        <w:t xml:space="preserve"> </w:t>
      </w:r>
      <w:r>
        <w:t>20</w:t>
      </w:r>
      <w:r>
        <w:rPr>
          <w:spacing w:val="-4"/>
        </w:rPr>
        <w:t xml:space="preserve"> </w:t>
      </w:r>
      <w:r>
        <w:t>for</w:t>
      </w:r>
      <w:r>
        <w:rPr>
          <w:spacing w:val="-3"/>
        </w:rPr>
        <w:t xml:space="preserve"> </w:t>
      </w:r>
      <w:r>
        <w:t>the</w:t>
      </w:r>
      <w:r>
        <w:rPr>
          <w:spacing w:val="-4"/>
        </w:rPr>
        <w:t xml:space="preserve"> </w:t>
      </w:r>
      <w:r>
        <w:t>co-morbidities</w:t>
      </w:r>
      <w:r>
        <w:rPr>
          <w:spacing w:val="-3"/>
        </w:rPr>
        <w:t xml:space="preserve"> </w:t>
      </w:r>
      <w:r>
        <w:t>such</w:t>
      </w:r>
      <w:r>
        <w:rPr>
          <w:spacing w:val="-2"/>
        </w:rPr>
        <w:t xml:space="preserve"> </w:t>
      </w:r>
      <w:r>
        <w:t>as</w:t>
      </w:r>
      <w:r>
        <w:rPr>
          <w:spacing w:val="-3"/>
        </w:rPr>
        <w:t xml:space="preserve"> </w:t>
      </w:r>
      <w:r>
        <w:t>stroke,</w:t>
      </w:r>
      <w:r>
        <w:rPr>
          <w:spacing w:val="-4"/>
        </w:rPr>
        <w:t xml:space="preserve"> </w:t>
      </w:r>
      <w:r>
        <w:t>hypertension,</w:t>
      </w:r>
      <w:r>
        <w:rPr>
          <w:spacing w:val="-2"/>
        </w:rPr>
        <w:t xml:space="preserve"> </w:t>
      </w:r>
      <w:r>
        <w:t>heart</w:t>
      </w:r>
      <w:r>
        <w:rPr>
          <w:spacing w:val="-2"/>
        </w:rPr>
        <w:t xml:space="preserve"> </w:t>
      </w:r>
      <w:r>
        <w:t>disease,</w:t>
      </w:r>
      <w:r>
        <w:rPr>
          <w:spacing w:val="-4"/>
        </w:rPr>
        <w:t xml:space="preserve"> </w:t>
      </w:r>
      <w:r>
        <w:t>and</w:t>
      </w:r>
      <w:r>
        <w:rPr>
          <w:spacing w:val="-4"/>
        </w:rPr>
        <w:t xml:space="preserve"> </w:t>
      </w:r>
      <w:r>
        <w:t>head injury etc.</w:t>
      </w:r>
      <w:r>
        <w:rPr>
          <w:spacing w:val="40"/>
        </w:rPr>
        <w:t xml:space="preserve"> </w:t>
      </w:r>
      <w:r>
        <w:t>We realize that these may be valid responses in some cases.</w:t>
      </w:r>
    </w:p>
    <w:p w14:paraId="3C6A3E91" w14:textId="77777777" w:rsidR="001B6096" w:rsidRDefault="001B6096">
      <w:pPr>
        <w:pStyle w:val="BodyText"/>
        <w:spacing w:before="6"/>
        <w:rPr>
          <w:sz w:val="11"/>
        </w:rPr>
      </w:pPr>
    </w:p>
    <w:p w14:paraId="52EF13D8" w14:textId="77777777" w:rsidR="001B6096" w:rsidRDefault="00B218A3">
      <w:pPr>
        <w:spacing w:before="93"/>
        <w:ind w:left="3868"/>
        <w:rPr>
          <w:b/>
          <w:sz w:val="20"/>
        </w:rPr>
      </w:pPr>
      <w:r>
        <w:rPr>
          <w:b/>
          <w:sz w:val="20"/>
          <w:u w:val="single"/>
        </w:rPr>
        <w:t>Queries</w:t>
      </w:r>
      <w:r>
        <w:rPr>
          <w:b/>
          <w:spacing w:val="-8"/>
          <w:sz w:val="20"/>
          <w:u w:val="single"/>
        </w:rPr>
        <w:t xml:space="preserve"> </w:t>
      </w:r>
      <w:r>
        <w:rPr>
          <w:b/>
          <w:sz w:val="20"/>
          <w:u w:val="single"/>
        </w:rPr>
        <w:t>Important</w:t>
      </w:r>
      <w:r>
        <w:rPr>
          <w:b/>
          <w:spacing w:val="-9"/>
          <w:sz w:val="20"/>
          <w:u w:val="single"/>
        </w:rPr>
        <w:t xml:space="preserve"> </w:t>
      </w:r>
      <w:r>
        <w:rPr>
          <w:b/>
          <w:sz w:val="20"/>
          <w:u w:val="single"/>
        </w:rPr>
        <w:t>for</w:t>
      </w:r>
      <w:r>
        <w:rPr>
          <w:b/>
          <w:spacing w:val="-10"/>
          <w:sz w:val="20"/>
          <w:u w:val="single"/>
        </w:rPr>
        <w:t xml:space="preserve"> </w:t>
      </w:r>
      <w:r>
        <w:rPr>
          <w:b/>
          <w:sz w:val="20"/>
          <w:u w:val="single"/>
        </w:rPr>
        <w:t>Cognitive</w:t>
      </w:r>
      <w:r>
        <w:rPr>
          <w:b/>
          <w:spacing w:val="-10"/>
          <w:sz w:val="20"/>
          <w:u w:val="single"/>
        </w:rPr>
        <w:t xml:space="preserve"> </w:t>
      </w:r>
      <w:r>
        <w:rPr>
          <w:b/>
          <w:spacing w:val="-4"/>
          <w:sz w:val="20"/>
          <w:u w:val="single"/>
        </w:rPr>
        <w:t>Data</w:t>
      </w:r>
    </w:p>
    <w:p w14:paraId="38D93723" w14:textId="77777777" w:rsidR="001B6096" w:rsidRDefault="00B218A3">
      <w:pPr>
        <w:pStyle w:val="Heading4"/>
        <w:numPr>
          <w:ilvl w:val="0"/>
          <w:numId w:val="3"/>
        </w:numPr>
        <w:tabs>
          <w:tab w:val="left" w:pos="397"/>
        </w:tabs>
        <w:spacing w:before="1"/>
        <w:ind w:left="396"/>
      </w:pPr>
      <w:proofErr w:type="spellStart"/>
      <w:r>
        <w:rPr>
          <w:spacing w:val="-2"/>
        </w:rPr>
        <w:t>CogDateIntCheck</w:t>
      </w:r>
      <w:proofErr w:type="spellEnd"/>
    </w:p>
    <w:p w14:paraId="00250240" w14:textId="77777777" w:rsidR="001B6096" w:rsidRDefault="00B218A3">
      <w:pPr>
        <w:pStyle w:val="BodyText"/>
        <w:ind w:left="119" w:right="621"/>
      </w:pPr>
      <w:r>
        <w:t>Looks</w:t>
      </w:r>
      <w:r>
        <w:rPr>
          <w:spacing w:val="-2"/>
        </w:rPr>
        <w:t xml:space="preserve"> </w:t>
      </w:r>
      <w:r>
        <w:t>at</w:t>
      </w:r>
      <w:r>
        <w:rPr>
          <w:spacing w:val="-3"/>
        </w:rPr>
        <w:t xml:space="preserve"> </w:t>
      </w:r>
      <w:r>
        <w:t>the</w:t>
      </w:r>
      <w:r>
        <w:rPr>
          <w:spacing w:val="-3"/>
        </w:rPr>
        <w:t xml:space="preserve"> </w:t>
      </w:r>
      <w:r>
        <w:t>format</w:t>
      </w:r>
      <w:r>
        <w:rPr>
          <w:spacing w:val="-1"/>
        </w:rPr>
        <w:t xml:space="preserve"> </w:t>
      </w:r>
      <w:r>
        <w:t>of</w:t>
      </w:r>
      <w:r>
        <w:rPr>
          <w:spacing w:val="-3"/>
        </w:rPr>
        <w:t xml:space="preserve"> </w:t>
      </w:r>
      <w:r>
        <w:t>the</w:t>
      </w:r>
      <w:r>
        <w:rPr>
          <w:spacing w:val="-1"/>
        </w:rPr>
        <w:t xml:space="preserve"> </w:t>
      </w:r>
      <w:r>
        <w:t>date.</w:t>
      </w:r>
      <w:r>
        <w:rPr>
          <w:spacing w:val="40"/>
        </w:rPr>
        <w:t xml:space="preserve"> </w:t>
      </w:r>
      <w:proofErr w:type="spellStart"/>
      <w:r>
        <w:t>DateInt</w:t>
      </w:r>
      <w:proofErr w:type="spellEnd"/>
      <w:r>
        <w:rPr>
          <w:spacing w:val="-1"/>
        </w:rPr>
        <w:t xml:space="preserve"> </w:t>
      </w:r>
      <w:r>
        <w:t>is</w:t>
      </w:r>
      <w:r>
        <w:rPr>
          <w:spacing w:val="-2"/>
        </w:rPr>
        <w:t xml:space="preserve"> </w:t>
      </w:r>
      <w:r>
        <w:t>required</w:t>
      </w:r>
      <w:r>
        <w:rPr>
          <w:spacing w:val="-1"/>
        </w:rPr>
        <w:t xml:space="preserve"> </w:t>
      </w:r>
      <w:r>
        <w:t>to</w:t>
      </w:r>
      <w:r>
        <w:rPr>
          <w:spacing w:val="-1"/>
        </w:rPr>
        <w:t xml:space="preserve"> </w:t>
      </w:r>
      <w:r>
        <w:t>be</w:t>
      </w:r>
      <w:r>
        <w:rPr>
          <w:spacing w:val="-3"/>
        </w:rPr>
        <w:t xml:space="preserve"> </w:t>
      </w:r>
      <w:r>
        <w:t>in</w:t>
      </w:r>
      <w:r>
        <w:rPr>
          <w:spacing w:val="-3"/>
        </w:rPr>
        <w:t xml:space="preserve"> </w:t>
      </w:r>
      <w:r>
        <w:rPr>
          <w:b/>
        </w:rPr>
        <w:t>mm/</w:t>
      </w:r>
      <w:proofErr w:type="spellStart"/>
      <w:r>
        <w:rPr>
          <w:b/>
        </w:rPr>
        <w:t>yyyy</w:t>
      </w:r>
      <w:proofErr w:type="spellEnd"/>
      <w:r>
        <w:rPr>
          <w:b/>
          <w:spacing w:val="-1"/>
        </w:rPr>
        <w:t xml:space="preserve"> </w:t>
      </w:r>
      <w:r>
        <w:t>format.</w:t>
      </w:r>
      <w:r>
        <w:rPr>
          <w:spacing w:val="40"/>
        </w:rPr>
        <w:t xml:space="preserve"> </w:t>
      </w:r>
      <w:r>
        <w:t>It</w:t>
      </w:r>
      <w:r>
        <w:rPr>
          <w:spacing w:val="-3"/>
        </w:rPr>
        <w:t xml:space="preserve"> </w:t>
      </w:r>
      <w:r>
        <w:t>is not</w:t>
      </w:r>
      <w:r>
        <w:rPr>
          <w:spacing w:val="-1"/>
        </w:rPr>
        <w:t xml:space="preserve"> </w:t>
      </w:r>
      <w:r>
        <w:t>possible</w:t>
      </w:r>
      <w:r>
        <w:rPr>
          <w:spacing w:val="-3"/>
        </w:rPr>
        <w:t xml:space="preserve"> </w:t>
      </w:r>
      <w:r>
        <w:t>to</w:t>
      </w:r>
      <w:r>
        <w:rPr>
          <w:spacing w:val="-3"/>
        </w:rPr>
        <w:t xml:space="preserve"> </w:t>
      </w:r>
      <w:r>
        <w:t>query</w:t>
      </w:r>
      <w:r>
        <w:rPr>
          <w:spacing w:val="-2"/>
        </w:rPr>
        <w:t xml:space="preserve"> </w:t>
      </w:r>
      <w:r>
        <w:t>for</w:t>
      </w:r>
      <w:r>
        <w:rPr>
          <w:spacing w:val="-2"/>
        </w:rPr>
        <w:t xml:space="preserve"> </w:t>
      </w:r>
      <w:r>
        <w:t>a</w:t>
      </w:r>
      <w:r>
        <w:rPr>
          <w:spacing w:val="-1"/>
        </w:rPr>
        <w:t xml:space="preserve"> </w:t>
      </w:r>
      <w:r>
        <w:t>particular format,</w:t>
      </w:r>
      <w:r>
        <w:rPr>
          <w:spacing w:val="-5"/>
        </w:rPr>
        <w:t xml:space="preserve"> </w:t>
      </w:r>
      <w:r>
        <w:t>therefore,</w:t>
      </w:r>
      <w:r>
        <w:rPr>
          <w:spacing w:val="-4"/>
        </w:rPr>
        <w:t xml:space="preserve"> </w:t>
      </w:r>
      <w:r>
        <w:t>all</w:t>
      </w:r>
      <w:r>
        <w:rPr>
          <w:spacing w:val="-8"/>
        </w:rPr>
        <w:t xml:space="preserve"> </w:t>
      </w:r>
      <w:r>
        <w:t>individuals</w:t>
      </w:r>
      <w:r>
        <w:rPr>
          <w:spacing w:val="-5"/>
        </w:rPr>
        <w:t xml:space="preserve"> </w:t>
      </w:r>
      <w:r>
        <w:t>with</w:t>
      </w:r>
      <w:r>
        <w:rPr>
          <w:spacing w:val="-6"/>
        </w:rPr>
        <w:t xml:space="preserve"> </w:t>
      </w:r>
      <w:r>
        <w:t>cognitive</w:t>
      </w:r>
      <w:r>
        <w:rPr>
          <w:spacing w:val="-5"/>
        </w:rPr>
        <w:t xml:space="preserve"> </w:t>
      </w:r>
      <w:r>
        <w:t>data</w:t>
      </w:r>
      <w:r>
        <w:rPr>
          <w:spacing w:val="-6"/>
        </w:rPr>
        <w:t xml:space="preserve"> </w:t>
      </w:r>
      <w:r>
        <w:t>are</w:t>
      </w:r>
      <w:r>
        <w:rPr>
          <w:spacing w:val="-4"/>
        </w:rPr>
        <w:t xml:space="preserve"> </w:t>
      </w:r>
      <w:r>
        <w:t>listed.</w:t>
      </w:r>
      <w:r>
        <w:rPr>
          <w:spacing w:val="45"/>
        </w:rPr>
        <w:t xml:space="preserve"> </w:t>
      </w:r>
      <w:r>
        <w:t>Please</w:t>
      </w:r>
      <w:r>
        <w:rPr>
          <w:spacing w:val="-6"/>
        </w:rPr>
        <w:t xml:space="preserve"> </w:t>
      </w:r>
      <w:r>
        <w:t>check</w:t>
      </w:r>
      <w:r>
        <w:rPr>
          <w:spacing w:val="-6"/>
        </w:rPr>
        <w:t xml:space="preserve"> </w:t>
      </w:r>
      <w:r>
        <w:t>that</w:t>
      </w:r>
      <w:r>
        <w:rPr>
          <w:spacing w:val="-6"/>
        </w:rPr>
        <w:t xml:space="preserve"> </w:t>
      </w:r>
      <w:r>
        <w:t>the</w:t>
      </w:r>
      <w:r>
        <w:rPr>
          <w:spacing w:val="-6"/>
        </w:rPr>
        <w:t xml:space="preserve"> </w:t>
      </w:r>
      <w:r>
        <w:t>date</w:t>
      </w:r>
      <w:r>
        <w:rPr>
          <w:spacing w:val="-4"/>
        </w:rPr>
        <w:t xml:space="preserve"> </w:t>
      </w:r>
      <w:r>
        <w:t>is</w:t>
      </w:r>
      <w:r>
        <w:rPr>
          <w:spacing w:val="-6"/>
        </w:rPr>
        <w:t xml:space="preserve"> </w:t>
      </w:r>
      <w:r>
        <w:t>listed</w:t>
      </w:r>
      <w:r>
        <w:rPr>
          <w:spacing w:val="-4"/>
        </w:rPr>
        <w:t xml:space="preserve"> </w:t>
      </w:r>
      <w:r>
        <w:t>in</w:t>
      </w:r>
      <w:r>
        <w:rPr>
          <w:spacing w:val="-6"/>
        </w:rPr>
        <w:t xml:space="preserve"> </w:t>
      </w:r>
      <w:r>
        <w:t>the</w:t>
      </w:r>
      <w:r>
        <w:rPr>
          <w:spacing w:val="-7"/>
        </w:rPr>
        <w:t xml:space="preserve"> </w:t>
      </w:r>
      <w:r>
        <w:t>correct</w:t>
      </w:r>
      <w:r>
        <w:rPr>
          <w:spacing w:val="-6"/>
        </w:rPr>
        <w:t xml:space="preserve"> </w:t>
      </w:r>
      <w:r>
        <w:rPr>
          <w:spacing w:val="-2"/>
        </w:rPr>
        <w:t>format.</w:t>
      </w:r>
    </w:p>
    <w:p w14:paraId="26D3FE22" w14:textId="77777777" w:rsidR="001B6096" w:rsidRDefault="001B6096">
      <w:pPr>
        <w:pStyle w:val="BodyText"/>
        <w:spacing w:before="11"/>
        <w:rPr>
          <w:sz w:val="19"/>
        </w:rPr>
      </w:pPr>
    </w:p>
    <w:p w14:paraId="2DC930A0" w14:textId="77777777" w:rsidR="001B6096" w:rsidRDefault="00B218A3">
      <w:pPr>
        <w:pStyle w:val="Heading4"/>
        <w:numPr>
          <w:ilvl w:val="0"/>
          <w:numId w:val="3"/>
        </w:numPr>
        <w:tabs>
          <w:tab w:val="left" w:pos="397"/>
        </w:tabs>
        <w:ind w:left="396"/>
      </w:pPr>
      <w:proofErr w:type="spellStart"/>
      <w:r>
        <w:rPr>
          <w:spacing w:val="-2"/>
        </w:rPr>
        <w:t>CogVersion</w:t>
      </w:r>
      <w:proofErr w:type="spellEnd"/>
    </w:p>
    <w:p w14:paraId="1A5B3CEC" w14:textId="77777777" w:rsidR="001B6096" w:rsidRDefault="00B218A3">
      <w:pPr>
        <w:pStyle w:val="BodyText"/>
        <w:ind w:left="119" w:right="621"/>
      </w:pPr>
      <w:r>
        <w:t>Looks</w:t>
      </w:r>
      <w:r>
        <w:rPr>
          <w:spacing w:val="-2"/>
        </w:rPr>
        <w:t xml:space="preserve"> </w:t>
      </w:r>
      <w:r>
        <w:t>to</w:t>
      </w:r>
      <w:r>
        <w:rPr>
          <w:spacing w:val="-3"/>
        </w:rPr>
        <w:t xml:space="preserve"> </w:t>
      </w:r>
      <w:r>
        <w:t>see</w:t>
      </w:r>
      <w:r>
        <w:rPr>
          <w:spacing w:val="-3"/>
        </w:rPr>
        <w:t xml:space="preserve"> </w:t>
      </w:r>
      <w:r>
        <w:t>if</w:t>
      </w:r>
      <w:r>
        <w:rPr>
          <w:spacing w:val="-1"/>
        </w:rPr>
        <w:t xml:space="preserve"> </w:t>
      </w:r>
      <w:r>
        <w:t>the</w:t>
      </w:r>
      <w:r>
        <w:rPr>
          <w:spacing w:val="-1"/>
        </w:rPr>
        <w:t xml:space="preserve"> </w:t>
      </w:r>
      <w:r>
        <w:t>year</w:t>
      </w:r>
      <w:r>
        <w:rPr>
          <w:spacing w:val="-2"/>
        </w:rPr>
        <w:t xml:space="preserve"> </w:t>
      </w:r>
      <w:r>
        <w:t>of</w:t>
      </w:r>
      <w:r>
        <w:rPr>
          <w:spacing w:val="-1"/>
        </w:rPr>
        <w:t xml:space="preserve"> </w:t>
      </w:r>
      <w:r>
        <w:t>evaluation</w:t>
      </w:r>
      <w:r>
        <w:rPr>
          <w:spacing w:val="-3"/>
        </w:rPr>
        <w:t xml:space="preserve"> </w:t>
      </w:r>
      <w:r>
        <w:t>(</w:t>
      </w:r>
      <w:proofErr w:type="spellStart"/>
      <w:r>
        <w:t>EvalYr</w:t>
      </w:r>
      <w:proofErr w:type="spellEnd"/>
      <w:r>
        <w:t>)</w:t>
      </w:r>
      <w:r>
        <w:rPr>
          <w:spacing w:val="-2"/>
        </w:rPr>
        <w:t xml:space="preserve"> </w:t>
      </w:r>
      <w:r>
        <w:t>is</w:t>
      </w:r>
      <w:r>
        <w:rPr>
          <w:spacing w:val="-2"/>
        </w:rPr>
        <w:t xml:space="preserve"> </w:t>
      </w:r>
      <w:r>
        <w:t>greater</w:t>
      </w:r>
      <w:r>
        <w:rPr>
          <w:spacing w:val="-1"/>
        </w:rPr>
        <w:t xml:space="preserve"> </w:t>
      </w:r>
      <w:r>
        <w:t>than</w:t>
      </w:r>
      <w:r>
        <w:rPr>
          <w:spacing w:val="-1"/>
        </w:rPr>
        <w:t xml:space="preserve"> </w:t>
      </w:r>
      <w:r>
        <w:t>or</w:t>
      </w:r>
      <w:r>
        <w:rPr>
          <w:spacing w:val="-2"/>
        </w:rPr>
        <w:t xml:space="preserve"> </w:t>
      </w:r>
      <w:r>
        <w:t>equal</w:t>
      </w:r>
      <w:r>
        <w:rPr>
          <w:spacing w:val="-4"/>
        </w:rPr>
        <w:t xml:space="preserve"> </w:t>
      </w:r>
      <w:r>
        <w:t>to</w:t>
      </w:r>
      <w:r>
        <w:rPr>
          <w:spacing w:val="-1"/>
        </w:rPr>
        <w:t xml:space="preserve"> </w:t>
      </w:r>
      <w:r>
        <w:t>2004</w:t>
      </w:r>
      <w:r>
        <w:rPr>
          <w:spacing w:val="-3"/>
        </w:rPr>
        <w:t xml:space="preserve"> </w:t>
      </w:r>
      <w:r>
        <w:t>that</w:t>
      </w:r>
      <w:r>
        <w:rPr>
          <w:spacing w:val="-3"/>
        </w:rPr>
        <w:t xml:space="preserve"> </w:t>
      </w:r>
      <w:r>
        <w:t>the</w:t>
      </w:r>
      <w:r>
        <w:rPr>
          <w:spacing w:val="-3"/>
        </w:rPr>
        <w:t xml:space="preserve"> </w:t>
      </w:r>
      <w:r>
        <w:t>cognitive</w:t>
      </w:r>
      <w:r>
        <w:rPr>
          <w:spacing w:val="-3"/>
        </w:rPr>
        <w:t xml:space="preserve"> </w:t>
      </w:r>
      <w:r>
        <w:t>battery</w:t>
      </w:r>
      <w:r>
        <w:rPr>
          <w:spacing w:val="-2"/>
        </w:rPr>
        <w:t xml:space="preserve"> </w:t>
      </w:r>
      <w:r>
        <w:t>used</w:t>
      </w:r>
      <w:r>
        <w:rPr>
          <w:spacing w:val="-3"/>
        </w:rPr>
        <w:t xml:space="preserve"> </w:t>
      </w:r>
      <w:r>
        <w:t>is</w:t>
      </w:r>
      <w:r>
        <w:rPr>
          <w:spacing w:val="-2"/>
        </w:rPr>
        <w:t xml:space="preserve"> </w:t>
      </w:r>
      <w:r>
        <w:t>LC01</w:t>
      </w:r>
      <w:r>
        <w:rPr>
          <w:spacing w:val="-1"/>
        </w:rPr>
        <w:t xml:space="preserve"> </w:t>
      </w:r>
      <w:r>
        <w:t xml:space="preserve">or </w:t>
      </w:r>
      <w:r>
        <w:rPr>
          <w:spacing w:val="-2"/>
        </w:rPr>
        <w:t>LC02.</w:t>
      </w:r>
    </w:p>
    <w:p w14:paraId="393CF88F" w14:textId="77777777" w:rsidR="001B6096" w:rsidRDefault="001B6096">
      <w:pPr>
        <w:pStyle w:val="BodyText"/>
        <w:spacing w:before="1"/>
      </w:pPr>
    </w:p>
    <w:p w14:paraId="73186315" w14:textId="77777777" w:rsidR="001B6096" w:rsidRDefault="00B218A3">
      <w:pPr>
        <w:pStyle w:val="Heading4"/>
        <w:numPr>
          <w:ilvl w:val="0"/>
          <w:numId w:val="3"/>
        </w:numPr>
        <w:tabs>
          <w:tab w:val="left" w:pos="397"/>
        </w:tabs>
        <w:spacing w:before="1"/>
        <w:ind w:left="396"/>
      </w:pPr>
      <w:r>
        <w:rPr>
          <w:spacing w:val="-2"/>
        </w:rPr>
        <w:t>LC02Update</w:t>
      </w:r>
    </w:p>
    <w:p w14:paraId="099E145E" w14:textId="77777777" w:rsidR="001B6096" w:rsidRDefault="00B218A3">
      <w:pPr>
        <w:pStyle w:val="BodyText"/>
        <w:ind w:left="119"/>
      </w:pPr>
      <w:r>
        <w:t>Looks</w:t>
      </w:r>
      <w:r>
        <w:rPr>
          <w:spacing w:val="-5"/>
        </w:rPr>
        <w:t xml:space="preserve"> </w:t>
      </w:r>
      <w:r>
        <w:t>to</w:t>
      </w:r>
      <w:r>
        <w:rPr>
          <w:spacing w:val="-6"/>
        </w:rPr>
        <w:t xml:space="preserve"> </w:t>
      </w:r>
      <w:r>
        <w:t>see</w:t>
      </w:r>
      <w:r>
        <w:rPr>
          <w:spacing w:val="-6"/>
        </w:rPr>
        <w:t xml:space="preserve"> </w:t>
      </w:r>
      <w:r>
        <w:t>if</w:t>
      </w:r>
      <w:r>
        <w:rPr>
          <w:spacing w:val="-4"/>
        </w:rPr>
        <w:t xml:space="preserve"> </w:t>
      </w:r>
      <w:r>
        <w:t>the</w:t>
      </w:r>
      <w:r>
        <w:rPr>
          <w:spacing w:val="-4"/>
        </w:rPr>
        <w:t xml:space="preserve"> </w:t>
      </w:r>
      <w:r>
        <w:t>vegetables</w:t>
      </w:r>
      <w:r>
        <w:rPr>
          <w:spacing w:val="-5"/>
        </w:rPr>
        <w:t xml:space="preserve"> </w:t>
      </w:r>
      <w:r>
        <w:t>field</w:t>
      </w:r>
      <w:r>
        <w:rPr>
          <w:spacing w:val="-4"/>
        </w:rPr>
        <w:t xml:space="preserve"> </w:t>
      </w:r>
      <w:r>
        <w:t>is</w:t>
      </w:r>
      <w:r>
        <w:rPr>
          <w:spacing w:val="-5"/>
        </w:rPr>
        <w:t xml:space="preserve"> </w:t>
      </w:r>
      <w:r>
        <w:t>not</w:t>
      </w:r>
      <w:r>
        <w:rPr>
          <w:spacing w:val="-4"/>
        </w:rPr>
        <w:t xml:space="preserve"> </w:t>
      </w:r>
      <w:r>
        <w:t>null</w:t>
      </w:r>
      <w:r>
        <w:rPr>
          <w:spacing w:val="-4"/>
        </w:rPr>
        <w:t xml:space="preserve"> </w:t>
      </w:r>
      <w:r>
        <w:t>then</w:t>
      </w:r>
      <w:r>
        <w:rPr>
          <w:spacing w:val="-6"/>
        </w:rPr>
        <w:t xml:space="preserve"> </w:t>
      </w:r>
      <w:r>
        <w:t>the</w:t>
      </w:r>
      <w:r>
        <w:rPr>
          <w:spacing w:val="-4"/>
        </w:rPr>
        <w:t xml:space="preserve"> </w:t>
      </w:r>
      <w:r>
        <w:t>cognitive</w:t>
      </w:r>
      <w:r>
        <w:rPr>
          <w:spacing w:val="-6"/>
        </w:rPr>
        <w:t xml:space="preserve"> </w:t>
      </w:r>
      <w:r>
        <w:t>battery</w:t>
      </w:r>
      <w:r>
        <w:rPr>
          <w:spacing w:val="-5"/>
        </w:rPr>
        <w:t xml:space="preserve"> </w:t>
      </w:r>
      <w:r>
        <w:t>version</w:t>
      </w:r>
      <w:r>
        <w:rPr>
          <w:spacing w:val="-6"/>
        </w:rPr>
        <w:t xml:space="preserve"> </w:t>
      </w:r>
      <w:r>
        <w:t>should</w:t>
      </w:r>
      <w:r>
        <w:rPr>
          <w:spacing w:val="-5"/>
        </w:rPr>
        <w:t xml:space="preserve"> </w:t>
      </w:r>
      <w:r>
        <w:t>be</w:t>
      </w:r>
      <w:r>
        <w:rPr>
          <w:spacing w:val="-4"/>
        </w:rPr>
        <w:t xml:space="preserve"> </w:t>
      </w:r>
      <w:r>
        <w:rPr>
          <w:spacing w:val="-2"/>
        </w:rPr>
        <w:t>LC02.</w:t>
      </w:r>
    </w:p>
    <w:p w14:paraId="108017D1" w14:textId="77777777" w:rsidR="001B6096" w:rsidRDefault="001B6096">
      <w:pPr>
        <w:pStyle w:val="BodyText"/>
        <w:spacing w:before="10"/>
        <w:rPr>
          <w:sz w:val="19"/>
        </w:rPr>
      </w:pPr>
    </w:p>
    <w:p w14:paraId="1D1E7336" w14:textId="77777777" w:rsidR="001B6096" w:rsidRDefault="00B218A3">
      <w:pPr>
        <w:pStyle w:val="Heading4"/>
        <w:numPr>
          <w:ilvl w:val="0"/>
          <w:numId w:val="3"/>
        </w:numPr>
        <w:tabs>
          <w:tab w:val="left" w:pos="397"/>
        </w:tabs>
        <w:ind w:left="396"/>
      </w:pPr>
      <w:proofErr w:type="spellStart"/>
      <w:r>
        <w:rPr>
          <w:spacing w:val="-2"/>
        </w:rPr>
        <w:t>CStatusNull</w:t>
      </w:r>
      <w:proofErr w:type="spellEnd"/>
    </w:p>
    <w:p w14:paraId="3436A0A1" w14:textId="77777777" w:rsidR="001B6096" w:rsidRDefault="00B218A3">
      <w:pPr>
        <w:pStyle w:val="BodyText"/>
        <w:spacing w:before="1"/>
        <w:ind w:left="119"/>
      </w:pPr>
      <w:r>
        <w:t>Looks</w:t>
      </w:r>
      <w:r>
        <w:rPr>
          <w:spacing w:val="-5"/>
        </w:rPr>
        <w:t xml:space="preserve"> </w:t>
      </w:r>
      <w:r>
        <w:t>to</w:t>
      </w:r>
      <w:r>
        <w:rPr>
          <w:spacing w:val="-5"/>
        </w:rPr>
        <w:t xml:space="preserve"> </w:t>
      </w:r>
      <w:r>
        <w:t>see</w:t>
      </w:r>
      <w:r>
        <w:rPr>
          <w:spacing w:val="-6"/>
        </w:rPr>
        <w:t xml:space="preserve"> </w:t>
      </w:r>
      <w:r>
        <w:t>if</w:t>
      </w:r>
      <w:r>
        <w:rPr>
          <w:spacing w:val="-3"/>
        </w:rPr>
        <w:t xml:space="preserve"> </w:t>
      </w:r>
      <w:r>
        <w:t>the</w:t>
      </w:r>
      <w:r>
        <w:rPr>
          <w:spacing w:val="-4"/>
        </w:rPr>
        <w:t xml:space="preserve"> </w:t>
      </w:r>
      <w:r>
        <w:t>status</w:t>
      </w:r>
      <w:r>
        <w:rPr>
          <w:spacing w:val="-4"/>
        </w:rPr>
        <w:t xml:space="preserve"> </w:t>
      </w:r>
      <w:r>
        <w:t>field</w:t>
      </w:r>
      <w:r>
        <w:rPr>
          <w:spacing w:val="-3"/>
        </w:rPr>
        <w:t xml:space="preserve"> </w:t>
      </w:r>
      <w:r>
        <w:t>is</w:t>
      </w:r>
      <w:r>
        <w:rPr>
          <w:spacing w:val="-5"/>
        </w:rPr>
        <w:t xml:space="preserve"> </w:t>
      </w:r>
      <w:r>
        <w:t>null</w:t>
      </w:r>
      <w:r>
        <w:rPr>
          <w:spacing w:val="-4"/>
        </w:rPr>
        <w:t xml:space="preserve"> </w:t>
      </w:r>
      <w:r>
        <w:t>when</w:t>
      </w:r>
      <w:r>
        <w:rPr>
          <w:spacing w:val="-6"/>
        </w:rPr>
        <w:t xml:space="preserve"> </w:t>
      </w:r>
      <w:r>
        <w:t>the</w:t>
      </w:r>
      <w:r>
        <w:rPr>
          <w:spacing w:val="-5"/>
        </w:rPr>
        <w:t xml:space="preserve"> </w:t>
      </w:r>
      <w:r>
        <w:t>cognitive</w:t>
      </w:r>
      <w:r>
        <w:rPr>
          <w:spacing w:val="-5"/>
        </w:rPr>
        <w:t xml:space="preserve"> </w:t>
      </w:r>
      <w:r>
        <w:t>battery</w:t>
      </w:r>
      <w:r>
        <w:rPr>
          <w:spacing w:val="-5"/>
        </w:rPr>
        <w:t xml:space="preserve"> </w:t>
      </w:r>
      <w:r>
        <w:t>was</w:t>
      </w:r>
      <w:r>
        <w:rPr>
          <w:spacing w:val="-4"/>
        </w:rPr>
        <w:t xml:space="preserve"> </w:t>
      </w:r>
      <w:r>
        <w:rPr>
          <w:spacing w:val="-2"/>
        </w:rPr>
        <w:t>administered.</w:t>
      </w:r>
    </w:p>
    <w:p w14:paraId="2EBD1B4E" w14:textId="77777777" w:rsidR="001B6096" w:rsidRDefault="001B6096">
      <w:pPr>
        <w:sectPr w:rsidR="001B6096">
          <w:footerReference w:type="default" r:id="rId263"/>
          <w:pgSz w:w="12240" w:h="15840"/>
          <w:pgMar w:top="740" w:right="140" w:bottom="1920" w:left="500" w:header="0" w:footer="1737" w:gutter="0"/>
          <w:cols w:space="720"/>
        </w:sectPr>
      </w:pPr>
    </w:p>
    <w:p w14:paraId="27CD3882" w14:textId="77777777" w:rsidR="001B6096" w:rsidRDefault="00B218A3">
      <w:pPr>
        <w:spacing w:before="78"/>
        <w:ind w:left="2816" w:right="3179"/>
        <w:jc w:val="center"/>
        <w:rPr>
          <w:b/>
          <w:sz w:val="20"/>
        </w:rPr>
      </w:pPr>
      <w:r>
        <w:rPr>
          <w:b/>
          <w:sz w:val="20"/>
          <w:u w:val="single"/>
        </w:rPr>
        <w:lastRenderedPageBreak/>
        <w:t>Queries</w:t>
      </w:r>
      <w:r>
        <w:rPr>
          <w:b/>
          <w:spacing w:val="-8"/>
          <w:sz w:val="20"/>
          <w:u w:val="single"/>
        </w:rPr>
        <w:t xml:space="preserve"> </w:t>
      </w:r>
      <w:r>
        <w:rPr>
          <w:b/>
          <w:sz w:val="20"/>
          <w:u w:val="single"/>
        </w:rPr>
        <w:t>Important</w:t>
      </w:r>
      <w:r>
        <w:rPr>
          <w:b/>
          <w:spacing w:val="-9"/>
          <w:sz w:val="20"/>
          <w:u w:val="single"/>
        </w:rPr>
        <w:t xml:space="preserve"> </w:t>
      </w:r>
      <w:r>
        <w:rPr>
          <w:b/>
          <w:sz w:val="20"/>
          <w:u w:val="single"/>
        </w:rPr>
        <w:t>for</w:t>
      </w:r>
      <w:r>
        <w:rPr>
          <w:b/>
          <w:spacing w:val="-10"/>
          <w:sz w:val="20"/>
          <w:u w:val="single"/>
        </w:rPr>
        <w:t xml:space="preserve"> </w:t>
      </w:r>
      <w:r>
        <w:rPr>
          <w:b/>
          <w:sz w:val="20"/>
          <w:u w:val="single"/>
        </w:rPr>
        <w:t>Behavioral</w:t>
      </w:r>
      <w:r>
        <w:rPr>
          <w:b/>
          <w:spacing w:val="-9"/>
          <w:sz w:val="20"/>
          <w:u w:val="single"/>
        </w:rPr>
        <w:t xml:space="preserve"> </w:t>
      </w:r>
      <w:r>
        <w:rPr>
          <w:b/>
          <w:spacing w:val="-4"/>
          <w:sz w:val="20"/>
          <w:u w:val="single"/>
        </w:rPr>
        <w:t>Data</w:t>
      </w:r>
    </w:p>
    <w:p w14:paraId="06FD9D69" w14:textId="77777777" w:rsidR="001B6096" w:rsidRDefault="00B218A3">
      <w:pPr>
        <w:pStyle w:val="Heading4"/>
        <w:numPr>
          <w:ilvl w:val="0"/>
          <w:numId w:val="3"/>
        </w:numPr>
        <w:tabs>
          <w:tab w:val="left" w:pos="397"/>
        </w:tabs>
        <w:ind w:left="396"/>
      </w:pPr>
      <w:r>
        <w:rPr>
          <w:spacing w:val="-4"/>
        </w:rPr>
        <w:t>NPIQ</w:t>
      </w:r>
    </w:p>
    <w:p w14:paraId="4A8C71E0" w14:textId="77777777" w:rsidR="001B6096" w:rsidRDefault="00B218A3">
      <w:pPr>
        <w:pStyle w:val="BodyText"/>
        <w:spacing w:before="1"/>
        <w:ind w:left="119" w:right="531"/>
      </w:pPr>
      <w:r>
        <w:t>Uses the logic in the NPIQ and CBRS to check for errors.</w:t>
      </w:r>
      <w:r>
        <w:rPr>
          <w:spacing w:val="40"/>
        </w:rPr>
        <w:t xml:space="preserve"> </w:t>
      </w:r>
      <w:r>
        <w:t>Looks for errors in logic or missing data.</w:t>
      </w:r>
      <w:r>
        <w:rPr>
          <w:spacing w:val="40"/>
        </w:rPr>
        <w:t xml:space="preserve"> </w:t>
      </w:r>
      <w:r>
        <w:t>The “check” fields will indicate</w:t>
      </w:r>
      <w:r>
        <w:rPr>
          <w:spacing w:val="-2"/>
        </w:rPr>
        <w:t xml:space="preserve"> </w:t>
      </w:r>
      <w:r>
        <w:t>which</w:t>
      </w:r>
      <w:r>
        <w:rPr>
          <w:spacing w:val="-2"/>
        </w:rPr>
        <w:t xml:space="preserve"> </w:t>
      </w:r>
      <w:r>
        <w:t>data</w:t>
      </w:r>
      <w:r>
        <w:rPr>
          <w:spacing w:val="-4"/>
        </w:rPr>
        <w:t xml:space="preserve"> </w:t>
      </w:r>
      <w:r>
        <w:t>field</w:t>
      </w:r>
      <w:r>
        <w:rPr>
          <w:spacing w:val="-4"/>
        </w:rPr>
        <w:t xml:space="preserve"> </w:t>
      </w:r>
      <w:r>
        <w:t>having</w:t>
      </w:r>
      <w:r>
        <w:rPr>
          <w:spacing w:val="-4"/>
        </w:rPr>
        <w:t xml:space="preserve"> </w:t>
      </w:r>
      <w:proofErr w:type="gramStart"/>
      <w:r>
        <w:t>missing</w:t>
      </w:r>
      <w:proofErr w:type="gramEnd"/>
      <w:r>
        <w:rPr>
          <w:spacing w:val="-4"/>
        </w:rPr>
        <w:t xml:space="preserve"> </w:t>
      </w:r>
      <w:r>
        <w:t>or</w:t>
      </w:r>
      <w:r>
        <w:rPr>
          <w:spacing w:val="-3"/>
        </w:rPr>
        <w:t xml:space="preserve"> </w:t>
      </w:r>
      <w:r>
        <w:t>erroneous</w:t>
      </w:r>
      <w:r>
        <w:rPr>
          <w:spacing w:val="-3"/>
        </w:rPr>
        <w:t xml:space="preserve"> </w:t>
      </w:r>
      <w:r>
        <w:t>data.</w:t>
      </w:r>
      <w:r>
        <w:rPr>
          <w:spacing w:val="-2"/>
        </w:rPr>
        <w:t xml:space="preserve"> </w:t>
      </w:r>
      <w:r>
        <w:t>Commonly,</w:t>
      </w:r>
      <w:r>
        <w:rPr>
          <w:spacing w:val="-4"/>
        </w:rPr>
        <w:t xml:space="preserve"> </w:t>
      </w:r>
      <w:r>
        <w:t>errors</w:t>
      </w:r>
      <w:r>
        <w:rPr>
          <w:spacing w:val="-3"/>
        </w:rPr>
        <w:t xml:space="preserve"> </w:t>
      </w:r>
      <w:r>
        <w:t>in</w:t>
      </w:r>
      <w:r>
        <w:rPr>
          <w:spacing w:val="-4"/>
        </w:rPr>
        <w:t xml:space="preserve"> </w:t>
      </w:r>
      <w:r>
        <w:t>logic</w:t>
      </w:r>
      <w:r>
        <w:rPr>
          <w:spacing w:val="-3"/>
        </w:rPr>
        <w:t xml:space="preserve"> </w:t>
      </w:r>
      <w:r>
        <w:t>occur</w:t>
      </w:r>
      <w:r>
        <w:rPr>
          <w:spacing w:val="-3"/>
        </w:rPr>
        <w:t xml:space="preserve"> </w:t>
      </w:r>
      <w:r>
        <w:t>for</w:t>
      </w:r>
      <w:r>
        <w:rPr>
          <w:spacing w:val="-1"/>
        </w:rPr>
        <w:t xml:space="preserve"> </w:t>
      </w:r>
      <w:r>
        <w:t>the</w:t>
      </w:r>
      <w:r>
        <w:rPr>
          <w:spacing w:val="-2"/>
        </w:rPr>
        <w:t xml:space="preserve"> </w:t>
      </w:r>
      <w:r>
        <w:t>questions that</w:t>
      </w:r>
      <w:r>
        <w:rPr>
          <w:spacing w:val="-2"/>
        </w:rPr>
        <w:t xml:space="preserve"> </w:t>
      </w:r>
      <w:r>
        <w:t>merge</w:t>
      </w:r>
      <w:r>
        <w:rPr>
          <w:spacing w:val="-4"/>
        </w:rPr>
        <w:t xml:space="preserve"> </w:t>
      </w:r>
      <w:r>
        <w:t>the NPIQ and CBRS fields (DEL/PARA and HALL/AUDHALL). If the NPIQ rating =1 (yes, occurred in the past month), the CBRS field should never = 8 (occurred since the illness began but not in the past month).</w:t>
      </w:r>
      <w:r>
        <w:rPr>
          <w:spacing w:val="64"/>
        </w:rPr>
        <w:t xml:space="preserve"> </w:t>
      </w:r>
      <w:r>
        <w:t>Similarly, if the NPIQ rating=2 (no, did not occur in the past month), the CBRS field should never= 1, 2, 3, or 4.</w:t>
      </w:r>
    </w:p>
    <w:p w14:paraId="08F98914" w14:textId="77777777" w:rsidR="001B6096" w:rsidRDefault="001B6096">
      <w:pPr>
        <w:pStyle w:val="BodyText"/>
        <w:spacing w:before="11"/>
        <w:rPr>
          <w:sz w:val="19"/>
        </w:rPr>
      </w:pPr>
    </w:p>
    <w:p w14:paraId="680C6A8D" w14:textId="77777777" w:rsidR="001B6096" w:rsidRDefault="00B218A3">
      <w:pPr>
        <w:ind w:left="2816" w:right="3178"/>
        <w:jc w:val="center"/>
        <w:rPr>
          <w:b/>
          <w:sz w:val="20"/>
        </w:rPr>
      </w:pPr>
      <w:r>
        <w:rPr>
          <w:b/>
          <w:sz w:val="20"/>
          <w:u w:val="single"/>
        </w:rPr>
        <w:t>Queries</w:t>
      </w:r>
      <w:r>
        <w:rPr>
          <w:b/>
          <w:spacing w:val="-9"/>
          <w:sz w:val="20"/>
          <w:u w:val="single"/>
        </w:rPr>
        <w:t xml:space="preserve"> </w:t>
      </w:r>
      <w:r>
        <w:rPr>
          <w:b/>
          <w:sz w:val="20"/>
          <w:u w:val="single"/>
        </w:rPr>
        <w:t>Important</w:t>
      </w:r>
      <w:r>
        <w:rPr>
          <w:b/>
          <w:spacing w:val="-8"/>
          <w:sz w:val="20"/>
          <w:u w:val="single"/>
        </w:rPr>
        <w:t xml:space="preserve"> </w:t>
      </w:r>
      <w:r>
        <w:rPr>
          <w:b/>
          <w:sz w:val="20"/>
          <w:u w:val="single"/>
        </w:rPr>
        <w:t>for</w:t>
      </w:r>
      <w:r>
        <w:rPr>
          <w:b/>
          <w:spacing w:val="-9"/>
          <w:sz w:val="20"/>
          <w:u w:val="single"/>
        </w:rPr>
        <w:t xml:space="preserve"> </w:t>
      </w:r>
      <w:r>
        <w:rPr>
          <w:b/>
          <w:sz w:val="20"/>
          <w:u w:val="single"/>
        </w:rPr>
        <w:t>Pedigree</w:t>
      </w:r>
      <w:r>
        <w:rPr>
          <w:b/>
          <w:spacing w:val="-9"/>
          <w:sz w:val="20"/>
          <w:u w:val="single"/>
        </w:rPr>
        <w:t xml:space="preserve"> </w:t>
      </w:r>
      <w:r>
        <w:rPr>
          <w:b/>
          <w:spacing w:val="-2"/>
          <w:sz w:val="20"/>
          <w:u w:val="single"/>
        </w:rPr>
        <w:t>Linkage</w:t>
      </w:r>
    </w:p>
    <w:p w14:paraId="3F609C75" w14:textId="77777777" w:rsidR="001B6096" w:rsidRDefault="001B6096">
      <w:pPr>
        <w:pStyle w:val="BodyText"/>
        <w:rPr>
          <w:b/>
          <w:sz w:val="12"/>
        </w:rPr>
      </w:pPr>
    </w:p>
    <w:p w14:paraId="785F0A4B" w14:textId="77777777" w:rsidR="001B6096" w:rsidRDefault="00B218A3">
      <w:pPr>
        <w:pStyle w:val="BodyText"/>
        <w:spacing w:before="93"/>
        <w:ind w:left="119" w:right="582"/>
      </w:pPr>
      <w:r>
        <w:t>The following queries were designed to validate information that is critical for pedigree analysis of the data sets.</w:t>
      </w:r>
      <w:r>
        <w:rPr>
          <w:spacing w:val="40"/>
        </w:rPr>
        <w:t xml:space="preserve"> </w:t>
      </w:r>
      <w:r>
        <w:t>If any of these</w:t>
      </w:r>
      <w:r>
        <w:rPr>
          <w:spacing w:val="-3"/>
        </w:rPr>
        <w:t xml:space="preserve"> </w:t>
      </w:r>
      <w:r>
        <w:t>queries</w:t>
      </w:r>
      <w:r>
        <w:rPr>
          <w:spacing w:val="-2"/>
        </w:rPr>
        <w:t xml:space="preserve"> </w:t>
      </w:r>
      <w:r>
        <w:t>return</w:t>
      </w:r>
      <w:r>
        <w:rPr>
          <w:spacing w:val="-3"/>
        </w:rPr>
        <w:t xml:space="preserve"> </w:t>
      </w:r>
      <w:r>
        <w:t>results,</w:t>
      </w:r>
      <w:r>
        <w:rPr>
          <w:spacing w:val="-3"/>
        </w:rPr>
        <w:t xml:space="preserve"> </w:t>
      </w:r>
      <w:r>
        <w:t>this indicates</w:t>
      </w:r>
      <w:r>
        <w:rPr>
          <w:spacing w:val="-2"/>
        </w:rPr>
        <w:t xml:space="preserve"> </w:t>
      </w:r>
      <w:r>
        <w:t>that</w:t>
      </w:r>
      <w:r>
        <w:rPr>
          <w:spacing w:val="-2"/>
        </w:rPr>
        <w:t xml:space="preserve"> </w:t>
      </w:r>
      <w:r>
        <w:t>the</w:t>
      </w:r>
      <w:r>
        <w:rPr>
          <w:spacing w:val="-2"/>
        </w:rPr>
        <w:t xml:space="preserve"> </w:t>
      </w:r>
      <w:r>
        <w:t>pedigree</w:t>
      </w:r>
      <w:r>
        <w:rPr>
          <w:spacing w:val="-3"/>
        </w:rPr>
        <w:t xml:space="preserve"> </w:t>
      </w:r>
      <w:r>
        <w:t>will</w:t>
      </w:r>
      <w:r>
        <w:rPr>
          <w:spacing w:val="-4"/>
        </w:rPr>
        <w:t xml:space="preserve"> </w:t>
      </w:r>
      <w:r>
        <w:t>not</w:t>
      </w:r>
      <w:r>
        <w:rPr>
          <w:spacing w:val="-3"/>
        </w:rPr>
        <w:t xml:space="preserve"> </w:t>
      </w:r>
      <w:r>
        <w:t>plot</w:t>
      </w:r>
      <w:r>
        <w:rPr>
          <w:spacing w:val="-2"/>
        </w:rPr>
        <w:t xml:space="preserve"> </w:t>
      </w:r>
      <w:r>
        <w:t>accurately</w:t>
      </w:r>
      <w:r>
        <w:rPr>
          <w:spacing w:val="-2"/>
        </w:rPr>
        <w:t xml:space="preserve"> </w:t>
      </w:r>
      <w:r>
        <w:t>based</w:t>
      </w:r>
      <w:r>
        <w:rPr>
          <w:spacing w:val="-2"/>
        </w:rPr>
        <w:t xml:space="preserve"> </w:t>
      </w:r>
      <w:r>
        <w:t>on</w:t>
      </w:r>
      <w:r>
        <w:rPr>
          <w:spacing w:val="-3"/>
        </w:rPr>
        <w:t xml:space="preserve"> </w:t>
      </w:r>
      <w:r>
        <w:t>the</w:t>
      </w:r>
      <w:r>
        <w:rPr>
          <w:spacing w:val="-2"/>
        </w:rPr>
        <w:t xml:space="preserve"> </w:t>
      </w:r>
      <w:r>
        <w:t>minimum</w:t>
      </w:r>
      <w:r>
        <w:rPr>
          <w:spacing w:val="-2"/>
        </w:rPr>
        <w:t xml:space="preserve"> </w:t>
      </w:r>
      <w:r>
        <w:t>data</w:t>
      </w:r>
      <w:r>
        <w:rPr>
          <w:spacing w:val="-3"/>
        </w:rPr>
        <w:t xml:space="preserve"> </w:t>
      </w:r>
      <w:r>
        <w:t>sets</w:t>
      </w:r>
      <w:r>
        <w:rPr>
          <w:spacing w:val="-2"/>
        </w:rPr>
        <w:t xml:space="preserve"> </w:t>
      </w:r>
      <w:r>
        <w:t>for</w:t>
      </w:r>
      <w:r>
        <w:rPr>
          <w:spacing w:val="-2"/>
        </w:rPr>
        <w:t xml:space="preserve"> </w:t>
      </w:r>
      <w:r>
        <w:t xml:space="preserve">that </w:t>
      </w:r>
      <w:r>
        <w:rPr>
          <w:spacing w:val="-2"/>
        </w:rPr>
        <w:t>family.</w:t>
      </w:r>
    </w:p>
    <w:p w14:paraId="711ADE9F" w14:textId="77777777" w:rsidR="001B6096" w:rsidRDefault="001B6096">
      <w:pPr>
        <w:pStyle w:val="BodyText"/>
        <w:spacing w:before="11"/>
        <w:rPr>
          <w:sz w:val="19"/>
        </w:rPr>
      </w:pPr>
    </w:p>
    <w:p w14:paraId="2EDB71E0" w14:textId="77777777" w:rsidR="001B6096" w:rsidRDefault="00B218A3">
      <w:pPr>
        <w:pStyle w:val="Heading4"/>
        <w:ind w:left="119"/>
      </w:pPr>
      <w:r>
        <w:t>36.FathID</w:t>
      </w:r>
      <w:r>
        <w:rPr>
          <w:spacing w:val="-9"/>
        </w:rPr>
        <w:t xml:space="preserve"> </w:t>
      </w:r>
      <w:r>
        <w:t>=</w:t>
      </w:r>
      <w:r>
        <w:rPr>
          <w:spacing w:val="-5"/>
        </w:rPr>
        <w:t xml:space="preserve"> </w:t>
      </w:r>
      <w:proofErr w:type="spellStart"/>
      <w:r>
        <w:rPr>
          <w:spacing w:val="-2"/>
        </w:rPr>
        <w:t>MothID</w:t>
      </w:r>
      <w:proofErr w:type="spellEnd"/>
    </w:p>
    <w:p w14:paraId="33AC5872" w14:textId="77777777" w:rsidR="001B6096" w:rsidRDefault="00B218A3">
      <w:pPr>
        <w:pStyle w:val="BodyText"/>
        <w:spacing w:before="1"/>
        <w:ind w:left="119"/>
      </w:pPr>
      <w:r>
        <w:t>Looks</w:t>
      </w:r>
      <w:r>
        <w:rPr>
          <w:spacing w:val="-5"/>
        </w:rPr>
        <w:t xml:space="preserve"> </w:t>
      </w:r>
      <w:r>
        <w:t>for</w:t>
      </w:r>
      <w:r>
        <w:rPr>
          <w:spacing w:val="-5"/>
        </w:rPr>
        <w:t xml:space="preserve"> </w:t>
      </w:r>
      <w:r>
        <w:t>individuals</w:t>
      </w:r>
      <w:r>
        <w:rPr>
          <w:spacing w:val="-2"/>
        </w:rPr>
        <w:t xml:space="preserve"> </w:t>
      </w:r>
      <w:r>
        <w:t>in</w:t>
      </w:r>
      <w:r>
        <w:rPr>
          <w:spacing w:val="-6"/>
        </w:rPr>
        <w:t xml:space="preserve"> </w:t>
      </w:r>
      <w:r>
        <w:t>the</w:t>
      </w:r>
      <w:r>
        <w:rPr>
          <w:spacing w:val="-4"/>
        </w:rPr>
        <w:t xml:space="preserve"> </w:t>
      </w:r>
      <w:r>
        <w:t>data</w:t>
      </w:r>
      <w:r>
        <w:rPr>
          <w:spacing w:val="-6"/>
        </w:rPr>
        <w:t xml:space="preserve"> </w:t>
      </w:r>
      <w:r>
        <w:t>set</w:t>
      </w:r>
      <w:r>
        <w:rPr>
          <w:spacing w:val="-5"/>
        </w:rPr>
        <w:t xml:space="preserve"> </w:t>
      </w:r>
      <w:r>
        <w:t>who</w:t>
      </w:r>
      <w:r>
        <w:rPr>
          <w:spacing w:val="-6"/>
        </w:rPr>
        <w:t xml:space="preserve"> </w:t>
      </w:r>
      <w:r>
        <w:t>have</w:t>
      </w:r>
      <w:r>
        <w:rPr>
          <w:spacing w:val="-3"/>
        </w:rPr>
        <w:t xml:space="preserve"> </w:t>
      </w:r>
      <w:r>
        <w:t>the</w:t>
      </w:r>
      <w:r>
        <w:rPr>
          <w:spacing w:val="-4"/>
        </w:rPr>
        <w:t xml:space="preserve"> </w:t>
      </w:r>
      <w:r>
        <w:t>same</w:t>
      </w:r>
      <w:r>
        <w:rPr>
          <w:spacing w:val="-6"/>
        </w:rPr>
        <w:t xml:space="preserve"> </w:t>
      </w:r>
      <w:r>
        <w:t>ID</w:t>
      </w:r>
      <w:r>
        <w:rPr>
          <w:spacing w:val="-3"/>
        </w:rPr>
        <w:t xml:space="preserve"> </w:t>
      </w:r>
      <w:r>
        <w:t>listed</w:t>
      </w:r>
      <w:r>
        <w:rPr>
          <w:spacing w:val="-5"/>
        </w:rPr>
        <w:t xml:space="preserve"> </w:t>
      </w:r>
      <w:r>
        <w:t>for</w:t>
      </w:r>
      <w:r>
        <w:rPr>
          <w:spacing w:val="-5"/>
        </w:rPr>
        <w:t xml:space="preserve"> </w:t>
      </w:r>
      <w:r>
        <w:t>both</w:t>
      </w:r>
      <w:r>
        <w:rPr>
          <w:spacing w:val="-4"/>
        </w:rPr>
        <w:t xml:space="preserve"> </w:t>
      </w:r>
      <w:proofErr w:type="spellStart"/>
      <w:r>
        <w:t>MothID</w:t>
      </w:r>
      <w:proofErr w:type="spellEnd"/>
      <w:r>
        <w:rPr>
          <w:spacing w:val="-3"/>
        </w:rPr>
        <w:t xml:space="preserve"> </w:t>
      </w:r>
      <w:r>
        <w:t>and</w:t>
      </w:r>
      <w:r>
        <w:rPr>
          <w:spacing w:val="-6"/>
        </w:rPr>
        <w:t xml:space="preserve"> </w:t>
      </w:r>
      <w:proofErr w:type="spellStart"/>
      <w:r>
        <w:rPr>
          <w:spacing w:val="-2"/>
        </w:rPr>
        <w:t>FathID</w:t>
      </w:r>
      <w:proofErr w:type="spellEnd"/>
      <w:r>
        <w:rPr>
          <w:spacing w:val="-2"/>
        </w:rPr>
        <w:t>.</w:t>
      </w:r>
    </w:p>
    <w:p w14:paraId="75C9DE7C" w14:textId="77777777" w:rsidR="001B6096" w:rsidRDefault="001B6096">
      <w:pPr>
        <w:pStyle w:val="BodyText"/>
      </w:pPr>
    </w:p>
    <w:p w14:paraId="5C69296A" w14:textId="77777777" w:rsidR="001B6096" w:rsidRDefault="00B218A3">
      <w:pPr>
        <w:pStyle w:val="Heading4"/>
        <w:spacing w:before="1" w:line="229" w:lineRule="exact"/>
        <w:ind w:left="119"/>
      </w:pPr>
      <w:r>
        <w:t>37.IndID</w:t>
      </w:r>
      <w:r>
        <w:rPr>
          <w:spacing w:val="-8"/>
        </w:rPr>
        <w:t xml:space="preserve"> </w:t>
      </w:r>
      <w:r>
        <w:t>=</w:t>
      </w:r>
      <w:r>
        <w:rPr>
          <w:spacing w:val="-3"/>
        </w:rPr>
        <w:t xml:space="preserve"> </w:t>
      </w:r>
      <w:proofErr w:type="spellStart"/>
      <w:r>
        <w:t>MothID</w:t>
      </w:r>
      <w:proofErr w:type="spellEnd"/>
      <w:r>
        <w:rPr>
          <w:spacing w:val="-7"/>
        </w:rPr>
        <w:t xml:space="preserve"> </w:t>
      </w:r>
      <w:r>
        <w:t>or</w:t>
      </w:r>
      <w:r>
        <w:rPr>
          <w:spacing w:val="-8"/>
        </w:rPr>
        <w:t xml:space="preserve"> </w:t>
      </w:r>
      <w:proofErr w:type="spellStart"/>
      <w:r>
        <w:rPr>
          <w:spacing w:val="-2"/>
        </w:rPr>
        <w:t>FathID</w:t>
      </w:r>
      <w:proofErr w:type="spellEnd"/>
    </w:p>
    <w:p w14:paraId="4966B6C7" w14:textId="77777777" w:rsidR="001B6096" w:rsidRDefault="00B218A3">
      <w:pPr>
        <w:pStyle w:val="BodyText"/>
        <w:ind w:left="119" w:right="621"/>
      </w:pPr>
      <w:r>
        <w:t>Looks</w:t>
      </w:r>
      <w:r>
        <w:rPr>
          <w:spacing w:val="-2"/>
        </w:rPr>
        <w:t xml:space="preserve"> </w:t>
      </w:r>
      <w:r>
        <w:t>for</w:t>
      </w:r>
      <w:r>
        <w:rPr>
          <w:spacing w:val="-2"/>
        </w:rPr>
        <w:t xml:space="preserve"> </w:t>
      </w:r>
      <w:r>
        <w:t>individuals in</w:t>
      </w:r>
      <w:r>
        <w:rPr>
          <w:spacing w:val="-3"/>
        </w:rPr>
        <w:t xml:space="preserve"> </w:t>
      </w:r>
      <w:r>
        <w:t>the</w:t>
      </w:r>
      <w:r>
        <w:rPr>
          <w:spacing w:val="-1"/>
        </w:rPr>
        <w:t xml:space="preserve"> </w:t>
      </w:r>
      <w:r>
        <w:t>data</w:t>
      </w:r>
      <w:r>
        <w:rPr>
          <w:spacing w:val="-3"/>
        </w:rPr>
        <w:t xml:space="preserve"> </w:t>
      </w:r>
      <w:r>
        <w:t>set</w:t>
      </w:r>
      <w:r>
        <w:rPr>
          <w:spacing w:val="-3"/>
        </w:rPr>
        <w:t xml:space="preserve"> </w:t>
      </w:r>
      <w:r>
        <w:t>who</w:t>
      </w:r>
      <w:r>
        <w:rPr>
          <w:spacing w:val="-3"/>
        </w:rPr>
        <w:t xml:space="preserve"> </w:t>
      </w:r>
      <w:r>
        <w:t>have</w:t>
      </w:r>
      <w:r>
        <w:rPr>
          <w:spacing w:val="-1"/>
        </w:rPr>
        <w:t xml:space="preserve"> </w:t>
      </w:r>
      <w:r>
        <w:t>the</w:t>
      </w:r>
      <w:r>
        <w:rPr>
          <w:spacing w:val="-1"/>
        </w:rPr>
        <w:t xml:space="preserve"> </w:t>
      </w:r>
      <w:r>
        <w:t>same</w:t>
      </w:r>
      <w:r>
        <w:rPr>
          <w:spacing w:val="-3"/>
        </w:rPr>
        <w:t xml:space="preserve"> </w:t>
      </w:r>
      <w:r>
        <w:t>ID</w:t>
      </w:r>
      <w:r>
        <w:rPr>
          <w:spacing w:val="-3"/>
        </w:rPr>
        <w:t xml:space="preserve"> </w:t>
      </w:r>
      <w:r>
        <w:t>as</w:t>
      </w:r>
      <w:r>
        <w:rPr>
          <w:spacing w:val="-2"/>
        </w:rPr>
        <w:t xml:space="preserve"> </w:t>
      </w:r>
      <w:r>
        <w:t>their</w:t>
      </w:r>
      <w:r>
        <w:rPr>
          <w:spacing w:val="-2"/>
        </w:rPr>
        <w:t xml:space="preserve"> </w:t>
      </w:r>
      <w:r>
        <w:t>mother</w:t>
      </w:r>
      <w:r>
        <w:rPr>
          <w:spacing w:val="-2"/>
        </w:rPr>
        <w:t xml:space="preserve"> </w:t>
      </w:r>
      <w:r>
        <w:t>or</w:t>
      </w:r>
      <w:r>
        <w:rPr>
          <w:spacing w:val="-2"/>
        </w:rPr>
        <w:t xml:space="preserve"> </w:t>
      </w:r>
      <w:r>
        <w:t>father,</w:t>
      </w:r>
      <w:r>
        <w:rPr>
          <w:spacing w:val="-3"/>
        </w:rPr>
        <w:t xml:space="preserve"> </w:t>
      </w:r>
      <w:r>
        <w:t>indicating</w:t>
      </w:r>
      <w:r>
        <w:rPr>
          <w:spacing w:val="-3"/>
        </w:rPr>
        <w:t xml:space="preserve"> </w:t>
      </w:r>
      <w:r>
        <w:t>that</w:t>
      </w:r>
      <w:r>
        <w:rPr>
          <w:spacing w:val="-3"/>
        </w:rPr>
        <w:t xml:space="preserve"> </w:t>
      </w:r>
      <w:r>
        <w:t>they</w:t>
      </w:r>
      <w:r>
        <w:rPr>
          <w:spacing w:val="-2"/>
        </w:rPr>
        <w:t xml:space="preserve"> </w:t>
      </w:r>
      <w:r>
        <w:t>are</w:t>
      </w:r>
      <w:r>
        <w:rPr>
          <w:spacing w:val="-3"/>
        </w:rPr>
        <w:t xml:space="preserve"> </w:t>
      </w:r>
      <w:r>
        <w:t>their</w:t>
      </w:r>
      <w:r>
        <w:rPr>
          <w:spacing w:val="-2"/>
        </w:rPr>
        <w:t xml:space="preserve"> </w:t>
      </w:r>
      <w:r>
        <w:t xml:space="preserve">own </w:t>
      </w:r>
      <w:r>
        <w:rPr>
          <w:spacing w:val="-2"/>
        </w:rPr>
        <w:t>parent.</w:t>
      </w:r>
    </w:p>
    <w:p w14:paraId="047EC005" w14:textId="77777777" w:rsidR="001B6096" w:rsidRDefault="001B6096">
      <w:pPr>
        <w:pStyle w:val="BodyText"/>
      </w:pPr>
    </w:p>
    <w:p w14:paraId="0D993D7C" w14:textId="77777777" w:rsidR="001B6096" w:rsidRDefault="00B218A3">
      <w:pPr>
        <w:pStyle w:val="Heading4"/>
        <w:numPr>
          <w:ilvl w:val="0"/>
          <w:numId w:val="2"/>
        </w:numPr>
        <w:tabs>
          <w:tab w:val="left" w:pos="397"/>
        </w:tabs>
        <w:rPr>
          <w:sz w:val="18"/>
        </w:rPr>
      </w:pPr>
      <w:r>
        <w:t>Missing</w:t>
      </w:r>
      <w:r>
        <w:rPr>
          <w:spacing w:val="-9"/>
        </w:rPr>
        <w:t xml:space="preserve"> </w:t>
      </w:r>
      <w:r>
        <w:t>one</w:t>
      </w:r>
      <w:r>
        <w:rPr>
          <w:spacing w:val="-5"/>
        </w:rPr>
        <w:t xml:space="preserve"> </w:t>
      </w:r>
      <w:proofErr w:type="spellStart"/>
      <w:r>
        <w:rPr>
          <w:spacing w:val="-2"/>
        </w:rPr>
        <w:t>ParentID</w:t>
      </w:r>
      <w:proofErr w:type="spellEnd"/>
    </w:p>
    <w:p w14:paraId="4AD88454" w14:textId="77777777" w:rsidR="001B6096" w:rsidRDefault="00B218A3">
      <w:pPr>
        <w:pStyle w:val="BodyText"/>
        <w:spacing w:before="1"/>
        <w:ind w:left="119" w:right="621"/>
      </w:pPr>
      <w:r>
        <w:t>Looks</w:t>
      </w:r>
      <w:r>
        <w:rPr>
          <w:spacing w:val="-2"/>
        </w:rPr>
        <w:t xml:space="preserve"> </w:t>
      </w:r>
      <w:r>
        <w:t>for</w:t>
      </w:r>
      <w:r>
        <w:rPr>
          <w:spacing w:val="-2"/>
        </w:rPr>
        <w:t xml:space="preserve"> </w:t>
      </w:r>
      <w:r>
        <w:t>individuals in</w:t>
      </w:r>
      <w:r>
        <w:rPr>
          <w:spacing w:val="-3"/>
        </w:rPr>
        <w:t xml:space="preserve"> </w:t>
      </w:r>
      <w:r>
        <w:t>the</w:t>
      </w:r>
      <w:r>
        <w:rPr>
          <w:spacing w:val="-1"/>
        </w:rPr>
        <w:t xml:space="preserve"> </w:t>
      </w:r>
      <w:r>
        <w:t>data</w:t>
      </w:r>
      <w:r>
        <w:rPr>
          <w:spacing w:val="-3"/>
        </w:rPr>
        <w:t xml:space="preserve"> </w:t>
      </w:r>
      <w:r>
        <w:t>set</w:t>
      </w:r>
      <w:r>
        <w:rPr>
          <w:spacing w:val="-3"/>
        </w:rPr>
        <w:t xml:space="preserve"> </w:t>
      </w:r>
      <w:r>
        <w:t>who</w:t>
      </w:r>
      <w:r>
        <w:rPr>
          <w:spacing w:val="-3"/>
        </w:rPr>
        <w:t xml:space="preserve"> </w:t>
      </w:r>
      <w:r>
        <w:t>have</w:t>
      </w:r>
      <w:r>
        <w:rPr>
          <w:spacing w:val="-1"/>
        </w:rPr>
        <w:t xml:space="preserve"> </w:t>
      </w:r>
      <w:r>
        <w:t>a</w:t>
      </w:r>
      <w:r>
        <w:rPr>
          <w:spacing w:val="-1"/>
        </w:rPr>
        <w:t xml:space="preserve"> </w:t>
      </w:r>
      <w:proofErr w:type="spellStart"/>
      <w:r>
        <w:t>MothID</w:t>
      </w:r>
      <w:proofErr w:type="spellEnd"/>
      <w:r>
        <w:rPr>
          <w:spacing w:val="-3"/>
        </w:rPr>
        <w:t xml:space="preserve"> </w:t>
      </w:r>
      <w:r>
        <w:t>or</w:t>
      </w:r>
      <w:r>
        <w:rPr>
          <w:spacing w:val="-2"/>
        </w:rPr>
        <w:t xml:space="preserve"> </w:t>
      </w:r>
      <w:proofErr w:type="spellStart"/>
      <w:r>
        <w:t>FathID</w:t>
      </w:r>
      <w:proofErr w:type="spellEnd"/>
      <w:r>
        <w:rPr>
          <w:spacing w:val="-3"/>
        </w:rPr>
        <w:t xml:space="preserve"> </w:t>
      </w:r>
      <w:r>
        <w:t>listed,</w:t>
      </w:r>
      <w:r>
        <w:rPr>
          <w:spacing w:val="-3"/>
        </w:rPr>
        <w:t xml:space="preserve"> </w:t>
      </w:r>
      <w:r>
        <w:t>but</w:t>
      </w:r>
      <w:r>
        <w:rPr>
          <w:spacing w:val="-3"/>
        </w:rPr>
        <w:t xml:space="preserve"> </w:t>
      </w:r>
      <w:r>
        <w:t>the</w:t>
      </w:r>
      <w:r>
        <w:rPr>
          <w:spacing w:val="-3"/>
        </w:rPr>
        <w:t xml:space="preserve"> </w:t>
      </w:r>
      <w:r>
        <w:t>other</w:t>
      </w:r>
      <w:r>
        <w:rPr>
          <w:spacing w:val="-2"/>
        </w:rPr>
        <w:t xml:space="preserve"> </w:t>
      </w:r>
      <w:r>
        <w:t>parent</w:t>
      </w:r>
      <w:r>
        <w:rPr>
          <w:spacing w:val="-3"/>
        </w:rPr>
        <w:t xml:space="preserve"> </w:t>
      </w:r>
      <w:r>
        <w:t>ID</w:t>
      </w:r>
      <w:r>
        <w:rPr>
          <w:spacing w:val="-3"/>
        </w:rPr>
        <w:t xml:space="preserve"> </w:t>
      </w:r>
      <w:r>
        <w:t>is</w:t>
      </w:r>
      <w:r>
        <w:rPr>
          <w:spacing w:val="-2"/>
        </w:rPr>
        <w:t xml:space="preserve"> </w:t>
      </w:r>
      <w:r>
        <w:t>0.</w:t>
      </w:r>
      <w:r>
        <w:rPr>
          <w:spacing w:val="40"/>
        </w:rPr>
        <w:t xml:space="preserve"> </w:t>
      </w:r>
      <w:r>
        <w:t>Both</w:t>
      </w:r>
      <w:r>
        <w:rPr>
          <w:spacing w:val="-1"/>
        </w:rPr>
        <w:t xml:space="preserve"> </w:t>
      </w:r>
      <w:proofErr w:type="spellStart"/>
      <w:r>
        <w:t>MothID</w:t>
      </w:r>
      <w:proofErr w:type="spellEnd"/>
      <w:r>
        <w:t xml:space="preserve"> and </w:t>
      </w:r>
      <w:proofErr w:type="spellStart"/>
      <w:r>
        <w:t>FathID</w:t>
      </w:r>
      <w:proofErr w:type="spellEnd"/>
      <w:r>
        <w:t xml:space="preserve"> must be filled in with an actual ID, or both must be 0 if founder.</w:t>
      </w:r>
    </w:p>
    <w:p w14:paraId="6F5972E3" w14:textId="77777777" w:rsidR="001B6096" w:rsidRDefault="001B6096">
      <w:pPr>
        <w:pStyle w:val="BodyText"/>
        <w:spacing w:before="8"/>
        <w:rPr>
          <w:sz w:val="11"/>
        </w:rPr>
      </w:pPr>
    </w:p>
    <w:p w14:paraId="55996FA4" w14:textId="77777777" w:rsidR="001B6096" w:rsidRDefault="00B218A3">
      <w:pPr>
        <w:pStyle w:val="Heading4"/>
        <w:numPr>
          <w:ilvl w:val="0"/>
          <w:numId w:val="2"/>
        </w:numPr>
        <w:tabs>
          <w:tab w:val="left" w:pos="397"/>
        </w:tabs>
        <w:spacing w:before="93"/>
        <w:rPr>
          <w:sz w:val="18"/>
        </w:rPr>
      </w:pPr>
      <w:r>
        <w:rPr>
          <w:color w:val="000000"/>
          <w:shd w:val="clear" w:color="auto" w:fill="FFFF00"/>
        </w:rPr>
        <w:t>Missing</w:t>
      </w:r>
      <w:r>
        <w:rPr>
          <w:color w:val="000000"/>
          <w:spacing w:val="-5"/>
          <w:shd w:val="clear" w:color="auto" w:fill="FFFF00"/>
        </w:rPr>
        <w:t xml:space="preserve"> </w:t>
      </w:r>
      <w:r>
        <w:rPr>
          <w:color w:val="000000"/>
          <w:shd w:val="clear" w:color="auto" w:fill="FFFF00"/>
        </w:rPr>
        <w:t>all</w:t>
      </w:r>
      <w:r>
        <w:rPr>
          <w:color w:val="000000"/>
          <w:spacing w:val="-8"/>
          <w:shd w:val="clear" w:color="auto" w:fill="FFFF00"/>
        </w:rPr>
        <w:t xml:space="preserve"> </w:t>
      </w:r>
      <w:r>
        <w:rPr>
          <w:color w:val="000000"/>
          <w:shd w:val="clear" w:color="auto" w:fill="FFFF00"/>
        </w:rPr>
        <w:t>Data</w:t>
      </w:r>
      <w:r>
        <w:rPr>
          <w:color w:val="000000"/>
          <w:spacing w:val="-8"/>
          <w:shd w:val="clear" w:color="auto" w:fill="FFFF00"/>
        </w:rPr>
        <w:t xml:space="preserve"> </w:t>
      </w:r>
      <w:r>
        <w:rPr>
          <w:color w:val="000000"/>
          <w:shd w:val="clear" w:color="auto" w:fill="FFFF00"/>
        </w:rPr>
        <w:t>(formerly</w:t>
      </w:r>
      <w:r>
        <w:rPr>
          <w:color w:val="000000"/>
          <w:spacing w:val="-7"/>
          <w:shd w:val="clear" w:color="auto" w:fill="FFFF00"/>
        </w:rPr>
        <w:t xml:space="preserve"> </w:t>
      </w:r>
      <w:r>
        <w:rPr>
          <w:color w:val="000000"/>
          <w:shd w:val="clear" w:color="auto" w:fill="FFFF00"/>
        </w:rPr>
        <w:t>Fathers</w:t>
      </w:r>
      <w:r>
        <w:rPr>
          <w:color w:val="000000"/>
          <w:spacing w:val="-6"/>
          <w:shd w:val="clear" w:color="auto" w:fill="FFFF00"/>
        </w:rPr>
        <w:t xml:space="preserve"> </w:t>
      </w:r>
      <w:r>
        <w:rPr>
          <w:color w:val="000000"/>
          <w:shd w:val="clear" w:color="auto" w:fill="FFFF00"/>
        </w:rPr>
        <w:t>Missing</w:t>
      </w:r>
      <w:r>
        <w:rPr>
          <w:color w:val="000000"/>
          <w:spacing w:val="-7"/>
          <w:shd w:val="clear" w:color="auto" w:fill="FFFF00"/>
        </w:rPr>
        <w:t xml:space="preserve"> </w:t>
      </w:r>
      <w:r>
        <w:rPr>
          <w:color w:val="000000"/>
          <w:shd w:val="clear" w:color="auto" w:fill="FFFF00"/>
        </w:rPr>
        <w:t>Data</w:t>
      </w:r>
      <w:r>
        <w:rPr>
          <w:color w:val="000000"/>
          <w:spacing w:val="-6"/>
          <w:shd w:val="clear" w:color="auto" w:fill="FFFF00"/>
        </w:rPr>
        <w:t xml:space="preserve"> </w:t>
      </w:r>
      <w:r>
        <w:rPr>
          <w:color w:val="000000"/>
          <w:shd w:val="clear" w:color="auto" w:fill="FFFF00"/>
        </w:rPr>
        <w:t>&amp;</w:t>
      </w:r>
      <w:r>
        <w:rPr>
          <w:color w:val="000000"/>
          <w:spacing w:val="-7"/>
          <w:shd w:val="clear" w:color="auto" w:fill="FFFF00"/>
        </w:rPr>
        <w:t xml:space="preserve"> </w:t>
      </w:r>
      <w:r>
        <w:rPr>
          <w:color w:val="000000"/>
          <w:shd w:val="clear" w:color="auto" w:fill="FFFF00"/>
        </w:rPr>
        <w:t>Mothers</w:t>
      </w:r>
      <w:r>
        <w:rPr>
          <w:color w:val="000000"/>
          <w:spacing w:val="-8"/>
          <w:shd w:val="clear" w:color="auto" w:fill="FFFF00"/>
        </w:rPr>
        <w:t xml:space="preserve"> </w:t>
      </w:r>
      <w:r>
        <w:rPr>
          <w:color w:val="000000"/>
          <w:shd w:val="clear" w:color="auto" w:fill="FFFF00"/>
        </w:rPr>
        <w:t>Missing</w:t>
      </w:r>
      <w:r>
        <w:rPr>
          <w:color w:val="000000"/>
          <w:spacing w:val="-7"/>
          <w:shd w:val="clear" w:color="auto" w:fill="FFFF00"/>
        </w:rPr>
        <w:t xml:space="preserve"> </w:t>
      </w:r>
      <w:r>
        <w:rPr>
          <w:color w:val="000000"/>
          <w:spacing w:val="-2"/>
          <w:shd w:val="clear" w:color="auto" w:fill="FFFF00"/>
        </w:rPr>
        <w:t>data)</w:t>
      </w:r>
    </w:p>
    <w:p w14:paraId="7A5CC61C" w14:textId="77777777" w:rsidR="001B6096" w:rsidRDefault="00B218A3">
      <w:pPr>
        <w:pStyle w:val="BodyText"/>
        <w:ind w:left="119" w:right="621"/>
      </w:pPr>
      <w:r>
        <w:t>Finds</w:t>
      </w:r>
      <w:r>
        <w:rPr>
          <w:spacing w:val="-2"/>
        </w:rPr>
        <w:t xml:space="preserve"> </w:t>
      </w:r>
      <w:r>
        <w:t>individuals listed</w:t>
      </w:r>
      <w:r>
        <w:rPr>
          <w:spacing w:val="-3"/>
        </w:rPr>
        <w:t xml:space="preserve"> </w:t>
      </w:r>
      <w:r>
        <w:t>in</w:t>
      </w:r>
      <w:r>
        <w:rPr>
          <w:spacing w:val="-3"/>
        </w:rPr>
        <w:t xml:space="preserve"> </w:t>
      </w:r>
      <w:r>
        <w:t>the</w:t>
      </w:r>
      <w:r>
        <w:rPr>
          <w:spacing w:val="-3"/>
        </w:rPr>
        <w:t xml:space="preserve"> </w:t>
      </w:r>
      <w:r>
        <w:t>data</w:t>
      </w:r>
      <w:r>
        <w:rPr>
          <w:spacing w:val="-3"/>
        </w:rPr>
        <w:t xml:space="preserve"> </w:t>
      </w:r>
      <w:r>
        <w:t>set</w:t>
      </w:r>
      <w:r>
        <w:rPr>
          <w:spacing w:val="-1"/>
        </w:rPr>
        <w:t xml:space="preserve"> </w:t>
      </w:r>
      <w:r>
        <w:t>as</w:t>
      </w:r>
      <w:r>
        <w:rPr>
          <w:spacing w:val="-2"/>
        </w:rPr>
        <w:t xml:space="preserve"> </w:t>
      </w:r>
      <w:r>
        <w:t>a</w:t>
      </w:r>
      <w:r>
        <w:rPr>
          <w:spacing w:val="-3"/>
        </w:rPr>
        <w:t xml:space="preserve"> </w:t>
      </w:r>
      <w:r>
        <w:t>father</w:t>
      </w:r>
      <w:r>
        <w:rPr>
          <w:spacing w:val="-2"/>
        </w:rPr>
        <w:t xml:space="preserve"> </w:t>
      </w:r>
      <w:r>
        <w:t>for</w:t>
      </w:r>
      <w:r>
        <w:rPr>
          <w:spacing w:val="-2"/>
        </w:rPr>
        <w:t xml:space="preserve"> </w:t>
      </w:r>
      <w:r>
        <w:t>another</w:t>
      </w:r>
      <w:r>
        <w:rPr>
          <w:spacing w:val="-2"/>
        </w:rPr>
        <w:t xml:space="preserve"> </w:t>
      </w:r>
      <w:proofErr w:type="gramStart"/>
      <w:r>
        <w:t>subject,</w:t>
      </w:r>
      <w:r>
        <w:rPr>
          <w:spacing w:val="-1"/>
        </w:rPr>
        <w:t xml:space="preserve"> </w:t>
      </w:r>
      <w:r>
        <w:t>but</w:t>
      </w:r>
      <w:proofErr w:type="gramEnd"/>
      <w:r>
        <w:rPr>
          <w:spacing w:val="-1"/>
        </w:rPr>
        <w:t xml:space="preserve"> </w:t>
      </w:r>
      <w:r>
        <w:t>has</w:t>
      </w:r>
      <w:r>
        <w:rPr>
          <w:spacing w:val="-2"/>
        </w:rPr>
        <w:t xml:space="preserve"> </w:t>
      </w:r>
      <w:r>
        <w:t>no</w:t>
      </w:r>
      <w:r>
        <w:rPr>
          <w:spacing w:val="-3"/>
        </w:rPr>
        <w:t xml:space="preserve"> </w:t>
      </w:r>
      <w:r>
        <w:t>data</w:t>
      </w:r>
      <w:r>
        <w:rPr>
          <w:spacing w:val="-3"/>
        </w:rPr>
        <w:t xml:space="preserve"> </w:t>
      </w:r>
      <w:r>
        <w:t>set</w:t>
      </w:r>
      <w:r>
        <w:rPr>
          <w:spacing w:val="-3"/>
        </w:rPr>
        <w:t xml:space="preserve"> </w:t>
      </w:r>
      <w:r>
        <w:t>submitted</w:t>
      </w:r>
      <w:r>
        <w:rPr>
          <w:spacing w:val="-3"/>
        </w:rPr>
        <w:t xml:space="preserve"> </w:t>
      </w:r>
      <w:r>
        <w:t>for</w:t>
      </w:r>
      <w:r>
        <w:rPr>
          <w:spacing w:val="-2"/>
        </w:rPr>
        <w:t xml:space="preserve"> </w:t>
      </w:r>
      <w:r>
        <w:t>themselves.</w:t>
      </w:r>
      <w:r>
        <w:rPr>
          <w:spacing w:val="40"/>
        </w:rPr>
        <w:t xml:space="preserve"> </w:t>
      </w:r>
      <w:r>
        <w:t>The following variables will need to be completed to correct this problem.</w:t>
      </w:r>
    </w:p>
    <w:p w14:paraId="542910B7" w14:textId="77777777" w:rsidR="001B6096" w:rsidRDefault="001B6096">
      <w:pPr>
        <w:pStyle w:val="BodyText"/>
        <w:spacing w:before="2"/>
      </w:pPr>
    </w:p>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12"/>
      </w:tblGrid>
      <w:tr w:rsidR="001B6096" w14:paraId="472F24D7" w14:textId="77777777">
        <w:trPr>
          <w:trHeight w:val="462"/>
        </w:trPr>
        <w:tc>
          <w:tcPr>
            <w:tcW w:w="7212" w:type="dxa"/>
            <w:tcBorders>
              <w:bottom w:val="nil"/>
            </w:tcBorders>
            <w:shd w:val="clear" w:color="auto" w:fill="FFFF99"/>
          </w:tcPr>
          <w:p w14:paraId="46730FBA" w14:textId="77777777" w:rsidR="001B6096" w:rsidRDefault="00B218A3">
            <w:pPr>
              <w:pStyle w:val="TableParagraph"/>
              <w:spacing w:line="230" w:lineRule="exact"/>
              <w:ind w:right="1284"/>
              <w:rPr>
                <w:b/>
                <w:sz w:val="20"/>
              </w:rPr>
            </w:pPr>
            <w:r>
              <w:rPr>
                <w:b/>
                <w:sz w:val="20"/>
              </w:rPr>
              <w:t>THESE</w:t>
            </w:r>
            <w:r>
              <w:rPr>
                <w:b/>
                <w:spacing w:val="-7"/>
                <w:sz w:val="20"/>
              </w:rPr>
              <w:t xml:space="preserve"> </w:t>
            </w:r>
            <w:r>
              <w:rPr>
                <w:b/>
                <w:sz w:val="20"/>
              </w:rPr>
              <w:t>INDIVIDUALS</w:t>
            </w:r>
            <w:r>
              <w:rPr>
                <w:b/>
                <w:spacing w:val="-4"/>
                <w:sz w:val="20"/>
              </w:rPr>
              <w:t xml:space="preserve"> </w:t>
            </w:r>
            <w:r>
              <w:rPr>
                <w:b/>
                <w:sz w:val="20"/>
              </w:rPr>
              <w:t>NEED</w:t>
            </w:r>
            <w:r>
              <w:rPr>
                <w:b/>
                <w:spacing w:val="-6"/>
                <w:sz w:val="20"/>
              </w:rPr>
              <w:t xml:space="preserve"> </w:t>
            </w:r>
            <w:r>
              <w:rPr>
                <w:b/>
                <w:sz w:val="20"/>
              </w:rPr>
              <w:t>TO</w:t>
            </w:r>
            <w:r>
              <w:rPr>
                <w:b/>
                <w:spacing w:val="-5"/>
                <w:sz w:val="20"/>
              </w:rPr>
              <w:t xml:space="preserve"> </w:t>
            </w:r>
            <w:r>
              <w:rPr>
                <w:b/>
                <w:sz w:val="20"/>
              </w:rPr>
              <w:t>BE</w:t>
            </w:r>
            <w:r>
              <w:rPr>
                <w:b/>
                <w:spacing w:val="-7"/>
                <w:sz w:val="20"/>
              </w:rPr>
              <w:t xml:space="preserve"> </w:t>
            </w:r>
            <w:r>
              <w:rPr>
                <w:b/>
                <w:sz w:val="20"/>
              </w:rPr>
              <w:t>ADDED</w:t>
            </w:r>
            <w:r>
              <w:rPr>
                <w:b/>
                <w:spacing w:val="-6"/>
                <w:sz w:val="20"/>
              </w:rPr>
              <w:t xml:space="preserve"> </w:t>
            </w:r>
            <w:r>
              <w:rPr>
                <w:b/>
                <w:sz w:val="20"/>
              </w:rPr>
              <w:t>TO</w:t>
            </w:r>
            <w:r>
              <w:rPr>
                <w:b/>
                <w:spacing w:val="-5"/>
                <w:sz w:val="20"/>
              </w:rPr>
              <w:t xml:space="preserve"> </w:t>
            </w:r>
            <w:r>
              <w:rPr>
                <w:b/>
                <w:sz w:val="20"/>
              </w:rPr>
              <w:t xml:space="preserve">THE </w:t>
            </w:r>
            <w:r>
              <w:rPr>
                <w:b/>
                <w:spacing w:val="-2"/>
                <w:sz w:val="20"/>
              </w:rPr>
              <w:t>DATAFILE.</w:t>
            </w:r>
          </w:p>
        </w:tc>
      </w:tr>
      <w:tr w:rsidR="001B6096" w14:paraId="4E3A7D2C" w14:textId="77777777">
        <w:trPr>
          <w:trHeight w:val="456"/>
        </w:trPr>
        <w:tc>
          <w:tcPr>
            <w:tcW w:w="7212" w:type="dxa"/>
            <w:tcBorders>
              <w:top w:val="nil"/>
              <w:bottom w:val="single" w:sz="4" w:space="0" w:color="000000"/>
            </w:tcBorders>
            <w:shd w:val="clear" w:color="auto" w:fill="FFFF99"/>
          </w:tcPr>
          <w:p w14:paraId="76A536E0" w14:textId="77777777" w:rsidR="001B6096" w:rsidRDefault="00B218A3">
            <w:pPr>
              <w:pStyle w:val="TableParagraph"/>
              <w:spacing w:line="225" w:lineRule="exact"/>
              <w:rPr>
                <w:b/>
                <w:sz w:val="20"/>
              </w:rPr>
            </w:pPr>
            <w:r>
              <w:rPr>
                <w:b/>
                <w:sz w:val="20"/>
              </w:rPr>
              <w:t>THE</w:t>
            </w:r>
            <w:r>
              <w:rPr>
                <w:b/>
                <w:spacing w:val="-8"/>
                <w:sz w:val="20"/>
              </w:rPr>
              <w:t xml:space="preserve"> </w:t>
            </w:r>
            <w:r>
              <w:rPr>
                <w:b/>
                <w:sz w:val="20"/>
              </w:rPr>
              <w:t>FOLLOWING</w:t>
            </w:r>
            <w:r>
              <w:rPr>
                <w:b/>
                <w:spacing w:val="-3"/>
                <w:sz w:val="20"/>
              </w:rPr>
              <w:t xml:space="preserve"> </w:t>
            </w:r>
            <w:r>
              <w:rPr>
                <w:b/>
                <w:sz w:val="20"/>
              </w:rPr>
              <w:t>VARIABLES</w:t>
            </w:r>
            <w:r>
              <w:rPr>
                <w:b/>
                <w:spacing w:val="-5"/>
                <w:sz w:val="20"/>
              </w:rPr>
              <w:t xml:space="preserve"> </w:t>
            </w:r>
            <w:r>
              <w:rPr>
                <w:b/>
                <w:sz w:val="20"/>
              </w:rPr>
              <w:t>MUST</w:t>
            </w:r>
            <w:r>
              <w:rPr>
                <w:b/>
                <w:spacing w:val="-6"/>
                <w:sz w:val="20"/>
              </w:rPr>
              <w:t xml:space="preserve"> </w:t>
            </w:r>
            <w:r>
              <w:rPr>
                <w:b/>
                <w:sz w:val="20"/>
              </w:rPr>
              <w:t>BE</w:t>
            </w:r>
            <w:r>
              <w:rPr>
                <w:b/>
                <w:spacing w:val="-5"/>
                <w:sz w:val="20"/>
              </w:rPr>
              <w:t xml:space="preserve"> </w:t>
            </w:r>
            <w:r>
              <w:rPr>
                <w:b/>
                <w:sz w:val="20"/>
              </w:rPr>
              <w:t>CODED</w:t>
            </w:r>
            <w:r>
              <w:rPr>
                <w:b/>
                <w:spacing w:val="-7"/>
                <w:sz w:val="20"/>
              </w:rPr>
              <w:t xml:space="preserve"> </w:t>
            </w:r>
            <w:r>
              <w:rPr>
                <w:b/>
                <w:sz w:val="20"/>
              </w:rPr>
              <w:t>FOR</w:t>
            </w:r>
            <w:r>
              <w:rPr>
                <w:b/>
                <w:spacing w:val="-7"/>
                <w:sz w:val="20"/>
              </w:rPr>
              <w:t xml:space="preserve"> </w:t>
            </w:r>
            <w:r>
              <w:rPr>
                <w:b/>
                <w:sz w:val="20"/>
              </w:rPr>
              <w:t>THE</w:t>
            </w:r>
            <w:r>
              <w:rPr>
                <w:b/>
                <w:spacing w:val="-7"/>
                <w:sz w:val="20"/>
              </w:rPr>
              <w:t xml:space="preserve"> </w:t>
            </w:r>
            <w:r>
              <w:rPr>
                <w:b/>
                <w:spacing w:val="-2"/>
                <w:sz w:val="20"/>
              </w:rPr>
              <w:t>HIGHLIGHTED</w:t>
            </w:r>
          </w:p>
          <w:p w14:paraId="3B37295C" w14:textId="77777777" w:rsidR="001B6096" w:rsidRDefault="00B218A3">
            <w:pPr>
              <w:pStyle w:val="TableParagraph"/>
              <w:spacing w:line="211" w:lineRule="exact"/>
              <w:rPr>
                <w:b/>
                <w:sz w:val="20"/>
              </w:rPr>
            </w:pPr>
            <w:r>
              <w:rPr>
                <w:b/>
                <w:spacing w:val="-2"/>
                <w:sz w:val="20"/>
              </w:rPr>
              <w:t>INDIVIDUALS:</w:t>
            </w:r>
          </w:p>
        </w:tc>
      </w:tr>
      <w:tr w:rsidR="001B6096" w14:paraId="30AAC8AA" w14:textId="77777777">
        <w:trPr>
          <w:trHeight w:val="271"/>
        </w:trPr>
        <w:tc>
          <w:tcPr>
            <w:tcW w:w="7212" w:type="dxa"/>
            <w:tcBorders>
              <w:top w:val="single" w:sz="4" w:space="0" w:color="000000"/>
              <w:bottom w:val="nil"/>
            </w:tcBorders>
          </w:tcPr>
          <w:p w14:paraId="34E0D727" w14:textId="77777777" w:rsidR="001B6096" w:rsidRDefault="00B218A3">
            <w:pPr>
              <w:pStyle w:val="TableParagraph"/>
              <w:spacing w:before="26" w:line="226" w:lineRule="exact"/>
              <w:rPr>
                <w:b/>
                <w:sz w:val="20"/>
              </w:rPr>
            </w:pPr>
            <w:r>
              <w:rPr>
                <w:b/>
                <w:spacing w:val="-2"/>
                <w:sz w:val="20"/>
              </w:rPr>
              <w:t>ADCID</w:t>
            </w:r>
          </w:p>
        </w:tc>
      </w:tr>
      <w:tr w:rsidR="001B6096" w14:paraId="27D3FFCA" w14:textId="77777777">
        <w:trPr>
          <w:trHeight w:val="254"/>
        </w:trPr>
        <w:tc>
          <w:tcPr>
            <w:tcW w:w="7212" w:type="dxa"/>
            <w:tcBorders>
              <w:top w:val="nil"/>
              <w:bottom w:val="nil"/>
            </w:tcBorders>
          </w:tcPr>
          <w:p w14:paraId="22E0DEE7" w14:textId="77777777" w:rsidR="001B6096" w:rsidRDefault="00B218A3">
            <w:pPr>
              <w:pStyle w:val="TableParagraph"/>
              <w:spacing w:before="8" w:line="226" w:lineRule="exact"/>
              <w:rPr>
                <w:b/>
                <w:sz w:val="20"/>
              </w:rPr>
            </w:pPr>
            <w:r>
              <w:rPr>
                <w:b/>
                <w:spacing w:val="-2"/>
                <w:sz w:val="20"/>
              </w:rPr>
              <w:t>FAMID</w:t>
            </w:r>
          </w:p>
        </w:tc>
      </w:tr>
      <w:tr w:rsidR="001B6096" w14:paraId="6510AFED" w14:textId="77777777">
        <w:trPr>
          <w:trHeight w:val="254"/>
        </w:trPr>
        <w:tc>
          <w:tcPr>
            <w:tcW w:w="7212" w:type="dxa"/>
            <w:tcBorders>
              <w:top w:val="nil"/>
              <w:bottom w:val="nil"/>
            </w:tcBorders>
          </w:tcPr>
          <w:p w14:paraId="0B08A0E2" w14:textId="77777777" w:rsidR="001B6096" w:rsidRDefault="00B218A3">
            <w:pPr>
              <w:pStyle w:val="TableParagraph"/>
              <w:spacing w:before="8" w:line="226" w:lineRule="exact"/>
              <w:rPr>
                <w:b/>
                <w:sz w:val="20"/>
              </w:rPr>
            </w:pPr>
            <w:r>
              <w:rPr>
                <w:b/>
                <w:spacing w:val="-2"/>
                <w:sz w:val="20"/>
              </w:rPr>
              <w:t>INDID</w:t>
            </w:r>
          </w:p>
        </w:tc>
      </w:tr>
      <w:tr w:rsidR="001B6096" w14:paraId="6A69247B" w14:textId="77777777">
        <w:trPr>
          <w:trHeight w:val="255"/>
        </w:trPr>
        <w:tc>
          <w:tcPr>
            <w:tcW w:w="7212" w:type="dxa"/>
            <w:tcBorders>
              <w:top w:val="nil"/>
              <w:bottom w:val="nil"/>
            </w:tcBorders>
          </w:tcPr>
          <w:p w14:paraId="4C3A0F48" w14:textId="77777777" w:rsidR="001B6096" w:rsidRDefault="00B218A3">
            <w:pPr>
              <w:pStyle w:val="TableParagraph"/>
              <w:spacing w:before="8" w:line="227" w:lineRule="exact"/>
              <w:rPr>
                <w:sz w:val="20"/>
              </w:rPr>
            </w:pPr>
            <w:r>
              <w:rPr>
                <w:b/>
                <w:sz w:val="20"/>
              </w:rPr>
              <w:t>FATHID</w:t>
            </w:r>
            <w:r>
              <w:rPr>
                <w:b/>
                <w:spacing w:val="-5"/>
                <w:sz w:val="20"/>
              </w:rPr>
              <w:t xml:space="preserve"> </w:t>
            </w:r>
            <w:r>
              <w:rPr>
                <w:sz w:val="20"/>
              </w:rPr>
              <w:t>(0</w:t>
            </w:r>
            <w:r>
              <w:rPr>
                <w:spacing w:val="-4"/>
                <w:sz w:val="20"/>
              </w:rPr>
              <w:t xml:space="preserve"> </w:t>
            </w:r>
            <w:r>
              <w:rPr>
                <w:sz w:val="20"/>
              </w:rPr>
              <w:t>IF</w:t>
            </w:r>
            <w:r>
              <w:rPr>
                <w:spacing w:val="-4"/>
                <w:sz w:val="20"/>
              </w:rPr>
              <w:t xml:space="preserve"> </w:t>
            </w:r>
            <w:r>
              <w:rPr>
                <w:sz w:val="20"/>
              </w:rPr>
              <w:t>THE</w:t>
            </w:r>
            <w:r>
              <w:rPr>
                <w:spacing w:val="-5"/>
                <w:sz w:val="20"/>
              </w:rPr>
              <w:t xml:space="preserve"> </w:t>
            </w:r>
            <w:r>
              <w:rPr>
                <w:sz w:val="20"/>
              </w:rPr>
              <w:t>FATHER</w:t>
            </w:r>
            <w:r>
              <w:rPr>
                <w:spacing w:val="-5"/>
                <w:sz w:val="20"/>
              </w:rPr>
              <w:t xml:space="preserve"> </w:t>
            </w:r>
            <w:r>
              <w:rPr>
                <w:sz w:val="20"/>
              </w:rPr>
              <w:t>IS</w:t>
            </w:r>
            <w:r>
              <w:rPr>
                <w:spacing w:val="-2"/>
                <w:sz w:val="20"/>
              </w:rPr>
              <w:t xml:space="preserve"> </w:t>
            </w:r>
            <w:r>
              <w:rPr>
                <w:sz w:val="20"/>
              </w:rPr>
              <w:t>A</w:t>
            </w:r>
            <w:r>
              <w:rPr>
                <w:spacing w:val="-6"/>
                <w:sz w:val="20"/>
              </w:rPr>
              <w:t xml:space="preserve"> </w:t>
            </w:r>
            <w:r>
              <w:rPr>
                <w:spacing w:val="-2"/>
                <w:sz w:val="20"/>
              </w:rPr>
              <w:t>FOUNDER)</w:t>
            </w:r>
          </w:p>
        </w:tc>
      </w:tr>
      <w:tr w:rsidR="001B6096" w14:paraId="25155269" w14:textId="77777777">
        <w:trPr>
          <w:trHeight w:val="255"/>
        </w:trPr>
        <w:tc>
          <w:tcPr>
            <w:tcW w:w="7212" w:type="dxa"/>
            <w:tcBorders>
              <w:top w:val="nil"/>
              <w:bottom w:val="nil"/>
            </w:tcBorders>
          </w:tcPr>
          <w:p w14:paraId="5EA96F07" w14:textId="77777777" w:rsidR="001B6096" w:rsidRDefault="00B218A3">
            <w:pPr>
              <w:pStyle w:val="TableParagraph"/>
              <w:spacing w:before="10" w:line="226" w:lineRule="exact"/>
              <w:rPr>
                <w:sz w:val="20"/>
              </w:rPr>
            </w:pPr>
            <w:r>
              <w:rPr>
                <w:b/>
                <w:sz w:val="20"/>
              </w:rPr>
              <w:t>MOTHID</w:t>
            </w:r>
            <w:r>
              <w:rPr>
                <w:b/>
                <w:spacing w:val="-5"/>
                <w:sz w:val="20"/>
              </w:rPr>
              <w:t xml:space="preserve"> </w:t>
            </w:r>
            <w:r>
              <w:rPr>
                <w:sz w:val="20"/>
              </w:rPr>
              <w:t>(0</w:t>
            </w:r>
            <w:r>
              <w:rPr>
                <w:spacing w:val="-5"/>
                <w:sz w:val="20"/>
              </w:rPr>
              <w:t xml:space="preserve"> </w:t>
            </w:r>
            <w:r>
              <w:rPr>
                <w:sz w:val="20"/>
              </w:rPr>
              <w:t>IF</w:t>
            </w:r>
            <w:r>
              <w:rPr>
                <w:spacing w:val="-4"/>
                <w:sz w:val="20"/>
              </w:rPr>
              <w:t xml:space="preserve"> </w:t>
            </w:r>
            <w:r>
              <w:rPr>
                <w:sz w:val="20"/>
              </w:rPr>
              <w:t>THE</w:t>
            </w:r>
            <w:r>
              <w:rPr>
                <w:spacing w:val="-3"/>
                <w:sz w:val="20"/>
              </w:rPr>
              <w:t xml:space="preserve"> </w:t>
            </w:r>
            <w:r>
              <w:rPr>
                <w:sz w:val="20"/>
              </w:rPr>
              <w:t>MOTHER</w:t>
            </w:r>
            <w:r>
              <w:rPr>
                <w:spacing w:val="-4"/>
                <w:sz w:val="20"/>
              </w:rPr>
              <w:t xml:space="preserve"> </w:t>
            </w:r>
            <w:r>
              <w:rPr>
                <w:sz w:val="20"/>
              </w:rPr>
              <w:t>IS</w:t>
            </w:r>
            <w:r>
              <w:rPr>
                <w:spacing w:val="-6"/>
                <w:sz w:val="20"/>
              </w:rPr>
              <w:t xml:space="preserve"> </w:t>
            </w:r>
            <w:r>
              <w:rPr>
                <w:sz w:val="20"/>
              </w:rPr>
              <w:t>A</w:t>
            </w:r>
            <w:r>
              <w:rPr>
                <w:spacing w:val="-3"/>
                <w:sz w:val="20"/>
              </w:rPr>
              <w:t xml:space="preserve"> </w:t>
            </w:r>
            <w:r>
              <w:rPr>
                <w:spacing w:val="-2"/>
                <w:sz w:val="20"/>
              </w:rPr>
              <w:t>FOUNDER)</w:t>
            </w:r>
          </w:p>
        </w:tc>
      </w:tr>
      <w:tr w:rsidR="001B6096" w14:paraId="38D81C4D" w14:textId="77777777">
        <w:trPr>
          <w:trHeight w:val="254"/>
        </w:trPr>
        <w:tc>
          <w:tcPr>
            <w:tcW w:w="7212" w:type="dxa"/>
            <w:tcBorders>
              <w:top w:val="nil"/>
              <w:bottom w:val="nil"/>
            </w:tcBorders>
          </w:tcPr>
          <w:p w14:paraId="3E074B14" w14:textId="77777777" w:rsidR="001B6096" w:rsidRDefault="00B218A3">
            <w:pPr>
              <w:pStyle w:val="TableParagraph"/>
              <w:spacing w:before="8" w:line="226" w:lineRule="exact"/>
              <w:rPr>
                <w:b/>
                <w:sz w:val="20"/>
              </w:rPr>
            </w:pPr>
            <w:r>
              <w:rPr>
                <w:b/>
                <w:spacing w:val="-2"/>
                <w:sz w:val="20"/>
              </w:rPr>
              <w:t>CONTROL</w:t>
            </w:r>
          </w:p>
        </w:tc>
      </w:tr>
      <w:tr w:rsidR="001B6096" w14:paraId="23D792F4" w14:textId="77777777">
        <w:trPr>
          <w:trHeight w:val="254"/>
        </w:trPr>
        <w:tc>
          <w:tcPr>
            <w:tcW w:w="7212" w:type="dxa"/>
            <w:tcBorders>
              <w:top w:val="nil"/>
              <w:bottom w:val="nil"/>
            </w:tcBorders>
          </w:tcPr>
          <w:p w14:paraId="55C28E3D" w14:textId="77777777" w:rsidR="001B6096" w:rsidRDefault="00B218A3">
            <w:pPr>
              <w:pStyle w:val="TableParagraph"/>
              <w:spacing w:before="8" w:line="226" w:lineRule="exact"/>
              <w:rPr>
                <w:b/>
                <w:sz w:val="20"/>
              </w:rPr>
            </w:pPr>
            <w:r>
              <w:rPr>
                <w:b/>
                <w:spacing w:val="-2"/>
                <w:sz w:val="20"/>
              </w:rPr>
              <w:t>PROBAND</w:t>
            </w:r>
          </w:p>
        </w:tc>
      </w:tr>
      <w:tr w:rsidR="001B6096" w14:paraId="0681F669" w14:textId="77777777">
        <w:trPr>
          <w:trHeight w:val="255"/>
        </w:trPr>
        <w:tc>
          <w:tcPr>
            <w:tcW w:w="7212" w:type="dxa"/>
            <w:tcBorders>
              <w:top w:val="nil"/>
              <w:bottom w:val="nil"/>
            </w:tcBorders>
          </w:tcPr>
          <w:p w14:paraId="202D577C" w14:textId="77777777" w:rsidR="001B6096" w:rsidRDefault="00B218A3">
            <w:pPr>
              <w:pStyle w:val="TableParagraph"/>
              <w:spacing w:before="8" w:line="227" w:lineRule="exact"/>
              <w:rPr>
                <w:b/>
                <w:sz w:val="20"/>
              </w:rPr>
            </w:pPr>
            <w:r>
              <w:rPr>
                <w:b/>
                <w:spacing w:val="-5"/>
                <w:sz w:val="20"/>
              </w:rPr>
              <w:t>SEX</w:t>
            </w:r>
          </w:p>
        </w:tc>
      </w:tr>
      <w:tr w:rsidR="001B6096" w14:paraId="43145B88" w14:textId="77777777">
        <w:trPr>
          <w:trHeight w:val="242"/>
        </w:trPr>
        <w:tc>
          <w:tcPr>
            <w:tcW w:w="7212" w:type="dxa"/>
            <w:tcBorders>
              <w:top w:val="nil"/>
              <w:bottom w:val="nil"/>
            </w:tcBorders>
          </w:tcPr>
          <w:p w14:paraId="42D6BCC3" w14:textId="77777777" w:rsidR="001B6096" w:rsidRDefault="00B218A3">
            <w:pPr>
              <w:pStyle w:val="TableParagraph"/>
              <w:spacing w:before="10" w:line="213" w:lineRule="exact"/>
              <w:rPr>
                <w:b/>
                <w:sz w:val="20"/>
              </w:rPr>
            </w:pPr>
            <w:r>
              <w:rPr>
                <w:b/>
                <w:spacing w:val="-2"/>
                <w:sz w:val="20"/>
              </w:rPr>
              <w:t>SAMPLED</w:t>
            </w:r>
          </w:p>
        </w:tc>
      </w:tr>
      <w:tr w:rsidR="001B6096" w14:paraId="366FDC8F" w14:textId="77777777">
        <w:trPr>
          <w:trHeight w:val="458"/>
        </w:trPr>
        <w:tc>
          <w:tcPr>
            <w:tcW w:w="7212" w:type="dxa"/>
            <w:tcBorders>
              <w:top w:val="nil"/>
            </w:tcBorders>
          </w:tcPr>
          <w:p w14:paraId="7F085050" w14:textId="77777777" w:rsidR="001B6096" w:rsidRDefault="00B218A3">
            <w:pPr>
              <w:pStyle w:val="TableParagraph"/>
              <w:spacing w:line="225" w:lineRule="exact"/>
              <w:rPr>
                <w:sz w:val="20"/>
              </w:rPr>
            </w:pPr>
            <w:r>
              <w:rPr>
                <w:b/>
                <w:sz w:val="20"/>
              </w:rPr>
              <w:t>VISIT</w:t>
            </w:r>
            <w:r>
              <w:rPr>
                <w:b/>
                <w:spacing w:val="-3"/>
                <w:sz w:val="20"/>
              </w:rPr>
              <w:t xml:space="preserve"> </w:t>
            </w:r>
            <w:r>
              <w:rPr>
                <w:sz w:val="20"/>
              </w:rPr>
              <w:t>(98</w:t>
            </w:r>
            <w:r>
              <w:rPr>
                <w:spacing w:val="-6"/>
                <w:sz w:val="20"/>
              </w:rPr>
              <w:t xml:space="preserve"> </w:t>
            </w:r>
            <w:r>
              <w:rPr>
                <w:sz w:val="20"/>
              </w:rPr>
              <w:t>IF</w:t>
            </w:r>
            <w:r>
              <w:rPr>
                <w:spacing w:val="-4"/>
                <w:sz w:val="20"/>
              </w:rPr>
              <w:t xml:space="preserve"> </w:t>
            </w:r>
            <w:r>
              <w:rPr>
                <w:sz w:val="20"/>
              </w:rPr>
              <w:t>THE</w:t>
            </w:r>
            <w:r>
              <w:rPr>
                <w:spacing w:val="-4"/>
                <w:sz w:val="20"/>
              </w:rPr>
              <w:t xml:space="preserve"> </w:t>
            </w:r>
            <w:r>
              <w:rPr>
                <w:sz w:val="20"/>
              </w:rPr>
              <w:t>SUBJECT</w:t>
            </w:r>
            <w:r>
              <w:rPr>
                <w:spacing w:val="-5"/>
                <w:sz w:val="20"/>
              </w:rPr>
              <w:t xml:space="preserve"> </w:t>
            </w:r>
            <w:r>
              <w:rPr>
                <w:sz w:val="20"/>
              </w:rPr>
              <w:t>WILL</w:t>
            </w:r>
            <w:r>
              <w:rPr>
                <w:spacing w:val="-5"/>
                <w:sz w:val="20"/>
              </w:rPr>
              <w:t xml:space="preserve"> </w:t>
            </w:r>
            <w:r>
              <w:rPr>
                <w:sz w:val="20"/>
              </w:rPr>
              <w:t>NOT</w:t>
            </w:r>
            <w:r>
              <w:rPr>
                <w:spacing w:val="-5"/>
                <w:sz w:val="20"/>
              </w:rPr>
              <w:t xml:space="preserve"> </w:t>
            </w:r>
            <w:r>
              <w:rPr>
                <w:sz w:val="20"/>
              </w:rPr>
              <w:t>EVER</w:t>
            </w:r>
            <w:r>
              <w:rPr>
                <w:spacing w:val="-6"/>
                <w:sz w:val="20"/>
              </w:rPr>
              <w:t xml:space="preserve"> </w:t>
            </w:r>
            <w:r>
              <w:rPr>
                <w:spacing w:val="-5"/>
                <w:sz w:val="20"/>
              </w:rPr>
              <w:t>BE</w:t>
            </w:r>
          </w:p>
          <w:p w14:paraId="7CFDFA14" w14:textId="77777777" w:rsidR="001B6096" w:rsidRDefault="00B218A3">
            <w:pPr>
              <w:pStyle w:val="TableParagraph"/>
              <w:spacing w:line="213" w:lineRule="exact"/>
              <w:rPr>
                <w:sz w:val="20"/>
              </w:rPr>
            </w:pPr>
            <w:r>
              <w:rPr>
                <w:spacing w:val="-2"/>
                <w:sz w:val="20"/>
              </w:rPr>
              <w:t>SAMPLED/EVALUATED)</w:t>
            </w:r>
          </w:p>
        </w:tc>
      </w:tr>
    </w:tbl>
    <w:p w14:paraId="7C6D2732" w14:textId="77777777" w:rsidR="001B6096" w:rsidRDefault="00B218A3">
      <w:pPr>
        <w:pStyle w:val="BodyText"/>
        <w:spacing w:before="2"/>
        <w:ind w:left="119" w:right="621"/>
      </w:pPr>
      <w:r>
        <w:t xml:space="preserve">*We recommend that you keep a </w:t>
      </w:r>
      <w:proofErr w:type="gramStart"/>
      <w:r>
        <w:t>print out</w:t>
      </w:r>
      <w:proofErr w:type="gramEnd"/>
      <w:r>
        <w:t xml:space="preserve"> of your previous data cleaning queries and changes made.</w:t>
      </w:r>
      <w:r>
        <w:rPr>
          <w:spacing w:val="40"/>
        </w:rPr>
        <w:t xml:space="preserve"> </w:t>
      </w:r>
      <w:r>
        <w:t>Some instances where</w:t>
      </w:r>
      <w:r>
        <w:rPr>
          <w:spacing w:val="-1"/>
        </w:rPr>
        <w:t xml:space="preserve"> </w:t>
      </w:r>
      <w:r>
        <w:t>incorrect</w:t>
      </w:r>
      <w:r>
        <w:rPr>
          <w:spacing w:val="-3"/>
        </w:rPr>
        <w:t xml:space="preserve"> </w:t>
      </w:r>
      <w:r>
        <w:t>data</w:t>
      </w:r>
      <w:r>
        <w:rPr>
          <w:spacing w:val="-1"/>
        </w:rPr>
        <w:t xml:space="preserve"> </w:t>
      </w:r>
      <w:r>
        <w:t>is</w:t>
      </w:r>
      <w:r>
        <w:rPr>
          <w:spacing w:val="-2"/>
        </w:rPr>
        <w:t xml:space="preserve"> </w:t>
      </w:r>
      <w:r>
        <w:t>not fixable,</w:t>
      </w:r>
      <w:r>
        <w:rPr>
          <w:spacing w:val="-1"/>
        </w:rPr>
        <w:t xml:space="preserve"> </w:t>
      </w:r>
      <w:r>
        <w:t>it</w:t>
      </w:r>
      <w:r>
        <w:rPr>
          <w:spacing w:val="-3"/>
        </w:rPr>
        <w:t xml:space="preserve"> </w:t>
      </w:r>
      <w:r>
        <w:t>will</w:t>
      </w:r>
      <w:r>
        <w:rPr>
          <w:spacing w:val="-4"/>
        </w:rPr>
        <w:t xml:space="preserve"> </w:t>
      </w:r>
      <w:r>
        <w:t>continue</w:t>
      </w:r>
      <w:r>
        <w:rPr>
          <w:spacing w:val="-3"/>
        </w:rPr>
        <w:t xml:space="preserve"> </w:t>
      </w:r>
      <w:r>
        <w:t>to</w:t>
      </w:r>
      <w:r>
        <w:rPr>
          <w:spacing w:val="-3"/>
        </w:rPr>
        <w:t xml:space="preserve"> </w:t>
      </w:r>
      <w:r>
        <w:t>appear</w:t>
      </w:r>
      <w:r>
        <w:rPr>
          <w:spacing w:val="-2"/>
        </w:rPr>
        <w:t xml:space="preserve"> </w:t>
      </w:r>
      <w:r>
        <w:t>on</w:t>
      </w:r>
      <w:r>
        <w:rPr>
          <w:spacing w:val="-3"/>
        </w:rPr>
        <w:t xml:space="preserve"> </w:t>
      </w:r>
      <w:r>
        <w:t>all</w:t>
      </w:r>
      <w:r>
        <w:rPr>
          <w:spacing w:val="-2"/>
        </w:rPr>
        <w:t xml:space="preserve"> </w:t>
      </w:r>
      <w:r>
        <w:t>discrepancy</w:t>
      </w:r>
      <w:r>
        <w:rPr>
          <w:spacing w:val="-2"/>
        </w:rPr>
        <w:t xml:space="preserve"> </w:t>
      </w:r>
      <w:r>
        <w:t>reports.</w:t>
      </w:r>
      <w:r>
        <w:rPr>
          <w:spacing w:val="40"/>
        </w:rPr>
        <w:t xml:space="preserve"> </w:t>
      </w:r>
      <w:r>
        <w:t>We</w:t>
      </w:r>
      <w:r>
        <w:rPr>
          <w:spacing w:val="-1"/>
        </w:rPr>
        <w:t xml:space="preserve"> </w:t>
      </w:r>
      <w:r>
        <w:t>recommend</w:t>
      </w:r>
      <w:r>
        <w:rPr>
          <w:spacing w:val="-3"/>
        </w:rPr>
        <w:t xml:space="preserve"> </w:t>
      </w:r>
      <w:r>
        <w:t>that</w:t>
      </w:r>
      <w:r>
        <w:rPr>
          <w:spacing w:val="-1"/>
        </w:rPr>
        <w:t xml:space="preserve"> </w:t>
      </w:r>
      <w:r>
        <w:t>you</w:t>
      </w:r>
      <w:r>
        <w:rPr>
          <w:spacing w:val="-3"/>
        </w:rPr>
        <w:t xml:space="preserve"> </w:t>
      </w:r>
      <w:r>
        <w:t>refer</w:t>
      </w:r>
      <w:r>
        <w:rPr>
          <w:spacing w:val="-2"/>
        </w:rPr>
        <w:t xml:space="preserve"> </w:t>
      </w:r>
      <w:r>
        <w:t xml:space="preserve">to previous print </w:t>
      </w:r>
      <w:proofErr w:type="gramStart"/>
      <w:r>
        <w:t>outs</w:t>
      </w:r>
      <w:proofErr w:type="gramEnd"/>
      <w:r>
        <w:t xml:space="preserve"> so you do not have to look this data up in the chart each time.</w:t>
      </w:r>
    </w:p>
    <w:p w14:paraId="0285B3C9" w14:textId="77777777" w:rsidR="001B6096" w:rsidRDefault="001B6096">
      <w:pPr>
        <w:pStyle w:val="BodyText"/>
        <w:spacing w:before="1"/>
      </w:pPr>
    </w:p>
    <w:p w14:paraId="5E4EDAFE" w14:textId="77777777" w:rsidR="001B6096" w:rsidRDefault="00B218A3">
      <w:pPr>
        <w:pStyle w:val="BodyText"/>
        <w:spacing w:before="1"/>
        <w:ind w:left="119" w:right="621"/>
      </w:pPr>
      <w:r>
        <w:t>**If</w:t>
      </w:r>
      <w:r>
        <w:rPr>
          <w:spacing w:val="-4"/>
        </w:rPr>
        <w:t xml:space="preserve"> </w:t>
      </w:r>
      <w:r>
        <w:t>you</w:t>
      </w:r>
      <w:r>
        <w:rPr>
          <w:spacing w:val="-4"/>
        </w:rPr>
        <w:t xml:space="preserve"> </w:t>
      </w:r>
      <w:r>
        <w:t>have</w:t>
      </w:r>
      <w:r>
        <w:rPr>
          <w:spacing w:val="-4"/>
        </w:rPr>
        <w:t xml:space="preserve"> </w:t>
      </w:r>
      <w:r>
        <w:t>any</w:t>
      </w:r>
      <w:r>
        <w:rPr>
          <w:spacing w:val="-3"/>
        </w:rPr>
        <w:t xml:space="preserve"> </w:t>
      </w:r>
      <w:r>
        <w:t>suggestions</w:t>
      </w:r>
      <w:r>
        <w:rPr>
          <w:spacing w:val="-3"/>
        </w:rPr>
        <w:t xml:space="preserve"> </w:t>
      </w:r>
      <w:r>
        <w:t>for</w:t>
      </w:r>
      <w:r>
        <w:rPr>
          <w:spacing w:val="-3"/>
        </w:rPr>
        <w:t xml:space="preserve"> </w:t>
      </w:r>
      <w:r>
        <w:t>additional</w:t>
      </w:r>
      <w:r>
        <w:rPr>
          <w:spacing w:val="-3"/>
        </w:rPr>
        <w:t xml:space="preserve"> </w:t>
      </w:r>
      <w:r>
        <w:t>queries</w:t>
      </w:r>
      <w:r>
        <w:rPr>
          <w:spacing w:val="-3"/>
        </w:rPr>
        <w:t xml:space="preserve"> </w:t>
      </w:r>
      <w:r>
        <w:t>or</w:t>
      </w:r>
      <w:r>
        <w:rPr>
          <w:spacing w:val="-1"/>
        </w:rPr>
        <w:t xml:space="preserve"> </w:t>
      </w:r>
      <w:r>
        <w:t>logic</w:t>
      </w:r>
      <w:r>
        <w:rPr>
          <w:spacing w:val="-3"/>
        </w:rPr>
        <w:t xml:space="preserve"> </w:t>
      </w:r>
      <w:r>
        <w:t>checks,</w:t>
      </w:r>
      <w:r>
        <w:rPr>
          <w:spacing w:val="-4"/>
        </w:rPr>
        <w:t xml:space="preserve"> </w:t>
      </w:r>
      <w:r>
        <w:t>feel</w:t>
      </w:r>
      <w:r>
        <w:rPr>
          <w:spacing w:val="-5"/>
        </w:rPr>
        <w:t xml:space="preserve"> </w:t>
      </w:r>
      <w:r>
        <w:t>free</w:t>
      </w:r>
      <w:r>
        <w:rPr>
          <w:spacing w:val="-2"/>
        </w:rPr>
        <w:t xml:space="preserve"> </w:t>
      </w:r>
      <w:r>
        <w:t>to</w:t>
      </w:r>
      <w:r>
        <w:rPr>
          <w:spacing w:val="-2"/>
        </w:rPr>
        <w:t xml:space="preserve"> </w:t>
      </w:r>
      <w:r>
        <w:t>email</w:t>
      </w:r>
      <w:r>
        <w:rPr>
          <w:spacing w:val="-5"/>
        </w:rPr>
        <w:t xml:space="preserve"> </w:t>
      </w:r>
      <w:r>
        <w:t>Dolly</w:t>
      </w:r>
      <w:r>
        <w:rPr>
          <w:spacing w:val="-3"/>
        </w:rPr>
        <w:t xml:space="preserve"> </w:t>
      </w:r>
      <w:r>
        <w:t>Reyes-Dumeyer</w:t>
      </w:r>
      <w:r>
        <w:rPr>
          <w:spacing w:val="-1"/>
        </w:rPr>
        <w:t xml:space="preserve"> </w:t>
      </w:r>
      <w:r>
        <w:t xml:space="preserve">at </w:t>
      </w:r>
      <w:hyperlink r:id="rId264">
        <w:r>
          <w:rPr>
            <w:spacing w:val="-2"/>
          </w:rPr>
          <w:t>dr2290@cumc.columbia.edu</w:t>
        </w:r>
      </w:hyperlink>
    </w:p>
    <w:p w14:paraId="12342C3A" w14:textId="77777777" w:rsidR="001B6096" w:rsidRDefault="001B6096">
      <w:pPr>
        <w:sectPr w:rsidR="001B6096">
          <w:footerReference w:type="default" r:id="rId265"/>
          <w:pgSz w:w="12240" w:h="15840"/>
          <w:pgMar w:top="500" w:right="140" w:bottom="1920" w:left="500" w:header="0" w:footer="1737" w:gutter="0"/>
          <w:cols w:space="720"/>
        </w:sectPr>
      </w:pPr>
    </w:p>
    <w:p w14:paraId="7297C844" w14:textId="77777777" w:rsidR="001B6096" w:rsidRPr="00D7241A" w:rsidRDefault="00B218A3">
      <w:pPr>
        <w:pStyle w:val="Heading4"/>
        <w:numPr>
          <w:ilvl w:val="1"/>
          <w:numId w:val="8"/>
        </w:numPr>
        <w:tabs>
          <w:tab w:val="left" w:pos="564"/>
        </w:tabs>
        <w:ind w:left="563"/>
        <w:jc w:val="left"/>
        <w:rPr>
          <w:sz w:val="24"/>
          <w:szCs w:val="24"/>
        </w:rPr>
      </w:pPr>
      <w:bookmarkStart w:id="30" w:name="_bookmark17"/>
      <w:bookmarkEnd w:id="30"/>
      <w:r w:rsidRPr="00D7241A">
        <w:rPr>
          <w:sz w:val="24"/>
          <w:szCs w:val="24"/>
        </w:rPr>
        <w:lastRenderedPageBreak/>
        <w:t>Appendix</w:t>
      </w:r>
      <w:r w:rsidRPr="00D7241A">
        <w:rPr>
          <w:spacing w:val="-9"/>
          <w:sz w:val="24"/>
          <w:szCs w:val="24"/>
        </w:rPr>
        <w:t xml:space="preserve"> </w:t>
      </w:r>
      <w:r w:rsidRPr="00D7241A">
        <w:rPr>
          <w:sz w:val="24"/>
          <w:szCs w:val="24"/>
        </w:rPr>
        <w:t>F:</w:t>
      </w:r>
      <w:r w:rsidRPr="00D7241A">
        <w:rPr>
          <w:spacing w:val="-8"/>
          <w:sz w:val="24"/>
          <w:szCs w:val="24"/>
        </w:rPr>
        <w:t xml:space="preserve"> </w:t>
      </w:r>
      <w:r w:rsidRPr="00D7241A">
        <w:rPr>
          <w:sz w:val="24"/>
          <w:szCs w:val="24"/>
        </w:rPr>
        <w:t>GUID</w:t>
      </w:r>
      <w:r w:rsidRPr="00D7241A">
        <w:rPr>
          <w:spacing w:val="-7"/>
          <w:sz w:val="24"/>
          <w:szCs w:val="24"/>
        </w:rPr>
        <w:t xml:space="preserve"> </w:t>
      </w:r>
      <w:r w:rsidRPr="00D7241A">
        <w:rPr>
          <w:sz w:val="24"/>
          <w:szCs w:val="24"/>
        </w:rPr>
        <w:t>Demographics</w:t>
      </w:r>
      <w:r w:rsidRPr="00D7241A">
        <w:rPr>
          <w:spacing w:val="-8"/>
          <w:sz w:val="24"/>
          <w:szCs w:val="24"/>
        </w:rPr>
        <w:t xml:space="preserve"> </w:t>
      </w:r>
      <w:r w:rsidRPr="00D7241A">
        <w:rPr>
          <w:spacing w:val="-4"/>
          <w:sz w:val="24"/>
          <w:szCs w:val="24"/>
        </w:rPr>
        <w:t>Form</w:t>
      </w:r>
    </w:p>
    <w:p w14:paraId="279DC3D3" w14:textId="77777777" w:rsidR="001B6096" w:rsidRDefault="001B6096">
      <w:pPr>
        <w:pStyle w:val="BodyText"/>
        <w:rPr>
          <w:b/>
          <w:sz w:val="22"/>
        </w:rPr>
      </w:pPr>
    </w:p>
    <w:p w14:paraId="6A6E2BE6" w14:textId="77777777" w:rsidR="001B6096" w:rsidRDefault="001B6096">
      <w:pPr>
        <w:pStyle w:val="BodyText"/>
        <w:rPr>
          <w:b/>
          <w:sz w:val="22"/>
        </w:rPr>
      </w:pPr>
    </w:p>
    <w:p w14:paraId="1F9703E1" w14:textId="77777777" w:rsidR="001B6096" w:rsidRDefault="00B218A3">
      <w:pPr>
        <w:pStyle w:val="BodyText"/>
        <w:spacing w:before="132"/>
        <w:ind w:left="2816" w:right="3180"/>
        <w:jc w:val="center"/>
      </w:pPr>
      <w:r>
        <w:t>LOAD-FBS</w:t>
      </w:r>
      <w:r>
        <w:rPr>
          <w:spacing w:val="-10"/>
        </w:rPr>
        <w:t xml:space="preserve"> </w:t>
      </w:r>
      <w:r>
        <w:t>Additional</w:t>
      </w:r>
      <w:r>
        <w:rPr>
          <w:spacing w:val="-12"/>
        </w:rPr>
        <w:t xml:space="preserve"> </w:t>
      </w:r>
      <w:r>
        <w:rPr>
          <w:spacing w:val="-2"/>
        </w:rPr>
        <w:t>Demographics</w:t>
      </w:r>
    </w:p>
    <w:p w14:paraId="7F7C82BC" w14:textId="77777777" w:rsidR="001B6096" w:rsidRDefault="001B6096">
      <w:pPr>
        <w:pStyle w:val="BodyText"/>
        <w:rPr>
          <w:sz w:val="22"/>
        </w:rPr>
      </w:pPr>
    </w:p>
    <w:p w14:paraId="66B068BF" w14:textId="77777777" w:rsidR="001B6096" w:rsidRDefault="001B6096">
      <w:pPr>
        <w:pStyle w:val="BodyText"/>
        <w:spacing w:before="11"/>
        <w:rPr>
          <w:sz w:val="28"/>
        </w:rPr>
      </w:pPr>
    </w:p>
    <w:p w14:paraId="18AF4A5F" w14:textId="77777777" w:rsidR="001B6096" w:rsidRDefault="00B218A3">
      <w:pPr>
        <w:pStyle w:val="BodyText"/>
        <w:ind w:left="119"/>
      </w:pPr>
      <w:r>
        <w:t>Please</w:t>
      </w:r>
      <w:r>
        <w:rPr>
          <w:spacing w:val="-7"/>
        </w:rPr>
        <w:t xml:space="preserve"> </w:t>
      </w:r>
      <w:r>
        <w:t>be</w:t>
      </w:r>
      <w:r>
        <w:rPr>
          <w:spacing w:val="-7"/>
        </w:rPr>
        <w:t xml:space="preserve"> </w:t>
      </w:r>
      <w:r>
        <w:t>certain</w:t>
      </w:r>
      <w:r>
        <w:rPr>
          <w:spacing w:val="-6"/>
        </w:rPr>
        <w:t xml:space="preserve"> </w:t>
      </w:r>
      <w:r>
        <w:t>to</w:t>
      </w:r>
      <w:r>
        <w:rPr>
          <w:spacing w:val="-7"/>
        </w:rPr>
        <w:t xml:space="preserve"> </w:t>
      </w:r>
      <w:r>
        <w:t>collect</w:t>
      </w:r>
      <w:r>
        <w:rPr>
          <w:spacing w:val="-5"/>
        </w:rPr>
        <w:t xml:space="preserve"> </w:t>
      </w:r>
      <w:r>
        <w:t>the</w:t>
      </w:r>
      <w:r>
        <w:rPr>
          <w:spacing w:val="-6"/>
        </w:rPr>
        <w:t xml:space="preserve"> </w:t>
      </w:r>
      <w:r>
        <w:t>following</w:t>
      </w:r>
      <w:r>
        <w:rPr>
          <w:spacing w:val="-5"/>
        </w:rPr>
        <w:t xml:space="preserve"> </w:t>
      </w:r>
      <w:r>
        <w:t>demographic</w:t>
      </w:r>
      <w:r>
        <w:rPr>
          <w:spacing w:val="-6"/>
        </w:rPr>
        <w:t xml:space="preserve"> </w:t>
      </w:r>
      <w:r>
        <w:t>information</w:t>
      </w:r>
      <w:r>
        <w:rPr>
          <w:spacing w:val="-6"/>
        </w:rPr>
        <w:t xml:space="preserve"> </w:t>
      </w:r>
      <w:r>
        <w:t>to</w:t>
      </w:r>
      <w:r>
        <w:rPr>
          <w:spacing w:val="-5"/>
        </w:rPr>
        <w:t xml:space="preserve"> </w:t>
      </w:r>
      <w:r>
        <w:t>generate</w:t>
      </w:r>
      <w:r>
        <w:rPr>
          <w:spacing w:val="-6"/>
        </w:rPr>
        <w:t xml:space="preserve"> </w:t>
      </w:r>
      <w:r>
        <w:t>a</w:t>
      </w:r>
      <w:r>
        <w:rPr>
          <w:spacing w:val="-7"/>
        </w:rPr>
        <w:t xml:space="preserve"> </w:t>
      </w:r>
      <w:r>
        <w:t>Global</w:t>
      </w:r>
      <w:r>
        <w:rPr>
          <w:spacing w:val="-7"/>
        </w:rPr>
        <w:t xml:space="preserve"> </w:t>
      </w:r>
      <w:r>
        <w:t>Unique</w:t>
      </w:r>
      <w:r>
        <w:rPr>
          <w:spacing w:val="-7"/>
        </w:rPr>
        <w:t xml:space="preserve"> </w:t>
      </w:r>
      <w:r>
        <w:rPr>
          <w:spacing w:val="-2"/>
        </w:rPr>
        <w:t>Identifier:</w:t>
      </w:r>
    </w:p>
    <w:p w14:paraId="17C4CFF8" w14:textId="77777777" w:rsidR="001B6096" w:rsidRDefault="001B6096">
      <w:pPr>
        <w:pStyle w:val="BodyText"/>
        <w:rPr>
          <w:sz w:val="22"/>
        </w:rPr>
      </w:pPr>
    </w:p>
    <w:p w14:paraId="746B0C12" w14:textId="77777777" w:rsidR="001B6096" w:rsidRDefault="00B218A3">
      <w:pPr>
        <w:pStyle w:val="ListParagraph"/>
        <w:numPr>
          <w:ilvl w:val="2"/>
          <w:numId w:val="8"/>
        </w:numPr>
        <w:tabs>
          <w:tab w:val="left" w:pos="840"/>
          <w:tab w:val="left" w:pos="7972"/>
          <w:tab w:val="left" w:pos="9419"/>
        </w:tabs>
        <w:spacing w:before="136"/>
        <w:ind w:left="839" w:hanging="361"/>
        <w:jc w:val="left"/>
        <w:rPr>
          <w:sz w:val="20"/>
        </w:rPr>
      </w:pPr>
      <w:r>
        <w:rPr>
          <w:sz w:val="20"/>
        </w:rPr>
        <w:t>Compete</w:t>
      </w:r>
      <w:r>
        <w:rPr>
          <w:spacing w:val="-3"/>
          <w:sz w:val="20"/>
        </w:rPr>
        <w:t xml:space="preserve"> </w:t>
      </w:r>
      <w:r>
        <w:rPr>
          <w:sz w:val="20"/>
        </w:rPr>
        <w:t>legal</w:t>
      </w:r>
      <w:r>
        <w:rPr>
          <w:spacing w:val="-4"/>
          <w:sz w:val="20"/>
        </w:rPr>
        <w:t xml:space="preserve"> </w:t>
      </w:r>
      <w:r>
        <w:rPr>
          <w:sz w:val="20"/>
        </w:rPr>
        <w:t>given</w:t>
      </w:r>
      <w:r>
        <w:rPr>
          <w:spacing w:val="-5"/>
          <w:sz w:val="20"/>
        </w:rPr>
        <w:t xml:space="preserve"> </w:t>
      </w:r>
      <w:r>
        <w:rPr>
          <w:sz w:val="20"/>
        </w:rPr>
        <w:t>(first)</w:t>
      </w:r>
      <w:r>
        <w:rPr>
          <w:spacing w:val="-2"/>
          <w:sz w:val="20"/>
        </w:rPr>
        <w:t xml:space="preserve"> </w:t>
      </w:r>
      <w:r>
        <w:rPr>
          <w:sz w:val="20"/>
        </w:rPr>
        <w:t>name</w:t>
      </w:r>
      <w:r>
        <w:rPr>
          <w:spacing w:val="-3"/>
          <w:sz w:val="20"/>
        </w:rPr>
        <w:t xml:space="preserve"> </w:t>
      </w:r>
      <w:r>
        <w:rPr>
          <w:sz w:val="20"/>
        </w:rPr>
        <w:t>of</w:t>
      </w:r>
      <w:r>
        <w:rPr>
          <w:spacing w:val="-5"/>
          <w:sz w:val="20"/>
        </w:rPr>
        <w:t xml:space="preserve"> </w:t>
      </w:r>
      <w:r>
        <w:rPr>
          <w:sz w:val="20"/>
        </w:rPr>
        <w:t>subject</w:t>
      </w:r>
      <w:r>
        <w:rPr>
          <w:spacing w:val="-5"/>
          <w:sz w:val="20"/>
        </w:rPr>
        <w:t xml:space="preserve"> </w:t>
      </w:r>
      <w:r>
        <w:rPr>
          <w:sz w:val="20"/>
        </w:rPr>
        <w:t>at</w:t>
      </w:r>
      <w:r>
        <w:rPr>
          <w:spacing w:val="-3"/>
          <w:sz w:val="20"/>
        </w:rPr>
        <w:t xml:space="preserve"> </w:t>
      </w:r>
      <w:r>
        <w:rPr>
          <w:sz w:val="20"/>
        </w:rPr>
        <w:t>birth:</w:t>
      </w:r>
      <w:r>
        <w:rPr>
          <w:spacing w:val="-3"/>
          <w:sz w:val="20"/>
        </w:rPr>
        <w:t xml:space="preserve"> </w:t>
      </w:r>
      <w:r>
        <w:rPr>
          <w:sz w:val="20"/>
          <w:u w:val="single"/>
        </w:rPr>
        <w:tab/>
      </w:r>
      <w:r>
        <w:rPr>
          <w:spacing w:val="-10"/>
          <w:sz w:val="20"/>
        </w:rPr>
        <w:t>_</w:t>
      </w:r>
      <w:r>
        <w:rPr>
          <w:sz w:val="20"/>
          <w:u w:val="single"/>
        </w:rPr>
        <w:tab/>
      </w:r>
    </w:p>
    <w:p w14:paraId="49BB0A78" w14:textId="77777777" w:rsidR="001B6096" w:rsidRDefault="001B6096">
      <w:pPr>
        <w:pStyle w:val="BodyText"/>
        <w:rPr>
          <w:sz w:val="12"/>
        </w:rPr>
      </w:pPr>
    </w:p>
    <w:p w14:paraId="278D8838" w14:textId="77777777" w:rsidR="001B6096" w:rsidRDefault="00B218A3">
      <w:pPr>
        <w:pStyle w:val="ListParagraph"/>
        <w:numPr>
          <w:ilvl w:val="2"/>
          <w:numId w:val="8"/>
        </w:numPr>
        <w:tabs>
          <w:tab w:val="left" w:pos="839"/>
          <w:tab w:val="left" w:pos="7942"/>
          <w:tab w:val="left" w:pos="9389"/>
        </w:tabs>
        <w:spacing w:before="93"/>
        <w:ind w:left="838" w:hanging="361"/>
        <w:jc w:val="left"/>
        <w:rPr>
          <w:sz w:val="20"/>
        </w:rPr>
      </w:pPr>
      <w:r>
        <w:rPr>
          <w:sz w:val="20"/>
        </w:rPr>
        <w:t>Complete</w:t>
      </w:r>
      <w:r>
        <w:rPr>
          <w:spacing w:val="-4"/>
          <w:sz w:val="20"/>
        </w:rPr>
        <w:t xml:space="preserve"> </w:t>
      </w:r>
      <w:r>
        <w:rPr>
          <w:sz w:val="20"/>
        </w:rPr>
        <w:t>additional</w:t>
      </w:r>
      <w:r>
        <w:rPr>
          <w:spacing w:val="-5"/>
          <w:sz w:val="20"/>
        </w:rPr>
        <w:t xml:space="preserve"> </w:t>
      </w:r>
      <w:r>
        <w:rPr>
          <w:sz w:val="20"/>
        </w:rPr>
        <w:t>(middle)</w:t>
      </w:r>
      <w:r>
        <w:rPr>
          <w:spacing w:val="-3"/>
          <w:sz w:val="20"/>
        </w:rPr>
        <w:t xml:space="preserve"> </w:t>
      </w:r>
      <w:r>
        <w:rPr>
          <w:sz w:val="20"/>
        </w:rPr>
        <w:t>name</w:t>
      </w:r>
      <w:r>
        <w:rPr>
          <w:spacing w:val="-4"/>
          <w:sz w:val="20"/>
        </w:rPr>
        <w:t xml:space="preserve"> </w:t>
      </w:r>
      <w:r>
        <w:rPr>
          <w:sz w:val="20"/>
        </w:rPr>
        <w:t>or</w:t>
      </w:r>
      <w:r>
        <w:rPr>
          <w:spacing w:val="-3"/>
          <w:sz w:val="20"/>
        </w:rPr>
        <w:t xml:space="preserve"> </w:t>
      </w:r>
      <w:r>
        <w:rPr>
          <w:sz w:val="20"/>
        </w:rPr>
        <w:t>names</w:t>
      </w:r>
      <w:r>
        <w:rPr>
          <w:spacing w:val="-3"/>
          <w:sz w:val="20"/>
        </w:rPr>
        <w:t xml:space="preserve"> </w:t>
      </w:r>
      <w:r>
        <w:rPr>
          <w:sz w:val="20"/>
        </w:rPr>
        <w:t>at</w:t>
      </w:r>
      <w:r>
        <w:rPr>
          <w:spacing w:val="-4"/>
          <w:sz w:val="20"/>
        </w:rPr>
        <w:t xml:space="preserve"> </w:t>
      </w:r>
      <w:r>
        <w:rPr>
          <w:sz w:val="20"/>
        </w:rPr>
        <w:t xml:space="preserve">birth: </w:t>
      </w:r>
      <w:r>
        <w:rPr>
          <w:sz w:val="20"/>
          <w:u w:val="single"/>
        </w:rPr>
        <w:tab/>
      </w:r>
      <w:r>
        <w:rPr>
          <w:spacing w:val="-10"/>
          <w:sz w:val="20"/>
        </w:rPr>
        <w:t>_</w:t>
      </w:r>
      <w:r>
        <w:rPr>
          <w:sz w:val="20"/>
          <w:u w:val="single"/>
        </w:rPr>
        <w:tab/>
      </w:r>
      <w:r>
        <w:rPr>
          <w:spacing w:val="-10"/>
          <w:sz w:val="20"/>
        </w:rPr>
        <w:t>_</w:t>
      </w:r>
    </w:p>
    <w:p w14:paraId="7BAF9206" w14:textId="77777777" w:rsidR="001B6096" w:rsidRDefault="001B6096">
      <w:pPr>
        <w:pStyle w:val="BodyText"/>
        <w:spacing w:before="9"/>
        <w:rPr>
          <w:sz w:val="19"/>
        </w:rPr>
      </w:pPr>
    </w:p>
    <w:p w14:paraId="1981ED8A" w14:textId="77777777" w:rsidR="001B6096" w:rsidRDefault="00B218A3">
      <w:pPr>
        <w:pStyle w:val="ListParagraph"/>
        <w:numPr>
          <w:ilvl w:val="2"/>
          <w:numId w:val="8"/>
        </w:numPr>
        <w:tabs>
          <w:tab w:val="left" w:pos="839"/>
          <w:tab w:val="left" w:pos="7938"/>
          <w:tab w:val="left" w:pos="9385"/>
        </w:tabs>
        <w:spacing w:before="1"/>
        <w:ind w:left="838" w:hanging="361"/>
        <w:jc w:val="left"/>
        <w:rPr>
          <w:sz w:val="20"/>
        </w:rPr>
      </w:pPr>
      <w:r>
        <w:rPr>
          <w:sz w:val="20"/>
        </w:rPr>
        <w:t>Complete</w:t>
      </w:r>
      <w:r>
        <w:rPr>
          <w:spacing w:val="-7"/>
          <w:sz w:val="20"/>
        </w:rPr>
        <w:t xml:space="preserve"> </w:t>
      </w:r>
      <w:r>
        <w:rPr>
          <w:sz w:val="20"/>
        </w:rPr>
        <w:t>legal</w:t>
      </w:r>
      <w:r>
        <w:rPr>
          <w:spacing w:val="-7"/>
          <w:sz w:val="20"/>
        </w:rPr>
        <w:t xml:space="preserve"> </w:t>
      </w:r>
      <w:r>
        <w:rPr>
          <w:sz w:val="20"/>
        </w:rPr>
        <w:t>family</w:t>
      </w:r>
      <w:r>
        <w:rPr>
          <w:spacing w:val="-5"/>
          <w:sz w:val="20"/>
        </w:rPr>
        <w:t xml:space="preserve"> </w:t>
      </w:r>
      <w:r>
        <w:rPr>
          <w:sz w:val="20"/>
        </w:rPr>
        <w:t>(last)</w:t>
      </w:r>
      <w:r>
        <w:rPr>
          <w:spacing w:val="-3"/>
          <w:sz w:val="20"/>
        </w:rPr>
        <w:t xml:space="preserve"> </w:t>
      </w:r>
      <w:r>
        <w:rPr>
          <w:sz w:val="20"/>
        </w:rPr>
        <w:t>name</w:t>
      </w:r>
      <w:r>
        <w:rPr>
          <w:spacing w:val="-6"/>
          <w:sz w:val="20"/>
        </w:rPr>
        <w:t xml:space="preserve"> </w:t>
      </w:r>
      <w:r>
        <w:rPr>
          <w:sz w:val="20"/>
        </w:rPr>
        <w:t>of</w:t>
      </w:r>
      <w:r>
        <w:rPr>
          <w:spacing w:val="-7"/>
          <w:sz w:val="20"/>
        </w:rPr>
        <w:t xml:space="preserve"> </w:t>
      </w:r>
      <w:r>
        <w:rPr>
          <w:sz w:val="20"/>
        </w:rPr>
        <w:t>subject</w:t>
      </w:r>
      <w:r>
        <w:rPr>
          <w:spacing w:val="-6"/>
          <w:sz w:val="20"/>
        </w:rPr>
        <w:t xml:space="preserve"> </w:t>
      </w:r>
      <w:r>
        <w:rPr>
          <w:sz w:val="20"/>
        </w:rPr>
        <w:t>at</w:t>
      </w:r>
      <w:r>
        <w:rPr>
          <w:spacing w:val="-4"/>
          <w:sz w:val="20"/>
        </w:rPr>
        <w:t xml:space="preserve"> </w:t>
      </w:r>
      <w:r>
        <w:rPr>
          <w:sz w:val="20"/>
        </w:rPr>
        <w:t>birth:</w:t>
      </w:r>
      <w:r>
        <w:rPr>
          <w:spacing w:val="-6"/>
          <w:sz w:val="20"/>
        </w:rPr>
        <w:t xml:space="preserve"> </w:t>
      </w:r>
      <w:r>
        <w:rPr>
          <w:spacing w:val="-10"/>
          <w:sz w:val="20"/>
        </w:rPr>
        <w:t>_</w:t>
      </w:r>
      <w:r>
        <w:rPr>
          <w:sz w:val="20"/>
          <w:u w:val="single"/>
        </w:rPr>
        <w:tab/>
      </w:r>
      <w:r>
        <w:rPr>
          <w:spacing w:val="-10"/>
          <w:sz w:val="20"/>
        </w:rPr>
        <w:t>_</w:t>
      </w:r>
      <w:r>
        <w:rPr>
          <w:sz w:val="20"/>
          <w:u w:val="single"/>
        </w:rPr>
        <w:tab/>
      </w:r>
      <w:r>
        <w:rPr>
          <w:spacing w:val="-10"/>
          <w:sz w:val="20"/>
        </w:rPr>
        <w:t>_</w:t>
      </w:r>
    </w:p>
    <w:p w14:paraId="28827644" w14:textId="77777777" w:rsidR="001B6096" w:rsidRDefault="001B6096">
      <w:pPr>
        <w:pStyle w:val="BodyText"/>
      </w:pPr>
    </w:p>
    <w:p w14:paraId="2FFFCBD9" w14:textId="77777777" w:rsidR="001B6096" w:rsidRDefault="00B218A3">
      <w:pPr>
        <w:pStyle w:val="ListParagraph"/>
        <w:numPr>
          <w:ilvl w:val="2"/>
          <w:numId w:val="8"/>
        </w:numPr>
        <w:tabs>
          <w:tab w:val="left" w:pos="839"/>
          <w:tab w:val="left" w:pos="2892"/>
        </w:tabs>
        <w:ind w:left="838" w:hanging="361"/>
        <w:jc w:val="left"/>
        <w:rPr>
          <w:sz w:val="20"/>
        </w:rPr>
      </w:pPr>
      <w:r>
        <w:rPr>
          <w:sz w:val="20"/>
        </w:rPr>
        <w:t xml:space="preserve">Suffix: </w:t>
      </w:r>
      <w:r>
        <w:rPr>
          <w:sz w:val="20"/>
          <w:u w:val="single"/>
        </w:rPr>
        <w:tab/>
      </w:r>
      <w:r>
        <w:rPr>
          <w:spacing w:val="-10"/>
          <w:sz w:val="20"/>
        </w:rPr>
        <w:t>_</w:t>
      </w:r>
    </w:p>
    <w:p w14:paraId="033BFFB4" w14:textId="77777777" w:rsidR="001B6096" w:rsidRDefault="001B6096">
      <w:pPr>
        <w:pStyle w:val="BodyText"/>
        <w:spacing w:before="1"/>
      </w:pPr>
    </w:p>
    <w:p w14:paraId="2FCD54E3" w14:textId="77777777" w:rsidR="001B6096" w:rsidRDefault="00B218A3">
      <w:pPr>
        <w:pStyle w:val="ListParagraph"/>
        <w:numPr>
          <w:ilvl w:val="2"/>
          <w:numId w:val="8"/>
        </w:numPr>
        <w:tabs>
          <w:tab w:val="left" w:pos="839"/>
          <w:tab w:val="left" w:pos="4058"/>
        </w:tabs>
        <w:ind w:left="838" w:hanging="361"/>
        <w:jc w:val="left"/>
        <w:rPr>
          <w:sz w:val="20"/>
        </w:rPr>
      </w:pPr>
      <w:r>
        <w:rPr>
          <w:sz w:val="20"/>
        </w:rPr>
        <w:t xml:space="preserve">Date of Birth: </w:t>
      </w:r>
      <w:r>
        <w:rPr>
          <w:sz w:val="20"/>
          <w:u w:val="single"/>
        </w:rPr>
        <w:tab/>
      </w:r>
      <w:r>
        <w:rPr>
          <w:spacing w:val="-10"/>
          <w:sz w:val="20"/>
        </w:rPr>
        <w:t>_</w:t>
      </w:r>
    </w:p>
    <w:p w14:paraId="733E60A8" w14:textId="77777777" w:rsidR="001B6096" w:rsidRDefault="001B6096">
      <w:pPr>
        <w:pStyle w:val="BodyText"/>
        <w:spacing w:before="10"/>
        <w:rPr>
          <w:sz w:val="19"/>
        </w:rPr>
      </w:pPr>
    </w:p>
    <w:p w14:paraId="3B0EF5DB" w14:textId="77777777" w:rsidR="001B6096" w:rsidRDefault="00B218A3">
      <w:pPr>
        <w:pStyle w:val="ListParagraph"/>
        <w:numPr>
          <w:ilvl w:val="2"/>
          <w:numId w:val="8"/>
        </w:numPr>
        <w:tabs>
          <w:tab w:val="left" w:pos="839"/>
          <w:tab w:val="left" w:pos="7939"/>
          <w:tab w:val="left" w:pos="9385"/>
        </w:tabs>
        <w:ind w:left="838" w:hanging="361"/>
        <w:jc w:val="left"/>
        <w:rPr>
          <w:sz w:val="20"/>
        </w:rPr>
      </w:pPr>
      <w:r>
        <w:rPr>
          <w:sz w:val="20"/>
        </w:rPr>
        <w:t>Name</w:t>
      </w:r>
      <w:r>
        <w:rPr>
          <w:spacing w:val="-6"/>
          <w:sz w:val="20"/>
        </w:rPr>
        <w:t xml:space="preserve"> </w:t>
      </w:r>
      <w:r>
        <w:rPr>
          <w:sz w:val="20"/>
        </w:rPr>
        <w:t>of</w:t>
      </w:r>
      <w:r>
        <w:rPr>
          <w:spacing w:val="-6"/>
          <w:sz w:val="20"/>
        </w:rPr>
        <w:t xml:space="preserve"> </w:t>
      </w:r>
      <w:r>
        <w:rPr>
          <w:sz w:val="20"/>
        </w:rPr>
        <w:t>city/municipality</w:t>
      </w:r>
      <w:r>
        <w:rPr>
          <w:spacing w:val="-6"/>
          <w:sz w:val="20"/>
        </w:rPr>
        <w:t xml:space="preserve"> </w:t>
      </w:r>
      <w:r>
        <w:rPr>
          <w:sz w:val="20"/>
        </w:rPr>
        <w:t>in</w:t>
      </w:r>
      <w:r>
        <w:rPr>
          <w:spacing w:val="-5"/>
          <w:sz w:val="20"/>
        </w:rPr>
        <w:t xml:space="preserve"> </w:t>
      </w:r>
      <w:r>
        <w:rPr>
          <w:sz w:val="20"/>
        </w:rPr>
        <w:t>which</w:t>
      </w:r>
      <w:r>
        <w:rPr>
          <w:spacing w:val="-7"/>
          <w:sz w:val="20"/>
        </w:rPr>
        <w:t xml:space="preserve"> </w:t>
      </w:r>
      <w:r>
        <w:rPr>
          <w:sz w:val="20"/>
        </w:rPr>
        <w:t>subject</w:t>
      </w:r>
      <w:r>
        <w:rPr>
          <w:spacing w:val="-7"/>
          <w:sz w:val="20"/>
        </w:rPr>
        <w:t xml:space="preserve"> </w:t>
      </w:r>
      <w:r>
        <w:rPr>
          <w:sz w:val="20"/>
        </w:rPr>
        <w:t>was</w:t>
      </w:r>
      <w:r>
        <w:rPr>
          <w:spacing w:val="-6"/>
          <w:sz w:val="20"/>
        </w:rPr>
        <w:t xml:space="preserve"> </w:t>
      </w:r>
      <w:r>
        <w:rPr>
          <w:sz w:val="20"/>
        </w:rPr>
        <w:t>born:</w:t>
      </w:r>
      <w:r>
        <w:rPr>
          <w:spacing w:val="-7"/>
          <w:sz w:val="20"/>
        </w:rPr>
        <w:t xml:space="preserve"> </w:t>
      </w:r>
      <w:r>
        <w:rPr>
          <w:spacing w:val="-10"/>
          <w:sz w:val="20"/>
        </w:rPr>
        <w:t>_</w:t>
      </w:r>
      <w:r>
        <w:rPr>
          <w:sz w:val="20"/>
          <w:u w:val="single"/>
        </w:rPr>
        <w:tab/>
      </w:r>
      <w:r>
        <w:rPr>
          <w:spacing w:val="-10"/>
          <w:sz w:val="20"/>
        </w:rPr>
        <w:t>_</w:t>
      </w:r>
      <w:r>
        <w:rPr>
          <w:sz w:val="20"/>
          <w:u w:val="single"/>
        </w:rPr>
        <w:tab/>
      </w:r>
      <w:r>
        <w:rPr>
          <w:spacing w:val="-10"/>
          <w:sz w:val="20"/>
        </w:rPr>
        <w:t>_</w:t>
      </w:r>
    </w:p>
    <w:p w14:paraId="47FAB0E5" w14:textId="77777777" w:rsidR="001B6096" w:rsidRDefault="001B6096">
      <w:pPr>
        <w:pStyle w:val="BodyText"/>
        <w:spacing w:before="1"/>
      </w:pPr>
    </w:p>
    <w:p w14:paraId="77610EF7" w14:textId="77777777" w:rsidR="001B6096" w:rsidRDefault="00B218A3">
      <w:pPr>
        <w:pStyle w:val="ListParagraph"/>
        <w:numPr>
          <w:ilvl w:val="2"/>
          <w:numId w:val="8"/>
        </w:numPr>
        <w:tabs>
          <w:tab w:val="left" w:pos="839"/>
          <w:tab w:val="left" w:pos="5428"/>
        </w:tabs>
        <w:ind w:left="838" w:hanging="361"/>
        <w:jc w:val="left"/>
        <w:rPr>
          <w:sz w:val="20"/>
        </w:rPr>
      </w:pPr>
      <w:r>
        <w:rPr>
          <w:sz w:val="20"/>
        </w:rPr>
        <w:t>Country</w:t>
      </w:r>
      <w:r>
        <w:rPr>
          <w:spacing w:val="-7"/>
          <w:sz w:val="20"/>
        </w:rPr>
        <w:t xml:space="preserve"> </w:t>
      </w:r>
      <w:r>
        <w:rPr>
          <w:sz w:val="20"/>
        </w:rPr>
        <w:t>of</w:t>
      </w:r>
      <w:r>
        <w:rPr>
          <w:spacing w:val="-6"/>
          <w:sz w:val="20"/>
        </w:rPr>
        <w:t xml:space="preserve"> </w:t>
      </w:r>
      <w:r>
        <w:rPr>
          <w:sz w:val="20"/>
        </w:rPr>
        <w:t>birth:</w:t>
      </w:r>
      <w:r>
        <w:rPr>
          <w:spacing w:val="-8"/>
          <w:sz w:val="20"/>
        </w:rPr>
        <w:t xml:space="preserve"> </w:t>
      </w:r>
      <w:r>
        <w:rPr>
          <w:spacing w:val="-10"/>
          <w:sz w:val="20"/>
        </w:rPr>
        <w:t>_</w:t>
      </w:r>
      <w:r>
        <w:rPr>
          <w:sz w:val="20"/>
          <w:u w:val="single"/>
        </w:rPr>
        <w:tab/>
      </w:r>
    </w:p>
    <w:p w14:paraId="61880866" w14:textId="77777777" w:rsidR="001B6096" w:rsidRDefault="001B6096">
      <w:pPr>
        <w:rPr>
          <w:sz w:val="20"/>
        </w:rPr>
        <w:sectPr w:rsidR="001B6096">
          <w:footerReference w:type="default" r:id="rId266"/>
          <w:pgSz w:w="12240" w:h="15840"/>
          <w:pgMar w:top="1500" w:right="140" w:bottom="1920" w:left="500" w:header="0" w:footer="1737" w:gutter="0"/>
          <w:cols w:space="720"/>
        </w:sectPr>
      </w:pPr>
    </w:p>
    <w:p w14:paraId="3AB715D5" w14:textId="77777777" w:rsidR="001B6096" w:rsidRPr="00D7241A" w:rsidRDefault="00B218A3">
      <w:pPr>
        <w:pStyle w:val="ListParagraph"/>
        <w:numPr>
          <w:ilvl w:val="1"/>
          <w:numId w:val="8"/>
        </w:numPr>
        <w:tabs>
          <w:tab w:val="left" w:pos="563"/>
        </w:tabs>
        <w:spacing w:before="76"/>
        <w:ind w:left="562" w:hanging="444"/>
        <w:jc w:val="left"/>
        <w:rPr>
          <w:b/>
          <w:bCs/>
          <w:sz w:val="24"/>
          <w:szCs w:val="24"/>
        </w:rPr>
      </w:pPr>
      <w:r w:rsidRPr="00D7241A">
        <w:rPr>
          <w:b/>
          <w:bCs/>
          <w:sz w:val="24"/>
          <w:szCs w:val="24"/>
        </w:rPr>
        <w:lastRenderedPageBreak/>
        <w:t>Appendix</w:t>
      </w:r>
      <w:r w:rsidRPr="00D7241A">
        <w:rPr>
          <w:b/>
          <w:bCs/>
          <w:spacing w:val="-5"/>
          <w:sz w:val="24"/>
          <w:szCs w:val="24"/>
        </w:rPr>
        <w:t xml:space="preserve"> </w:t>
      </w:r>
      <w:r w:rsidRPr="00D7241A">
        <w:rPr>
          <w:b/>
          <w:bCs/>
          <w:sz w:val="24"/>
          <w:szCs w:val="24"/>
        </w:rPr>
        <w:t>G:</w:t>
      </w:r>
      <w:r w:rsidRPr="00D7241A">
        <w:rPr>
          <w:b/>
          <w:bCs/>
          <w:spacing w:val="-6"/>
          <w:sz w:val="24"/>
          <w:szCs w:val="24"/>
        </w:rPr>
        <w:t xml:space="preserve"> </w:t>
      </w:r>
      <w:r w:rsidRPr="00D7241A">
        <w:rPr>
          <w:b/>
          <w:bCs/>
          <w:sz w:val="24"/>
          <w:szCs w:val="24"/>
        </w:rPr>
        <w:t>NYBB</w:t>
      </w:r>
      <w:r w:rsidRPr="00D7241A">
        <w:rPr>
          <w:b/>
          <w:bCs/>
          <w:spacing w:val="-7"/>
          <w:sz w:val="24"/>
          <w:szCs w:val="24"/>
        </w:rPr>
        <w:t xml:space="preserve"> </w:t>
      </w:r>
      <w:r w:rsidRPr="00D7241A">
        <w:rPr>
          <w:b/>
          <w:bCs/>
          <w:sz w:val="24"/>
          <w:szCs w:val="24"/>
        </w:rPr>
        <w:t>Fresh</w:t>
      </w:r>
      <w:r w:rsidRPr="00D7241A">
        <w:rPr>
          <w:b/>
          <w:bCs/>
          <w:spacing w:val="-6"/>
          <w:sz w:val="24"/>
          <w:szCs w:val="24"/>
        </w:rPr>
        <w:t xml:space="preserve"> </w:t>
      </w:r>
      <w:r w:rsidRPr="00D7241A">
        <w:rPr>
          <w:b/>
          <w:bCs/>
          <w:sz w:val="24"/>
          <w:szCs w:val="24"/>
        </w:rPr>
        <w:t>Tissue</w:t>
      </w:r>
      <w:r w:rsidRPr="00D7241A">
        <w:rPr>
          <w:b/>
          <w:bCs/>
          <w:spacing w:val="-6"/>
          <w:sz w:val="24"/>
          <w:szCs w:val="24"/>
        </w:rPr>
        <w:t xml:space="preserve"> </w:t>
      </w:r>
      <w:r w:rsidRPr="00D7241A">
        <w:rPr>
          <w:b/>
          <w:bCs/>
          <w:sz w:val="24"/>
          <w:szCs w:val="24"/>
        </w:rPr>
        <w:t>shipping</w:t>
      </w:r>
      <w:r w:rsidRPr="00D7241A">
        <w:rPr>
          <w:b/>
          <w:bCs/>
          <w:spacing w:val="-6"/>
          <w:sz w:val="24"/>
          <w:szCs w:val="24"/>
        </w:rPr>
        <w:t xml:space="preserve"> </w:t>
      </w:r>
      <w:r w:rsidRPr="00D7241A">
        <w:rPr>
          <w:b/>
          <w:bCs/>
          <w:spacing w:val="-2"/>
          <w:sz w:val="24"/>
          <w:szCs w:val="24"/>
        </w:rPr>
        <w:t>instructions</w:t>
      </w:r>
    </w:p>
    <w:p w14:paraId="109A8FB7" w14:textId="77777777" w:rsidR="001B6096" w:rsidRDefault="00B218A3">
      <w:pPr>
        <w:pStyle w:val="BodyText"/>
        <w:ind w:left="120"/>
      </w:pPr>
      <w:r>
        <w:rPr>
          <w:noProof/>
        </w:rPr>
        <w:lastRenderedPageBreak/>
        <w:drawing>
          <wp:inline distT="0" distB="0" distL="0" distR="0" wp14:anchorId="10218A24" wp14:editId="71BD35AE">
            <wp:extent cx="6160408" cy="7890319"/>
            <wp:effectExtent l="0" t="0" r="0" b="0"/>
            <wp:docPr id="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png"/>
                    <pic:cNvPicPr/>
                  </pic:nvPicPr>
                  <pic:blipFill>
                    <a:blip r:embed="rId267" cstate="print"/>
                    <a:stretch>
                      <a:fillRect/>
                    </a:stretch>
                  </pic:blipFill>
                  <pic:spPr>
                    <a:xfrm>
                      <a:off x="0" y="0"/>
                      <a:ext cx="6160408" cy="7890319"/>
                    </a:xfrm>
                    <a:prstGeom prst="rect">
                      <a:avLst/>
                    </a:prstGeom>
                  </pic:spPr>
                </pic:pic>
              </a:graphicData>
            </a:graphic>
          </wp:inline>
        </w:drawing>
      </w:r>
    </w:p>
    <w:p w14:paraId="148817AE" w14:textId="77777777" w:rsidR="001B6096" w:rsidRDefault="001B6096">
      <w:pPr>
        <w:pStyle w:val="BodyText"/>
        <w:spacing w:before="5"/>
        <w:rPr>
          <w:sz w:val="18"/>
        </w:rPr>
      </w:pPr>
    </w:p>
    <w:p w14:paraId="44012A87" w14:textId="77777777" w:rsidR="001B6096" w:rsidRDefault="00B218A3">
      <w:pPr>
        <w:pStyle w:val="Heading4"/>
        <w:spacing w:before="93"/>
        <w:ind w:left="2816" w:right="3181"/>
        <w:jc w:val="center"/>
      </w:pPr>
      <w:r>
        <w:t>Instructions</w:t>
      </w:r>
      <w:r>
        <w:rPr>
          <w:spacing w:val="-9"/>
        </w:rPr>
        <w:t xml:space="preserve"> </w:t>
      </w:r>
      <w:r>
        <w:t>for</w:t>
      </w:r>
      <w:r>
        <w:rPr>
          <w:spacing w:val="-5"/>
        </w:rPr>
        <w:t xml:space="preserve"> </w:t>
      </w:r>
      <w:r>
        <w:t>Shipping</w:t>
      </w:r>
      <w:r>
        <w:rPr>
          <w:spacing w:val="-4"/>
        </w:rPr>
        <w:t xml:space="preserve"> </w:t>
      </w:r>
      <w:r>
        <w:t>Fresh</w:t>
      </w:r>
      <w:r>
        <w:rPr>
          <w:spacing w:val="-5"/>
        </w:rPr>
        <w:t xml:space="preserve"> </w:t>
      </w:r>
      <w:r>
        <w:t>Brains</w:t>
      </w:r>
      <w:r>
        <w:rPr>
          <w:spacing w:val="-5"/>
        </w:rPr>
        <w:t xml:space="preserve"> </w:t>
      </w:r>
      <w:r>
        <w:t>to</w:t>
      </w:r>
      <w:r>
        <w:rPr>
          <w:spacing w:val="-6"/>
        </w:rPr>
        <w:t xml:space="preserve"> </w:t>
      </w:r>
      <w:r>
        <w:t>the</w:t>
      </w:r>
      <w:r>
        <w:rPr>
          <w:spacing w:val="-6"/>
        </w:rPr>
        <w:t xml:space="preserve"> </w:t>
      </w:r>
      <w:r>
        <w:t>NYBB</w:t>
      </w:r>
      <w:r>
        <w:rPr>
          <w:spacing w:val="-4"/>
        </w:rPr>
        <w:t xml:space="preserve"> </w:t>
      </w:r>
      <w:r>
        <w:t>–</w:t>
      </w:r>
      <w:r>
        <w:rPr>
          <w:spacing w:val="43"/>
        </w:rPr>
        <w:t xml:space="preserve"> </w:t>
      </w:r>
      <w:r>
        <w:rPr>
          <w:spacing w:val="-4"/>
        </w:rPr>
        <w:t>Taub</w:t>
      </w:r>
    </w:p>
    <w:p w14:paraId="775BBF28" w14:textId="77777777" w:rsidR="001B6096" w:rsidRDefault="007115BA">
      <w:pPr>
        <w:spacing w:before="71"/>
        <w:ind w:left="2816" w:right="3179"/>
        <w:jc w:val="center"/>
        <w:rPr>
          <w:b/>
          <w:sz w:val="20"/>
        </w:rPr>
      </w:pPr>
      <w:hyperlink r:id="rId268">
        <w:r w:rsidR="00B218A3">
          <w:rPr>
            <w:b/>
            <w:w w:val="95"/>
            <w:sz w:val="20"/>
          </w:rPr>
          <w:t>http://nybb.hs.columbia.edu</w:t>
        </w:r>
        <w:r w:rsidR="00B218A3">
          <w:rPr>
            <w:b/>
            <w:spacing w:val="51"/>
            <w:sz w:val="20"/>
          </w:rPr>
          <w:t xml:space="preserve"> </w:t>
        </w:r>
      </w:hyperlink>
      <w:r w:rsidR="00B218A3">
        <w:rPr>
          <w:b/>
          <w:w w:val="95"/>
          <w:sz w:val="20"/>
        </w:rPr>
        <w:t>–</w:t>
      </w:r>
      <w:r w:rsidR="00B218A3">
        <w:rPr>
          <w:b/>
          <w:spacing w:val="50"/>
          <w:sz w:val="20"/>
        </w:rPr>
        <w:t xml:space="preserve"> </w:t>
      </w:r>
      <w:hyperlink r:id="rId269">
        <w:r w:rsidR="00B218A3">
          <w:rPr>
            <w:b/>
            <w:spacing w:val="-2"/>
            <w:w w:val="95"/>
            <w:sz w:val="20"/>
          </w:rPr>
          <w:t>nyb</w:t>
        </w:r>
      </w:hyperlink>
      <w:hyperlink r:id="rId270">
        <w:r w:rsidR="00B218A3">
          <w:rPr>
            <w:b/>
            <w:spacing w:val="-2"/>
            <w:w w:val="95"/>
            <w:sz w:val="20"/>
          </w:rPr>
          <w:t>b@columbia.edu</w:t>
        </w:r>
      </w:hyperlink>
    </w:p>
    <w:p w14:paraId="15C15C0B" w14:textId="77777777" w:rsidR="001B6096" w:rsidRDefault="00B218A3">
      <w:pPr>
        <w:pStyle w:val="BodyText"/>
        <w:spacing w:before="171" w:line="249" w:lineRule="auto"/>
        <w:ind w:left="219" w:right="621"/>
      </w:pPr>
      <w:bookmarkStart w:id="31" w:name="These_instructions_outline_the_procedure"/>
      <w:bookmarkEnd w:id="31"/>
      <w:r>
        <w:rPr>
          <w:color w:val="2D74B5"/>
        </w:rPr>
        <w:t>These</w:t>
      </w:r>
      <w:r>
        <w:rPr>
          <w:color w:val="2D74B5"/>
          <w:spacing w:val="-4"/>
        </w:rPr>
        <w:t xml:space="preserve"> </w:t>
      </w:r>
      <w:r>
        <w:rPr>
          <w:color w:val="2D74B5"/>
        </w:rPr>
        <w:t>instructions</w:t>
      </w:r>
      <w:r>
        <w:rPr>
          <w:color w:val="2D74B5"/>
          <w:spacing w:val="-3"/>
        </w:rPr>
        <w:t xml:space="preserve"> </w:t>
      </w:r>
      <w:r>
        <w:rPr>
          <w:color w:val="2D74B5"/>
        </w:rPr>
        <w:t>outline</w:t>
      </w:r>
      <w:r>
        <w:rPr>
          <w:color w:val="2D74B5"/>
          <w:spacing w:val="-4"/>
        </w:rPr>
        <w:t xml:space="preserve"> </w:t>
      </w:r>
      <w:r>
        <w:rPr>
          <w:color w:val="2D74B5"/>
        </w:rPr>
        <w:t>the</w:t>
      </w:r>
      <w:r>
        <w:rPr>
          <w:color w:val="2D74B5"/>
          <w:spacing w:val="-4"/>
        </w:rPr>
        <w:t xml:space="preserve"> </w:t>
      </w:r>
      <w:r>
        <w:rPr>
          <w:color w:val="2D74B5"/>
        </w:rPr>
        <w:t>procedures</w:t>
      </w:r>
      <w:r>
        <w:rPr>
          <w:color w:val="2D74B5"/>
          <w:spacing w:val="-3"/>
        </w:rPr>
        <w:t xml:space="preserve"> </w:t>
      </w:r>
      <w:r>
        <w:rPr>
          <w:color w:val="2D74B5"/>
        </w:rPr>
        <w:t>of</w:t>
      </w:r>
      <w:r>
        <w:rPr>
          <w:color w:val="2D74B5"/>
          <w:spacing w:val="-2"/>
        </w:rPr>
        <w:t xml:space="preserve"> </w:t>
      </w:r>
      <w:r>
        <w:rPr>
          <w:color w:val="2D74B5"/>
        </w:rPr>
        <w:t>packing</w:t>
      </w:r>
      <w:r>
        <w:rPr>
          <w:color w:val="2D74B5"/>
          <w:spacing w:val="-4"/>
        </w:rPr>
        <w:t xml:space="preserve"> </w:t>
      </w:r>
      <w:r>
        <w:rPr>
          <w:color w:val="2D74B5"/>
        </w:rPr>
        <w:t>a</w:t>
      </w:r>
      <w:r>
        <w:rPr>
          <w:color w:val="2D74B5"/>
          <w:spacing w:val="-2"/>
        </w:rPr>
        <w:t xml:space="preserve"> </w:t>
      </w:r>
      <w:r>
        <w:rPr>
          <w:color w:val="2D74B5"/>
        </w:rPr>
        <w:t>fresh</w:t>
      </w:r>
      <w:r>
        <w:rPr>
          <w:color w:val="2D74B5"/>
          <w:spacing w:val="-4"/>
        </w:rPr>
        <w:t xml:space="preserve"> </w:t>
      </w:r>
      <w:r>
        <w:rPr>
          <w:color w:val="2D74B5"/>
        </w:rPr>
        <w:t>brain</w:t>
      </w:r>
      <w:r>
        <w:rPr>
          <w:color w:val="2D74B5"/>
          <w:spacing w:val="-4"/>
        </w:rPr>
        <w:t xml:space="preserve"> </w:t>
      </w:r>
      <w:r>
        <w:rPr>
          <w:color w:val="2D74B5"/>
        </w:rPr>
        <w:t>for</w:t>
      </w:r>
      <w:r>
        <w:rPr>
          <w:color w:val="2D74B5"/>
          <w:spacing w:val="-3"/>
        </w:rPr>
        <w:t xml:space="preserve"> </w:t>
      </w:r>
      <w:r>
        <w:rPr>
          <w:color w:val="2D74B5"/>
        </w:rPr>
        <w:t>shipment</w:t>
      </w:r>
      <w:r>
        <w:rPr>
          <w:color w:val="2D74B5"/>
          <w:spacing w:val="-4"/>
        </w:rPr>
        <w:t xml:space="preserve"> </w:t>
      </w:r>
      <w:r>
        <w:rPr>
          <w:color w:val="2D74B5"/>
        </w:rPr>
        <w:t>to</w:t>
      </w:r>
      <w:r>
        <w:rPr>
          <w:color w:val="2D74B5"/>
          <w:spacing w:val="-2"/>
        </w:rPr>
        <w:t xml:space="preserve"> </w:t>
      </w:r>
      <w:r>
        <w:rPr>
          <w:color w:val="2D74B5"/>
        </w:rPr>
        <w:t>the</w:t>
      </w:r>
      <w:r>
        <w:rPr>
          <w:color w:val="2D74B5"/>
          <w:spacing w:val="-4"/>
        </w:rPr>
        <w:t xml:space="preserve"> </w:t>
      </w:r>
      <w:r>
        <w:rPr>
          <w:color w:val="2D74B5"/>
        </w:rPr>
        <w:t>NYBB.</w:t>
      </w:r>
      <w:r>
        <w:rPr>
          <w:color w:val="2D74B5"/>
          <w:spacing w:val="-4"/>
        </w:rPr>
        <w:t xml:space="preserve"> </w:t>
      </w:r>
      <w:r>
        <w:rPr>
          <w:color w:val="2D74B5"/>
        </w:rPr>
        <w:t>Upon</w:t>
      </w:r>
      <w:r>
        <w:rPr>
          <w:color w:val="2D74B5"/>
          <w:spacing w:val="-2"/>
        </w:rPr>
        <w:t xml:space="preserve"> </w:t>
      </w:r>
      <w:r>
        <w:rPr>
          <w:color w:val="2D74B5"/>
        </w:rPr>
        <w:t>request,</w:t>
      </w:r>
      <w:r>
        <w:rPr>
          <w:color w:val="2D74B5"/>
          <w:spacing w:val="-4"/>
        </w:rPr>
        <w:t xml:space="preserve"> </w:t>
      </w:r>
      <w:r>
        <w:rPr>
          <w:color w:val="2D74B5"/>
        </w:rPr>
        <w:t>we</w:t>
      </w:r>
      <w:r>
        <w:rPr>
          <w:color w:val="2D74B5"/>
          <w:spacing w:val="-4"/>
        </w:rPr>
        <w:t xml:space="preserve"> </w:t>
      </w:r>
      <w:r>
        <w:rPr>
          <w:color w:val="2D74B5"/>
        </w:rPr>
        <w:t>provide packing material. For further assistance call 212-305-2299.</w:t>
      </w:r>
    </w:p>
    <w:p w14:paraId="35F4C4E0" w14:textId="77777777" w:rsidR="001B6096" w:rsidRDefault="001B6096">
      <w:pPr>
        <w:pStyle w:val="BodyText"/>
        <w:spacing w:before="2"/>
        <w:rPr>
          <w:sz w:val="31"/>
        </w:rPr>
      </w:pPr>
    </w:p>
    <w:p w14:paraId="0A3185AB" w14:textId="77777777" w:rsidR="001B6096" w:rsidRDefault="00B218A3">
      <w:pPr>
        <w:pStyle w:val="ListParagraph"/>
        <w:numPr>
          <w:ilvl w:val="2"/>
          <w:numId w:val="8"/>
        </w:numPr>
        <w:tabs>
          <w:tab w:val="left" w:pos="804"/>
        </w:tabs>
        <w:jc w:val="left"/>
        <w:rPr>
          <w:rFonts w:ascii="Times New Roman"/>
          <w:sz w:val="24"/>
        </w:rPr>
      </w:pPr>
      <w:r>
        <w:rPr>
          <w:sz w:val="20"/>
        </w:rPr>
        <w:t>Recommended</w:t>
      </w:r>
      <w:r>
        <w:rPr>
          <w:spacing w:val="-9"/>
          <w:sz w:val="20"/>
        </w:rPr>
        <w:t xml:space="preserve"> </w:t>
      </w:r>
      <w:r>
        <w:rPr>
          <w:sz w:val="20"/>
        </w:rPr>
        <w:t>items</w:t>
      </w:r>
      <w:r>
        <w:rPr>
          <w:spacing w:val="-6"/>
          <w:sz w:val="20"/>
        </w:rPr>
        <w:t xml:space="preserve"> </w:t>
      </w:r>
      <w:r>
        <w:rPr>
          <w:sz w:val="20"/>
        </w:rPr>
        <w:t>to</w:t>
      </w:r>
      <w:r>
        <w:rPr>
          <w:spacing w:val="-5"/>
          <w:sz w:val="20"/>
        </w:rPr>
        <w:t xml:space="preserve"> </w:t>
      </w:r>
      <w:r>
        <w:rPr>
          <w:sz w:val="20"/>
        </w:rPr>
        <w:t>pack</w:t>
      </w:r>
      <w:r>
        <w:rPr>
          <w:spacing w:val="-6"/>
          <w:sz w:val="20"/>
        </w:rPr>
        <w:t xml:space="preserve"> </w:t>
      </w:r>
      <w:r>
        <w:rPr>
          <w:sz w:val="20"/>
        </w:rPr>
        <w:t>a</w:t>
      </w:r>
      <w:r>
        <w:rPr>
          <w:spacing w:val="-6"/>
          <w:sz w:val="20"/>
        </w:rPr>
        <w:t xml:space="preserve"> </w:t>
      </w:r>
      <w:r>
        <w:rPr>
          <w:sz w:val="20"/>
        </w:rPr>
        <w:t>fresh</w:t>
      </w:r>
      <w:r>
        <w:rPr>
          <w:spacing w:val="-22"/>
          <w:sz w:val="20"/>
        </w:rPr>
        <w:t xml:space="preserve"> </w:t>
      </w:r>
      <w:r>
        <w:rPr>
          <w:spacing w:val="-2"/>
          <w:sz w:val="20"/>
        </w:rPr>
        <w:t>brain:</w:t>
      </w:r>
    </w:p>
    <w:p w14:paraId="28E19EC1" w14:textId="77777777" w:rsidR="001B6096" w:rsidRDefault="001B6096">
      <w:pPr>
        <w:pStyle w:val="BodyText"/>
      </w:pPr>
    </w:p>
    <w:p w14:paraId="72941D57" w14:textId="77777777" w:rsidR="001B6096" w:rsidRDefault="001B6096">
      <w:pPr>
        <w:pStyle w:val="BodyText"/>
        <w:spacing w:before="4"/>
        <w:rPr>
          <w:sz w:val="10"/>
        </w:rPr>
      </w:pPr>
    </w:p>
    <w:tbl>
      <w:tblPr>
        <w:tblW w:w="0" w:type="auto"/>
        <w:tblInd w:w="1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4"/>
        <w:gridCol w:w="3844"/>
      </w:tblGrid>
      <w:tr w:rsidR="001B6096" w14:paraId="30E41297" w14:textId="77777777">
        <w:trPr>
          <w:trHeight w:val="3837"/>
        </w:trPr>
        <w:tc>
          <w:tcPr>
            <w:tcW w:w="3554" w:type="dxa"/>
          </w:tcPr>
          <w:p w14:paraId="37367A88" w14:textId="77777777" w:rsidR="001B6096" w:rsidRDefault="001B6096">
            <w:pPr>
              <w:pStyle w:val="TableParagraph"/>
              <w:spacing w:before="4"/>
              <w:ind w:left="0"/>
              <w:rPr>
                <w:sz w:val="20"/>
              </w:rPr>
            </w:pPr>
          </w:p>
          <w:p w14:paraId="40078AD9" w14:textId="77777777" w:rsidR="001B6096" w:rsidRDefault="00B218A3">
            <w:pPr>
              <w:pStyle w:val="TableParagraph"/>
              <w:spacing w:line="249" w:lineRule="auto"/>
              <w:ind w:left="688" w:hanging="536"/>
              <w:rPr>
                <w:sz w:val="20"/>
              </w:rPr>
            </w:pPr>
            <w:r>
              <w:rPr>
                <w:sz w:val="20"/>
              </w:rPr>
              <w:t>Two</w:t>
            </w:r>
            <w:r>
              <w:rPr>
                <w:spacing w:val="-9"/>
                <w:sz w:val="20"/>
              </w:rPr>
              <w:t xml:space="preserve"> </w:t>
            </w:r>
            <w:r>
              <w:rPr>
                <w:sz w:val="20"/>
              </w:rPr>
              <w:t>clean,</w:t>
            </w:r>
            <w:r>
              <w:rPr>
                <w:spacing w:val="-9"/>
                <w:sz w:val="20"/>
              </w:rPr>
              <w:t xml:space="preserve"> </w:t>
            </w:r>
            <w:r>
              <w:rPr>
                <w:sz w:val="20"/>
              </w:rPr>
              <w:t>dry</w:t>
            </w:r>
            <w:r>
              <w:rPr>
                <w:spacing w:val="-9"/>
                <w:sz w:val="20"/>
              </w:rPr>
              <w:t xml:space="preserve"> </w:t>
            </w:r>
            <w:proofErr w:type="spellStart"/>
            <w:r>
              <w:rPr>
                <w:sz w:val="20"/>
              </w:rPr>
              <w:t>ziploc</w:t>
            </w:r>
            <w:proofErr w:type="spellEnd"/>
            <w:r>
              <w:rPr>
                <w:spacing w:val="-6"/>
                <w:sz w:val="20"/>
              </w:rPr>
              <w:t xml:space="preserve"> </w:t>
            </w:r>
            <w:r>
              <w:rPr>
                <w:sz w:val="20"/>
              </w:rPr>
              <w:t>plastic</w:t>
            </w:r>
            <w:r>
              <w:rPr>
                <w:spacing w:val="-9"/>
                <w:sz w:val="20"/>
              </w:rPr>
              <w:t xml:space="preserve"> </w:t>
            </w:r>
            <w:r>
              <w:rPr>
                <w:sz w:val="20"/>
              </w:rPr>
              <w:t>bags (about 22.0 x 30.0 cm)</w:t>
            </w:r>
          </w:p>
          <w:p w14:paraId="7C667FB2" w14:textId="77777777" w:rsidR="001B6096" w:rsidRDefault="00B218A3">
            <w:pPr>
              <w:pStyle w:val="TableParagraph"/>
              <w:ind w:left="118"/>
              <w:rPr>
                <w:sz w:val="20"/>
              </w:rPr>
            </w:pPr>
            <w:r>
              <w:rPr>
                <w:noProof/>
                <w:sz w:val="20"/>
              </w:rPr>
              <w:drawing>
                <wp:inline distT="0" distB="0" distL="0" distR="0" wp14:anchorId="02C153AB" wp14:editId="4DB3798C">
                  <wp:extent cx="2086392" cy="1638300"/>
                  <wp:effectExtent l="0" t="0" r="0" b="0"/>
                  <wp:docPr id="7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0.jpeg"/>
                          <pic:cNvPicPr/>
                        </pic:nvPicPr>
                        <pic:blipFill>
                          <a:blip r:embed="rId271" cstate="print"/>
                          <a:stretch>
                            <a:fillRect/>
                          </a:stretch>
                        </pic:blipFill>
                        <pic:spPr>
                          <a:xfrm>
                            <a:off x="0" y="0"/>
                            <a:ext cx="2086392" cy="1638300"/>
                          </a:xfrm>
                          <a:prstGeom prst="rect">
                            <a:avLst/>
                          </a:prstGeom>
                        </pic:spPr>
                      </pic:pic>
                    </a:graphicData>
                  </a:graphic>
                </wp:inline>
              </w:drawing>
            </w:r>
          </w:p>
          <w:p w14:paraId="033DB9D7" w14:textId="77777777" w:rsidR="001B6096" w:rsidRDefault="001B6096">
            <w:pPr>
              <w:pStyle w:val="TableParagraph"/>
              <w:ind w:left="0"/>
              <w:rPr>
                <w:sz w:val="20"/>
              </w:rPr>
            </w:pPr>
          </w:p>
          <w:p w14:paraId="720F2F6A" w14:textId="77777777" w:rsidR="001B6096" w:rsidRDefault="001B6096">
            <w:pPr>
              <w:pStyle w:val="TableParagraph"/>
              <w:spacing w:before="4"/>
              <w:ind w:left="0"/>
              <w:rPr>
                <w:sz w:val="27"/>
              </w:rPr>
            </w:pPr>
          </w:p>
        </w:tc>
        <w:tc>
          <w:tcPr>
            <w:tcW w:w="3844" w:type="dxa"/>
          </w:tcPr>
          <w:p w14:paraId="4B9AEC32" w14:textId="77777777" w:rsidR="001B6096" w:rsidRDefault="001B6096">
            <w:pPr>
              <w:pStyle w:val="TableParagraph"/>
              <w:spacing w:before="4"/>
              <w:ind w:left="0"/>
              <w:rPr>
                <w:sz w:val="20"/>
              </w:rPr>
            </w:pPr>
          </w:p>
          <w:p w14:paraId="1164204B" w14:textId="77777777" w:rsidR="001B6096" w:rsidRDefault="00B218A3">
            <w:pPr>
              <w:pStyle w:val="TableParagraph"/>
              <w:ind w:left="117"/>
              <w:rPr>
                <w:sz w:val="20"/>
              </w:rPr>
            </w:pPr>
            <w:r>
              <w:rPr>
                <w:sz w:val="20"/>
              </w:rPr>
              <w:t>Plastic</w:t>
            </w:r>
            <w:r>
              <w:rPr>
                <w:spacing w:val="-6"/>
                <w:sz w:val="20"/>
              </w:rPr>
              <w:t xml:space="preserve"> </w:t>
            </w:r>
            <w:r>
              <w:rPr>
                <w:sz w:val="20"/>
              </w:rPr>
              <w:t>bucket</w:t>
            </w:r>
            <w:r>
              <w:rPr>
                <w:spacing w:val="-7"/>
                <w:sz w:val="20"/>
              </w:rPr>
              <w:t xml:space="preserve"> </w:t>
            </w:r>
            <w:r>
              <w:rPr>
                <w:sz w:val="20"/>
              </w:rPr>
              <w:t>with</w:t>
            </w:r>
            <w:r>
              <w:rPr>
                <w:spacing w:val="-7"/>
                <w:sz w:val="20"/>
              </w:rPr>
              <w:t xml:space="preserve"> </w:t>
            </w:r>
            <w:r>
              <w:rPr>
                <w:sz w:val="20"/>
              </w:rPr>
              <w:t>a</w:t>
            </w:r>
            <w:r>
              <w:rPr>
                <w:spacing w:val="-7"/>
                <w:sz w:val="20"/>
              </w:rPr>
              <w:t xml:space="preserve"> </w:t>
            </w:r>
            <w:r>
              <w:rPr>
                <w:sz w:val="20"/>
              </w:rPr>
              <w:t>tightly</w:t>
            </w:r>
            <w:r>
              <w:rPr>
                <w:spacing w:val="-3"/>
                <w:sz w:val="20"/>
              </w:rPr>
              <w:t xml:space="preserve"> </w:t>
            </w:r>
            <w:r>
              <w:rPr>
                <w:sz w:val="20"/>
              </w:rPr>
              <w:t>fitting</w:t>
            </w:r>
            <w:r>
              <w:rPr>
                <w:spacing w:val="-5"/>
                <w:sz w:val="20"/>
              </w:rPr>
              <w:t xml:space="preserve"> lid</w:t>
            </w:r>
          </w:p>
          <w:p w14:paraId="4937A6D3" w14:textId="77777777" w:rsidR="001B6096" w:rsidRDefault="00B218A3">
            <w:pPr>
              <w:pStyle w:val="TableParagraph"/>
              <w:spacing w:before="10"/>
              <w:ind w:left="1128"/>
              <w:rPr>
                <w:sz w:val="20"/>
              </w:rPr>
            </w:pPr>
            <w:r>
              <w:rPr>
                <w:sz w:val="20"/>
              </w:rPr>
              <w:t>(</w:t>
            </w:r>
            <w:proofErr w:type="gramStart"/>
            <w:r>
              <w:rPr>
                <w:sz w:val="20"/>
              </w:rPr>
              <w:t>about</w:t>
            </w:r>
            <w:proofErr w:type="gramEnd"/>
            <w:r>
              <w:rPr>
                <w:spacing w:val="-7"/>
                <w:sz w:val="20"/>
              </w:rPr>
              <w:t xml:space="preserve"> </w:t>
            </w:r>
            <w:r>
              <w:rPr>
                <w:sz w:val="20"/>
              </w:rPr>
              <w:t>4.0</w:t>
            </w:r>
            <w:r>
              <w:rPr>
                <w:spacing w:val="-6"/>
                <w:sz w:val="20"/>
              </w:rPr>
              <w:t xml:space="preserve"> </w:t>
            </w:r>
            <w:r>
              <w:rPr>
                <w:spacing w:val="-2"/>
                <w:sz w:val="20"/>
              </w:rPr>
              <w:t>liters)</w:t>
            </w:r>
          </w:p>
          <w:p w14:paraId="7707D4BA" w14:textId="77777777" w:rsidR="001B6096" w:rsidRDefault="00B218A3">
            <w:pPr>
              <w:pStyle w:val="TableParagraph"/>
              <w:ind w:left="675"/>
              <w:rPr>
                <w:sz w:val="20"/>
              </w:rPr>
            </w:pPr>
            <w:r>
              <w:rPr>
                <w:noProof/>
                <w:sz w:val="20"/>
              </w:rPr>
              <w:drawing>
                <wp:inline distT="0" distB="0" distL="0" distR="0" wp14:anchorId="794AD310" wp14:editId="46901089">
                  <wp:extent cx="1564793" cy="1638300"/>
                  <wp:effectExtent l="0" t="0" r="0" b="0"/>
                  <wp:docPr id="7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1.png"/>
                          <pic:cNvPicPr/>
                        </pic:nvPicPr>
                        <pic:blipFill>
                          <a:blip r:embed="rId272" cstate="print"/>
                          <a:stretch>
                            <a:fillRect/>
                          </a:stretch>
                        </pic:blipFill>
                        <pic:spPr>
                          <a:xfrm>
                            <a:off x="0" y="0"/>
                            <a:ext cx="1564793" cy="1638300"/>
                          </a:xfrm>
                          <a:prstGeom prst="rect">
                            <a:avLst/>
                          </a:prstGeom>
                        </pic:spPr>
                      </pic:pic>
                    </a:graphicData>
                  </a:graphic>
                </wp:inline>
              </w:drawing>
            </w:r>
          </w:p>
          <w:p w14:paraId="0278C8E1" w14:textId="77777777" w:rsidR="001B6096" w:rsidRDefault="001B6096">
            <w:pPr>
              <w:pStyle w:val="TableParagraph"/>
              <w:ind w:left="0"/>
              <w:rPr>
                <w:sz w:val="20"/>
              </w:rPr>
            </w:pPr>
          </w:p>
          <w:p w14:paraId="6EBF0307" w14:textId="77777777" w:rsidR="001B6096" w:rsidRDefault="001B6096">
            <w:pPr>
              <w:pStyle w:val="TableParagraph"/>
              <w:spacing w:before="1"/>
              <w:ind w:left="0"/>
              <w:rPr>
                <w:sz w:val="28"/>
              </w:rPr>
            </w:pPr>
          </w:p>
        </w:tc>
      </w:tr>
      <w:tr w:rsidR="001B6096" w14:paraId="2D6CDD76" w14:textId="77777777" w:rsidTr="00D7241A">
        <w:trPr>
          <w:trHeight w:val="661"/>
        </w:trPr>
        <w:tc>
          <w:tcPr>
            <w:tcW w:w="3554" w:type="dxa"/>
            <w:vAlign w:val="center"/>
          </w:tcPr>
          <w:p w14:paraId="6C52400B" w14:textId="77777777" w:rsidR="001B6096" w:rsidRDefault="00B218A3" w:rsidP="00390F9A">
            <w:pPr>
              <w:pStyle w:val="TableParagraph"/>
              <w:ind w:left="577" w:right="576"/>
              <w:jc w:val="center"/>
              <w:rPr>
                <w:sz w:val="20"/>
              </w:rPr>
            </w:pPr>
            <w:r>
              <w:rPr>
                <w:sz w:val="20"/>
              </w:rPr>
              <w:t>Large</w:t>
            </w:r>
            <w:r>
              <w:rPr>
                <w:spacing w:val="-8"/>
                <w:sz w:val="20"/>
              </w:rPr>
              <w:t xml:space="preserve"> </w:t>
            </w:r>
            <w:r>
              <w:rPr>
                <w:spacing w:val="-2"/>
                <w:sz w:val="20"/>
              </w:rPr>
              <w:t>plastic</w:t>
            </w:r>
          </w:p>
          <w:p w14:paraId="2A6FCE39" w14:textId="77777777" w:rsidR="001B6096" w:rsidRDefault="00B218A3" w:rsidP="00390F9A">
            <w:pPr>
              <w:pStyle w:val="TableParagraph"/>
              <w:spacing w:before="12"/>
              <w:ind w:left="579" w:right="576"/>
              <w:jc w:val="center"/>
              <w:rPr>
                <w:sz w:val="20"/>
              </w:rPr>
            </w:pPr>
            <w:r>
              <w:rPr>
                <w:sz w:val="20"/>
              </w:rPr>
              <w:t>bag</w:t>
            </w:r>
            <w:r>
              <w:rPr>
                <w:spacing w:val="-5"/>
                <w:sz w:val="20"/>
              </w:rPr>
              <w:t xml:space="preserve"> </w:t>
            </w:r>
            <w:r>
              <w:rPr>
                <w:sz w:val="20"/>
              </w:rPr>
              <w:t>(about</w:t>
            </w:r>
            <w:r>
              <w:rPr>
                <w:spacing w:val="-5"/>
                <w:sz w:val="20"/>
              </w:rPr>
              <w:t xml:space="preserve"> </w:t>
            </w:r>
            <w:r>
              <w:rPr>
                <w:sz w:val="20"/>
              </w:rPr>
              <w:t>40.0</w:t>
            </w:r>
            <w:r>
              <w:rPr>
                <w:spacing w:val="-4"/>
                <w:sz w:val="20"/>
              </w:rPr>
              <w:t xml:space="preserve"> </w:t>
            </w:r>
            <w:r>
              <w:rPr>
                <w:sz w:val="20"/>
              </w:rPr>
              <w:t>x</w:t>
            </w:r>
            <w:r>
              <w:rPr>
                <w:spacing w:val="-4"/>
                <w:sz w:val="20"/>
              </w:rPr>
              <w:t xml:space="preserve"> </w:t>
            </w:r>
            <w:r>
              <w:rPr>
                <w:sz w:val="20"/>
              </w:rPr>
              <w:t>50.0</w:t>
            </w:r>
            <w:r>
              <w:rPr>
                <w:spacing w:val="-4"/>
                <w:sz w:val="20"/>
              </w:rPr>
              <w:t xml:space="preserve"> </w:t>
            </w:r>
            <w:r>
              <w:rPr>
                <w:spacing w:val="-5"/>
                <w:sz w:val="20"/>
              </w:rPr>
              <w:t>cm)</w:t>
            </w:r>
          </w:p>
        </w:tc>
        <w:tc>
          <w:tcPr>
            <w:tcW w:w="3844" w:type="dxa"/>
            <w:vAlign w:val="center"/>
          </w:tcPr>
          <w:p w14:paraId="051FBB9B" w14:textId="77777777" w:rsidR="001B6096" w:rsidRDefault="00B218A3" w:rsidP="00D7241A">
            <w:pPr>
              <w:pStyle w:val="TableParagraph"/>
              <w:ind w:left="758"/>
              <w:jc w:val="center"/>
              <w:rPr>
                <w:sz w:val="20"/>
              </w:rPr>
            </w:pPr>
            <w:r>
              <w:rPr>
                <w:sz w:val="20"/>
              </w:rPr>
              <w:t>Envelope</w:t>
            </w:r>
            <w:r>
              <w:rPr>
                <w:spacing w:val="-8"/>
                <w:sz w:val="20"/>
              </w:rPr>
              <w:t xml:space="preserve"> </w:t>
            </w:r>
            <w:r>
              <w:rPr>
                <w:sz w:val="20"/>
              </w:rPr>
              <w:t>for</w:t>
            </w:r>
            <w:r>
              <w:rPr>
                <w:spacing w:val="-6"/>
                <w:sz w:val="20"/>
              </w:rPr>
              <w:t xml:space="preserve"> </w:t>
            </w:r>
            <w:r>
              <w:rPr>
                <w:spacing w:val="-2"/>
                <w:sz w:val="20"/>
              </w:rPr>
              <w:t>documents</w:t>
            </w:r>
          </w:p>
        </w:tc>
      </w:tr>
      <w:tr w:rsidR="001B6096" w14:paraId="28DD6182" w14:textId="77777777">
        <w:trPr>
          <w:trHeight w:val="3837"/>
        </w:trPr>
        <w:tc>
          <w:tcPr>
            <w:tcW w:w="3554" w:type="dxa"/>
          </w:tcPr>
          <w:p w14:paraId="4478BB87" w14:textId="77777777" w:rsidR="001B6096" w:rsidRDefault="001B6096">
            <w:pPr>
              <w:pStyle w:val="TableParagraph"/>
              <w:spacing w:before="2"/>
              <w:ind w:left="0"/>
              <w:rPr>
                <w:sz w:val="20"/>
              </w:rPr>
            </w:pPr>
          </w:p>
          <w:p w14:paraId="66BF04B4" w14:textId="77777777" w:rsidR="001B6096" w:rsidRDefault="00B218A3">
            <w:pPr>
              <w:pStyle w:val="TableParagraph"/>
              <w:spacing w:line="252" w:lineRule="auto"/>
              <w:ind w:left="357" w:hanging="116"/>
              <w:rPr>
                <w:sz w:val="20"/>
              </w:rPr>
            </w:pPr>
            <w:proofErr w:type="spellStart"/>
            <w:r>
              <w:rPr>
                <w:sz w:val="20"/>
              </w:rPr>
              <w:t>Thermosafe</w:t>
            </w:r>
            <w:proofErr w:type="spellEnd"/>
            <w:r>
              <w:rPr>
                <w:spacing w:val="-14"/>
                <w:sz w:val="20"/>
              </w:rPr>
              <w:t xml:space="preserve"> </w:t>
            </w:r>
            <w:r>
              <w:rPr>
                <w:sz w:val="20"/>
              </w:rPr>
              <w:t>polyfoam</w:t>
            </w:r>
            <w:r>
              <w:rPr>
                <w:spacing w:val="-14"/>
                <w:sz w:val="20"/>
              </w:rPr>
              <w:t xml:space="preserve"> </w:t>
            </w:r>
            <w:r>
              <w:rPr>
                <w:sz w:val="20"/>
              </w:rPr>
              <w:t>container (about 38.0 x 33.0 x 31.0 cm)</w:t>
            </w:r>
          </w:p>
          <w:p w14:paraId="4924655A" w14:textId="77777777" w:rsidR="001B6096" w:rsidRDefault="00B218A3">
            <w:pPr>
              <w:pStyle w:val="TableParagraph"/>
              <w:ind w:left="324"/>
              <w:rPr>
                <w:sz w:val="20"/>
              </w:rPr>
            </w:pPr>
            <w:r>
              <w:rPr>
                <w:noProof/>
                <w:sz w:val="20"/>
              </w:rPr>
              <w:drawing>
                <wp:inline distT="0" distB="0" distL="0" distR="0" wp14:anchorId="1FD73E33" wp14:editId="1F79E99F">
                  <wp:extent cx="1825586" cy="1638300"/>
                  <wp:effectExtent l="0" t="0" r="0" b="0"/>
                  <wp:docPr id="7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jpeg"/>
                          <pic:cNvPicPr/>
                        </pic:nvPicPr>
                        <pic:blipFill>
                          <a:blip r:embed="rId273" cstate="print"/>
                          <a:stretch>
                            <a:fillRect/>
                          </a:stretch>
                        </pic:blipFill>
                        <pic:spPr>
                          <a:xfrm>
                            <a:off x="0" y="0"/>
                            <a:ext cx="1825586" cy="1638300"/>
                          </a:xfrm>
                          <a:prstGeom prst="rect">
                            <a:avLst/>
                          </a:prstGeom>
                        </pic:spPr>
                      </pic:pic>
                    </a:graphicData>
                  </a:graphic>
                </wp:inline>
              </w:drawing>
            </w:r>
          </w:p>
          <w:p w14:paraId="1451001F" w14:textId="77777777" w:rsidR="001B6096" w:rsidRDefault="001B6096">
            <w:pPr>
              <w:pStyle w:val="TableParagraph"/>
              <w:ind w:left="0"/>
              <w:rPr>
                <w:sz w:val="20"/>
              </w:rPr>
            </w:pPr>
          </w:p>
          <w:p w14:paraId="027E5140" w14:textId="77777777" w:rsidR="001B6096" w:rsidRDefault="001B6096">
            <w:pPr>
              <w:pStyle w:val="TableParagraph"/>
              <w:ind w:left="0"/>
              <w:rPr>
                <w:sz w:val="27"/>
              </w:rPr>
            </w:pPr>
          </w:p>
        </w:tc>
        <w:tc>
          <w:tcPr>
            <w:tcW w:w="3844" w:type="dxa"/>
          </w:tcPr>
          <w:p w14:paraId="42FFA944" w14:textId="77777777" w:rsidR="001B6096" w:rsidRDefault="001B6096">
            <w:pPr>
              <w:pStyle w:val="TableParagraph"/>
              <w:spacing w:before="2"/>
              <w:ind w:left="0"/>
              <w:rPr>
                <w:sz w:val="20"/>
              </w:rPr>
            </w:pPr>
          </w:p>
          <w:p w14:paraId="650D6534" w14:textId="77777777" w:rsidR="001B6096" w:rsidRDefault="00B218A3">
            <w:pPr>
              <w:pStyle w:val="TableParagraph"/>
              <w:spacing w:line="252" w:lineRule="auto"/>
              <w:ind w:left="830" w:right="88" w:firstLine="45"/>
              <w:rPr>
                <w:sz w:val="20"/>
              </w:rPr>
            </w:pPr>
            <w:r>
              <w:rPr>
                <w:sz w:val="20"/>
              </w:rPr>
              <w:t>Two</w:t>
            </w:r>
            <w:r>
              <w:rPr>
                <w:spacing w:val="-14"/>
                <w:sz w:val="20"/>
              </w:rPr>
              <w:t xml:space="preserve"> </w:t>
            </w:r>
            <w:r>
              <w:rPr>
                <w:sz w:val="20"/>
              </w:rPr>
              <w:t>refrigerant</w:t>
            </w:r>
            <w:r>
              <w:rPr>
                <w:spacing w:val="-12"/>
                <w:sz w:val="20"/>
              </w:rPr>
              <w:t xml:space="preserve"> </w:t>
            </w:r>
            <w:r>
              <w:rPr>
                <w:sz w:val="20"/>
              </w:rPr>
              <w:t>packs</w:t>
            </w:r>
            <w:r>
              <w:rPr>
                <w:spacing w:val="-13"/>
                <w:sz w:val="20"/>
              </w:rPr>
              <w:t xml:space="preserve"> </w:t>
            </w:r>
            <w:r>
              <w:rPr>
                <w:sz w:val="20"/>
              </w:rPr>
              <w:t>about (17.0 x 10.0 cm)</w:t>
            </w:r>
          </w:p>
          <w:p w14:paraId="4DF06204" w14:textId="77777777" w:rsidR="001B6096" w:rsidRDefault="00B218A3">
            <w:pPr>
              <w:pStyle w:val="TableParagraph"/>
              <w:ind w:left="264"/>
              <w:rPr>
                <w:sz w:val="20"/>
              </w:rPr>
            </w:pPr>
            <w:r>
              <w:rPr>
                <w:noProof/>
                <w:sz w:val="20"/>
              </w:rPr>
              <w:drawing>
                <wp:inline distT="0" distB="0" distL="0" distR="0" wp14:anchorId="230429FE" wp14:editId="71CBB5B6">
                  <wp:extent cx="2094533" cy="1638300"/>
                  <wp:effectExtent l="0" t="0" r="0" b="0"/>
                  <wp:docPr id="8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jpeg"/>
                          <pic:cNvPicPr/>
                        </pic:nvPicPr>
                        <pic:blipFill>
                          <a:blip r:embed="rId274" cstate="print"/>
                          <a:stretch>
                            <a:fillRect/>
                          </a:stretch>
                        </pic:blipFill>
                        <pic:spPr>
                          <a:xfrm>
                            <a:off x="0" y="0"/>
                            <a:ext cx="2094533" cy="1638300"/>
                          </a:xfrm>
                          <a:prstGeom prst="rect">
                            <a:avLst/>
                          </a:prstGeom>
                        </pic:spPr>
                      </pic:pic>
                    </a:graphicData>
                  </a:graphic>
                </wp:inline>
              </w:drawing>
            </w:r>
          </w:p>
          <w:p w14:paraId="19ED2366" w14:textId="77777777" w:rsidR="001B6096" w:rsidRDefault="001B6096">
            <w:pPr>
              <w:pStyle w:val="TableParagraph"/>
              <w:ind w:left="0"/>
              <w:rPr>
                <w:sz w:val="20"/>
              </w:rPr>
            </w:pPr>
          </w:p>
          <w:p w14:paraId="3973C1C4" w14:textId="77777777" w:rsidR="001B6096" w:rsidRDefault="001B6096">
            <w:pPr>
              <w:pStyle w:val="TableParagraph"/>
              <w:ind w:left="0"/>
              <w:rPr>
                <w:sz w:val="27"/>
              </w:rPr>
            </w:pPr>
          </w:p>
        </w:tc>
      </w:tr>
      <w:tr w:rsidR="001B6096" w14:paraId="756570D6" w14:textId="77777777" w:rsidTr="00D7241A">
        <w:trPr>
          <w:trHeight w:val="607"/>
        </w:trPr>
        <w:tc>
          <w:tcPr>
            <w:tcW w:w="7398" w:type="dxa"/>
            <w:gridSpan w:val="2"/>
            <w:vAlign w:val="center"/>
          </w:tcPr>
          <w:p w14:paraId="256D83C9" w14:textId="77777777" w:rsidR="001B6096" w:rsidRDefault="00B218A3" w:rsidP="00390F9A">
            <w:pPr>
              <w:pStyle w:val="TableParagraph"/>
              <w:ind w:left="2716" w:right="2715"/>
              <w:jc w:val="center"/>
              <w:rPr>
                <w:sz w:val="20"/>
              </w:rPr>
            </w:pPr>
            <w:r>
              <w:rPr>
                <w:sz w:val="20"/>
              </w:rPr>
              <w:t>Wet</w:t>
            </w:r>
            <w:r>
              <w:rPr>
                <w:spacing w:val="-5"/>
                <w:sz w:val="20"/>
              </w:rPr>
              <w:t xml:space="preserve"> </w:t>
            </w:r>
            <w:r>
              <w:rPr>
                <w:sz w:val="20"/>
              </w:rPr>
              <w:t>ice</w:t>
            </w:r>
            <w:r>
              <w:rPr>
                <w:spacing w:val="-6"/>
                <w:sz w:val="20"/>
              </w:rPr>
              <w:t xml:space="preserve"> </w:t>
            </w:r>
            <w:r>
              <w:rPr>
                <w:sz w:val="20"/>
              </w:rPr>
              <w:t>(about</w:t>
            </w:r>
            <w:r>
              <w:rPr>
                <w:spacing w:val="-4"/>
                <w:sz w:val="20"/>
              </w:rPr>
              <w:t xml:space="preserve"> </w:t>
            </w:r>
            <w:r>
              <w:rPr>
                <w:sz w:val="20"/>
              </w:rPr>
              <w:t>1.0</w:t>
            </w:r>
            <w:r>
              <w:rPr>
                <w:spacing w:val="-6"/>
                <w:sz w:val="20"/>
              </w:rPr>
              <w:t xml:space="preserve"> </w:t>
            </w:r>
            <w:r>
              <w:rPr>
                <w:spacing w:val="-5"/>
                <w:sz w:val="20"/>
              </w:rPr>
              <w:t>kg)</w:t>
            </w:r>
          </w:p>
        </w:tc>
      </w:tr>
    </w:tbl>
    <w:p w14:paraId="4FA6B222" w14:textId="4937ADD8" w:rsidR="001B6096" w:rsidRDefault="001B6096">
      <w:pPr>
        <w:pStyle w:val="BodyText"/>
        <w:spacing w:before="7"/>
        <w:rPr>
          <w:sz w:val="35"/>
        </w:rPr>
      </w:pPr>
    </w:p>
    <w:p w14:paraId="78B4B66F" w14:textId="77777777" w:rsidR="00390F9A" w:rsidRDefault="00390F9A">
      <w:pPr>
        <w:pStyle w:val="BodyText"/>
        <w:spacing w:before="7"/>
        <w:rPr>
          <w:sz w:val="35"/>
        </w:rPr>
      </w:pPr>
    </w:p>
    <w:p w14:paraId="490CADE0" w14:textId="77777777" w:rsidR="001B6096" w:rsidRDefault="00B218A3">
      <w:pPr>
        <w:pStyle w:val="ListParagraph"/>
        <w:numPr>
          <w:ilvl w:val="2"/>
          <w:numId w:val="8"/>
        </w:numPr>
        <w:tabs>
          <w:tab w:val="left" w:pos="724"/>
        </w:tabs>
        <w:ind w:left="724"/>
        <w:jc w:val="left"/>
        <w:rPr>
          <w:rFonts w:ascii="Times New Roman"/>
          <w:sz w:val="24"/>
        </w:rPr>
      </w:pPr>
      <w:r>
        <w:rPr>
          <w:w w:val="95"/>
          <w:sz w:val="20"/>
        </w:rPr>
        <w:lastRenderedPageBreak/>
        <w:t>Packing</w:t>
      </w:r>
      <w:r>
        <w:rPr>
          <w:spacing w:val="14"/>
          <w:sz w:val="20"/>
        </w:rPr>
        <w:t xml:space="preserve"> </w:t>
      </w:r>
      <w:r>
        <w:rPr>
          <w:spacing w:val="-2"/>
          <w:w w:val="95"/>
          <w:sz w:val="20"/>
        </w:rPr>
        <w:t>procedure:</w:t>
      </w:r>
    </w:p>
    <w:tbl>
      <w:tblPr>
        <w:tblW w:w="0" w:type="auto"/>
        <w:tblInd w:w="3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287"/>
        <w:gridCol w:w="5129"/>
      </w:tblGrid>
      <w:tr w:rsidR="001B6096" w14:paraId="327FEB63" w14:textId="77777777">
        <w:trPr>
          <w:trHeight w:val="2539"/>
        </w:trPr>
        <w:tc>
          <w:tcPr>
            <w:tcW w:w="5287" w:type="dxa"/>
          </w:tcPr>
          <w:p w14:paraId="2683FA8B" w14:textId="77777777" w:rsidR="001B6096" w:rsidRDefault="00B218A3">
            <w:pPr>
              <w:pStyle w:val="TableParagraph"/>
              <w:spacing w:before="18"/>
              <w:ind w:left="496"/>
              <w:rPr>
                <w:sz w:val="20"/>
              </w:rPr>
            </w:pPr>
            <w:r>
              <w:rPr>
                <w:sz w:val="20"/>
              </w:rPr>
              <w:t>Put</w:t>
            </w:r>
            <w:r>
              <w:rPr>
                <w:spacing w:val="-5"/>
                <w:sz w:val="20"/>
              </w:rPr>
              <w:t xml:space="preserve"> </w:t>
            </w:r>
            <w:r>
              <w:rPr>
                <w:sz w:val="20"/>
              </w:rPr>
              <w:t>the</w:t>
            </w:r>
            <w:r>
              <w:rPr>
                <w:spacing w:val="-5"/>
                <w:sz w:val="20"/>
              </w:rPr>
              <w:t xml:space="preserve"> </w:t>
            </w:r>
            <w:r>
              <w:rPr>
                <w:sz w:val="20"/>
              </w:rPr>
              <w:t>fresh</w:t>
            </w:r>
            <w:r>
              <w:rPr>
                <w:spacing w:val="-5"/>
                <w:sz w:val="20"/>
              </w:rPr>
              <w:t xml:space="preserve"> </w:t>
            </w:r>
            <w:r>
              <w:rPr>
                <w:sz w:val="20"/>
              </w:rPr>
              <w:t>brain</w:t>
            </w:r>
            <w:r>
              <w:rPr>
                <w:spacing w:val="-3"/>
                <w:sz w:val="20"/>
              </w:rPr>
              <w:t xml:space="preserve"> </w:t>
            </w:r>
            <w:r>
              <w:rPr>
                <w:sz w:val="20"/>
              </w:rPr>
              <w:t>in</w:t>
            </w:r>
            <w:r>
              <w:rPr>
                <w:spacing w:val="-5"/>
                <w:sz w:val="20"/>
              </w:rPr>
              <w:t xml:space="preserve"> </w:t>
            </w:r>
            <w:r>
              <w:rPr>
                <w:sz w:val="20"/>
              </w:rPr>
              <w:t>the</w:t>
            </w:r>
            <w:r>
              <w:rPr>
                <w:spacing w:val="-4"/>
                <w:sz w:val="20"/>
              </w:rPr>
              <w:t xml:space="preserve"> </w:t>
            </w:r>
            <w:r>
              <w:rPr>
                <w:sz w:val="20"/>
              </w:rPr>
              <w:t>first</w:t>
            </w:r>
            <w:r>
              <w:rPr>
                <w:spacing w:val="-5"/>
                <w:sz w:val="20"/>
              </w:rPr>
              <w:t xml:space="preserve"> </w:t>
            </w:r>
            <w:proofErr w:type="spellStart"/>
            <w:r>
              <w:rPr>
                <w:sz w:val="20"/>
              </w:rPr>
              <w:t>ziploc</w:t>
            </w:r>
            <w:proofErr w:type="spellEnd"/>
            <w:r>
              <w:rPr>
                <w:spacing w:val="-1"/>
                <w:sz w:val="20"/>
              </w:rPr>
              <w:t xml:space="preserve"> </w:t>
            </w:r>
            <w:r>
              <w:rPr>
                <w:sz w:val="20"/>
              </w:rPr>
              <w:t>bag</w:t>
            </w:r>
            <w:r>
              <w:rPr>
                <w:spacing w:val="-5"/>
                <w:sz w:val="20"/>
              </w:rPr>
              <w:t xml:space="preserve"> </w:t>
            </w:r>
            <w:r>
              <w:rPr>
                <w:spacing w:val="-4"/>
                <w:sz w:val="20"/>
              </w:rPr>
              <w:t>(A).</w:t>
            </w:r>
          </w:p>
          <w:p w14:paraId="302F8069" w14:textId="77777777" w:rsidR="001B6096" w:rsidRDefault="001B6096">
            <w:pPr>
              <w:pStyle w:val="TableParagraph"/>
              <w:ind w:left="0"/>
              <w:rPr>
                <w:sz w:val="20"/>
              </w:rPr>
            </w:pPr>
          </w:p>
          <w:p w14:paraId="295E14C9" w14:textId="00C864ED" w:rsidR="001B6096" w:rsidRDefault="00390F9A">
            <w:pPr>
              <w:pStyle w:val="TableParagraph"/>
              <w:ind w:left="0"/>
              <w:rPr>
                <w:sz w:val="20"/>
              </w:rPr>
            </w:pPr>
            <w:r>
              <w:rPr>
                <w:noProof/>
                <w:sz w:val="20"/>
              </w:rPr>
              <w:drawing>
                <wp:anchor distT="0" distB="0" distL="114300" distR="114300" simplePos="0" relativeHeight="251657728" behindDoc="0" locked="0" layoutInCell="1" allowOverlap="1" wp14:anchorId="2F06E90D" wp14:editId="40E15508">
                  <wp:simplePos x="0" y="0"/>
                  <wp:positionH relativeFrom="column">
                    <wp:posOffset>766066</wp:posOffset>
                  </wp:positionH>
                  <wp:positionV relativeFrom="paragraph">
                    <wp:posOffset>19839</wp:posOffset>
                  </wp:positionV>
                  <wp:extent cx="1418337" cy="1083564"/>
                  <wp:effectExtent l="0" t="0" r="0" b="2540"/>
                  <wp:wrapNone/>
                  <wp:docPr id="8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4.jpe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418337" cy="1083564"/>
                          </a:xfrm>
                          <a:prstGeom prst="rect">
                            <a:avLst/>
                          </a:prstGeom>
                        </pic:spPr>
                      </pic:pic>
                    </a:graphicData>
                  </a:graphic>
                  <wp14:sizeRelH relativeFrom="margin">
                    <wp14:pctWidth>0</wp14:pctWidth>
                  </wp14:sizeRelH>
                  <wp14:sizeRelV relativeFrom="margin">
                    <wp14:pctHeight>0</wp14:pctHeight>
                  </wp14:sizeRelV>
                </wp:anchor>
              </w:drawing>
            </w:r>
          </w:p>
          <w:p w14:paraId="1950384A" w14:textId="4138380B" w:rsidR="001B6096" w:rsidRDefault="001B6096">
            <w:pPr>
              <w:pStyle w:val="TableParagraph"/>
              <w:spacing w:before="8" w:after="1"/>
              <w:ind w:left="0"/>
              <w:rPr>
                <w:sz w:val="10"/>
              </w:rPr>
            </w:pPr>
          </w:p>
          <w:p w14:paraId="358C3D7C" w14:textId="4E8FE170" w:rsidR="001B6096" w:rsidRDefault="001B6096">
            <w:pPr>
              <w:pStyle w:val="TableParagraph"/>
              <w:ind w:left="1261"/>
              <w:rPr>
                <w:sz w:val="20"/>
              </w:rPr>
            </w:pPr>
          </w:p>
        </w:tc>
        <w:tc>
          <w:tcPr>
            <w:tcW w:w="5129" w:type="dxa"/>
          </w:tcPr>
          <w:p w14:paraId="601F8647" w14:textId="77777777" w:rsidR="001B6096" w:rsidRDefault="00B218A3">
            <w:pPr>
              <w:pStyle w:val="TableParagraph"/>
              <w:spacing w:before="18"/>
              <w:ind w:left="1612"/>
              <w:rPr>
                <w:sz w:val="20"/>
              </w:rPr>
            </w:pPr>
            <w:r>
              <w:rPr>
                <w:sz w:val="20"/>
              </w:rPr>
              <w:t>Ziploc</w:t>
            </w:r>
            <w:r>
              <w:rPr>
                <w:spacing w:val="-6"/>
                <w:sz w:val="20"/>
              </w:rPr>
              <w:t xml:space="preserve"> </w:t>
            </w:r>
            <w:r>
              <w:rPr>
                <w:sz w:val="20"/>
              </w:rPr>
              <w:t>first</w:t>
            </w:r>
            <w:r>
              <w:rPr>
                <w:spacing w:val="-6"/>
                <w:sz w:val="20"/>
              </w:rPr>
              <w:t xml:space="preserve"> </w:t>
            </w:r>
            <w:r>
              <w:rPr>
                <w:sz w:val="20"/>
              </w:rPr>
              <w:t>bag</w:t>
            </w:r>
            <w:r>
              <w:rPr>
                <w:spacing w:val="-6"/>
                <w:sz w:val="20"/>
              </w:rPr>
              <w:t xml:space="preserve"> </w:t>
            </w:r>
            <w:r>
              <w:rPr>
                <w:spacing w:val="-4"/>
                <w:sz w:val="20"/>
              </w:rPr>
              <w:t>(B).</w:t>
            </w:r>
          </w:p>
          <w:p w14:paraId="346F2F87" w14:textId="1E50C93C" w:rsidR="001B6096" w:rsidRDefault="00390F9A">
            <w:pPr>
              <w:pStyle w:val="TableParagraph"/>
              <w:spacing w:before="8"/>
              <w:ind w:left="0"/>
              <w:rPr>
                <w:sz w:val="20"/>
              </w:rPr>
            </w:pPr>
            <w:r>
              <w:rPr>
                <w:noProof/>
                <w:sz w:val="20"/>
              </w:rPr>
              <w:drawing>
                <wp:anchor distT="0" distB="0" distL="114300" distR="114300" simplePos="0" relativeHeight="251659776" behindDoc="0" locked="0" layoutInCell="1" allowOverlap="1" wp14:anchorId="7BD29A4C" wp14:editId="61F463B2">
                  <wp:simplePos x="0" y="0"/>
                  <wp:positionH relativeFrom="column">
                    <wp:posOffset>749935</wp:posOffset>
                  </wp:positionH>
                  <wp:positionV relativeFrom="paragraph">
                    <wp:posOffset>70061</wp:posOffset>
                  </wp:positionV>
                  <wp:extent cx="1636526" cy="1303020"/>
                  <wp:effectExtent l="0" t="0" r="1905" b="0"/>
                  <wp:wrapNone/>
                  <wp:docPr id="8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jpe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636526" cy="1303020"/>
                          </a:xfrm>
                          <a:prstGeom prst="rect">
                            <a:avLst/>
                          </a:prstGeom>
                        </pic:spPr>
                      </pic:pic>
                    </a:graphicData>
                  </a:graphic>
                  <wp14:sizeRelV relativeFrom="margin">
                    <wp14:pctHeight>0</wp14:pctHeight>
                  </wp14:sizeRelV>
                </wp:anchor>
              </w:drawing>
            </w:r>
          </w:p>
          <w:p w14:paraId="287F30CD" w14:textId="5323C531" w:rsidR="001B6096" w:rsidRDefault="001B6096">
            <w:pPr>
              <w:pStyle w:val="TableParagraph"/>
              <w:ind w:left="1182"/>
              <w:rPr>
                <w:sz w:val="20"/>
              </w:rPr>
            </w:pPr>
          </w:p>
        </w:tc>
      </w:tr>
      <w:tr w:rsidR="001B6096" w14:paraId="642F8F52" w14:textId="77777777" w:rsidTr="00D7241A">
        <w:trPr>
          <w:trHeight w:val="2655"/>
        </w:trPr>
        <w:tc>
          <w:tcPr>
            <w:tcW w:w="5287" w:type="dxa"/>
          </w:tcPr>
          <w:p w14:paraId="7075F04E" w14:textId="77777777" w:rsidR="001B6096" w:rsidRDefault="00B218A3">
            <w:pPr>
              <w:pStyle w:val="TableParagraph"/>
              <w:spacing w:before="18"/>
              <w:ind w:left="465"/>
              <w:rPr>
                <w:sz w:val="20"/>
              </w:rPr>
            </w:pPr>
            <w:r>
              <w:rPr>
                <w:sz w:val="20"/>
              </w:rPr>
              <w:t>Place</w:t>
            </w:r>
            <w:r>
              <w:rPr>
                <w:spacing w:val="-3"/>
                <w:sz w:val="20"/>
              </w:rPr>
              <w:t xml:space="preserve"> </w:t>
            </w:r>
            <w:r>
              <w:rPr>
                <w:sz w:val="20"/>
              </w:rPr>
              <w:t>bag</w:t>
            </w:r>
            <w:r>
              <w:rPr>
                <w:spacing w:val="-4"/>
                <w:sz w:val="20"/>
              </w:rPr>
              <w:t xml:space="preserve"> </w:t>
            </w:r>
            <w:r>
              <w:rPr>
                <w:sz w:val="20"/>
              </w:rPr>
              <w:t>(B)</w:t>
            </w:r>
            <w:r>
              <w:rPr>
                <w:spacing w:val="-2"/>
                <w:sz w:val="20"/>
              </w:rPr>
              <w:t xml:space="preserve"> </w:t>
            </w:r>
            <w:r>
              <w:rPr>
                <w:sz w:val="20"/>
              </w:rPr>
              <w:t>in</w:t>
            </w:r>
            <w:r>
              <w:rPr>
                <w:spacing w:val="-4"/>
                <w:sz w:val="20"/>
              </w:rPr>
              <w:t xml:space="preserve"> </w:t>
            </w:r>
            <w:r>
              <w:rPr>
                <w:sz w:val="20"/>
              </w:rPr>
              <w:t>second</w:t>
            </w:r>
            <w:r>
              <w:rPr>
                <w:spacing w:val="-5"/>
                <w:sz w:val="20"/>
              </w:rPr>
              <w:t xml:space="preserve"> </w:t>
            </w:r>
            <w:r>
              <w:rPr>
                <w:sz w:val="20"/>
              </w:rPr>
              <w:t>bag</w:t>
            </w:r>
            <w:r>
              <w:rPr>
                <w:spacing w:val="-4"/>
                <w:sz w:val="20"/>
              </w:rPr>
              <w:t xml:space="preserve"> </w:t>
            </w:r>
            <w:r>
              <w:rPr>
                <w:sz w:val="20"/>
              </w:rPr>
              <w:t>and</w:t>
            </w:r>
            <w:r>
              <w:rPr>
                <w:spacing w:val="-4"/>
                <w:sz w:val="20"/>
              </w:rPr>
              <w:t xml:space="preserve"> </w:t>
            </w:r>
            <w:proofErr w:type="spellStart"/>
            <w:r>
              <w:rPr>
                <w:sz w:val="20"/>
              </w:rPr>
              <w:t>ziploc</w:t>
            </w:r>
            <w:proofErr w:type="spellEnd"/>
            <w:r>
              <w:rPr>
                <w:spacing w:val="-4"/>
                <w:sz w:val="20"/>
              </w:rPr>
              <w:t xml:space="preserve"> </w:t>
            </w:r>
            <w:r>
              <w:rPr>
                <w:sz w:val="20"/>
              </w:rPr>
              <w:t>it</w:t>
            </w:r>
            <w:r>
              <w:rPr>
                <w:spacing w:val="-4"/>
                <w:sz w:val="20"/>
              </w:rPr>
              <w:t xml:space="preserve"> (C).</w:t>
            </w:r>
          </w:p>
          <w:p w14:paraId="7790DB24" w14:textId="1B10762B" w:rsidR="001B6096" w:rsidRDefault="00390F9A">
            <w:pPr>
              <w:pStyle w:val="TableParagraph"/>
              <w:ind w:left="0"/>
              <w:rPr>
                <w:sz w:val="20"/>
              </w:rPr>
            </w:pPr>
            <w:r>
              <w:rPr>
                <w:noProof/>
                <w:sz w:val="20"/>
              </w:rPr>
              <w:drawing>
                <wp:anchor distT="0" distB="0" distL="114300" distR="114300" simplePos="0" relativeHeight="251662848" behindDoc="0" locked="0" layoutInCell="1" allowOverlap="1" wp14:anchorId="29BBB5D9" wp14:editId="3D759DD7">
                  <wp:simplePos x="0" y="0"/>
                  <wp:positionH relativeFrom="column">
                    <wp:posOffset>774733</wp:posOffset>
                  </wp:positionH>
                  <wp:positionV relativeFrom="paragraph">
                    <wp:posOffset>70939</wp:posOffset>
                  </wp:positionV>
                  <wp:extent cx="1753579" cy="1261872"/>
                  <wp:effectExtent l="0" t="0" r="0" b="0"/>
                  <wp:wrapNone/>
                  <wp:docPr id="8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jpe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753579" cy="1261872"/>
                          </a:xfrm>
                          <a:prstGeom prst="rect">
                            <a:avLst/>
                          </a:prstGeom>
                        </pic:spPr>
                      </pic:pic>
                    </a:graphicData>
                  </a:graphic>
                </wp:anchor>
              </w:drawing>
            </w:r>
          </w:p>
          <w:p w14:paraId="0B33E932" w14:textId="325CA5CD" w:rsidR="001B6096" w:rsidRDefault="001B6096">
            <w:pPr>
              <w:pStyle w:val="TableParagraph"/>
              <w:spacing w:before="9"/>
              <w:ind w:left="0"/>
              <w:rPr>
                <w:sz w:val="15"/>
              </w:rPr>
            </w:pPr>
          </w:p>
          <w:p w14:paraId="6185D30B" w14:textId="4FFC3F2D" w:rsidR="001B6096" w:rsidRDefault="001B6096">
            <w:pPr>
              <w:pStyle w:val="TableParagraph"/>
              <w:ind w:left="1261"/>
              <w:rPr>
                <w:sz w:val="20"/>
              </w:rPr>
            </w:pPr>
          </w:p>
        </w:tc>
        <w:tc>
          <w:tcPr>
            <w:tcW w:w="5129" w:type="dxa"/>
          </w:tcPr>
          <w:p w14:paraId="65FE2975" w14:textId="77777777" w:rsidR="001B6096" w:rsidRDefault="00B218A3">
            <w:pPr>
              <w:pStyle w:val="TableParagraph"/>
              <w:spacing w:before="18" w:line="261" w:lineRule="auto"/>
              <w:ind w:left="372" w:right="203" w:firstLine="316"/>
              <w:rPr>
                <w:sz w:val="20"/>
              </w:rPr>
            </w:pPr>
            <w:r>
              <w:rPr>
                <w:sz w:val="20"/>
              </w:rPr>
              <w:t>Place 0.5 kg of wet ice into the bucket and transfer</w:t>
            </w:r>
            <w:r>
              <w:rPr>
                <w:spacing w:val="-6"/>
                <w:sz w:val="20"/>
              </w:rPr>
              <w:t xml:space="preserve"> </w:t>
            </w:r>
            <w:r>
              <w:rPr>
                <w:sz w:val="20"/>
              </w:rPr>
              <w:t>the</w:t>
            </w:r>
            <w:r>
              <w:rPr>
                <w:spacing w:val="-7"/>
                <w:sz w:val="20"/>
              </w:rPr>
              <w:t xml:space="preserve"> </w:t>
            </w:r>
            <w:r>
              <w:rPr>
                <w:sz w:val="20"/>
              </w:rPr>
              <w:t>double-bagged</w:t>
            </w:r>
            <w:r>
              <w:rPr>
                <w:spacing w:val="-5"/>
                <w:sz w:val="20"/>
              </w:rPr>
              <w:t xml:space="preserve"> </w:t>
            </w:r>
            <w:r>
              <w:rPr>
                <w:sz w:val="20"/>
              </w:rPr>
              <w:t>brain</w:t>
            </w:r>
            <w:r>
              <w:rPr>
                <w:spacing w:val="-5"/>
                <w:sz w:val="20"/>
              </w:rPr>
              <w:t xml:space="preserve"> </w:t>
            </w:r>
            <w:r>
              <w:rPr>
                <w:sz w:val="20"/>
              </w:rPr>
              <w:t>onto</w:t>
            </w:r>
            <w:r>
              <w:rPr>
                <w:spacing w:val="-7"/>
                <w:sz w:val="20"/>
              </w:rPr>
              <w:t xml:space="preserve"> </w:t>
            </w:r>
            <w:r>
              <w:rPr>
                <w:sz w:val="20"/>
              </w:rPr>
              <w:t>the</w:t>
            </w:r>
            <w:r>
              <w:rPr>
                <w:spacing w:val="-5"/>
                <w:sz w:val="20"/>
              </w:rPr>
              <w:t xml:space="preserve"> </w:t>
            </w:r>
            <w:r>
              <w:rPr>
                <w:sz w:val="20"/>
              </w:rPr>
              <w:t>ice</w:t>
            </w:r>
            <w:r>
              <w:rPr>
                <w:spacing w:val="-7"/>
                <w:sz w:val="20"/>
              </w:rPr>
              <w:t xml:space="preserve"> </w:t>
            </w:r>
            <w:r>
              <w:rPr>
                <w:sz w:val="20"/>
              </w:rPr>
              <w:t>(D).</w:t>
            </w:r>
          </w:p>
          <w:p w14:paraId="62894CE3" w14:textId="41889EB9" w:rsidR="001B6096" w:rsidRDefault="00390F9A">
            <w:pPr>
              <w:pStyle w:val="TableParagraph"/>
              <w:ind w:left="0"/>
              <w:rPr>
                <w:sz w:val="20"/>
              </w:rPr>
            </w:pPr>
            <w:r>
              <w:rPr>
                <w:noProof/>
                <w:sz w:val="20"/>
              </w:rPr>
              <w:drawing>
                <wp:anchor distT="0" distB="0" distL="114300" distR="114300" simplePos="0" relativeHeight="251665920" behindDoc="0" locked="0" layoutInCell="1" allowOverlap="1" wp14:anchorId="18FCCDA7" wp14:editId="0C79FCFD">
                  <wp:simplePos x="0" y="0"/>
                  <wp:positionH relativeFrom="column">
                    <wp:posOffset>749935</wp:posOffset>
                  </wp:positionH>
                  <wp:positionV relativeFrom="paragraph">
                    <wp:posOffset>64891</wp:posOffset>
                  </wp:positionV>
                  <wp:extent cx="1526115" cy="1220724"/>
                  <wp:effectExtent l="0" t="0" r="0" b="0"/>
                  <wp:wrapNone/>
                  <wp:docPr id="8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7.jpe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526115" cy="1220724"/>
                          </a:xfrm>
                          <a:prstGeom prst="rect">
                            <a:avLst/>
                          </a:prstGeom>
                        </pic:spPr>
                      </pic:pic>
                    </a:graphicData>
                  </a:graphic>
                </wp:anchor>
              </w:drawing>
            </w:r>
          </w:p>
          <w:p w14:paraId="48578312" w14:textId="4456C32A" w:rsidR="001B6096" w:rsidRDefault="001B6096">
            <w:pPr>
              <w:pStyle w:val="TableParagraph"/>
              <w:spacing w:before="3"/>
              <w:ind w:left="0"/>
              <w:rPr>
                <w:sz w:val="13"/>
              </w:rPr>
            </w:pPr>
          </w:p>
          <w:p w14:paraId="604C24E0" w14:textId="69140ECC" w:rsidR="001B6096" w:rsidRDefault="001B6096">
            <w:pPr>
              <w:pStyle w:val="TableParagraph"/>
              <w:ind w:left="1182"/>
              <w:rPr>
                <w:sz w:val="20"/>
              </w:rPr>
            </w:pPr>
          </w:p>
        </w:tc>
      </w:tr>
      <w:tr w:rsidR="001B6096" w14:paraId="5C642C8C" w14:textId="77777777" w:rsidTr="00D7241A">
        <w:trPr>
          <w:trHeight w:val="2601"/>
        </w:trPr>
        <w:tc>
          <w:tcPr>
            <w:tcW w:w="5287" w:type="dxa"/>
          </w:tcPr>
          <w:p w14:paraId="0F9A36DA" w14:textId="77777777" w:rsidR="001B6096" w:rsidRDefault="00B218A3">
            <w:pPr>
              <w:pStyle w:val="TableParagraph"/>
              <w:spacing w:before="18" w:line="261" w:lineRule="auto"/>
              <w:ind w:left="1331" w:right="69" w:hanging="802"/>
              <w:rPr>
                <w:sz w:val="20"/>
              </w:rPr>
            </w:pPr>
            <w:r>
              <w:rPr>
                <w:sz w:val="20"/>
              </w:rPr>
              <w:t>Cover</w:t>
            </w:r>
            <w:r>
              <w:rPr>
                <w:spacing w:val="-7"/>
                <w:sz w:val="20"/>
              </w:rPr>
              <w:t xml:space="preserve"> </w:t>
            </w:r>
            <w:r>
              <w:rPr>
                <w:sz w:val="20"/>
              </w:rPr>
              <w:t>double-bagged</w:t>
            </w:r>
            <w:r>
              <w:rPr>
                <w:spacing w:val="-7"/>
                <w:sz w:val="20"/>
              </w:rPr>
              <w:t xml:space="preserve"> </w:t>
            </w:r>
            <w:r>
              <w:rPr>
                <w:sz w:val="20"/>
              </w:rPr>
              <w:t>brain</w:t>
            </w:r>
            <w:r>
              <w:rPr>
                <w:spacing w:val="-6"/>
                <w:sz w:val="20"/>
              </w:rPr>
              <w:t xml:space="preserve"> </w:t>
            </w:r>
            <w:r>
              <w:rPr>
                <w:sz w:val="20"/>
              </w:rPr>
              <w:t>with</w:t>
            </w:r>
            <w:r>
              <w:rPr>
                <w:spacing w:val="-6"/>
                <w:sz w:val="20"/>
              </w:rPr>
              <w:t xml:space="preserve"> </w:t>
            </w:r>
            <w:r>
              <w:rPr>
                <w:sz w:val="20"/>
              </w:rPr>
              <w:t>wet</w:t>
            </w:r>
            <w:r>
              <w:rPr>
                <w:spacing w:val="-6"/>
                <w:sz w:val="20"/>
              </w:rPr>
              <w:t xml:space="preserve"> </w:t>
            </w:r>
            <w:r>
              <w:rPr>
                <w:sz w:val="20"/>
              </w:rPr>
              <w:t>ice</w:t>
            </w:r>
            <w:r>
              <w:rPr>
                <w:spacing w:val="-7"/>
                <w:sz w:val="20"/>
              </w:rPr>
              <w:t xml:space="preserve"> </w:t>
            </w:r>
            <w:r>
              <w:rPr>
                <w:sz w:val="20"/>
              </w:rPr>
              <w:t>(E)</w:t>
            </w:r>
            <w:r>
              <w:rPr>
                <w:spacing w:val="-5"/>
                <w:sz w:val="20"/>
              </w:rPr>
              <w:t xml:space="preserve"> </w:t>
            </w:r>
            <w:r>
              <w:rPr>
                <w:sz w:val="20"/>
              </w:rPr>
              <w:t>and tightly fit the lid on the bucket.</w:t>
            </w:r>
          </w:p>
          <w:p w14:paraId="2A36F88D" w14:textId="592D5631" w:rsidR="001B6096" w:rsidRDefault="00390F9A">
            <w:pPr>
              <w:pStyle w:val="TableParagraph"/>
              <w:ind w:left="0"/>
              <w:rPr>
                <w:sz w:val="20"/>
              </w:rPr>
            </w:pPr>
            <w:r>
              <w:rPr>
                <w:noProof/>
                <w:sz w:val="20"/>
              </w:rPr>
              <w:drawing>
                <wp:anchor distT="0" distB="0" distL="114300" distR="114300" simplePos="0" relativeHeight="251668992" behindDoc="0" locked="0" layoutInCell="1" allowOverlap="1" wp14:anchorId="483B6CF7" wp14:editId="4B8E98B1">
                  <wp:simplePos x="0" y="0"/>
                  <wp:positionH relativeFrom="column">
                    <wp:posOffset>826737</wp:posOffset>
                  </wp:positionH>
                  <wp:positionV relativeFrom="paragraph">
                    <wp:posOffset>52525</wp:posOffset>
                  </wp:positionV>
                  <wp:extent cx="1512509" cy="1220724"/>
                  <wp:effectExtent l="0" t="0" r="0" b="0"/>
                  <wp:wrapNone/>
                  <wp:docPr id="9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8.jpe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512509" cy="1220724"/>
                          </a:xfrm>
                          <a:prstGeom prst="rect">
                            <a:avLst/>
                          </a:prstGeom>
                        </pic:spPr>
                      </pic:pic>
                    </a:graphicData>
                  </a:graphic>
                </wp:anchor>
              </w:drawing>
            </w:r>
          </w:p>
          <w:p w14:paraId="19EA0B46" w14:textId="13E29936" w:rsidR="001B6096" w:rsidRDefault="001B6096">
            <w:pPr>
              <w:pStyle w:val="TableParagraph"/>
              <w:spacing w:before="3"/>
              <w:ind w:left="0"/>
              <w:rPr>
                <w:sz w:val="13"/>
              </w:rPr>
            </w:pPr>
          </w:p>
          <w:p w14:paraId="42BF2BEF" w14:textId="5A5A66F9" w:rsidR="001B6096" w:rsidRDefault="001B6096">
            <w:pPr>
              <w:pStyle w:val="TableParagraph"/>
              <w:ind w:left="1261"/>
              <w:rPr>
                <w:sz w:val="20"/>
              </w:rPr>
            </w:pPr>
          </w:p>
        </w:tc>
        <w:tc>
          <w:tcPr>
            <w:tcW w:w="5129" w:type="dxa"/>
          </w:tcPr>
          <w:p w14:paraId="3B054FCF" w14:textId="0F4D5CEE" w:rsidR="001B6096" w:rsidRDefault="00B218A3">
            <w:pPr>
              <w:pStyle w:val="TableParagraph"/>
              <w:spacing w:before="18" w:line="261" w:lineRule="auto"/>
              <w:ind w:left="607" w:hanging="284"/>
              <w:rPr>
                <w:sz w:val="20"/>
              </w:rPr>
            </w:pPr>
            <w:r>
              <w:rPr>
                <w:sz w:val="20"/>
              </w:rPr>
              <w:t>Put</w:t>
            </w:r>
            <w:r>
              <w:rPr>
                <w:spacing w:val="-5"/>
                <w:sz w:val="20"/>
              </w:rPr>
              <w:t xml:space="preserve"> </w:t>
            </w:r>
            <w:r>
              <w:rPr>
                <w:sz w:val="20"/>
              </w:rPr>
              <w:t>big</w:t>
            </w:r>
            <w:r>
              <w:rPr>
                <w:spacing w:val="-5"/>
                <w:sz w:val="20"/>
              </w:rPr>
              <w:t xml:space="preserve"> </w:t>
            </w:r>
            <w:r>
              <w:rPr>
                <w:sz w:val="20"/>
              </w:rPr>
              <w:t>plastic</w:t>
            </w:r>
            <w:r>
              <w:rPr>
                <w:spacing w:val="-6"/>
                <w:sz w:val="20"/>
              </w:rPr>
              <w:t xml:space="preserve"> </w:t>
            </w:r>
            <w:r>
              <w:rPr>
                <w:sz w:val="20"/>
              </w:rPr>
              <w:t>bag</w:t>
            </w:r>
            <w:r>
              <w:rPr>
                <w:spacing w:val="-5"/>
                <w:sz w:val="20"/>
              </w:rPr>
              <w:t xml:space="preserve"> </w:t>
            </w:r>
            <w:r>
              <w:rPr>
                <w:sz w:val="20"/>
              </w:rPr>
              <w:t>into</w:t>
            </w:r>
            <w:r>
              <w:rPr>
                <w:spacing w:val="-7"/>
                <w:sz w:val="20"/>
              </w:rPr>
              <w:t xml:space="preserve"> </w:t>
            </w:r>
            <w:r>
              <w:rPr>
                <w:sz w:val="20"/>
              </w:rPr>
              <w:t>the</w:t>
            </w:r>
            <w:r>
              <w:rPr>
                <w:spacing w:val="-5"/>
                <w:sz w:val="20"/>
              </w:rPr>
              <w:t xml:space="preserve"> </w:t>
            </w:r>
            <w:r>
              <w:rPr>
                <w:sz w:val="20"/>
              </w:rPr>
              <w:t>polyfoam</w:t>
            </w:r>
            <w:r>
              <w:rPr>
                <w:spacing w:val="-7"/>
                <w:sz w:val="20"/>
              </w:rPr>
              <w:t xml:space="preserve"> </w:t>
            </w:r>
            <w:r>
              <w:rPr>
                <w:sz w:val="20"/>
              </w:rPr>
              <w:t>container</w:t>
            </w:r>
            <w:r>
              <w:rPr>
                <w:spacing w:val="-4"/>
                <w:sz w:val="20"/>
              </w:rPr>
              <w:t xml:space="preserve"> </w:t>
            </w:r>
            <w:r>
              <w:rPr>
                <w:sz w:val="20"/>
              </w:rPr>
              <w:t>and place wet ice (about 0.3 kg) into the bag (F).</w:t>
            </w:r>
          </w:p>
          <w:p w14:paraId="55D385D3" w14:textId="25F2CDE9" w:rsidR="001B6096" w:rsidRDefault="00390F9A">
            <w:pPr>
              <w:pStyle w:val="TableParagraph"/>
              <w:spacing w:before="2"/>
              <w:ind w:left="0"/>
              <w:rPr>
                <w:sz w:val="18"/>
              </w:rPr>
            </w:pPr>
            <w:r>
              <w:rPr>
                <w:noProof/>
                <w:sz w:val="20"/>
              </w:rPr>
              <w:drawing>
                <wp:anchor distT="0" distB="0" distL="114300" distR="114300" simplePos="0" relativeHeight="251673088" behindDoc="0" locked="0" layoutInCell="1" allowOverlap="1" wp14:anchorId="0B10379F" wp14:editId="6CD170FD">
                  <wp:simplePos x="0" y="0"/>
                  <wp:positionH relativeFrom="column">
                    <wp:posOffset>723599</wp:posOffset>
                  </wp:positionH>
                  <wp:positionV relativeFrom="paragraph">
                    <wp:posOffset>57216</wp:posOffset>
                  </wp:positionV>
                  <wp:extent cx="1750695" cy="1221740"/>
                  <wp:effectExtent l="0" t="0" r="1905" b="0"/>
                  <wp:wrapNone/>
                  <wp:docPr id="9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jpeg"/>
                          <pic:cNvPicPr/>
                        </pic:nvPicPr>
                        <pic:blipFill rotWithShape="1">
                          <a:blip r:embed="rId280" cstate="print">
                            <a:extLst>
                              <a:ext uri="{28A0092B-C50C-407E-A947-70E740481C1C}">
                                <a14:useLocalDpi xmlns:a14="http://schemas.microsoft.com/office/drawing/2010/main" val="0"/>
                              </a:ext>
                            </a:extLst>
                          </a:blip>
                          <a:srcRect t="8144"/>
                          <a:stretch/>
                        </pic:blipFill>
                        <pic:spPr bwMode="auto">
                          <a:xfrm>
                            <a:off x="0" y="0"/>
                            <a:ext cx="1750695" cy="1221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C1D063" w14:textId="40B2D1D6" w:rsidR="001B6096" w:rsidRDefault="001B6096">
            <w:pPr>
              <w:pStyle w:val="TableParagraph"/>
              <w:ind w:left="1182"/>
              <w:rPr>
                <w:sz w:val="20"/>
              </w:rPr>
            </w:pPr>
          </w:p>
        </w:tc>
      </w:tr>
      <w:tr w:rsidR="001B6096" w14:paraId="4E644E95" w14:textId="77777777">
        <w:trPr>
          <w:trHeight w:val="2846"/>
        </w:trPr>
        <w:tc>
          <w:tcPr>
            <w:tcW w:w="5287" w:type="dxa"/>
            <w:tcBorders>
              <w:bottom w:val="double" w:sz="8" w:space="0" w:color="000000"/>
            </w:tcBorders>
          </w:tcPr>
          <w:p w14:paraId="0A0DD4C0" w14:textId="77777777" w:rsidR="001B6096" w:rsidRDefault="00B218A3">
            <w:pPr>
              <w:pStyle w:val="TableParagraph"/>
              <w:spacing w:before="18" w:line="261" w:lineRule="auto"/>
              <w:ind w:left="297" w:firstLine="355"/>
              <w:rPr>
                <w:sz w:val="20"/>
              </w:rPr>
            </w:pPr>
            <w:r>
              <w:rPr>
                <w:sz w:val="20"/>
              </w:rPr>
              <w:t>Transfer sealed bucket into plastic bag of the container,</w:t>
            </w:r>
            <w:r>
              <w:rPr>
                <w:spacing w:val="-6"/>
                <w:sz w:val="20"/>
              </w:rPr>
              <w:t xml:space="preserve"> </w:t>
            </w:r>
            <w:r>
              <w:rPr>
                <w:sz w:val="20"/>
              </w:rPr>
              <w:t>onto</w:t>
            </w:r>
            <w:r>
              <w:rPr>
                <w:spacing w:val="-5"/>
                <w:sz w:val="20"/>
              </w:rPr>
              <w:t xml:space="preserve"> </w:t>
            </w:r>
            <w:r>
              <w:rPr>
                <w:sz w:val="20"/>
              </w:rPr>
              <w:t>the</w:t>
            </w:r>
            <w:r>
              <w:rPr>
                <w:spacing w:val="-5"/>
                <w:sz w:val="20"/>
              </w:rPr>
              <w:t xml:space="preserve"> </w:t>
            </w:r>
            <w:r>
              <w:rPr>
                <w:sz w:val="20"/>
              </w:rPr>
              <w:t>ice</w:t>
            </w:r>
            <w:r>
              <w:rPr>
                <w:spacing w:val="-5"/>
                <w:sz w:val="20"/>
              </w:rPr>
              <w:t xml:space="preserve"> </w:t>
            </w:r>
            <w:r>
              <w:rPr>
                <w:sz w:val="20"/>
              </w:rPr>
              <w:t>and</w:t>
            </w:r>
            <w:r>
              <w:rPr>
                <w:spacing w:val="-5"/>
                <w:sz w:val="20"/>
              </w:rPr>
              <w:t xml:space="preserve"> </w:t>
            </w:r>
            <w:r>
              <w:rPr>
                <w:sz w:val="20"/>
              </w:rPr>
              <w:t>add</w:t>
            </w:r>
            <w:r>
              <w:rPr>
                <w:spacing w:val="-6"/>
                <w:sz w:val="20"/>
              </w:rPr>
              <w:t xml:space="preserve"> </w:t>
            </w:r>
            <w:r>
              <w:rPr>
                <w:sz w:val="20"/>
              </w:rPr>
              <w:t>refrigerant</w:t>
            </w:r>
            <w:r>
              <w:rPr>
                <w:spacing w:val="-5"/>
                <w:sz w:val="20"/>
              </w:rPr>
              <w:t xml:space="preserve"> </w:t>
            </w:r>
            <w:r>
              <w:rPr>
                <w:sz w:val="20"/>
              </w:rPr>
              <w:t>packs</w:t>
            </w:r>
            <w:r>
              <w:rPr>
                <w:spacing w:val="-6"/>
                <w:sz w:val="20"/>
              </w:rPr>
              <w:t xml:space="preserve"> </w:t>
            </w:r>
            <w:r>
              <w:rPr>
                <w:sz w:val="20"/>
              </w:rPr>
              <w:t>(G).</w:t>
            </w:r>
          </w:p>
          <w:p w14:paraId="4FA76DB7" w14:textId="77777777" w:rsidR="001B6096" w:rsidRDefault="001B6096">
            <w:pPr>
              <w:pStyle w:val="TableParagraph"/>
              <w:ind w:left="0"/>
              <w:rPr>
                <w:sz w:val="20"/>
              </w:rPr>
            </w:pPr>
          </w:p>
          <w:p w14:paraId="6528E683" w14:textId="77777777" w:rsidR="001B6096" w:rsidRDefault="001B6096">
            <w:pPr>
              <w:pStyle w:val="TableParagraph"/>
              <w:spacing w:before="2"/>
              <w:ind w:left="0"/>
              <w:rPr>
                <w:sz w:val="13"/>
              </w:rPr>
            </w:pPr>
          </w:p>
          <w:p w14:paraId="6D20120B" w14:textId="77777777" w:rsidR="001B6096" w:rsidRDefault="00B218A3">
            <w:pPr>
              <w:pStyle w:val="TableParagraph"/>
              <w:ind w:left="1261"/>
              <w:rPr>
                <w:sz w:val="20"/>
              </w:rPr>
            </w:pPr>
            <w:r>
              <w:rPr>
                <w:noProof/>
                <w:sz w:val="20"/>
              </w:rPr>
              <w:drawing>
                <wp:inline distT="0" distB="0" distL="0" distR="0" wp14:anchorId="15E34284" wp14:editId="4A7B7282">
                  <wp:extent cx="1622762" cy="1224057"/>
                  <wp:effectExtent l="0" t="0" r="0" b="0"/>
                  <wp:docPr id="9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0.jpeg"/>
                          <pic:cNvPicPr/>
                        </pic:nvPicPr>
                        <pic:blipFill>
                          <a:blip r:embed="rId281" cstate="print"/>
                          <a:stretch>
                            <a:fillRect/>
                          </a:stretch>
                        </pic:blipFill>
                        <pic:spPr>
                          <a:xfrm>
                            <a:off x="0" y="0"/>
                            <a:ext cx="1622762" cy="1224057"/>
                          </a:xfrm>
                          <a:prstGeom prst="rect">
                            <a:avLst/>
                          </a:prstGeom>
                        </pic:spPr>
                      </pic:pic>
                    </a:graphicData>
                  </a:graphic>
                </wp:inline>
              </w:drawing>
            </w:r>
          </w:p>
        </w:tc>
        <w:tc>
          <w:tcPr>
            <w:tcW w:w="5129" w:type="dxa"/>
            <w:tcBorders>
              <w:bottom w:val="double" w:sz="8" w:space="0" w:color="000000"/>
            </w:tcBorders>
          </w:tcPr>
          <w:p w14:paraId="026123C4" w14:textId="77777777" w:rsidR="001B6096" w:rsidRDefault="00B218A3">
            <w:pPr>
              <w:pStyle w:val="TableParagraph"/>
              <w:spacing w:before="18" w:line="261" w:lineRule="auto"/>
              <w:ind w:left="729" w:right="203" w:hanging="250"/>
              <w:rPr>
                <w:sz w:val="20"/>
              </w:rPr>
            </w:pPr>
            <w:r>
              <w:rPr>
                <w:sz w:val="20"/>
              </w:rPr>
              <w:t>Close</w:t>
            </w:r>
            <w:r>
              <w:rPr>
                <w:spacing w:val="-4"/>
                <w:sz w:val="20"/>
              </w:rPr>
              <w:t xml:space="preserve"> </w:t>
            </w:r>
            <w:r>
              <w:rPr>
                <w:sz w:val="20"/>
              </w:rPr>
              <w:t>plastic</w:t>
            </w:r>
            <w:r>
              <w:rPr>
                <w:spacing w:val="-5"/>
                <w:sz w:val="20"/>
              </w:rPr>
              <w:t xml:space="preserve"> </w:t>
            </w:r>
            <w:r>
              <w:rPr>
                <w:sz w:val="20"/>
              </w:rPr>
              <w:t>bag</w:t>
            </w:r>
            <w:r>
              <w:rPr>
                <w:spacing w:val="-6"/>
                <w:sz w:val="20"/>
              </w:rPr>
              <w:t xml:space="preserve"> </w:t>
            </w:r>
            <w:r>
              <w:rPr>
                <w:sz w:val="20"/>
              </w:rPr>
              <w:t>(H),</w:t>
            </w:r>
            <w:r>
              <w:rPr>
                <w:spacing w:val="-6"/>
                <w:sz w:val="20"/>
              </w:rPr>
              <w:t xml:space="preserve"> </w:t>
            </w:r>
            <w:r>
              <w:rPr>
                <w:sz w:val="20"/>
              </w:rPr>
              <w:t>put</w:t>
            </w:r>
            <w:r>
              <w:rPr>
                <w:spacing w:val="-6"/>
                <w:sz w:val="20"/>
              </w:rPr>
              <w:t xml:space="preserve"> </w:t>
            </w:r>
            <w:r>
              <w:rPr>
                <w:sz w:val="20"/>
              </w:rPr>
              <w:t>polyfoam</w:t>
            </w:r>
            <w:r>
              <w:rPr>
                <w:spacing w:val="-6"/>
                <w:sz w:val="20"/>
              </w:rPr>
              <w:t xml:space="preserve"> </w:t>
            </w:r>
            <w:r>
              <w:rPr>
                <w:sz w:val="20"/>
              </w:rPr>
              <w:t>lid</w:t>
            </w:r>
            <w:r>
              <w:rPr>
                <w:spacing w:val="-4"/>
                <w:sz w:val="20"/>
              </w:rPr>
              <w:t xml:space="preserve"> </w:t>
            </w:r>
            <w:r>
              <w:rPr>
                <w:sz w:val="20"/>
              </w:rPr>
              <w:t>in</w:t>
            </w:r>
            <w:r>
              <w:rPr>
                <w:spacing w:val="-4"/>
                <w:sz w:val="20"/>
              </w:rPr>
              <w:t xml:space="preserve"> </w:t>
            </w:r>
            <w:r>
              <w:rPr>
                <w:sz w:val="20"/>
              </w:rPr>
              <w:t>place, add documents and close cardboard box.</w:t>
            </w:r>
          </w:p>
          <w:p w14:paraId="63A5BBBE" w14:textId="77777777" w:rsidR="001B6096" w:rsidRDefault="001B6096">
            <w:pPr>
              <w:pStyle w:val="TableParagraph"/>
              <w:ind w:left="0"/>
              <w:rPr>
                <w:sz w:val="20"/>
              </w:rPr>
            </w:pPr>
          </w:p>
          <w:p w14:paraId="682041F0" w14:textId="77777777" w:rsidR="001B6096" w:rsidRDefault="001B6096">
            <w:pPr>
              <w:pStyle w:val="TableParagraph"/>
              <w:spacing w:before="2"/>
              <w:ind w:left="0"/>
              <w:rPr>
                <w:sz w:val="13"/>
              </w:rPr>
            </w:pPr>
          </w:p>
          <w:p w14:paraId="388E83D5" w14:textId="77777777" w:rsidR="001B6096" w:rsidRDefault="00B218A3">
            <w:pPr>
              <w:pStyle w:val="TableParagraph"/>
              <w:ind w:left="1182"/>
              <w:rPr>
                <w:sz w:val="20"/>
              </w:rPr>
            </w:pPr>
            <w:r>
              <w:rPr>
                <w:noProof/>
                <w:sz w:val="20"/>
              </w:rPr>
              <w:drawing>
                <wp:inline distT="0" distB="0" distL="0" distR="0" wp14:anchorId="7CE4B3AC" wp14:editId="6CCDD481">
                  <wp:extent cx="1622761" cy="1224057"/>
                  <wp:effectExtent l="0" t="0" r="0" b="0"/>
                  <wp:docPr id="9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jpeg"/>
                          <pic:cNvPicPr/>
                        </pic:nvPicPr>
                        <pic:blipFill>
                          <a:blip r:embed="rId282" cstate="print"/>
                          <a:stretch>
                            <a:fillRect/>
                          </a:stretch>
                        </pic:blipFill>
                        <pic:spPr>
                          <a:xfrm>
                            <a:off x="0" y="0"/>
                            <a:ext cx="1622761" cy="1224057"/>
                          </a:xfrm>
                          <a:prstGeom prst="rect">
                            <a:avLst/>
                          </a:prstGeom>
                        </pic:spPr>
                      </pic:pic>
                    </a:graphicData>
                  </a:graphic>
                </wp:inline>
              </w:drawing>
            </w:r>
          </w:p>
        </w:tc>
      </w:tr>
      <w:tr w:rsidR="001B6096" w14:paraId="1015C3DE" w14:textId="77777777">
        <w:trPr>
          <w:trHeight w:val="844"/>
        </w:trPr>
        <w:tc>
          <w:tcPr>
            <w:tcW w:w="10416" w:type="dxa"/>
            <w:gridSpan w:val="2"/>
            <w:tcBorders>
              <w:top w:val="double" w:sz="8" w:space="0" w:color="000000"/>
            </w:tcBorders>
          </w:tcPr>
          <w:p w14:paraId="7927798D" w14:textId="77777777" w:rsidR="001B6096" w:rsidRDefault="00B218A3">
            <w:pPr>
              <w:pStyle w:val="TableParagraph"/>
              <w:spacing w:before="11" w:line="261" w:lineRule="auto"/>
              <w:ind w:left="1168" w:right="883" w:hanging="226"/>
              <w:rPr>
                <w:sz w:val="20"/>
              </w:rPr>
            </w:pPr>
            <w:r>
              <w:rPr>
                <w:sz w:val="20"/>
              </w:rPr>
              <w:t>Please provide information pertaining to the donor of the specimen and the time intervals between</w:t>
            </w:r>
            <w:r>
              <w:rPr>
                <w:spacing w:val="-5"/>
                <w:sz w:val="20"/>
              </w:rPr>
              <w:t xml:space="preserve"> </w:t>
            </w:r>
            <w:r>
              <w:rPr>
                <w:sz w:val="20"/>
              </w:rPr>
              <w:t>the</w:t>
            </w:r>
            <w:r>
              <w:rPr>
                <w:spacing w:val="-5"/>
                <w:sz w:val="20"/>
              </w:rPr>
              <w:t xml:space="preserve"> </w:t>
            </w:r>
            <w:r>
              <w:rPr>
                <w:sz w:val="20"/>
              </w:rPr>
              <w:t>steps</w:t>
            </w:r>
            <w:r>
              <w:rPr>
                <w:spacing w:val="-4"/>
                <w:sz w:val="20"/>
              </w:rPr>
              <w:t xml:space="preserve"> </w:t>
            </w:r>
            <w:r>
              <w:rPr>
                <w:sz w:val="20"/>
              </w:rPr>
              <w:t>of</w:t>
            </w:r>
            <w:r>
              <w:rPr>
                <w:spacing w:val="-2"/>
                <w:sz w:val="20"/>
              </w:rPr>
              <w:t xml:space="preserve"> </w:t>
            </w:r>
            <w:r>
              <w:rPr>
                <w:sz w:val="20"/>
              </w:rPr>
              <w:t>obtaining</w:t>
            </w:r>
            <w:r>
              <w:rPr>
                <w:spacing w:val="-3"/>
                <w:sz w:val="20"/>
              </w:rPr>
              <w:t xml:space="preserve"> </w:t>
            </w:r>
            <w:r>
              <w:rPr>
                <w:sz w:val="20"/>
              </w:rPr>
              <w:t>and</w:t>
            </w:r>
            <w:r>
              <w:rPr>
                <w:spacing w:val="-3"/>
                <w:sz w:val="20"/>
              </w:rPr>
              <w:t xml:space="preserve"> </w:t>
            </w:r>
            <w:r>
              <w:rPr>
                <w:sz w:val="20"/>
              </w:rPr>
              <w:t>packing</w:t>
            </w:r>
            <w:r>
              <w:rPr>
                <w:spacing w:val="-5"/>
                <w:sz w:val="20"/>
              </w:rPr>
              <w:t xml:space="preserve"> </w:t>
            </w:r>
            <w:r>
              <w:rPr>
                <w:sz w:val="20"/>
              </w:rPr>
              <w:t>the</w:t>
            </w:r>
            <w:r>
              <w:rPr>
                <w:spacing w:val="-5"/>
                <w:sz w:val="20"/>
              </w:rPr>
              <w:t xml:space="preserve"> </w:t>
            </w:r>
            <w:r>
              <w:rPr>
                <w:sz w:val="20"/>
              </w:rPr>
              <w:t>brain. Please</w:t>
            </w:r>
            <w:r>
              <w:rPr>
                <w:spacing w:val="-5"/>
                <w:sz w:val="20"/>
              </w:rPr>
              <w:t xml:space="preserve"> </w:t>
            </w:r>
            <w:r>
              <w:rPr>
                <w:sz w:val="20"/>
              </w:rPr>
              <w:t>refer</w:t>
            </w:r>
            <w:r>
              <w:rPr>
                <w:spacing w:val="-4"/>
                <w:sz w:val="20"/>
              </w:rPr>
              <w:t xml:space="preserve"> </w:t>
            </w:r>
            <w:r>
              <w:rPr>
                <w:sz w:val="20"/>
              </w:rPr>
              <w:t>to</w:t>
            </w:r>
            <w:r>
              <w:rPr>
                <w:spacing w:val="-5"/>
                <w:sz w:val="20"/>
              </w:rPr>
              <w:t xml:space="preserve"> </w:t>
            </w:r>
            <w:r>
              <w:rPr>
                <w:sz w:val="20"/>
              </w:rPr>
              <w:t>the</w:t>
            </w:r>
            <w:r>
              <w:rPr>
                <w:spacing w:val="-3"/>
                <w:sz w:val="20"/>
              </w:rPr>
              <w:t xml:space="preserve"> </w:t>
            </w:r>
            <w:r>
              <w:rPr>
                <w:sz w:val="20"/>
              </w:rPr>
              <w:t>information</w:t>
            </w:r>
            <w:r>
              <w:rPr>
                <w:spacing w:val="-5"/>
                <w:sz w:val="20"/>
              </w:rPr>
              <w:t xml:space="preserve"> </w:t>
            </w:r>
            <w:r>
              <w:rPr>
                <w:sz w:val="20"/>
              </w:rPr>
              <w:t>sheet,</w:t>
            </w:r>
          </w:p>
          <w:p w14:paraId="7A6F04BD" w14:textId="77777777" w:rsidR="001B6096" w:rsidRDefault="00B218A3">
            <w:pPr>
              <w:pStyle w:val="TableParagraph"/>
              <w:spacing w:line="221" w:lineRule="exact"/>
              <w:ind w:left="811"/>
              <w:rPr>
                <w:sz w:val="20"/>
              </w:rPr>
            </w:pPr>
            <w:r>
              <w:rPr>
                <w:sz w:val="20"/>
              </w:rPr>
              <w:t>which</w:t>
            </w:r>
            <w:r>
              <w:rPr>
                <w:spacing w:val="-5"/>
                <w:sz w:val="20"/>
              </w:rPr>
              <w:t xml:space="preserve"> </w:t>
            </w:r>
            <w:r>
              <w:rPr>
                <w:sz w:val="20"/>
              </w:rPr>
              <w:t>may</w:t>
            </w:r>
            <w:r>
              <w:rPr>
                <w:spacing w:val="-6"/>
                <w:sz w:val="20"/>
              </w:rPr>
              <w:t xml:space="preserve"> </w:t>
            </w:r>
            <w:r>
              <w:rPr>
                <w:sz w:val="20"/>
              </w:rPr>
              <w:t>be</w:t>
            </w:r>
            <w:r>
              <w:rPr>
                <w:spacing w:val="-7"/>
                <w:sz w:val="20"/>
              </w:rPr>
              <w:t xml:space="preserve"> </w:t>
            </w:r>
            <w:r>
              <w:rPr>
                <w:sz w:val="20"/>
              </w:rPr>
              <w:t>downloaded</w:t>
            </w:r>
            <w:r>
              <w:rPr>
                <w:spacing w:val="-4"/>
                <w:sz w:val="20"/>
              </w:rPr>
              <w:t xml:space="preserve"> </w:t>
            </w:r>
            <w:r>
              <w:rPr>
                <w:sz w:val="20"/>
              </w:rPr>
              <w:t>from</w:t>
            </w:r>
            <w:r>
              <w:rPr>
                <w:spacing w:val="-7"/>
                <w:sz w:val="20"/>
              </w:rPr>
              <w:t xml:space="preserve"> </w:t>
            </w:r>
            <w:r>
              <w:rPr>
                <w:sz w:val="20"/>
              </w:rPr>
              <w:t>our</w:t>
            </w:r>
            <w:r>
              <w:rPr>
                <w:spacing w:val="-6"/>
                <w:sz w:val="20"/>
              </w:rPr>
              <w:t xml:space="preserve"> </w:t>
            </w:r>
            <w:r>
              <w:rPr>
                <w:sz w:val="20"/>
              </w:rPr>
              <w:t>Internet</w:t>
            </w:r>
            <w:r>
              <w:rPr>
                <w:spacing w:val="-6"/>
                <w:sz w:val="20"/>
              </w:rPr>
              <w:t xml:space="preserve"> </w:t>
            </w:r>
            <w:r>
              <w:rPr>
                <w:sz w:val="20"/>
              </w:rPr>
              <w:t>site.</w:t>
            </w:r>
            <w:r>
              <w:rPr>
                <w:spacing w:val="-7"/>
                <w:sz w:val="20"/>
              </w:rPr>
              <w:t xml:space="preserve"> </w:t>
            </w:r>
            <w:r>
              <w:rPr>
                <w:spacing w:val="-2"/>
                <w:sz w:val="20"/>
              </w:rPr>
              <w:t>(http://www.nybb.hs.columbia.edu)</w:t>
            </w:r>
          </w:p>
        </w:tc>
      </w:tr>
      <w:tr w:rsidR="001B6096" w14:paraId="5877A7B2" w14:textId="77777777">
        <w:trPr>
          <w:trHeight w:val="582"/>
        </w:trPr>
        <w:tc>
          <w:tcPr>
            <w:tcW w:w="10416" w:type="dxa"/>
            <w:gridSpan w:val="2"/>
          </w:tcPr>
          <w:p w14:paraId="2E07E335" w14:textId="77777777" w:rsidR="001B6096" w:rsidRDefault="00B218A3">
            <w:pPr>
              <w:pStyle w:val="TableParagraph"/>
              <w:spacing w:before="16"/>
              <w:ind w:left="803"/>
              <w:rPr>
                <w:sz w:val="20"/>
              </w:rPr>
            </w:pPr>
            <w:r>
              <w:rPr>
                <w:sz w:val="20"/>
              </w:rPr>
              <w:t>We</w:t>
            </w:r>
            <w:r>
              <w:rPr>
                <w:spacing w:val="-7"/>
                <w:sz w:val="20"/>
              </w:rPr>
              <w:t xml:space="preserve"> </w:t>
            </w:r>
            <w:r>
              <w:rPr>
                <w:sz w:val="20"/>
              </w:rPr>
              <w:t>use</w:t>
            </w:r>
            <w:r>
              <w:rPr>
                <w:spacing w:val="-6"/>
                <w:sz w:val="20"/>
              </w:rPr>
              <w:t xml:space="preserve"> </w:t>
            </w:r>
            <w:r>
              <w:rPr>
                <w:i/>
                <w:sz w:val="20"/>
              </w:rPr>
              <w:t>"Sterling</w:t>
            </w:r>
            <w:r>
              <w:rPr>
                <w:i/>
                <w:spacing w:val="-7"/>
                <w:sz w:val="20"/>
              </w:rPr>
              <w:t xml:space="preserve"> </w:t>
            </w:r>
            <w:r>
              <w:rPr>
                <w:i/>
                <w:sz w:val="20"/>
              </w:rPr>
              <w:t>Courier</w:t>
            </w:r>
            <w:r>
              <w:rPr>
                <w:i/>
                <w:spacing w:val="-5"/>
                <w:sz w:val="20"/>
              </w:rPr>
              <w:t xml:space="preserve"> </w:t>
            </w:r>
            <w:r>
              <w:rPr>
                <w:i/>
                <w:sz w:val="20"/>
              </w:rPr>
              <w:t>Systems"</w:t>
            </w:r>
            <w:r>
              <w:rPr>
                <w:i/>
                <w:spacing w:val="-5"/>
                <w:sz w:val="20"/>
              </w:rPr>
              <w:t xml:space="preserve"> </w:t>
            </w:r>
            <w:r>
              <w:rPr>
                <w:sz w:val="20"/>
              </w:rPr>
              <w:t>as</w:t>
            </w:r>
            <w:r>
              <w:rPr>
                <w:spacing w:val="-5"/>
                <w:sz w:val="20"/>
              </w:rPr>
              <w:t xml:space="preserve"> </w:t>
            </w:r>
            <w:r>
              <w:rPr>
                <w:sz w:val="20"/>
              </w:rPr>
              <w:t>they</w:t>
            </w:r>
            <w:r>
              <w:rPr>
                <w:spacing w:val="-6"/>
                <w:sz w:val="20"/>
              </w:rPr>
              <w:t xml:space="preserve"> </w:t>
            </w:r>
            <w:r>
              <w:rPr>
                <w:sz w:val="20"/>
              </w:rPr>
              <w:t>are</w:t>
            </w:r>
            <w:r>
              <w:rPr>
                <w:spacing w:val="-6"/>
                <w:sz w:val="20"/>
              </w:rPr>
              <w:t xml:space="preserve"> </w:t>
            </w:r>
            <w:r>
              <w:rPr>
                <w:sz w:val="20"/>
              </w:rPr>
              <w:t>familiar</w:t>
            </w:r>
            <w:r>
              <w:rPr>
                <w:spacing w:val="-4"/>
                <w:sz w:val="20"/>
              </w:rPr>
              <w:t xml:space="preserve"> </w:t>
            </w:r>
            <w:r>
              <w:rPr>
                <w:sz w:val="20"/>
              </w:rPr>
              <w:t>with</w:t>
            </w:r>
            <w:r>
              <w:rPr>
                <w:spacing w:val="-5"/>
                <w:sz w:val="20"/>
              </w:rPr>
              <w:t xml:space="preserve"> </w:t>
            </w:r>
            <w:r>
              <w:rPr>
                <w:sz w:val="20"/>
              </w:rPr>
              <w:t>our</w:t>
            </w:r>
            <w:r>
              <w:rPr>
                <w:spacing w:val="-5"/>
                <w:sz w:val="20"/>
              </w:rPr>
              <w:t xml:space="preserve"> </w:t>
            </w:r>
            <w:r>
              <w:rPr>
                <w:sz w:val="20"/>
              </w:rPr>
              <w:t>operations.</w:t>
            </w:r>
            <w:r>
              <w:rPr>
                <w:spacing w:val="-7"/>
                <w:sz w:val="20"/>
              </w:rPr>
              <w:t xml:space="preserve"> </w:t>
            </w:r>
            <w:r>
              <w:rPr>
                <w:sz w:val="20"/>
              </w:rPr>
              <w:t>For</w:t>
            </w:r>
            <w:r>
              <w:rPr>
                <w:spacing w:val="-5"/>
                <w:sz w:val="20"/>
              </w:rPr>
              <w:t xml:space="preserve"> </w:t>
            </w:r>
            <w:r>
              <w:rPr>
                <w:sz w:val="20"/>
              </w:rPr>
              <w:t>pickup</w:t>
            </w:r>
            <w:r>
              <w:rPr>
                <w:spacing w:val="-6"/>
                <w:sz w:val="20"/>
              </w:rPr>
              <w:t xml:space="preserve"> </w:t>
            </w:r>
            <w:r>
              <w:rPr>
                <w:spacing w:val="-2"/>
                <w:sz w:val="20"/>
              </w:rPr>
              <w:t>call:</w:t>
            </w:r>
          </w:p>
          <w:p w14:paraId="7FA42DA2" w14:textId="77777777" w:rsidR="001B6096" w:rsidRDefault="00B218A3">
            <w:pPr>
              <w:pStyle w:val="TableParagraph"/>
              <w:spacing w:before="20"/>
              <w:ind w:left="724"/>
              <w:rPr>
                <w:sz w:val="20"/>
              </w:rPr>
            </w:pPr>
            <w:r>
              <w:rPr>
                <w:b/>
                <w:sz w:val="20"/>
              </w:rPr>
              <w:t>1-888-633-6666</w:t>
            </w:r>
            <w:r>
              <w:rPr>
                <w:b/>
                <w:spacing w:val="-5"/>
                <w:sz w:val="20"/>
              </w:rPr>
              <w:t xml:space="preserve"> </w:t>
            </w:r>
            <w:r>
              <w:rPr>
                <w:sz w:val="20"/>
              </w:rPr>
              <w:t>and</w:t>
            </w:r>
            <w:r>
              <w:rPr>
                <w:spacing w:val="-4"/>
                <w:sz w:val="20"/>
              </w:rPr>
              <w:t xml:space="preserve"> </w:t>
            </w:r>
            <w:r>
              <w:rPr>
                <w:sz w:val="20"/>
              </w:rPr>
              <w:t>indicate</w:t>
            </w:r>
            <w:r>
              <w:rPr>
                <w:spacing w:val="-6"/>
                <w:sz w:val="20"/>
              </w:rPr>
              <w:t xml:space="preserve"> </w:t>
            </w:r>
            <w:r>
              <w:rPr>
                <w:sz w:val="20"/>
              </w:rPr>
              <w:t>that</w:t>
            </w:r>
            <w:r>
              <w:rPr>
                <w:spacing w:val="-5"/>
                <w:sz w:val="20"/>
              </w:rPr>
              <w:t xml:space="preserve"> </w:t>
            </w:r>
            <w:r>
              <w:rPr>
                <w:sz w:val="20"/>
              </w:rPr>
              <w:t>you</w:t>
            </w:r>
            <w:r>
              <w:rPr>
                <w:spacing w:val="-6"/>
                <w:sz w:val="20"/>
              </w:rPr>
              <w:t xml:space="preserve"> </w:t>
            </w:r>
            <w:r>
              <w:rPr>
                <w:sz w:val="20"/>
              </w:rPr>
              <w:t>would</w:t>
            </w:r>
            <w:r>
              <w:rPr>
                <w:spacing w:val="-4"/>
                <w:sz w:val="20"/>
              </w:rPr>
              <w:t xml:space="preserve"> </w:t>
            </w:r>
            <w:r>
              <w:rPr>
                <w:sz w:val="20"/>
              </w:rPr>
              <w:t>like</w:t>
            </w:r>
            <w:r>
              <w:rPr>
                <w:spacing w:val="-6"/>
                <w:sz w:val="20"/>
              </w:rPr>
              <w:t xml:space="preserve"> </w:t>
            </w:r>
            <w:r>
              <w:rPr>
                <w:sz w:val="20"/>
              </w:rPr>
              <w:t>to</w:t>
            </w:r>
            <w:r>
              <w:rPr>
                <w:spacing w:val="-6"/>
                <w:sz w:val="20"/>
              </w:rPr>
              <w:t xml:space="preserve"> </w:t>
            </w:r>
            <w:r>
              <w:rPr>
                <w:sz w:val="20"/>
              </w:rPr>
              <w:t>send</w:t>
            </w:r>
            <w:r>
              <w:rPr>
                <w:spacing w:val="-6"/>
                <w:sz w:val="20"/>
              </w:rPr>
              <w:t xml:space="preserve"> </w:t>
            </w:r>
            <w:r>
              <w:rPr>
                <w:sz w:val="20"/>
              </w:rPr>
              <w:t>tissue</w:t>
            </w:r>
            <w:r>
              <w:rPr>
                <w:spacing w:val="-6"/>
                <w:sz w:val="20"/>
              </w:rPr>
              <w:t xml:space="preserve"> </w:t>
            </w:r>
            <w:r>
              <w:rPr>
                <w:sz w:val="20"/>
              </w:rPr>
              <w:t>samples</w:t>
            </w:r>
            <w:r>
              <w:rPr>
                <w:spacing w:val="-5"/>
                <w:sz w:val="20"/>
              </w:rPr>
              <w:t xml:space="preserve"> </w:t>
            </w:r>
            <w:r>
              <w:rPr>
                <w:sz w:val="20"/>
              </w:rPr>
              <w:t>to:</w:t>
            </w:r>
            <w:r>
              <w:rPr>
                <w:spacing w:val="-6"/>
                <w:sz w:val="20"/>
              </w:rPr>
              <w:t xml:space="preserve"> </w:t>
            </w:r>
            <w:r>
              <w:rPr>
                <w:b/>
                <w:sz w:val="20"/>
              </w:rPr>
              <w:t>"NYBB</w:t>
            </w:r>
            <w:r>
              <w:rPr>
                <w:b/>
                <w:spacing w:val="-4"/>
                <w:sz w:val="20"/>
              </w:rPr>
              <w:t xml:space="preserve"> </w:t>
            </w:r>
            <w:r>
              <w:rPr>
                <w:b/>
                <w:sz w:val="20"/>
              </w:rPr>
              <w:t>-</w:t>
            </w:r>
            <w:r>
              <w:rPr>
                <w:b/>
                <w:spacing w:val="-5"/>
                <w:sz w:val="20"/>
              </w:rPr>
              <w:t xml:space="preserve"> </w:t>
            </w:r>
            <w:r>
              <w:rPr>
                <w:b/>
                <w:spacing w:val="-2"/>
                <w:sz w:val="20"/>
              </w:rPr>
              <w:t>Taub"</w:t>
            </w:r>
            <w:r>
              <w:rPr>
                <w:spacing w:val="-2"/>
                <w:sz w:val="20"/>
              </w:rPr>
              <w:t>.</w:t>
            </w:r>
          </w:p>
        </w:tc>
      </w:tr>
    </w:tbl>
    <w:p w14:paraId="3A4FB59C" w14:textId="77777777" w:rsidR="00390F9A" w:rsidRDefault="00390F9A" w:rsidP="00B74FAE">
      <w:pPr>
        <w:pStyle w:val="ListParagraph"/>
        <w:tabs>
          <w:tab w:val="left" w:pos="665"/>
        </w:tabs>
        <w:spacing w:before="2"/>
        <w:ind w:left="664" w:firstLine="0"/>
        <w:rPr>
          <w:sz w:val="20"/>
        </w:rPr>
      </w:pPr>
      <w:bookmarkStart w:id="32" w:name="_bookmark18"/>
      <w:bookmarkEnd w:id="32"/>
    </w:p>
    <w:p w14:paraId="3B6FA321" w14:textId="7B30E3E4" w:rsidR="00390F9A" w:rsidRDefault="00B218A3">
      <w:pPr>
        <w:pStyle w:val="ListParagraph"/>
        <w:numPr>
          <w:ilvl w:val="1"/>
          <w:numId w:val="8"/>
        </w:numPr>
        <w:tabs>
          <w:tab w:val="left" w:pos="665"/>
        </w:tabs>
        <w:spacing w:before="2"/>
        <w:ind w:left="664"/>
        <w:jc w:val="left"/>
        <w:rPr>
          <w:sz w:val="20"/>
        </w:rPr>
      </w:pPr>
      <w:r w:rsidRPr="00D7241A">
        <w:rPr>
          <w:b/>
          <w:bCs/>
          <w:sz w:val="24"/>
          <w:szCs w:val="24"/>
        </w:rPr>
        <w:t>Appendix</w:t>
      </w:r>
      <w:r w:rsidRPr="00D7241A">
        <w:rPr>
          <w:b/>
          <w:bCs/>
          <w:spacing w:val="-6"/>
          <w:sz w:val="24"/>
          <w:szCs w:val="24"/>
        </w:rPr>
        <w:t xml:space="preserve"> </w:t>
      </w:r>
      <w:r w:rsidRPr="00D7241A">
        <w:rPr>
          <w:b/>
          <w:bCs/>
          <w:sz w:val="24"/>
          <w:szCs w:val="24"/>
        </w:rPr>
        <w:t>H:</w:t>
      </w:r>
      <w:r w:rsidRPr="00D7241A">
        <w:rPr>
          <w:b/>
          <w:bCs/>
          <w:spacing w:val="-4"/>
          <w:sz w:val="24"/>
          <w:szCs w:val="24"/>
        </w:rPr>
        <w:t xml:space="preserve"> </w:t>
      </w:r>
      <w:r w:rsidRPr="00D7241A">
        <w:rPr>
          <w:b/>
          <w:bCs/>
          <w:sz w:val="24"/>
          <w:szCs w:val="24"/>
        </w:rPr>
        <w:t>Sample</w:t>
      </w:r>
      <w:r w:rsidRPr="00D7241A">
        <w:rPr>
          <w:b/>
          <w:bCs/>
          <w:spacing w:val="-6"/>
          <w:sz w:val="24"/>
          <w:szCs w:val="24"/>
        </w:rPr>
        <w:t xml:space="preserve"> </w:t>
      </w:r>
      <w:r w:rsidRPr="00D7241A">
        <w:rPr>
          <w:b/>
          <w:bCs/>
          <w:sz w:val="24"/>
          <w:szCs w:val="24"/>
        </w:rPr>
        <w:t>form</w:t>
      </w:r>
      <w:r w:rsidRPr="00D7241A">
        <w:rPr>
          <w:b/>
          <w:bCs/>
          <w:spacing w:val="-6"/>
          <w:sz w:val="24"/>
          <w:szCs w:val="24"/>
        </w:rPr>
        <w:t xml:space="preserve"> </w:t>
      </w:r>
      <w:r w:rsidRPr="00D7241A">
        <w:rPr>
          <w:b/>
          <w:bCs/>
          <w:sz w:val="24"/>
          <w:szCs w:val="24"/>
        </w:rPr>
        <w:t>for</w:t>
      </w:r>
      <w:r w:rsidRPr="00D7241A">
        <w:rPr>
          <w:b/>
          <w:bCs/>
          <w:spacing w:val="-5"/>
          <w:sz w:val="24"/>
          <w:szCs w:val="24"/>
        </w:rPr>
        <w:t xml:space="preserve"> </w:t>
      </w:r>
      <w:r w:rsidRPr="00D7241A">
        <w:rPr>
          <w:b/>
          <w:bCs/>
          <w:sz w:val="24"/>
          <w:szCs w:val="24"/>
        </w:rPr>
        <w:t>frozen</w:t>
      </w:r>
      <w:r w:rsidRPr="00D7241A">
        <w:rPr>
          <w:b/>
          <w:bCs/>
          <w:spacing w:val="-6"/>
          <w:sz w:val="24"/>
          <w:szCs w:val="24"/>
        </w:rPr>
        <w:t xml:space="preserve"> </w:t>
      </w:r>
      <w:r w:rsidRPr="00D7241A">
        <w:rPr>
          <w:b/>
          <w:bCs/>
          <w:sz w:val="24"/>
          <w:szCs w:val="24"/>
        </w:rPr>
        <w:t>and</w:t>
      </w:r>
      <w:r w:rsidRPr="00D7241A">
        <w:rPr>
          <w:b/>
          <w:bCs/>
          <w:spacing w:val="-6"/>
          <w:sz w:val="24"/>
          <w:szCs w:val="24"/>
        </w:rPr>
        <w:t xml:space="preserve"> </w:t>
      </w:r>
      <w:r w:rsidRPr="00D7241A">
        <w:rPr>
          <w:b/>
          <w:bCs/>
          <w:sz w:val="24"/>
          <w:szCs w:val="24"/>
        </w:rPr>
        <w:t>fixed</w:t>
      </w:r>
      <w:r w:rsidRPr="00D7241A">
        <w:rPr>
          <w:b/>
          <w:bCs/>
          <w:spacing w:val="-4"/>
          <w:sz w:val="24"/>
          <w:szCs w:val="24"/>
        </w:rPr>
        <w:t xml:space="preserve"> </w:t>
      </w:r>
      <w:r w:rsidRPr="00D7241A">
        <w:rPr>
          <w:b/>
          <w:bCs/>
          <w:sz w:val="24"/>
          <w:szCs w:val="24"/>
        </w:rPr>
        <w:t>brain</w:t>
      </w:r>
      <w:r w:rsidRPr="00D7241A">
        <w:rPr>
          <w:b/>
          <w:bCs/>
          <w:spacing w:val="-5"/>
          <w:sz w:val="24"/>
          <w:szCs w:val="24"/>
        </w:rPr>
        <w:t xml:space="preserve"> </w:t>
      </w:r>
      <w:r w:rsidRPr="00D7241A">
        <w:rPr>
          <w:b/>
          <w:bCs/>
          <w:spacing w:val="-2"/>
          <w:sz w:val="24"/>
          <w:szCs w:val="24"/>
        </w:rPr>
        <w:t>tissue</w:t>
      </w:r>
    </w:p>
    <w:p w14:paraId="57C6AA72" w14:textId="6936931B" w:rsidR="001B6096" w:rsidRDefault="0080592C">
      <w:pPr>
        <w:pStyle w:val="BodyText"/>
        <w:ind w:left="433"/>
      </w:pPr>
      <w:r>
        <w:rPr>
          <w:noProof/>
        </w:rPr>
        <mc:AlternateContent>
          <mc:Choice Requires="wps">
            <w:drawing>
              <wp:anchor distT="0" distB="0" distL="114300" distR="114300" simplePos="0" relativeHeight="483303424" behindDoc="1" locked="0" layoutInCell="1" allowOverlap="1" wp14:anchorId="2F5E3EFE" wp14:editId="64A00040">
                <wp:simplePos x="0" y="0"/>
                <wp:positionH relativeFrom="page">
                  <wp:posOffset>1156335</wp:posOffset>
                </wp:positionH>
                <wp:positionV relativeFrom="page">
                  <wp:posOffset>3046730</wp:posOffset>
                </wp:positionV>
                <wp:extent cx="2209800" cy="0"/>
                <wp:effectExtent l="0" t="0" r="0" b="0"/>
                <wp:wrapNone/>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CB61F" id="Line 12" o:spid="_x0000_s1026" style="position:absolute;z-index:-20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239.9pt" to="265.0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">
                <w10:wrap anchorx="page" anchory="page"/>
              </v:line>
            </w:pict>
          </mc:Fallback>
        </mc:AlternateContent>
      </w:r>
      <w:r>
        <w:rPr>
          <w:noProof/>
        </w:rPr>
        <mc:AlternateContent>
          <mc:Choice Requires="wps">
            <w:drawing>
              <wp:anchor distT="0" distB="0" distL="114300" distR="114300" simplePos="0" relativeHeight="483303936" behindDoc="1" locked="0" layoutInCell="1" allowOverlap="1" wp14:anchorId="4DA35FED" wp14:editId="118AA97C">
                <wp:simplePos x="0" y="0"/>
                <wp:positionH relativeFrom="page">
                  <wp:posOffset>1156335</wp:posOffset>
                </wp:positionH>
                <wp:positionV relativeFrom="page">
                  <wp:posOffset>3342640</wp:posOffset>
                </wp:positionV>
                <wp:extent cx="2209800" cy="0"/>
                <wp:effectExtent l="0" t="0" r="0" b="0"/>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1BB3D" id="Line 11" o:spid="_x0000_s1026" style="position:absolute;z-index:-20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05pt,263.2pt" to="265.0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">
                <w10:wrap anchorx="page" anchory="page"/>
              </v:line>
            </w:pict>
          </mc:Fallback>
        </mc:AlternateContent>
      </w:r>
      <w:r>
        <w:rPr>
          <w:noProof/>
        </w:rPr>
        <mc:AlternateContent>
          <mc:Choice Requires="wps">
            <w:drawing>
              <wp:anchor distT="0" distB="0" distL="114300" distR="114300" simplePos="0" relativeHeight="483304448" behindDoc="1" locked="0" layoutInCell="1" allowOverlap="1" wp14:anchorId="0FA3F625" wp14:editId="0D369DC9">
                <wp:simplePos x="0" y="0"/>
                <wp:positionH relativeFrom="page">
                  <wp:posOffset>4528185</wp:posOffset>
                </wp:positionH>
                <wp:positionV relativeFrom="page">
                  <wp:posOffset>2760980</wp:posOffset>
                </wp:positionV>
                <wp:extent cx="2209800" cy="0"/>
                <wp:effectExtent l="0" t="0" r="0" b="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AC92B" id="Line 10" o:spid="_x0000_s1026" style="position:absolute;z-index:-20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55pt,217.4pt" to="530.55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">
                <w10:wrap anchorx="page" anchory="page"/>
              </v:line>
            </w:pict>
          </mc:Fallback>
        </mc:AlternateContent>
      </w:r>
      <w:r>
        <w:rPr>
          <w:noProof/>
        </w:rPr>
        <mc:AlternateContent>
          <mc:Choice Requires="wps">
            <w:drawing>
              <wp:anchor distT="0" distB="0" distL="114300" distR="114300" simplePos="0" relativeHeight="483304960" behindDoc="1" locked="0" layoutInCell="1" allowOverlap="1" wp14:anchorId="2026A443" wp14:editId="4F9DE916">
                <wp:simplePos x="0" y="0"/>
                <wp:positionH relativeFrom="page">
                  <wp:posOffset>4528185</wp:posOffset>
                </wp:positionH>
                <wp:positionV relativeFrom="page">
                  <wp:posOffset>3054985</wp:posOffset>
                </wp:positionV>
                <wp:extent cx="2209800" cy="0"/>
                <wp:effectExtent l="0" t="0" r="0" b="0"/>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1AB3" id="Line 9" o:spid="_x0000_s1026" style="position:absolute;z-index:-20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55pt,240.55pt" to="530.55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">
                <w10:wrap anchorx="page" anchory="page"/>
              </v:line>
            </w:pict>
          </mc:Fallback>
        </mc:AlternateContent>
      </w:r>
      <w:r>
        <w:rPr>
          <w:noProof/>
        </w:rPr>
        <mc:AlternateContent>
          <mc:Choice Requires="wps">
            <w:drawing>
              <wp:anchor distT="0" distB="0" distL="114300" distR="114300" simplePos="0" relativeHeight="483305472" behindDoc="1" locked="0" layoutInCell="1" allowOverlap="1" wp14:anchorId="0578685F" wp14:editId="1995EB12">
                <wp:simplePos x="0" y="0"/>
                <wp:positionH relativeFrom="page">
                  <wp:posOffset>4528185</wp:posOffset>
                </wp:positionH>
                <wp:positionV relativeFrom="page">
                  <wp:posOffset>3342640</wp:posOffset>
                </wp:positionV>
                <wp:extent cx="2209800" cy="0"/>
                <wp:effectExtent l="0" t="0" r="0" b="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1FA5E" id="Line 8" o:spid="_x0000_s1026" style="position:absolute;z-index:-20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55pt,263.2pt" to="530.5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">
                <w10:wrap anchorx="page" anchory="page"/>
              </v:line>
            </w:pict>
          </mc:Fallback>
        </mc:AlternateContent>
      </w:r>
      <w:r>
        <w:rPr>
          <w:noProof/>
        </w:rPr>
        <mc:AlternateContent>
          <mc:Choice Requires="wps">
            <w:drawing>
              <wp:inline distT="0" distB="0" distL="0" distR="0" wp14:anchorId="3E6D9810" wp14:editId="760CB821">
                <wp:extent cx="6755130" cy="936625"/>
                <wp:effectExtent l="9525" t="9525" r="7620" b="6350"/>
                <wp:docPr id="24"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936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C2FBE" w14:textId="77777777" w:rsidR="001B6096" w:rsidRDefault="00B218A3">
                            <w:pPr>
                              <w:spacing w:before="74"/>
                              <w:ind w:left="196" w:right="194"/>
                              <w:jc w:val="center"/>
                              <w:rPr>
                                <w:rFonts w:ascii="Calibri"/>
                                <w:b/>
                                <w:sz w:val="28"/>
                              </w:rPr>
                            </w:pPr>
                            <w:r>
                              <w:rPr>
                                <w:rFonts w:ascii="Calibri"/>
                                <w:b/>
                                <w:sz w:val="28"/>
                              </w:rPr>
                              <w:t>AD</w:t>
                            </w:r>
                            <w:r>
                              <w:rPr>
                                <w:rFonts w:ascii="Calibri"/>
                                <w:b/>
                                <w:spacing w:val="-3"/>
                                <w:sz w:val="28"/>
                              </w:rPr>
                              <w:t xml:space="preserve"> </w:t>
                            </w:r>
                            <w:r>
                              <w:rPr>
                                <w:rFonts w:ascii="Calibri"/>
                                <w:b/>
                                <w:sz w:val="28"/>
                              </w:rPr>
                              <w:t>FBS</w:t>
                            </w:r>
                            <w:r>
                              <w:rPr>
                                <w:rFonts w:ascii="Calibri"/>
                                <w:b/>
                                <w:spacing w:val="-4"/>
                                <w:sz w:val="28"/>
                              </w:rPr>
                              <w:t xml:space="preserve"> </w:t>
                            </w:r>
                            <w:r>
                              <w:rPr>
                                <w:rFonts w:ascii="Calibri"/>
                                <w:b/>
                                <w:sz w:val="28"/>
                              </w:rPr>
                              <w:t>Brain</w:t>
                            </w:r>
                            <w:r>
                              <w:rPr>
                                <w:rFonts w:ascii="Calibri"/>
                                <w:b/>
                                <w:spacing w:val="-2"/>
                                <w:sz w:val="28"/>
                              </w:rPr>
                              <w:t xml:space="preserve"> </w:t>
                            </w:r>
                            <w:r>
                              <w:rPr>
                                <w:rFonts w:ascii="Calibri"/>
                                <w:b/>
                                <w:sz w:val="28"/>
                              </w:rPr>
                              <w:t>Tissue</w:t>
                            </w:r>
                            <w:r>
                              <w:rPr>
                                <w:rFonts w:ascii="Calibri"/>
                                <w:b/>
                                <w:spacing w:val="-5"/>
                                <w:sz w:val="28"/>
                              </w:rPr>
                              <w:t xml:space="preserve"> </w:t>
                            </w:r>
                            <w:r>
                              <w:rPr>
                                <w:rFonts w:ascii="Calibri"/>
                                <w:b/>
                                <w:spacing w:val="-2"/>
                                <w:sz w:val="28"/>
                              </w:rPr>
                              <w:t>Specimens</w:t>
                            </w:r>
                          </w:p>
                          <w:p w14:paraId="5F805F58" w14:textId="77777777" w:rsidR="001B6096" w:rsidRDefault="00B218A3">
                            <w:pPr>
                              <w:spacing w:before="25" w:line="259" w:lineRule="auto"/>
                              <w:ind w:left="196" w:right="196"/>
                              <w:jc w:val="center"/>
                              <w:rPr>
                                <w:rFonts w:ascii="Calibri"/>
                                <w:sz w:val="24"/>
                              </w:rPr>
                            </w:pPr>
                            <w:r>
                              <w:rPr>
                                <w:rFonts w:ascii="Calibri"/>
                                <w:sz w:val="24"/>
                              </w:rPr>
                              <w:t>Please</w:t>
                            </w:r>
                            <w:r>
                              <w:rPr>
                                <w:rFonts w:ascii="Calibri"/>
                                <w:spacing w:val="-2"/>
                                <w:sz w:val="24"/>
                              </w:rPr>
                              <w:t xml:space="preserve"> </w:t>
                            </w:r>
                            <w:r>
                              <w:rPr>
                                <w:rFonts w:ascii="Calibri"/>
                                <w:sz w:val="24"/>
                              </w:rPr>
                              <w:t>complete</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form</w:t>
                            </w:r>
                            <w:r>
                              <w:rPr>
                                <w:rFonts w:ascii="Calibri"/>
                                <w:spacing w:val="-2"/>
                                <w:sz w:val="24"/>
                              </w:rPr>
                              <w:t xml:space="preserve"> </w:t>
                            </w:r>
                            <w:r>
                              <w:rPr>
                                <w:rFonts w:ascii="Calibri"/>
                                <w:sz w:val="24"/>
                              </w:rPr>
                              <w:t>when</w:t>
                            </w:r>
                            <w:r>
                              <w:rPr>
                                <w:rFonts w:ascii="Calibri"/>
                                <w:spacing w:val="-3"/>
                                <w:sz w:val="24"/>
                              </w:rPr>
                              <w:t xml:space="preserve"> </w:t>
                            </w:r>
                            <w:r>
                              <w:rPr>
                                <w:rFonts w:ascii="Calibri"/>
                                <w:sz w:val="24"/>
                              </w:rPr>
                              <w:t>sending</w:t>
                            </w:r>
                            <w:r>
                              <w:rPr>
                                <w:rFonts w:ascii="Calibri"/>
                                <w:spacing w:val="-4"/>
                                <w:sz w:val="24"/>
                              </w:rPr>
                              <w:t xml:space="preserve"> </w:t>
                            </w:r>
                            <w:r>
                              <w:rPr>
                                <w:rFonts w:ascii="Calibri"/>
                                <w:sz w:val="24"/>
                              </w:rPr>
                              <w:t>brain</w:t>
                            </w:r>
                            <w:r>
                              <w:rPr>
                                <w:rFonts w:ascii="Calibri"/>
                                <w:spacing w:val="-3"/>
                                <w:sz w:val="24"/>
                              </w:rPr>
                              <w:t xml:space="preserve"> </w:t>
                            </w:r>
                            <w:r>
                              <w:rPr>
                                <w:rFonts w:ascii="Calibri"/>
                                <w:sz w:val="24"/>
                              </w:rPr>
                              <w:t>tissue</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NCRAD.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contact</w:t>
                            </w:r>
                            <w:r>
                              <w:rPr>
                                <w:rFonts w:ascii="Calibri"/>
                                <w:spacing w:val="-1"/>
                                <w:sz w:val="24"/>
                              </w:rPr>
                              <w:t xml:space="preserve"> </w:t>
                            </w:r>
                            <w:r>
                              <w:rPr>
                                <w:rFonts w:ascii="Calibri"/>
                                <w:sz w:val="24"/>
                              </w:rPr>
                              <w:t>information</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emailing</w:t>
                            </w:r>
                            <w:r>
                              <w:rPr>
                                <w:rFonts w:ascii="Calibri"/>
                                <w:spacing w:val="-3"/>
                                <w:sz w:val="24"/>
                              </w:rPr>
                              <w:t xml:space="preserve"> </w:t>
                            </w:r>
                            <w:r>
                              <w:rPr>
                                <w:rFonts w:ascii="Calibri"/>
                                <w:sz w:val="24"/>
                              </w:rPr>
                              <w:t xml:space="preserve">the form is in the box below. </w:t>
                            </w:r>
                            <w:r>
                              <w:rPr>
                                <w:rFonts w:ascii="Calibri"/>
                                <w:b/>
                                <w:sz w:val="24"/>
                              </w:rPr>
                              <w:t>Please email the form as soon as possible after tissue is extracted</w:t>
                            </w:r>
                            <w:r>
                              <w:rPr>
                                <w:rFonts w:ascii="Calibri"/>
                                <w:sz w:val="24"/>
                              </w:rPr>
                              <w:t>. NCRAD would like to receive this form BEFORE tissue arrives.</w:t>
                            </w:r>
                          </w:p>
                        </w:txbxContent>
                      </wps:txbx>
                      <wps:bodyPr rot="0" vert="horz" wrap="square" lIns="0" tIns="0" rIns="0" bIns="0" anchor="t" anchorCtr="0" upright="1">
                        <a:noAutofit/>
                      </wps:bodyPr>
                    </wps:wsp>
                  </a:graphicData>
                </a:graphic>
              </wp:inline>
            </w:drawing>
          </mc:Choice>
          <mc:Fallback>
            <w:pict>
              <v:shape w14:anchorId="3E6D9810" id="docshape248" o:spid="_x0000_s1047" type="#_x0000_t202" style="width:531.9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" filled="f">
                <v:textbox inset="0,0,0,0">
                  <w:txbxContent>
                    <w:p w14:paraId="45BC2FBE" w14:textId="77777777" w:rsidR="001B6096" w:rsidRDefault="00B218A3">
                      <w:pPr>
                        <w:spacing w:before="74"/>
                        <w:ind w:left="196" w:right="194"/>
                        <w:jc w:val="center"/>
                        <w:rPr>
                          <w:rFonts w:ascii="Calibri"/>
                          <w:b/>
                          <w:sz w:val="28"/>
                        </w:rPr>
                      </w:pPr>
                      <w:r>
                        <w:rPr>
                          <w:rFonts w:ascii="Calibri"/>
                          <w:b/>
                          <w:sz w:val="28"/>
                        </w:rPr>
                        <w:t>AD</w:t>
                      </w:r>
                      <w:r>
                        <w:rPr>
                          <w:rFonts w:ascii="Calibri"/>
                          <w:b/>
                          <w:spacing w:val="-3"/>
                          <w:sz w:val="28"/>
                        </w:rPr>
                        <w:t xml:space="preserve"> </w:t>
                      </w:r>
                      <w:r>
                        <w:rPr>
                          <w:rFonts w:ascii="Calibri"/>
                          <w:b/>
                          <w:sz w:val="28"/>
                        </w:rPr>
                        <w:t>FBS</w:t>
                      </w:r>
                      <w:r>
                        <w:rPr>
                          <w:rFonts w:ascii="Calibri"/>
                          <w:b/>
                          <w:spacing w:val="-4"/>
                          <w:sz w:val="28"/>
                        </w:rPr>
                        <w:t xml:space="preserve"> </w:t>
                      </w:r>
                      <w:r>
                        <w:rPr>
                          <w:rFonts w:ascii="Calibri"/>
                          <w:b/>
                          <w:sz w:val="28"/>
                        </w:rPr>
                        <w:t>Brain</w:t>
                      </w:r>
                      <w:r>
                        <w:rPr>
                          <w:rFonts w:ascii="Calibri"/>
                          <w:b/>
                          <w:spacing w:val="-2"/>
                          <w:sz w:val="28"/>
                        </w:rPr>
                        <w:t xml:space="preserve"> </w:t>
                      </w:r>
                      <w:r>
                        <w:rPr>
                          <w:rFonts w:ascii="Calibri"/>
                          <w:b/>
                          <w:sz w:val="28"/>
                        </w:rPr>
                        <w:t>Tissue</w:t>
                      </w:r>
                      <w:r>
                        <w:rPr>
                          <w:rFonts w:ascii="Calibri"/>
                          <w:b/>
                          <w:spacing w:val="-5"/>
                          <w:sz w:val="28"/>
                        </w:rPr>
                        <w:t xml:space="preserve"> </w:t>
                      </w:r>
                      <w:r>
                        <w:rPr>
                          <w:rFonts w:ascii="Calibri"/>
                          <w:b/>
                          <w:spacing w:val="-2"/>
                          <w:sz w:val="28"/>
                        </w:rPr>
                        <w:t>Specimens</w:t>
                      </w:r>
                    </w:p>
                    <w:p w14:paraId="5F805F58" w14:textId="77777777" w:rsidR="001B6096" w:rsidRDefault="00B218A3">
                      <w:pPr>
                        <w:spacing w:before="25" w:line="259" w:lineRule="auto"/>
                        <w:ind w:left="196" w:right="196"/>
                        <w:jc w:val="center"/>
                        <w:rPr>
                          <w:rFonts w:ascii="Calibri"/>
                          <w:sz w:val="24"/>
                        </w:rPr>
                      </w:pPr>
                      <w:r>
                        <w:rPr>
                          <w:rFonts w:ascii="Calibri"/>
                          <w:sz w:val="24"/>
                        </w:rPr>
                        <w:t>Please</w:t>
                      </w:r>
                      <w:r>
                        <w:rPr>
                          <w:rFonts w:ascii="Calibri"/>
                          <w:spacing w:val="-2"/>
                          <w:sz w:val="24"/>
                        </w:rPr>
                        <w:t xml:space="preserve"> </w:t>
                      </w:r>
                      <w:r>
                        <w:rPr>
                          <w:rFonts w:ascii="Calibri"/>
                          <w:sz w:val="24"/>
                        </w:rPr>
                        <w:t>complete</w:t>
                      </w:r>
                      <w:r>
                        <w:rPr>
                          <w:rFonts w:ascii="Calibri"/>
                          <w:spacing w:val="-3"/>
                          <w:sz w:val="24"/>
                        </w:rPr>
                        <w:t xml:space="preserve"> </w:t>
                      </w:r>
                      <w:r>
                        <w:rPr>
                          <w:rFonts w:ascii="Calibri"/>
                          <w:sz w:val="24"/>
                        </w:rPr>
                        <w:t>this</w:t>
                      </w:r>
                      <w:r>
                        <w:rPr>
                          <w:rFonts w:ascii="Calibri"/>
                          <w:spacing w:val="-4"/>
                          <w:sz w:val="24"/>
                        </w:rPr>
                        <w:t xml:space="preserve"> </w:t>
                      </w:r>
                      <w:r>
                        <w:rPr>
                          <w:rFonts w:ascii="Calibri"/>
                          <w:sz w:val="24"/>
                        </w:rPr>
                        <w:t>form</w:t>
                      </w:r>
                      <w:r>
                        <w:rPr>
                          <w:rFonts w:ascii="Calibri"/>
                          <w:spacing w:val="-2"/>
                          <w:sz w:val="24"/>
                        </w:rPr>
                        <w:t xml:space="preserve"> </w:t>
                      </w:r>
                      <w:r>
                        <w:rPr>
                          <w:rFonts w:ascii="Calibri"/>
                          <w:sz w:val="24"/>
                        </w:rPr>
                        <w:t>when</w:t>
                      </w:r>
                      <w:r>
                        <w:rPr>
                          <w:rFonts w:ascii="Calibri"/>
                          <w:spacing w:val="-3"/>
                          <w:sz w:val="24"/>
                        </w:rPr>
                        <w:t xml:space="preserve"> </w:t>
                      </w:r>
                      <w:r>
                        <w:rPr>
                          <w:rFonts w:ascii="Calibri"/>
                          <w:sz w:val="24"/>
                        </w:rPr>
                        <w:t>sending</w:t>
                      </w:r>
                      <w:r>
                        <w:rPr>
                          <w:rFonts w:ascii="Calibri"/>
                          <w:spacing w:val="-4"/>
                          <w:sz w:val="24"/>
                        </w:rPr>
                        <w:t xml:space="preserve"> </w:t>
                      </w:r>
                      <w:r>
                        <w:rPr>
                          <w:rFonts w:ascii="Calibri"/>
                          <w:sz w:val="24"/>
                        </w:rPr>
                        <w:t>brain</w:t>
                      </w:r>
                      <w:r>
                        <w:rPr>
                          <w:rFonts w:ascii="Calibri"/>
                          <w:spacing w:val="-3"/>
                          <w:sz w:val="24"/>
                        </w:rPr>
                        <w:t xml:space="preserve"> </w:t>
                      </w:r>
                      <w:r>
                        <w:rPr>
                          <w:rFonts w:ascii="Calibri"/>
                          <w:sz w:val="24"/>
                        </w:rPr>
                        <w:t>tissue</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NCRAD.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contact</w:t>
                      </w:r>
                      <w:r>
                        <w:rPr>
                          <w:rFonts w:ascii="Calibri"/>
                          <w:spacing w:val="-1"/>
                          <w:sz w:val="24"/>
                        </w:rPr>
                        <w:t xml:space="preserve"> </w:t>
                      </w:r>
                      <w:r>
                        <w:rPr>
                          <w:rFonts w:ascii="Calibri"/>
                          <w:sz w:val="24"/>
                        </w:rPr>
                        <w:t>information</w:t>
                      </w:r>
                      <w:r>
                        <w:rPr>
                          <w:rFonts w:ascii="Calibri"/>
                          <w:spacing w:val="-3"/>
                          <w:sz w:val="24"/>
                        </w:rPr>
                        <w:t xml:space="preserve"> </w:t>
                      </w:r>
                      <w:r>
                        <w:rPr>
                          <w:rFonts w:ascii="Calibri"/>
                          <w:sz w:val="24"/>
                        </w:rPr>
                        <w:t>for</w:t>
                      </w:r>
                      <w:r>
                        <w:rPr>
                          <w:rFonts w:ascii="Calibri"/>
                          <w:spacing w:val="-2"/>
                          <w:sz w:val="24"/>
                        </w:rPr>
                        <w:t xml:space="preserve"> </w:t>
                      </w:r>
                      <w:r>
                        <w:rPr>
                          <w:rFonts w:ascii="Calibri"/>
                          <w:sz w:val="24"/>
                        </w:rPr>
                        <w:t>emailing</w:t>
                      </w:r>
                      <w:r>
                        <w:rPr>
                          <w:rFonts w:ascii="Calibri"/>
                          <w:spacing w:val="-3"/>
                          <w:sz w:val="24"/>
                        </w:rPr>
                        <w:t xml:space="preserve"> </w:t>
                      </w:r>
                      <w:r>
                        <w:rPr>
                          <w:rFonts w:ascii="Calibri"/>
                          <w:sz w:val="24"/>
                        </w:rPr>
                        <w:t xml:space="preserve">the form is in the box below. </w:t>
                      </w:r>
                      <w:r>
                        <w:rPr>
                          <w:rFonts w:ascii="Calibri"/>
                          <w:b/>
                          <w:sz w:val="24"/>
                        </w:rPr>
                        <w:t>Please email the form as soon as possible after tissue is extracted</w:t>
                      </w:r>
                      <w:r>
                        <w:rPr>
                          <w:rFonts w:ascii="Calibri"/>
                          <w:sz w:val="24"/>
                        </w:rPr>
                        <w:t>. NCRAD would like to receive this form BEFORE tissue arrives.</w:t>
                      </w:r>
                    </w:p>
                  </w:txbxContent>
                </v:textbox>
                <w10:anchorlock/>
              </v:shape>
            </w:pict>
          </mc:Fallback>
        </mc:AlternateContent>
      </w:r>
    </w:p>
    <w:p w14:paraId="7B85C76E" w14:textId="06039F4F" w:rsidR="001B6096" w:rsidRDefault="0080592C">
      <w:pPr>
        <w:pStyle w:val="BodyText"/>
        <w:rPr>
          <w:sz w:val="4"/>
        </w:rPr>
      </w:pPr>
      <w:r>
        <w:rPr>
          <w:noProof/>
        </w:rPr>
        <mc:AlternateContent>
          <mc:Choice Requires="wpg">
            <w:drawing>
              <wp:anchor distT="0" distB="0" distL="0" distR="0" simplePos="0" relativeHeight="487664128" behindDoc="1" locked="0" layoutInCell="1" allowOverlap="1" wp14:anchorId="0D6F69DE" wp14:editId="2527E186">
                <wp:simplePos x="0" y="0"/>
                <wp:positionH relativeFrom="page">
                  <wp:posOffset>592455</wp:posOffset>
                </wp:positionH>
                <wp:positionV relativeFrom="paragraph">
                  <wp:posOffset>45085</wp:posOffset>
                </wp:positionV>
                <wp:extent cx="6764655" cy="636905"/>
                <wp:effectExtent l="0" t="0" r="0" b="0"/>
                <wp:wrapTopAndBottom/>
                <wp:docPr id="12"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55" cy="636905"/>
                          <a:chOff x="933" y="71"/>
                          <a:chExt cx="10653" cy="1003"/>
                        </a:xfrm>
                      </wpg:grpSpPr>
                      <wps:wsp>
                        <wps:cNvPr id="341" name="docshape250"/>
                        <wps:cNvSpPr>
                          <a:spLocks noChangeArrowheads="1"/>
                        </wps:cNvSpPr>
                        <wps:spPr bwMode="auto">
                          <a:xfrm>
                            <a:off x="941" y="78"/>
                            <a:ext cx="10638" cy="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51"/>
                        <wps:cNvSpPr txBox="1">
                          <a:spLocks noChangeArrowheads="1"/>
                        </wps:cNvSpPr>
                        <wps:spPr bwMode="auto">
                          <a:xfrm>
                            <a:off x="3045" y="204"/>
                            <a:ext cx="16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B3E7" w14:textId="77777777" w:rsidR="001B6096" w:rsidRDefault="00B218A3">
                              <w:pPr>
                                <w:spacing w:line="240" w:lineRule="exact"/>
                                <w:rPr>
                                  <w:rFonts w:ascii="Calibri"/>
                                  <w:b/>
                                  <w:sz w:val="24"/>
                                </w:rPr>
                              </w:pPr>
                              <w:r>
                                <w:rPr>
                                  <w:rFonts w:ascii="Calibri"/>
                                  <w:b/>
                                  <w:sz w:val="24"/>
                                </w:rPr>
                                <w:t>To:</w:t>
                              </w:r>
                              <w:r>
                                <w:rPr>
                                  <w:rFonts w:ascii="Calibri"/>
                                  <w:b/>
                                  <w:spacing w:val="52"/>
                                  <w:sz w:val="24"/>
                                </w:rPr>
                                <w:t xml:space="preserve"> </w:t>
                              </w:r>
                              <w:r>
                                <w:rPr>
                                  <w:rFonts w:ascii="Calibri"/>
                                  <w:b/>
                                  <w:sz w:val="24"/>
                                </w:rPr>
                                <w:t xml:space="preserve">Kelley </w:t>
                              </w:r>
                              <w:r>
                                <w:rPr>
                                  <w:rFonts w:ascii="Calibri"/>
                                  <w:b/>
                                  <w:spacing w:val="-2"/>
                                  <w:sz w:val="24"/>
                                </w:rPr>
                                <w:t>Faber</w:t>
                              </w:r>
                            </w:p>
                          </w:txbxContent>
                        </wps:txbx>
                        <wps:bodyPr rot="0" vert="horz" wrap="square" lIns="0" tIns="0" rIns="0" bIns="0" anchor="t" anchorCtr="0" upright="1">
                          <a:noAutofit/>
                        </wps:bodyPr>
                      </wps:wsp>
                      <wps:wsp>
                        <wps:cNvPr id="343" name="docshape252"/>
                        <wps:cNvSpPr txBox="1">
                          <a:spLocks noChangeArrowheads="1"/>
                        </wps:cNvSpPr>
                        <wps:spPr bwMode="auto">
                          <a:xfrm>
                            <a:off x="5126" y="204"/>
                            <a:ext cx="43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3218" w14:textId="77777777" w:rsidR="001B6096" w:rsidRDefault="00B218A3">
                              <w:pPr>
                                <w:tabs>
                                  <w:tab w:val="left" w:pos="1958"/>
                                </w:tabs>
                                <w:spacing w:line="240" w:lineRule="exact"/>
                                <w:rPr>
                                  <w:rFonts w:ascii="Calibri"/>
                                  <w:b/>
                                  <w:sz w:val="24"/>
                                </w:rPr>
                              </w:pPr>
                              <w:r>
                                <w:rPr>
                                  <w:rFonts w:ascii="Calibri"/>
                                  <w:b/>
                                  <w:sz w:val="24"/>
                                </w:rPr>
                                <w:t>Fax:</w:t>
                              </w:r>
                              <w:r>
                                <w:rPr>
                                  <w:rFonts w:ascii="Calibri"/>
                                  <w:b/>
                                  <w:spacing w:val="-10"/>
                                  <w:sz w:val="24"/>
                                </w:rPr>
                                <w:t xml:space="preserve"> </w:t>
                              </w:r>
                              <w:r>
                                <w:rPr>
                                  <w:rFonts w:ascii="Calibri"/>
                                  <w:b/>
                                  <w:color w:val="202020"/>
                                </w:rPr>
                                <w:t>317-321-</w:t>
                              </w:r>
                              <w:r>
                                <w:rPr>
                                  <w:rFonts w:ascii="Calibri"/>
                                  <w:b/>
                                  <w:color w:val="202020"/>
                                  <w:spacing w:val="-4"/>
                                </w:rPr>
                                <w:t>2003</w:t>
                              </w:r>
                              <w:r>
                                <w:rPr>
                                  <w:rFonts w:ascii="Calibri"/>
                                  <w:b/>
                                  <w:color w:val="202020"/>
                                </w:rPr>
                                <w:tab/>
                              </w:r>
                              <w:r>
                                <w:rPr>
                                  <w:rFonts w:ascii="Calibri"/>
                                  <w:b/>
                                  <w:sz w:val="24"/>
                                </w:rPr>
                                <w:t>Email:</w:t>
                              </w:r>
                              <w:r>
                                <w:rPr>
                                  <w:rFonts w:ascii="Calibri"/>
                                  <w:b/>
                                  <w:spacing w:val="52"/>
                                  <w:sz w:val="24"/>
                                </w:rPr>
                                <w:t xml:space="preserve"> </w:t>
                              </w:r>
                              <w:hyperlink r:id="rId283">
                                <w:r>
                                  <w:rPr>
                                    <w:rFonts w:ascii="Calibri"/>
                                    <w:b/>
                                    <w:spacing w:val="-2"/>
                                    <w:sz w:val="24"/>
                                  </w:rPr>
                                  <w:t>alzstudy@iu.edu</w:t>
                                </w:r>
                              </w:hyperlink>
                            </w:p>
                          </w:txbxContent>
                        </wps:txbx>
                        <wps:bodyPr rot="0" vert="horz" wrap="square" lIns="0" tIns="0" rIns="0" bIns="0" anchor="t" anchorCtr="0" upright="1">
                          <a:noAutofit/>
                        </wps:bodyPr>
                      </wps:wsp>
                      <wps:wsp>
                        <wps:cNvPr id="344" name="docshape253"/>
                        <wps:cNvSpPr txBox="1">
                          <a:spLocks noChangeArrowheads="1"/>
                        </wps:cNvSpPr>
                        <wps:spPr bwMode="auto">
                          <a:xfrm>
                            <a:off x="3825" y="681"/>
                            <a:ext cx="48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A747" w14:textId="77777777" w:rsidR="001B6096" w:rsidRDefault="00B218A3">
                              <w:pPr>
                                <w:tabs>
                                  <w:tab w:val="left" w:pos="2697"/>
                                </w:tabs>
                                <w:spacing w:line="240" w:lineRule="exact"/>
                                <w:rPr>
                                  <w:rFonts w:ascii="Calibri"/>
                                  <w:b/>
                                  <w:sz w:val="24"/>
                                </w:rPr>
                              </w:pPr>
                              <w:r>
                                <w:rPr>
                                  <w:rFonts w:ascii="Calibri"/>
                                  <w:b/>
                                  <w:sz w:val="24"/>
                                </w:rPr>
                                <w:t>Phone:</w:t>
                              </w:r>
                              <w:r>
                                <w:rPr>
                                  <w:rFonts w:ascii="Calibri"/>
                                  <w:b/>
                                  <w:spacing w:val="46"/>
                                  <w:sz w:val="24"/>
                                </w:rPr>
                                <w:t xml:space="preserve"> </w:t>
                              </w:r>
                              <w:r>
                                <w:rPr>
                                  <w:rFonts w:ascii="Calibri"/>
                                  <w:b/>
                                  <w:sz w:val="24"/>
                                </w:rPr>
                                <w:t>1-800-526-</w:t>
                              </w:r>
                              <w:r>
                                <w:rPr>
                                  <w:rFonts w:ascii="Calibri"/>
                                  <w:b/>
                                  <w:spacing w:val="-4"/>
                                  <w:sz w:val="24"/>
                                </w:rPr>
                                <w:t>2839</w:t>
                              </w:r>
                              <w:r>
                                <w:rPr>
                                  <w:rFonts w:ascii="Calibri"/>
                                  <w:b/>
                                  <w:sz w:val="24"/>
                                </w:rPr>
                                <w:tab/>
                                <w:t>Phone:</w:t>
                              </w:r>
                              <w:r>
                                <w:rPr>
                                  <w:rFonts w:ascii="Calibri"/>
                                  <w:b/>
                                  <w:spacing w:val="46"/>
                                  <w:sz w:val="24"/>
                                </w:rPr>
                                <w:t xml:space="preserve"> </w:t>
                              </w:r>
                              <w:r>
                                <w:rPr>
                                  <w:rFonts w:ascii="Calibri"/>
                                  <w:b/>
                                  <w:sz w:val="24"/>
                                </w:rPr>
                                <w:t>317-274-</w:t>
                              </w:r>
                              <w:r>
                                <w:rPr>
                                  <w:rFonts w:ascii="Calibri"/>
                                  <w:b/>
                                  <w:spacing w:val="-4"/>
                                  <w:sz w:val="24"/>
                                </w:rPr>
                                <w:t>7360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F69DE" id="docshapegroup249" o:spid="_x0000_s1048" style="position:absolute;margin-left:46.65pt;margin-top:3.55pt;width:532.65pt;height:50.15pt;z-index:-15652352;mso-wrap-distance-left:0;mso-wrap-distance-right:0;mso-position-horizontal-relative:page;mso-position-vertical-relative:text" coordorigin="933,71" coordsize="1065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">
                <v:rect id="docshape250" o:spid="_x0000_s1049" style="position:absolute;left:941;top:78;width:10638;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" filled="f"/>
                <v:shape id="docshape251" o:spid="_x0000_s1050" type="#_x0000_t202" style="position:absolute;left:3045;top:204;width:166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3CDB3E7" w14:textId="77777777" w:rsidR="001B6096" w:rsidRDefault="00B218A3">
                        <w:pPr>
                          <w:spacing w:line="240" w:lineRule="exact"/>
                          <w:rPr>
                            <w:rFonts w:ascii="Calibri"/>
                            <w:b/>
                            <w:sz w:val="24"/>
                          </w:rPr>
                        </w:pPr>
                        <w:r>
                          <w:rPr>
                            <w:rFonts w:ascii="Calibri"/>
                            <w:b/>
                            <w:sz w:val="24"/>
                          </w:rPr>
                          <w:t>To:</w:t>
                        </w:r>
                        <w:r>
                          <w:rPr>
                            <w:rFonts w:ascii="Calibri"/>
                            <w:b/>
                            <w:spacing w:val="52"/>
                            <w:sz w:val="24"/>
                          </w:rPr>
                          <w:t xml:space="preserve"> </w:t>
                        </w:r>
                        <w:r>
                          <w:rPr>
                            <w:rFonts w:ascii="Calibri"/>
                            <w:b/>
                            <w:sz w:val="24"/>
                          </w:rPr>
                          <w:t xml:space="preserve">Kelley </w:t>
                        </w:r>
                        <w:r>
                          <w:rPr>
                            <w:rFonts w:ascii="Calibri"/>
                            <w:b/>
                            <w:spacing w:val="-2"/>
                            <w:sz w:val="24"/>
                          </w:rPr>
                          <w:t>Faber</w:t>
                        </w:r>
                      </w:p>
                    </w:txbxContent>
                  </v:textbox>
                </v:shape>
                <v:shape id="docshape252" o:spid="_x0000_s1051" type="#_x0000_t202" style="position:absolute;left:5126;top:204;width:437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29A3218" w14:textId="77777777" w:rsidR="001B6096" w:rsidRDefault="00B218A3">
                        <w:pPr>
                          <w:tabs>
                            <w:tab w:val="left" w:pos="1958"/>
                          </w:tabs>
                          <w:spacing w:line="240" w:lineRule="exact"/>
                          <w:rPr>
                            <w:rFonts w:ascii="Calibri"/>
                            <w:b/>
                            <w:sz w:val="24"/>
                          </w:rPr>
                        </w:pPr>
                        <w:r>
                          <w:rPr>
                            <w:rFonts w:ascii="Calibri"/>
                            <w:b/>
                            <w:sz w:val="24"/>
                          </w:rPr>
                          <w:t>Fax:</w:t>
                        </w:r>
                        <w:r>
                          <w:rPr>
                            <w:rFonts w:ascii="Calibri"/>
                            <w:b/>
                            <w:spacing w:val="-10"/>
                            <w:sz w:val="24"/>
                          </w:rPr>
                          <w:t xml:space="preserve"> </w:t>
                        </w:r>
                        <w:r>
                          <w:rPr>
                            <w:rFonts w:ascii="Calibri"/>
                            <w:b/>
                            <w:color w:val="202020"/>
                          </w:rPr>
                          <w:t>317-321-</w:t>
                        </w:r>
                        <w:r>
                          <w:rPr>
                            <w:rFonts w:ascii="Calibri"/>
                            <w:b/>
                            <w:color w:val="202020"/>
                            <w:spacing w:val="-4"/>
                          </w:rPr>
                          <w:t>2003</w:t>
                        </w:r>
                        <w:r>
                          <w:rPr>
                            <w:rFonts w:ascii="Calibri"/>
                            <w:b/>
                            <w:color w:val="202020"/>
                          </w:rPr>
                          <w:tab/>
                        </w:r>
                        <w:r>
                          <w:rPr>
                            <w:rFonts w:ascii="Calibri"/>
                            <w:b/>
                            <w:sz w:val="24"/>
                          </w:rPr>
                          <w:t>Email:</w:t>
                        </w:r>
                        <w:r>
                          <w:rPr>
                            <w:rFonts w:ascii="Calibri"/>
                            <w:b/>
                            <w:spacing w:val="52"/>
                            <w:sz w:val="24"/>
                          </w:rPr>
                          <w:t xml:space="preserve"> </w:t>
                        </w:r>
                        <w:hyperlink r:id="rId284">
                          <w:r>
                            <w:rPr>
                              <w:rFonts w:ascii="Calibri"/>
                              <w:b/>
                              <w:spacing w:val="-2"/>
                              <w:sz w:val="24"/>
                            </w:rPr>
                            <w:t>alzstudy@iu.edu</w:t>
                          </w:r>
                        </w:hyperlink>
                      </w:p>
                    </w:txbxContent>
                  </v:textbox>
                </v:shape>
                <v:shape id="docshape253" o:spid="_x0000_s1052" type="#_x0000_t202" style="position:absolute;left:3825;top:681;width:48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42AA747" w14:textId="77777777" w:rsidR="001B6096" w:rsidRDefault="00B218A3">
                        <w:pPr>
                          <w:tabs>
                            <w:tab w:val="left" w:pos="2697"/>
                          </w:tabs>
                          <w:spacing w:line="240" w:lineRule="exact"/>
                          <w:rPr>
                            <w:rFonts w:ascii="Calibri"/>
                            <w:b/>
                            <w:sz w:val="24"/>
                          </w:rPr>
                        </w:pPr>
                        <w:r>
                          <w:rPr>
                            <w:rFonts w:ascii="Calibri"/>
                            <w:b/>
                            <w:sz w:val="24"/>
                          </w:rPr>
                          <w:t>Phone:</w:t>
                        </w:r>
                        <w:r>
                          <w:rPr>
                            <w:rFonts w:ascii="Calibri"/>
                            <w:b/>
                            <w:spacing w:val="46"/>
                            <w:sz w:val="24"/>
                          </w:rPr>
                          <w:t xml:space="preserve"> </w:t>
                        </w:r>
                        <w:r>
                          <w:rPr>
                            <w:rFonts w:ascii="Calibri"/>
                            <w:b/>
                            <w:sz w:val="24"/>
                          </w:rPr>
                          <w:t>1-800-526-</w:t>
                        </w:r>
                        <w:r>
                          <w:rPr>
                            <w:rFonts w:ascii="Calibri"/>
                            <w:b/>
                            <w:spacing w:val="-4"/>
                            <w:sz w:val="24"/>
                          </w:rPr>
                          <w:t>2839</w:t>
                        </w:r>
                        <w:r>
                          <w:rPr>
                            <w:rFonts w:ascii="Calibri"/>
                            <w:b/>
                            <w:sz w:val="24"/>
                          </w:rPr>
                          <w:tab/>
                          <w:t>Phone:</w:t>
                        </w:r>
                        <w:r>
                          <w:rPr>
                            <w:rFonts w:ascii="Calibri"/>
                            <w:b/>
                            <w:spacing w:val="46"/>
                            <w:sz w:val="24"/>
                          </w:rPr>
                          <w:t xml:space="preserve"> </w:t>
                        </w:r>
                        <w:r>
                          <w:rPr>
                            <w:rFonts w:ascii="Calibri"/>
                            <w:b/>
                            <w:sz w:val="24"/>
                          </w:rPr>
                          <w:t>317-274-</w:t>
                        </w:r>
                        <w:r>
                          <w:rPr>
                            <w:rFonts w:ascii="Calibri"/>
                            <w:b/>
                            <w:spacing w:val="-4"/>
                            <w:sz w:val="24"/>
                          </w:rPr>
                          <w:t>7360</w:t>
                        </w:r>
                      </w:p>
                    </w:txbxContent>
                  </v:textbox>
                </v:shape>
                <w10:wrap type="topAndBottom" anchorx="page"/>
              </v:group>
            </w:pict>
          </mc:Fallback>
        </mc:AlternateContent>
      </w:r>
    </w:p>
    <w:p w14:paraId="5640B601" w14:textId="77777777" w:rsidR="001B6096" w:rsidRDefault="001B6096">
      <w:pPr>
        <w:pStyle w:val="BodyText"/>
        <w:spacing w:before="11"/>
        <w:rPr>
          <w:sz w:val="1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1078"/>
        <w:gridCol w:w="1172"/>
        <w:gridCol w:w="1438"/>
        <w:gridCol w:w="1438"/>
        <w:gridCol w:w="2242"/>
        <w:gridCol w:w="917"/>
        <w:gridCol w:w="989"/>
        <w:gridCol w:w="1092"/>
      </w:tblGrid>
      <w:tr w:rsidR="001B6096" w14:paraId="1E50C6E5" w14:textId="77777777">
        <w:trPr>
          <w:trHeight w:val="1790"/>
        </w:trPr>
        <w:tc>
          <w:tcPr>
            <w:tcW w:w="11350" w:type="dxa"/>
            <w:gridSpan w:val="9"/>
          </w:tcPr>
          <w:p w14:paraId="0B9325B3" w14:textId="77777777" w:rsidR="001B6096" w:rsidRDefault="001B6096">
            <w:pPr>
              <w:pStyle w:val="TableParagraph"/>
              <w:spacing w:before="9"/>
              <w:ind w:left="0"/>
              <w:rPr>
                <w:sz w:val="20"/>
              </w:rPr>
            </w:pPr>
          </w:p>
          <w:p w14:paraId="2719F5A2" w14:textId="77777777" w:rsidR="001B6096" w:rsidRDefault="00B218A3">
            <w:pPr>
              <w:pStyle w:val="TableParagraph"/>
              <w:tabs>
                <w:tab w:val="left" w:pos="1186"/>
                <w:tab w:val="left" w:pos="4666"/>
                <w:tab w:val="left" w:pos="4935"/>
                <w:tab w:val="left" w:pos="5312"/>
              </w:tabs>
              <w:spacing w:line="480" w:lineRule="auto"/>
              <w:ind w:right="5636"/>
              <w:rPr>
                <w:sz w:val="20"/>
              </w:rPr>
            </w:pPr>
            <w:r>
              <w:rPr>
                <w:spacing w:val="-2"/>
                <w:sz w:val="20"/>
              </w:rPr>
              <w:t>From:</w:t>
            </w:r>
            <w:r>
              <w:rPr>
                <w:sz w:val="20"/>
              </w:rPr>
              <w:tab/>
            </w:r>
            <w:r>
              <w:rPr>
                <w:sz w:val="20"/>
                <w:u w:val="single"/>
              </w:rPr>
              <w:tab/>
            </w:r>
            <w:r>
              <w:rPr>
                <w:sz w:val="20"/>
              </w:rPr>
              <w:tab/>
              <w:t xml:space="preserve">Site ID: </w:t>
            </w:r>
            <w:r>
              <w:rPr>
                <w:spacing w:val="-2"/>
                <w:sz w:val="20"/>
              </w:rPr>
              <w:t>Phone:</w:t>
            </w:r>
            <w:r>
              <w:rPr>
                <w:sz w:val="20"/>
              </w:rPr>
              <w:tab/>
            </w:r>
            <w:r>
              <w:rPr>
                <w:sz w:val="20"/>
              </w:rPr>
              <w:tab/>
            </w:r>
            <w:r>
              <w:rPr>
                <w:sz w:val="20"/>
              </w:rPr>
              <w:tab/>
            </w:r>
            <w:r>
              <w:rPr>
                <w:sz w:val="20"/>
              </w:rPr>
              <w:tab/>
            </w:r>
            <w:r>
              <w:rPr>
                <w:spacing w:val="-4"/>
                <w:sz w:val="20"/>
              </w:rPr>
              <w:t>Fax:</w:t>
            </w:r>
          </w:p>
          <w:p w14:paraId="29F104C5" w14:textId="77777777" w:rsidR="001B6096" w:rsidRDefault="00B218A3">
            <w:pPr>
              <w:pStyle w:val="TableParagraph"/>
              <w:tabs>
                <w:tab w:val="left" w:pos="5288"/>
              </w:tabs>
              <w:spacing w:line="230" w:lineRule="exact"/>
              <w:ind w:left="106"/>
              <w:rPr>
                <w:sz w:val="20"/>
              </w:rPr>
            </w:pPr>
            <w:r>
              <w:rPr>
                <w:spacing w:val="-2"/>
                <w:sz w:val="20"/>
              </w:rPr>
              <w:t>Email:</w:t>
            </w:r>
            <w:r>
              <w:rPr>
                <w:sz w:val="20"/>
              </w:rPr>
              <w:tab/>
            </w:r>
            <w:r>
              <w:rPr>
                <w:spacing w:val="-2"/>
                <w:sz w:val="20"/>
              </w:rPr>
              <w:t>Date:</w:t>
            </w:r>
          </w:p>
        </w:tc>
      </w:tr>
      <w:tr w:rsidR="001B6096" w14:paraId="56577FD6" w14:textId="77777777">
        <w:trPr>
          <w:trHeight w:val="690"/>
        </w:trPr>
        <w:tc>
          <w:tcPr>
            <w:tcW w:w="984" w:type="dxa"/>
            <w:shd w:val="clear" w:color="auto" w:fill="E7E6E6"/>
          </w:tcPr>
          <w:p w14:paraId="1BEB040E" w14:textId="77777777" w:rsidR="001B6096" w:rsidRDefault="00B218A3">
            <w:pPr>
              <w:pStyle w:val="TableParagraph"/>
              <w:spacing w:line="229" w:lineRule="exact"/>
              <w:ind w:left="179"/>
              <w:rPr>
                <w:b/>
                <w:sz w:val="20"/>
              </w:rPr>
            </w:pPr>
            <w:r>
              <w:rPr>
                <w:b/>
                <w:sz w:val="20"/>
              </w:rPr>
              <w:t>Site</w:t>
            </w:r>
            <w:r>
              <w:rPr>
                <w:b/>
                <w:spacing w:val="-7"/>
                <w:sz w:val="20"/>
              </w:rPr>
              <w:t xml:space="preserve"> </w:t>
            </w:r>
            <w:r>
              <w:rPr>
                <w:b/>
                <w:spacing w:val="-5"/>
                <w:sz w:val="20"/>
              </w:rPr>
              <w:t>ID</w:t>
            </w:r>
          </w:p>
        </w:tc>
        <w:tc>
          <w:tcPr>
            <w:tcW w:w="1078" w:type="dxa"/>
            <w:shd w:val="clear" w:color="auto" w:fill="E7E6E6"/>
          </w:tcPr>
          <w:p w14:paraId="22073DCB" w14:textId="77777777" w:rsidR="001B6096" w:rsidRDefault="00B218A3">
            <w:pPr>
              <w:pStyle w:val="TableParagraph"/>
              <w:ind w:left="439" w:right="203" w:hanging="216"/>
              <w:rPr>
                <w:b/>
                <w:sz w:val="20"/>
              </w:rPr>
            </w:pPr>
            <w:r>
              <w:rPr>
                <w:b/>
                <w:spacing w:val="-2"/>
                <w:sz w:val="20"/>
              </w:rPr>
              <w:t xml:space="preserve">Family </w:t>
            </w:r>
            <w:r>
              <w:rPr>
                <w:b/>
                <w:spacing w:val="-6"/>
                <w:sz w:val="20"/>
              </w:rPr>
              <w:t>ID</w:t>
            </w:r>
          </w:p>
        </w:tc>
        <w:tc>
          <w:tcPr>
            <w:tcW w:w="1172" w:type="dxa"/>
            <w:shd w:val="clear" w:color="auto" w:fill="E7E6E6"/>
          </w:tcPr>
          <w:p w14:paraId="0ADA4AC6" w14:textId="77777777" w:rsidR="001B6096" w:rsidRDefault="00B218A3">
            <w:pPr>
              <w:pStyle w:val="TableParagraph"/>
              <w:ind w:left="484" w:hanging="368"/>
              <w:rPr>
                <w:b/>
                <w:sz w:val="20"/>
              </w:rPr>
            </w:pPr>
            <w:r>
              <w:rPr>
                <w:b/>
                <w:spacing w:val="-2"/>
                <w:sz w:val="20"/>
              </w:rPr>
              <w:t xml:space="preserve">Individual </w:t>
            </w:r>
            <w:r>
              <w:rPr>
                <w:b/>
                <w:spacing w:val="-6"/>
                <w:sz w:val="20"/>
              </w:rPr>
              <w:t>ID</w:t>
            </w:r>
          </w:p>
        </w:tc>
        <w:tc>
          <w:tcPr>
            <w:tcW w:w="1438" w:type="dxa"/>
            <w:shd w:val="clear" w:color="auto" w:fill="E7E6E6"/>
          </w:tcPr>
          <w:p w14:paraId="73733FFB" w14:textId="77777777" w:rsidR="001B6096" w:rsidRDefault="00B218A3">
            <w:pPr>
              <w:pStyle w:val="TableParagraph"/>
              <w:spacing w:line="229" w:lineRule="exact"/>
              <w:ind w:left="466"/>
              <w:rPr>
                <w:b/>
                <w:sz w:val="20"/>
              </w:rPr>
            </w:pPr>
            <w:r>
              <w:rPr>
                <w:b/>
                <w:spacing w:val="-4"/>
                <w:sz w:val="20"/>
              </w:rPr>
              <w:t>GUID</w:t>
            </w:r>
          </w:p>
        </w:tc>
        <w:tc>
          <w:tcPr>
            <w:tcW w:w="1438" w:type="dxa"/>
            <w:shd w:val="clear" w:color="auto" w:fill="E7E6E6"/>
          </w:tcPr>
          <w:p w14:paraId="276A66EA" w14:textId="77777777" w:rsidR="001B6096" w:rsidRDefault="00B218A3">
            <w:pPr>
              <w:pStyle w:val="TableParagraph"/>
              <w:spacing w:line="230" w:lineRule="exact"/>
              <w:ind w:left="298" w:right="297" w:firstLine="3"/>
              <w:jc w:val="center"/>
              <w:rPr>
                <w:b/>
                <w:sz w:val="20"/>
              </w:rPr>
            </w:pPr>
            <w:r>
              <w:rPr>
                <w:b/>
                <w:spacing w:val="-2"/>
                <w:sz w:val="20"/>
              </w:rPr>
              <w:t xml:space="preserve">Tissue Removal </w:t>
            </w:r>
            <w:r>
              <w:rPr>
                <w:b/>
                <w:spacing w:val="-4"/>
                <w:sz w:val="20"/>
              </w:rPr>
              <w:t>Date</w:t>
            </w:r>
          </w:p>
        </w:tc>
        <w:tc>
          <w:tcPr>
            <w:tcW w:w="2242" w:type="dxa"/>
            <w:shd w:val="clear" w:color="auto" w:fill="E7E6E6"/>
          </w:tcPr>
          <w:p w14:paraId="37FAD3AF" w14:textId="77777777" w:rsidR="001B6096" w:rsidRDefault="00B218A3">
            <w:pPr>
              <w:pStyle w:val="TableParagraph"/>
              <w:spacing w:line="229" w:lineRule="exact"/>
              <w:ind w:left="353"/>
              <w:rPr>
                <w:b/>
                <w:sz w:val="20"/>
              </w:rPr>
            </w:pPr>
            <w:r>
              <w:rPr>
                <w:b/>
                <w:sz w:val="20"/>
              </w:rPr>
              <w:t>Section</w:t>
            </w:r>
            <w:r>
              <w:rPr>
                <w:b/>
                <w:spacing w:val="-7"/>
                <w:sz w:val="20"/>
              </w:rPr>
              <w:t xml:space="preserve"> </w:t>
            </w:r>
            <w:r>
              <w:rPr>
                <w:b/>
                <w:sz w:val="20"/>
              </w:rPr>
              <w:t>of</w:t>
            </w:r>
            <w:r>
              <w:rPr>
                <w:b/>
                <w:spacing w:val="-7"/>
                <w:sz w:val="20"/>
              </w:rPr>
              <w:t xml:space="preserve"> </w:t>
            </w:r>
            <w:r>
              <w:rPr>
                <w:b/>
                <w:spacing w:val="-2"/>
                <w:sz w:val="20"/>
              </w:rPr>
              <w:t>Brain</w:t>
            </w:r>
          </w:p>
        </w:tc>
        <w:tc>
          <w:tcPr>
            <w:tcW w:w="917" w:type="dxa"/>
            <w:shd w:val="clear" w:color="auto" w:fill="E7E6E6"/>
          </w:tcPr>
          <w:p w14:paraId="2C97AEA7" w14:textId="77777777" w:rsidR="001B6096" w:rsidRDefault="00B218A3">
            <w:pPr>
              <w:pStyle w:val="TableParagraph"/>
              <w:spacing w:line="229" w:lineRule="exact"/>
              <w:ind w:left="105"/>
              <w:rPr>
                <w:b/>
                <w:sz w:val="20"/>
              </w:rPr>
            </w:pPr>
            <w:r>
              <w:rPr>
                <w:b/>
                <w:spacing w:val="-2"/>
                <w:sz w:val="20"/>
              </w:rPr>
              <w:t>Gender</w:t>
            </w:r>
          </w:p>
        </w:tc>
        <w:tc>
          <w:tcPr>
            <w:tcW w:w="989" w:type="dxa"/>
            <w:shd w:val="clear" w:color="auto" w:fill="E7E6E6"/>
          </w:tcPr>
          <w:p w14:paraId="5213FA7C" w14:textId="77777777" w:rsidR="001B6096" w:rsidRDefault="00B218A3">
            <w:pPr>
              <w:pStyle w:val="TableParagraph"/>
              <w:ind w:left="258" w:right="142" w:hanging="106"/>
              <w:rPr>
                <w:b/>
                <w:sz w:val="20"/>
              </w:rPr>
            </w:pPr>
            <w:r>
              <w:rPr>
                <w:b/>
                <w:sz w:val="20"/>
              </w:rPr>
              <w:t>Year</w:t>
            </w:r>
            <w:r>
              <w:rPr>
                <w:b/>
                <w:spacing w:val="-14"/>
                <w:sz w:val="20"/>
              </w:rPr>
              <w:t xml:space="preserve"> </w:t>
            </w:r>
            <w:r>
              <w:rPr>
                <w:b/>
                <w:sz w:val="20"/>
              </w:rPr>
              <w:t xml:space="preserve">of </w:t>
            </w:r>
            <w:r>
              <w:rPr>
                <w:b/>
                <w:spacing w:val="-2"/>
                <w:sz w:val="20"/>
              </w:rPr>
              <w:t>Birth</w:t>
            </w:r>
          </w:p>
        </w:tc>
        <w:tc>
          <w:tcPr>
            <w:tcW w:w="1092" w:type="dxa"/>
            <w:shd w:val="clear" w:color="auto" w:fill="E7E6E6"/>
          </w:tcPr>
          <w:p w14:paraId="637D3B44" w14:textId="77777777" w:rsidR="001B6096" w:rsidRDefault="00B218A3">
            <w:pPr>
              <w:pStyle w:val="TableParagraph"/>
              <w:spacing w:line="230" w:lineRule="exact"/>
              <w:ind w:left="215" w:right="143" w:hanging="60"/>
              <w:rPr>
                <w:b/>
                <w:sz w:val="20"/>
              </w:rPr>
            </w:pPr>
            <w:r>
              <w:rPr>
                <w:b/>
                <w:sz w:val="20"/>
              </w:rPr>
              <w:t>Fixed</w:t>
            </w:r>
            <w:r>
              <w:rPr>
                <w:b/>
                <w:spacing w:val="-14"/>
                <w:sz w:val="20"/>
              </w:rPr>
              <w:t xml:space="preserve"> </w:t>
            </w:r>
            <w:r>
              <w:rPr>
                <w:b/>
                <w:sz w:val="20"/>
              </w:rPr>
              <w:t xml:space="preserve">or </w:t>
            </w:r>
            <w:r>
              <w:rPr>
                <w:b/>
                <w:spacing w:val="-2"/>
                <w:sz w:val="20"/>
              </w:rPr>
              <w:t>Frozen Tissue</w:t>
            </w:r>
          </w:p>
        </w:tc>
      </w:tr>
      <w:tr w:rsidR="001B6096" w14:paraId="6181A270" w14:textId="77777777">
        <w:trPr>
          <w:trHeight w:val="460"/>
        </w:trPr>
        <w:tc>
          <w:tcPr>
            <w:tcW w:w="984" w:type="dxa"/>
          </w:tcPr>
          <w:p w14:paraId="75D0104D" w14:textId="77777777" w:rsidR="001B6096" w:rsidRDefault="001B6096">
            <w:pPr>
              <w:pStyle w:val="TableParagraph"/>
              <w:ind w:left="0"/>
              <w:rPr>
                <w:rFonts w:ascii="Times New Roman"/>
              </w:rPr>
            </w:pPr>
          </w:p>
        </w:tc>
        <w:tc>
          <w:tcPr>
            <w:tcW w:w="1078" w:type="dxa"/>
          </w:tcPr>
          <w:p w14:paraId="4A0E58D3" w14:textId="77777777" w:rsidR="001B6096" w:rsidRDefault="001B6096">
            <w:pPr>
              <w:pStyle w:val="TableParagraph"/>
              <w:ind w:left="0"/>
              <w:rPr>
                <w:rFonts w:ascii="Times New Roman"/>
              </w:rPr>
            </w:pPr>
          </w:p>
        </w:tc>
        <w:tc>
          <w:tcPr>
            <w:tcW w:w="1172" w:type="dxa"/>
          </w:tcPr>
          <w:p w14:paraId="2372846D" w14:textId="77777777" w:rsidR="001B6096" w:rsidRDefault="001B6096">
            <w:pPr>
              <w:pStyle w:val="TableParagraph"/>
              <w:ind w:left="0"/>
              <w:rPr>
                <w:rFonts w:ascii="Times New Roman"/>
              </w:rPr>
            </w:pPr>
          </w:p>
        </w:tc>
        <w:tc>
          <w:tcPr>
            <w:tcW w:w="1438" w:type="dxa"/>
          </w:tcPr>
          <w:p w14:paraId="7B4F010B" w14:textId="77777777" w:rsidR="001B6096" w:rsidRDefault="001B6096">
            <w:pPr>
              <w:pStyle w:val="TableParagraph"/>
              <w:ind w:left="0"/>
              <w:rPr>
                <w:rFonts w:ascii="Times New Roman"/>
              </w:rPr>
            </w:pPr>
          </w:p>
        </w:tc>
        <w:tc>
          <w:tcPr>
            <w:tcW w:w="1438" w:type="dxa"/>
          </w:tcPr>
          <w:p w14:paraId="20E7ECB9" w14:textId="77777777" w:rsidR="001B6096" w:rsidRDefault="001B6096">
            <w:pPr>
              <w:pStyle w:val="TableParagraph"/>
              <w:ind w:left="0"/>
              <w:rPr>
                <w:rFonts w:ascii="Times New Roman"/>
              </w:rPr>
            </w:pPr>
          </w:p>
        </w:tc>
        <w:tc>
          <w:tcPr>
            <w:tcW w:w="2242" w:type="dxa"/>
          </w:tcPr>
          <w:p w14:paraId="7C713412" w14:textId="77777777" w:rsidR="001B6096" w:rsidRDefault="001B6096">
            <w:pPr>
              <w:pStyle w:val="TableParagraph"/>
              <w:ind w:left="0"/>
              <w:rPr>
                <w:rFonts w:ascii="Times New Roman"/>
              </w:rPr>
            </w:pPr>
          </w:p>
        </w:tc>
        <w:tc>
          <w:tcPr>
            <w:tcW w:w="917" w:type="dxa"/>
          </w:tcPr>
          <w:p w14:paraId="1DE77F97" w14:textId="77777777" w:rsidR="001B6096" w:rsidRDefault="001B6096">
            <w:pPr>
              <w:pStyle w:val="TableParagraph"/>
              <w:ind w:left="0"/>
              <w:rPr>
                <w:rFonts w:ascii="Times New Roman"/>
              </w:rPr>
            </w:pPr>
          </w:p>
        </w:tc>
        <w:tc>
          <w:tcPr>
            <w:tcW w:w="989" w:type="dxa"/>
          </w:tcPr>
          <w:p w14:paraId="551690CE" w14:textId="77777777" w:rsidR="001B6096" w:rsidRDefault="001B6096">
            <w:pPr>
              <w:pStyle w:val="TableParagraph"/>
              <w:ind w:left="0"/>
              <w:rPr>
                <w:rFonts w:ascii="Times New Roman"/>
              </w:rPr>
            </w:pPr>
          </w:p>
        </w:tc>
        <w:tc>
          <w:tcPr>
            <w:tcW w:w="1092" w:type="dxa"/>
          </w:tcPr>
          <w:p w14:paraId="5DBE1D94" w14:textId="77777777" w:rsidR="001B6096" w:rsidRDefault="001B6096">
            <w:pPr>
              <w:pStyle w:val="TableParagraph"/>
              <w:ind w:left="0"/>
              <w:rPr>
                <w:rFonts w:ascii="Times New Roman"/>
              </w:rPr>
            </w:pPr>
          </w:p>
        </w:tc>
      </w:tr>
      <w:tr w:rsidR="001B6096" w14:paraId="37001575" w14:textId="77777777">
        <w:trPr>
          <w:trHeight w:val="460"/>
        </w:trPr>
        <w:tc>
          <w:tcPr>
            <w:tcW w:w="984" w:type="dxa"/>
          </w:tcPr>
          <w:p w14:paraId="45417D33" w14:textId="77777777" w:rsidR="001B6096" w:rsidRDefault="001B6096">
            <w:pPr>
              <w:pStyle w:val="TableParagraph"/>
              <w:ind w:left="0"/>
              <w:rPr>
                <w:rFonts w:ascii="Times New Roman"/>
              </w:rPr>
            </w:pPr>
          </w:p>
        </w:tc>
        <w:tc>
          <w:tcPr>
            <w:tcW w:w="1078" w:type="dxa"/>
          </w:tcPr>
          <w:p w14:paraId="7C6CF78C" w14:textId="77777777" w:rsidR="001B6096" w:rsidRDefault="001B6096">
            <w:pPr>
              <w:pStyle w:val="TableParagraph"/>
              <w:ind w:left="0"/>
              <w:rPr>
                <w:rFonts w:ascii="Times New Roman"/>
              </w:rPr>
            </w:pPr>
          </w:p>
        </w:tc>
        <w:tc>
          <w:tcPr>
            <w:tcW w:w="1172" w:type="dxa"/>
          </w:tcPr>
          <w:p w14:paraId="7B61B6E2" w14:textId="77777777" w:rsidR="001B6096" w:rsidRDefault="001B6096">
            <w:pPr>
              <w:pStyle w:val="TableParagraph"/>
              <w:ind w:left="0"/>
              <w:rPr>
                <w:rFonts w:ascii="Times New Roman"/>
              </w:rPr>
            </w:pPr>
          </w:p>
        </w:tc>
        <w:tc>
          <w:tcPr>
            <w:tcW w:w="1438" w:type="dxa"/>
          </w:tcPr>
          <w:p w14:paraId="6EB1F436" w14:textId="77777777" w:rsidR="001B6096" w:rsidRDefault="001B6096">
            <w:pPr>
              <w:pStyle w:val="TableParagraph"/>
              <w:ind w:left="0"/>
              <w:rPr>
                <w:rFonts w:ascii="Times New Roman"/>
              </w:rPr>
            </w:pPr>
          </w:p>
        </w:tc>
        <w:tc>
          <w:tcPr>
            <w:tcW w:w="1438" w:type="dxa"/>
          </w:tcPr>
          <w:p w14:paraId="3BF29C0D" w14:textId="77777777" w:rsidR="001B6096" w:rsidRDefault="001B6096">
            <w:pPr>
              <w:pStyle w:val="TableParagraph"/>
              <w:ind w:left="0"/>
              <w:rPr>
                <w:rFonts w:ascii="Times New Roman"/>
              </w:rPr>
            </w:pPr>
          </w:p>
        </w:tc>
        <w:tc>
          <w:tcPr>
            <w:tcW w:w="2242" w:type="dxa"/>
          </w:tcPr>
          <w:p w14:paraId="65596FDE" w14:textId="77777777" w:rsidR="001B6096" w:rsidRDefault="001B6096">
            <w:pPr>
              <w:pStyle w:val="TableParagraph"/>
              <w:ind w:left="0"/>
              <w:rPr>
                <w:rFonts w:ascii="Times New Roman"/>
              </w:rPr>
            </w:pPr>
          </w:p>
        </w:tc>
        <w:tc>
          <w:tcPr>
            <w:tcW w:w="917" w:type="dxa"/>
          </w:tcPr>
          <w:p w14:paraId="33258CFD" w14:textId="77777777" w:rsidR="001B6096" w:rsidRDefault="001B6096">
            <w:pPr>
              <w:pStyle w:val="TableParagraph"/>
              <w:ind w:left="0"/>
              <w:rPr>
                <w:rFonts w:ascii="Times New Roman"/>
              </w:rPr>
            </w:pPr>
          </w:p>
        </w:tc>
        <w:tc>
          <w:tcPr>
            <w:tcW w:w="989" w:type="dxa"/>
          </w:tcPr>
          <w:p w14:paraId="429E8A9F" w14:textId="77777777" w:rsidR="001B6096" w:rsidRDefault="001B6096">
            <w:pPr>
              <w:pStyle w:val="TableParagraph"/>
              <w:ind w:left="0"/>
              <w:rPr>
                <w:rFonts w:ascii="Times New Roman"/>
              </w:rPr>
            </w:pPr>
          </w:p>
        </w:tc>
        <w:tc>
          <w:tcPr>
            <w:tcW w:w="1092" w:type="dxa"/>
          </w:tcPr>
          <w:p w14:paraId="5738BEE4" w14:textId="77777777" w:rsidR="001B6096" w:rsidRDefault="001B6096">
            <w:pPr>
              <w:pStyle w:val="TableParagraph"/>
              <w:ind w:left="0"/>
              <w:rPr>
                <w:rFonts w:ascii="Times New Roman"/>
              </w:rPr>
            </w:pPr>
          </w:p>
        </w:tc>
      </w:tr>
      <w:tr w:rsidR="001B6096" w14:paraId="2273BB99" w14:textId="77777777">
        <w:trPr>
          <w:trHeight w:val="460"/>
        </w:trPr>
        <w:tc>
          <w:tcPr>
            <w:tcW w:w="984" w:type="dxa"/>
          </w:tcPr>
          <w:p w14:paraId="1944012C" w14:textId="77777777" w:rsidR="001B6096" w:rsidRDefault="001B6096">
            <w:pPr>
              <w:pStyle w:val="TableParagraph"/>
              <w:ind w:left="0"/>
              <w:rPr>
                <w:rFonts w:ascii="Times New Roman"/>
              </w:rPr>
            </w:pPr>
          </w:p>
        </w:tc>
        <w:tc>
          <w:tcPr>
            <w:tcW w:w="1078" w:type="dxa"/>
          </w:tcPr>
          <w:p w14:paraId="60EDBC64" w14:textId="77777777" w:rsidR="001B6096" w:rsidRDefault="001B6096">
            <w:pPr>
              <w:pStyle w:val="TableParagraph"/>
              <w:ind w:left="0"/>
              <w:rPr>
                <w:rFonts w:ascii="Times New Roman"/>
              </w:rPr>
            </w:pPr>
          </w:p>
        </w:tc>
        <w:tc>
          <w:tcPr>
            <w:tcW w:w="1172" w:type="dxa"/>
          </w:tcPr>
          <w:p w14:paraId="1B612624" w14:textId="77777777" w:rsidR="001B6096" w:rsidRDefault="001B6096">
            <w:pPr>
              <w:pStyle w:val="TableParagraph"/>
              <w:ind w:left="0"/>
              <w:rPr>
                <w:rFonts w:ascii="Times New Roman"/>
              </w:rPr>
            </w:pPr>
          </w:p>
        </w:tc>
        <w:tc>
          <w:tcPr>
            <w:tcW w:w="1438" w:type="dxa"/>
          </w:tcPr>
          <w:p w14:paraId="7900F66F" w14:textId="77777777" w:rsidR="001B6096" w:rsidRDefault="001B6096">
            <w:pPr>
              <w:pStyle w:val="TableParagraph"/>
              <w:ind w:left="0"/>
              <w:rPr>
                <w:rFonts w:ascii="Times New Roman"/>
              </w:rPr>
            </w:pPr>
          </w:p>
        </w:tc>
        <w:tc>
          <w:tcPr>
            <w:tcW w:w="1438" w:type="dxa"/>
          </w:tcPr>
          <w:p w14:paraId="34FB0BD7" w14:textId="77777777" w:rsidR="001B6096" w:rsidRDefault="001B6096">
            <w:pPr>
              <w:pStyle w:val="TableParagraph"/>
              <w:ind w:left="0"/>
              <w:rPr>
                <w:rFonts w:ascii="Times New Roman"/>
              </w:rPr>
            </w:pPr>
          </w:p>
        </w:tc>
        <w:tc>
          <w:tcPr>
            <w:tcW w:w="2242" w:type="dxa"/>
          </w:tcPr>
          <w:p w14:paraId="1E021957" w14:textId="77777777" w:rsidR="001B6096" w:rsidRDefault="001B6096">
            <w:pPr>
              <w:pStyle w:val="TableParagraph"/>
              <w:ind w:left="0"/>
              <w:rPr>
                <w:rFonts w:ascii="Times New Roman"/>
              </w:rPr>
            </w:pPr>
          </w:p>
        </w:tc>
        <w:tc>
          <w:tcPr>
            <w:tcW w:w="917" w:type="dxa"/>
          </w:tcPr>
          <w:p w14:paraId="5192D71A" w14:textId="77777777" w:rsidR="001B6096" w:rsidRDefault="001B6096">
            <w:pPr>
              <w:pStyle w:val="TableParagraph"/>
              <w:ind w:left="0"/>
              <w:rPr>
                <w:rFonts w:ascii="Times New Roman"/>
              </w:rPr>
            </w:pPr>
          </w:p>
        </w:tc>
        <w:tc>
          <w:tcPr>
            <w:tcW w:w="989" w:type="dxa"/>
          </w:tcPr>
          <w:p w14:paraId="0952D8A4" w14:textId="77777777" w:rsidR="001B6096" w:rsidRDefault="001B6096">
            <w:pPr>
              <w:pStyle w:val="TableParagraph"/>
              <w:ind w:left="0"/>
              <w:rPr>
                <w:rFonts w:ascii="Times New Roman"/>
              </w:rPr>
            </w:pPr>
          </w:p>
        </w:tc>
        <w:tc>
          <w:tcPr>
            <w:tcW w:w="1092" w:type="dxa"/>
          </w:tcPr>
          <w:p w14:paraId="4A4DB709" w14:textId="77777777" w:rsidR="001B6096" w:rsidRDefault="001B6096">
            <w:pPr>
              <w:pStyle w:val="TableParagraph"/>
              <w:ind w:left="0"/>
              <w:rPr>
                <w:rFonts w:ascii="Times New Roman"/>
              </w:rPr>
            </w:pPr>
          </w:p>
        </w:tc>
      </w:tr>
      <w:tr w:rsidR="001B6096" w14:paraId="4114DD6D" w14:textId="77777777">
        <w:trPr>
          <w:trHeight w:val="462"/>
        </w:trPr>
        <w:tc>
          <w:tcPr>
            <w:tcW w:w="984" w:type="dxa"/>
          </w:tcPr>
          <w:p w14:paraId="4CF0A291" w14:textId="77777777" w:rsidR="001B6096" w:rsidRDefault="001B6096">
            <w:pPr>
              <w:pStyle w:val="TableParagraph"/>
              <w:ind w:left="0"/>
              <w:rPr>
                <w:rFonts w:ascii="Times New Roman"/>
              </w:rPr>
            </w:pPr>
          </w:p>
        </w:tc>
        <w:tc>
          <w:tcPr>
            <w:tcW w:w="1078" w:type="dxa"/>
          </w:tcPr>
          <w:p w14:paraId="4699612D" w14:textId="77777777" w:rsidR="001B6096" w:rsidRDefault="001B6096">
            <w:pPr>
              <w:pStyle w:val="TableParagraph"/>
              <w:ind w:left="0"/>
              <w:rPr>
                <w:rFonts w:ascii="Times New Roman"/>
              </w:rPr>
            </w:pPr>
          </w:p>
        </w:tc>
        <w:tc>
          <w:tcPr>
            <w:tcW w:w="1172" w:type="dxa"/>
          </w:tcPr>
          <w:p w14:paraId="0531E6A6" w14:textId="77777777" w:rsidR="001B6096" w:rsidRDefault="001B6096">
            <w:pPr>
              <w:pStyle w:val="TableParagraph"/>
              <w:ind w:left="0"/>
              <w:rPr>
                <w:rFonts w:ascii="Times New Roman"/>
              </w:rPr>
            </w:pPr>
          </w:p>
        </w:tc>
        <w:tc>
          <w:tcPr>
            <w:tcW w:w="1438" w:type="dxa"/>
          </w:tcPr>
          <w:p w14:paraId="666A25F9" w14:textId="77777777" w:rsidR="001B6096" w:rsidRDefault="001B6096">
            <w:pPr>
              <w:pStyle w:val="TableParagraph"/>
              <w:ind w:left="0"/>
              <w:rPr>
                <w:rFonts w:ascii="Times New Roman"/>
              </w:rPr>
            </w:pPr>
          </w:p>
        </w:tc>
        <w:tc>
          <w:tcPr>
            <w:tcW w:w="1438" w:type="dxa"/>
          </w:tcPr>
          <w:p w14:paraId="113FC017" w14:textId="77777777" w:rsidR="001B6096" w:rsidRDefault="001B6096">
            <w:pPr>
              <w:pStyle w:val="TableParagraph"/>
              <w:ind w:left="0"/>
              <w:rPr>
                <w:rFonts w:ascii="Times New Roman"/>
              </w:rPr>
            </w:pPr>
          </w:p>
        </w:tc>
        <w:tc>
          <w:tcPr>
            <w:tcW w:w="2242" w:type="dxa"/>
          </w:tcPr>
          <w:p w14:paraId="55B8E4C8" w14:textId="77777777" w:rsidR="001B6096" w:rsidRDefault="001B6096">
            <w:pPr>
              <w:pStyle w:val="TableParagraph"/>
              <w:ind w:left="0"/>
              <w:rPr>
                <w:rFonts w:ascii="Times New Roman"/>
              </w:rPr>
            </w:pPr>
          </w:p>
        </w:tc>
        <w:tc>
          <w:tcPr>
            <w:tcW w:w="917" w:type="dxa"/>
          </w:tcPr>
          <w:p w14:paraId="312DAFDD" w14:textId="77777777" w:rsidR="001B6096" w:rsidRDefault="001B6096">
            <w:pPr>
              <w:pStyle w:val="TableParagraph"/>
              <w:ind w:left="0"/>
              <w:rPr>
                <w:rFonts w:ascii="Times New Roman"/>
              </w:rPr>
            </w:pPr>
          </w:p>
        </w:tc>
        <w:tc>
          <w:tcPr>
            <w:tcW w:w="989" w:type="dxa"/>
          </w:tcPr>
          <w:p w14:paraId="40C077A5" w14:textId="77777777" w:rsidR="001B6096" w:rsidRDefault="001B6096">
            <w:pPr>
              <w:pStyle w:val="TableParagraph"/>
              <w:ind w:left="0"/>
              <w:rPr>
                <w:rFonts w:ascii="Times New Roman"/>
              </w:rPr>
            </w:pPr>
          </w:p>
        </w:tc>
        <w:tc>
          <w:tcPr>
            <w:tcW w:w="1092" w:type="dxa"/>
          </w:tcPr>
          <w:p w14:paraId="32BABDEC" w14:textId="77777777" w:rsidR="001B6096" w:rsidRDefault="001B6096">
            <w:pPr>
              <w:pStyle w:val="TableParagraph"/>
              <w:ind w:left="0"/>
              <w:rPr>
                <w:rFonts w:ascii="Times New Roman"/>
              </w:rPr>
            </w:pPr>
          </w:p>
        </w:tc>
      </w:tr>
      <w:tr w:rsidR="001B6096" w14:paraId="5D3A55DF" w14:textId="77777777">
        <w:trPr>
          <w:trHeight w:val="421"/>
        </w:trPr>
        <w:tc>
          <w:tcPr>
            <w:tcW w:w="984" w:type="dxa"/>
          </w:tcPr>
          <w:p w14:paraId="587F7E81" w14:textId="77777777" w:rsidR="001B6096" w:rsidRDefault="001B6096">
            <w:pPr>
              <w:pStyle w:val="TableParagraph"/>
              <w:ind w:left="0"/>
              <w:rPr>
                <w:rFonts w:ascii="Times New Roman"/>
              </w:rPr>
            </w:pPr>
          </w:p>
        </w:tc>
        <w:tc>
          <w:tcPr>
            <w:tcW w:w="1078" w:type="dxa"/>
          </w:tcPr>
          <w:p w14:paraId="2E2507E3" w14:textId="77777777" w:rsidR="001B6096" w:rsidRDefault="001B6096">
            <w:pPr>
              <w:pStyle w:val="TableParagraph"/>
              <w:ind w:left="0"/>
              <w:rPr>
                <w:rFonts w:ascii="Times New Roman"/>
              </w:rPr>
            </w:pPr>
          </w:p>
        </w:tc>
        <w:tc>
          <w:tcPr>
            <w:tcW w:w="1172" w:type="dxa"/>
          </w:tcPr>
          <w:p w14:paraId="5DAC4DF4" w14:textId="77777777" w:rsidR="001B6096" w:rsidRDefault="001B6096">
            <w:pPr>
              <w:pStyle w:val="TableParagraph"/>
              <w:ind w:left="0"/>
              <w:rPr>
                <w:rFonts w:ascii="Times New Roman"/>
              </w:rPr>
            </w:pPr>
          </w:p>
        </w:tc>
        <w:tc>
          <w:tcPr>
            <w:tcW w:w="1438" w:type="dxa"/>
          </w:tcPr>
          <w:p w14:paraId="36377636" w14:textId="77777777" w:rsidR="001B6096" w:rsidRDefault="001B6096">
            <w:pPr>
              <w:pStyle w:val="TableParagraph"/>
              <w:ind w:left="0"/>
              <w:rPr>
                <w:rFonts w:ascii="Times New Roman"/>
              </w:rPr>
            </w:pPr>
          </w:p>
        </w:tc>
        <w:tc>
          <w:tcPr>
            <w:tcW w:w="1438" w:type="dxa"/>
          </w:tcPr>
          <w:p w14:paraId="08BED707" w14:textId="77777777" w:rsidR="001B6096" w:rsidRDefault="001B6096">
            <w:pPr>
              <w:pStyle w:val="TableParagraph"/>
              <w:ind w:left="0"/>
              <w:rPr>
                <w:rFonts w:ascii="Times New Roman"/>
              </w:rPr>
            </w:pPr>
          </w:p>
        </w:tc>
        <w:tc>
          <w:tcPr>
            <w:tcW w:w="2242" w:type="dxa"/>
          </w:tcPr>
          <w:p w14:paraId="1C4BE01E" w14:textId="77777777" w:rsidR="001B6096" w:rsidRDefault="001B6096">
            <w:pPr>
              <w:pStyle w:val="TableParagraph"/>
              <w:ind w:left="0"/>
              <w:rPr>
                <w:rFonts w:ascii="Times New Roman"/>
              </w:rPr>
            </w:pPr>
          </w:p>
        </w:tc>
        <w:tc>
          <w:tcPr>
            <w:tcW w:w="917" w:type="dxa"/>
          </w:tcPr>
          <w:p w14:paraId="25E197B2" w14:textId="77777777" w:rsidR="001B6096" w:rsidRDefault="001B6096">
            <w:pPr>
              <w:pStyle w:val="TableParagraph"/>
              <w:ind w:left="0"/>
              <w:rPr>
                <w:rFonts w:ascii="Times New Roman"/>
              </w:rPr>
            </w:pPr>
          </w:p>
        </w:tc>
        <w:tc>
          <w:tcPr>
            <w:tcW w:w="989" w:type="dxa"/>
          </w:tcPr>
          <w:p w14:paraId="5A85555D" w14:textId="77777777" w:rsidR="001B6096" w:rsidRDefault="001B6096">
            <w:pPr>
              <w:pStyle w:val="TableParagraph"/>
              <w:ind w:left="0"/>
              <w:rPr>
                <w:rFonts w:ascii="Times New Roman"/>
              </w:rPr>
            </w:pPr>
          </w:p>
        </w:tc>
        <w:tc>
          <w:tcPr>
            <w:tcW w:w="1092" w:type="dxa"/>
          </w:tcPr>
          <w:p w14:paraId="4828B87C" w14:textId="77777777" w:rsidR="001B6096" w:rsidRDefault="001B6096">
            <w:pPr>
              <w:pStyle w:val="TableParagraph"/>
              <w:ind w:left="0"/>
              <w:rPr>
                <w:rFonts w:ascii="Times New Roman"/>
              </w:rPr>
            </w:pPr>
          </w:p>
        </w:tc>
      </w:tr>
      <w:tr w:rsidR="001B6096" w14:paraId="7625D5F2" w14:textId="77777777">
        <w:trPr>
          <w:trHeight w:val="422"/>
        </w:trPr>
        <w:tc>
          <w:tcPr>
            <w:tcW w:w="984" w:type="dxa"/>
          </w:tcPr>
          <w:p w14:paraId="21FD2A46" w14:textId="77777777" w:rsidR="001B6096" w:rsidRDefault="001B6096">
            <w:pPr>
              <w:pStyle w:val="TableParagraph"/>
              <w:ind w:left="0"/>
              <w:rPr>
                <w:rFonts w:ascii="Times New Roman"/>
              </w:rPr>
            </w:pPr>
          </w:p>
        </w:tc>
        <w:tc>
          <w:tcPr>
            <w:tcW w:w="1078" w:type="dxa"/>
          </w:tcPr>
          <w:p w14:paraId="084B863E" w14:textId="77777777" w:rsidR="001B6096" w:rsidRDefault="001B6096">
            <w:pPr>
              <w:pStyle w:val="TableParagraph"/>
              <w:ind w:left="0"/>
              <w:rPr>
                <w:rFonts w:ascii="Times New Roman"/>
              </w:rPr>
            </w:pPr>
          </w:p>
        </w:tc>
        <w:tc>
          <w:tcPr>
            <w:tcW w:w="1172" w:type="dxa"/>
          </w:tcPr>
          <w:p w14:paraId="54699E96" w14:textId="77777777" w:rsidR="001B6096" w:rsidRDefault="001B6096">
            <w:pPr>
              <w:pStyle w:val="TableParagraph"/>
              <w:ind w:left="0"/>
              <w:rPr>
                <w:rFonts w:ascii="Times New Roman"/>
              </w:rPr>
            </w:pPr>
          </w:p>
        </w:tc>
        <w:tc>
          <w:tcPr>
            <w:tcW w:w="1438" w:type="dxa"/>
          </w:tcPr>
          <w:p w14:paraId="72F5C4D2" w14:textId="77777777" w:rsidR="001B6096" w:rsidRDefault="001B6096">
            <w:pPr>
              <w:pStyle w:val="TableParagraph"/>
              <w:ind w:left="0"/>
              <w:rPr>
                <w:rFonts w:ascii="Times New Roman"/>
              </w:rPr>
            </w:pPr>
          </w:p>
        </w:tc>
        <w:tc>
          <w:tcPr>
            <w:tcW w:w="1438" w:type="dxa"/>
          </w:tcPr>
          <w:p w14:paraId="598C8E72" w14:textId="77777777" w:rsidR="001B6096" w:rsidRDefault="001B6096">
            <w:pPr>
              <w:pStyle w:val="TableParagraph"/>
              <w:ind w:left="0"/>
              <w:rPr>
                <w:rFonts w:ascii="Times New Roman"/>
              </w:rPr>
            </w:pPr>
          </w:p>
        </w:tc>
        <w:tc>
          <w:tcPr>
            <w:tcW w:w="2242" w:type="dxa"/>
          </w:tcPr>
          <w:p w14:paraId="00418376" w14:textId="77777777" w:rsidR="001B6096" w:rsidRDefault="001B6096">
            <w:pPr>
              <w:pStyle w:val="TableParagraph"/>
              <w:ind w:left="0"/>
              <w:rPr>
                <w:rFonts w:ascii="Times New Roman"/>
              </w:rPr>
            </w:pPr>
          </w:p>
        </w:tc>
        <w:tc>
          <w:tcPr>
            <w:tcW w:w="917" w:type="dxa"/>
          </w:tcPr>
          <w:p w14:paraId="6C5CE363" w14:textId="77777777" w:rsidR="001B6096" w:rsidRDefault="001B6096">
            <w:pPr>
              <w:pStyle w:val="TableParagraph"/>
              <w:ind w:left="0"/>
              <w:rPr>
                <w:rFonts w:ascii="Times New Roman"/>
              </w:rPr>
            </w:pPr>
          </w:p>
        </w:tc>
        <w:tc>
          <w:tcPr>
            <w:tcW w:w="989" w:type="dxa"/>
          </w:tcPr>
          <w:p w14:paraId="428C3C89" w14:textId="77777777" w:rsidR="001B6096" w:rsidRDefault="001B6096">
            <w:pPr>
              <w:pStyle w:val="TableParagraph"/>
              <w:ind w:left="0"/>
              <w:rPr>
                <w:rFonts w:ascii="Times New Roman"/>
              </w:rPr>
            </w:pPr>
          </w:p>
        </w:tc>
        <w:tc>
          <w:tcPr>
            <w:tcW w:w="1092" w:type="dxa"/>
          </w:tcPr>
          <w:p w14:paraId="18FB2778" w14:textId="77777777" w:rsidR="001B6096" w:rsidRDefault="001B6096">
            <w:pPr>
              <w:pStyle w:val="TableParagraph"/>
              <w:ind w:left="0"/>
              <w:rPr>
                <w:rFonts w:ascii="Times New Roman"/>
              </w:rPr>
            </w:pPr>
          </w:p>
        </w:tc>
      </w:tr>
      <w:tr w:rsidR="001B6096" w14:paraId="452D98AE" w14:textId="77777777">
        <w:trPr>
          <w:trHeight w:val="421"/>
        </w:trPr>
        <w:tc>
          <w:tcPr>
            <w:tcW w:w="984" w:type="dxa"/>
          </w:tcPr>
          <w:p w14:paraId="248D9D53" w14:textId="77777777" w:rsidR="001B6096" w:rsidRDefault="001B6096">
            <w:pPr>
              <w:pStyle w:val="TableParagraph"/>
              <w:ind w:left="0"/>
              <w:rPr>
                <w:rFonts w:ascii="Times New Roman"/>
              </w:rPr>
            </w:pPr>
          </w:p>
        </w:tc>
        <w:tc>
          <w:tcPr>
            <w:tcW w:w="1078" w:type="dxa"/>
          </w:tcPr>
          <w:p w14:paraId="67D94F18" w14:textId="77777777" w:rsidR="001B6096" w:rsidRDefault="001B6096">
            <w:pPr>
              <w:pStyle w:val="TableParagraph"/>
              <w:ind w:left="0"/>
              <w:rPr>
                <w:rFonts w:ascii="Times New Roman"/>
              </w:rPr>
            </w:pPr>
          </w:p>
        </w:tc>
        <w:tc>
          <w:tcPr>
            <w:tcW w:w="1172" w:type="dxa"/>
          </w:tcPr>
          <w:p w14:paraId="16BC32AC" w14:textId="77777777" w:rsidR="001B6096" w:rsidRDefault="001B6096">
            <w:pPr>
              <w:pStyle w:val="TableParagraph"/>
              <w:ind w:left="0"/>
              <w:rPr>
                <w:rFonts w:ascii="Times New Roman"/>
              </w:rPr>
            </w:pPr>
          </w:p>
        </w:tc>
        <w:tc>
          <w:tcPr>
            <w:tcW w:w="1438" w:type="dxa"/>
          </w:tcPr>
          <w:p w14:paraId="4CF0B9FD" w14:textId="77777777" w:rsidR="001B6096" w:rsidRDefault="001B6096">
            <w:pPr>
              <w:pStyle w:val="TableParagraph"/>
              <w:ind w:left="0"/>
              <w:rPr>
                <w:rFonts w:ascii="Times New Roman"/>
              </w:rPr>
            </w:pPr>
          </w:p>
        </w:tc>
        <w:tc>
          <w:tcPr>
            <w:tcW w:w="1438" w:type="dxa"/>
          </w:tcPr>
          <w:p w14:paraId="4A1C0004" w14:textId="77777777" w:rsidR="001B6096" w:rsidRDefault="001B6096">
            <w:pPr>
              <w:pStyle w:val="TableParagraph"/>
              <w:ind w:left="0"/>
              <w:rPr>
                <w:rFonts w:ascii="Times New Roman"/>
              </w:rPr>
            </w:pPr>
          </w:p>
        </w:tc>
        <w:tc>
          <w:tcPr>
            <w:tcW w:w="2242" w:type="dxa"/>
          </w:tcPr>
          <w:p w14:paraId="2F3982E1" w14:textId="77777777" w:rsidR="001B6096" w:rsidRDefault="001B6096">
            <w:pPr>
              <w:pStyle w:val="TableParagraph"/>
              <w:ind w:left="0"/>
              <w:rPr>
                <w:rFonts w:ascii="Times New Roman"/>
              </w:rPr>
            </w:pPr>
          </w:p>
        </w:tc>
        <w:tc>
          <w:tcPr>
            <w:tcW w:w="917" w:type="dxa"/>
          </w:tcPr>
          <w:p w14:paraId="4C5EBB05" w14:textId="77777777" w:rsidR="001B6096" w:rsidRDefault="001B6096">
            <w:pPr>
              <w:pStyle w:val="TableParagraph"/>
              <w:ind w:left="0"/>
              <w:rPr>
                <w:rFonts w:ascii="Times New Roman"/>
              </w:rPr>
            </w:pPr>
          </w:p>
        </w:tc>
        <w:tc>
          <w:tcPr>
            <w:tcW w:w="989" w:type="dxa"/>
          </w:tcPr>
          <w:p w14:paraId="69397B04" w14:textId="77777777" w:rsidR="001B6096" w:rsidRDefault="001B6096">
            <w:pPr>
              <w:pStyle w:val="TableParagraph"/>
              <w:ind w:left="0"/>
              <w:rPr>
                <w:rFonts w:ascii="Times New Roman"/>
              </w:rPr>
            </w:pPr>
          </w:p>
        </w:tc>
        <w:tc>
          <w:tcPr>
            <w:tcW w:w="1092" w:type="dxa"/>
          </w:tcPr>
          <w:p w14:paraId="5D313E3D" w14:textId="77777777" w:rsidR="001B6096" w:rsidRDefault="001B6096">
            <w:pPr>
              <w:pStyle w:val="TableParagraph"/>
              <w:ind w:left="0"/>
              <w:rPr>
                <w:rFonts w:ascii="Times New Roman"/>
              </w:rPr>
            </w:pPr>
          </w:p>
        </w:tc>
      </w:tr>
      <w:tr w:rsidR="001B6096" w14:paraId="29C4675F" w14:textId="77777777">
        <w:trPr>
          <w:trHeight w:val="422"/>
        </w:trPr>
        <w:tc>
          <w:tcPr>
            <w:tcW w:w="984" w:type="dxa"/>
          </w:tcPr>
          <w:p w14:paraId="014721FB" w14:textId="77777777" w:rsidR="001B6096" w:rsidRDefault="001B6096">
            <w:pPr>
              <w:pStyle w:val="TableParagraph"/>
              <w:ind w:left="0"/>
              <w:rPr>
                <w:rFonts w:ascii="Times New Roman"/>
              </w:rPr>
            </w:pPr>
          </w:p>
        </w:tc>
        <w:tc>
          <w:tcPr>
            <w:tcW w:w="1078" w:type="dxa"/>
          </w:tcPr>
          <w:p w14:paraId="20EF5AB3" w14:textId="77777777" w:rsidR="001B6096" w:rsidRDefault="001B6096">
            <w:pPr>
              <w:pStyle w:val="TableParagraph"/>
              <w:ind w:left="0"/>
              <w:rPr>
                <w:rFonts w:ascii="Times New Roman"/>
              </w:rPr>
            </w:pPr>
          </w:p>
        </w:tc>
        <w:tc>
          <w:tcPr>
            <w:tcW w:w="1172" w:type="dxa"/>
          </w:tcPr>
          <w:p w14:paraId="19774791" w14:textId="77777777" w:rsidR="001B6096" w:rsidRDefault="001B6096">
            <w:pPr>
              <w:pStyle w:val="TableParagraph"/>
              <w:ind w:left="0"/>
              <w:rPr>
                <w:rFonts w:ascii="Times New Roman"/>
              </w:rPr>
            </w:pPr>
          </w:p>
        </w:tc>
        <w:tc>
          <w:tcPr>
            <w:tcW w:w="1438" w:type="dxa"/>
          </w:tcPr>
          <w:p w14:paraId="1001500C" w14:textId="77777777" w:rsidR="001B6096" w:rsidRDefault="001B6096">
            <w:pPr>
              <w:pStyle w:val="TableParagraph"/>
              <w:ind w:left="0"/>
              <w:rPr>
                <w:rFonts w:ascii="Times New Roman"/>
              </w:rPr>
            </w:pPr>
          </w:p>
        </w:tc>
        <w:tc>
          <w:tcPr>
            <w:tcW w:w="1438" w:type="dxa"/>
          </w:tcPr>
          <w:p w14:paraId="1D688755" w14:textId="77777777" w:rsidR="001B6096" w:rsidRDefault="001B6096">
            <w:pPr>
              <w:pStyle w:val="TableParagraph"/>
              <w:ind w:left="0"/>
              <w:rPr>
                <w:rFonts w:ascii="Times New Roman"/>
              </w:rPr>
            </w:pPr>
          </w:p>
        </w:tc>
        <w:tc>
          <w:tcPr>
            <w:tcW w:w="2242" w:type="dxa"/>
          </w:tcPr>
          <w:p w14:paraId="4E1C9518" w14:textId="77777777" w:rsidR="001B6096" w:rsidRDefault="001B6096">
            <w:pPr>
              <w:pStyle w:val="TableParagraph"/>
              <w:ind w:left="0"/>
              <w:rPr>
                <w:rFonts w:ascii="Times New Roman"/>
              </w:rPr>
            </w:pPr>
          </w:p>
        </w:tc>
        <w:tc>
          <w:tcPr>
            <w:tcW w:w="917" w:type="dxa"/>
          </w:tcPr>
          <w:p w14:paraId="3990874F" w14:textId="77777777" w:rsidR="001B6096" w:rsidRDefault="001B6096">
            <w:pPr>
              <w:pStyle w:val="TableParagraph"/>
              <w:ind w:left="0"/>
              <w:rPr>
                <w:rFonts w:ascii="Times New Roman"/>
              </w:rPr>
            </w:pPr>
          </w:p>
        </w:tc>
        <w:tc>
          <w:tcPr>
            <w:tcW w:w="989" w:type="dxa"/>
          </w:tcPr>
          <w:p w14:paraId="78A3ABBA" w14:textId="77777777" w:rsidR="001B6096" w:rsidRDefault="001B6096">
            <w:pPr>
              <w:pStyle w:val="TableParagraph"/>
              <w:ind w:left="0"/>
              <w:rPr>
                <w:rFonts w:ascii="Times New Roman"/>
              </w:rPr>
            </w:pPr>
          </w:p>
        </w:tc>
        <w:tc>
          <w:tcPr>
            <w:tcW w:w="1092" w:type="dxa"/>
          </w:tcPr>
          <w:p w14:paraId="39FFEA18" w14:textId="77777777" w:rsidR="001B6096" w:rsidRDefault="001B6096">
            <w:pPr>
              <w:pStyle w:val="TableParagraph"/>
              <w:ind w:left="0"/>
              <w:rPr>
                <w:rFonts w:ascii="Times New Roman"/>
              </w:rPr>
            </w:pPr>
          </w:p>
        </w:tc>
      </w:tr>
      <w:tr w:rsidR="001B6096" w14:paraId="4872855E" w14:textId="77777777">
        <w:trPr>
          <w:trHeight w:val="422"/>
        </w:trPr>
        <w:tc>
          <w:tcPr>
            <w:tcW w:w="984" w:type="dxa"/>
          </w:tcPr>
          <w:p w14:paraId="6EBE7A61" w14:textId="77777777" w:rsidR="001B6096" w:rsidRDefault="001B6096">
            <w:pPr>
              <w:pStyle w:val="TableParagraph"/>
              <w:ind w:left="0"/>
              <w:rPr>
                <w:rFonts w:ascii="Times New Roman"/>
              </w:rPr>
            </w:pPr>
          </w:p>
        </w:tc>
        <w:tc>
          <w:tcPr>
            <w:tcW w:w="1078" w:type="dxa"/>
          </w:tcPr>
          <w:p w14:paraId="1C69D766" w14:textId="77777777" w:rsidR="001B6096" w:rsidRDefault="001B6096">
            <w:pPr>
              <w:pStyle w:val="TableParagraph"/>
              <w:ind w:left="0"/>
              <w:rPr>
                <w:rFonts w:ascii="Times New Roman"/>
              </w:rPr>
            </w:pPr>
          </w:p>
        </w:tc>
        <w:tc>
          <w:tcPr>
            <w:tcW w:w="1172" w:type="dxa"/>
          </w:tcPr>
          <w:p w14:paraId="237916C9" w14:textId="77777777" w:rsidR="001B6096" w:rsidRDefault="001B6096">
            <w:pPr>
              <w:pStyle w:val="TableParagraph"/>
              <w:ind w:left="0"/>
              <w:rPr>
                <w:rFonts w:ascii="Times New Roman"/>
              </w:rPr>
            </w:pPr>
          </w:p>
        </w:tc>
        <w:tc>
          <w:tcPr>
            <w:tcW w:w="1438" w:type="dxa"/>
          </w:tcPr>
          <w:p w14:paraId="776BCF5E" w14:textId="77777777" w:rsidR="001B6096" w:rsidRDefault="001B6096">
            <w:pPr>
              <w:pStyle w:val="TableParagraph"/>
              <w:ind w:left="0"/>
              <w:rPr>
                <w:rFonts w:ascii="Times New Roman"/>
              </w:rPr>
            </w:pPr>
          </w:p>
        </w:tc>
        <w:tc>
          <w:tcPr>
            <w:tcW w:w="1438" w:type="dxa"/>
          </w:tcPr>
          <w:p w14:paraId="7DFF4BBF" w14:textId="77777777" w:rsidR="001B6096" w:rsidRDefault="001B6096">
            <w:pPr>
              <w:pStyle w:val="TableParagraph"/>
              <w:ind w:left="0"/>
              <w:rPr>
                <w:rFonts w:ascii="Times New Roman"/>
              </w:rPr>
            </w:pPr>
          </w:p>
        </w:tc>
        <w:tc>
          <w:tcPr>
            <w:tcW w:w="2242" w:type="dxa"/>
          </w:tcPr>
          <w:p w14:paraId="4609CF4E" w14:textId="77777777" w:rsidR="001B6096" w:rsidRDefault="001B6096">
            <w:pPr>
              <w:pStyle w:val="TableParagraph"/>
              <w:ind w:left="0"/>
              <w:rPr>
                <w:rFonts w:ascii="Times New Roman"/>
              </w:rPr>
            </w:pPr>
          </w:p>
        </w:tc>
        <w:tc>
          <w:tcPr>
            <w:tcW w:w="917" w:type="dxa"/>
          </w:tcPr>
          <w:p w14:paraId="0162B2FD" w14:textId="77777777" w:rsidR="001B6096" w:rsidRDefault="001B6096">
            <w:pPr>
              <w:pStyle w:val="TableParagraph"/>
              <w:ind w:left="0"/>
              <w:rPr>
                <w:rFonts w:ascii="Times New Roman"/>
              </w:rPr>
            </w:pPr>
          </w:p>
        </w:tc>
        <w:tc>
          <w:tcPr>
            <w:tcW w:w="989" w:type="dxa"/>
          </w:tcPr>
          <w:p w14:paraId="42794A9C" w14:textId="77777777" w:rsidR="001B6096" w:rsidRDefault="001B6096">
            <w:pPr>
              <w:pStyle w:val="TableParagraph"/>
              <w:ind w:left="0"/>
              <w:rPr>
                <w:rFonts w:ascii="Times New Roman"/>
              </w:rPr>
            </w:pPr>
          </w:p>
        </w:tc>
        <w:tc>
          <w:tcPr>
            <w:tcW w:w="1092" w:type="dxa"/>
          </w:tcPr>
          <w:p w14:paraId="42300D14" w14:textId="77777777" w:rsidR="001B6096" w:rsidRDefault="001B6096">
            <w:pPr>
              <w:pStyle w:val="TableParagraph"/>
              <w:ind w:left="0"/>
              <w:rPr>
                <w:rFonts w:ascii="Times New Roman"/>
              </w:rPr>
            </w:pPr>
          </w:p>
        </w:tc>
      </w:tr>
      <w:tr w:rsidR="001B6096" w14:paraId="244F6ACB" w14:textId="77777777">
        <w:trPr>
          <w:trHeight w:val="421"/>
        </w:trPr>
        <w:tc>
          <w:tcPr>
            <w:tcW w:w="984" w:type="dxa"/>
          </w:tcPr>
          <w:p w14:paraId="6C733D77" w14:textId="77777777" w:rsidR="001B6096" w:rsidRDefault="001B6096">
            <w:pPr>
              <w:pStyle w:val="TableParagraph"/>
              <w:ind w:left="0"/>
              <w:rPr>
                <w:rFonts w:ascii="Times New Roman"/>
              </w:rPr>
            </w:pPr>
          </w:p>
        </w:tc>
        <w:tc>
          <w:tcPr>
            <w:tcW w:w="1078" w:type="dxa"/>
          </w:tcPr>
          <w:p w14:paraId="1C09E1AA" w14:textId="77777777" w:rsidR="001B6096" w:rsidRDefault="001B6096">
            <w:pPr>
              <w:pStyle w:val="TableParagraph"/>
              <w:ind w:left="0"/>
              <w:rPr>
                <w:rFonts w:ascii="Times New Roman"/>
              </w:rPr>
            </w:pPr>
          </w:p>
        </w:tc>
        <w:tc>
          <w:tcPr>
            <w:tcW w:w="1172" w:type="dxa"/>
          </w:tcPr>
          <w:p w14:paraId="4222EBBB" w14:textId="77777777" w:rsidR="001B6096" w:rsidRDefault="001B6096">
            <w:pPr>
              <w:pStyle w:val="TableParagraph"/>
              <w:ind w:left="0"/>
              <w:rPr>
                <w:rFonts w:ascii="Times New Roman"/>
              </w:rPr>
            </w:pPr>
          </w:p>
        </w:tc>
        <w:tc>
          <w:tcPr>
            <w:tcW w:w="1438" w:type="dxa"/>
          </w:tcPr>
          <w:p w14:paraId="50BA4EE2" w14:textId="77777777" w:rsidR="001B6096" w:rsidRDefault="001B6096">
            <w:pPr>
              <w:pStyle w:val="TableParagraph"/>
              <w:ind w:left="0"/>
              <w:rPr>
                <w:rFonts w:ascii="Times New Roman"/>
              </w:rPr>
            </w:pPr>
          </w:p>
        </w:tc>
        <w:tc>
          <w:tcPr>
            <w:tcW w:w="1438" w:type="dxa"/>
          </w:tcPr>
          <w:p w14:paraId="167107CD" w14:textId="77777777" w:rsidR="001B6096" w:rsidRDefault="001B6096">
            <w:pPr>
              <w:pStyle w:val="TableParagraph"/>
              <w:ind w:left="0"/>
              <w:rPr>
                <w:rFonts w:ascii="Times New Roman"/>
              </w:rPr>
            </w:pPr>
          </w:p>
        </w:tc>
        <w:tc>
          <w:tcPr>
            <w:tcW w:w="2242" w:type="dxa"/>
          </w:tcPr>
          <w:p w14:paraId="0944F2D5" w14:textId="77777777" w:rsidR="001B6096" w:rsidRDefault="001B6096">
            <w:pPr>
              <w:pStyle w:val="TableParagraph"/>
              <w:ind w:left="0"/>
              <w:rPr>
                <w:rFonts w:ascii="Times New Roman"/>
              </w:rPr>
            </w:pPr>
          </w:p>
        </w:tc>
        <w:tc>
          <w:tcPr>
            <w:tcW w:w="917" w:type="dxa"/>
          </w:tcPr>
          <w:p w14:paraId="35248110" w14:textId="77777777" w:rsidR="001B6096" w:rsidRDefault="001B6096">
            <w:pPr>
              <w:pStyle w:val="TableParagraph"/>
              <w:ind w:left="0"/>
              <w:rPr>
                <w:rFonts w:ascii="Times New Roman"/>
              </w:rPr>
            </w:pPr>
          </w:p>
        </w:tc>
        <w:tc>
          <w:tcPr>
            <w:tcW w:w="989" w:type="dxa"/>
          </w:tcPr>
          <w:p w14:paraId="547818AE" w14:textId="77777777" w:rsidR="001B6096" w:rsidRDefault="001B6096">
            <w:pPr>
              <w:pStyle w:val="TableParagraph"/>
              <w:ind w:left="0"/>
              <w:rPr>
                <w:rFonts w:ascii="Times New Roman"/>
              </w:rPr>
            </w:pPr>
          </w:p>
        </w:tc>
        <w:tc>
          <w:tcPr>
            <w:tcW w:w="1092" w:type="dxa"/>
          </w:tcPr>
          <w:p w14:paraId="1E57AB32" w14:textId="77777777" w:rsidR="001B6096" w:rsidRDefault="001B6096">
            <w:pPr>
              <w:pStyle w:val="TableParagraph"/>
              <w:ind w:left="0"/>
              <w:rPr>
                <w:rFonts w:ascii="Times New Roman"/>
              </w:rPr>
            </w:pPr>
          </w:p>
        </w:tc>
      </w:tr>
      <w:tr w:rsidR="001B6096" w14:paraId="1FB8389E" w14:textId="77777777">
        <w:trPr>
          <w:trHeight w:val="421"/>
        </w:trPr>
        <w:tc>
          <w:tcPr>
            <w:tcW w:w="984" w:type="dxa"/>
          </w:tcPr>
          <w:p w14:paraId="15C0A81E" w14:textId="77777777" w:rsidR="001B6096" w:rsidRDefault="001B6096">
            <w:pPr>
              <w:pStyle w:val="TableParagraph"/>
              <w:ind w:left="0"/>
              <w:rPr>
                <w:rFonts w:ascii="Times New Roman"/>
              </w:rPr>
            </w:pPr>
          </w:p>
        </w:tc>
        <w:tc>
          <w:tcPr>
            <w:tcW w:w="1078" w:type="dxa"/>
          </w:tcPr>
          <w:p w14:paraId="1AFE4D7C" w14:textId="77777777" w:rsidR="001B6096" w:rsidRDefault="001B6096">
            <w:pPr>
              <w:pStyle w:val="TableParagraph"/>
              <w:ind w:left="0"/>
              <w:rPr>
                <w:rFonts w:ascii="Times New Roman"/>
              </w:rPr>
            </w:pPr>
          </w:p>
        </w:tc>
        <w:tc>
          <w:tcPr>
            <w:tcW w:w="1172" w:type="dxa"/>
          </w:tcPr>
          <w:p w14:paraId="28EF4592" w14:textId="77777777" w:rsidR="001B6096" w:rsidRDefault="001B6096">
            <w:pPr>
              <w:pStyle w:val="TableParagraph"/>
              <w:ind w:left="0"/>
              <w:rPr>
                <w:rFonts w:ascii="Times New Roman"/>
              </w:rPr>
            </w:pPr>
          </w:p>
        </w:tc>
        <w:tc>
          <w:tcPr>
            <w:tcW w:w="1438" w:type="dxa"/>
          </w:tcPr>
          <w:p w14:paraId="7E4CBC5D" w14:textId="77777777" w:rsidR="001B6096" w:rsidRDefault="001B6096">
            <w:pPr>
              <w:pStyle w:val="TableParagraph"/>
              <w:ind w:left="0"/>
              <w:rPr>
                <w:rFonts w:ascii="Times New Roman"/>
              </w:rPr>
            </w:pPr>
          </w:p>
        </w:tc>
        <w:tc>
          <w:tcPr>
            <w:tcW w:w="1438" w:type="dxa"/>
          </w:tcPr>
          <w:p w14:paraId="60E3432E" w14:textId="77777777" w:rsidR="001B6096" w:rsidRDefault="001B6096">
            <w:pPr>
              <w:pStyle w:val="TableParagraph"/>
              <w:ind w:left="0"/>
              <w:rPr>
                <w:rFonts w:ascii="Times New Roman"/>
              </w:rPr>
            </w:pPr>
          </w:p>
        </w:tc>
        <w:tc>
          <w:tcPr>
            <w:tcW w:w="2242" w:type="dxa"/>
          </w:tcPr>
          <w:p w14:paraId="09951E3F" w14:textId="77777777" w:rsidR="001B6096" w:rsidRDefault="001B6096">
            <w:pPr>
              <w:pStyle w:val="TableParagraph"/>
              <w:ind w:left="0"/>
              <w:rPr>
                <w:rFonts w:ascii="Times New Roman"/>
              </w:rPr>
            </w:pPr>
          </w:p>
        </w:tc>
        <w:tc>
          <w:tcPr>
            <w:tcW w:w="917" w:type="dxa"/>
          </w:tcPr>
          <w:p w14:paraId="38B604E5" w14:textId="77777777" w:rsidR="001B6096" w:rsidRDefault="001B6096">
            <w:pPr>
              <w:pStyle w:val="TableParagraph"/>
              <w:ind w:left="0"/>
              <w:rPr>
                <w:rFonts w:ascii="Times New Roman"/>
              </w:rPr>
            </w:pPr>
          </w:p>
        </w:tc>
        <w:tc>
          <w:tcPr>
            <w:tcW w:w="989" w:type="dxa"/>
          </w:tcPr>
          <w:p w14:paraId="39E68CE6" w14:textId="77777777" w:rsidR="001B6096" w:rsidRDefault="001B6096">
            <w:pPr>
              <w:pStyle w:val="TableParagraph"/>
              <w:ind w:left="0"/>
              <w:rPr>
                <w:rFonts w:ascii="Times New Roman"/>
              </w:rPr>
            </w:pPr>
          </w:p>
        </w:tc>
        <w:tc>
          <w:tcPr>
            <w:tcW w:w="1092" w:type="dxa"/>
          </w:tcPr>
          <w:p w14:paraId="5CB826E0" w14:textId="77777777" w:rsidR="001B6096" w:rsidRDefault="001B6096">
            <w:pPr>
              <w:pStyle w:val="TableParagraph"/>
              <w:ind w:left="0"/>
              <w:rPr>
                <w:rFonts w:ascii="Times New Roman"/>
              </w:rPr>
            </w:pPr>
          </w:p>
        </w:tc>
      </w:tr>
      <w:tr w:rsidR="001B6096" w14:paraId="189EDC46" w14:textId="77777777">
        <w:trPr>
          <w:trHeight w:val="422"/>
        </w:trPr>
        <w:tc>
          <w:tcPr>
            <w:tcW w:w="984" w:type="dxa"/>
          </w:tcPr>
          <w:p w14:paraId="7960C5AF" w14:textId="77777777" w:rsidR="001B6096" w:rsidRDefault="001B6096">
            <w:pPr>
              <w:pStyle w:val="TableParagraph"/>
              <w:ind w:left="0"/>
              <w:rPr>
                <w:rFonts w:ascii="Times New Roman"/>
              </w:rPr>
            </w:pPr>
          </w:p>
        </w:tc>
        <w:tc>
          <w:tcPr>
            <w:tcW w:w="1078" w:type="dxa"/>
          </w:tcPr>
          <w:p w14:paraId="108CC4EF" w14:textId="77777777" w:rsidR="001B6096" w:rsidRDefault="001B6096">
            <w:pPr>
              <w:pStyle w:val="TableParagraph"/>
              <w:ind w:left="0"/>
              <w:rPr>
                <w:rFonts w:ascii="Times New Roman"/>
              </w:rPr>
            </w:pPr>
          </w:p>
        </w:tc>
        <w:tc>
          <w:tcPr>
            <w:tcW w:w="1172" w:type="dxa"/>
          </w:tcPr>
          <w:p w14:paraId="036BD022" w14:textId="77777777" w:rsidR="001B6096" w:rsidRDefault="001B6096">
            <w:pPr>
              <w:pStyle w:val="TableParagraph"/>
              <w:ind w:left="0"/>
              <w:rPr>
                <w:rFonts w:ascii="Times New Roman"/>
              </w:rPr>
            </w:pPr>
          </w:p>
        </w:tc>
        <w:tc>
          <w:tcPr>
            <w:tcW w:w="1438" w:type="dxa"/>
          </w:tcPr>
          <w:p w14:paraId="5A1C4A85" w14:textId="77777777" w:rsidR="001B6096" w:rsidRDefault="001B6096">
            <w:pPr>
              <w:pStyle w:val="TableParagraph"/>
              <w:ind w:left="0"/>
              <w:rPr>
                <w:rFonts w:ascii="Times New Roman"/>
              </w:rPr>
            </w:pPr>
          </w:p>
        </w:tc>
        <w:tc>
          <w:tcPr>
            <w:tcW w:w="1438" w:type="dxa"/>
          </w:tcPr>
          <w:p w14:paraId="0A63A391" w14:textId="77777777" w:rsidR="001B6096" w:rsidRDefault="001B6096">
            <w:pPr>
              <w:pStyle w:val="TableParagraph"/>
              <w:ind w:left="0"/>
              <w:rPr>
                <w:rFonts w:ascii="Times New Roman"/>
              </w:rPr>
            </w:pPr>
          </w:p>
        </w:tc>
        <w:tc>
          <w:tcPr>
            <w:tcW w:w="2242" w:type="dxa"/>
          </w:tcPr>
          <w:p w14:paraId="2B869D96" w14:textId="77777777" w:rsidR="001B6096" w:rsidRDefault="001B6096">
            <w:pPr>
              <w:pStyle w:val="TableParagraph"/>
              <w:ind w:left="0"/>
              <w:rPr>
                <w:rFonts w:ascii="Times New Roman"/>
              </w:rPr>
            </w:pPr>
          </w:p>
        </w:tc>
        <w:tc>
          <w:tcPr>
            <w:tcW w:w="917" w:type="dxa"/>
          </w:tcPr>
          <w:p w14:paraId="665847E6" w14:textId="77777777" w:rsidR="001B6096" w:rsidRDefault="001B6096">
            <w:pPr>
              <w:pStyle w:val="TableParagraph"/>
              <w:ind w:left="0"/>
              <w:rPr>
                <w:rFonts w:ascii="Times New Roman"/>
              </w:rPr>
            </w:pPr>
          </w:p>
        </w:tc>
        <w:tc>
          <w:tcPr>
            <w:tcW w:w="989" w:type="dxa"/>
          </w:tcPr>
          <w:p w14:paraId="63CB3C89" w14:textId="77777777" w:rsidR="001B6096" w:rsidRDefault="001B6096">
            <w:pPr>
              <w:pStyle w:val="TableParagraph"/>
              <w:ind w:left="0"/>
              <w:rPr>
                <w:rFonts w:ascii="Times New Roman"/>
              </w:rPr>
            </w:pPr>
          </w:p>
        </w:tc>
        <w:tc>
          <w:tcPr>
            <w:tcW w:w="1092" w:type="dxa"/>
          </w:tcPr>
          <w:p w14:paraId="06DE48E3" w14:textId="77777777" w:rsidR="001B6096" w:rsidRDefault="001B6096">
            <w:pPr>
              <w:pStyle w:val="TableParagraph"/>
              <w:ind w:left="0"/>
              <w:rPr>
                <w:rFonts w:ascii="Times New Roman"/>
              </w:rPr>
            </w:pPr>
          </w:p>
        </w:tc>
      </w:tr>
      <w:tr w:rsidR="001B6096" w14:paraId="0843B5C2" w14:textId="77777777">
        <w:trPr>
          <w:trHeight w:val="421"/>
        </w:trPr>
        <w:tc>
          <w:tcPr>
            <w:tcW w:w="984" w:type="dxa"/>
          </w:tcPr>
          <w:p w14:paraId="21751890" w14:textId="77777777" w:rsidR="001B6096" w:rsidRDefault="001B6096">
            <w:pPr>
              <w:pStyle w:val="TableParagraph"/>
              <w:ind w:left="0"/>
              <w:rPr>
                <w:rFonts w:ascii="Times New Roman"/>
              </w:rPr>
            </w:pPr>
          </w:p>
        </w:tc>
        <w:tc>
          <w:tcPr>
            <w:tcW w:w="1078" w:type="dxa"/>
          </w:tcPr>
          <w:p w14:paraId="243C0975" w14:textId="77777777" w:rsidR="001B6096" w:rsidRDefault="001B6096">
            <w:pPr>
              <w:pStyle w:val="TableParagraph"/>
              <w:ind w:left="0"/>
              <w:rPr>
                <w:rFonts w:ascii="Times New Roman"/>
              </w:rPr>
            </w:pPr>
          </w:p>
        </w:tc>
        <w:tc>
          <w:tcPr>
            <w:tcW w:w="1172" w:type="dxa"/>
          </w:tcPr>
          <w:p w14:paraId="2E43895F" w14:textId="77777777" w:rsidR="001B6096" w:rsidRDefault="001B6096">
            <w:pPr>
              <w:pStyle w:val="TableParagraph"/>
              <w:ind w:left="0"/>
              <w:rPr>
                <w:rFonts w:ascii="Times New Roman"/>
              </w:rPr>
            </w:pPr>
          </w:p>
        </w:tc>
        <w:tc>
          <w:tcPr>
            <w:tcW w:w="1438" w:type="dxa"/>
          </w:tcPr>
          <w:p w14:paraId="6FF9E05E" w14:textId="77777777" w:rsidR="001B6096" w:rsidRDefault="001B6096">
            <w:pPr>
              <w:pStyle w:val="TableParagraph"/>
              <w:ind w:left="0"/>
              <w:rPr>
                <w:rFonts w:ascii="Times New Roman"/>
              </w:rPr>
            </w:pPr>
          </w:p>
        </w:tc>
        <w:tc>
          <w:tcPr>
            <w:tcW w:w="1438" w:type="dxa"/>
          </w:tcPr>
          <w:p w14:paraId="602174B3" w14:textId="77777777" w:rsidR="001B6096" w:rsidRDefault="001B6096">
            <w:pPr>
              <w:pStyle w:val="TableParagraph"/>
              <w:ind w:left="0"/>
              <w:rPr>
                <w:rFonts w:ascii="Times New Roman"/>
              </w:rPr>
            </w:pPr>
          </w:p>
        </w:tc>
        <w:tc>
          <w:tcPr>
            <w:tcW w:w="2242" w:type="dxa"/>
          </w:tcPr>
          <w:p w14:paraId="7E86EF49" w14:textId="77777777" w:rsidR="001B6096" w:rsidRDefault="001B6096">
            <w:pPr>
              <w:pStyle w:val="TableParagraph"/>
              <w:ind w:left="0"/>
              <w:rPr>
                <w:rFonts w:ascii="Times New Roman"/>
              </w:rPr>
            </w:pPr>
          </w:p>
        </w:tc>
        <w:tc>
          <w:tcPr>
            <w:tcW w:w="917" w:type="dxa"/>
          </w:tcPr>
          <w:p w14:paraId="1996B1D1" w14:textId="77777777" w:rsidR="001B6096" w:rsidRDefault="001B6096">
            <w:pPr>
              <w:pStyle w:val="TableParagraph"/>
              <w:ind w:left="0"/>
              <w:rPr>
                <w:rFonts w:ascii="Times New Roman"/>
              </w:rPr>
            </w:pPr>
          </w:p>
        </w:tc>
        <w:tc>
          <w:tcPr>
            <w:tcW w:w="989" w:type="dxa"/>
          </w:tcPr>
          <w:p w14:paraId="453060CA" w14:textId="77777777" w:rsidR="001B6096" w:rsidRDefault="001B6096">
            <w:pPr>
              <w:pStyle w:val="TableParagraph"/>
              <w:ind w:left="0"/>
              <w:rPr>
                <w:rFonts w:ascii="Times New Roman"/>
              </w:rPr>
            </w:pPr>
          </w:p>
        </w:tc>
        <w:tc>
          <w:tcPr>
            <w:tcW w:w="1092" w:type="dxa"/>
          </w:tcPr>
          <w:p w14:paraId="6BFDF242" w14:textId="77777777" w:rsidR="001B6096" w:rsidRDefault="001B6096">
            <w:pPr>
              <w:pStyle w:val="TableParagraph"/>
              <w:ind w:left="0"/>
              <w:rPr>
                <w:rFonts w:ascii="Times New Roman"/>
              </w:rPr>
            </w:pPr>
          </w:p>
        </w:tc>
      </w:tr>
      <w:tr w:rsidR="001B6096" w14:paraId="22F0FA2E" w14:textId="77777777">
        <w:trPr>
          <w:trHeight w:val="421"/>
        </w:trPr>
        <w:tc>
          <w:tcPr>
            <w:tcW w:w="984" w:type="dxa"/>
          </w:tcPr>
          <w:p w14:paraId="28A0769F" w14:textId="77777777" w:rsidR="001B6096" w:rsidRDefault="001B6096">
            <w:pPr>
              <w:pStyle w:val="TableParagraph"/>
              <w:ind w:left="0"/>
              <w:rPr>
                <w:rFonts w:ascii="Times New Roman"/>
              </w:rPr>
            </w:pPr>
          </w:p>
        </w:tc>
        <w:tc>
          <w:tcPr>
            <w:tcW w:w="1078" w:type="dxa"/>
          </w:tcPr>
          <w:p w14:paraId="2EF36C82" w14:textId="77777777" w:rsidR="001B6096" w:rsidRDefault="001B6096">
            <w:pPr>
              <w:pStyle w:val="TableParagraph"/>
              <w:ind w:left="0"/>
              <w:rPr>
                <w:rFonts w:ascii="Times New Roman"/>
              </w:rPr>
            </w:pPr>
          </w:p>
        </w:tc>
        <w:tc>
          <w:tcPr>
            <w:tcW w:w="1172" w:type="dxa"/>
          </w:tcPr>
          <w:p w14:paraId="4B967A49" w14:textId="77777777" w:rsidR="001B6096" w:rsidRDefault="001B6096">
            <w:pPr>
              <w:pStyle w:val="TableParagraph"/>
              <w:ind w:left="0"/>
              <w:rPr>
                <w:rFonts w:ascii="Times New Roman"/>
              </w:rPr>
            </w:pPr>
          </w:p>
        </w:tc>
        <w:tc>
          <w:tcPr>
            <w:tcW w:w="1438" w:type="dxa"/>
          </w:tcPr>
          <w:p w14:paraId="66DE3229" w14:textId="77777777" w:rsidR="001B6096" w:rsidRDefault="001B6096">
            <w:pPr>
              <w:pStyle w:val="TableParagraph"/>
              <w:ind w:left="0"/>
              <w:rPr>
                <w:rFonts w:ascii="Times New Roman"/>
              </w:rPr>
            </w:pPr>
          </w:p>
        </w:tc>
        <w:tc>
          <w:tcPr>
            <w:tcW w:w="1438" w:type="dxa"/>
          </w:tcPr>
          <w:p w14:paraId="75374175" w14:textId="77777777" w:rsidR="001B6096" w:rsidRDefault="001B6096">
            <w:pPr>
              <w:pStyle w:val="TableParagraph"/>
              <w:ind w:left="0"/>
              <w:rPr>
                <w:rFonts w:ascii="Times New Roman"/>
              </w:rPr>
            </w:pPr>
          </w:p>
        </w:tc>
        <w:tc>
          <w:tcPr>
            <w:tcW w:w="2242" w:type="dxa"/>
          </w:tcPr>
          <w:p w14:paraId="63D71B4A" w14:textId="77777777" w:rsidR="001B6096" w:rsidRDefault="001B6096">
            <w:pPr>
              <w:pStyle w:val="TableParagraph"/>
              <w:ind w:left="0"/>
              <w:rPr>
                <w:rFonts w:ascii="Times New Roman"/>
              </w:rPr>
            </w:pPr>
          </w:p>
        </w:tc>
        <w:tc>
          <w:tcPr>
            <w:tcW w:w="917" w:type="dxa"/>
          </w:tcPr>
          <w:p w14:paraId="4E3ED467" w14:textId="77777777" w:rsidR="001B6096" w:rsidRDefault="001B6096">
            <w:pPr>
              <w:pStyle w:val="TableParagraph"/>
              <w:ind w:left="0"/>
              <w:rPr>
                <w:rFonts w:ascii="Times New Roman"/>
              </w:rPr>
            </w:pPr>
          </w:p>
        </w:tc>
        <w:tc>
          <w:tcPr>
            <w:tcW w:w="989" w:type="dxa"/>
          </w:tcPr>
          <w:p w14:paraId="5B674A2F" w14:textId="77777777" w:rsidR="001B6096" w:rsidRDefault="001B6096">
            <w:pPr>
              <w:pStyle w:val="TableParagraph"/>
              <w:ind w:left="0"/>
              <w:rPr>
                <w:rFonts w:ascii="Times New Roman"/>
              </w:rPr>
            </w:pPr>
          </w:p>
        </w:tc>
        <w:tc>
          <w:tcPr>
            <w:tcW w:w="1092" w:type="dxa"/>
          </w:tcPr>
          <w:p w14:paraId="2495D3F4" w14:textId="77777777" w:rsidR="001B6096" w:rsidRDefault="001B6096">
            <w:pPr>
              <w:pStyle w:val="TableParagraph"/>
              <w:ind w:left="0"/>
              <w:rPr>
                <w:rFonts w:ascii="Times New Roman"/>
              </w:rPr>
            </w:pPr>
          </w:p>
        </w:tc>
      </w:tr>
      <w:tr w:rsidR="001B6096" w14:paraId="33C21660" w14:textId="77777777">
        <w:trPr>
          <w:trHeight w:val="421"/>
        </w:trPr>
        <w:tc>
          <w:tcPr>
            <w:tcW w:w="984" w:type="dxa"/>
          </w:tcPr>
          <w:p w14:paraId="11BA7594" w14:textId="77777777" w:rsidR="001B6096" w:rsidRDefault="001B6096">
            <w:pPr>
              <w:pStyle w:val="TableParagraph"/>
              <w:ind w:left="0"/>
              <w:rPr>
                <w:rFonts w:ascii="Times New Roman"/>
              </w:rPr>
            </w:pPr>
          </w:p>
        </w:tc>
        <w:tc>
          <w:tcPr>
            <w:tcW w:w="1078" w:type="dxa"/>
          </w:tcPr>
          <w:p w14:paraId="393D7174" w14:textId="77777777" w:rsidR="001B6096" w:rsidRDefault="001B6096">
            <w:pPr>
              <w:pStyle w:val="TableParagraph"/>
              <w:ind w:left="0"/>
              <w:rPr>
                <w:rFonts w:ascii="Times New Roman"/>
              </w:rPr>
            </w:pPr>
          </w:p>
        </w:tc>
        <w:tc>
          <w:tcPr>
            <w:tcW w:w="1172" w:type="dxa"/>
          </w:tcPr>
          <w:p w14:paraId="05363BF2" w14:textId="77777777" w:rsidR="001B6096" w:rsidRDefault="001B6096">
            <w:pPr>
              <w:pStyle w:val="TableParagraph"/>
              <w:ind w:left="0"/>
              <w:rPr>
                <w:rFonts w:ascii="Times New Roman"/>
              </w:rPr>
            </w:pPr>
          </w:p>
        </w:tc>
        <w:tc>
          <w:tcPr>
            <w:tcW w:w="1438" w:type="dxa"/>
          </w:tcPr>
          <w:p w14:paraId="0CA66D5D" w14:textId="77777777" w:rsidR="001B6096" w:rsidRDefault="001B6096">
            <w:pPr>
              <w:pStyle w:val="TableParagraph"/>
              <w:ind w:left="0"/>
              <w:rPr>
                <w:rFonts w:ascii="Times New Roman"/>
              </w:rPr>
            </w:pPr>
          </w:p>
        </w:tc>
        <w:tc>
          <w:tcPr>
            <w:tcW w:w="1438" w:type="dxa"/>
          </w:tcPr>
          <w:p w14:paraId="67BE2FF8" w14:textId="77777777" w:rsidR="001B6096" w:rsidRDefault="001B6096">
            <w:pPr>
              <w:pStyle w:val="TableParagraph"/>
              <w:ind w:left="0"/>
              <w:rPr>
                <w:rFonts w:ascii="Times New Roman"/>
              </w:rPr>
            </w:pPr>
          </w:p>
        </w:tc>
        <w:tc>
          <w:tcPr>
            <w:tcW w:w="2242" w:type="dxa"/>
          </w:tcPr>
          <w:p w14:paraId="06433D3A" w14:textId="77777777" w:rsidR="001B6096" w:rsidRDefault="001B6096">
            <w:pPr>
              <w:pStyle w:val="TableParagraph"/>
              <w:ind w:left="0"/>
              <w:rPr>
                <w:rFonts w:ascii="Times New Roman"/>
              </w:rPr>
            </w:pPr>
          </w:p>
        </w:tc>
        <w:tc>
          <w:tcPr>
            <w:tcW w:w="917" w:type="dxa"/>
          </w:tcPr>
          <w:p w14:paraId="5C907E69" w14:textId="77777777" w:rsidR="001B6096" w:rsidRDefault="001B6096">
            <w:pPr>
              <w:pStyle w:val="TableParagraph"/>
              <w:ind w:left="0"/>
              <w:rPr>
                <w:rFonts w:ascii="Times New Roman"/>
              </w:rPr>
            </w:pPr>
          </w:p>
        </w:tc>
        <w:tc>
          <w:tcPr>
            <w:tcW w:w="989" w:type="dxa"/>
          </w:tcPr>
          <w:p w14:paraId="2E4E5FA8" w14:textId="77777777" w:rsidR="001B6096" w:rsidRDefault="001B6096">
            <w:pPr>
              <w:pStyle w:val="TableParagraph"/>
              <w:ind w:left="0"/>
              <w:rPr>
                <w:rFonts w:ascii="Times New Roman"/>
              </w:rPr>
            </w:pPr>
          </w:p>
        </w:tc>
        <w:tc>
          <w:tcPr>
            <w:tcW w:w="1092" w:type="dxa"/>
          </w:tcPr>
          <w:p w14:paraId="0FB87DE3" w14:textId="77777777" w:rsidR="001B6096" w:rsidRDefault="001B6096">
            <w:pPr>
              <w:pStyle w:val="TableParagraph"/>
              <w:ind w:left="0"/>
              <w:rPr>
                <w:rFonts w:ascii="Times New Roman"/>
              </w:rPr>
            </w:pPr>
          </w:p>
        </w:tc>
      </w:tr>
    </w:tbl>
    <w:p w14:paraId="37E14175" w14:textId="77777777" w:rsidR="002B11D8" w:rsidRDefault="002B11D8" w:rsidP="00390F9A"/>
    <w:sectPr w:rsidR="002B11D8">
      <w:footerReference w:type="default" r:id="rId285"/>
      <w:pgSz w:w="12240" w:h="15840"/>
      <w:pgMar w:top="1120" w:right="140" w:bottom="2160" w:left="500" w:header="0" w:footer="19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1DB9D" w14:textId="77777777" w:rsidR="006B6BC1" w:rsidRDefault="006B6BC1">
      <w:r>
        <w:separator/>
      </w:r>
    </w:p>
  </w:endnote>
  <w:endnote w:type="continuationSeparator" w:id="0">
    <w:p w14:paraId="53CFB8A2" w14:textId="77777777" w:rsidR="006B6BC1" w:rsidRDefault="006B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47110"/>
      <w:docPartObj>
        <w:docPartGallery w:val="Page Numbers (Bottom of Page)"/>
        <w:docPartUnique/>
      </w:docPartObj>
    </w:sdtPr>
    <w:sdtEndPr>
      <w:rPr>
        <w:noProof/>
      </w:rPr>
    </w:sdtEndPr>
    <w:sdtContent>
      <w:p w14:paraId="45660660" w14:textId="4B4F3FB1" w:rsidR="007C1F5E" w:rsidRDefault="007C1F5E" w:rsidP="00D7241A">
        <w:pPr>
          <w:pStyle w:val="Footer"/>
          <w:ind w:firstLine="720"/>
        </w:pPr>
        <w:r>
          <w:fldChar w:fldCharType="begin"/>
        </w:r>
        <w:r>
          <w:instrText xml:space="preserve"> PAGE   \* MERGEFORMAT </w:instrText>
        </w:r>
        <w:r>
          <w:fldChar w:fldCharType="separate"/>
        </w:r>
        <w:r>
          <w:rPr>
            <w:noProof/>
          </w:rPr>
          <w:t>2</w:t>
        </w:r>
        <w:r>
          <w:rPr>
            <w:noProof/>
          </w:rPr>
          <w:fldChar w:fldCharType="end"/>
        </w:r>
      </w:p>
    </w:sdtContent>
  </w:sdt>
  <w:p w14:paraId="3708F1D2" w14:textId="7373DD73" w:rsidR="001B6096" w:rsidRDefault="001B6096">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74518"/>
      <w:docPartObj>
        <w:docPartGallery w:val="Page Numbers (Bottom of Page)"/>
        <w:docPartUnique/>
      </w:docPartObj>
    </w:sdtPr>
    <w:sdtEndPr>
      <w:rPr>
        <w:noProof/>
      </w:rPr>
    </w:sdtEndPr>
    <w:sdtContent>
      <w:p w14:paraId="6A4C251E" w14:textId="77777777" w:rsidR="00432FFC" w:rsidRDefault="00432FFC">
        <w:pPr>
          <w:pStyle w:val="Footer"/>
        </w:pPr>
        <w:r>
          <w:t>25</w:t>
        </w:r>
        <w:r>
          <w:tab/>
        </w:r>
      </w:p>
    </w:sdtContent>
  </w:sdt>
  <w:p w14:paraId="0638DBB9" w14:textId="77777777" w:rsidR="00432FFC" w:rsidRDefault="00432FFC">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55142"/>
      <w:docPartObj>
        <w:docPartGallery w:val="Page Numbers (Bottom of Page)"/>
        <w:docPartUnique/>
      </w:docPartObj>
    </w:sdtPr>
    <w:sdtEndPr>
      <w:rPr>
        <w:noProof/>
      </w:rPr>
    </w:sdtEndPr>
    <w:sdtContent>
      <w:p w14:paraId="3C61C107" w14:textId="77777777" w:rsidR="00432FFC" w:rsidRDefault="00432FFC">
        <w:pPr>
          <w:pStyle w:val="Footer"/>
        </w:pPr>
        <w:r>
          <w:t>26</w:t>
        </w:r>
      </w:p>
    </w:sdtContent>
  </w:sdt>
  <w:p w14:paraId="0D3704F5" w14:textId="77777777" w:rsidR="00432FFC" w:rsidRDefault="00432FFC">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63161"/>
      <w:docPartObj>
        <w:docPartGallery w:val="Page Numbers (Bottom of Page)"/>
        <w:docPartUnique/>
      </w:docPartObj>
    </w:sdtPr>
    <w:sdtEndPr>
      <w:rPr>
        <w:noProof/>
      </w:rPr>
    </w:sdtEndPr>
    <w:sdtContent>
      <w:p w14:paraId="493E02CF" w14:textId="77777777" w:rsidR="00811161" w:rsidRDefault="00811161">
        <w:pPr>
          <w:pStyle w:val="Footer"/>
        </w:pPr>
        <w:r>
          <w:t>27</w:t>
        </w:r>
      </w:p>
    </w:sdtContent>
  </w:sdt>
  <w:p w14:paraId="6AFEA600" w14:textId="77777777" w:rsidR="00811161" w:rsidRDefault="00811161">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743146"/>
      <w:docPartObj>
        <w:docPartGallery w:val="Page Numbers (Bottom of Page)"/>
        <w:docPartUnique/>
      </w:docPartObj>
    </w:sdtPr>
    <w:sdtEndPr>
      <w:rPr>
        <w:noProof/>
      </w:rPr>
    </w:sdtEndPr>
    <w:sdtContent>
      <w:p w14:paraId="34C2A6E3" w14:textId="77777777" w:rsidR="00811161" w:rsidRDefault="00811161">
        <w:pPr>
          <w:pStyle w:val="Footer"/>
        </w:pPr>
        <w:r>
          <w:t>28</w:t>
        </w:r>
      </w:p>
    </w:sdtContent>
  </w:sdt>
  <w:p w14:paraId="2A891BBF" w14:textId="77777777" w:rsidR="00811161" w:rsidRDefault="00811161">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02294"/>
      <w:docPartObj>
        <w:docPartGallery w:val="Page Numbers (Bottom of Page)"/>
        <w:docPartUnique/>
      </w:docPartObj>
    </w:sdtPr>
    <w:sdtEndPr>
      <w:rPr>
        <w:noProof/>
      </w:rPr>
    </w:sdtEndPr>
    <w:sdtContent>
      <w:p w14:paraId="62A68247" w14:textId="77777777" w:rsidR="00811161" w:rsidRDefault="00811161">
        <w:pPr>
          <w:pStyle w:val="Footer"/>
        </w:pPr>
        <w:r>
          <w:t>29</w:t>
        </w:r>
      </w:p>
    </w:sdtContent>
  </w:sdt>
  <w:p w14:paraId="28E0CC50" w14:textId="77777777" w:rsidR="00811161" w:rsidRDefault="00811161">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649070"/>
      <w:docPartObj>
        <w:docPartGallery w:val="Page Numbers (Bottom of Page)"/>
        <w:docPartUnique/>
      </w:docPartObj>
    </w:sdtPr>
    <w:sdtEndPr>
      <w:rPr>
        <w:noProof/>
      </w:rPr>
    </w:sdtEndPr>
    <w:sdtContent>
      <w:p w14:paraId="6538C589" w14:textId="77777777" w:rsidR="00AE31D3" w:rsidRDefault="00AE31D3">
        <w:pPr>
          <w:pStyle w:val="Footer"/>
        </w:pPr>
        <w:r>
          <w:t>31</w:t>
        </w:r>
      </w:p>
    </w:sdtContent>
  </w:sdt>
  <w:p w14:paraId="4DFF00C5" w14:textId="77777777" w:rsidR="00AE31D3" w:rsidRDefault="00AE31D3">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63699"/>
      <w:docPartObj>
        <w:docPartGallery w:val="Page Numbers (Bottom of Page)"/>
        <w:docPartUnique/>
      </w:docPartObj>
    </w:sdtPr>
    <w:sdtEndPr>
      <w:rPr>
        <w:noProof/>
      </w:rPr>
    </w:sdtEndPr>
    <w:sdtContent>
      <w:p w14:paraId="1C8ADC60" w14:textId="77777777" w:rsidR="0004278C" w:rsidRDefault="0004278C">
        <w:pPr>
          <w:pStyle w:val="Footer"/>
        </w:pPr>
        <w:r>
          <w:t>20</w:t>
        </w:r>
      </w:p>
    </w:sdtContent>
  </w:sdt>
  <w:p w14:paraId="163507C0" w14:textId="77777777" w:rsidR="0004278C" w:rsidRDefault="0004278C">
    <w:pPr>
      <w:pStyle w:val="BodyText"/>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780444"/>
      <w:docPartObj>
        <w:docPartGallery w:val="Page Numbers (Bottom of Page)"/>
        <w:docPartUnique/>
      </w:docPartObj>
    </w:sdtPr>
    <w:sdtEndPr>
      <w:rPr>
        <w:noProof/>
      </w:rPr>
    </w:sdtEndPr>
    <w:sdtContent>
      <w:p w14:paraId="39F695A4" w14:textId="77777777" w:rsidR="00E93D4B" w:rsidRDefault="00E93D4B">
        <w:pPr>
          <w:pStyle w:val="Footer"/>
        </w:pPr>
        <w:r>
          <w:t>27</w:t>
        </w:r>
      </w:p>
    </w:sdtContent>
  </w:sdt>
  <w:p w14:paraId="43D79084" w14:textId="77777777" w:rsidR="00E93D4B" w:rsidRDefault="00E93D4B">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297212"/>
      <w:docPartObj>
        <w:docPartGallery w:val="Page Numbers (Bottom of Page)"/>
        <w:docPartUnique/>
      </w:docPartObj>
    </w:sdtPr>
    <w:sdtEndPr>
      <w:rPr>
        <w:noProof/>
      </w:rPr>
    </w:sdtEndPr>
    <w:sdtContent>
      <w:p w14:paraId="26C0F2D3" w14:textId="77777777" w:rsidR="00E93D4B" w:rsidRDefault="00E93D4B">
        <w:pPr>
          <w:pStyle w:val="Footer"/>
        </w:pPr>
        <w:r>
          <w:t>28</w:t>
        </w:r>
      </w:p>
    </w:sdtContent>
  </w:sdt>
  <w:p w14:paraId="5330615E" w14:textId="77777777" w:rsidR="00E93D4B" w:rsidRDefault="00E93D4B">
    <w:pPr>
      <w:pStyle w:val="BodyText"/>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121826"/>
      <w:docPartObj>
        <w:docPartGallery w:val="Page Numbers (Bottom of Page)"/>
        <w:docPartUnique/>
      </w:docPartObj>
    </w:sdtPr>
    <w:sdtEndPr>
      <w:rPr>
        <w:noProof/>
      </w:rPr>
    </w:sdtEndPr>
    <w:sdtContent>
      <w:p w14:paraId="5B6AB371" w14:textId="77777777" w:rsidR="00E93D4B" w:rsidRDefault="00E93D4B">
        <w:pPr>
          <w:pStyle w:val="Footer"/>
        </w:pPr>
        <w:r>
          <w:t>29</w:t>
        </w:r>
      </w:p>
    </w:sdtContent>
  </w:sdt>
  <w:p w14:paraId="2772E506" w14:textId="77777777" w:rsidR="00E93D4B" w:rsidRDefault="00E93D4B">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056166"/>
      <w:docPartObj>
        <w:docPartGallery w:val="Page Numbers (Bottom of Page)"/>
        <w:docPartUnique/>
      </w:docPartObj>
    </w:sdtPr>
    <w:sdtEndPr>
      <w:rPr>
        <w:noProof/>
      </w:rPr>
    </w:sdtEndPr>
    <w:sdtContent>
      <w:p w14:paraId="4D6B895A" w14:textId="13E9D232" w:rsidR="005E4057" w:rsidRDefault="005E4057">
        <w:pPr>
          <w:pStyle w:val="Footer"/>
        </w:pPr>
        <w:r>
          <w:t>17</w:t>
        </w:r>
        <w:r>
          <w:tab/>
        </w:r>
      </w:p>
    </w:sdtContent>
  </w:sdt>
  <w:p w14:paraId="318121E8" w14:textId="77777777" w:rsidR="005E4057" w:rsidRDefault="005E4057">
    <w:pPr>
      <w:pStyle w:val="BodyText"/>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925302"/>
      <w:docPartObj>
        <w:docPartGallery w:val="Page Numbers (Bottom of Page)"/>
        <w:docPartUnique/>
      </w:docPartObj>
    </w:sdtPr>
    <w:sdtEndPr>
      <w:rPr>
        <w:noProof/>
      </w:rPr>
    </w:sdtEndPr>
    <w:sdtContent>
      <w:p w14:paraId="421484BE" w14:textId="77777777" w:rsidR="00AE31D3" w:rsidRDefault="00AE31D3">
        <w:pPr>
          <w:pStyle w:val="Footer"/>
        </w:pPr>
        <w:r>
          <w:t>33</w:t>
        </w:r>
      </w:p>
    </w:sdtContent>
  </w:sdt>
  <w:p w14:paraId="283556AD" w14:textId="77777777" w:rsidR="00AE31D3" w:rsidRDefault="00AE31D3">
    <w:pPr>
      <w:pStyle w:val="BodyText"/>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018682"/>
      <w:docPartObj>
        <w:docPartGallery w:val="Page Numbers (Bottom of Page)"/>
        <w:docPartUnique/>
      </w:docPartObj>
    </w:sdtPr>
    <w:sdtEndPr>
      <w:rPr>
        <w:noProof/>
      </w:rPr>
    </w:sdtEndPr>
    <w:sdtContent>
      <w:p w14:paraId="08B823AF" w14:textId="77777777" w:rsidR="001A0C84" w:rsidRDefault="001A0C84">
        <w:pPr>
          <w:pStyle w:val="Footer"/>
        </w:pPr>
        <w:r>
          <w:t>31</w:t>
        </w:r>
      </w:p>
    </w:sdtContent>
  </w:sdt>
  <w:p w14:paraId="1B3D93A5" w14:textId="77777777" w:rsidR="001A0C84" w:rsidRDefault="001A0C84">
    <w:pPr>
      <w:pStyle w:val="BodyText"/>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734081"/>
      <w:docPartObj>
        <w:docPartGallery w:val="Page Numbers (Bottom of Page)"/>
        <w:docPartUnique/>
      </w:docPartObj>
    </w:sdtPr>
    <w:sdtEndPr>
      <w:rPr>
        <w:noProof/>
      </w:rPr>
    </w:sdtEndPr>
    <w:sdtContent>
      <w:p w14:paraId="4B3DBF56" w14:textId="5772BD38" w:rsidR="00F24179" w:rsidRDefault="00F24179">
        <w:pPr>
          <w:pStyle w:val="Footer"/>
        </w:pPr>
        <w:r>
          <w:t>34</w:t>
        </w:r>
      </w:p>
    </w:sdtContent>
  </w:sdt>
  <w:p w14:paraId="1AE21A04" w14:textId="77777777" w:rsidR="00F24179" w:rsidRDefault="00F24179">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7BEF" w14:textId="7A14CDF3" w:rsidR="007C1F5E" w:rsidRDefault="00F24179">
    <w:pPr>
      <w:pStyle w:val="Footer"/>
      <w:jc w:val="center"/>
    </w:pPr>
    <w:r>
      <w:t>35</w:t>
    </w:r>
  </w:p>
  <w:p w14:paraId="7A30ED8C" w14:textId="68E7CCA3" w:rsidR="001B6096" w:rsidRDefault="001B6096">
    <w:pPr>
      <w:pStyle w:val="BodyText"/>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5DE7" w14:textId="09B5677D" w:rsidR="00F24179" w:rsidRDefault="00F24179">
    <w:pPr>
      <w:pStyle w:val="Footer"/>
      <w:jc w:val="center"/>
    </w:pPr>
    <w:r>
      <w:t>36</w:t>
    </w:r>
  </w:p>
  <w:p w14:paraId="59FC14B3" w14:textId="77777777" w:rsidR="00F24179" w:rsidRDefault="00F24179">
    <w:pPr>
      <w:pStyle w:val="BodyText"/>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31710"/>
      <w:docPartObj>
        <w:docPartGallery w:val="Page Numbers (Bottom of Page)"/>
        <w:docPartUnique/>
      </w:docPartObj>
    </w:sdtPr>
    <w:sdtEndPr>
      <w:rPr>
        <w:noProof/>
      </w:rPr>
    </w:sdtEndPr>
    <w:sdtContent>
      <w:p w14:paraId="27A8349E" w14:textId="784386F1" w:rsidR="00F24179" w:rsidRDefault="00F24179">
        <w:pPr>
          <w:pStyle w:val="Footer"/>
        </w:pPr>
        <w:r>
          <w:t>37</w:t>
        </w:r>
      </w:p>
    </w:sdtContent>
  </w:sdt>
  <w:p w14:paraId="6417FB0A" w14:textId="3CC333D5" w:rsidR="001B6096" w:rsidRDefault="001B6096">
    <w:pPr>
      <w:pStyle w:val="BodyText"/>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511339"/>
      <w:docPartObj>
        <w:docPartGallery w:val="Page Numbers (Bottom of Page)"/>
        <w:docPartUnique/>
      </w:docPartObj>
    </w:sdtPr>
    <w:sdtEndPr>
      <w:rPr>
        <w:noProof/>
      </w:rPr>
    </w:sdtEndPr>
    <w:sdtContent>
      <w:p w14:paraId="7FE42DA7" w14:textId="4E301B11" w:rsidR="00F24179" w:rsidRDefault="00F24179">
        <w:pPr>
          <w:pStyle w:val="Footer"/>
        </w:pPr>
        <w:r>
          <w:t>38</w:t>
        </w:r>
      </w:p>
    </w:sdtContent>
  </w:sdt>
  <w:p w14:paraId="6FB84FE8" w14:textId="77777777" w:rsidR="00F24179" w:rsidRDefault="00F24179">
    <w:pPr>
      <w:pStyle w:val="BodyText"/>
      <w:spacing w:line="14"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973204"/>
      <w:docPartObj>
        <w:docPartGallery w:val="Page Numbers (Bottom of Page)"/>
        <w:docPartUnique/>
      </w:docPartObj>
    </w:sdtPr>
    <w:sdtEndPr>
      <w:rPr>
        <w:noProof/>
      </w:rPr>
    </w:sdtEndPr>
    <w:sdtContent>
      <w:p w14:paraId="63531EBB" w14:textId="7F36E17D" w:rsidR="00F24179" w:rsidRDefault="00F24179">
        <w:pPr>
          <w:pStyle w:val="Footer"/>
        </w:pPr>
        <w:r>
          <w:t>39</w:t>
        </w:r>
      </w:p>
    </w:sdtContent>
  </w:sdt>
  <w:p w14:paraId="06CEE3D3" w14:textId="77777777" w:rsidR="00F24179" w:rsidRDefault="00F24179">
    <w:pPr>
      <w:pStyle w:val="BodyText"/>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082982"/>
      <w:docPartObj>
        <w:docPartGallery w:val="Page Numbers (Bottom of Page)"/>
        <w:docPartUnique/>
      </w:docPartObj>
    </w:sdtPr>
    <w:sdtEndPr>
      <w:rPr>
        <w:noProof/>
      </w:rPr>
    </w:sdtEndPr>
    <w:sdtContent>
      <w:p w14:paraId="75C8A83A" w14:textId="7DC89C72" w:rsidR="00F24179" w:rsidRDefault="00F24179">
        <w:pPr>
          <w:pStyle w:val="Footer"/>
        </w:pPr>
        <w:r>
          <w:t>40</w:t>
        </w:r>
      </w:p>
    </w:sdtContent>
  </w:sdt>
  <w:p w14:paraId="24EFCA9E" w14:textId="6AB32613" w:rsidR="001B6096" w:rsidRDefault="001B6096">
    <w:pPr>
      <w:pStyle w:val="BodyText"/>
      <w:spacing w:line="14"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682383"/>
      <w:docPartObj>
        <w:docPartGallery w:val="Page Numbers (Bottom of Page)"/>
        <w:docPartUnique/>
      </w:docPartObj>
    </w:sdtPr>
    <w:sdtEndPr>
      <w:rPr>
        <w:noProof/>
      </w:rPr>
    </w:sdtEndPr>
    <w:sdtContent>
      <w:p w14:paraId="39A98B0B" w14:textId="54903E18" w:rsidR="00F24179" w:rsidRDefault="00F24179">
        <w:pPr>
          <w:pStyle w:val="Footer"/>
        </w:pPr>
        <w:r>
          <w:t>41</w:t>
        </w:r>
      </w:p>
    </w:sdtContent>
  </w:sdt>
  <w:p w14:paraId="384803DB" w14:textId="77777777" w:rsidR="00F24179" w:rsidRDefault="00F24179">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489457"/>
      <w:docPartObj>
        <w:docPartGallery w:val="Page Numbers (Bottom of Page)"/>
        <w:docPartUnique/>
      </w:docPartObj>
    </w:sdtPr>
    <w:sdtEndPr>
      <w:rPr>
        <w:noProof/>
      </w:rPr>
    </w:sdtEndPr>
    <w:sdtContent>
      <w:p w14:paraId="28D35B97" w14:textId="38865448" w:rsidR="005E4057" w:rsidRDefault="005E4057">
        <w:pPr>
          <w:pStyle w:val="Footer"/>
        </w:pPr>
        <w:r>
          <w:t>18</w:t>
        </w:r>
        <w:r>
          <w:tab/>
        </w:r>
        <w:r>
          <w:tab/>
        </w:r>
      </w:p>
    </w:sdtContent>
  </w:sdt>
  <w:p w14:paraId="4F6D6940" w14:textId="77777777" w:rsidR="005E4057" w:rsidRDefault="005E4057">
    <w:pPr>
      <w:pStyle w:val="BodyText"/>
      <w:spacing w:line="14"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684121"/>
      <w:docPartObj>
        <w:docPartGallery w:val="Page Numbers (Bottom of Page)"/>
        <w:docPartUnique/>
      </w:docPartObj>
    </w:sdtPr>
    <w:sdtEndPr>
      <w:rPr>
        <w:noProof/>
      </w:rPr>
    </w:sdtEndPr>
    <w:sdtContent>
      <w:p w14:paraId="682F401C" w14:textId="67326EAF" w:rsidR="00F24179" w:rsidRDefault="00F24179">
        <w:pPr>
          <w:pStyle w:val="Footer"/>
        </w:pPr>
        <w:r>
          <w:t>42</w:t>
        </w:r>
      </w:p>
    </w:sdtContent>
  </w:sdt>
  <w:p w14:paraId="77BB737F" w14:textId="77777777" w:rsidR="00F24179" w:rsidRDefault="00F24179">
    <w:pPr>
      <w:pStyle w:val="BodyText"/>
      <w:spacing w:line="14" w:lineRule="auto"/>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758116"/>
      <w:docPartObj>
        <w:docPartGallery w:val="Page Numbers (Bottom of Page)"/>
        <w:docPartUnique/>
      </w:docPartObj>
    </w:sdtPr>
    <w:sdtEndPr>
      <w:rPr>
        <w:noProof/>
      </w:rPr>
    </w:sdtEndPr>
    <w:sdtContent>
      <w:p w14:paraId="77BB2CD3" w14:textId="73E09120" w:rsidR="00F24179" w:rsidRDefault="00F24179">
        <w:pPr>
          <w:pStyle w:val="Footer"/>
        </w:pPr>
        <w:r>
          <w:t>43</w:t>
        </w:r>
      </w:p>
    </w:sdtContent>
  </w:sdt>
  <w:p w14:paraId="62B395C2" w14:textId="77777777" w:rsidR="00F24179" w:rsidRDefault="00F24179">
    <w:pPr>
      <w:pStyle w:val="BodyText"/>
      <w:spacing w:line="14" w:lineRule="auto"/>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276696"/>
      <w:docPartObj>
        <w:docPartGallery w:val="Page Numbers (Bottom of Page)"/>
        <w:docPartUnique/>
      </w:docPartObj>
    </w:sdtPr>
    <w:sdtEndPr>
      <w:rPr>
        <w:noProof/>
      </w:rPr>
    </w:sdtEndPr>
    <w:sdtContent>
      <w:p w14:paraId="3FCE6A32" w14:textId="02359C41" w:rsidR="00F24179" w:rsidRDefault="00F24179">
        <w:pPr>
          <w:pStyle w:val="Footer"/>
        </w:pPr>
        <w:r>
          <w:t>44</w:t>
        </w:r>
      </w:p>
    </w:sdtContent>
  </w:sdt>
  <w:p w14:paraId="6CCCD20F" w14:textId="77777777" w:rsidR="00F24179" w:rsidRDefault="00F24179">
    <w:pPr>
      <w:pStyle w:val="BodyText"/>
      <w:spacing w:line="14" w:lineRule="auto"/>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059980"/>
      <w:docPartObj>
        <w:docPartGallery w:val="Page Numbers (Bottom of Page)"/>
        <w:docPartUnique/>
      </w:docPartObj>
    </w:sdtPr>
    <w:sdtEndPr>
      <w:rPr>
        <w:noProof/>
      </w:rPr>
    </w:sdtEndPr>
    <w:sdtContent>
      <w:p w14:paraId="6880087E" w14:textId="0F81B690" w:rsidR="00F24179" w:rsidRDefault="00F24179">
        <w:pPr>
          <w:pStyle w:val="Footer"/>
        </w:pPr>
        <w:r>
          <w:t>45</w:t>
        </w:r>
      </w:p>
    </w:sdtContent>
  </w:sdt>
  <w:p w14:paraId="12D2B526" w14:textId="77777777" w:rsidR="00F24179" w:rsidRDefault="00F24179">
    <w:pPr>
      <w:pStyle w:val="BodyText"/>
      <w:spacing w:line="14" w:lineRule="auto"/>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920226"/>
      <w:docPartObj>
        <w:docPartGallery w:val="Page Numbers (Bottom of Page)"/>
        <w:docPartUnique/>
      </w:docPartObj>
    </w:sdtPr>
    <w:sdtEndPr>
      <w:rPr>
        <w:noProof/>
      </w:rPr>
    </w:sdtEndPr>
    <w:sdtContent>
      <w:p w14:paraId="2B5B7F0F" w14:textId="5E9CE470" w:rsidR="00F24179" w:rsidRDefault="00F24179">
        <w:pPr>
          <w:pStyle w:val="Footer"/>
        </w:pPr>
        <w:r>
          <w:t>46</w:t>
        </w:r>
      </w:p>
    </w:sdtContent>
  </w:sdt>
  <w:p w14:paraId="70262EF3" w14:textId="77777777" w:rsidR="00F24179" w:rsidRDefault="00F24179">
    <w:pPr>
      <w:pStyle w:val="BodyText"/>
      <w:spacing w:line="14" w:lineRule="auto"/>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651569"/>
      <w:docPartObj>
        <w:docPartGallery w:val="Page Numbers (Bottom of Page)"/>
        <w:docPartUnique/>
      </w:docPartObj>
    </w:sdtPr>
    <w:sdtEndPr>
      <w:rPr>
        <w:noProof/>
      </w:rPr>
    </w:sdtEndPr>
    <w:sdtContent>
      <w:p w14:paraId="341756F3" w14:textId="7D1B5DA5" w:rsidR="00F24179" w:rsidRDefault="00F24179">
        <w:pPr>
          <w:pStyle w:val="Footer"/>
        </w:pPr>
        <w:r>
          <w:t>47</w:t>
        </w:r>
      </w:p>
    </w:sdtContent>
  </w:sdt>
  <w:p w14:paraId="7E6F882F" w14:textId="77777777" w:rsidR="00F24179" w:rsidRDefault="00F24179">
    <w:pPr>
      <w:pStyle w:val="BodyText"/>
      <w:spacing w:line="14" w:lineRule="auto"/>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086877"/>
      <w:docPartObj>
        <w:docPartGallery w:val="Page Numbers (Bottom of Page)"/>
        <w:docPartUnique/>
      </w:docPartObj>
    </w:sdtPr>
    <w:sdtEndPr>
      <w:rPr>
        <w:noProof/>
      </w:rPr>
    </w:sdtEndPr>
    <w:sdtContent>
      <w:p w14:paraId="241E0DCF" w14:textId="1D111CB6" w:rsidR="00F24179" w:rsidRDefault="00F24179">
        <w:pPr>
          <w:pStyle w:val="Footer"/>
        </w:pPr>
        <w:r>
          <w:t>48</w:t>
        </w:r>
      </w:p>
    </w:sdtContent>
  </w:sdt>
  <w:p w14:paraId="30049292" w14:textId="77777777" w:rsidR="00F24179" w:rsidRDefault="00F24179">
    <w:pPr>
      <w:pStyle w:val="BodyText"/>
      <w:spacing w:line="14" w:lineRule="auto"/>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910522"/>
      <w:docPartObj>
        <w:docPartGallery w:val="Page Numbers (Bottom of Page)"/>
        <w:docPartUnique/>
      </w:docPartObj>
    </w:sdtPr>
    <w:sdtEndPr>
      <w:rPr>
        <w:noProof/>
      </w:rPr>
    </w:sdtEndPr>
    <w:sdtContent>
      <w:p w14:paraId="20334B8D" w14:textId="274534E1" w:rsidR="00F24179" w:rsidRDefault="00F24179">
        <w:pPr>
          <w:pStyle w:val="Footer"/>
        </w:pPr>
        <w:r>
          <w:t>49</w:t>
        </w:r>
      </w:p>
    </w:sdtContent>
  </w:sdt>
  <w:p w14:paraId="6AE612CC" w14:textId="77777777" w:rsidR="00F24179" w:rsidRDefault="00F24179">
    <w:pPr>
      <w:pStyle w:val="BodyText"/>
      <w:spacing w:line="14" w:lineRule="auto"/>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187880"/>
      <w:docPartObj>
        <w:docPartGallery w:val="Page Numbers (Bottom of Page)"/>
        <w:docPartUnique/>
      </w:docPartObj>
    </w:sdtPr>
    <w:sdtEndPr>
      <w:rPr>
        <w:noProof/>
      </w:rPr>
    </w:sdtEndPr>
    <w:sdtContent>
      <w:p w14:paraId="2165EABC" w14:textId="2697EB5D" w:rsidR="00F24179" w:rsidRDefault="00F24179">
        <w:pPr>
          <w:pStyle w:val="Footer"/>
        </w:pPr>
        <w:r>
          <w:t>50</w:t>
        </w:r>
      </w:p>
    </w:sdtContent>
  </w:sdt>
  <w:p w14:paraId="5DEAFF38" w14:textId="77777777" w:rsidR="00F24179" w:rsidRDefault="00F24179">
    <w:pPr>
      <w:pStyle w:val="BodyText"/>
      <w:spacing w:line="14" w:lineRule="auto"/>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108883"/>
      <w:docPartObj>
        <w:docPartGallery w:val="Page Numbers (Bottom of Page)"/>
        <w:docPartUnique/>
      </w:docPartObj>
    </w:sdtPr>
    <w:sdtEndPr>
      <w:rPr>
        <w:noProof/>
      </w:rPr>
    </w:sdtEndPr>
    <w:sdtContent>
      <w:p w14:paraId="55B38A8D" w14:textId="348B423B" w:rsidR="00F24179" w:rsidRDefault="00F24179">
        <w:pPr>
          <w:pStyle w:val="Footer"/>
        </w:pPr>
        <w:r>
          <w:t>51</w:t>
        </w:r>
      </w:p>
    </w:sdtContent>
  </w:sdt>
  <w:p w14:paraId="63D71917" w14:textId="77777777" w:rsidR="00F24179" w:rsidRDefault="00F24179">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546499"/>
      <w:docPartObj>
        <w:docPartGallery w:val="Page Numbers (Bottom of Page)"/>
        <w:docPartUnique/>
      </w:docPartObj>
    </w:sdtPr>
    <w:sdtEndPr>
      <w:rPr>
        <w:noProof/>
      </w:rPr>
    </w:sdtEndPr>
    <w:sdtContent>
      <w:p w14:paraId="627ED430" w14:textId="0BA0D0CE" w:rsidR="00F24179" w:rsidRDefault="00F24179">
        <w:pPr>
          <w:pStyle w:val="Footer"/>
        </w:pPr>
        <w:r>
          <w:t>19</w:t>
        </w:r>
      </w:p>
    </w:sdtContent>
  </w:sdt>
  <w:p w14:paraId="010EF2B5" w14:textId="2F4AC546" w:rsidR="00F24179" w:rsidRDefault="00F24179">
    <w:pPr>
      <w:pStyle w:val="BodyText"/>
      <w:spacing w:line="14" w:lineRule="auto"/>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954466"/>
      <w:docPartObj>
        <w:docPartGallery w:val="Page Numbers (Bottom of Page)"/>
        <w:docPartUnique/>
      </w:docPartObj>
    </w:sdtPr>
    <w:sdtEndPr>
      <w:rPr>
        <w:noProof/>
      </w:rPr>
    </w:sdtEndPr>
    <w:sdtContent>
      <w:p w14:paraId="26746218" w14:textId="04D6CDA6" w:rsidR="00F24179" w:rsidRDefault="00F24179">
        <w:pPr>
          <w:pStyle w:val="Footer"/>
        </w:pPr>
        <w:r>
          <w:t>52</w:t>
        </w:r>
      </w:p>
    </w:sdtContent>
  </w:sdt>
  <w:p w14:paraId="59E40091" w14:textId="77777777" w:rsidR="00F24179" w:rsidRDefault="00F24179">
    <w:pPr>
      <w:pStyle w:val="BodyText"/>
      <w:spacing w:line="14" w:lineRule="auto"/>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50639"/>
      <w:docPartObj>
        <w:docPartGallery w:val="Page Numbers (Bottom of Page)"/>
        <w:docPartUnique/>
      </w:docPartObj>
    </w:sdtPr>
    <w:sdtEndPr>
      <w:rPr>
        <w:noProof/>
      </w:rPr>
    </w:sdtEndPr>
    <w:sdtContent>
      <w:p w14:paraId="55B6B2B4" w14:textId="54897E41" w:rsidR="00F24179" w:rsidRDefault="00F24179">
        <w:pPr>
          <w:pStyle w:val="Footer"/>
        </w:pPr>
        <w:r>
          <w:t>53</w:t>
        </w:r>
      </w:p>
    </w:sdtContent>
  </w:sdt>
  <w:p w14:paraId="5CF2926F" w14:textId="77777777" w:rsidR="00F24179" w:rsidRDefault="00F24179">
    <w:pPr>
      <w:pStyle w:val="BodyText"/>
      <w:spacing w:line="14" w:lineRule="auto"/>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949094"/>
      <w:docPartObj>
        <w:docPartGallery w:val="Page Numbers (Bottom of Page)"/>
        <w:docPartUnique/>
      </w:docPartObj>
    </w:sdtPr>
    <w:sdtEndPr>
      <w:rPr>
        <w:noProof/>
      </w:rPr>
    </w:sdtEndPr>
    <w:sdtContent>
      <w:p w14:paraId="196A5751" w14:textId="03F442AB" w:rsidR="00F24179" w:rsidRDefault="00F24179">
        <w:pPr>
          <w:pStyle w:val="Footer"/>
        </w:pPr>
        <w:r>
          <w:t>54</w:t>
        </w:r>
      </w:p>
    </w:sdtContent>
  </w:sdt>
  <w:p w14:paraId="1FA48D07" w14:textId="77777777" w:rsidR="00F24179" w:rsidRDefault="00F24179">
    <w:pPr>
      <w:pStyle w:val="BodyText"/>
      <w:spacing w:line="14" w:lineRule="auto"/>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00164"/>
      <w:docPartObj>
        <w:docPartGallery w:val="Page Numbers (Bottom of Page)"/>
        <w:docPartUnique/>
      </w:docPartObj>
    </w:sdtPr>
    <w:sdtEndPr>
      <w:rPr>
        <w:noProof/>
      </w:rPr>
    </w:sdtEndPr>
    <w:sdtContent>
      <w:p w14:paraId="61CC1CF4" w14:textId="44C5D9AE" w:rsidR="00DA2BC8" w:rsidRDefault="00DA2BC8">
        <w:pPr>
          <w:pStyle w:val="Footer"/>
        </w:pPr>
        <w:r>
          <w:t>55</w:t>
        </w:r>
      </w:p>
    </w:sdtContent>
  </w:sdt>
  <w:p w14:paraId="6E7FB952" w14:textId="77777777" w:rsidR="00DA2BC8" w:rsidRDefault="00DA2BC8">
    <w:pPr>
      <w:pStyle w:val="BodyText"/>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565959"/>
      <w:docPartObj>
        <w:docPartGallery w:val="Page Numbers (Bottom of Page)"/>
        <w:docPartUnique/>
      </w:docPartObj>
    </w:sdtPr>
    <w:sdtEndPr>
      <w:rPr>
        <w:noProof/>
      </w:rPr>
    </w:sdtEndPr>
    <w:sdtContent>
      <w:p w14:paraId="0821A822" w14:textId="679A8549" w:rsidR="00DA2BC8" w:rsidRDefault="00DA2BC8">
        <w:pPr>
          <w:pStyle w:val="Footer"/>
        </w:pPr>
        <w:r>
          <w:t>56</w:t>
        </w:r>
      </w:p>
    </w:sdtContent>
  </w:sdt>
  <w:p w14:paraId="0E3BC419" w14:textId="77777777" w:rsidR="00DA2BC8" w:rsidRDefault="00DA2BC8">
    <w:pPr>
      <w:pStyle w:val="BodyText"/>
      <w:spacing w:line="14" w:lineRule="auto"/>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218677"/>
      <w:docPartObj>
        <w:docPartGallery w:val="Page Numbers (Bottom of Page)"/>
        <w:docPartUnique/>
      </w:docPartObj>
    </w:sdtPr>
    <w:sdtEndPr>
      <w:rPr>
        <w:noProof/>
      </w:rPr>
    </w:sdtEndPr>
    <w:sdtContent>
      <w:p w14:paraId="30E55B36" w14:textId="5542B85D" w:rsidR="00DA2BC8" w:rsidRDefault="00DA2BC8">
        <w:pPr>
          <w:pStyle w:val="Footer"/>
        </w:pPr>
        <w:r>
          <w:t>57</w:t>
        </w:r>
      </w:p>
    </w:sdtContent>
  </w:sdt>
  <w:p w14:paraId="69E8E75A" w14:textId="77777777" w:rsidR="00DA2BC8" w:rsidRDefault="00DA2BC8">
    <w:pPr>
      <w:pStyle w:val="BodyText"/>
      <w:spacing w:line="14" w:lineRule="auto"/>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688737"/>
      <w:docPartObj>
        <w:docPartGallery w:val="Page Numbers (Bottom of Page)"/>
        <w:docPartUnique/>
      </w:docPartObj>
    </w:sdtPr>
    <w:sdtEndPr>
      <w:rPr>
        <w:noProof/>
      </w:rPr>
    </w:sdtEndPr>
    <w:sdtContent>
      <w:p w14:paraId="025979A1" w14:textId="3AF873E3" w:rsidR="00DA2BC8" w:rsidRDefault="00DA2BC8">
        <w:pPr>
          <w:pStyle w:val="Footer"/>
        </w:pPr>
        <w:r>
          <w:t>58</w:t>
        </w:r>
      </w:p>
    </w:sdtContent>
  </w:sdt>
  <w:p w14:paraId="3D9BC2BF" w14:textId="77777777" w:rsidR="00DA2BC8" w:rsidRDefault="00DA2BC8">
    <w:pPr>
      <w:pStyle w:val="BodyText"/>
      <w:spacing w:line="14" w:lineRule="auto"/>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415005"/>
      <w:docPartObj>
        <w:docPartGallery w:val="Page Numbers (Bottom of Page)"/>
        <w:docPartUnique/>
      </w:docPartObj>
    </w:sdtPr>
    <w:sdtEndPr>
      <w:rPr>
        <w:noProof/>
      </w:rPr>
    </w:sdtEndPr>
    <w:sdtContent>
      <w:p w14:paraId="75C451BE" w14:textId="5919BAA6" w:rsidR="00DA2BC8" w:rsidRDefault="00DA2BC8">
        <w:pPr>
          <w:pStyle w:val="Footer"/>
        </w:pPr>
        <w:r>
          <w:t>59</w:t>
        </w:r>
      </w:p>
    </w:sdtContent>
  </w:sdt>
  <w:p w14:paraId="0780D1A0" w14:textId="77777777" w:rsidR="00DA2BC8" w:rsidRDefault="00DA2BC8">
    <w:pPr>
      <w:pStyle w:val="BodyText"/>
      <w:spacing w:line="14" w:lineRule="auto"/>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199583"/>
      <w:docPartObj>
        <w:docPartGallery w:val="Page Numbers (Bottom of Page)"/>
        <w:docPartUnique/>
      </w:docPartObj>
    </w:sdtPr>
    <w:sdtEndPr>
      <w:rPr>
        <w:noProof/>
      </w:rPr>
    </w:sdtEndPr>
    <w:sdtContent>
      <w:p w14:paraId="2C6436A1" w14:textId="467320CB" w:rsidR="00DA2BC8" w:rsidRDefault="00DA2BC8">
        <w:pPr>
          <w:pStyle w:val="Footer"/>
        </w:pPr>
        <w:r>
          <w:t>60</w:t>
        </w:r>
      </w:p>
    </w:sdtContent>
  </w:sdt>
  <w:p w14:paraId="1B90824D" w14:textId="77777777" w:rsidR="00DA2BC8" w:rsidRDefault="00DA2BC8">
    <w:pPr>
      <w:pStyle w:val="BodyText"/>
      <w:spacing w:line="14" w:lineRule="auto"/>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947598"/>
      <w:docPartObj>
        <w:docPartGallery w:val="Page Numbers (Bottom of Page)"/>
        <w:docPartUnique/>
      </w:docPartObj>
    </w:sdtPr>
    <w:sdtEndPr>
      <w:rPr>
        <w:noProof/>
      </w:rPr>
    </w:sdtEndPr>
    <w:sdtContent>
      <w:p w14:paraId="6471497B" w14:textId="07815C77" w:rsidR="00DA2BC8" w:rsidRDefault="00DA2BC8">
        <w:pPr>
          <w:pStyle w:val="Footer"/>
        </w:pPr>
        <w:r>
          <w:t>61</w:t>
        </w:r>
      </w:p>
    </w:sdtContent>
  </w:sdt>
  <w:p w14:paraId="691CF036" w14:textId="77777777" w:rsidR="00DA2BC8" w:rsidRDefault="00DA2BC8">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962386"/>
      <w:docPartObj>
        <w:docPartGallery w:val="Page Numbers (Bottom of Page)"/>
        <w:docPartUnique/>
      </w:docPartObj>
    </w:sdtPr>
    <w:sdtEndPr>
      <w:rPr>
        <w:noProof/>
      </w:rPr>
    </w:sdtEndPr>
    <w:sdtContent>
      <w:p w14:paraId="4349B8B1" w14:textId="77777777" w:rsidR="00DA320E" w:rsidRDefault="00DA320E">
        <w:pPr>
          <w:pStyle w:val="Footer"/>
        </w:pPr>
        <w:r>
          <w:t>20</w:t>
        </w:r>
      </w:p>
    </w:sdtContent>
  </w:sdt>
  <w:p w14:paraId="7E3F3789" w14:textId="77777777" w:rsidR="00DA320E" w:rsidRDefault="00DA320E">
    <w:pPr>
      <w:pStyle w:val="BodyText"/>
      <w:spacing w:line="14" w:lineRule="auto"/>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8667"/>
      <w:docPartObj>
        <w:docPartGallery w:val="Page Numbers (Bottom of Page)"/>
        <w:docPartUnique/>
      </w:docPartObj>
    </w:sdtPr>
    <w:sdtEndPr>
      <w:rPr>
        <w:noProof/>
      </w:rPr>
    </w:sdtEndPr>
    <w:sdtContent>
      <w:p w14:paraId="142AB22C" w14:textId="4A3F3BD1" w:rsidR="00DA2BC8" w:rsidRDefault="00DA2BC8">
        <w:pPr>
          <w:pStyle w:val="Footer"/>
        </w:pPr>
        <w:r>
          <w:t>62</w:t>
        </w:r>
      </w:p>
    </w:sdtContent>
  </w:sdt>
  <w:p w14:paraId="4501EF17" w14:textId="77777777" w:rsidR="00DA2BC8" w:rsidRDefault="00DA2BC8">
    <w:pPr>
      <w:pStyle w:val="BodyText"/>
      <w:spacing w:line="14" w:lineRule="auto"/>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55777"/>
      <w:docPartObj>
        <w:docPartGallery w:val="Page Numbers (Bottom of Page)"/>
        <w:docPartUnique/>
      </w:docPartObj>
    </w:sdtPr>
    <w:sdtEndPr>
      <w:rPr>
        <w:noProof/>
      </w:rPr>
    </w:sdtEndPr>
    <w:sdtContent>
      <w:p w14:paraId="0B2DC6F8" w14:textId="2D4A7A96" w:rsidR="00DA2BC8" w:rsidRDefault="00DA2BC8">
        <w:pPr>
          <w:pStyle w:val="Footer"/>
        </w:pPr>
        <w:r>
          <w:t>63</w:t>
        </w:r>
      </w:p>
    </w:sdtContent>
  </w:sdt>
  <w:p w14:paraId="7636DD66" w14:textId="77777777" w:rsidR="00DA2BC8" w:rsidRDefault="00DA2BC8">
    <w:pPr>
      <w:pStyle w:val="BodyText"/>
      <w:spacing w:line="14" w:lineRule="auto"/>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616697"/>
      <w:docPartObj>
        <w:docPartGallery w:val="Page Numbers (Bottom of Page)"/>
        <w:docPartUnique/>
      </w:docPartObj>
    </w:sdtPr>
    <w:sdtEndPr>
      <w:rPr>
        <w:noProof/>
      </w:rPr>
    </w:sdtEndPr>
    <w:sdtContent>
      <w:p w14:paraId="44B82E44" w14:textId="4668E2C2" w:rsidR="00DA2BC8" w:rsidRDefault="00DA2BC8">
        <w:pPr>
          <w:pStyle w:val="Footer"/>
        </w:pPr>
        <w:r>
          <w:t>64</w:t>
        </w:r>
      </w:p>
    </w:sdtContent>
  </w:sdt>
  <w:p w14:paraId="68D3B214" w14:textId="77777777" w:rsidR="00DA2BC8" w:rsidRDefault="00DA2BC8">
    <w:pPr>
      <w:pStyle w:val="BodyText"/>
      <w:spacing w:line="14" w:lineRule="auto"/>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903720"/>
      <w:docPartObj>
        <w:docPartGallery w:val="Page Numbers (Bottom of Page)"/>
        <w:docPartUnique/>
      </w:docPartObj>
    </w:sdtPr>
    <w:sdtEndPr>
      <w:rPr>
        <w:noProof/>
      </w:rPr>
    </w:sdtEndPr>
    <w:sdtContent>
      <w:p w14:paraId="7683E802" w14:textId="0863D988" w:rsidR="00DA2BC8" w:rsidRDefault="00DA2BC8">
        <w:pPr>
          <w:pStyle w:val="Footer"/>
        </w:pPr>
        <w:r>
          <w:t>65</w:t>
        </w:r>
      </w:p>
    </w:sdtContent>
  </w:sdt>
  <w:p w14:paraId="3D687FA6" w14:textId="77777777" w:rsidR="00DA2BC8" w:rsidRDefault="00DA2BC8">
    <w:pPr>
      <w:pStyle w:val="BodyText"/>
      <w:spacing w:line="14" w:lineRule="auto"/>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579433"/>
      <w:docPartObj>
        <w:docPartGallery w:val="Page Numbers (Bottom of Page)"/>
        <w:docPartUnique/>
      </w:docPartObj>
    </w:sdtPr>
    <w:sdtEndPr>
      <w:rPr>
        <w:noProof/>
      </w:rPr>
    </w:sdtEndPr>
    <w:sdtContent>
      <w:p w14:paraId="6FB06AAC" w14:textId="13FED231" w:rsidR="00DA2BC8" w:rsidRDefault="00DA2BC8">
        <w:pPr>
          <w:pStyle w:val="Footer"/>
        </w:pPr>
        <w:r>
          <w:t>66</w:t>
        </w:r>
      </w:p>
    </w:sdtContent>
  </w:sdt>
  <w:p w14:paraId="5DF94371" w14:textId="77777777" w:rsidR="00DA2BC8" w:rsidRDefault="00DA2BC8">
    <w:pPr>
      <w:pStyle w:val="BodyText"/>
      <w:spacing w:line="14" w:lineRule="auto"/>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332006"/>
      <w:docPartObj>
        <w:docPartGallery w:val="Page Numbers (Bottom of Page)"/>
        <w:docPartUnique/>
      </w:docPartObj>
    </w:sdtPr>
    <w:sdtEndPr>
      <w:rPr>
        <w:noProof/>
      </w:rPr>
    </w:sdtEndPr>
    <w:sdtContent>
      <w:p w14:paraId="7A26E451" w14:textId="4F0FBB67" w:rsidR="00DA2BC8" w:rsidRDefault="00DA2BC8">
        <w:pPr>
          <w:pStyle w:val="Footer"/>
        </w:pPr>
        <w:r>
          <w:t>67</w:t>
        </w:r>
      </w:p>
    </w:sdtContent>
  </w:sdt>
  <w:p w14:paraId="1DA22AD0" w14:textId="096B72FC" w:rsidR="001B6096" w:rsidRDefault="001B6096">
    <w:pPr>
      <w:pStyle w:val="BodyText"/>
      <w:spacing w:line="14" w:lineRule="auto"/>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385293"/>
      <w:docPartObj>
        <w:docPartGallery w:val="Page Numbers (Bottom of Page)"/>
        <w:docPartUnique/>
      </w:docPartObj>
    </w:sdtPr>
    <w:sdtEndPr>
      <w:rPr>
        <w:noProof/>
      </w:rPr>
    </w:sdtEndPr>
    <w:sdtContent>
      <w:p w14:paraId="367BEC64" w14:textId="6C5210CF" w:rsidR="00DA2BC8" w:rsidRDefault="00DA2BC8">
        <w:pPr>
          <w:pStyle w:val="Footer"/>
        </w:pPr>
        <w:r>
          <w:t>68</w:t>
        </w:r>
      </w:p>
    </w:sdtContent>
  </w:sdt>
  <w:p w14:paraId="55443690" w14:textId="77777777" w:rsidR="001B6096" w:rsidRDefault="001B609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604765"/>
      <w:docPartObj>
        <w:docPartGallery w:val="Page Numbers (Bottom of Page)"/>
        <w:docPartUnique/>
      </w:docPartObj>
    </w:sdtPr>
    <w:sdtEndPr>
      <w:rPr>
        <w:noProof/>
      </w:rPr>
    </w:sdtEndPr>
    <w:sdtContent>
      <w:p w14:paraId="39D1744F" w14:textId="22FA6B71" w:rsidR="00DA2BC8" w:rsidRDefault="00DA2BC8">
        <w:pPr>
          <w:pStyle w:val="Footer"/>
        </w:pPr>
        <w:r>
          <w:t>69</w:t>
        </w:r>
      </w:p>
    </w:sdtContent>
  </w:sdt>
  <w:p w14:paraId="2F4E980F" w14:textId="135B8A33" w:rsidR="001B6096" w:rsidRDefault="001B6096">
    <w:pPr>
      <w:pStyle w:val="BodyText"/>
      <w:spacing w:line="14" w:lineRule="auto"/>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676233"/>
      <w:docPartObj>
        <w:docPartGallery w:val="Page Numbers (Bottom of Page)"/>
        <w:docPartUnique/>
      </w:docPartObj>
    </w:sdtPr>
    <w:sdtEndPr>
      <w:rPr>
        <w:noProof/>
      </w:rPr>
    </w:sdtEndPr>
    <w:sdtContent>
      <w:p w14:paraId="68D50029" w14:textId="1277148B" w:rsidR="00DA2BC8" w:rsidRDefault="00DA2BC8">
        <w:pPr>
          <w:pStyle w:val="Footer"/>
        </w:pPr>
        <w:r>
          <w:t>70</w:t>
        </w:r>
      </w:p>
    </w:sdtContent>
  </w:sdt>
  <w:p w14:paraId="4E741FB4" w14:textId="77777777" w:rsidR="00DA2BC8" w:rsidRDefault="00DA2BC8">
    <w:pPr>
      <w:pStyle w:val="BodyText"/>
      <w:spacing w:line="14" w:lineRule="auto"/>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993708"/>
      <w:docPartObj>
        <w:docPartGallery w:val="Page Numbers (Bottom of Page)"/>
        <w:docPartUnique/>
      </w:docPartObj>
    </w:sdtPr>
    <w:sdtEndPr>
      <w:rPr>
        <w:noProof/>
      </w:rPr>
    </w:sdtEndPr>
    <w:sdtContent>
      <w:p w14:paraId="77E32658" w14:textId="72E94AC8" w:rsidR="00DA2BC8" w:rsidRDefault="00DA2BC8">
        <w:pPr>
          <w:pStyle w:val="Footer"/>
        </w:pPr>
        <w:r>
          <w:t>71</w:t>
        </w:r>
      </w:p>
    </w:sdtContent>
  </w:sdt>
  <w:p w14:paraId="6042F22E" w14:textId="77777777" w:rsidR="00DA2BC8" w:rsidRDefault="00DA2BC8">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153716"/>
      <w:docPartObj>
        <w:docPartGallery w:val="Page Numbers (Bottom of Page)"/>
        <w:docPartUnique/>
      </w:docPartObj>
    </w:sdtPr>
    <w:sdtEndPr>
      <w:rPr>
        <w:noProof/>
      </w:rPr>
    </w:sdtEndPr>
    <w:sdtContent>
      <w:p w14:paraId="33772CBA" w14:textId="0FCF9248" w:rsidR="00F24179" w:rsidRDefault="00F24179">
        <w:pPr>
          <w:pStyle w:val="Footer"/>
        </w:pPr>
        <w:r>
          <w:t>20</w:t>
        </w:r>
      </w:p>
    </w:sdtContent>
  </w:sdt>
  <w:p w14:paraId="612E71D6" w14:textId="77777777" w:rsidR="00F24179" w:rsidRDefault="00F24179">
    <w:pPr>
      <w:pStyle w:val="BodyText"/>
      <w:spacing w:line="14" w:lineRule="auto"/>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335203"/>
      <w:docPartObj>
        <w:docPartGallery w:val="Page Numbers (Bottom of Page)"/>
        <w:docPartUnique/>
      </w:docPartObj>
    </w:sdtPr>
    <w:sdtEndPr>
      <w:rPr>
        <w:noProof/>
      </w:rPr>
    </w:sdtEndPr>
    <w:sdtContent>
      <w:p w14:paraId="371C61DA" w14:textId="13C831CD" w:rsidR="00DA2BC8" w:rsidRDefault="00DA2BC8">
        <w:pPr>
          <w:pStyle w:val="Footer"/>
        </w:pPr>
        <w:r>
          <w:t>72</w:t>
        </w:r>
      </w:p>
    </w:sdtContent>
  </w:sdt>
  <w:p w14:paraId="56E2BD8A" w14:textId="77777777" w:rsidR="00DA2BC8" w:rsidRDefault="00DA2BC8">
    <w:pPr>
      <w:pStyle w:val="BodyText"/>
      <w:spacing w:line="14" w:lineRule="auto"/>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783067"/>
      <w:docPartObj>
        <w:docPartGallery w:val="Page Numbers (Bottom of Page)"/>
        <w:docPartUnique/>
      </w:docPartObj>
    </w:sdtPr>
    <w:sdtEndPr>
      <w:rPr>
        <w:noProof/>
      </w:rPr>
    </w:sdtEndPr>
    <w:sdtContent>
      <w:p w14:paraId="7EF9C3E9" w14:textId="2B416ECD" w:rsidR="00DA2BC8" w:rsidRDefault="00DA2BC8">
        <w:pPr>
          <w:pStyle w:val="Footer"/>
        </w:pPr>
        <w:r>
          <w:t>73</w:t>
        </w:r>
      </w:p>
    </w:sdtContent>
  </w:sdt>
  <w:p w14:paraId="4EDDAAC5" w14:textId="77777777" w:rsidR="00DA2BC8" w:rsidRDefault="00DA2BC8">
    <w:pPr>
      <w:pStyle w:val="BodyText"/>
      <w:spacing w:line="14" w:lineRule="auto"/>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573033"/>
      <w:docPartObj>
        <w:docPartGallery w:val="Page Numbers (Bottom of Page)"/>
        <w:docPartUnique/>
      </w:docPartObj>
    </w:sdtPr>
    <w:sdtEndPr>
      <w:rPr>
        <w:noProof/>
      </w:rPr>
    </w:sdtEndPr>
    <w:sdtContent>
      <w:p w14:paraId="49CD048D" w14:textId="22EBD507" w:rsidR="00DA2BC8" w:rsidRDefault="00DA2BC8">
        <w:pPr>
          <w:pStyle w:val="Footer"/>
        </w:pPr>
        <w:r>
          <w:t>74</w:t>
        </w:r>
      </w:p>
    </w:sdtContent>
  </w:sdt>
  <w:p w14:paraId="59348337" w14:textId="77777777" w:rsidR="00DA2BC8" w:rsidRDefault="00DA2BC8">
    <w:pPr>
      <w:pStyle w:val="BodyText"/>
      <w:spacing w:line="14" w:lineRule="auto"/>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049691"/>
      <w:docPartObj>
        <w:docPartGallery w:val="Page Numbers (Bottom of Page)"/>
        <w:docPartUnique/>
      </w:docPartObj>
    </w:sdtPr>
    <w:sdtEndPr>
      <w:rPr>
        <w:noProof/>
      </w:rPr>
    </w:sdtEndPr>
    <w:sdtContent>
      <w:p w14:paraId="68B071AD" w14:textId="2286F7C5" w:rsidR="00DA2BC8" w:rsidRDefault="00DA2BC8">
        <w:pPr>
          <w:pStyle w:val="Footer"/>
        </w:pPr>
        <w:r>
          <w:t>77</w:t>
        </w:r>
      </w:p>
    </w:sdtContent>
  </w:sdt>
  <w:p w14:paraId="5405F627" w14:textId="77777777" w:rsidR="00DA2BC8" w:rsidRDefault="00DA2BC8">
    <w:pPr>
      <w:pStyle w:val="BodyText"/>
      <w:spacing w:line="14" w:lineRule="auto"/>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282753"/>
      <w:docPartObj>
        <w:docPartGallery w:val="Page Numbers (Bottom of Page)"/>
        <w:docPartUnique/>
      </w:docPartObj>
    </w:sdtPr>
    <w:sdtEndPr>
      <w:rPr>
        <w:noProof/>
      </w:rPr>
    </w:sdtEndPr>
    <w:sdtContent>
      <w:p w14:paraId="31C92F38" w14:textId="14862538" w:rsidR="00DA2BC8" w:rsidRDefault="00DA2BC8">
        <w:pPr>
          <w:pStyle w:val="Footer"/>
        </w:pPr>
        <w:r>
          <w:t>78</w:t>
        </w:r>
      </w:p>
    </w:sdtContent>
  </w:sdt>
  <w:p w14:paraId="4BFCF4DD" w14:textId="416744DA" w:rsidR="001B6096" w:rsidRDefault="001B6096">
    <w:pPr>
      <w:pStyle w:val="BodyText"/>
      <w:spacing w:line="14" w:lineRule="auto"/>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207326"/>
      <w:docPartObj>
        <w:docPartGallery w:val="Page Numbers (Bottom of Page)"/>
        <w:docPartUnique/>
      </w:docPartObj>
    </w:sdtPr>
    <w:sdtEndPr>
      <w:rPr>
        <w:noProof/>
      </w:rPr>
    </w:sdtEndPr>
    <w:sdtContent>
      <w:p w14:paraId="222E7539" w14:textId="6F83369F" w:rsidR="00DA2BC8" w:rsidRDefault="00DA2BC8">
        <w:pPr>
          <w:pStyle w:val="Footer"/>
        </w:pPr>
        <w:r>
          <w:t>79</w:t>
        </w:r>
      </w:p>
    </w:sdtContent>
  </w:sdt>
  <w:p w14:paraId="6B53D343" w14:textId="77777777" w:rsidR="00DA2BC8" w:rsidRDefault="00DA2BC8">
    <w:pPr>
      <w:pStyle w:val="BodyText"/>
      <w:spacing w:line="14" w:lineRule="auto"/>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426552"/>
      <w:docPartObj>
        <w:docPartGallery w:val="Page Numbers (Bottom of Page)"/>
        <w:docPartUnique/>
      </w:docPartObj>
    </w:sdtPr>
    <w:sdtEndPr>
      <w:rPr>
        <w:noProof/>
      </w:rPr>
    </w:sdtEndPr>
    <w:sdtContent>
      <w:p w14:paraId="440B49B8" w14:textId="13F1A1B4" w:rsidR="00DA2BC8" w:rsidRDefault="00DA2BC8">
        <w:pPr>
          <w:pStyle w:val="Footer"/>
        </w:pPr>
        <w:r>
          <w:t>80</w:t>
        </w:r>
      </w:p>
    </w:sdtContent>
  </w:sdt>
  <w:p w14:paraId="0017EF97" w14:textId="77777777" w:rsidR="00DA2BC8" w:rsidRDefault="00DA2BC8">
    <w:pPr>
      <w:pStyle w:val="BodyText"/>
      <w:spacing w:line="14" w:lineRule="auto"/>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392020"/>
      <w:docPartObj>
        <w:docPartGallery w:val="Page Numbers (Bottom of Page)"/>
        <w:docPartUnique/>
      </w:docPartObj>
    </w:sdtPr>
    <w:sdtEndPr>
      <w:rPr>
        <w:noProof/>
      </w:rPr>
    </w:sdtEndPr>
    <w:sdtContent>
      <w:p w14:paraId="4D4DBC72" w14:textId="0631C1E7" w:rsidR="00DA2BC8" w:rsidRDefault="00DA2BC8">
        <w:pPr>
          <w:pStyle w:val="Footer"/>
        </w:pPr>
        <w:r>
          <w:t>81</w:t>
        </w:r>
      </w:p>
    </w:sdtContent>
  </w:sdt>
  <w:p w14:paraId="3A4348F7" w14:textId="77777777" w:rsidR="00DA2BC8" w:rsidRDefault="00DA2BC8">
    <w:pPr>
      <w:pStyle w:val="BodyText"/>
      <w:spacing w:line="14" w:lineRule="auto"/>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739043"/>
      <w:docPartObj>
        <w:docPartGallery w:val="Page Numbers (Bottom of Page)"/>
        <w:docPartUnique/>
      </w:docPartObj>
    </w:sdtPr>
    <w:sdtEndPr>
      <w:rPr>
        <w:noProof/>
      </w:rPr>
    </w:sdtEndPr>
    <w:sdtContent>
      <w:p w14:paraId="2F53254F" w14:textId="307907CE" w:rsidR="00DA2BC8" w:rsidRDefault="00DA2BC8">
        <w:pPr>
          <w:pStyle w:val="Footer"/>
        </w:pPr>
        <w:r>
          <w:t>82</w:t>
        </w:r>
      </w:p>
    </w:sdtContent>
  </w:sdt>
  <w:p w14:paraId="23CB066B" w14:textId="77777777" w:rsidR="00DA2BC8" w:rsidRDefault="00DA2BC8">
    <w:pPr>
      <w:pStyle w:val="BodyText"/>
      <w:spacing w:line="14" w:lineRule="auto"/>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190353"/>
      <w:docPartObj>
        <w:docPartGallery w:val="Page Numbers (Bottom of Page)"/>
        <w:docPartUnique/>
      </w:docPartObj>
    </w:sdtPr>
    <w:sdtEndPr>
      <w:rPr>
        <w:noProof/>
      </w:rPr>
    </w:sdtEndPr>
    <w:sdtContent>
      <w:p w14:paraId="40B45966" w14:textId="09DFCD73" w:rsidR="00DA2BC8" w:rsidRDefault="00DA2BC8">
        <w:pPr>
          <w:pStyle w:val="Footer"/>
        </w:pPr>
        <w:r>
          <w:t>83</w:t>
        </w:r>
      </w:p>
    </w:sdtContent>
  </w:sdt>
  <w:p w14:paraId="61D680F5" w14:textId="77777777" w:rsidR="00DA2BC8" w:rsidRDefault="00DA2BC8">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36203"/>
      <w:docPartObj>
        <w:docPartGallery w:val="Page Numbers (Bottom of Page)"/>
        <w:docPartUnique/>
      </w:docPartObj>
    </w:sdtPr>
    <w:sdtEndPr>
      <w:rPr>
        <w:noProof/>
      </w:rPr>
    </w:sdtEndPr>
    <w:sdtContent>
      <w:p w14:paraId="6F1A4BD8" w14:textId="77777777" w:rsidR="00432FFC" w:rsidRDefault="00432FFC">
        <w:pPr>
          <w:pStyle w:val="Footer"/>
        </w:pPr>
        <w:r>
          <w:t>22</w:t>
        </w:r>
        <w:r>
          <w:tab/>
        </w:r>
      </w:p>
    </w:sdtContent>
  </w:sdt>
  <w:p w14:paraId="5EDC96C7" w14:textId="77777777" w:rsidR="00432FFC" w:rsidRDefault="00432FFC">
    <w:pPr>
      <w:pStyle w:val="BodyText"/>
      <w:spacing w:line="14" w:lineRule="auto"/>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009253"/>
      <w:docPartObj>
        <w:docPartGallery w:val="Page Numbers (Bottom of Page)"/>
        <w:docPartUnique/>
      </w:docPartObj>
    </w:sdtPr>
    <w:sdtEndPr>
      <w:rPr>
        <w:noProof/>
      </w:rPr>
    </w:sdtEndPr>
    <w:sdtContent>
      <w:p w14:paraId="5B1D9245" w14:textId="4FDF4D40" w:rsidR="00DA2BC8" w:rsidRDefault="00DA2BC8">
        <w:pPr>
          <w:pStyle w:val="Footer"/>
        </w:pPr>
        <w:r>
          <w:t>88</w:t>
        </w:r>
      </w:p>
    </w:sdtContent>
  </w:sdt>
  <w:p w14:paraId="18814B2B" w14:textId="77777777" w:rsidR="00DA2BC8" w:rsidRDefault="00DA2BC8">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324"/>
      <w:docPartObj>
        <w:docPartGallery w:val="Page Numbers (Bottom of Page)"/>
        <w:docPartUnique/>
      </w:docPartObj>
    </w:sdtPr>
    <w:sdtEndPr>
      <w:rPr>
        <w:noProof/>
      </w:rPr>
    </w:sdtEndPr>
    <w:sdtContent>
      <w:p w14:paraId="0F7D26DB" w14:textId="77777777" w:rsidR="00432FFC" w:rsidRDefault="00432FFC">
        <w:pPr>
          <w:pStyle w:val="Footer"/>
        </w:pPr>
        <w:r>
          <w:t>23</w:t>
        </w:r>
        <w:r>
          <w:tab/>
        </w:r>
      </w:p>
    </w:sdtContent>
  </w:sdt>
  <w:p w14:paraId="4F484732" w14:textId="77777777" w:rsidR="00432FFC" w:rsidRDefault="00432FFC">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487344"/>
      <w:docPartObj>
        <w:docPartGallery w:val="Page Numbers (Bottom of Page)"/>
        <w:docPartUnique/>
      </w:docPartObj>
    </w:sdtPr>
    <w:sdtEndPr>
      <w:rPr>
        <w:noProof/>
      </w:rPr>
    </w:sdtEndPr>
    <w:sdtContent>
      <w:p w14:paraId="0C2D0938" w14:textId="77777777" w:rsidR="00432FFC" w:rsidRDefault="00432FFC">
        <w:pPr>
          <w:pStyle w:val="Footer"/>
        </w:pPr>
        <w:r>
          <w:t>24</w:t>
        </w:r>
        <w:r>
          <w:tab/>
        </w:r>
      </w:p>
    </w:sdtContent>
  </w:sdt>
  <w:p w14:paraId="36C762BD" w14:textId="77777777" w:rsidR="00432FFC" w:rsidRDefault="00432FFC">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9475" w14:textId="77777777" w:rsidR="006B6BC1" w:rsidRDefault="006B6BC1">
      <w:r>
        <w:separator/>
      </w:r>
    </w:p>
  </w:footnote>
  <w:footnote w:type="continuationSeparator" w:id="0">
    <w:p w14:paraId="27F20CAF" w14:textId="77777777" w:rsidR="006B6BC1" w:rsidRDefault="006B6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841"/>
    <w:multiLevelType w:val="hybridMultilevel"/>
    <w:tmpl w:val="E154D020"/>
    <w:lvl w:ilvl="0" w:tplc="E9A03746">
      <w:start w:val="46"/>
      <w:numFmt w:val="decimal"/>
      <w:lvlText w:val="%1."/>
      <w:lvlJc w:val="left"/>
      <w:pPr>
        <w:ind w:left="107" w:hanging="387"/>
      </w:pPr>
      <w:rPr>
        <w:rFonts w:ascii="Arial" w:eastAsia="Arial" w:hAnsi="Arial" w:cs="Arial" w:hint="default"/>
        <w:b w:val="0"/>
        <w:bCs w:val="0"/>
        <w:i w:val="0"/>
        <w:iCs w:val="0"/>
        <w:spacing w:val="-1"/>
        <w:w w:val="99"/>
        <w:sz w:val="20"/>
        <w:szCs w:val="20"/>
      </w:rPr>
    </w:lvl>
    <w:lvl w:ilvl="1" w:tplc="D3A629B2">
      <w:start w:val="1"/>
      <w:numFmt w:val="decimal"/>
      <w:lvlText w:val="%2"/>
      <w:lvlJc w:val="left"/>
      <w:pPr>
        <w:ind w:left="1051" w:hanging="224"/>
      </w:pPr>
      <w:rPr>
        <w:rFonts w:ascii="Arial" w:eastAsia="Arial" w:hAnsi="Arial" w:cs="Arial" w:hint="default"/>
        <w:b w:val="0"/>
        <w:bCs w:val="0"/>
        <w:i w:val="0"/>
        <w:iCs w:val="0"/>
        <w:w w:val="99"/>
        <w:sz w:val="20"/>
        <w:szCs w:val="20"/>
      </w:rPr>
    </w:lvl>
    <w:lvl w:ilvl="2" w:tplc="126ACBD6">
      <w:numFmt w:val="bullet"/>
      <w:lvlText w:val="•"/>
      <w:lvlJc w:val="left"/>
      <w:pPr>
        <w:ind w:left="1861" w:hanging="224"/>
      </w:pPr>
      <w:rPr>
        <w:rFonts w:hint="default"/>
      </w:rPr>
    </w:lvl>
    <w:lvl w:ilvl="3" w:tplc="7DC2105C">
      <w:numFmt w:val="bullet"/>
      <w:lvlText w:val="•"/>
      <w:lvlJc w:val="left"/>
      <w:pPr>
        <w:ind w:left="2662" w:hanging="224"/>
      </w:pPr>
      <w:rPr>
        <w:rFonts w:hint="default"/>
      </w:rPr>
    </w:lvl>
    <w:lvl w:ilvl="4" w:tplc="FE000F2C">
      <w:numFmt w:val="bullet"/>
      <w:lvlText w:val="•"/>
      <w:lvlJc w:val="left"/>
      <w:pPr>
        <w:ind w:left="3463" w:hanging="224"/>
      </w:pPr>
      <w:rPr>
        <w:rFonts w:hint="default"/>
      </w:rPr>
    </w:lvl>
    <w:lvl w:ilvl="5" w:tplc="6FC07B0E">
      <w:numFmt w:val="bullet"/>
      <w:lvlText w:val="•"/>
      <w:lvlJc w:val="left"/>
      <w:pPr>
        <w:ind w:left="4264" w:hanging="224"/>
      </w:pPr>
      <w:rPr>
        <w:rFonts w:hint="default"/>
      </w:rPr>
    </w:lvl>
    <w:lvl w:ilvl="6" w:tplc="5DF6FB4A">
      <w:numFmt w:val="bullet"/>
      <w:lvlText w:val="•"/>
      <w:lvlJc w:val="left"/>
      <w:pPr>
        <w:ind w:left="5065" w:hanging="224"/>
      </w:pPr>
      <w:rPr>
        <w:rFonts w:hint="default"/>
      </w:rPr>
    </w:lvl>
    <w:lvl w:ilvl="7" w:tplc="FDDA1828">
      <w:numFmt w:val="bullet"/>
      <w:lvlText w:val="•"/>
      <w:lvlJc w:val="left"/>
      <w:pPr>
        <w:ind w:left="5866" w:hanging="224"/>
      </w:pPr>
      <w:rPr>
        <w:rFonts w:hint="default"/>
      </w:rPr>
    </w:lvl>
    <w:lvl w:ilvl="8" w:tplc="F77CDA80">
      <w:numFmt w:val="bullet"/>
      <w:lvlText w:val="•"/>
      <w:lvlJc w:val="left"/>
      <w:pPr>
        <w:ind w:left="6667" w:hanging="224"/>
      </w:pPr>
      <w:rPr>
        <w:rFonts w:hint="default"/>
      </w:rPr>
    </w:lvl>
  </w:abstractNum>
  <w:abstractNum w:abstractNumId="1" w15:restartNumberingAfterBreak="0">
    <w:nsid w:val="02356C3D"/>
    <w:multiLevelType w:val="hybridMultilevel"/>
    <w:tmpl w:val="6BE21FB2"/>
    <w:lvl w:ilvl="0" w:tplc="5E58C930">
      <w:start w:val="1"/>
      <w:numFmt w:val="decimal"/>
      <w:lvlText w:val="%1"/>
      <w:lvlJc w:val="left"/>
      <w:pPr>
        <w:ind w:left="662" w:hanging="224"/>
      </w:pPr>
      <w:rPr>
        <w:rFonts w:ascii="Arial" w:eastAsia="Arial" w:hAnsi="Arial" w:cs="Arial" w:hint="default"/>
        <w:b w:val="0"/>
        <w:bCs w:val="0"/>
        <w:i w:val="0"/>
        <w:iCs w:val="0"/>
        <w:w w:val="99"/>
        <w:sz w:val="20"/>
        <w:szCs w:val="20"/>
      </w:rPr>
    </w:lvl>
    <w:lvl w:ilvl="1" w:tplc="C8F84746">
      <w:numFmt w:val="bullet"/>
      <w:lvlText w:val="•"/>
      <w:lvlJc w:val="left"/>
      <w:pPr>
        <w:ind w:left="1421" w:hanging="224"/>
      </w:pPr>
      <w:rPr>
        <w:rFonts w:hint="default"/>
      </w:rPr>
    </w:lvl>
    <w:lvl w:ilvl="2" w:tplc="96F23B54">
      <w:numFmt w:val="bullet"/>
      <w:lvlText w:val="•"/>
      <w:lvlJc w:val="left"/>
      <w:pPr>
        <w:ind w:left="2182" w:hanging="224"/>
      </w:pPr>
      <w:rPr>
        <w:rFonts w:hint="default"/>
      </w:rPr>
    </w:lvl>
    <w:lvl w:ilvl="3" w:tplc="61126670">
      <w:numFmt w:val="bullet"/>
      <w:lvlText w:val="•"/>
      <w:lvlJc w:val="left"/>
      <w:pPr>
        <w:ind w:left="2943" w:hanging="224"/>
      </w:pPr>
      <w:rPr>
        <w:rFonts w:hint="default"/>
      </w:rPr>
    </w:lvl>
    <w:lvl w:ilvl="4" w:tplc="3B7A4636">
      <w:numFmt w:val="bullet"/>
      <w:lvlText w:val="•"/>
      <w:lvlJc w:val="left"/>
      <w:pPr>
        <w:ind w:left="3704" w:hanging="224"/>
      </w:pPr>
      <w:rPr>
        <w:rFonts w:hint="default"/>
      </w:rPr>
    </w:lvl>
    <w:lvl w:ilvl="5" w:tplc="F0D6D648">
      <w:numFmt w:val="bullet"/>
      <w:lvlText w:val="•"/>
      <w:lvlJc w:val="left"/>
      <w:pPr>
        <w:ind w:left="4465" w:hanging="224"/>
      </w:pPr>
      <w:rPr>
        <w:rFonts w:hint="default"/>
      </w:rPr>
    </w:lvl>
    <w:lvl w:ilvl="6" w:tplc="49F83C90">
      <w:numFmt w:val="bullet"/>
      <w:lvlText w:val="•"/>
      <w:lvlJc w:val="left"/>
      <w:pPr>
        <w:ind w:left="5226" w:hanging="224"/>
      </w:pPr>
      <w:rPr>
        <w:rFonts w:hint="default"/>
      </w:rPr>
    </w:lvl>
    <w:lvl w:ilvl="7" w:tplc="CA14EF32">
      <w:numFmt w:val="bullet"/>
      <w:lvlText w:val="•"/>
      <w:lvlJc w:val="left"/>
      <w:pPr>
        <w:ind w:left="5987" w:hanging="224"/>
      </w:pPr>
      <w:rPr>
        <w:rFonts w:hint="default"/>
      </w:rPr>
    </w:lvl>
    <w:lvl w:ilvl="8" w:tplc="0DE8C250">
      <w:numFmt w:val="bullet"/>
      <w:lvlText w:val="•"/>
      <w:lvlJc w:val="left"/>
      <w:pPr>
        <w:ind w:left="6748" w:hanging="224"/>
      </w:pPr>
      <w:rPr>
        <w:rFonts w:hint="default"/>
      </w:rPr>
    </w:lvl>
  </w:abstractNum>
  <w:abstractNum w:abstractNumId="2" w15:restartNumberingAfterBreak="0">
    <w:nsid w:val="02BB5D68"/>
    <w:multiLevelType w:val="hybridMultilevel"/>
    <w:tmpl w:val="3B3E039E"/>
    <w:lvl w:ilvl="0" w:tplc="44780A26">
      <w:start w:val="2"/>
      <w:numFmt w:val="decimal"/>
      <w:lvlText w:val="%1."/>
      <w:lvlJc w:val="left"/>
      <w:pPr>
        <w:ind w:left="968" w:hanging="248"/>
      </w:pPr>
      <w:rPr>
        <w:rFonts w:ascii="Arial" w:eastAsia="Arial" w:hAnsi="Arial" w:cs="Arial" w:hint="default"/>
        <w:b w:val="0"/>
        <w:bCs w:val="0"/>
        <w:i w:val="0"/>
        <w:iCs w:val="0"/>
        <w:spacing w:val="-1"/>
        <w:w w:val="100"/>
        <w:sz w:val="22"/>
        <w:szCs w:val="22"/>
      </w:rPr>
    </w:lvl>
    <w:lvl w:ilvl="1" w:tplc="04090019" w:tentative="1">
      <w:start w:val="1"/>
      <w:numFmt w:val="lowerLetter"/>
      <w:lvlText w:val="%2."/>
      <w:lvlJc w:val="left"/>
      <w:pPr>
        <w:ind w:left="2054" w:hanging="360"/>
      </w:pPr>
    </w:lvl>
    <w:lvl w:ilvl="2" w:tplc="0409001B">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3" w15:restartNumberingAfterBreak="0">
    <w:nsid w:val="0349319A"/>
    <w:multiLevelType w:val="multilevel"/>
    <w:tmpl w:val="24C2777E"/>
    <w:lvl w:ilvl="0">
      <w:start w:val="6"/>
      <w:numFmt w:val="decimal"/>
      <w:lvlText w:val="%1"/>
      <w:lvlJc w:val="left"/>
      <w:pPr>
        <w:ind w:left="870" w:hanging="332"/>
      </w:pPr>
      <w:rPr>
        <w:rFonts w:hint="default"/>
      </w:rPr>
    </w:lvl>
    <w:lvl w:ilvl="1">
      <w:numFmt w:val="decimal"/>
      <w:lvlText w:val="%1.%2"/>
      <w:lvlJc w:val="left"/>
      <w:pPr>
        <w:ind w:left="870" w:hanging="332"/>
      </w:pPr>
      <w:rPr>
        <w:rFonts w:hint="default"/>
        <w:spacing w:val="-1"/>
        <w:w w:val="99"/>
      </w:rPr>
    </w:lvl>
    <w:lvl w:ilvl="2">
      <w:numFmt w:val="bullet"/>
      <w:lvlText w:val="•"/>
      <w:lvlJc w:val="left"/>
      <w:pPr>
        <w:ind w:left="3096" w:hanging="332"/>
      </w:pPr>
      <w:rPr>
        <w:rFonts w:hint="default"/>
      </w:rPr>
    </w:lvl>
    <w:lvl w:ilvl="3">
      <w:numFmt w:val="bullet"/>
      <w:lvlText w:val="•"/>
      <w:lvlJc w:val="left"/>
      <w:pPr>
        <w:ind w:left="4204" w:hanging="332"/>
      </w:pPr>
      <w:rPr>
        <w:rFonts w:hint="default"/>
      </w:rPr>
    </w:lvl>
    <w:lvl w:ilvl="4">
      <w:numFmt w:val="bullet"/>
      <w:lvlText w:val="•"/>
      <w:lvlJc w:val="left"/>
      <w:pPr>
        <w:ind w:left="5312" w:hanging="332"/>
      </w:pPr>
      <w:rPr>
        <w:rFonts w:hint="default"/>
      </w:rPr>
    </w:lvl>
    <w:lvl w:ilvl="5">
      <w:numFmt w:val="bullet"/>
      <w:lvlText w:val="•"/>
      <w:lvlJc w:val="left"/>
      <w:pPr>
        <w:ind w:left="6420" w:hanging="332"/>
      </w:pPr>
      <w:rPr>
        <w:rFonts w:hint="default"/>
      </w:rPr>
    </w:lvl>
    <w:lvl w:ilvl="6">
      <w:numFmt w:val="bullet"/>
      <w:lvlText w:val="•"/>
      <w:lvlJc w:val="left"/>
      <w:pPr>
        <w:ind w:left="7528" w:hanging="332"/>
      </w:pPr>
      <w:rPr>
        <w:rFonts w:hint="default"/>
      </w:rPr>
    </w:lvl>
    <w:lvl w:ilvl="7">
      <w:numFmt w:val="bullet"/>
      <w:lvlText w:val="•"/>
      <w:lvlJc w:val="left"/>
      <w:pPr>
        <w:ind w:left="8636" w:hanging="332"/>
      </w:pPr>
      <w:rPr>
        <w:rFonts w:hint="default"/>
      </w:rPr>
    </w:lvl>
    <w:lvl w:ilvl="8">
      <w:numFmt w:val="bullet"/>
      <w:lvlText w:val="•"/>
      <w:lvlJc w:val="left"/>
      <w:pPr>
        <w:ind w:left="9744" w:hanging="332"/>
      </w:pPr>
      <w:rPr>
        <w:rFonts w:hint="default"/>
      </w:rPr>
    </w:lvl>
  </w:abstractNum>
  <w:abstractNum w:abstractNumId="4" w15:restartNumberingAfterBreak="0">
    <w:nsid w:val="037F4ACF"/>
    <w:multiLevelType w:val="hybridMultilevel"/>
    <w:tmpl w:val="62E8D7D0"/>
    <w:lvl w:ilvl="0" w:tplc="DFE4DBFE">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1BFC0FE4">
      <w:numFmt w:val="bullet"/>
      <w:lvlText w:val="•"/>
      <w:lvlJc w:val="left"/>
      <w:pPr>
        <w:ind w:left="1781" w:hanging="224"/>
      </w:pPr>
      <w:rPr>
        <w:rFonts w:hint="default"/>
      </w:rPr>
    </w:lvl>
    <w:lvl w:ilvl="2" w:tplc="1DF230C6">
      <w:numFmt w:val="bullet"/>
      <w:lvlText w:val="•"/>
      <w:lvlJc w:val="left"/>
      <w:pPr>
        <w:ind w:left="2502" w:hanging="224"/>
      </w:pPr>
      <w:rPr>
        <w:rFonts w:hint="default"/>
      </w:rPr>
    </w:lvl>
    <w:lvl w:ilvl="3" w:tplc="A8A098E8">
      <w:numFmt w:val="bullet"/>
      <w:lvlText w:val="•"/>
      <w:lvlJc w:val="left"/>
      <w:pPr>
        <w:ind w:left="3223" w:hanging="224"/>
      </w:pPr>
      <w:rPr>
        <w:rFonts w:hint="default"/>
      </w:rPr>
    </w:lvl>
    <w:lvl w:ilvl="4" w:tplc="75F4B332">
      <w:numFmt w:val="bullet"/>
      <w:lvlText w:val="•"/>
      <w:lvlJc w:val="left"/>
      <w:pPr>
        <w:ind w:left="3944" w:hanging="224"/>
      </w:pPr>
      <w:rPr>
        <w:rFonts w:hint="default"/>
      </w:rPr>
    </w:lvl>
    <w:lvl w:ilvl="5" w:tplc="16563BC0">
      <w:numFmt w:val="bullet"/>
      <w:lvlText w:val="•"/>
      <w:lvlJc w:val="left"/>
      <w:pPr>
        <w:ind w:left="4665" w:hanging="224"/>
      </w:pPr>
      <w:rPr>
        <w:rFonts w:hint="default"/>
      </w:rPr>
    </w:lvl>
    <w:lvl w:ilvl="6" w:tplc="A3BAA85C">
      <w:numFmt w:val="bullet"/>
      <w:lvlText w:val="•"/>
      <w:lvlJc w:val="left"/>
      <w:pPr>
        <w:ind w:left="5386" w:hanging="224"/>
      </w:pPr>
      <w:rPr>
        <w:rFonts w:hint="default"/>
      </w:rPr>
    </w:lvl>
    <w:lvl w:ilvl="7" w:tplc="4ED2290E">
      <w:numFmt w:val="bullet"/>
      <w:lvlText w:val="•"/>
      <w:lvlJc w:val="left"/>
      <w:pPr>
        <w:ind w:left="6107" w:hanging="224"/>
      </w:pPr>
      <w:rPr>
        <w:rFonts w:hint="default"/>
      </w:rPr>
    </w:lvl>
    <w:lvl w:ilvl="8" w:tplc="6C2C4430">
      <w:numFmt w:val="bullet"/>
      <w:lvlText w:val="•"/>
      <w:lvlJc w:val="left"/>
      <w:pPr>
        <w:ind w:left="6828" w:hanging="224"/>
      </w:pPr>
      <w:rPr>
        <w:rFonts w:hint="default"/>
      </w:rPr>
    </w:lvl>
  </w:abstractNum>
  <w:abstractNum w:abstractNumId="5" w15:restartNumberingAfterBreak="0">
    <w:nsid w:val="041F51FA"/>
    <w:multiLevelType w:val="hybridMultilevel"/>
    <w:tmpl w:val="2FF67EAA"/>
    <w:lvl w:ilvl="0" w:tplc="BD469F48">
      <w:start w:val="89"/>
      <w:numFmt w:val="decimal"/>
      <w:lvlText w:val="%1."/>
      <w:lvlJc w:val="left"/>
      <w:pPr>
        <w:ind w:left="107" w:hanging="387"/>
      </w:pPr>
      <w:rPr>
        <w:rFonts w:ascii="Arial" w:eastAsia="Arial" w:hAnsi="Arial" w:cs="Arial" w:hint="default"/>
        <w:b w:val="0"/>
        <w:bCs w:val="0"/>
        <w:i w:val="0"/>
        <w:iCs w:val="0"/>
        <w:spacing w:val="-1"/>
        <w:w w:val="99"/>
        <w:sz w:val="20"/>
        <w:szCs w:val="20"/>
      </w:rPr>
    </w:lvl>
    <w:lvl w:ilvl="1" w:tplc="3940A34E">
      <w:numFmt w:val="decimal"/>
      <w:lvlText w:val="%2"/>
      <w:lvlJc w:val="left"/>
      <w:pPr>
        <w:ind w:left="662" w:hanging="224"/>
      </w:pPr>
      <w:rPr>
        <w:rFonts w:ascii="Arial" w:eastAsia="Arial" w:hAnsi="Arial" w:cs="Arial" w:hint="default"/>
        <w:b w:val="0"/>
        <w:bCs w:val="0"/>
        <w:i w:val="0"/>
        <w:iCs w:val="0"/>
        <w:w w:val="99"/>
        <w:sz w:val="20"/>
        <w:szCs w:val="20"/>
      </w:rPr>
    </w:lvl>
    <w:lvl w:ilvl="2" w:tplc="5066A97A">
      <w:numFmt w:val="bullet"/>
      <w:lvlText w:val="•"/>
      <w:lvlJc w:val="left"/>
      <w:pPr>
        <w:ind w:left="1497" w:hanging="224"/>
      </w:pPr>
      <w:rPr>
        <w:rFonts w:hint="default"/>
      </w:rPr>
    </w:lvl>
    <w:lvl w:ilvl="3" w:tplc="5E6A7F44">
      <w:numFmt w:val="bullet"/>
      <w:lvlText w:val="•"/>
      <w:lvlJc w:val="left"/>
      <w:pPr>
        <w:ind w:left="2335" w:hanging="224"/>
      </w:pPr>
      <w:rPr>
        <w:rFonts w:hint="default"/>
      </w:rPr>
    </w:lvl>
    <w:lvl w:ilvl="4" w:tplc="C840E818">
      <w:numFmt w:val="bullet"/>
      <w:lvlText w:val="•"/>
      <w:lvlJc w:val="left"/>
      <w:pPr>
        <w:ind w:left="3172" w:hanging="224"/>
      </w:pPr>
      <w:rPr>
        <w:rFonts w:hint="default"/>
      </w:rPr>
    </w:lvl>
    <w:lvl w:ilvl="5" w:tplc="A8A8B8EA">
      <w:numFmt w:val="bullet"/>
      <w:lvlText w:val="•"/>
      <w:lvlJc w:val="left"/>
      <w:pPr>
        <w:ind w:left="4010" w:hanging="224"/>
      </w:pPr>
      <w:rPr>
        <w:rFonts w:hint="default"/>
      </w:rPr>
    </w:lvl>
    <w:lvl w:ilvl="6" w:tplc="7BD86B42">
      <w:numFmt w:val="bullet"/>
      <w:lvlText w:val="•"/>
      <w:lvlJc w:val="left"/>
      <w:pPr>
        <w:ind w:left="4847" w:hanging="224"/>
      </w:pPr>
      <w:rPr>
        <w:rFonts w:hint="default"/>
      </w:rPr>
    </w:lvl>
    <w:lvl w:ilvl="7" w:tplc="34F64114">
      <w:numFmt w:val="bullet"/>
      <w:lvlText w:val="•"/>
      <w:lvlJc w:val="left"/>
      <w:pPr>
        <w:ind w:left="5685" w:hanging="224"/>
      </w:pPr>
      <w:rPr>
        <w:rFonts w:hint="default"/>
      </w:rPr>
    </w:lvl>
    <w:lvl w:ilvl="8" w:tplc="FEB06532">
      <w:numFmt w:val="bullet"/>
      <w:lvlText w:val="•"/>
      <w:lvlJc w:val="left"/>
      <w:pPr>
        <w:ind w:left="6522" w:hanging="224"/>
      </w:pPr>
      <w:rPr>
        <w:rFonts w:hint="default"/>
      </w:rPr>
    </w:lvl>
  </w:abstractNum>
  <w:abstractNum w:abstractNumId="6" w15:restartNumberingAfterBreak="0">
    <w:nsid w:val="048D4A2F"/>
    <w:multiLevelType w:val="hybridMultilevel"/>
    <w:tmpl w:val="6A4ECCEE"/>
    <w:lvl w:ilvl="0" w:tplc="7D6060E6">
      <w:start w:val="1"/>
      <w:numFmt w:val="decimal"/>
      <w:lvlText w:val="%1"/>
      <w:lvlJc w:val="left"/>
      <w:pPr>
        <w:ind w:left="662" w:hanging="224"/>
      </w:pPr>
      <w:rPr>
        <w:rFonts w:ascii="Arial" w:eastAsia="Arial" w:hAnsi="Arial" w:cs="Arial" w:hint="default"/>
        <w:b w:val="0"/>
        <w:bCs w:val="0"/>
        <w:i w:val="0"/>
        <w:iCs w:val="0"/>
        <w:w w:val="99"/>
        <w:sz w:val="20"/>
        <w:szCs w:val="20"/>
      </w:rPr>
    </w:lvl>
    <w:lvl w:ilvl="1" w:tplc="D210312A">
      <w:numFmt w:val="bullet"/>
      <w:lvlText w:val="•"/>
      <w:lvlJc w:val="left"/>
      <w:pPr>
        <w:ind w:left="1421" w:hanging="224"/>
      </w:pPr>
      <w:rPr>
        <w:rFonts w:hint="default"/>
      </w:rPr>
    </w:lvl>
    <w:lvl w:ilvl="2" w:tplc="733054B4">
      <w:numFmt w:val="bullet"/>
      <w:lvlText w:val="•"/>
      <w:lvlJc w:val="left"/>
      <w:pPr>
        <w:ind w:left="2182" w:hanging="224"/>
      </w:pPr>
      <w:rPr>
        <w:rFonts w:hint="default"/>
      </w:rPr>
    </w:lvl>
    <w:lvl w:ilvl="3" w:tplc="DCB6D754">
      <w:numFmt w:val="bullet"/>
      <w:lvlText w:val="•"/>
      <w:lvlJc w:val="left"/>
      <w:pPr>
        <w:ind w:left="2943" w:hanging="224"/>
      </w:pPr>
      <w:rPr>
        <w:rFonts w:hint="default"/>
      </w:rPr>
    </w:lvl>
    <w:lvl w:ilvl="4" w:tplc="6534E65A">
      <w:numFmt w:val="bullet"/>
      <w:lvlText w:val="•"/>
      <w:lvlJc w:val="left"/>
      <w:pPr>
        <w:ind w:left="3704" w:hanging="224"/>
      </w:pPr>
      <w:rPr>
        <w:rFonts w:hint="default"/>
      </w:rPr>
    </w:lvl>
    <w:lvl w:ilvl="5" w:tplc="B882ECFE">
      <w:numFmt w:val="bullet"/>
      <w:lvlText w:val="•"/>
      <w:lvlJc w:val="left"/>
      <w:pPr>
        <w:ind w:left="4465" w:hanging="224"/>
      </w:pPr>
      <w:rPr>
        <w:rFonts w:hint="default"/>
      </w:rPr>
    </w:lvl>
    <w:lvl w:ilvl="6" w:tplc="7AD490B2">
      <w:numFmt w:val="bullet"/>
      <w:lvlText w:val="•"/>
      <w:lvlJc w:val="left"/>
      <w:pPr>
        <w:ind w:left="5226" w:hanging="224"/>
      </w:pPr>
      <w:rPr>
        <w:rFonts w:hint="default"/>
      </w:rPr>
    </w:lvl>
    <w:lvl w:ilvl="7" w:tplc="71DA54A6">
      <w:numFmt w:val="bullet"/>
      <w:lvlText w:val="•"/>
      <w:lvlJc w:val="left"/>
      <w:pPr>
        <w:ind w:left="5987" w:hanging="224"/>
      </w:pPr>
      <w:rPr>
        <w:rFonts w:hint="default"/>
      </w:rPr>
    </w:lvl>
    <w:lvl w:ilvl="8" w:tplc="C28AB9EE">
      <w:numFmt w:val="bullet"/>
      <w:lvlText w:val="•"/>
      <w:lvlJc w:val="left"/>
      <w:pPr>
        <w:ind w:left="6748" w:hanging="224"/>
      </w:pPr>
      <w:rPr>
        <w:rFonts w:hint="default"/>
      </w:rPr>
    </w:lvl>
  </w:abstractNum>
  <w:abstractNum w:abstractNumId="7" w15:restartNumberingAfterBreak="0">
    <w:nsid w:val="04C703E4"/>
    <w:multiLevelType w:val="hybridMultilevel"/>
    <w:tmpl w:val="C8C0261C"/>
    <w:lvl w:ilvl="0" w:tplc="6FA0B738">
      <w:start w:val="38"/>
      <w:numFmt w:val="decimal"/>
      <w:lvlText w:val="%1."/>
      <w:lvlJc w:val="left"/>
      <w:pPr>
        <w:ind w:left="494" w:hanging="387"/>
      </w:pPr>
      <w:rPr>
        <w:rFonts w:ascii="Arial" w:eastAsia="Arial" w:hAnsi="Arial" w:cs="Arial" w:hint="default"/>
        <w:b w:val="0"/>
        <w:bCs w:val="0"/>
        <w:i w:val="0"/>
        <w:iCs w:val="0"/>
        <w:spacing w:val="-1"/>
        <w:w w:val="99"/>
        <w:sz w:val="20"/>
        <w:szCs w:val="20"/>
      </w:rPr>
    </w:lvl>
    <w:lvl w:ilvl="1" w:tplc="5B60016A">
      <w:start w:val="1"/>
      <w:numFmt w:val="decimal"/>
      <w:lvlText w:val="%2"/>
      <w:lvlJc w:val="left"/>
      <w:pPr>
        <w:ind w:left="662" w:hanging="224"/>
      </w:pPr>
      <w:rPr>
        <w:rFonts w:ascii="Arial" w:eastAsia="Arial" w:hAnsi="Arial" w:cs="Arial" w:hint="default"/>
        <w:b w:val="0"/>
        <w:bCs w:val="0"/>
        <w:i w:val="0"/>
        <w:iCs w:val="0"/>
        <w:w w:val="99"/>
        <w:sz w:val="20"/>
        <w:szCs w:val="20"/>
      </w:rPr>
    </w:lvl>
    <w:lvl w:ilvl="2" w:tplc="BFC69B56">
      <w:numFmt w:val="bullet"/>
      <w:lvlText w:val="•"/>
      <w:lvlJc w:val="left"/>
      <w:pPr>
        <w:ind w:left="1505" w:hanging="224"/>
      </w:pPr>
      <w:rPr>
        <w:rFonts w:hint="default"/>
      </w:rPr>
    </w:lvl>
    <w:lvl w:ilvl="3" w:tplc="CBE6DDA2">
      <w:numFmt w:val="bullet"/>
      <w:lvlText w:val="•"/>
      <w:lvlJc w:val="left"/>
      <w:pPr>
        <w:ind w:left="2351" w:hanging="224"/>
      </w:pPr>
      <w:rPr>
        <w:rFonts w:hint="default"/>
      </w:rPr>
    </w:lvl>
    <w:lvl w:ilvl="4" w:tplc="52F4E306">
      <w:numFmt w:val="bullet"/>
      <w:lvlText w:val="•"/>
      <w:lvlJc w:val="left"/>
      <w:pPr>
        <w:ind w:left="3196" w:hanging="224"/>
      </w:pPr>
      <w:rPr>
        <w:rFonts w:hint="default"/>
      </w:rPr>
    </w:lvl>
    <w:lvl w:ilvl="5" w:tplc="2300FC38">
      <w:numFmt w:val="bullet"/>
      <w:lvlText w:val="•"/>
      <w:lvlJc w:val="left"/>
      <w:pPr>
        <w:ind w:left="4042" w:hanging="224"/>
      </w:pPr>
      <w:rPr>
        <w:rFonts w:hint="default"/>
      </w:rPr>
    </w:lvl>
    <w:lvl w:ilvl="6" w:tplc="98A2EDF6">
      <w:numFmt w:val="bullet"/>
      <w:lvlText w:val="•"/>
      <w:lvlJc w:val="left"/>
      <w:pPr>
        <w:ind w:left="4887" w:hanging="224"/>
      </w:pPr>
      <w:rPr>
        <w:rFonts w:hint="default"/>
      </w:rPr>
    </w:lvl>
    <w:lvl w:ilvl="7" w:tplc="90D81F6A">
      <w:numFmt w:val="bullet"/>
      <w:lvlText w:val="•"/>
      <w:lvlJc w:val="left"/>
      <w:pPr>
        <w:ind w:left="5733" w:hanging="224"/>
      </w:pPr>
      <w:rPr>
        <w:rFonts w:hint="default"/>
      </w:rPr>
    </w:lvl>
    <w:lvl w:ilvl="8" w:tplc="74AED508">
      <w:numFmt w:val="bullet"/>
      <w:lvlText w:val="•"/>
      <w:lvlJc w:val="left"/>
      <w:pPr>
        <w:ind w:left="6578" w:hanging="224"/>
      </w:pPr>
      <w:rPr>
        <w:rFonts w:hint="default"/>
      </w:rPr>
    </w:lvl>
  </w:abstractNum>
  <w:abstractNum w:abstractNumId="8" w15:restartNumberingAfterBreak="0">
    <w:nsid w:val="04FE432B"/>
    <w:multiLevelType w:val="multilevel"/>
    <w:tmpl w:val="1BE47172"/>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6.%6"/>
      <w:lvlJc w:val="left"/>
      <w:pPr>
        <w:ind w:left="1350" w:hanging="360"/>
      </w:pPr>
      <w:rPr>
        <w:rFonts w:hint="default"/>
      </w:rPr>
    </w:lvl>
    <w:lvl w:ilvl="6">
      <w:start w:val="1"/>
      <w:numFmt w:val="lowerLetter"/>
      <w:lvlText w:val="%1.%2.%3.%7"/>
      <w:lvlJc w:val="left"/>
      <w:pPr>
        <w:ind w:left="2628" w:hanging="1440"/>
      </w:pPr>
      <w:rPr>
        <w:rFonts w:hint="default"/>
      </w:rPr>
    </w:lvl>
    <w:lvl w:ilvl="7">
      <w:start w:val="1"/>
      <w:numFmt w:val="lowerLetter"/>
      <w:lvlText w:val="5.6.2.%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9" w15:restartNumberingAfterBreak="0">
    <w:nsid w:val="05506F4F"/>
    <w:multiLevelType w:val="hybridMultilevel"/>
    <w:tmpl w:val="0BB0D898"/>
    <w:lvl w:ilvl="0" w:tplc="B718CC5C">
      <w:start w:val="1"/>
      <w:numFmt w:val="decimal"/>
      <w:lvlText w:val="%1"/>
      <w:lvlJc w:val="left"/>
      <w:pPr>
        <w:ind w:left="662" w:hanging="224"/>
      </w:pPr>
      <w:rPr>
        <w:rFonts w:ascii="Arial" w:eastAsia="Arial" w:hAnsi="Arial" w:cs="Arial" w:hint="default"/>
        <w:b w:val="0"/>
        <w:bCs w:val="0"/>
        <w:i w:val="0"/>
        <w:iCs w:val="0"/>
        <w:w w:val="99"/>
        <w:sz w:val="20"/>
        <w:szCs w:val="20"/>
      </w:rPr>
    </w:lvl>
    <w:lvl w:ilvl="1" w:tplc="86ACD486">
      <w:numFmt w:val="bullet"/>
      <w:lvlText w:val="•"/>
      <w:lvlJc w:val="left"/>
      <w:pPr>
        <w:ind w:left="1421" w:hanging="224"/>
      </w:pPr>
      <w:rPr>
        <w:rFonts w:hint="default"/>
      </w:rPr>
    </w:lvl>
    <w:lvl w:ilvl="2" w:tplc="B01A5A9E">
      <w:numFmt w:val="bullet"/>
      <w:lvlText w:val="•"/>
      <w:lvlJc w:val="left"/>
      <w:pPr>
        <w:ind w:left="2182" w:hanging="224"/>
      </w:pPr>
      <w:rPr>
        <w:rFonts w:hint="default"/>
      </w:rPr>
    </w:lvl>
    <w:lvl w:ilvl="3" w:tplc="BABC65AC">
      <w:numFmt w:val="bullet"/>
      <w:lvlText w:val="•"/>
      <w:lvlJc w:val="left"/>
      <w:pPr>
        <w:ind w:left="2943" w:hanging="224"/>
      </w:pPr>
      <w:rPr>
        <w:rFonts w:hint="default"/>
      </w:rPr>
    </w:lvl>
    <w:lvl w:ilvl="4" w:tplc="01AA4792">
      <w:numFmt w:val="bullet"/>
      <w:lvlText w:val="•"/>
      <w:lvlJc w:val="left"/>
      <w:pPr>
        <w:ind w:left="3704" w:hanging="224"/>
      </w:pPr>
      <w:rPr>
        <w:rFonts w:hint="default"/>
      </w:rPr>
    </w:lvl>
    <w:lvl w:ilvl="5" w:tplc="2F461500">
      <w:numFmt w:val="bullet"/>
      <w:lvlText w:val="•"/>
      <w:lvlJc w:val="left"/>
      <w:pPr>
        <w:ind w:left="4465" w:hanging="224"/>
      </w:pPr>
      <w:rPr>
        <w:rFonts w:hint="default"/>
      </w:rPr>
    </w:lvl>
    <w:lvl w:ilvl="6" w:tplc="11DA3156">
      <w:numFmt w:val="bullet"/>
      <w:lvlText w:val="•"/>
      <w:lvlJc w:val="left"/>
      <w:pPr>
        <w:ind w:left="5226" w:hanging="224"/>
      </w:pPr>
      <w:rPr>
        <w:rFonts w:hint="default"/>
      </w:rPr>
    </w:lvl>
    <w:lvl w:ilvl="7" w:tplc="21FACFE2">
      <w:numFmt w:val="bullet"/>
      <w:lvlText w:val="•"/>
      <w:lvlJc w:val="left"/>
      <w:pPr>
        <w:ind w:left="5987" w:hanging="224"/>
      </w:pPr>
      <w:rPr>
        <w:rFonts w:hint="default"/>
      </w:rPr>
    </w:lvl>
    <w:lvl w:ilvl="8" w:tplc="8E18AF2E">
      <w:numFmt w:val="bullet"/>
      <w:lvlText w:val="•"/>
      <w:lvlJc w:val="left"/>
      <w:pPr>
        <w:ind w:left="6748" w:hanging="224"/>
      </w:pPr>
      <w:rPr>
        <w:rFonts w:hint="default"/>
      </w:rPr>
    </w:lvl>
  </w:abstractNum>
  <w:abstractNum w:abstractNumId="10" w15:restartNumberingAfterBreak="0">
    <w:nsid w:val="05E30DD3"/>
    <w:multiLevelType w:val="hybridMultilevel"/>
    <w:tmpl w:val="2EE21C10"/>
    <w:lvl w:ilvl="0" w:tplc="FA925BC6">
      <w:start w:val="1"/>
      <w:numFmt w:val="decimal"/>
      <w:lvlText w:val="%1"/>
      <w:lvlJc w:val="left"/>
      <w:pPr>
        <w:ind w:left="662" w:hanging="224"/>
      </w:pPr>
      <w:rPr>
        <w:rFonts w:ascii="Arial" w:eastAsia="Arial" w:hAnsi="Arial" w:cs="Arial" w:hint="default"/>
        <w:b w:val="0"/>
        <w:bCs w:val="0"/>
        <w:i w:val="0"/>
        <w:iCs w:val="0"/>
        <w:w w:val="99"/>
        <w:sz w:val="20"/>
        <w:szCs w:val="20"/>
      </w:rPr>
    </w:lvl>
    <w:lvl w:ilvl="1" w:tplc="552E2862">
      <w:numFmt w:val="bullet"/>
      <w:lvlText w:val="•"/>
      <w:lvlJc w:val="left"/>
      <w:pPr>
        <w:ind w:left="1413" w:hanging="224"/>
      </w:pPr>
      <w:rPr>
        <w:rFonts w:hint="default"/>
      </w:rPr>
    </w:lvl>
    <w:lvl w:ilvl="2" w:tplc="86BA19B8">
      <w:numFmt w:val="bullet"/>
      <w:lvlText w:val="•"/>
      <w:lvlJc w:val="left"/>
      <w:pPr>
        <w:ind w:left="2167" w:hanging="224"/>
      </w:pPr>
      <w:rPr>
        <w:rFonts w:hint="default"/>
      </w:rPr>
    </w:lvl>
    <w:lvl w:ilvl="3" w:tplc="F60A8D34">
      <w:numFmt w:val="bullet"/>
      <w:lvlText w:val="•"/>
      <w:lvlJc w:val="left"/>
      <w:pPr>
        <w:ind w:left="2921" w:hanging="224"/>
      </w:pPr>
      <w:rPr>
        <w:rFonts w:hint="default"/>
      </w:rPr>
    </w:lvl>
    <w:lvl w:ilvl="4" w:tplc="6CAED794">
      <w:numFmt w:val="bullet"/>
      <w:lvlText w:val="•"/>
      <w:lvlJc w:val="left"/>
      <w:pPr>
        <w:ind w:left="3675" w:hanging="224"/>
      </w:pPr>
      <w:rPr>
        <w:rFonts w:hint="default"/>
      </w:rPr>
    </w:lvl>
    <w:lvl w:ilvl="5" w:tplc="CBEE0144">
      <w:numFmt w:val="bullet"/>
      <w:lvlText w:val="•"/>
      <w:lvlJc w:val="left"/>
      <w:pPr>
        <w:ind w:left="4429" w:hanging="224"/>
      </w:pPr>
      <w:rPr>
        <w:rFonts w:hint="default"/>
      </w:rPr>
    </w:lvl>
    <w:lvl w:ilvl="6" w:tplc="E620F2F0">
      <w:numFmt w:val="bullet"/>
      <w:lvlText w:val="•"/>
      <w:lvlJc w:val="left"/>
      <w:pPr>
        <w:ind w:left="5182" w:hanging="224"/>
      </w:pPr>
      <w:rPr>
        <w:rFonts w:hint="default"/>
      </w:rPr>
    </w:lvl>
    <w:lvl w:ilvl="7" w:tplc="872E83EA">
      <w:numFmt w:val="bullet"/>
      <w:lvlText w:val="•"/>
      <w:lvlJc w:val="left"/>
      <w:pPr>
        <w:ind w:left="5936" w:hanging="224"/>
      </w:pPr>
      <w:rPr>
        <w:rFonts w:hint="default"/>
      </w:rPr>
    </w:lvl>
    <w:lvl w:ilvl="8" w:tplc="07A46CD8">
      <w:numFmt w:val="bullet"/>
      <w:lvlText w:val="•"/>
      <w:lvlJc w:val="left"/>
      <w:pPr>
        <w:ind w:left="6690" w:hanging="224"/>
      </w:pPr>
      <w:rPr>
        <w:rFonts w:hint="default"/>
      </w:rPr>
    </w:lvl>
  </w:abstractNum>
  <w:abstractNum w:abstractNumId="11" w15:restartNumberingAfterBreak="0">
    <w:nsid w:val="069C49A4"/>
    <w:multiLevelType w:val="multilevel"/>
    <w:tmpl w:val="D47C2922"/>
    <w:lvl w:ilvl="0">
      <w:start w:val="5"/>
      <w:numFmt w:val="decimal"/>
      <w:lvlText w:val="%1"/>
      <w:lvlJc w:val="left"/>
      <w:pPr>
        <w:ind w:left="870" w:hanging="332"/>
      </w:pPr>
      <w:rPr>
        <w:rFonts w:hint="default"/>
      </w:rPr>
    </w:lvl>
    <w:lvl w:ilvl="1">
      <w:numFmt w:val="decimal"/>
      <w:lvlText w:val="%1.%2"/>
      <w:lvlJc w:val="left"/>
      <w:pPr>
        <w:ind w:left="870" w:hanging="332"/>
      </w:pPr>
      <w:rPr>
        <w:rFonts w:hint="default"/>
        <w:spacing w:val="-1"/>
        <w:w w:val="99"/>
      </w:rPr>
    </w:lvl>
    <w:lvl w:ilvl="2">
      <w:numFmt w:val="bullet"/>
      <w:lvlText w:val="•"/>
      <w:lvlJc w:val="left"/>
      <w:pPr>
        <w:ind w:left="3096" w:hanging="332"/>
      </w:pPr>
      <w:rPr>
        <w:rFonts w:hint="default"/>
      </w:rPr>
    </w:lvl>
    <w:lvl w:ilvl="3">
      <w:numFmt w:val="bullet"/>
      <w:lvlText w:val="•"/>
      <w:lvlJc w:val="left"/>
      <w:pPr>
        <w:ind w:left="4204" w:hanging="332"/>
      </w:pPr>
      <w:rPr>
        <w:rFonts w:hint="default"/>
      </w:rPr>
    </w:lvl>
    <w:lvl w:ilvl="4">
      <w:numFmt w:val="bullet"/>
      <w:lvlText w:val="•"/>
      <w:lvlJc w:val="left"/>
      <w:pPr>
        <w:ind w:left="5312" w:hanging="332"/>
      </w:pPr>
      <w:rPr>
        <w:rFonts w:hint="default"/>
      </w:rPr>
    </w:lvl>
    <w:lvl w:ilvl="5">
      <w:numFmt w:val="bullet"/>
      <w:lvlText w:val="•"/>
      <w:lvlJc w:val="left"/>
      <w:pPr>
        <w:ind w:left="6420" w:hanging="332"/>
      </w:pPr>
      <w:rPr>
        <w:rFonts w:hint="default"/>
      </w:rPr>
    </w:lvl>
    <w:lvl w:ilvl="6">
      <w:numFmt w:val="bullet"/>
      <w:lvlText w:val="•"/>
      <w:lvlJc w:val="left"/>
      <w:pPr>
        <w:ind w:left="7528" w:hanging="332"/>
      </w:pPr>
      <w:rPr>
        <w:rFonts w:hint="default"/>
      </w:rPr>
    </w:lvl>
    <w:lvl w:ilvl="7">
      <w:numFmt w:val="bullet"/>
      <w:lvlText w:val="•"/>
      <w:lvlJc w:val="left"/>
      <w:pPr>
        <w:ind w:left="8636" w:hanging="332"/>
      </w:pPr>
      <w:rPr>
        <w:rFonts w:hint="default"/>
      </w:rPr>
    </w:lvl>
    <w:lvl w:ilvl="8">
      <w:numFmt w:val="bullet"/>
      <w:lvlText w:val="•"/>
      <w:lvlJc w:val="left"/>
      <w:pPr>
        <w:ind w:left="9744" w:hanging="332"/>
      </w:pPr>
      <w:rPr>
        <w:rFonts w:hint="default"/>
      </w:rPr>
    </w:lvl>
  </w:abstractNum>
  <w:abstractNum w:abstractNumId="12" w15:restartNumberingAfterBreak="0">
    <w:nsid w:val="06C0284C"/>
    <w:multiLevelType w:val="multilevel"/>
    <w:tmpl w:val="555C272A"/>
    <w:lvl w:ilvl="0">
      <w:start w:val="3"/>
      <w:numFmt w:val="decimal"/>
      <w:lvlText w:val="%1"/>
      <w:lvlJc w:val="left"/>
      <w:pPr>
        <w:ind w:left="871" w:hanging="332"/>
      </w:pPr>
      <w:rPr>
        <w:rFonts w:hint="default"/>
      </w:rPr>
    </w:lvl>
    <w:lvl w:ilvl="1">
      <w:numFmt w:val="decimal"/>
      <w:lvlText w:val="%1.%2"/>
      <w:lvlJc w:val="left"/>
      <w:pPr>
        <w:ind w:left="871" w:hanging="332"/>
      </w:pPr>
      <w:rPr>
        <w:rFonts w:hint="default"/>
        <w:spacing w:val="-1"/>
        <w:w w:val="99"/>
      </w:rPr>
    </w:lvl>
    <w:lvl w:ilvl="2">
      <w:numFmt w:val="bullet"/>
      <w:lvlText w:val="•"/>
      <w:lvlJc w:val="left"/>
      <w:pPr>
        <w:ind w:left="3096" w:hanging="332"/>
      </w:pPr>
      <w:rPr>
        <w:rFonts w:hint="default"/>
      </w:rPr>
    </w:lvl>
    <w:lvl w:ilvl="3">
      <w:numFmt w:val="bullet"/>
      <w:lvlText w:val="•"/>
      <w:lvlJc w:val="left"/>
      <w:pPr>
        <w:ind w:left="4204" w:hanging="332"/>
      </w:pPr>
      <w:rPr>
        <w:rFonts w:hint="default"/>
      </w:rPr>
    </w:lvl>
    <w:lvl w:ilvl="4">
      <w:numFmt w:val="bullet"/>
      <w:lvlText w:val="•"/>
      <w:lvlJc w:val="left"/>
      <w:pPr>
        <w:ind w:left="5312" w:hanging="332"/>
      </w:pPr>
      <w:rPr>
        <w:rFonts w:hint="default"/>
      </w:rPr>
    </w:lvl>
    <w:lvl w:ilvl="5">
      <w:numFmt w:val="bullet"/>
      <w:lvlText w:val="•"/>
      <w:lvlJc w:val="left"/>
      <w:pPr>
        <w:ind w:left="6420" w:hanging="332"/>
      </w:pPr>
      <w:rPr>
        <w:rFonts w:hint="default"/>
      </w:rPr>
    </w:lvl>
    <w:lvl w:ilvl="6">
      <w:numFmt w:val="bullet"/>
      <w:lvlText w:val="•"/>
      <w:lvlJc w:val="left"/>
      <w:pPr>
        <w:ind w:left="7528" w:hanging="332"/>
      </w:pPr>
      <w:rPr>
        <w:rFonts w:hint="default"/>
      </w:rPr>
    </w:lvl>
    <w:lvl w:ilvl="7">
      <w:numFmt w:val="bullet"/>
      <w:lvlText w:val="•"/>
      <w:lvlJc w:val="left"/>
      <w:pPr>
        <w:ind w:left="8636" w:hanging="332"/>
      </w:pPr>
      <w:rPr>
        <w:rFonts w:hint="default"/>
      </w:rPr>
    </w:lvl>
    <w:lvl w:ilvl="8">
      <w:numFmt w:val="bullet"/>
      <w:lvlText w:val="•"/>
      <w:lvlJc w:val="left"/>
      <w:pPr>
        <w:ind w:left="9744" w:hanging="332"/>
      </w:pPr>
      <w:rPr>
        <w:rFonts w:hint="default"/>
      </w:rPr>
    </w:lvl>
  </w:abstractNum>
  <w:abstractNum w:abstractNumId="13" w15:restartNumberingAfterBreak="0">
    <w:nsid w:val="076D23B7"/>
    <w:multiLevelType w:val="hybridMultilevel"/>
    <w:tmpl w:val="D48690DC"/>
    <w:lvl w:ilvl="0" w:tplc="C97E6580">
      <w:numFmt w:val="bullet"/>
      <w:lvlText w:val=""/>
      <w:lvlJc w:val="left"/>
      <w:pPr>
        <w:ind w:left="827" w:hanging="360"/>
      </w:pPr>
      <w:rPr>
        <w:rFonts w:ascii="Symbol" w:eastAsia="Symbol" w:hAnsi="Symbol" w:cs="Symbol" w:hint="default"/>
        <w:b w:val="0"/>
        <w:bCs w:val="0"/>
        <w:i w:val="0"/>
        <w:iCs w:val="0"/>
        <w:w w:val="100"/>
        <w:sz w:val="24"/>
        <w:szCs w:val="24"/>
      </w:rPr>
    </w:lvl>
    <w:lvl w:ilvl="1" w:tplc="617EB8D8">
      <w:numFmt w:val="bullet"/>
      <w:lvlText w:val="•"/>
      <w:lvlJc w:val="left"/>
      <w:pPr>
        <w:ind w:left="1884" w:hanging="360"/>
      </w:pPr>
      <w:rPr>
        <w:rFonts w:hint="default"/>
      </w:rPr>
    </w:lvl>
    <w:lvl w:ilvl="2" w:tplc="B32E7CFA">
      <w:numFmt w:val="bullet"/>
      <w:lvlText w:val="•"/>
      <w:lvlJc w:val="left"/>
      <w:pPr>
        <w:ind w:left="2948" w:hanging="360"/>
      </w:pPr>
      <w:rPr>
        <w:rFonts w:hint="default"/>
      </w:rPr>
    </w:lvl>
    <w:lvl w:ilvl="3" w:tplc="EA1E3308">
      <w:numFmt w:val="bullet"/>
      <w:lvlText w:val="•"/>
      <w:lvlJc w:val="left"/>
      <w:pPr>
        <w:ind w:left="4012" w:hanging="360"/>
      </w:pPr>
      <w:rPr>
        <w:rFonts w:hint="default"/>
      </w:rPr>
    </w:lvl>
    <w:lvl w:ilvl="4" w:tplc="1E70F198">
      <w:numFmt w:val="bullet"/>
      <w:lvlText w:val="•"/>
      <w:lvlJc w:val="left"/>
      <w:pPr>
        <w:ind w:left="5077" w:hanging="360"/>
      </w:pPr>
      <w:rPr>
        <w:rFonts w:hint="default"/>
      </w:rPr>
    </w:lvl>
    <w:lvl w:ilvl="5" w:tplc="0F64BF5C">
      <w:numFmt w:val="bullet"/>
      <w:lvlText w:val="•"/>
      <w:lvlJc w:val="left"/>
      <w:pPr>
        <w:ind w:left="6141" w:hanging="360"/>
      </w:pPr>
      <w:rPr>
        <w:rFonts w:hint="default"/>
      </w:rPr>
    </w:lvl>
    <w:lvl w:ilvl="6" w:tplc="A7B078EC">
      <w:numFmt w:val="bullet"/>
      <w:lvlText w:val="•"/>
      <w:lvlJc w:val="left"/>
      <w:pPr>
        <w:ind w:left="7205" w:hanging="360"/>
      </w:pPr>
      <w:rPr>
        <w:rFonts w:hint="default"/>
      </w:rPr>
    </w:lvl>
    <w:lvl w:ilvl="7" w:tplc="781AF4F4">
      <w:numFmt w:val="bullet"/>
      <w:lvlText w:val="•"/>
      <w:lvlJc w:val="left"/>
      <w:pPr>
        <w:ind w:left="8270" w:hanging="360"/>
      </w:pPr>
      <w:rPr>
        <w:rFonts w:hint="default"/>
      </w:rPr>
    </w:lvl>
    <w:lvl w:ilvl="8" w:tplc="E57EC136">
      <w:numFmt w:val="bullet"/>
      <w:lvlText w:val="•"/>
      <w:lvlJc w:val="left"/>
      <w:pPr>
        <w:ind w:left="9334" w:hanging="360"/>
      </w:pPr>
      <w:rPr>
        <w:rFonts w:hint="default"/>
      </w:rPr>
    </w:lvl>
  </w:abstractNum>
  <w:abstractNum w:abstractNumId="14" w15:restartNumberingAfterBreak="0">
    <w:nsid w:val="07BF4EF4"/>
    <w:multiLevelType w:val="hybridMultilevel"/>
    <w:tmpl w:val="7D8CDA68"/>
    <w:lvl w:ilvl="0" w:tplc="42E0ED9E">
      <w:start w:val="87"/>
      <w:numFmt w:val="decimal"/>
      <w:lvlText w:val="%1."/>
      <w:lvlJc w:val="left"/>
      <w:pPr>
        <w:ind w:left="107" w:hanging="387"/>
      </w:pPr>
      <w:rPr>
        <w:rFonts w:ascii="Arial" w:eastAsia="Arial" w:hAnsi="Arial" w:cs="Arial" w:hint="default"/>
        <w:b w:val="0"/>
        <w:bCs w:val="0"/>
        <w:i w:val="0"/>
        <w:iCs w:val="0"/>
        <w:spacing w:val="-1"/>
        <w:w w:val="99"/>
        <w:sz w:val="20"/>
        <w:szCs w:val="20"/>
      </w:rPr>
    </w:lvl>
    <w:lvl w:ilvl="1" w:tplc="5AE0A8C0">
      <w:numFmt w:val="decimal"/>
      <w:lvlText w:val="%2"/>
      <w:lvlJc w:val="left"/>
      <w:pPr>
        <w:ind w:left="662" w:hanging="224"/>
      </w:pPr>
      <w:rPr>
        <w:rFonts w:ascii="Arial" w:eastAsia="Arial" w:hAnsi="Arial" w:cs="Arial" w:hint="default"/>
        <w:b w:val="0"/>
        <w:bCs w:val="0"/>
        <w:i w:val="0"/>
        <w:iCs w:val="0"/>
        <w:w w:val="99"/>
        <w:sz w:val="20"/>
        <w:szCs w:val="20"/>
      </w:rPr>
    </w:lvl>
    <w:lvl w:ilvl="2" w:tplc="5C302A12">
      <w:numFmt w:val="bullet"/>
      <w:lvlText w:val="•"/>
      <w:lvlJc w:val="left"/>
      <w:pPr>
        <w:ind w:left="1497" w:hanging="224"/>
      </w:pPr>
      <w:rPr>
        <w:rFonts w:hint="default"/>
      </w:rPr>
    </w:lvl>
    <w:lvl w:ilvl="3" w:tplc="74740EF6">
      <w:numFmt w:val="bullet"/>
      <w:lvlText w:val="•"/>
      <w:lvlJc w:val="left"/>
      <w:pPr>
        <w:ind w:left="2335" w:hanging="224"/>
      </w:pPr>
      <w:rPr>
        <w:rFonts w:hint="default"/>
      </w:rPr>
    </w:lvl>
    <w:lvl w:ilvl="4" w:tplc="49F00262">
      <w:numFmt w:val="bullet"/>
      <w:lvlText w:val="•"/>
      <w:lvlJc w:val="left"/>
      <w:pPr>
        <w:ind w:left="3172" w:hanging="224"/>
      </w:pPr>
      <w:rPr>
        <w:rFonts w:hint="default"/>
      </w:rPr>
    </w:lvl>
    <w:lvl w:ilvl="5" w:tplc="AF026B54">
      <w:numFmt w:val="bullet"/>
      <w:lvlText w:val="•"/>
      <w:lvlJc w:val="left"/>
      <w:pPr>
        <w:ind w:left="4010" w:hanging="224"/>
      </w:pPr>
      <w:rPr>
        <w:rFonts w:hint="default"/>
      </w:rPr>
    </w:lvl>
    <w:lvl w:ilvl="6" w:tplc="EC0644E8">
      <w:numFmt w:val="bullet"/>
      <w:lvlText w:val="•"/>
      <w:lvlJc w:val="left"/>
      <w:pPr>
        <w:ind w:left="4847" w:hanging="224"/>
      </w:pPr>
      <w:rPr>
        <w:rFonts w:hint="default"/>
      </w:rPr>
    </w:lvl>
    <w:lvl w:ilvl="7" w:tplc="000042A6">
      <w:numFmt w:val="bullet"/>
      <w:lvlText w:val="•"/>
      <w:lvlJc w:val="left"/>
      <w:pPr>
        <w:ind w:left="5685" w:hanging="224"/>
      </w:pPr>
      <w:rPr>
        <w:rFonts w:hint="default"/>
      </w:rPr>
    </w:lvl>
    <w:lvl w:ilvl="8" w:tplc="2BD6F40E">
      <w:numFmt w:val="bullet"/>
      <w:lvlText w:val="•"/>
      <w:lvlJc w:val="left"/>
      <w:pPr>
        <w:ind w:left="6522" w:hanging="224"/>
      </w:pPr>
      <w:rPr>
        <w:rFonts w:hint="default"/>
      </w:rPr>
    </w:lvl>
  </w:abstractNum>
  <w:abstractNum w:abstractNumId="15" w15:restartNumberingAfterBreak="0">
    <w:nsid w:val="08A42810"/>
    <w:multiLevelType w:val="hybridMultilevel"/>
    <w:tmpl w:val="6E0C3EF4"/>
    <w:lvl w:ilvl="0" w:tplc="9E7800B0">
      <w:start w:val="37"/>
      <w:numFmt w:val="decimal"/>
      <w:lvlText w:val="%1."/>
      <w:lvlJc w:val="left"/>
      <w:pPr>
        <w:ind w:left="494" w:hanging="387"/>
      </w:pPr>
      <w:rPr>
        <w:rFonts w:ascii="Arial" w:eastAsia="Arial" w:hAnsi="Arial" w:cs="Arial" w:hint="default"/>
        <w:b w:val="0"/>
        <w:bCs w:val="0"/>
        <w:i w:val="0"/>
        <w:iCs w:val="0"/>
        <w:spacing w:val="-1"/>
        <w:w w:val="99"/>
        <w:sz w:val="20"/>
        <w:szCs w:val="20"/>
      </w:rPr>
    </w:lvl>
    <w:lvl w:ilvl="1" w:tplc="BB8C75BA">
      <w:start w:val="1"/>
      <w:numFmt w:val="decimal"/>
      <w:lvlText w:val="%2"/>
      <w:lvlJc w:val="left"/>
      <w:pPr>
        <w:ind w:left="662" w:hanging="224"/>
      </w:pPr>
      <w:rPr>
        <w:rFonts w:ascii="Arial" w:eastAsia="Arial" w:hAnsi="Arial" w:cs="Arial" w:hint="default"/>
        <w:b w:val="0"/>
        <w:bCs w:val="0"/>
        <w:i w:val="0"/>
        <w:iCs w:val="0"/>
        <w:w w:val="99"/>
        <w:sz w:val="20"/>
        <w:szCs w:val="20"/>
      </w:rPr>
    </w:lvl>
    <w:lvl w:ilvl="2" w:tplc="D46CBA24">
      <w:numFmt w:val="bullet"/>
      <w:lvlText w:val="•"/>
      <w:lvlJc w:val="left"/>
      <w:pPr>
        <w:ind w:left="1505" w:hanging="224"/>
      </w:pPr>
      <w:rPr>
        <w:rFonts w:hint="default"/>
      </w:rPr>
    </w:lvl>
    <w:lvl w:ilvl="3" w:tplc="72767BD4">
      <w:numFmt w:val="bullet"/>
      <w:lvlText w:val="•"/>
      <w:lvlJc w:val="left"/>
      <w:pPr>
        <w:ind w:left="2351" w:hanging="224"/>
      </w:pPr>
      <w:rPr>
        <w:rFonts w:hint="default"/>
      </w:rPr>
    </w:lvl>
    <w:lvl w:ilvl="4" w:tplc="D850040A">
      <w:numFmt w:val="bullet"/>
      <w:lvlText w:val="•"/>
      <w:lvlJc w:val="left"/>
      <w:pPr>
        <w:ind w:left="3196" w:hanging="224"/>
      </w:pPr>
      <w:rPr>
        <w:rFonts w:hint="default"/>
      </w:rPr>
    </w:lvl>
    <w:lvl w:ilvl="5" w:tplc="5DC48630">
      <w:numFmt w:val="bullet"/>
      <w:lvlText w:val="•"/>
      <w:lvlJc w:val="left"/>
      <w:pPr>
        <w:ind w:left="4042" w:hanging="224"/>
      </w:pPr>
      <w:rPr>
        <w:rFonts w:hint="default"/>
      </w:rPr>
    </w:lvl>
    <w:lvl w:ilvl="6" w:tplc="68EA4858">
      <w:numFmt w:val="bullet"/>
      <w:lvlText w:val="•"/>
      <w:lvlJc w:val="left"/>
      <w:pPr>
        <w:ind w:left="4887" w:hanging="224"/>
      </w:pPr>
      <w:rPr>
        <w:rFonts w:hint="default"/>
      </w:rPr>
    </w:lvl>
    <w:lvl w:ilvl="7" w:tplc="AB16063C">
      <w:numFmt w:val="bullet"/>
      <w:lvlText w:val="•"/>
      <w:lvlJc w:val="left"/>
      <w:pPr>
        <w:ind w:left="5733" w:hanging="224"/>
      </w:pPr>
      <w:rPr>
        <w:rFonts w:hint="default"/>
      </w:rPr>
    </w:lvl>
    <w:lvl w:ilvl="8" w:tplc="91260CEE">
      <w:numFmt w:val="bullet"/>
      <w:lvlText w:val="•"/>
      <w:lvlJc w:val="left"/>
      <w:pPr>
        <w:ind w:left="6578" w:hanging="224"/>
      </w:pPr>
      <w:rPr>
        <w:rFonts w:hint="default"/>
      </w:rPr>
    </w:lvl>
  </w:abstractNum>
  <w:abstractNum w:abstractNumId="16" w15:restartNumberingAfterBreak="0">
    <w:nsid w:val="0A1E5112"/>
    <w:multiLevelType w:val="hybridMultilevel"/>
    <w:tmpl w:val="B23E9698"/>
    <w:lvl w:ilvl="0" w:tplc="F2949E66">
      <w:start w:val="85"/>
      <w:numFmt w:val="decimal"/>
      <w:lvlText w:val="%1."/>
      <w:lvlJc w:val="left"/>
      <w:pPr>
        <w:ind w:left="107" w:hanging="387"/>
      </w:pPr>
      <w:rPr>
        <w:rFonts w:ascii="Arial" w:eastAsia="Arial" w:hAnsi="Arial" w:cs="Arial" w:hint="default"/>
        <w:b w:val="0"/>
        <w:bCs w:val="0"/>
        <w:i w:val="0"/>
        <w:iCs w:val="0"/>
        <w:spacing w:val="-1"/>
        <w:w w:val="99"/>
        <w:sz w:val="20"/>
        <w:szCs w:val="20"/>
      </w:rPr>
    </w:lvl>
    <w:lvl w:ilvl="1" w:tplc="308CC5FE">
      <w:numFmt w:val="decimal"/>
      <w:lvlText w:val="%2"/>
      <w:lvlJc w:val="left"/>
      <w:pPr>
        <w:ind w:left="662" w:hanging="224"/>
      </w:pPr>
      <w:rPr>
        <w:rFonts w:ascii="Arial" w:eastAsia="Arial" w:hAnsi="Arial" w:cs="Arial" w:hint="default"/>
        <w:b w:val="0"/>
        <w:bCs w:val="0"/>
        <w:i w:val="0"/>
        <w:iCs w:val="0"/>
        <w:w w:val="99"/>
        <w:sz w:val="20"/>
        <w:szCs w:val="20"/>
      </w:rPr>
    </w:lvl>
    <w:lvl w:ilvl="2" w:tplc="1E561FDA">
      <w:numFmt w:val="bullet"/>
      <w:lvlText w:val="•"/>
      <w:lvlJc w:val="left"/>
      <w:pPr>
        <w:ind w:left="1497" w:hanging="224"/>
      </w:pPr>
      <w:rPr>
        <w:rFonts w:hint="default"/>
      </w:rPr>
    </w:lvl>
    <w:lvl w:ilvl="3" w:tplc="44386D60">
      <w:numFmt w:val="bullet"/>
      <w:lvlText w:val="•"/>
      <w:lvlJc w:val="left"/>
      <w:pPr>
        <w:ind w:left="2335" w:hanging="224"/>
      </w:pPr>
      <w:rPr>
        <w:rFonts w:hint="default"/>
      </w:rPr>
    </w:lvl>
    <w:lvl w:ilvl="4" w:tplc="7EB43296">
      <w:numFmt w:val="bullet"/>
      <w:lvlText w:val="•"/>
      <w:lvlJc w:val="left"/>
      <w:pPr>
        <w:ind w:left="3172" w:hanging="224"/>
      </w:pPr>
      <w:rPr>
        <w:rFonts w:hint="default"/>
      </w:rPr>
    </w:lvl>
    <w:lvl w:ilvl="5" w:tplc="0012045E">
      <w:numFmt w:val="bullet"/>
      <w:lvlText w:val="•"/>
      <w:lvlJc w:val="left"/>
      <w:pPr>
        <w:ind w:left="4010" w:hanging="224"/>
      </w:pPr>
      <w:rPr>
        <w:rFonts w:hint="default"/>
      </w:rPr>
    </w:lvl>
    <w:lvl w:ilvl="6" w:tplc="DE2241CC">
      <w:numFmt w:val="bullet"/>
      <w:lvlText w:val="•"/>
      <w:lvlJc w:val="left"/>
      <w:pPr>
        <w:ind w:left="4847" w:hanging="224"/>
      </w:pPr>
      <w:rPr>
        <w:rFonts w:hint="default"/>
      </w:rPr>
    </w:lvl>
    <w:lvl w:ilvl="7" w:tplc="9E4C64E4">
      <w:numFmt w:val="bullet"/>
      <w:lvlText w:val="•"/>
      <w:lvlJc w:val="left"/>
      <w:pPr>
        <w:ind w:left="5685" w:hanging="224"/>
      </w:pPr>
      <w:rPr>
        <w:rFonts w:hint="default"/>
      </w:rPr>
    </w:lvl>
    <w:lvl w:ilvl="8" w:tplc="13FAB914">
      <w:numFmt w:val="bullet"/>
      <w:lvlText w:val="•"/>
      <w:lvlJc w:val="left"/>
      <w:pPr>
        <w:ind w:left="6522" w:hanging="224"/>
      </w:pPr>
      <w:rPr>
        <w:rFonts w:hint="default"/>
      </w:rPr>
    </w:lvl>
  </w:abstractNum>
  <w:abstractNum w:abstractNumId="17" w15:restartNumberingAfterBreak="0">
    <w:nsid w:val="0A4B074C"/>
    <w:multiLevelType w:val="hybridMultilevel"/>
    <w:tmpl w:val="3DBA8EF2"/>
    <w:lvl w:ilvl="0" w:tplc="6E541A06">
      <w:numFmt w:val="decimal"/>
      <w:lvlText w:val="%1"/>
      <w:lvlJc w:val="left"/>
      <w:pPr>
        <w:ind w:left="662" w:hanging="224"/>
      </w:pPr>
      <w:rPr>
        <w:rFonts w:ascii="Arial" w:eastAsia="Arial" w:hAnsi="Arial" w:cs="Arial" w:hint="default"/>
        <w:b w:val="0"/>
        <w:bCs w:val="0"/>
        <w:i w:val="0"/>
        <w:iCs w:val="0"/>
        <w:w w:val="99"/>
        <w:sz w:val="20"/>
        <w:szCs w:val="20"/>
      </w:rPr>
    </w:lvl>
    <w:lvl w:ilvl="1" w:tplc="A5C4B816">
      <w:numFmt w:val="bullet"/>
      <w:lvlText w:val="•"/>
      <w:lvlJc w:val="left"/>
      <w:pPr>
        <w:ind w:left="1413" w:hanging="224"/>
      </w:pPr>
      <w:rPr>
        <w:rFonts w:hint="default"/>
      </w:rPr>
    </w:lvl>
    <w:lvl w:ilvl="2" w:tplc="95A09C84">
      <w:numFmt w:val="bullet"/>
      <w:lvlText w:val="•"/>
      <w:lvlJc w:val="left"/>
      <w:pPr>
        <w:ind w:left="2167" w:hanging="224"/>
      </w:pPr>
      <w:rPr>
        <w:rFonts w:hint="default"/>
      </w:rPr>
    </w:lvl>
    <w:lvl w:ilvl="3" w:tplc="06DED766">
      <w:numFmt w:val="bullet"/>
      <w:lvlText w:val="•"/>
      <w:lvlJc w:val="left"/>
      <w:pPr>
        <w:ind w:left="2921" w:hanging="224"/>
      </w:pPr>
      <w:rPr>
        <w:rFonts w:hint="default"/>
      </w:rPr>
    </w:lvl>
    <w:lvl w:ilvl="4" w:tplc="DC705A50">
      <w:numFmt w:val="bullet"/>
      <w:lvlText w:val="•"/>
      <w:lvlJc w:val="left"/>
      <w:pPr>
        <w:ind w:left="3675" w:hanging="224"/>
      </w:pPr>
      <w:rPr>
        <w:rFonts w:hint="default"/>
      </w:rPr>
    </w:lvl>
    <w:lvl w:ilvl="5" w:tplc="15DC16B8">
      <w:numFmt w:val="bullet"/>
      <w:lvlText w:val="•"/>
      <w:lvlJc w:val="left"/>
      <w:pPr>
        <w:ind w:left="4429" w:hanging="224"/>
      </w:pPr>
      <w:rPr>
        <w:rFonts w:hint="default"/>
      </w:rPr>
    </w:lvl>
    <w:lvl w:ilvl="6" w:tplc="E36A0D4C">
      <w:numFmt w:val="bullet"/>
      <w:lvlText w:val="•"/>
      <w:lvlJc w:val="left"/>
      <w:pPr>
        <w:ind w:left="5182" w:hanging="224"/>
      </w:pPr>
      <w:rPr>
        <w:rFonts w:hint="default"/>
      </w:rPr>
    </w:lvl>
    <w:lvl w:ilvl="7" w:tplc="79B8FB22">
      <w:numFmt w:val="bullet"/>
      <w:lvlText w:val="•"/>
      <w:lvlJc w:val="left"/>
      <w:pPr>
        <w:ind w:left="5936" w:hanging="224"/>
      </w:pPr>
      <w:rPr>
        <w:rFonts w:hint="default"/>
      </w:rPr>
    </w:lvl>
    <w:lvl w:ilvl="8" w:tplc="E46200D2">
      <w:numFmt w:val="bullet"/>
      <w:lvlText w:val="•"/>
      <w:lvlJc w:val="left"/>
      <w:pPr>
        <w:ind w:left="6690" w:hanging="224"/>
      </w:pPr>
      <w:rPr>
        <w:rFonts w:hint="default"/>
      </w:rPr>
    </w:lvl>
  </w:abstractNum>
  <w:abstractNum w:abstractNumId="18" w15:restartNumberingAfterBreak="0">
    <w:nsid w:val="0A505CF4"/>
    <w:multiLevelType w:val="hybridMultilevel"/>
    <w:tmpl w:val="94365A04"/>
    <w:lvl w:ilvl="0" w:tplc="B4A25BF0">
      <w:start w:val="1"/>
      <w:numFmt w:val="decimal"/>
      <w:lvlText w:val="%1"/>
      <w:lvlJc w:val="left"/>
      <w:pPr>
        <w:ind w:left="662" w:hanging="224"/>
      </w:pPr>
      <w:rPr>
        <w:rFonts w:ascii="Arial" w:eastAsia="Arial" w:hAnsi="Arial" w:cs="Arial" w:hint="default"/>
        <w:b w:val="0"/>
        <w:bCs w:val="0"/>
        <w:i w:val="0"/>
        <w:iCs w:val="0"/>
        <w:w w:val="99"/>
        <w:sz w:val="20"/>
        <w:szCs w:val="20"/>
      </w:rPr>
    </w:lvl>
    <w:lvl w:ilvl="1" w:tplc="5C0A4A6A">
      <w:numFmt w:val="bullet"/>
      <w:lvlText w:val="•"/>
      <w:lvlJc w:val="left"/>
      <w:pPr>
        <w:ind w:left="1421" w:hanging="224"/>
      </w:pPr>
      <w:rPr>
        <w:rFonts w:hint="default"/>
      </w:rPr>
    </w:lvl>
    <w:lvl w:ilvl="2" w:tplc="51208E1A">
      <w:numFmt w:val="bullet"/>
      <w:lvlText w:val="•"/>
      <w:lvlJc w:val="left"/>
      <w:pPr>
        <w:ind w:left="2182" w:hanging="224"/>
      </w:pPr>
      <w:rPr>
        <w:rFonts w:hint="default"/>
      </w:rPr>
    </w:lvl>
    <w:lvl w:ilvl="3" w:tplc="F3825AA8">
      <w:numFmt w:val="bullet"/>
      <w:lvlText w:val="•"/>
      <w:lvlJc w:val="left"/>
      <w:pPr>
        <w:ind w:left="2943" w:hanging="224"/>
      </w:pPr>
      <w:rPr>
        <w:rFonts w:hint="default"/>
      </w:rPr>
    </w:lvl>
    <w:lvl w:ilvl="4" w:tplc="70FE29C0">
      <w:numFmt w:val="bullet"/>
      <w:lvlText w:val="•"/>
      <w:lvlJc w:val="left"/>
      <w:pPr>
        <w:ind w:left="3704" w:hanging="224"/>
      </w:pPr>
      <w:rPr>
        <w:rFonts w:hint="default"/>
      </w:rPr>
    </w:lvl>
    <w:lvl w:ilvl="5" w:tplc="F08266D8">
      <w:numFmt w:val="bullet"/>
      <w:lvlText w:val="•"/>
      <w:lvlJc w:val="left"/>
      <w:pPr>
        <w:ind w:left="4465" w:hanging="224"/>
      </w:pPr>
      <w:rPr>
        <w:rFonts w:hint="default"/>
      </w:rPr>
    </w:lvl>
    <w:lvl w:ilvl="6" w:tplc="C638CF78">
      <w:numFmt w:val="bullet"/>
      <w:lvlText w:val="•"/>
      <w:lvlJc w:val="left"/>
      <w:pPr>
        <w:ind w:left="5226" w:hanging="224"/>
      </w:pPr>
      <w:rPr>
        <w:rFonts w:hint="default"/>
      </w:rPr>
    </w:lvl>
    <w:lvl w:ilvl="7" w:tplc="EEA854B6">
      <w:numFmt w:val="bullet"/>
      <w:lvlText w:val="•"/>
      <w:lvlJc w:val="left"/>
      <w:pPr>
        <w:ind w:left="5987" w:hanging="224"/>
      </w:pPr>
      <w:rPr>
        <w:rFonts w:hint="default"/>
      </w:rPr>
    </w:lvl>
    <w:lvl w:ilvl="8" w:tplc="3858DF28">
      <w:numFmt w:val="bullet"/>
      <w:lvlText w:val="•"/>
      <w:lvlJc w:val="left"/>
      <w:pPr>
        <w:ind w:left="6748" w:hanging="224"/>
      </w:pPr>
      <w:rPr>
        <w:rFonts w:hint="default"/>
      </w:rPr>
    </w:lvl>
  </w:abstractNum>
  <w:abstractNum w:abstractNumId="19" w15:restartNumberingAfterBreak="0">
    <w:nsid w:val="0AB61C04"/>
    <w:multiLevelType w:val="hybridMultilevel"/>
    <w:tmpl w:val="1BA87698"/>
    <w:lvl w:ilvl="0" w:tplc="1C762DC6">
      <w:start w:val="90"/>
      <w:numFmt w:val="decimal"/>
      <w:lvlText w:val="%1."/>
      <w:lvlJc w:val="left"/>
      <w:pPr>
        <w:ind w:left="107" w:hanging="387"/>
      </w:pPr>
      <w:rPr>
        <w:rFonts w:ascii="Arial" w:eastAsia="Arial" w:hAnsi="Arial" w:cs="Arial" w:hint="default"/>
        <w:b w:val="0"/>
        <w:bCs w:val="0"/>
        <w:i w:val="0"/>
        <w:iCs w:val="0"/>
        <w:spacing w:val="-1"/>
        <w:w w:val="99"/>
        <w:sz w:val="20"/>
        <w:szCs w:val="20"/>
      </w:rPr>
    </w:lvl>
    <w:lvl w:ilvl="1" w:tplc="7D74610C">
      <w:numFmt w:val="decimal"/>
      <w:lvlText w:val="%2"/>
      <w:lvlJc w:val="left"/>
      <w:pPr>
        <w:ind w:left="662" w:hanging="224"/>
      </w:pPr>
      <w:rPr>
        <w:rFonts w:ascii="Arial" w:eastAsia="Arial" w:hAnsi="Arial" w:cs="Arial" w:hint="default"/>
        <w:b w:val="0"/>
        <w:bCs w:val="0"/>
        <w:i w:val="0"/>
        <w:iCs w:val="0"/>
        <w:w w:val="99"/>
        <w:sz w:val="20"/>
        <w:szCs w:val="20"/>
      </w:rPr>
    </w:lvl>
    <w:lvl w:ilvl="2" w:tplc="8FA8CD48">
      <w:numFmt w:val="bullet"/>
      <w:lvlText w:val="•"/>
      <w:lvlJc w:val="left"/>
      <w:pPr>
        <w:ind w:left="1497" w:hanging="224"/>
      </w:pPr>
      <w:rPr>
        <w:rFonts w:hint="default"/>
      </w:rPr>
    </w:lvl>
    <w:lvl w:ilvl="3" w:tplc="E018A36A">
      <w:numFmt w:val="bullet"/>
      <w:lvlText w:val="•"/>
      <w:lvlJc w:val="left"/>
      <w:pPr>
        <w:ind w:left="2335" w:hanging="224"/>
      </w:pPr>
      <w:rPr>
        <w:rFonts w:hint="default"/>
      </w:rPr>
    </w:lvl>
    <w:lvl w:ilvl="4" w:tplc="ACB63C7E">
      <w:numFmt w:val="bullet"/>
      <w:lvlText w:val="•"/>
      <w:lvlJc w:val="left"/>
      <w:pPr>
        <w:ind w:left="3172" w:hanging="224"/>
      </w:pPr>
      <w:rPr>
        <w:rFonts w:hint="default"/>
      </w:rPr>
    </w:lvl>
    <w:lvl w:ilvl="5" w:tplc="01DC91F2">
      <w:numFmt w:val="bullet"/>
      <w:lvlText w:val="•"/>
      <w:lvlJc w:val="left"/>
      <w:pPr>
        <w:ind w:left="4010" w:hanging="224"/>
      </w:pPr>
      <w:rPr>
        <w:rFonts w:hint="default"/>
      </w:rPr>
    </w:lvl>
    <w:lvl w:ilvl="6" w:tplc="673AB6C8">
      <w:numFmt w:val="bullet"/>
      <w:lvlText w:val="•"/>
      <w:lvlJc w:val="left"/>
      <w:pPr>
        <w:ind w:left="4847" w:hanging="224"/>
      </w:pPr>
      <w:rPr>
        <w:rFonts w:hint="default"/>
      </w:rPr>
    </w:lvl>
    <w:lvl w:ilvl="7" w:tplc="94C822B4">
      <w:numFmt w:val="bullet"/>
      <w:lvlText w:val="•"/>
      <w:lvlJc w:val="left"/>
      <w:pPr>
        <w:ind w:left="5685" w:hanging="224"/>
      </w:pPr>
      <w:rPr>
        <w:rFonts w:hint="default"/>
      </w:rPr>
    </w:lvl>
    <w:lvl w:ilvl="8" w:tplc="997A8BDC">
      <w:numFmt w:val="bullet"/>
      <w:lvlText w:val="•"/>
      <w:lvlJc w:val="left"/>
      <w:pPr>
        <w:ind w:left="6522" w:hanging="224"/>
      </w:pPr>
      <w:rPr>
        <w:rFonts w:hint="default"/>
      </w:rPr>
    </w:lvl>
  </w:abstractNum>
  <w:abstractNum w:abstractNumId="20" w15:restartNumberingAfterBreak="0">
    <w:nsid w:val="0C3B63BA"/>
    <w:multiLevelType w:val="hybridMultilevel"/>
    <w:tmpl w:val="22EC3814"/>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21" w15:restartNumberingAfterBreak="0">
    <w:nsid w:val="0CF42D62"/>
    <w:multiLevelType w:val="hybridMultilevel"/>
    <w:tmpl w:val="63C60692"/>
    <w:lvl w:ilvl="0" w:tplc="66A0671A">
      <w:start w:val="8"/>
      <w:numFmt w:val="decimal"/>
      <w:lvlText w:val="%1"/>
      <w:lvlJc w:val="left"/>
      <w:pPr>
        <w:ind w:left="661" w:hanging="224"/>
      </w:pPr>
      <w:rPr>
        <w:rFonts w:ascii="Arial" w:eastAsia="Arial" w:hAnsi="Arial" w:cs="Arial" w:hint="default"/>
        <w:b w:val="0"/>
        <w:bCs w:val="0"/>
        <w:i w:val="0"/>
        <w:iCs w:val="0"/>
        <w:w w:val="99"/>
        <w:sz w:val="20"/>
        <w:szCs w:val="20"/>
      </w:rPr>
    </w:lvl>
    <w:lvl w:ilvl="1" w:tplc="E2C8B98C">
      <w:numFmt w:val="bullet"/>
      <w:lvlText w:val="•"/>
      <w:lvlJc w:val="left"/>
      <w:pPr>
        <w:ind w:left="1413" w:hanging="224"/>
      </w:pPr>
      <w:rPr>
        <w:rFonts w:hint="default"/>
      </w:rPr>
    </w:lvl>
    <w:lvl w:ilvl="2" w:tplc="D71A832C">
      <w:numFmt w:val="bullet"/>
      <w:lvlText w:val="•"/>
      <w:lvlJc w:val="left"/>
      <w:pPr>
        <w:ind w:left="2167" w:hanging="224"/>
      </w:pPr>
      <w:rPr>
        <w:rFonts w:hint="default"/>
      </w:rPr>
    </w:lvl>
    <w:lvl w:ilvl="3" w:tplc="B3B6C8D8">
      <w:numFmt w:val="bullet"/>
      <w:lvlText w:val="•"/>
      <w:lvlJc w:val="left"/>
      <w:pPr>
        <w:ind w:left="2921" w:hanging="224"/>
      </w:pPr>
      <w:rPr>
        <w:rFonts w:hint="default"/>
      </w:rPr>
    </w:lvl>
    <w:lvl w:ilvl="4" w:tplc="933CD1FA">
      <w:numFmt w:val="bullet"/>
      <w:lvlText w:val="•"/>
      <w:lvlJc w:val="left"/>
      <w:pPr>
        <w:ind w:left="3675" w:hanging="224"/>
      </w:pPr>
      <w:rPr>
        <w:rFonts w:hint="default"/>
      </w:rPr>
    </w:lvl>
    <w:lvl w:ilvl="5" w:tplc="F2BCAA36">
      <w:numFmt w:val="bullet"/>
      <w:lvlText w:val="•"/>
      <w:lvlJc w:val="left"/>
      <w:pPr>
        <w:ind w:left="4429" w:hanging="224"/>
      </w:pPr>
      <w:rPr>
        <w:rFonts w:hint="default"/>
      </w:rPr>
    </w:lvl>
    <w:lvl w:ilvl="6" w:tplc="7A2C73DA">
      <w:numFmt w:val="bullet"/>
      <w:lvlText w:val="•"/>
      <w:lvlJc w:val="left"/>
      <w:pPr>
        <w:ind w:left="5182" w:hanging="224"/>
      </w:pPr>
      <w:rPr>
        <w:rFonts w:hint="default"/>
      </w:rPr>
    </w:lvl>
    <w:lvl w:ilvl="7" w:tplc="E6EA31BC">
      <w:numFmt w:val="bullet"/>
      <w:lvlText w:val="•"/>
      <w:lvlJc w:val="left"/>
      <w:pPr>
        <w:ind w:left="5936" w:hanging="224"/>
      </w:pPr>
      <w:rPr>
        <w:rFonts w:hint="default"/>
      </w:rPr>
    </w:lvl>
    <w:lvl w:ilvl="8" w:tplc="767E1B52">
      <w:numFmt w:val="bullet"/>
      <w:lvlText w:val="•"/>
      <w:lvlJc w:val="left"/>
      <w:pPr>
        <w:ind w:left="6690" w:hanging="224"/>
      </w:pPr>
      <w:rPr>
        <w:rFonts w:hint="default"/>
      </w:rPr>
    </w:lvl>
  </w:abstractNum>
  <w:abstractNum w:abstractNumId="22" w15:restartNumberingAfterBreak="0">
    <w:nsid w:val="0E7E2B00"/>
    <w:multiLevelType w:val="hybridMultilevel"/>
    <w:tmpl w:val="CDBE8ACC"/>
    <w:lvl w:ilvl="0" w:tplc="4FB2C666">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E71A4D6A">
      <w:numFmt w:val="bullet"/>
      <w:lvlText w:val="•"/>
      <w:lvlJc w:val="left"/>
      <w:pPr>
        <w:ind w:left="1781" w:hanging="224"/>
      </w:pPr>
      <w:rPr>
        <w:rFonts w:hint="default"/>
      </w:rPr>
    </w:lvl>
    <w:lvl w:ilvl="2" w:tplc="34BA1BCE">
      <w:numFmt w:val="bullet"/>
      <w:lvlText w:val="•"/>
      <w:lvlJc w:val="left"/>
      <w:pPr>
        <w:ind w:left="2502" w:hanging="224"/>
      </w:pPr>
      <w:rPr>
        <w:rFonts w:hint="default"/>
      </w:rPr>
    </w:lvl>
    <w:lvl w:ilvl="3" w:tplc="09FEB25C">
      <w:numFmt w:val="bullet"/>
      <w:lvlText w:val="•"/>
      <w:lvlJc w:val="left"/>
      <w:pPr>
        <w:ind w:left="3223" w:hanging="224"/>
      </w:pPr>
      <w:rPr>
        <w:rFonts w:hint="default"/>
      </w:rPr>
    </w:lvl>
    <w:lvl w:ilvl="4" w:tplc="02B89740">
      <w:numFmt w:val="bullet"/>
      <w:lvlText w:val="•"/>
      <w:lvlJc w:val="left"/>
      <w:pPr>
        <w:ind w:left="3944" w:hanging="224"/>
      </w:pPr>
      <w:rPr>
        <w:rFonts w:hint="default"/>
      </w:rPr>
    </w:lvl>
    <w:lvl w:ilvl="5" w:tplc="F2925DB0">
      <w:numFmt w:val="bullet"/>
      <w:lvlText w:val="•"/>
      <w:lvlJc w:val="left"/>
      <w:pPr>
        <w:ind w:left="4665" w:hanging="224"/>
      </w:pPr>
      <w:rPr>
        <w:rFonts w:hint="default"/>
      </w:rPr>
    </w:lvl>
    <w:lvl w:ilvl="6" w:tplc="A1CC7C82">
      <w:numFmt w:val="bullet"/>
      <w:lvlText w:val="•"/>
      <w:lvlJc w:val="left"/>
      <w:pPr>
        <w:ind w:left="5386" w:hanging="224"/>
      </w:pPr>
      <w:rPr>
        <w:rFonts w:hint="default"/>
      </w:rPr>
    </w:lvl>
    <w:lvl w:ilvl="7" w:tplc="09320790">
      <w:numFmt w:val="bullet"/>
      <w:lvlText w:val="•"/>
      <w:lvlJc w:val="left"/>
      <w:pPr>
        <w:ind w:left="6107" w:hanging="224"/>
      </w:pPr>
      <w:rPr>
        <w:rFonts w:hint="default"/>
      </w:rPr>
    </w:lvl>
    <w:lvl w:ilvl="8" w:tplc="60FAAC16">
      <w:numFmt w:val="bullet"/>
      <w:lvlText w:val="•"/>
      <w:lvlJc w:val="left"/>
      <w:pPr>
        <w:ind w:left="6828" w:hanging="224"/>
      </w:pPr>
      <w:rPr>
        <w:rFonts w:hint="default"/>
      </w:rPr>
    </w:lvl>
  </w:abstractNum>
  <w:abstractNum w:abstractNumId="23" w15:restartNumberingAfterBreak="0">
    <w:nsid w:val="0EEB0F5C"/>
    <w:multiLevelType w:val="multilevel"/>
    <w:tmpl w:val="147ADD08"/>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6.%6"/>
      <w:lvlJc w:val="left"/>
      <w:pPr>
        <w:ind w:left="1350" w:hanging="360"/>
      </w:pPr>
      <w:rPr>
        <w:rFonts w:hint="default"/>
      </w:rPr>
    </w:lvl>
    <w:lvl w:ilvl="6">
      <w:start w:val="1"/>
      <w:numFmt w:val="lowerLetter"/>
      <w:lvlText w:val="%1.%2.%3.%7"/>
      <w:lvlJc w:val="left"/>
      <w:pPr>
        <w:ind w:left="2628" w:hanging="1440"/>
      </w:pPr>
      <w:rPr>
        <w:rFonts w:hint="default"/>
      </w:rPr>
    </w:lvl>
    <w:lvl w:ilvl="7">
      <w:start w:val="1"/>
      <w:numFmt w:val="lowerLetter"/>
      <w:lvlText w:val="5.7.2.%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24" w15:restartNumberingAfterBreak="0">
    <w:nsid w:val="0F531803"/>
    <w:multiLevelType w:val="hybridMultilevel"/>
    <w:tmpl w:val="CE7AC564"/>
    <w:lvl w:ilvl="0" w:tplc="2A161D2E">
      <w:start w:val="29"/>
      <w:numFmt w:val="decimal"/>
      <w:lvlText w:val="%1."/>
      <w:lvlJc w:val="left"/>
      <w:pPr>
        <w:ind w:left="496" w:hanging="389"/>
      </w:pPr>
      <w:rPr>
        <w:rFonts w:ascii="Arial" w:eastAsia="Arial" w:hAnsi="Arial" w:cs="Arial" w:hint="default"/>
        <w:b w:val="0"/>
        <w:bCs w:val="0"/>
        <w:i w:val="0"/>
        <w:iCs w:val="0"/>
        <w:spacing w:val="-1"/>
        <w:w w:val="99"/>
        <w:sz w:val="20"/>
        <w:szCs w:val="20"/>
      </w:rPr>
    </w:lvl>
    <w:lvl w:ilvl="1" w:tplc="C2E8B890">
      <w:start w:val="1"/>
      <w:numFmt w:val="decimal"/>
      <w:lvlText w:val="%2"/>
      <w:lvlJc w:val="left"/>
      <w:pPr>
        <w:ind w:left="662" w:hanging="224"/>
      </w:pPr>
      <w:rPr>
        <w:rFonts w:ascii="Arial" w:eastAsia="Arial" w:hAnsi="Arial" w:cs="Arial" w:hint="default"/>
        <w:b w:val="0"/>
        <w:bCs w:val="0"/>
        <w:i w:val="0"/>
        <w:iCs w:val="0"/>
        <w:w w:val="99"/>
        <w:sz w:val="20"/>
        <w:szCs w:val="20"/>
      </w:rPr>
    </w:lvl>
    <w:lvl w:ilvl="2" w:tplc="DB620056">
      <w:numFmt w:val="bullet"/>
      <w:lvlText w:val="•"/>
      <w:lvlJc w:val="left"/>
      <w:pPr>
        <w:ind w:left="1505" w:hanging="224"/>
      </w:pPr>
      <w:rPr>
        <w:rFonts w:hint="default"/>
      </w:rPr>
    </w:lvl>
    <w:lvl w:ilvl="3" w:tplc="372E2746">
      <w:numFmt w:val="bullet"/>
      <w:lvlText w:val="•"/>
      <w:lvlJc w:val="left"/>
      <w:pPr>
        <w:ind w:left="2351" w:hanging="224"/>
      </w:pPr>
      <w:rPr>
        <w:rFonts w:hint="default"/>
      </w:rPr>
    </w:lvl>
    <w:lvl w:ilvl="4" w:tplc="364AFBE2">
      <w:numFmt w:val="bullet"/>
      <w:lvlText w:val="•"/>
      <w:lvlJc w:val="left"/>
      <w:pPr>
        <w:ind w:left="3196" w:hanging="224"/>
      </w:pPr>
      <w:rPr>
        <w:rFonts w:hint="default"/>
      </w:rPr>
    </w:lvl>
    <w:lvl w:ilvl="5" w:tplc="ACDCE61A">
      <w:numFmt w:val="bullet"/>
      <w:lvlText w:val="•"/>
      <w:lvlJc w:val="left"/>
      <w:pPr>
        <w:ind w:left="4042" w:hanging="224"/>
      </w:pPr>
      <w:rPr>
        <w:rFonts w:hint="default"/>
      </w:rPr>
    </w:lvl>
    <w:lvl w:ilvl="6" w:tplc="EEA85808">
      <w:numFmt w:val="bullet"/>
      <w:lvlText w:val="•"/>
      <w:lvlJc w:val="left"/>
      <w:pPr>
        <w:ind w:left="4887" w:hanging="224"/>
      </w:pPr>
      <w:rPr>
        <w:rFonts w:hint="default"/>
      </w:rPr>
    </w:lvl>
    <w:lvl w:ilvl="7" w:tplc="98F2FFB6">
      <w:numFmt w:val="bullet"/>
      <w:lvlText w:val="•"/>
      <w:lvlJc w:val="left"/>
      <w:pPr>
        <w:ind w:left="5733" w:hanging="224"/>
      </w:pPr>
      <w:rPr>
        <w:rFonts w:hint="default"/>
      </w:rPr>
    </w:lvl>
    <w:lvl w:ilvl="8" w:tplc="7E3C262A">
      <w:numFmt w:val="bullet"/>
      <w:lvlText w:val="•"/>
      <w:lvlJc w:val="left"/>
      <w:pPr>
        <w:ind w:left="6578" w:hanging="224"/>
      </w:pPr>
      <w:rPr>
        <w:rFonts w:hint="default"/>
      </w:rPr>
    </w:lvl>
  </w:abstractNum>
  <w:abstractNum w:abstractNumId="25" w15:restartNumberingAfterBreak="0">
    <w:nsid w:val="100E29DF"/>
    <w:multiLevelType w:val="hybridMultilevel"/>
    <w:tmpl w:val="0F544FD2"/>
    <w:lvl w:ilvl="0" w:tplc="B880BE2A">
      <w:start w:val="20"/>
      <w:numFmt w:val="decimal"/>
      <w:lvlText w:val="%1."/>
      <w:lvlJc w:val="left"/>
      <w:pPr>
        <w:ind w:left="496" w:hanging="389"/>
      </w:pPr>
      <w:rPr>
        <w:rFonts w:ascii="Arial" w:eastAsia="Arial" w:hAnsi="Arial" w:cs="Arial" w:hint="default"/>
        <w:b w:val="0"/>
        <w:bCs w:val="0"/>
        <w:i w:val="0"/>
        <w:iCs w:val="0"/>
        <w:spacing w:val="-1"/>
        <w:w w:val="99"/>
        <w:sz w:val="20"/>
        <w:szCs w:val="20"/>
      </w:rPr>
    </w:lvl>
    <w:lvl w:ilvl="1" w:tplc="E55ED100">
      <w:start w:val="1"/>
      <w:numFmt w:val="decimal"/>
      <w:lvlText w:val="%2"/>
      <w:lvlJc w:val="left"/>
      <w:pPr>
        <w:ind w:left="717" w:hanging="279"/>
      </w:pPr>
      <w:rPr>
        <w:rFonts w:ascii="Arial" w:eastAsia="Arial" w:hAnsi="Arial" w:cs="Arial" w:hint="default"/>
        <w:b w:val="0"/>
        <w:bCs w:val="0"/>
        <w:i w:val="0"/>
        <w:iCs w:val="0"/>
        <w:w w:val="99"/>
        <w:sz w:val="20"/>
        <w:szCs w:val="20"/>
      </w:rPr>
    </w:lvl>
    <w:lvl w:ilvl="2" w:tplc="6C264E1C">
      <w:numFmt w:val="bullet"/>
      <w:lvlText w:val="•"/>
      <w:lvlJc w:val="left"/>
      <w:pPr>
        <w:ind w:left="1558" w:hanging="279"/>
      </w:pPr>
      <w:rPr>
        <w:rFonts w:hint="default"/>
      </w:rPr>
    </w:lvl>
    <w:lvl w:ilvl="3" w:tplc="D9AC4818">
      <w:numFmt w:val="bullet"/>
      <w:lvlText w:val="•"/>
      <w:lvlJc w:val="left"/>
      <w:pPr>
        <w:ind w:left="2397" w:hanging="279"/>
      </w:pPr>
      <w:rPr>
        <w:rFonts w:hint="default"/>
      </w:rPr>
    </w:lvl>
    <w:lvl w:ilvl="4" w:tplc="14149C72">
      <w:numFmt w:val="bullet"/>
      <w:lvlText w:val="•"/>
      <w:lvlJc w:val="left"/>
      <w:pPr>
        <w:ind w:left="3236" w:hanging="279"/>
      </w:pPr>
      <w:rPr>
        <w:rFonts w:hint="default"/>
      </w:rPr>
    </w:lvl>
    <w:lvl w:ilvl="5" w:tplc="420656EE">
      <w:numFmt w:val="bullet"/>
      <w:lvlText w:val="•"/>
      <w:lvlJc w:val="left"/>
      <w:pPr>
        <w:ind w:left="4075" w:hanging="279"/>
      </w:pPr>
      <w:rPr>
        <w:rFonts w:hint="default"/>
      </w:rPr>
    </w:lvl>
    <w:lvl w:ilvl="6" w:tplc="72464362">
      <w:numFmt w:val="bullet"/>
      <w:lvlText w:val="•"/>
      <w:lvlJc w:val="left"/>
      <w:pPr>
        <w:ind w:left="4914" w:hanging="279"/>
      </w:pPr>
      <w:rPr>
        <w:rFonts w:hint="default"/>
      </w:rPr>
    </w:lvl>
    <w:lvl w:ilvl="7" w:tplc="9A68189C">
      <w:numFmt w:val="bullet"/>
      <w:lvlText w:val="•"/>
      <w:lvlJc w:val="left"/>
      <w:pPr>
        <w:ind w:left="5753" w:hanging="279"/>
      </w:pPr>
      <w:rPr>
        <w:rFonts w:hint="default"/>
      </w:rPr>
    </w:lvl>
    <w:lvl w:ilvl="8" w:tplc="60BA4A16">
      <w:numFmt w:val="bullet"/>
      <w:lvlText w:val="•"/>
      <w:lvlJc w:val="left"/>
      <w:pPr>
        <w:ind w:left="6592" w:hanging="279"/>
      </w:pPr>
      <w:rPr>
        <w:rFonts w:hint="default"/>
      </w:rPr>
    </w:lvl>
  </w:abstractNum>
  <w:abstractNum w:abstractNumId="26" w15:restartNumberingAfterBreak="0">
    <w:nsid w:val="103619B2"/>
    <w:multiLevelType w:val="hybridMultilevel"/>
    <w:tmpl w:val="F2BE08D6"/>
    <w:lvl w:ilvl="0" w:tplc="3F0C29B0">
      <w:start w:val="53"/>
      <w:numFmt w:val="decimal"/>
      <w:lvlText w:val="%1."/>
      <w:lvlJc w:val="left"/>
      <w:pPr>
        <w:ind w:left="551" w:hanging="444"/>
      </w:pPr>
      <w:rPr>
        <w:rFonts w:ascii="Arial" w:eastAsia="Arial" w:hAnsi="Arial" w:cs="Arial" w:hint="default"/>
        <w:b w:val="0"/>
        <w:bCs w:val="0"/>
        <w:i w:val="0"/>
        <w:iCs w:val="0"/>
        <w:spacing w:val="-1"/>
        <w:w w:val="99"/>
        <w:sz w:val="20"/>
        <w:szCs w:val="20"/>
      </w:rPr>
    </w:lvl>
    <w:lvl w:ilvl="1" w:tplc="B7BAF0FC">
      <w:start w:val="1"/>
      <w:numFmt w:val="decimal"/>
      <w:lvlText w:val="%2"/>
      <w:lvlJc w:val="left"/>
      <w:pPr>
        <w:ind w:left="717" w:hanging="224"/>
      </w:pPr>
      <w:rPr>
        <w:rFonts w:ascii="Arial" w:eastAsia="Arial" w:hAnsi="Arial" w:cs="Arial" w:hint="default"/>
        <w:b w:val="0"/>
        <w:bCs w:val="0"/>
        <w:i w:val="0"/>
        <w:iCs w:val="0"/>
        <w:w w:val="99"/>
        <w:sz w:val="20"/>
        <w:szCs w:val="20"/>
      </w:rPr>
    </w:lvl>
    <w:lvl w:ilvl="2" w:tplc="82FC9FA6">
      <w:numFmt w:val="bullet"/>
      <w:lvlText w:val="•"/>
      <w:lvlJc w:val="left"/>
      <w:pPr>
        <w:ind w:left="1558" w:hanging="224"/>
      </w:pPr>
      <w:rPr>
        <w:rFonts w:hint="default"/>
      </w:rPr>
    </w:lvl>
    <w:lvl w:ilvl="3" w:tplc="46E4F490">
      <w:numFmt w:val="bullet"/>
      <w:lvlText w:val="•"/>
      <w:lvlJc w:val="left"/>
      <w:pPr>
        <w:ind w:left="2397" w:hanging="224"/>
      </w:pPr>
      <w:rPr>
        <w:rFonts w:hint="default"/>
      </w:rPr>
    </w:lvl>
    <w:lvl w:ilvl="4" w:tplc="F7F2B38E">
      <w:numFmt w:val="bullet"/>
      <w:lvlText w:val="•"/>
      <w:lvlJc w:val="left"/>
      <w:pPr>
        <w:ind w:left="3236" w:hanging="224"/>
      </w:pPr>
      <w:rPr>
        <w:rFonts w:hint="default"/>
      </w:rPr>
    </w:lvl>
    <w:lvl w:ilvl="5" w:tplc="E2405F32">
      <w:numFmt w:val="bullet"/>
      <w:lvlText w:val="•"/>
      <w:lvlJc w:val="left"/>
      <w:pPr>
        <w:ind w:left="4075" w:hanging="224"/>
      </w:pPr>
      <w:rPr>
        <w:rFonts w:hint="default"/>
      </w:rPr>
    </w:lvl>
    <w:lvl w:ilvl="6" w:tplc="7C1261C2">
      <w:numFmt w:val="bullet"/>
      <w:lvlText w:val="•"/>
      <w:lvlJc w:val="left"/>
      <w:pPr>
        <w:ind w:left="4914" w:hanging="224"/>
      </w:pPr>
      <w:rPr>
        <w:rFonts w:hint="default"/>
      </w:rPr>
    </w:lvl>
    <w:lvl w:ilvl="7" w:tplc="EAA41776">
      <w:numFmt w:val="bullet"/>
      <w:lvlText w:val="•"/>
      <w:lvlJc w:val="left"/>
      <w:pPr>
        <w:ind w:left="5753" w:hanging="224"/>
      </w:pPr>
      <w:rPr>
        <w:rFonts w:hint="default"/>
      </w:rPr>
    </w:lvl>
    <w:lvl w:ilvl="8" w:tplc="4DFC1A62">
      <w:numFmt w:val="bullet"/>
      <w:lvlText w:val="•"/>
      <w:lvlJc w:val="left"/>
      <w:pPr>
        <w:ind w:left="6592" w:hanging="224"/>
      </w:pPr>
      <w:rPr>
        <w:rFonts w:hint="default"/>
      </w:rPr>
    </w:lvl>
  </w:abstractNum>
  <w:abstractNum w:abstractNumId="27" w15:restartNumberingAfterBreak="0">
    <w:nsid w:val="108A347F"/>
    <w:multiLevelType w:val="hybridMultilevel"/>
    <w:tmpl w:val="6FC422D2"/>
    <w:lvl w:ilvl="0" w:tplc="14F69A9A">
      <w:start w:val="1"/>
      <w:numFmt w:val="decimal"/>
      <w:lvlText w:val="%1"/>
      <w:lvlJc w:val="left"/>
      <w:pPr>
        <w:ind w:left="662" w:hanging="224"/>
      </w:pPr>
      <w:rPr>
        <w:rFonts w:ascii="Arial" w:eastAsia="Arial" w:hAnsi="Arial" w:cs="Arial" w:hint="default"/>
        <w:b w:val="0"/>
        <w:bCs w:val="0"/>
        <w:i w:val="0"/>
        <w:iCs w:val="0"/>
        <w:w w:val="99"/>
        <w:sz w:val="20"/>
        <w:szCs w:val="20"/>
      </w:rPr>
    </w:lvl>
    <w:lvl w:ilvl="1" w:tplc="7D58022E">
      <w:numFmt w:val="bullet"/>
      <w:lvlText w:val="•"/>
      <w:lvlJc w:val="left"/>
      <w:pPr>
        <w:ind w:left="1413" w:hanging="224"/>
      </w:pPr>
      <w:rPr>
        <w:rFonts w:hint="default"/>
      </w:rPr>
    </w:lvl>
    <w:lvl w:ilvl="2" w:tplc="E5A0D614">
      <w:numFmt w:val="bullet"/>
      <w:lvlText w:val="•"/>
      <w:lvlJc w:val="left"/>
      <w:pPr>
        <w:ind w:left="2167" w:hanging="224"/>
      </w:pPr>
      <w:rPr>
        <w:rFonts w:hint="default"/>
      </w:rPr>
    </w:lvl>
    <w:lvl w:ilvl="3" w:tplc="41689DDE">
      <w:numFmt w:val="bullet"/>
      <w:lvlText w:val="•"/>
      <w:lvlJc w:val="left"/>
      <w:pPr>
        <w:ind w:left="2921" w:hanging="224"/>
      </w:pPr>
      <w:rPr>
        <w:rFonts w:hint="default"/>
      </w:rPr>
    </w:lvl>
    <w:lvl w:ilvl="4" w:tplc="E01C1B80">
      <w:numFmt w:val="bullet"/>
      <w:lvlText w:val="•"/>
      <w:lvlJc w:val="left"/>
      <w:pPr>
        <w:ind w:left="3675" w:hanging="224"/>
      </w:pPr>
      <w:rPr>
        <w:rFonts w:hint="default"/>
      </w:rPr>
    </w:lvl>
    <w:lvl w:ilvl="5" w:tplc="7890B1B6">
      <w:numFmt w:val="bullet"/>
      <w:lvlText w:val="•"/>
      <w:lvlJc w:val="left"/>
      <w:pPr>
        <w:ind w:left="4429" w:hanging="224"/>
      </w:pPr>
      <w:rPr>
        <w:rFonts w:hint="default"/>
      </w:rPr>
    </w:lvl>
    <w:lvl w:ilvl="6" w:tplc="1382A8C2">
      <w:numFmt w:val="bullet"/>
      <w:lvlText w:val="•"/>
      <w:lvlJc w:val="left"/>
      <w:pPr>
        <w:ind w:left="5182" w:hanging="224"/>
      </w:pPr>
      <w:rPr>
        <w:rFonts w:hint="default"/>
      </w:rPr>
    </w:lvl>
    <w:lvl w:ilvl="7" w:tplc="9D94B89E">
      <w:numFmt w:val="bullet"/>
      <w:lvlText w:val="•"/>
      <w:lvlJc w:val="left"/>
      <w:pPr>
        <w:ind w:left="5936" w:hanging="224"/>
      </w:pPr>
      <w:rPr>
        <w:rFonts w:hint="default"/>
      </w:rPr>
    </w:lvl>
    <w:lvl w:ilvl="8" w:tplc="2E7EEC96">
      <w:numFmt w:val="bullet"/>
      <w:lvlText w:val="•"/>
      <w:lvlJc w:val="left"/>
      <w:pPr>
        <w:ind w:left="6690" w:hanging="224"/>
      </w:pPr>
      <w:rPr>
        <w:rFonts w:hint="default"/>
      </w:rPr>
    </w:lvl>
  </w:abstractNum>
  <w:abstractNum w:abstractNumId="28" w15:restartNumberingAfterBreak="0">
    <w:nsid w:val="10A426CD"/>
    <w:multiLevelType w:val="hybridMultilevel"/>
    <w:tmpl w:val="75E66E90"/>
    <w:lvl w:ilvl="0" w:tplc="FD86C16C">
      <w:start w:val="1"/>
      <w:numFmt w:val="decimal"/>
      <w:lvlText w:val="%1"/>
      <w:lvlJc w:val="left"/>
      <w:pPr>
        <w:ind w:left="1051" w:hanging="224"/>
      </w:pPr>
      <w:rPr>
        <w:rFonts w:ascii="Arial" w:eastAsia="Arial" w:hAnsi="Arial" w:cs="Arial" w:hint="default"/>
        <w:b w:val="0"/>
        <w:bCs w:val="0"/>
        <w:i w:val="0"/>
        <w:iCs w:val="0"/>
        <w:w w:val="99"/>
        <w:sz w:val="20"/>
        <w:szCs w:val="20"/>
      </w:rPr>
    </w:lvl>
    <w:lvl w:ilvl="1" w:tplc="FA7ACC58">
      <w:numFmt w:val="bullet"/>
      <w:lvlText w:val="•"/>
      <w:lvlJc w:val="left"/>
      <w:pPr>
        <w:ind w:left="1781" w:hanging="224"/>
      </w:pPr>
      <w:rPr>
        <w:rFonts w:hint="default"/>
      </w:rPr>
    </w:lvl>
    <w:lvl w:ilvl="2" w:tplc="CC6A9A82">
      <w:numFmt w:val="bullet"/>
      <w:lvlText w:val="•"/>
      <w:lvlJc w:val="left"/>
      <w:pPr>
        <w:ind w:left="2502" w:hanging="224"/>
      </w:pPr>
      <w:rPr>
        <w:rFonts w:hint="default"/>
      </w:rPr>
    </w:lvl>
    <w:lvl w:ilvl="3" w:tplc="DCCAF0AA">
      <w:numFmt w:val="bullet"/>
      <w:lvlText w:val="•"/>
      <w:lvlJc w:val="left"/>
      <w:pPr>
        <w:ind w:left="3223" w:hanging="224"/>
      </w:pPr>
      <w:rPr>
        <w:rFonts w:hint="default"/>
      </w:rPr>
    </w:lvl>
    <w:lvl w:ilvl="4" w:tplc="592C49FC">
      <w:numFmt w:val="bullet"/>
      <w:lvlText w:val="•"/>
      <w:lvlJc w:val="left"/>
      <w:pPr>
        <w:ind w:left="3944" w:hanging="224"/>
      </w:pPr>
      <w:rPr>
        <w:rFonts w:hint="default"/>
      </w:rPr>
    </w:lvl>
    <w:lvl w:ilvl="5" w:tplc="CA0A72BA">
      <w:numFmt w:val="bullet"/>
      <w:lvlText w:val="•"/>
      <w:lvlJc w:val="left"/>
      <w:pPr>
        <w:ind w:left="4665" w:hanging="224"/>
      </w:pPr>
      <w:rPr>
        <w:rFonts w:hint="default"/>
      </w:rPr>
    </w:lvl>
    <w:lvl w:ilvl="6" w:tplc="E62A79F8">
      <w:numFmt w:val="bullet"/>
      <w:lvlText w:val="•"/>
      <w:lvlJc w:val="left"/>
      <w:pPr>
        <w:ind w:left="5386" w:hanging="224"/>
      </w:pPr>
      <w:rPr>
        <w:rFonts w:hint="default"/>
      </w:rPr>
    </w:lvl>
    <w:lvl w:ilvl="7" w:tplc="B5A03ED8">
      <w:numFmt w:val="bullet"/>
      <w:lvlText w:val="•"/>
      <w:lvlJc w:val="left"/>
      <w:pPr>
        <w:ind w:left="6107" w:hanging="224"/>
      </w:pPr>
      <w:rPr>
        <w:rFonts w:hint="default"/>
      </w:rPr>
    </w:lvl>
    <w:lvl w:ilvl="8" w:tplc="601EDACC">
      <w:numFmt w:val="bullet"/>
      <w:lvlText w:val="•"/>
      <w:lvlJc w:val="left"/>
      <w:pPr>
        <w:ind w:left="6828" w:hanging="224"/>
      </w:pPr>
      <w:rPr>
        <w:rFonts w:hint="default"/>
      </w:rPr>
    </w:lvl>
  </w:abstractNum>
  <w:abstractNum w:abstractNumId="29" w15:restartNumberingAfterBreak="0">
    <w:nsid w:val="10D45AB3"/>
    <w:multiLevelType w:val="hybridMultilevel"/>
    <w:tmpl w:val="B2C813F0"/>
    <w:lvl w:ilvl="0" w:tplc="2F647296">
      <w:start w:val="8"/>
      <w:numFmt w:val="decimal"/>
      <w:lvlText w:val="%1"/>
      <w:lvlJc w:val="left"/>
      <w:pPr>
        <w:ind w:left="717" w:hanging="224"/>
      </w:pPr>
      <w:rPr>
        <w:rFonts w:ascii="Arial" w:eastAsia="Arial" w:hAnsi="Arial" w:cs="Arial" w:hint="default"/>
        <w:b w:val="0"/>
        <w:bCs w:val="0"/>
        <w:i w:val="0"/>
        <w:iCs w:val="0"/>
        <w:w w:val="99"/>
        <w:sz w:val="20"/>
        <w:szCs w:val="20"/>
      </w:rPr>
    </w:lvl>
    <w:lvl w:ilvl="1" w:tplc="53B0FC5E">
      <w:numFmt w:val="bullet"/>
      <w:lvlText w:val="•"/>
      <w:lvlJc w:val="left"/>
      <w:pPr>
        <w:ind w:left="1475" w:hanging="224"/>
      </w:pPr>
      <w:rPr>
        <w:rFonts w:hint="default"/>
      </w:rPr>
    </w:lvl>
    <w:lvl w:ilvl="2" w:tplc="24286E02">
      <w:numFmt w:val="bullet"/>
      <w:lvlText w:val="•"/>
      <w:lvlJc w:val="left"/>
      <w:pPr>
        <w:ind w:left="2230" w:hanging="224"/>
      </w:pPr>
      <w:rPr>
        <w:rFonts w:hint="default"/>
      </w:rPr>
    </w:lvl>
    <w:lvl w:ilvl="3" w:tplc="CF4AF388">
      <w:numFmt w:val="bullet"/>
      <w:lvlText w:val="•"/>
      <w:lvlJc w:val="left"/>
      <w:pPr>
        <w:ind w:left="2985" w:hanging="224"/>
      </w:pPr>
      <w:rPr>
        <w:rFonts w:hint="default"/>
      </w:rPr>
    </w:lvl>
    <w:lvl w:ilvl="4" w:tplc="2EEEE9A2">
      <w:numFmt w:val="bullet"/>
      <w:lvlText w:val="•"/>
      <w:lvlJc w:val="left"/>
      <w:pPr>
        <w:ind w:left="3740" w:hanging="224"/>
      </w:pPr>
      <w:rPr>
        <w:rFonts w:hint="default"/>
      </w:rPr>
    </w:lvl>
    <w:lvl w:ilvl="5" w:tplc="A626B302">
      <w:numFmt w:val="bullet"/>
      <w:lvlText w:val="•"/>
      <w:lvlJc w:val="left"/>
      <w:pPr>
        <w:ind w:left="4495" w:hanging="224"/>
      </w:pPr>
      <w:rPr>
        <w:rFonts w:hint="default"/>
      </w:rPr>
    </w:lvl>
    <w:lvl w:ilvl="6" w:tplc="F1F4E610">
      <w:numFmt w:val="bullet"/>
      <w:lvlText w:val="•"/>
      <w:lvlJc w:val="left"/>
      <w:pPr>
        <w:ind w:left="5250" w:hanging="224"/>
      </w:pPr>
      <w:rPr>
        <w:rFonts w:hint="default"/>
      </w:rPr>
    </w:lvl>
    <w:lvl w:ilvl="7" w:tplc="BA304286">
      <w:numFmt w:val="bullet"/>
      <w:lvlText w:val="•"/>
      <w:lvlJc w:val="left"/>
      <w:pPr>
        <w:ind w:left="6005" w:hanging="224"/>
      </w:pPr>
      <w:rPr>
        <w:rFonts w:hint="default"/>
      </w:rPr>
    </w:lvl>
    <w:lvl w:ilvl="8" w:tplc="592C5566">
      <w:numFmt w:val="bullet"/>
      <w:lvlText w:val="•"/>
      <w:lvlJc w:val="left"/>
      <w:pPr>
        <w:ind w:left="6760" w:hanging="224"/>
      </w:pPr>
      <w:rPr>
        <w:rFonts w:hint="default"/>
      </w:rPr>
    </w:lvl>
  </w:abstractNum>
  <w:abstractNum w:abstractNumId="30" w15:restartNumberingAfterBreak="0">
    <w:nsid w:val="10FB1502"/>
    <w:multiLevelType w:val="hybridMultilevel"/>
    <w:tmpl w:val="29643020"/>
    <w:lvl w:ilvl="0" w:tplc="B8589686">
      <w:start w:val="1"/>
      <w:numFmt w:val="decimal"/>
      <w:lvlText w:val="%1"/>
      <w:lvlJc w:val="left"/>
      <w:pPr>
        <w:ind w:left="717" w:hanging="224"/>
      </w:pPr>
      <w:rPr>
        <w:rFonts w:ascii="Arial" w:eastAsia="Arial" w:hAnsi="Arial" w:cs="Arial" w:hint="default"/>
        <w:b w:val="0"/>
        <w:bCs w:val="0"/>
        <w:i w:val="0"/>
        <w:iCs w:val="0"/>
        <w:w w:val="99"/>
        <w:sz w:val="20"/>
        <w:szCs w:val="20"/>
      </w:rPr>
    </w:lvl>
    <w:lvl w:ilvl="1" w:tplc="13AE79E0">
      <w:numFmt w:val="bullet"/>
      <w:lvlText w:val="•"/>
      <w:lvlJc w:val="left"/>
      <w:pPr>
        <w:ind w:left="1475" w:hanging="224"/>
      </w:pPr>
      <w:rPr>
        <w:rFonts w:hint="default"/>
      </w:rPr>
    </w:lvl>
    <w:lvl w:ilvl="2" w:tplc="19C060D6">
      <w:numFmt w:val="bullet"/>
      <w:lvlText w:val="•"/>
      <w:lvlJc w:val="left"/>
      <w:pPr>
        <w:ind w:left="2230" w:hanging="224"/>
      </w:pPr>
      <w:rPr>
        <w:rFonts w:hint="default"/>
      </w:rPr>
    </w:lvl>
    <w:lvl w:ilvl="3" w:tplc="8A1250B0">
      <w:numFmt w:val="bullet"/>
      <w:lvlText w:val="•"/>
      <w:lvlJc w:val="left"/>
      <w:pPr>
        <w:ind w:left="2985" w:hanging="224"/>
      </w:pPr>
      <w:rPr>
        <w:rFonts w:hint="default"/>
      </w:rPr>
    </w:lvl>
    <w:lvl w:ilvl="4" w:tplc="F0ACABEC">
      <w:numFmt w:val="bullet"/>
      <w:lvlText w:val="•"/>
      <w:lvlJc w:val="left"/>
      <w:pPr>
        <w:ind w:left="3740" w:hanging="224"/>
      </w:pPr>
      <w:rPr>
        <w:rFonts w:hint="default"/>
      </w:rPr>
    </w:lvl>
    <w:lvl w:ilvl="5" w:tplc="FAF2D1C0">
      <w:numFmt w:val="bullet"/>
      <w:lvlText w:val="•"/>
      <w:lvlJc w:val="left"/>
      <w:pPr>
        <w:ind w:left="4495" w:hanging="224"/>
      </w:pPr>
      <w:rPr>
        <w:rFonts w:hint="default"/>
      </w:rPr>
    </w:lvl>
    <w:lvl w:ilvl="6" w:tplc="2F40F89E">
      <w:numFmt w:val="bullet"/>
      <w:lvlText w:val="•"/>
      <w:lvlJc w:val="left"/>
      <w:pPr>
        <w:ind w:left="5250" w:hanging="224"/>
      </w:pPr>
      <w:rPr>
        <w:rFonts w:hint="default"/>
      </w:rPr>
    </w:lvl>
    <w:lvl w:ilvl="7" w:tplc="51AA3854">
      <w:numFmt w:val="bullet"/>
      <w:lvlText w:val="•"/>
      <w:lvlJc w:val="left"/>
      <w:pPr>
        <w:ind w:left="6005" w:hanging="224"/>
      </w:pPr>
      <w:rPr>
        <w:rFonts w:hint="default"/>
      </w:rPr>
    </w:lvl>
    <w:lvl w:ilvl="8" w:tplc="5D9A5E56">
      <w:numFmt w:val="bullet"/>
      <w:lvlText w:val="•"/>
      <w:lvlJc w:val="left"/>
      <w:pPr>
        <w:ind w:left="6760" w:hanging="224"/>
      </w:pPr>
      <w:rPr>
        <w:rFonts w:hint="default"/>
      </w:rPr>
    </w:lvl>
  </w:abstractNum>
  <w:abstractNum w:abstractNumId="31" w15:restartNumberingAfterBreak="0">
    <w:nsid w:val="112026FA"/>
    <w:multiLevelType w:val="hybridMultilevel"/>
    <w:tmpl w:val="EC96D318"/>
    <w:lvl w:ilvl="0" w:tplc="C9BCCA86">
      <w:start w:val="8"/>
      <w:numFmt w:val="decimal"/>
      <w:lvlText w:val="%1"/>
      <w:lvlJc w:val="left"/>
      <w:pPr>
        <w:ind w:left="661" w:hanging="224"/>
      </w:pPr>
      <w:rPr>
        <w:rFonts w:ascii="Arial" w:eastAsia="Arial" w:hAnsi="Arial" w:cs="Arial" w:hint="default"/>
        <w:b w:val="0"/>
        <w:bCs w:val="0"/>
        <w:i w:val="0"/>
        <w:iCs w:val="0"/>
        <w:w w:val="99"/>
        <w:sz w:val="20"/>
        <w:szCs w:val="20"/>
      </w:rPr>
    </w:lvl>
    <w:lvl w:ilvl="1" w:tplc="F6FA88BE">
      <w:numFmt w:val="bullet"/>
      <w:lvlText w:val="•"/>
      <w:lvlJc w:val="left"/>
      <w:pPr>
        <w:ind w:left="1413" w:hanging="224"/>
      </w:pPr>
      <w:rPr>
        <w:rFonts w:hint="default"/>
      </w:rPr>
    </w:lvl>
    <w:lvl w:ilvl="2" w:tplc="7764C702">
      <w:numFmt w:val="bullet"/>
      <w:lvlText w:val="•"/>
      <w:lvlJc w:val="left"/>
      <w:pPr>
        <w:ind w:left="2167" w:hanging="224"/>
      </w:pPr>
      <w:rPr>
        <w:rFonts w:hint="default"/>
      </w:rPr>
    </w:lvl>
    <w:lvl w:ilvl="3" w:tplc="119A99A2">
      <w:numFmt w:val="bullet"/>
      <w:lvlText w:val="•"/>
      <w:lvlJc w:val="left"/>
      <w:pPr>
        <w:ind w:left="2921" w:hanging="224"/>
      </w:pPr>
      <w:rPr>
        <w:rFonts w:hint="default"/>
      </w:rPr>
    </w:lvl>
    <w:lvl w:ilvl="4" w:tplc="8ACE99BC">
      <w:numFmt w:val="bullet"/>
      <w:lvlText w:val="•"/>
      <w:lvlJc w:val="left"/>
      <w:pPr>
        <w:ind w:left="3675" w:hanging="224"/>
      </w:pPr>
      <w:rPr>
        <w:rFonts w:hint="default"/>
      </w:rPr>
    </w:lvl>
    <w:lvl w:ilvl="5" w:tplc="681211CC">
      <w:numFmt w:val="bullet"/>
      <w:lvlText w:val="•"/>
      <w:lvlJc w:val="left"/>
      <w:pPr>
        <w:ind w:left="4429" w:hanging="224"/>
      </w:pPr>
      <w:rPr>
        <w:rFonts w:hint="default"/>
      </w:rPr>
    </w:lvl>
    <w:lvl w:ilvl="6" w:tplc="11D0AACA">
      <w:numFmt w:val="bullet"/>
      <w:lvlText w:val="•"/>
      <w:lvlJc w:val="left"/>
      <w:pPr>
        <w:ind w:left="5182" w:hanging="224"/>
      </w:pPr>
      <w:rPr>
        <w:rFonts w:hint="default"/>
      </w:rPr>
    </w:lvl>
    <w:lvl w:ilvl="7" w:tplc="92BCA4EE">
      <w:numFmt w:val="bullet"/>
      <w:lvlText w:val="•"/>
      <w:lvlJc w:val="left"/>
      <w:pPr>
        <w:ind w:left="5936" w:hanging="224"/>
      </w:pPr>
      <w:rPr>
        <w:rFonts w:hint="default"/>
      </w:rPr>
    </w:lvl>
    <w:lvl w:ilvl="8" w:tplc="C39819F8">
      <w:numFmt w:val="bullet"/>
      <w:lvlText w:val="•"/>
      <w:lvlJc w:val="left"/>
      <w:pPr>
        <w:ind w:left="6690" w:hanging="224"/>
      </w:pPr>
      <w:rPr>
        <w:rFonts w:hint="default"/>
      </w:rPr>
    </w:lvl>
  </w:abstractNum>
  <w:abstractNum w:abstractNumId="32" w15:restartNumberingAfterBreak="0">
    <w:nsid w:val="11872829"/>
    <w:multiLevelType w:val="hybridMultilevel"/>
    <w:tmpl w:val="AFE2F7A4"/>
    <w:lvl w:ilvl="0" w:tplc="D94027A6">
      <w:start w:val="8"/>
      <w:numFmt w:val="decimal"/>
      <w:lvlText w:val="%1"/>
      <w:lvlJc w:val="left"/>
      <w:pPr>
        <w:ind w:left="662" w:hanging="224"/>
      </w:pPr>
      <w:rPr>
        <w:rFonts w:ascii="Arial" w:eastAsia="Arial" w:hAnsi="Arial" w:cs="Arial" w:hint="default"/>
        <w:b w:val="0"/>
        <w:bCs w:val="0"/>
        <w:i w:val="0"/>
        <w:iCs w:val="0"/>
        <w:w w:val="99"/>
        <w:sz w:val="20"/>
        <w:szCs w:val="20"/>
      </w:rPr>
    </w:lvl>
    <w:lvl w:ilvl="1" w:tplc="78469428">
      <w:numFmt w:val="bullet"/>
      <w:lvlText w:val="•"/>
      <w:lvlJc w:val="left"/>
      <w:pPr>
        <w:ind w:left="1413" w:hanging="224"/>
      </w:pPr>
      <w:rPr>
        <w:rFonts w:hint="default"/>
      </w:rPr>
    </w:lvl>
    <w:lvl w:ilvl="2" w:tplc="5D6ED0D0">
      <w:numFmt w:val="bullet"/>
      <w:lvlText w:val="•"/>
      <w:lvlJc w:val="left"/>
      <w:pPr>
        <w:ind w:left="2167" w:hanging="224"/>
      </w:pPr>
      <w:rPr>
        <w:rFonts w:hint="default"/>
      </w:rPr>
    </w:lvl>
    <w:lvl w:ilvl="3" w:tplc="6FA699AC">
      <w:numFmt w:val="bullet"/>
      <w:lvlText w:val="•"/>
      <w:lvlJc w:val="left"/>
      <w:pPr>
        <w:ind w:left="2921" w:hanging="224"/>
      </w:pPr>
      <w:rPr>
        <w:rFonts w:hint="default"/>
      </w:rPr>
    </w:lvl>
    <w:lvl w:ilvl="4" w:tplc="C1A6A338">
      <w:numFmt w:val="bullet"/>
      <w:lvlText w:val="•"/>
      <w:lvlJc w:val="left"/>
      <w:pPr>
        <w:ind w:left="3675" w:hanging="224"/>
      </w:pPr>
      <w:rPr>
        <w:rFonts w:hint="default"/>
      </w:rPr>
    </w:lvl>
    <w:lvl w:ilvl="5" w:tplc="20081E1C">
      <w:numFmt w:val="bullet"/>
      <w:lvlText w:val="•"/>
      <w:lvlJc w:val="left"/>
      <w:pPr>
        <w:ind w:left="4429" w:hanging="224"/>
      </w:pPr>
      <w:rPr>
        <w:rFonts w:hint="default"/>
      </w:rPr>
    </w:lvl>
    <w:lvl w:ilvl="6" w:tplc="6938F68C">
      <w:numFmt w:val="bullet"/>
      <w:lvlText w:val="•"/>
      <w:lvlJc w:val="left"/>
      <w:pPr>
        <w:ind w:left="5182" w:hanging="224"/>
      </w:pPr>
      <w:rPr>
        <w:rFonts w:hint="default"/>
      </w:rPr>
    </w:lvl>
    <w:lvl w:ilvl="7" w:tplc="E85CBD08">
      <w:numFmt w:val="bullet"/>
      <w:lvlText w:val="•"/>
      <w:lvlJc w:val="left"/>
      <w:pPr>
        <w:ind w:left="5936" w:hanging="224"/>
      </w:pPr>
      <w:rPr>
        <w:rFonts w:hint="default"/>
      </w:rPr>
    </w:lvl>
    <w:lvl w:ilvl="8" w:tplc="57769B36">
      <w:numFmt w:val="bullet"/>
      <w:lvlText w:val="•"/>
      <w:lvlJc w:val="left"/>
      <w:pPr>
        <w:ind w:left="6690" w:hanging="224"/>
      </w:pPr>
      <w:rPr>
        <w:rFonts w:hint="default"/>
      </w:rPr>
    </w:lvl>
  </w:abstractNum>
  <w:abstractNum w:abstractNumId="33" w15:restartNumberingAfterBreak="0">
    <w:nsid w:val="118A06EF"/>
    <w:multiLevelType w:val="hybridMultilevel"/>
    <w:tmpl w:val="61CAF2B8"/>
    <w:lvl w:ilvl="0" w:tplc="43BCF5BE">
      <w:start w:val="1"/>
      <w:numFmt w:val="decimal"/>
      <w:lvlText w:val="%1."/>
      <w:lvlJc w:val="left"/>
      <w:pPr>
        <w:ind w:left="863" w:hanging="361"/>
      </w:pPr>
      <w:rPr>
        <w:rFonts w:ascii="Calibri" w:eastAsia="Calibri" w:hAnsi="Calibri" w:cs="Calibri" w:hint="default"/>
        <w:b w:val="0"/>
        <w:bCs w:val="0"/>
        <w:i w:val="0"/>
        <w:iCs w:val="0"/>
        <w:w w:val="100"/>
        <w:sz w:val="22"/>
        <w:szCs w:val="22"/>
      </w:rPr>
    </w:lvl>
    <w:lvl w:ilvl="1" w:tplc="FD94D59E">
      <w:numFmt w:val="bullet"/>
      <w:lvlText w:val="•"/>
      <w:lvlJc w:val="left"/>
      <w:pPr>
        <w:ind w:left="1242" w:hanging="361"/>
      </w:pPr>
      <w:rPr>
        <w:rFonts w:hint="default"/>
      </w:rPr>
    </w:lvl>
    <w:lvl w:ilvl="2" w:tplc="9C4ED106">
      <w:numFmt w:val="bullet"/>
      <w:lvlText w:val="•"/>
      <w:lvlJc w:val="left"/>
      <w:pPr>
        <w:ind w:left="1625" w:hanging="361"/>
      </w:pPr>
      <w:rPr>
        <w:rFonts w:hint="default"/>
      </w:rPr>
    </w:lvl>
    <w:lvl w:ilvl="3" w:tplc="68B41F36">
      <w:numFmt w:val="bullet"/>
      <w:lvlText w:val="•"/>
      <w:lvlJc w:val="left"/>
      <w:pPr>
        <w:ind w:left="2007" w:hanging="361"/>
      </w:pPr>
      <w:rPr>
        <w:rFonts w:hint="default"/>
      </w:rPr>
    </w:lvl>
    <w:lvl w:ilvl="4" w:tplc="E04EC21E">
      <w:numFmt w:val="bullet"/>
      <w:lvlText w:val="•"/>
      <w:lvlJc w:val="left"/>
      <w:pPr>
        <w:ind w:left="2390" w:hanging="361"/>
      </w:pPr>
      <w:rPr>
        <w:rFonts w:hint="default"/>
      </w:rPr>
    </w:lvl>
    <w:lvl w:ilvl="5" w:tplc="A166607C">
      <w:numFmt w:val="bullet"/>
      <w:lvlText w:val="•"/>
      <w:lvlJc w:val="left"/>
      <w:pPr>
        <w:ind w:left="2773" w:hanging="361"/>
      </w:pPr>
      <w:rPr>
        <w:rFonts w:hint="default"/>
      </w:rPr>
    </w:lvl>
    <w:lvl w:ilvl="6" w:tplc="D9AC1B30">
      <w:numFmt w:val="bullet"/>
      <w:lvlText w:val="•"/>
      <w:lvlJc w:val="left"/>
      <w:pPr>
        <w:ind w:left="3155" w:hanging="361"/>
      </w:pPr>
      <w:rPr>
        <w:rFonts w:hint="default"/>
      </w:rPr>
    </w:lvl>
    <w:lvl w:ilvl="7" w:tplc="559CAC78">
      <w:numFmt w:val="bullet"/>
      <w:lvlText w:val="•"/>
      <w:lvlJc w:val="left"/>
      <w:pPr>
        <w:ind w:left="3538" w:hanging="361"/>
      </w:pPr>
      <w:rPr>
        <w:rFonts w:hint="default"/>
      </w:rPr>
    </w:lvl>
    <w:lvl w:ilvl="8" w:tplc="2BD05228">
      <w:numFmt w:val="bullet"/>
      <w:lvlText w:val="•"/>
      <w:lvlJc w:val="left"/>
      <w:pPr>
        <w:ind w:left="3920" w:hanging="361"/>
      </w:pPr>
      <w:rPr>
        <w:rFonts w:hint="default"/>
      </w:rPr>
    </w:lvl>
  </w:abstractNum>
  <w:abstractNum w:abstractNumId="34" w15:restartNumberingAfterBreak="0">
    <w:nsid w:val="124B042A"/>
    <w:multiLevelType w:val="hybridMultilevel"/>
    <w:tmpl w:val="D820E7C8"/>
    <w:lvl w:ilvl="0" w:tplc="6F2A3B9A">
      <w:start w:val="74"/>
      <w:numFmt w:val="decimal"/>
      <w:lvlText w:val="%1."/>
      <w:lvlJc w:val="left"/>
      <w:pPr>
        <w:ind w:left="107" w:hanging="387"/>
      </w:pPr>
      <w:rPr>
        <w:rFonts w:ascii="Arial" w:eastAsia="Arial" w:hAnsi="Arial" w:cs="Arial" w:hint="default"/>
        <w:b w:val="0"/>
        <w:bCs w:val="0"/>
        <w:i w:val="0"/>
        <w:iCs w:val="0"/>
        <w:spacing w:val="-1"/>
        <w:w w:val="99"/>
        <w:sz w:val="20"/>
        <w:szCs w:val="20"/>
      </w:rPr>
    </w:lvl>
    <w:lvl w:ilvl="1" w:tplc="02AE375A">
      <w:numFmt w:val="decimal"/>
      <w:lvlText w:val="%2"/>
      <w:lvlJc w:val="left"/>
      <w:pPr>
        <w:ind w:left="662" w:hanging="224"/>
      </w:pPr>
      <w:rPr>
        <w:rFonts w:ascii="Arial" w:eastAsia="Arial" w:hAnsi="Arial" w:cs="Arial" w:hint="default"/>
        <w:b w:val="0"/>
        <w:bCs w:val="0"/>
        <w:i w:val="0"/>
        <w:iCs w:val="0"/>
        <w:w w:val="99"/>
        <w:sz w:val="20"/>
        <w:szCs w:val="20"/>
      </w:rPr>
    </w:lvl>
    <w:lvl w:ilvl="2" w:tplc="C5AC119C">
      <w:numFmt w:val="bullet"/>
      <w:lvlText w:val="•"/>
      <w:lvlJc w:val="left"/>
      <w:pPr>
        <w:ind w:left="1497" w:hanging="224"/>
      </w:pPr>
      <w:rPr>
        <w:rFonts w:hint="default"/>
      </w:rPr>
    </w:lvl>
    <w:lvl w:ilvl="3" w:tplc="D0E6A042">
      <w:numFmt w:val="bullet"/>
      <w:lvlText w:val="•"/>
      <w:lvlJc w:val="left"/>
      <w:pPr>
        <w:ind w:left="2335" w:hanging="224"/>
      </w:pPr>
      <w:rPr>
        <w:rFonts w:hint="default"/>
      </w:rPr>
    </w:lvl>
    <w:lvl w:ilvl="4" w:tplc="8E46B760">
      <w:numFmt w:val="bullet"/>
      <w:lvlText w:val="•"/>
      <w:lvlJc w:val="left"/>
      <w:pPr>
        <w:ind w:left="3172" w:hanging="224"/>
      </w:pPr>
      <w:rPr>
        <w:rFonts w:hint="default"/>
      </w:rPr>
    </w:lvl>
    <w:lvl w:ilvl="5" w:tplc="71346F88">
      <w:numFmt w:val="bullet"/>
      <w:lvlText w:val="•"/>
      <w:lvlJc w:val="left"/>
      <w:pPr>
        <w:ind w:left="4010" w:hanging="224"/>
      </w:pPr>
      <w:rPr>
        <w:rFonts w:hint="default"/>
      </w:rPr>
    </w:lvl>
    <w:lvl w:ilvl="6" w:tplc="3692F65C">
      <w:numFmt w:val="bullet"/>
      <w:lvlText w:val="•"/>
      <w:lvlJc w:val="left"/>
      <w:pPr>
        <w:ind w:left="4847" w:hanging="224"/>
      </w:pPr>
      <w:rPr>
        <w:rFonts w:hint="default"/>
      </w:rPr>
    </w:lvl>
    <w:lvl w:ilvl="7" w:tplc="CF14C460">
      <w:numFmt w:val="bullet"/>
      <w:lvlText w:val="•"/>
      <w:lvlJc w:val="left"/>
      <w:pPr>
        <w:ind w:left="5685" w:hanging="224"/>
      </w:pPr>
      <w:rPr>
        <w:rFonts w:hint="default"/>
      </w:rPr>
    </w:lvl>
    <w:lvl w:ilvl="8" w:tplc="45E48C78">
      <w:numFmt w:val="bullet"/>
      <w:lvlText w:val="•"/>
      <w:lvlJc w:val="left"/>
      <w:pPr>
        <w:ind w:left="6522" w:hanging="224"/>
      </w:pPr>
      <w:rPr>
        <w:rFonts w:hint="default"/>
      </w:rPr>
    </w:lvl>
  </w:abstractNum>
  <w:abstractNum w:abstractNumId="35" w15:restartNumberingAfterBreak="0">
    <w:nsid w:val="12853579"/>
    <w:multiLevelType w:val="multilevel"/>
    <w:tmpl w:val="BD749F1E"/>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9.%6"/>
      <w:lvlJc w:val="left"/>
      <w:pPr>
        <w:ind w:left="1350" w:hanging="360"/>
      </w:pPr>
      <w:rPr>
        <w:rFonts w:hint="default"/>
      </w:rPr>
    </w:lvl>
    <w:lvl w:ilvl="6">
      <w:start w:val="1"/>
      <w:numFmt w:val="lowerLetter"/>
      <w:lvlText w:val="5.9.1.%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36" w15:restartNumberingAfterBreak="0">
    <w:nsid w:val="12F323AC"/>
    <w:multiLevelType w:val="hybridMultilevel"/>
    <w:tmpl w:val="605C1E14"/>
    <w:lvl w:ilvl="0" w:tplc="4BC645CE">
      <w:start w:val="8"/>
      <w:numFmt w:val="decimal"/>
      <w:lvlText w:val="%1"/>
      <w:lvlJc w:val="left"/>
      <w:pPr>
        <w:ind w:left="661" w:hanging="224"/>
      </w:pPr>
      <w:rPr>
        <w:rFonts w:ascii="Arial" w:eastAsia="Arial" w:hAnsi="Arial" w:cs="Arial" w:hint="default"/>
        <w:b w:val="0"/>
        <w:bCs w:val="0"/>
        <w:i w:val="0"/>
        <w:iCs w:val="0"/>
        <w:w w:val="99"/>
        <w:sz w:val="20"/>
        <w:szCs w:val="20"/>
      </w:rPr>
    </w:lvl>
    <w:lvl w:ilvl="1" w:tplc="7DAA6F80">
      <w:numFmt w:val="bullet"/>
      <w:lvlText w:val="•"/>
      <w:lvlJc w:val="left"/>
      <w:pPr>
        <w:ind w:left="1413" w:hanging="224"/>
      </w:pPr>
      <w:rPr>
        <w:rFonts w:hint="default"/>
      </w:rPr>
    </w:lvl>
    <w:lvl w:ilvl="2" w:tplc="F7D66CB0">
      <w:numFmt w:val="bullet"/>
      <w:lvlText w:val="•"/>
      <w:lvlJc w:val="left"/>
      <w:pPr>
        <w:ind w:left="2167" w:hanging="224"/>
      </w:pPr>
      <w:rPr>
        <w:rFonts w:hint="default"/>
      </w:rPr>
    </w:lvl>
    <w:lvl w:ilvl="3" w:tplc="2FE2716C">
      <w:numFmt w:val="bullet"/>
      <w:lvlText w:val="•"/>
      <w:lvlJc w:val="left"/>
      <w:pPr>
        <w:ind w:left="2921" w:hanging="224"/>
      </w:pPr>
      <w:rPr>
        <w:rFonts w:hint="default"/>
      </w:rPr>
    </w:lvl>
    <w:lvl w:ilvl="4" w:tplc="C1EC101E">
      <w:numFmt w:val="bullet"/>
      <w:lvlText w:val="•"/>
      <w:lvlJc w:val="left"/>
      <w:pPr>
        <w:ind w:left="3675" w:hanging="224"/>
      </w:pPr>
      <w:rPr>
        <w:rFonts w:hint="default"/>
      </w:rPr>
    </w:lvl>
    <w:lvl w:ilvl="5" w:tplc="9892A05A">
      <w:numFmt w:val="bullet"/>
      <w:lvlText w:val="•"/>
      <w:lvlJc w:val="left"/>
      <w:pPr>
        <w:ind w:left="4429" w:hanging="224"/>
      </w:pPr>
      <w:rPr>
        <w:rFonts w:hint="default"/>
      </w:rPr>
    </w:lvl>
    <w:lvl w:ilvl="6" w:tplc="3F8E793C">
      <w:numFmt w:val="bullet"/>
      <w:lvlText w:val="•"/>
      <w:lvlJc w:val="left"/>
      <w:pPr>
        <w:ind w:left="5182" w:hanging="224"/>
      </w:pPr>
      <w:rPr>
        <w:rFonts w:hint="default"/>
      </w:rPr>
    </w:lvl>
    <w:lvl w:ilvl="7" w:tplc="4DB68EB8">
      <w:numFmt w:val="bullet"/>
      <w:lvlText w:val="•"/>
      <w:lvlJc w:val="left"/>
      <w:pPr>
        <w:ind w:left="5936" w:hanging="224"/>
      </w:pPr>
      <w:rPr>
        <w:rFonts w:hint="default"/>
      </w:rPr>
    </w:lvl>
    <w:lvl w:ilvl="8" w:tplc="A3EE53F4">
      <w:numFmt w:val="bullet"/>
      <w:lvlText w:val="•"/>
      <w:lvlJc w:val="left"/>
      <w:pPr>
        <w:ind w:left="6690" w:hanging="224"/>
      </w:pPr>
      <w:rPr>
        <w:rFonts w:hint="default"/>
      </w:rPr>
    </w:lvl>
  </w:abstractNum>
  <w:abstractNum w:abstractNumId="37" w15:restartNumberingAfterBreak="0">
    <w:nsid w:val="13A139D7"/>
    <w:multiLevelType w:val="hybridMultilevel"/>
    <w:tmpl w:val="664E4A12"/>
    <w:lvl w:ilvl="0" w:tplc="2CEA6ACE">
      <w:start w:val="8"/>
      <w:numFmt w:val="decimal"/>
      <w:lvlText w:val="%1."/>
      <w:lvlJc w:val="left"/>
      <w:pPr>
        <w:ind w:left="496" w:hanging="389"/>
      </w:pPr>
      <w:rPr>
        <w:rFonts w:ascii="Arial" w:eastAsia="Arial" w:hAnsi="Arial" w:cs="Arial" w:hint="default"/>
        <w:b w:val="0"/>
        <w:bCs w:val="0"/>
        <w:i w:val="0"/>
        <w:iCs w:val="0"/>
        <w:spacing w:val="-1"/>
        <w:w w:val="99"/>
        <w:sz w:val="20"/>
        <w:szCs w:val="20"/>
      </w:rPr>
    </w:lvl>
    <w:lvl w:ilvl="1" w:tplc="D44A99E6">
      <w:start w:val="1"/>
      <w:numFmt w:val="decimal"/>
      <w:lvlText w:val="%2"/>
      <w:lvlJc w:val="left"/>
      <w:pPr>
        <w:ind w:left="662" w:hanging="224"/>
      </w:pPr>
      <w:rPr>
        <w:rFonts w:ascii="Arial" w:eastAsia="Arial" w:hAnsi="Arial" w:cs="Arial" w:hint="default"/>
        <w:b w:val="0"/>
        <w:bCs w:val="0"/>
        <w:i w:val="0"/>
        <w:iCs w:val="0"/>
        <w:w w:val="99"/>
        <w:sz w:val="20"/>
        <w:szCs w:val="20"/>
      </w:rPr>
    </w:lvl>
    <w:lvl w:ilvl="2" w:tplc="845ADA3E">
      <w:numFmt w:val="bullet"/>
      <w:lvlText w:val="•"/>
      <w:lvlJc w:val="left"/>
      <w:pPr>
        <w:ind w:left="1505" w:hanging="224"/>
      </w:pPr>
      <w:rPr>
        <w:rFonts w:hint="default"/>
      </w:rPr>
    </w:lvl>
    <w:lvl w:ilvl="3" w:tplc="20C8F1B4">
      <w:numFmt w:val="bullet"/>
      <w:lvlText w:val="•"/>
      <w:lvlJc w:val="left"/>
      <w:pPr>
        <w:ind w:left="2351" w:hanging="224"/>
      </w:pPr>
      <w:rPr>
        <w:rFonts w:hint="default"/>
      </w:rPr>
    </w:lvl>
    <w:lvl w:ilvl="4" w:tplc="4FA836C2">
      <w:numFmt w:val="bullet"/>
      <w:lvlText w:val="•"/>
      <w:lvlJc w:val="left"/>
      <w:pPr>
        <w:ind w:left="3196" w:hanging="224"/>
      </w:pPr>
      <w:rPr>
        <w:rFonts w:hint="default"/>
      </w:rPr>
    </w:lvl>
    <w:lvl w:ilvl="5" w:tplc="07A0C3E4">
      <w:numFmt w:val="bullet"/>
      <w:lvlText w:val="•"/>
      <w:lvlJc w:val="left"/>
      <w:pPr>
        <w:ind w:left="4042" w:hanging="224"/>
      </w:pPr>
      <w:rPr>
        <w:rFonts w:hint="default"/>
      </w:rPr>
    </w:lvl>
    <w:lvl w:ilvl="6" w:tplc="8AFC846A">
      <w:numFmt w:val="bullet"/>
      <w:lvlText w:val="•"/>
      <w:lvlJc w:val="left"/>
      <w:pPr>
        <w:ind w:left="4887" w:hanging="224"/>
      </w:pPr>
      <w:rPr>
        <w:rFonts w:hint="default"/>
      </w:rPr>
    </w:lvl>
    <w:lvl w:ilvl="7" w:tplc="38B6FC60">
      <w:numFmt w:val="bullet"/>
      <w:lvlText w:val="•"/>
      <w:lvlJc w:val="left"/>
      <w:pPr>
        <w:ind w:left="5733" w:hanging="224"/>
      </w:pPr>
      <w:rPr>
        <w:rFonts w:hint="default"/>
      </w:rPr>
    </w:lvl>
    <w:lvl w:ilvl="8" w:tplc="9F0405C0">
      <w:numFmt w:val="bullet"/>
      <w:lvlText w:val="•"/>
      <w:lvlJc w:val="left"/>
      <w:pPr>
        <w:ind w:left="6578" w:hanging="224"/>
      </w:pPr>
      <w:rPr>
        <w:rFonts w:hint="default"/>
      </w:rPr>
    </w:lvl>
  </w:abstractNum>
  <w:abstractNum w:abstractNumId="38" w15:restartNumberingAfterBreak="0">
    <w:nsid w:val="14677676"/>
    <w:multiLevelType w:val="hybridMultilevel"/>
    <w:tmpl w:val="D66A5A96"/>
    <w:lvl w:ilvl="0" w:tplc="946096D8">
      <w:start w:val="8"/>
      <w:numFmt w:val="decimal"/>
      <w:lvlText w:val="%1"/>
      <w:lvlJc w:val="left"/>
      <w:pPr>
        <w:ind w:left="661" w:hanging="224"/>
      </w:pPr>
      <w:rPr>
        <w:rFonts w:ascii="Arial" w:eastAsia="Arial" w:hAnsi="Arial" w:cs="Arial" w:hint="default"/>
        <w:b w:val="0"/>
        <w:bCs w:val="0"/>
        <w:i w:val="0"/>
        <w:iCs w:val="0"/>
        <w:w w:val="99"/>
        <w:sz w:val="20"/>
        <w:szCs w:val="20"/>
      </w:rPr>
    </w:lvl>
    <w:lvl w:ilvl="1" w:tplc="73EA3C32">
      <w:numFmt w:val="bullet"/>
      <w:lvlText w:val="•"/>
      <w:lvlJc w:val="left"/>
      <w:pPr>
        <w:ind w:left="1413" w:hanging="224"/>
      </w:pPr>
      <w:rPr>
        <w:rFonts w:hint="default"/>
      </w:rPr>
    </w:lvl>
    <w:lvl w:ilvl="2" w:tplc="A0D249D4">
      <w:numFmt w:val="bullet"/>
      <w:lvlText w:val="•"/>
      <w:lvlJc w:val="left"/>
      <w:pPr>
        <w:ind w:left="2167" w:hanging="224"/>
      </w:pPr>
      <w:rPr>
        <w:rFonts w:hint="default"/>
      </w:rPr>
    </w:lvl>
    <w:lvl w:ilvl="3" w:tplc="D58A98DE">
      <w:numFmt w:val="bullet"/>
      <w:lvlText w:val="•"/>
      <w:lvlJc w:val="left"/>
      <w:pPr>
        <w:ind w:left="2921" w:hanging="224"/>
      </w:pPr>
      <w:rPr>
        <w:rFonts w:hint="default"/>
      </w:rPr>
    </w:lvl>
    <w:lvl w:ilvl="4" w:tplc="FB86CBEE">
      <w:numFmt w:val="bullet"/>
      <w:lvlText w:val="•"/>
      <w:lvlJc w:val="left"/>
      <w:pPr>
        <w:ind w:left="3675" w:hanging="224"/>
      </w:pPr>
      <w:rPr>
        <w:rFonts w:hint="default"/>
      </w:rPr>
    </w:lvl>
    <w:lvl w:ilvl="5" w:tplc="F55C711C">
      <w:numFmt w:val="bullet"/>
      <w:lvlText w:val="•"/>
      <w:lvlJc w:val="left"/>
      <w:pPr>
        <w:ind w:left="4429" w:hanging="224"/>
      </w:pPr>
      <w:rPr>
        <w:rFonts w:hint="default"/>
      </w:rPr>
    </w:lvl>
    <w:lvl w:ilvl="6" w:tplc="AAF04C52">
      <w:numFmt w:val="bullet"/>
      <w:lvlText w:val="•"/>
      <w:lvlJc w:val="left"/>
      <w:pPr>
        <w:ind w:left="5182" w:hanging="224"/>
      </w:pPr>
      <w:rPr>
        <w:rFonts w:hint="default"/>
      </w:rPr>
    </w:lvl>
    <w:lvl w:ilvl="7" w:tplc="4E628490">
      <w:numFmt w:val="bullet"/>
      <w:lvlText w:val="•"/>
      <w:lvlJc w:val="left"/>
      <w:pPr>
        <w:ind w:left="5936" w:hanging="224"/>
      </w:pPr>
      <w:rPr>
        <w:rFonts w:hint="default"/>
      </w:rPr>
    </w:lvl>
    <w:lvl w:ilvl="8" w:tplc="EDAC78BA">
      <w:numFmt w:val="bullet"/>
      <w:lvlText w:val="•"/>
      <w:lvlJc w:val="left"/>
      <w:pPr>
        <w:ind w:left="6690" w:hanging="224"/>
      </w:pPr>
      <w:rPr>
        <w:rFonts w:hint="default"/>
      </w:rPr>
    </w:lvl>
  </w:abstractNum>
  <w:abstractNum w:abstractNumId="39" w15:restartNumberingAfterBreak="0">
    <w:nsid w:val="15225FDB"/>
    <w:multiLevelType w:val="multilevel"/>
    <w:tmpl w:val="0AE683FE"/>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8.%6"/>
      <w:lvlJc w:val="left"/>
      <w:pPr>
        <w:ind w:left="1350" w:hanging="360"/>
      </w:pPr>
      <w:rPr>
        <w:rFonts w:hint="default"/>
      </w:rPr>
    </w:lvl>
    <w:lvl w:ilvl="6">
      <w:start w:val="1"/>
      <w:numFmt w:val="decimal"/>
      <w:lvlText w:val="5.8.%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40" w15:restartNumberingAfterBreak="0">
    <w:nsid w:val="15936E86"/>
    <w:multiLevelType w:val="hybridMultilevel"/>
    <w:tmpl w:val="AB1A91C4"/>
    <w:lvl w:ilvl="0" w:tplc="99E42652">
      <w:start w:val="8"/>
      <w:numFmt w:val="decimal"/>
      <w:lvlText w:val="%1"/>
      <w:lvlJc w:val="left"/>
      <w:pPr>
        <w:ind w:left="661" w:hanging="224"/>
      </w:pPr>
      <w:rPr>
        <w:rFonts w:ascii="Arial" w:eastAsia="Arial" w:hAnsi="Arial" w:cs="Arial" w:hint="default"/>
        <w:b w:val="0"/>
        <w:bCs w:val="0"/>
        <w:i w:val="0"/>
        <w:iCs w:val="0"/>
        <w:w w:val="99"/>
        <w:sz w:val="20"/>
        <w:szCs w:val="20"/>
      </w:rPr>
    </w:lvl>
    <w:lvl w:ilvl="1" w:tplc="9BD0EDA4">
      <w:numFmt w:val="bullet"/>
      <w:lvlText w:val="•"/>
      <w:lvlJc w:val="left"/>
      <w:pPr>
        <w:ind w:left="1413" w:hanging="224"/>
      </w:pPr>
      <w:rPr>
        <w:rFonts w:hint="default"/>
      </w:rPr>
    </w:lvl>
    <w:lvl w:ilvl="2" w:tplc="58BA5F48">
      <w:numFmt w:val="bullet"/>
      <w:lvlText w:val="•"/>
      <w:lvlJc w:val="left"/>
      <w:pPr>
        <w:ind w:left="2167" w:hanging="224"/>
      </w:pPr>
      <w:rPr>
        <w:rFonts w:hint="default"/>
      </w:rPr>
    </w:lvl>
    <w:lvl w:ilvl="3" w:tplc="D8AA7050">
      <w:numFmt w:val="bullet"/>
      <w:lvlText w:val="•"/>
      <w:lvlJc w:val="left"/>
      <w:pPr>
        <w:ind w:left="2921" w:hanging="224"/>
      </w:pPr>
      <w:rPr>
        <w:rFonts w:hint="default"/>
      </w:rPr>
    </w:lvl>
    <w:lvl w:ilvl="4" w:tplc="31F616F0">
      <w:numFmt w:val="bullet"/>
      <w:lvlText w:val="•"/>
      <w:lvlJc w:val="left"/>
      <w:pPr>
        <w:ind w:left="3675" w:hanging="224"/>
      </w:pPr>
      <w:rPr>
        <w:rFonts w:hint="default"/>
      </w:rPr>
    </w:lvl>
    <w:lvl w:ilvl="5" w:tplc="3E603F22">
      <w:numFmt w:val="bullet"/>
      <w:lvlText w:val="•"/>
      <w:lvlJc w:val="left"/>
      <w:pPr>
        <w:ind w:left="4429" w:hanging="224"/>
      </w:pPr>
      <w:rPr>
        <w:rFonts w:hint="default"/>
      </w:rPr>
    </w:lvl>
    <w:lvl w:ilvl="6" w:tplc="47282A0C">
      <w:numFmt w:val="bullet"/>
      <w:lvlText w:val="•"/>
      <w:lvlJc w:val="left"/>
      <w:pPr>
        <w:ind w:left="5182" w:hanging="224"/>
      </w:pPr>
      <w:rPr>
        <w:rFonts w:hint="default"/>
      </w:rPr>
    </w:lvl>
    <w:lvl w:ilvl="7" w:tplc="720215D8">
      <w:numFmt w:val="bullet"/>
      <w:lvlText w:val="•"/>
      <w:lvlJc w:val="left"/>
      <w:pPr>
        <w:ind w:left="5936" w:hanging="224"/>
      </w:pPr>
      <w:rPr>
        <w:rFonts w:hint="default"/>
      </w:rPr>
    </w:lvl>
    <w:lvl w:ilvl="8" w:tplc="667898DE">
      <w:numFmt w:val="bullet"/>
      <w:lvlText w:val="•"/>
      <w:lvlJc w:val="left"/>
      <w:pPr>
        <w:ind w:left="6690" w:hanging="224"/>
      </w:pPr>
      <w:rPr>
        <w:rFonts w:hint="default"/>
      </w:rPr>
    </w:lvl>
  </w:abstractNum>
  <w:abstractNum w:abstractNumId="41" w15:restartNumberingAfterBreak="0">
    <w:nsid w:val="15A052EA"/>
    <w:multiLevelType w:val="hybridMultilevel"/>
    <w:tmpl w:val="1E20F83E"/>
    <w:lvl w:ilvl="0" w:tplc="F07A2210">
      <w:start w:val="1"/>
      <w:numFmt w:val="decimal"/>
      <w:lvlText w:val="%1"/>
      <w:lvlJc w:val="left"/>
      <w:pPr>
        <w:ind w:left="662" w:hanging="224"/>
      </w:pPr>
      <w:rPr>
        <w:rFonts w:ascii="Arial" w:eastAsia="Arial" w:hAnsi="Arial" w:cs="Arial" w:hint="default"/>
        <w:b w:val="0"/>
        <w:bCs w:val="0"/>
        <w:i w:val="0"/>
        <w:iCs w:val="0"/>
        <w:w w:val="99"/>
        <w:sz w:val="20"/>
        <w:szCs w:val="20"/>
      </w:rPr>
    </w:lvl>
    <w:lvl w:ilvl="1" w:tplc="3E5CD620">
      <w:numFmt w:val="bullet"/>
      <w:lvlText w:val="•"/>
      <w:lvlJc w:val="left"/>
      <w:pPr>
        <w:ind w:left="1413" w:hanging="224"/>
      </w:pPr>
      <w:rPr>
        <w:rFonts w:hint="default"/>
      </w:rPr>
    </w:lvl>
    <w:lvl w:ilvl="2" w:tplc="2AC0632E">
      <w:numFmt w:val="bullet"/>
      <w:lvlText w:val="•"/>
      <w:lvlJc w:val="left"/>
      <w:pPr>
        <w:ind w:left="2167" w:hanging="224"/>
      </w:pPr>
      <w:rPr>
        <w:rFonts w:hint="default"/>
      </w:rPr>
    </w:lvl>
    <w:lvl w:ilvl="3" w:tplc="540E383A">
      <w:numFmt w:val="bullet"/>
      <w:lvlText w:val="•"/>
      <w:lvlJc w:val="left"/>
      <w:pPr>
        <w:ind w:left="2921" w:hanging="224"/>
      </w:pPr>
      <w:rPr>
        <w:rFonts w:hint="default"/>
      </w:rPr>
    </w:lvl>
    <w:lvl w:ilvl="4" w:tplc="526679B4">
      <w:numFmt w:val="bullet"/>
      <w:lvlText w:val="•"/>
      <w:lvlJc w:val="left"/>
      <w:pPr>
        <w:ind w:left="3675" w:hanging="224"/>
      </w:pPr>
      <w:rPr>
        <w:rFonts w:hint="default"/>
      </w:rPr>
    </w:lvl>
    <w:lvl w:ilvl="5" w:tplc="822E883C">
      <w:numFmt w:val="bullet"/>
      <w:lvlText w:val="•"/>
      <w:lvlJc w:val="left"/>
      <w:pPr>
        <w:ind w:left="4429" w:hanging="224"/>
      </w:pPr>
      <w:rPr>
        <w:rFonts w:hint="default"/>
      </w:rPr>
    </w:lvl>
    <w:lvl w:ilvl="6" w:tplc="0AC479DC">
      <w:numFmt w:val="bullet"/>
      <w:lvlText w:val="•"/>
      <w:lvlJc w:val="left"/>
      <w:pPr>
        <w:ind w:left="5182" w:hanging="224"/>
      </w:pPr>
      <w:rPr>
        <w:rFonts w:hint="default"/>
      </w:rPr>
    </w:lvl>
    <w:lvl w:ilvl="7" w:tplc="8DBC0B44">
      <w:numFmt w:val="bullet"/>
      <w:lvlText w:val="•"/>
      <w:lvlJc w:val="left"/>
      <w:pPr>
        <w:ind w:left="5936" w:hanging="224"/>
      </w:pPr>
      <w:rPr>
        <w:rFonts w:hint="default"/>
      </w:rPr>
    </w:lvl>
    <w:lvl w:ilvl="8" w:tplc="80C0DA30">
      <w:numFmt w:val="bullet"/>
      <w:lvlText w:val="•"/>
      <w:lvlJc w:val="left"/>
      <w:pPr>
        <w:ind w:left="6690" w:hanging="224"/>
      </w:pPr>
      <w:rPr>
        <w:rFonts w:hint="default"/>
      </w:rPr>
    </w:lvl>
  </w:abstractNum>
  <w:abstractNum w:abstractNumId="42" w15:restartNumberingAfterBreak="0">
    <w:nsid w:val="15F47569"/>
    <w:multiLevelType w:val="hybridMultilevel"/>
    <w:tmpl w:val="02C0E4A2"/>
    <w:lvl w:ilvl="0" w:tplc="E042E3E0">
      <w:start w:val="56"/>
      <w:numFmt w:val="decimal"/>
      <w:lvlText w:val="%1."/>
      <w:lvlJc w:val="left"/>
      <w:pPr>
        <w:ind w:left="551" w:hanging="444"/>
      </w:pPr>
      <w:rPr>
        <w:rFonts w:ascii="Arial" w:eastAsia="Arial" w:hAnsi="Arial" w:cs="Arial" w:hint="default"/>
        <w:b w:val="0"/>
        <w:bCs w:val="0"/>
        <w:i w:val="0"/>
        <w:iCs w:val="0"/>
        <w:spacing w:val="-1"/>
        <w:w w:val="99"/>
        <w:sz w:val="20"/>
        <w:szCs w:val="20"/>
      </w:rPr>
    </w:lvl>
    <w:lvl w:ilvl="1" w:tplc="9C2239F2">
      <w:start w:val="96"/>
      <w:numFmt w:val="decimal"/>
      <w:lvlText w:val="%2"/>
      <w:lvlJc w:val="left"/>
      <w:pPr>
        <w:ind w:left="774" w:hanging="336"/>
      </w:pPr>
      <w:rPr>
        <w:rFonts w:ascii="Arial" w:eastAsia="Arial" w:hAnsi="Arial" w:cs="Arial" w:hint="default"/>
        <w:b w:val="0"/>
        <w:bCs w:val="0"/>
        <w:i w:val="0"/>
        <w:iCs w:val="0"/>
        <w:spacing w:val="0"/>
        <w:w w:val="99"/>
        <w:sz w:val="20"/>
        <w:szCs w:val="20"/>
      </w:rPr>
    </w:lvl>
    <w:lvl w:ilvl="2" w:tplc="8B4C6EDC">
      <w:numFmt w:val="bullet"/>
      <w:lvlText w:val="•"/>
      <w:lvlJc w:val="left"/>
      <w:pPr>
        <w:ind w:left="1612" w:hanging="336"/>
      </w:pPr>
      <w:rPr>
        <w:rFonts w:hint="default"/>
      </w:rPr>
    </w:lvl>
    <w:lvl w:ilvl="3" w:tplc="51882DD6">
      <w:numFmt w:val="bullet"/>
      <w:lvlText w:val="•"/>
      <w:lvlJc w:val="left"/>
      <w:pPr>
        <w:ind w:left="2444" w:hanging="336"/>
      </w:pPr>
      <w:rPr>
        <w:rFonts w:hint="default"/>
      </w:rPr>
    </w:lvl>
    <w:lvl w:ilvl="4" w:tplc="E4C2A82E">
      <w:numFmt w:val="bullet"/>
      <w:lvlText w:val="•"/>
      <w:lvlJc w:val="left"/>
      <w:pPr>
        <w:ind w:left="3276" w:hanging="336"/>
      </w:pPr>
      <w:rPr>
        <w:rFonts w:hint="default"/>
      </w:rPr>
    </w:lvl>
    <w:lvl w:ilvl="5" w:tplc="8440F036">
      <w:numFmt w:val="bullet"/>
      <w:lvlText w:val="•"/>
      <w:lvlJc w:val="left"/>
      <w:pPr>
        <w:ind w:left="4108" w:hanging="336"/>
      </w:pPr>
      <w:rPr>
        <w:rFonts w:hint="default"/>
      </w:rPr>
    </w:lvl>
    <w:lvl w:ilvl="6" w:tplc="EC92576A">
      <w:numFmt w:val="bullet"/>
      <w:lvlText w:val="•"/>
      <w:lvlJc w:val="left"/>
      <w:pPr>
        <w:ind w:left="4941" w:hanging="336"/>
      </w:pPr>
      <w:rPr>
        <w:rFonts w:hint="default"/>
      </w:rPr>
    </w:lvl>
    <w:lvl w:ilvl="7" w:tplc="EC60B596">
      <w:numFmt w:val="bullet"/>
      <w:lvlText w:val="•"/>
      <w:lvlJc w:val="left"/>
      <w:pPr>
        <w:ind w:left="5773" w:hanging="336"/>
      </w:pPr>
      <w:rPr>
        <w:rFonts w:hint="default"/>
      </w:rPr>
    </w:lvl>
    <w:lvl w:ilvl="8" w:tplc="ECEA5416">
      <w:numFmt w:val="bullet"/>
      <w:lvlText w:val="•"/>
      <w:lvlJc w:val="left"/>
      <w:pPr>
        <w:ind w:left="6605" w:hanging="336"/>
      </w:pPr>
      <w:rPr>
        <w:rFonts w:hint="default"/>
      </w:rPr>
    </w:lvl>
  </w:abstractNum>
  <w:abstractNum w:abstractNumId="43" w15:restartNumberingAfterBreak="0">
    <w:nsid w:val="16D8246D"/>
    <w:multiLevelType w:val="hybridMultilevel"/>
    <w:tmpl w:val="3C62E536"/>
    <w:lvl w:ilvl="0" w:tplc="CEF068A4">
      <w:start w:val="1"/>
      <w:numFmt w:val="decimal"/>
      <w:lvlText w:val="%1"/>
      <w:lvlJc w:val="left"/>
      <w:pPr>
        <w:ind w:left="662" w:hanging="224"/>
      </w:pPr>
      <w:rPr>
        <w:rFonts w:ascii="Arial" w:eastAsia="Arial" w:hAnsi="Arial" w:cs="Arial" w:hint="default"/>
        <w:b w:val="0"/>
        <w:bCs w:val="0"/>
        <w:i w:val="0"/>
        <w:iCs w:val="0"/>
        <w:w w:val="99"/>
        <w:sz w:val="20"/>
        <w:szCs w:val="20"/>
      </w:rPr>
    </w:lvl>
    <w:lvl w:ilvl="1" w:tplc="B352D50C">
      <w:numFmt w:val="bullet"/>
      <w:lvlText w:val="•"/>
      <w:lvlJc w:val="left"/>
      <w:pPr>
        <w:ind w:left="1413" w:hanging="224"/>
      </w:pPr>
      <w:rPr>
        <w:rFonts w:hint="default"/>
      </w:rPr>
    </w:lvl>
    <w:lvl w:ilvl="2" w:tplc="A430726A">
      <w:numFmt w:val="bullet"/>
      <w:lvlText w:val="•"/>
      <w:lvlJc w:val="left"/>
      <w:pPr>
        <w:ind w:left="2167" w:hanging="224"/>
      </w:pPr>
      <w:rPr>
        <w:rFonts w:hint="default"/>
      </w:rPr>
    </w:lvl>
    <w:lvl w:ilvl="3" w:tplc="CAE8BBA4">
      <w:numFmt w:val="bullet"/>
      <w:lvlText w:val="•"/>
      <w:lvlJc w:val="left"/>
      <w:pPr>
        <w:ind w:left="2921" w:hanging="224"/>
      </w:pPr>
      <w:rPr>
        <w:rFonts w:hint="default"/>
      </w:rPr>
    </w:lvl>
    <w:lvl w:ilvl="4" w:tplc="F1025F36">
      <w:numFmt w:val="bullet"/>
      <w:lvlText w:val="•"/>
      <w:lvlJc w:val="left"/>
      <w:pPr>
        <w:ind w:left="3675" w:hanging="224"/>
      </w:pPr>
      <w:rPr>
        <w:rFonts w:hint="default"/>
      </w:rPr>
    </w:lvl>
    <w:lvl w:ilvl="5" w:tplc="0C3CD7B0">
      <w:numFmt w:val="bullet"/>
      <w:lvlText w:val="•"/>
      <w:lvlJc w:val="left"/>
      <w:pPr>
        <w:ind w:left="4429" w:hanging="224"/>
      </w:pPr>
      <w:rPr>
        <w:rFonts w:hint="default"/>
      </w:rPr>
    </w:lvl>
    <w:lvl w:ilvl="6" w:tplc="19CC13B4">
      <w:numFmt w:val="bullet"/>
      <w:lvlText w:val="•"/>
      <w:lvlJc w:val="left"/>
      <w:pPr>
        <w:ind w:left="5182" w:hanging="224"/>
      </w:pPr>
      <w:rPr>
        <w:rFonts w:hint="default"/>
      </w:rPr>
    </w:lvl>
    <w:lvl w:ilvl="7" w:tplc="2AE8695C">
      <w:numFmt w:val="bullet"/>
      <w:lvlText w:val="•"/>
      <w:lvlJc w:val="left"/>
      <w:pPr>
        <w:ind w:left="5936" w:hanging="224"/>
      </w:pPr>
      <w:rPr>
        <w:rFonts w:hint="default"/>
      </w:rPr>
    </w:lvl>
    <w:lvl w:ilvl="8" w:tplc="4712C92A">
      <w:numFmt w:val="bullet"/>
      <w:lvlText w:val="•"/>
      <w:lvlJc w:val="left"/>
      <w:pPr>
        <w:ind w:left="6690" w:hanging="224"/>
      </w:pPr>
      <w:rPr>
        <w:rFonts w:hint="default"/>
      </w:rPr>
    </w:lvl>
  </w:abstractNum>
  <w:abstractNum w:abstractNumId="44" w15:restartNumberingAfterBreak="0">
    <w:nsid w:val="16E50E64"/>
    <w:multiLevelType w:val="hybridMultilevel"/>
    <w:tmpl w:val="CD886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77C2F99"/>
    <w:multiLevelType w:val="hybridMultilevel"/>
    <w:tmpl w:val="22E4DC36"/>
    <w:lvl w:ilvl="0" w:tplc="63F290B0">
      <w:start w:val="1"/>
      <w:numFmt w:val="upperLetter"/>
      <w:lvlText w:val="%1."/>
      <w:lvlJc w:val="left"/>
      <w:pPr>
        <w:ind w:left="939" w:hanging="360"/>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46" w15:restartNumberingAfterBreak="0">
    <w:nsid w:val="17B82CB7"/>
    <w:multiLevelType w:val="hybridMultilevel"/>
    <w:tmpl w:val="27707248"/>
    <w:lvl w:ilvl="0" w:tplc="A552E0FA">
      <w:start w:val="1"/>
      <w:numFmt w:val="decimal"/>
      <w:lvlText w:val="%1"/>
      <w:lvlJc w:val="left"/>
      <w:pPr>
        <w:ind w:left="1051" w:hanging="224"/>
      </w:pPr>
      <w:rPr>
        <w:rFonts w:ascii="Arial" w:eastAsia="Arial" w:hAnsi="Arial" w:cs="Arial" w:hint="default"/>
        <w:b w:val="0"/>
        <w:bCs w:val="0"/>
        <w:i w:val="0"/>
        <w:iCs w:val="0"/>
        <w:w w:val="99"/>
        <w:sz w:val="20"/>
        <w:szCs w:val="20"/>
      </w:rPr>
    </w:lvl>
    <w:lvl w:ilvl="1" w:tplc="63901C3E">
      <w:numFmt w:val="bullet"/>
      <w:lvlText w:val="•"/>
      <w:lvlJc w:val="left"/>
      <w:pPr>
        <w:ind w:left="1781" w:hanging="224"/>
      </w:pPr>
      <w:rPr>
        <w:rFonts w:hint="default"/>
      </w:rPr>
    </w:lvl>
    <w:lvl w:ilvl="2" w:tplc="E898D2A4">
      <w:numFmt w:val="bullet"/>
      <w:lvlText w:val="•"/>
      <w:lvlJc w:val="left"/>
      <w:pPr>
        <w:ind w:left="2502" w:hanging="224"/>
      </w:pPr>
      <w:rPr>
        <w:rFonts w:hint="default"/>
      </w:rPr>
    </w:lvl>
    <w:lvl w:ilvl="3" w:tplc="78D85762">
      <w:numFmt w:val="bullet"/>
      <w:lvlText w:val="•"/>
      <w:lvlJc w:val="left"/>
      <w:pPr>
        <w:ind w:left="3223" w:hanging="224"/>
      </w:pPr>
      <w:rPr>
        <w:rFonts w:hint="default"/>
      </w:rPr>
    </w:lvl>
    <w:lvl w:ilvl="4" w:tplc="CC5ECE62">
      <w:numFmt w:val="bullet"/>
      <w:lvlText w:val="•"/>
      <w:lvlJc w:val="left"/>
      <w:pPr>
        <w:ind w:left="3944" w:hanging="224"/>
      </w:pPr>
      <w:rPr>
        <w:rFonts w:hint="default"/>
      </w:rPr>
    </w:lvl>
    <w:lvl w:ilvl="5" w:tplc="0C4E67DE">
      <w:numFmt w:val="bullet"/>
      <w:lvlText w:val="•"/>
      <w:lvlJc w:val="left"/>
      <w:pPr>
        <w:ind w:left="4665" w:hanging="224"/>
      </w:pPr>
      <w:rPr>
        <w:rFonts w:hint="default"/>
      </w:rPr>
    </w:lvl>
    <w:lvl w:ilvl="6" w:tplc="06847952">
      <w:numFmt w:val="bullet"/>
      <w:lvlText w:val="•"/>
      <w:lvlJc w:val="left"/>
      <w:pPr>
        <w:ind w:left="5386" w:hanging="224"/>
      </w:pPr>
      <w:rPr>
        <w:rFonts w:hint="default"/>
      </w:rPr>
    </w:lvl>
    <w:lvl w:ilvl="7" w:tplc="9F1C608C">
      <w:numFmt w:val="bullet"/>
      <w:lvlText w:val="•"/>
      <w:lvlJc w:val="left"/>
      <w:pPr>
        <w:ind w:left="6107" w:hanging="224"/>
      </w:pPr>
      <w:rPr>
        <w:rFonts w:hint="default"/>
      </w:rPr>
    </w:lvl>
    <w:lvl w:ilvl="8" w:tplc="3572C484">
      <w:numFmt w:val="bullet"/>
      <w:lvlText w:val="•"/>
      <w:lvlJc w:val="left"/>
      <w:pPr>
        <w:ind w:left="6828" w:hanging="224"/>
      </w:pPr>
      <w:rPr>
        <w:rFonts w:hint="default"/>
      </w:rPr>
    </w:lvl>
  </w:abstractNum>
  <w:abstractNum w:abstractNumId="47" w15:restartNumberingAfterBreak="0">
    <w:nsid w:val="187033B8"/>
    <w:multiLevelType w:val="hybridMultilevel"/>
    <w:tmpl w:val="9F24B694"/>
    <w:lvl w:ilvl="0" w:tplc="F8F0C592">
      <w:numFmt w:val="bullet"/>
      <w:lvlText w:val=""/>
      <w:lvlJc w:val="left"/>
      <w:pPr>
        <w:ind w:left="827" w:hanging="360"/>
      </w:pPr>
      <w:rPr>
        <w:rFonts w:ascii="Symbol" w:eastAsia="Symbol" w:hAnsi="Symbol" w:cs="Symbol" w:hint="default"/>
        <w:b w:val="0"/>
        <w:bCs w:val="0"/>
        <w:i w:val="0"/>
        <w:iCs w:val="0"/>
        <w:w w:val="100"/>
        <w:sz w:val="24"/>
        <w:szCs w:val="24"/>
      </w:rPr>
    </w:lvl>
    <w:lvl w:ilvl="1" w:tplc="0E5C433C">
      <w:numFmt w:val="bullet"/>
      <w:lvlText w:val="•"/>
      <w:lvlJc w:val="left"/>
      <w:pPr>
        <w:ind w:left="1884" w:hanging="360"/>
      </w:pPr>
      <w:rPr>
        <w:rFonts w:hint="default"/>
      </w:rPr>
    </w:lvl>
    <w:lvl w:ilvl="2" w:tplc="BDAABC5E">
      <w:numFmt w:val="bullet"/>
      <w:lvlText w:val="•"/>
      <w:lvlJc w:val="left"/>
      <w:pPr>
        <w:ind w:left="2948" w:hanging="360"/>
      </w:pPr>
      <w:rPr>
        <w:rFonts w:hint="default"/>
      </w:rPr>
    </w:lvl>
    <w:lvl w:ilvl="3" w:tplc="1384F55C">
      <w:numFmt w:val="bullet"/>
      <w:lvlText w:val="•"/>
      <w:lvlJc w:val="left"/>
      <w:pPr>
        <w:ind w:left="4012" w:hanging="360"/>
      </w:pPr>
      <w:rPr>
        <w:rFonts w:hint="default"/>
      </w:rPr>
    </w:lvl>
    <w:lvl w:ilvl="4" w:tplc="4C9EC288">
      <w:numFmt w:val="bullet"/>
      <w:lvlText w:val="•"/>
      <w:lvlJc w:val="left"/>
      <w:pPr>
        <w:ind w:left="5077" w:hanging="360"/>
      </w:pPr>
      <w:rPr>
        <w:rFonts w:hint="default"/>
      </w:rPr>
    </w:lvl>
    <w:lvl w:ilvl="5" w:tplc="6A8E64F0">
      <w:numFmt w:val="bullet"/>
      <w:lvlText w:val="•"/>
      <w:lvlJc w:val="left"/>
      <w:pPr>
        <w:ind w:left="6141" w:hanging="360"/>
      </w:pPr>
      <w:rPr>
        <w:rFonts w:hint="default"/>
      </w:rPr>
    </w:lvl>
    <w:lvl w:ilvl="6" w:tplc="BFDA8224">
      <w:numFmt w:val="bullet"/>
      <w:lvlText w:val="•"/>
      <w:lvlJc w:val="left"/>
      <w:pPr>
        <w:ind w:left="7205" w:hanging="360"/>
      </w:pPr>
      <w:rPr>
        <w:rFonts w:hint="default"/>
      </w:rPr>
    </w:lvl>
    <w:lvl w:ilvl="7" w:tplc="01603A3A">
      <w:numFmt w:val="bullet"/>
      <w:lvlText w:val="•"/>
      <w:lvlJc w:val="left"/>
      <w:pPr>
        <w:ind w:left="8270" w:hanging="360"/>
      </w:pPr>
      <w:rPr>
        <w:rFonts w:hint="default"/>
      </w:rPr>
    </w:lvl>
    <w:lvl w:ilvl="8" w:tplc="45A8A1F2">
      <w:numFmt w:val="bullet"/>
      <w:lvlText w:val="•"/>
      <w:lvlJc w:val="left"/>
      <w:pPr>
        <w:ind w:left="9334" w:hanging="360"/>
      </w:pPr>
      <w:rPr>
        <w:rFonts w:hint="default"/>
      </w:rPr>
    </w:lvl>
  </w:abstractNum>
  <w:abstractNum w:abstractNumId="48" w15:restartNumberingAfterBreak="0">
    <w:nsid w:val="189078FB"/>
    <w:multiLevelType w:val="hybridMultilevel"/>
    <w:tmpl w:val="FBAEE752"/>
    <w:lvl w:ilvl="0" w:tplc="D408D312">
      <w:start w:val="62"/>
      <w:numFmt w:val="decimal"/>
      <w:lvlText w:val="%1."/>
      <w:lvlJc w:val="left"/>
      <w:pPr>
        <w:ind w:left="551" w:hanging="444"/>
      </w:pPr>
      <w:rPr>
        <w:rFonts w:ascii="Arial" w:eastAsia="Arial" w:hAnsi="Arial" w:cs="Arial" w:hint="default"/>
        <w:b w:val="0"/>
        <w:bCs w:val="0"/>
        <w:i w:val="0"/>
        <w:iCs w:val="0"/>
        <w:spacing w:val="-1"/>
        <w:w w:val="99"/>
        <w:sz w:val="20"/>
        <w:szCs w:val="20"/>
      </w:rPr>
    </w:lvl>
    <w:lvl w:ilvl="1" w:tplc="E5BA952E">
      <w:start w:val="1"/>
      <w:numFmt w:val="decimal"/>
      <w:lvlText w:val="%2"/>
      <w:lvlJc w:val="left"/>
      <w:pPr>
        <w:ind w:left="717" w:hanging="224"/>
      </w:pPr>
      <w:rPr>
        <w:rFonts w:ascii="Arial" w:eastAsia="Arial" w:hAnsi="Arial" w:cs="Arial" w:hint="default"/>
        <w:b w:val="0"/>
        <w:bCs w:val="0"/>
        <w:i w:val="0"/>
        <w:iCs w:val="0"/>
        <w:w w:val="99"/>
        <w:sz w:val="20"/>
        <w:szCs w:val="20"/>
      </w:rPr>
    </w:lvl>
    <w:lvl w:ilvl="2" w:tplc="AD4CC1FA">
      <w:numFmt w:val="bullet"/>
      <w:lvlText w:val="•"/>
      <w:lvlJc w:val="left"/>
      <w:pPr>
        <w:ind w:left="1558" w:hanging="224"/>
      </w:pPr>
      <w:rPr>
        <w:rFonts w:hint="default"/>
      </w:rPr>
    </w:lvl>
    <w:lvl w:ilvl="3" w:tplc="184EC6CA">
      <w:numFmt w:val="bullet"/>
      <w:lvlText w:val="•"/>
      <w:lvlJc w:val="left"/>
      <w:pPr>
        <w:ind w:left="2397" w:hanging="224"/>
      </w:pPr>
      <w:rPr>
        <w:rFonts w:hint="default"/>
      </w:rPr>
    </w:lvl>
    <w:lvl w:ilvl="4" w:tplc="DFEE5B0C">
      <w:numFmt w:val="bullet"/>
      <w:lvlText w:val="•"/>
      <w:lvlJc w:val="left"/>
      <w:pPr>
        <w:ind w:left="3236" w:hanging="224"/>
      </w:pPr>
      <w:rPr>
        <w:rFonts w:hint="default"/>
      </w:rPr>
    </w:lvl>
    <w:lvl w:ilvl="5" w:tplc="4042721C">
      <w:numFmt w:val="bullet"/>
      <w:lvlText w:val="•"/>
      <w:lvlJc w:val="left"/>
      <w:pPr>
        <w:ind w:left="4075" w:hanging="224"/>
      </w:pPr>
      <w:rPr>
        <w:rFonts w:hint="default"/>
      </w:rPr>
    </w:lvl>
    <w:lvl w:ilvl="6" w:tplc="3AA07A22">
      <w:numFmt w:val="bullet"/>
      <w:lvlText w:val="•"/>
      <w:lvlJc w:val="left"/>
      <w:pPr>
        <w:ind w:left="4914" w:hanging="224"/>
      </w:pPr>
      <w:rPr>
        <w:rFonts w:hint="default"/>
      </w:rPr>
    </w:lvl>
    <w:lvl w:ilvl="7" w:tplc="EC12F648">
      <w:numFmt w:val="bullet"/>
      <w:lvlText w:val="•"/>
      <w:lvlJc w:val="left"/>
      <w:pPr>
        <w:ind w:left="5753" w:hanging="224"/>
      </w:pPr>
      <w:rPr>
        <w:rFonts w:hint="default"/>
      </w:rPr>
    </w:lvl>
    <w:lvl w:ilvl="8" w:tplc="C72A50E0">
      <w:numFmt w:val="bullet"/>
      <w:lvlText w:val="•"/>
      <w:lvlJc w:val="left"/>
      <w:pPr>
        <w:ind w:left="6592" w:hanging="224"/>
      </w:pPr>
      <w:rPr>
        <w:rFonts w:hint="default"/>
      </w:rPr>
    </w:lvl>
  </w:abstractNum>
  <w:abstractNum w:abstractNumId="49" w15:restartNumberingAfterBreak="0">
    <w:nsid w:val="1895528C"/>
    <w:multiLevelType w:val="hybridMultilevel"/>
    <w:tmpl w:val="341C8F28"/>
    <w:lvl w:ilvl="0" w:tplc="5AE0B9DA">
      <w:numFmt w:val="bullet"/>
      <w:lvlText w:val=""/>
      <w:lvlJc w:val="left"/>
      <w:pPr>
        <w:ind w:left="827" w:hanging="360"/>
      </w:pPr>
      <w:rPr>
        <w:rFonts w:ascii="Symbol" w:eastAsia="Symbol" w:hAnsi="Symbol" w:cs="Symbol" w:hint="default"/>
        <w:b w:val="0"/>
        <w:bCs w:val="0"/>
        <w:i w:val="0"/>
        <w:iCs w:val="0"/>
        <w:w w:val="100"/>
        <w:sz w:val="24"/>
        <w:szCs w:val="24"/>
      </w:rPr>
    </w:lvl>
    <w:lvl w:ilvl="1" w:tplc="6B8E9F50">
      <w:numFmt w:val="bullet"/>
      <w:lvlText w:val="•"/>
      <w:lvlJc w:val="left"/>
      <w:pPr>
        <w:ind w:left="1884" w:hanging="360"/>
      </w:pPr>
      <w:rPr>
        <w:rFonts w:hint="default"/>
      </w:rPr>
    </w:lvl>
    <w:lvl w:ilvl="2" w:tplc="359E72EE">
      <w:numFmt w:val="bullet"/>
      <w:lvlText w:val="•"/>
      <w:lvlJc w:val="left"/>
      <w:pPr>
        <w:ind w:left="2948" w:hanging="360"/>
      </w:pPr>
      <w:rPr>
        <w:rFonts w:hint="default"/>
      </w:rPr>
    </w:lvl>
    <w:lvl w:ilvl="3" w:tplc="75DE5B62">
      <w:numFmt w:val="bullet"/>
      <w:lvlText w:val="•"/>
      <w:lvlJc w:val="left"/>
      <w:pPr>
        <w:ind w:left="4012" w:hanging="360"/>
      </w:pPr>
      <w:rPr>
        <w:rFonts w:hint="default"/>
      </w:rPr>
    </w:lvl>
    <w:lvl w:ilvl="4" w:tplc="5616176E">
      <w:numFmt w:val="bullet"/>
      <w:lvlText w:val="•"/>
      <w:lvlJc w:val="left"/>
      <w:pPr>
        <w:ind w:left="5077" w:hanging="360"/>
      </w:pPr>
      <w:rPr>
        <w:rFonts w:hint="default"/>
      </w:rPr>
    </w:lvl>
    <w:lvl w:ilvl="5" w:tplc="4F8AC48C">
      <w:numFmt w:val="bullet"/>
      <w:lvlText w:val="•"/>
      <w:lvlJc w:val="left"/>
      <w:pPr>
        <w:ind w:left="6141" w:hanging="360"/>
      </w:pPr>
      <w:rPr>
        <w:rFonts w:hint="default"/>
      </w:rPr>
    </w:lvl>
    <w:lvl w:ilvl="6" w:tplc="DFA675DA">
      <w:numFmt w:val="bullet"/>
      <w:lvlText w:val="•"/>
      <w:lvlJc w:val="left"/>
      <w:pPr>
        <w:ind w:left="7205" w:hanging="360"/>
      </w:pPr>
      <w:rPr>
        <w:rFonts w:hint="default"/>
      </w:rPr>
    </w:lvl>
    <w:lvl w:ilvl="7" w:tplc="9C0AD3C0">
      <w:numFmt w:val="bullet"/>
      <w:lvlText w:val="•"/>
      <w:lvlJc w:val="left"/>
      <w:pPr>
        <w:ind w:left="8270" w:hanging="360"/>
      </w:pPr>
      <w:rPr>
        <w:rFonts w:hint="default"/>
      </w:rPr>
    </w:lvl>
    <w:lvl w:ilvl="8" w:tplc="002E64AA">
      <w:numFmt w:val="bullet"/>
      <w:lvlText w:val="•"/>
      <w:lvlJc w:val="left"/>
      <w:pPr>
        <w:ind w:left="9334" w:hanging="360"/>
      </w:pPr>
      <w:rPr>
        <w:rFonts w:hint="default"/>
      </w:rPr>
    </w:lvl>
  </w:abstractNum>
  <w:abstractNum w:abstractNumId="50" w15:restartNumberingAfterBreak="0">
    <w:nsid w:val="192F61D7"/>
    <w:multiLevelType w:val="hybridMultilevel"/>
    <w:tmpl w:val="60CCCA8C"/>
    <w:lvl w:ilvl="0" w:tplc="F0F0B38A">
      <w:numFmt w:val="bullet"/>
      <w:lvlText w:val=""/>
      <w:lvlJc w:val="left"/>
      <w:pPr>
        <w:ind w:left="880" w:hanging="360"/>
      </w:pPr>
      <w:rPr>
        <w:rFonts w:ascii="Symbol" w:eastAsia="Symbol" w:hAnsi="Symbol" w:cs="Symbol" w:hint="default"/>
        <w:b w:val="0"/>
        <w:bCs w:val="0"/>
        <w:i w:val="0"/>
        <w:iCs w:val="0"/>
        <w:w w:val="99"/>
        <w:sz w:val="20"/>
        <w:szCs w:val="20"/>
      </w:rPr>
    </w:lvl>
    <w:lvl w:ilvl="1" w:tplc="455E94AC">
      <w:numFmt w:val="bullet"/>
      <w:lvlText w:val="•"/>
      <w:lvlJc w:val="left"/>
      <w:pPr>
        <w:ind w:left="1331" w:hanging="360"/>
      </w:pPr>
      <w:rPr>
        <w:rFonts w:hint="default"/>
      </w:rPr>
    </w:lvl>
    <w:lvl w:ilvl="2" w:tplc="381E26F0">
      <w:numFmt w:val="bullet"/>
      <w:lvlText w:val="•"/>
      <w:lvlJc w:val="left"/>
      <w:pPr>
        <w:ind w:left="1783" w:hanging="360"/>
      </w:pPr>
      <w:rPr>
        <w:rFonts w:hint="default"/>
      </w:rPr>
    </w:lvl>
    <w:lvl w:ilvl="3" w:tplc="4BEAC8D2">
      <w:numFmt w:val="bullet"/>
      <w:lvlText w:val="•"/>
      <w:lvlJc w:val="left"/>
      <w:pPr>
        <w:ind w:left="2235" w:hanging="360"/>
      </w:pPr>
      <w:rPr>
        <w:rFonts w:hint="default"/>
      </w:rPr>
    </w:lvl>
    <w:lvl w:ilvl="4" w:tplc="BD389BB6">
      <w:numFmt w:val="bullet"/>
      <w:lvlText w:val="•"/>
      <w:lvlJc w:val="left"/>
      <w:pPr>
        <w:ind w:left="2686" w:hanging="360"/>
      </w:pPr>
      <w:rPr>
        <w:rFonts w:hint="default"/>
      </w:rPr>
    </w:lvl>
    <w:lvl w:ilvl="5" w:tplc="31029518">
      <w:numFmt w:val="bullet"/>
      <w:lvlText w:val="•"/>
      <w:lvlJc w:val="left"/>
      <w:pPr>
        <w:ind w:left="3138" w:hanging="360"/>
      </w:pPr>
      <w:rPr>
        <w:rFonts w:hint="default"/>
      </w:rPr>
    </w:lvl>
    <w:lvl w:ilvl="6" w:tplc="41443BE6">
      <w:numFmt w:val="bullet"/>
      <w:lvlText w:val="•"/>
      <w:lvlJc w:val="left"/>
      <w:pPr>
        <w:ind w:left="3590" w:hanging="360"/>
      </w:pPr>
      <w:rPr>
        <w:rFonts w:hint="default"/>
      </w:rPr>
    </w:lvl>
    <w:lvl w:ilvl="7" w:tplc="4AACF614">
      <w:numFmt w:val="bullet"/>
      <w:lvlText w:val="•"/>
      <w:lvlJc w:val="left"/>
      <w:pPr>
        <w:ind w:left="4041" w:hanging="360"/>
      </w:pPr>
      <w:rPr>
        <w:rFonts w:hint="default"/>
      </w:rPr>
    </w:lvl>
    <w:lvl w:ilvl="8" w:tplc="044ACAEE">
      <w:numFmt w:val="bullet"/>
      <w:lvlText w:val="•"/>
      <w:lvlJc w:val="left"/>
      <w:pPr>
        <w:ind w:left="4493" w:hanging="360"/>
      </w:pPr>
      <w:rPr>
        <w:rFonts w:hint="default"/>
      </w:rPr>
    </w:lvl>
  </w:abstractNum>
  <w:abstractNum w:abstractNumId="51" w15:restartNumberingAfterBreak="0">
    <w:nsid w:val="19447BC9"/>
    <w:multiLevelType w:val="hybridMultilevel"/>
    <w:tmpl w:val="25429CC2"/>
    <w:lvl w:ilvl="0" w:tplc="35E265CC">
      <w:numFmt w:val="decimal"/>
      <w:lvlText w:val="%1"/>
      <w:lvlJc w:val="left"/>
      <w:pPr>
        <w:ind w:left="662" w:hanging="224"/>
      </w:pPr>
      <w:rPr>
        <w:rFonts w:ascii="Arial" w:eastAsia="Arial" w:hAnsi="Arial" w:cs="Arial" w:hint="default"/>
        <w:b w:val="0"/>
        <w:bCs w:val="0"/>
        <w:i w:val="0"/>
        <w:iCs w:val="0"/>
        <w:w w:val="99"/>
        <w:sz w:val="20"/>
        <w:szCs w:val="20"/>
      </w:rPr>
    </w:lvl>
    <w:lvl w:ilvl="1" w:tplc="DA9C2196">
      <w:numFmt w:val="bullet"/>
      <w:lvlText w:val="•"/>
      <w:lvlJc w:val="left"/>
      <w:pPr>
        <w:ind w:left="1413" w:hanging="224"/>
      </w:pPr>
      <w:rPr>
        <w:rFonts w:hint="default"/>
      </w:rPr>
    </w:lvl>
    <w:lvl w:ilvl="2" w:tplc="FACAAE48">
      <w:numFmt w:val="bullet"/>
      <w:lvlText w:val="•"/>
      <w:lvlJc w:val="left"/>
      <w:pPr>
        <w:ind w:left="2167" w:hanging="224"/>
      </w:pPr>
      <w:rPr>
        <w:rFonts w:hint="default"/>
      </w:rPr>
    </w:lvl>
    <w:lvl w:ilvl="3" w:tplc="796ED892">
      <w:numFmt w:val="bullet"/>
      <w:lvlText w:val="•"/>
      <w:lvlJc w:val="left"/>
      <w:pPr>
        <w:ind w:left="2921" w:hanging="224"/>
      </w:pPr>
      <w:rPr>
        <w:rFonts w:hint="default"/>
      </w:rPr>
    </w:lvl>
    <w:lvl w:ilvl="4" w:tplc="D3841D4C">
      <w:numFmt w:val="bullet"/>
      <w:lvlText w:val="•"/>
      <w:lvlJc w:val="left"/>
      <w:pPr>
        <w:ind w:left="3675" w:hanging="224"/>
      </w:pPr>
      <w:rPr>
        <w:rFonts w:hint="default"/>
      </w:rPr>
    </w:lvl>
    <w:lvl w:ilvl="5" w:tplc="35AC9538">
      <w:numFmt w:val="bullet"/>
      <w:lvlText w:val="•"/>
      <w:lvlJc w:val="left"/>
      <w:pPr>
        <w:ind w:left="4429" w:hanging="224"/>
      </w:pPr>
      <w:rPr>
        <w:rFonts w:hint="default"/>
      </w:rPr>
    </w:lvl>
    <w:lvl w:ilvl="6" w:tplc="0A247E9E">
      <w:numFmt w:val="bullet"/>
      <w:lvlText w:val="•"/>
      <w:lvlJc w:val="left"/>
      <w:pPr>
        <w:ind w:left="5182" w:hanging="224"/>
      </w:pPr>
      <w:rPr>
        <w:rFonts w:hint="default"/>
      </w:rPr>
    </w:lvl>
    <w:lvl w:ilvl="7" w:tplc="0E60E15C">
      <w:numFmt w:val="bullet"/>
      <w:lvlText w:val="•"/>
      <w:lvlJc w:val="left"/>
      <w:pPr>
        <w:ind w:left="5936" w:hanging="224"/>
      </w:pPr>
      <w:rPr>
        <w:rFonts w:hint="default"/>
      </w:rPr>
    </w:lvl>
    <w:lvl w:ilvl="8" w:tplc="207A3EAE">
      <w:numFmt w:val="bullet"/>
      <w:lvlText w:val="•"/>
      <w:lvlJc w:val="left"/>
      <w:pPr>
        <w:ind w:left="6690" w:hanging="224"/>
      </w:pPr>
      <w:rPr>
        <w:rFonts w:hint="default"/>
      </w:rPr>
    </w:lvl>
  </w:abstractNum>
  <w:abstractNum w:abstractNumId="52" w15:restartNumberingAfterBreak="0">
    <w:nsid w:val="19F20F66"/>
    <w:multiLevelType w:val="hybridMultilevel"/>
    <w:tmpl w:val="FD985C3A"/>
    <w:lvl w:ilvl="0" w:tplc="82E4E350">
      <w:start w:val="1"/>
      <w:numFmt w:val="decimal"/>
      <w:lvlText w:val="%1"/>
      <w:lvlJc w:val="left"/>
      <w:pPr>
        <w:ind w:left="662" w:hanging="224"/>
      </w:pPr>
      <w:rPr>
        <w:rFonts w:ascii="Arial" w:eastAsia="Arial" w:hAnsi="Arial" w:cs="Arial" w:hint="default"/>
        <w:b w:val="0"/>
        <w:bCs w:val="0"/>
        <w:i w:val="0"/>
        <w:iCs w:val="0"/>
        <w:w w:val="99"/>
        <w:sz w:val="20"/>
        <w:szCs w:val="20"/>
      </w:rPr>
    </w:lvl>
    <w:lvl w:ilvl="1" w:tplc="254C60BA">
      <w:numFmt w:val="bullet"/>
      <w:lvlText w:val="•"/>
      <w:lvlJc w:val="left"/>
      <w:pPr>
        <w:ind w:left="1413" w:hanging="224"/>
      </w:pPr>
      <w:rPr>
        <w:rFonts w:hint="default"/>
      </w:rPr>
    </w:lvl>
    <w:lvl w:ilvl="2" w:tplc="439C32E8">
      <w:numFmt w:val="bullet"/>
      <w:lvlText w:val="•"/>
      <w:lvlJc w:val="left"/>
      <w:pPr>
        <w:ind w:left="2167" w:hanging="224"/>
      </w:pPr>
      <w:rPr>
        <w:rFonts w:hint="default"/>
      </w:rPr>
    </w:lvl>
    <w:lvl w:ilvl="3" w:tplc="4354506E">
      <w:numFmt w:val="bullet"/>
      <w:lvlText w:val="•"/>
      <w:lvlJc w:val="left"/>
      <w:pPr>
        <w:ind w:left="2921" w:hanging="224"/>
      </w:pPr>
      <w:rPr>
        <w:rFonts w:hint="default"/>
      </w:rPr>
    </w:lvl>
    <w:lvl w:ilvl="4" w:tplc="ED322060">
      <w:numFmt w:val="bullet"/>
      <w:lvlText w:val="•"/>
      <w:lvlJc w:val="left"/>
      <w:pPr>
        <w:ind w:left="3675" w:hanging="224"/>
      </w:pPr>
      <w:rPr>
        <w:rFonts w:hint="default"/>
      </w:rPr>
    </w:lvl>
    <w:lvl w:ilvl="5" w:tplc="7DDE5116">
      <w:numFmt w:val="bullet"/>
      <w:lvlText w:val="•"/>
      <w:lvlJc w:val="left"/>
      <w:pPr>
        <w:ind w:left="4429" w:hanging="224"/>
      </w:pPr>
      <w:rPr>
        <w:rFonts w:hint="default"/>
      </w:rPr>
    </w:lvl>
    <w:lvl w:ilvl="6" w:tplc="0826EC44">
      <w:numFmt w:val="bullet"/>
      <w:lvlText w:val="•"/>
      <w:lvlJc w:val="left"/>
      <w:pPr>
        <w:ind w:left="5182" w:hanging="224"/>
      </w:pPr>
      <w:rPr>
        <w:rFonts w:hint="default"/>
      </w:rPr>
    </w:lvl>
    <w:lvl w:ilvl="7" w:tplc="92A428C2">
      <w:numFmt w:val="bullet"/>
      <w:lvlText w:val="•"/>
      <w:lvlJc w:val="left"/>
      <w:pPr>
        <w:ind w:left="5936" w:hanging="224"/>
      </w:pPr>
      <w:rPr>
        <w:rFonts w:hint="default"/>
      </w:rPr>
    </w:lvl>
    <w:lvl w:ilvl="8" w:tplc="FCC83016">
      <w:numFmt w:val="bullet"/>
      <w:lvlText w:val="•"/>
      <w:lvlJc w:val="left"/>
      <w:pPr>
        <w:ind w:left="6690" w:hanging="224"/>
      </w:pPr>
      <w:rPr>
        <w:rFonts w:hint="default"/>
      </w:rPr>
    </w:lvl>
  </w:abstractNum>
  <w:abstractNum w:abstractNumId="53" w15:restartNumberingAfterBreak="0">
    <w:nsid w:val="1A7A7639"/>
    <w:multiLevelType w:val="hybridMultilevel"/>
    <w:tmpl w:val="7E8085F0"/>
    <w:lvl w:ilvl="0" w:tplc="B022A856">
      <w:start w:val="1"/>
      <w:numFmt w:val="decimal"/>
      <w:lvlText w:val="%1"/>
      <w:lvlJc w:val="left"/>
      <w:pPr>
        <w:ind w:left="1051" w:hanging="224"/>
      </w:pPr>
      <w:rPr>
        <w:rFonts w:ascii="Arial" w:eastAsia="Arial" w:hAnsi="Arial" w:cs="Arial" w:hint="default"/>
        <w:b w:val="0"/>
        <w:bCs w:val="0"/>
        <w:i w:val="0"/>
        <w:iCs w:val="0"/>
        <w:w w:val="99"/>
        <w:sz w:val="20"/>
        <w:szCs w:val="20"/>
      </w:rPr>
    </w:lvl>
    <w:lvl w:ilvl="1" w:tplc="94DC3336">
      <w:numFmt w:val="bullet"/>
      <w:lvlText w:val="•"/>
      <w:lvlJc w:val="left"/>
      <w:pPr>
        <w:ind w:left="1781" w:hanging="224"/>
      </w:pPr>
      <w:rPr>
        <w:rFonts w:hint="default"/>
      </w:rPr>
    </w:lvl>
    <w:lvl w:ilvl="2" w:tplc="F7980E80">
      <w:numFmt w:val="bullet"/>
      <w:lvlText w:val="•"/>
      <w:lvlJc w:val="left"/>
      <w:pPr>
        <w:ind w:left="2502" w:hanging="224"/>
      </w:pPr>
      <w:rPr>
        <w:rFonts w:hint="default"/>
      </w:rPr>
    </w:lvl>
    <w:lvl w:ilvl="3" w:tplc="9D960FA6">
      <w:numFmt w:val="bullet"/>
      <w:lvlText w:val="•"/>
      <w:lvlJc w:val="left"/>
      <w:pPr>
        <w:ind w:left="3223" w:hanging="224"/>
      </w:pPr>
      <w:rPr>
        <w:rFonts w:hint="default"/>
      </w:rPr>
    </w:lvl>
    <w:lvl w:ilvl="4" w:tplc="CFFA3162">
      <w:numFmt w:val="bullet"/>
      <w:lvlText w:val="•"/>
      <w:lvlJc w:val="left"/>
      <w:pPr>
        <w:ind w:left="3944" w:hanging="224"/>
      </w:pPr>
      <w:rPr>
        <w:rFonts w:hint="default"/>
      </w:rPr>
    </w:lvl>
    <w:lvl w:ilvl="5" w:tplc="F506A6CE">
      <w:numFmt w:val="bullet"/>
      <w:lvlText w:val="•"/>
      <w:lvlJc w:val="left"/>
      <w:pPr>
        <w:ind w:left="4665" w:hanging="224"/>
      </w:pPr>
      <w:rPr>
        <w:rFonts w:hint="default"/>
      </w:rPr>
    </w:lvl>
    <w:lvl w:ilvl="6" w:tplc="C646F2AA">
      <w:numFmt w:val="bullet"/>
      <w:lvlText w:val="•"/>
      <w:lvlJc w:val="left"/>
      <w:pPr>
        <w:ind w:left="5386" w:hanging="224"/>
      </w:pPr>
      <w:rPr>
        <w:rFonts w:hint="default"/>
      </w:rPr>
    </w:lvl>
    <w:lvl w:ilvl="7" w:tplc="FA4E0D5A">
      <w:numFmt w:val="bullet"/>
      <w:lvlText w:val="•"/>
      <w:lvlJc w:val="left"/>
      <w:pPr>
        <w:ind w:left="6107" w:hanging="224"/>
      </w:pPr>
      <w:rPr>
        <w:rFonts w:hint="default"/>
      </w:rPr>
    </w:lvl>
    <w:lvl w:ilvl="8" w:tplc="95484E46">
      <w:numFmt w:val="bullet"/>
      <w:lvlText w:val="•"/>
      <w:lvlJc w:val="left"/>
      <w:pPr>
        <w:ind w:left="6828" w:hanging="224"/>
      </w:pPr>
      <w:rPr>
        <w:rFonts w:hint="default"/>
      </w:rPr>
    </w:lvl>
  </w:abstractNum>
  <w:abstractNum w:abstractNumId="54" w15:restartNumberingAfterBreak="0">
    <w:nsid w:val="1A946260"/>
    <w:multiLevelType w:val="hybridMultilevel"/>
    <w:tmpl w:val="B65C6EA4"/>
    <w:lvl w:ilvl="0" w:tplc="1248937C">
      <w:start w:val="6"/>
      <w:numFmt w:val="decimal"/>
      <w:lvlText w:val="%1."/>
      <w:lvlJc w:val="left"/>
      <w:pPr>
        <w:ind w:left="494" w:hanging="387"/>
      </w:pPr>
      <w:rPr>
        <w:rFonts w:ascii="Arial" w:eastAsia="Arial" w:hAnsi="Arial" w:cs="Arial" w:hint="default"/>
        <w:b w:val="0"/>
        <w:bCs w:val="0"/>
        <w:i w:val="0"/>
        <w:iCs w:val="0"/>
        <w:spacing w:val="-1"/>
        <w:w w:val="99"/>
        <w:sz w:val="20"/>
        <w:szCs w:val="20"/>
      </w:rPr>
    </w:lvl>
    <w:lvl w:ilvl="1" w:tplc="7B8C149A">
      <w:start w:val="1"/>
      <w:numFmt w:val="decimal"/>
      <w:lvlText w:val="%2"/>
      <w:lvlJc w:val="left"/>
      <w:pPr>
        <w:ind w:left="717" w:hanging="224"/>
      </w:pPr>
      <w:rPr>
        <w:rFonts w:ascii="Arial" w:eastAsia="Arial" w:hAnsi="Arial" w:cs="Arial" w:hint="default"/>
        <w:b w:val="0"/>
        <w:bCs w:val="0"/>
        <w:i w:val="0"/>
        <w:iCs w:val="0"/>
        <w:w w:val="99"/>
        <w:sz w:val="20"/>
        <w:szCs w:val="20"/>
      </w:rPr>
    </w:lvl>
    <w:lvl w:ilvl="2" w:tplc="D7207026">
      <w:numFmt w:val="bullet"/>
      <w:lvlText w:val="•"/>
      <w:lvlJc w:val="left"/>
      <w:pPr>
        <w:ind w:left="1558" w:hanging="224"/>
      </w:pPr>
      <w:rPr>
        <w:rFonts w:hint="default"/>
      </w:rPr>
    </w:lvl>
    <w:lvl w:ilvl="3" w:tplc="D36EDD1C">
      <w:numFmt w:val="bullet"/>
      <w:lvlText w:val="•"/>
      <w:lvlJc w:val="left"/>
      <w:pPr>
        <w:ind w:left="2397" w:hanging="224"/>
      </w:pPr>
      <w:rPr>
        <w:rFonts w:hint="default"/>
      </w:rPr>
    </w:lvl>
    <w:lvl w:ilvl="4" w:tplc="3A22A470">
      <w:numFmt w:val="bullet"/>
      <w:lvlText w:val="•"/>
      <w:lvlJc w:val="left"/>
      <w:pPr>
        <w:ind w:left="3236" w:hanging="224"/>
      </w:pPr>
      <w:rPr>
        <w:rFonts w:hint="default"/>
      </w:rPr>
    </w:lvl>
    <w:lvl w:ilvl="5" w:tplc="FA2E5A30">
      <w:numFmt w:val="bullet"/>
      <w:lvlText w:val="•"/>
      <w:lvlJc w:val="left"/>
      <w:pPr>
        <w:ind w:left="4075" w:hanging="224"/>
      </w:pPr>
      <w:rPr>
        <w:rFonts w:hint="default"/>
      </w:rPr>
    </w:lvl>
    <w:lvl w:ilvl="6" w:tplc="4FA6132A">
      <w:numFmt w:val="bullet"/>
      <w:lvlText w:val="•"/>
      <w:lvlJc w:val="left"/>
      <w:pPr>
        <w:ind w:left="4914" w:hanging="224"/>
      </w:pPr>
      <w:rPr>
        <w:rFonts w:hint="default"/>
      </w:rPr>
    </w:lvl>
    <w:lvl w:ilvl="7" w:tplc="9ED4A572">
      <w:numFmt w:val="bullet"/>
      <w:lvlText w:val="•"/>
      <w:lvlJc w:val="left"/>
      <w:pPr>
        <w:ind w:left="5753" w:hanging="224"/>
      </w:pPr>
      <w:rPr>
        <w:rFonts w:hint="default"/>
      </w:rPr>
    </w:lvl>
    <w:lvl w:ilvl="8" w:tplc="97869012">
      <w:numFmt w:val="bullet"/>
      <w:lvlText w:val="•"/>
      <w:lvlJc w:val="left"/>
      <w:pPr>
        <w:ind w:left="6592" w:hanging="224"/>
      </w:pPr>
      <w:rPr>
        <w:rFonts w:hint="default"/>
      </w:rPr>
    </w:lvl>
  </w:abstractNum>
  <w:abstractNum w:abstractNumId="55" w15:restartNumberingAfterBreak="0">
    <w:nsid w:val="1A9D3A59"/>
    <w:multiLevelType w:val="hybridMultilevel"/>
    <w:tmpl w:val="E1CE2D66"/>
    <w:lvl w:ilvl="0" w:tplc="46C420F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1AD344B4"/>
    <w:multiLevelType w:val="hybridMultilevel"/>
    <w:tmpl w:val="E3862BF0"/>
    <w:lvl w:ilvl="0" w:tplc="E11A2AAC">
      <w:start w:val="8"/>
      <w:numFmt w:val="decimal"/>
      <w:lvlText w:val="%1"/>
      <w:lvlJc w:val="left"/>
      <w:pPr>
        <w:ind w:left="662" w:hanging="224"/>
      </w:pPr>
      <w:rPr>
        <w:rFonts w:ascii="Arial" w:eastAsia="Arial" w:hAnsi="Arial" w:cs="Arial" w:hint="default"/>
        <w:b w:val="0"/>
        <w:bCs w:val="0"/>
        <w:i w:val="0"/>
        <w:iCs w:val="0"/>
        <w:w w:val="99"/>
        <w:sz w:val="20"/>
        <w:szCs w:val="20"/>
      </w:rPr>
    </w:lvl>
    <w:lvl w:ilvl="1" w:tplc="88860BE8">
      <w:numFmt w:val="bullet"/>
      <w:lvlText w:val="•"/>
      <w:lvlJc w:val="left"/>
      <w:pPr>
        <w:ind w:left="1413" w:hanging="224"/>
      </w:pPr>
      <w:rPr>
        <w:rFonts w:hint="default"/>
      </w:rPr>
    </w:lvl>
    <w:lvl w:ilvl="2" w:tplc="35DA59C2">
      <w:numFmt w:val="bullet"/>
      <w:lvlText w:val="•"/>
      <w:lvlJc w:val="left"/>
      <w:pPr>
        <w:ind w:left="2167" w:hanging="224"/>
      </w:pPr>
      <w:rPr>
        <w:rFonts w:hint="default"/>
      </w:rPr>
    </w:lvl>
    <w:lvl w:ilvl="3" w:tplc="E37E07A6">
      <w:numFmt w:val="bullet"/>
      <w:lvlText w:val="•"/>
      <w:lvlJc w:val="left"/>
      <w:pPr>
        <w:ind w:left="2921" w:hanging="224"/>
      </w:pPr>
      <w:rPr>
        <w:rFonts w:hint="default"/>
      </w:rPr>
    </w:lvl>
    <w:lvl w:ilvl="4" w:tplc="C4FEB5EC">
      <w:numFmt w:val="bullet"/>
      <w:lvlText w:val="•"/>
      <w:lvlJc w:val="left"/>
      <w:pPr>
        <w:ind w:left="3675" w:hanging="224"/>
      </w:pPr>
      <w:rPr>
        <w:rFonts w:hint="default"/>
      </w:rPr>
    </w:lvl>
    <w:lvl w:ilvl="5" w:tplc="BD840E5E">
      <w:numFmt w:val="bullet"/>
      <w:lvlText w:val="•"/>
      <w:lvlJc w:val="left"/>
      <w:pPr>
        <w:ind w:left="4429" w:hanging="224"/>
      </w:pPr>
      <w:rPr>
        <w:rFonts w:hint="default"/>
      </w:rPr>
    </w:lvl>
    <w:lvl w:ilvl="6" w:tplc="830CCE3C">
      <w:numFmt w:val="bullet"/>
      <w:lvlText w:val="•"/>
      <w:lvlJc w:val="left"/>
      <w:pPr>
        <w:ind w:left="5182" w:hanging="224"/>
      </w:pPr>
      <w:rPr>
        <w:rFonts w:hint="default"/>
      </w:rPr>
    </w:lvl>
    <w:lvl w:ilvl="7" w:tplc="65C0D8D2">
      <w:numFmt w:val="bullet"/>
      <w:lvlText w:val="•"/>
      <w:lvlJc w:val="left"/>
      <w:pPr>
        <w:ind w:left="5936" w:hanging="224"/>
      </w:pPr>
      <w:rPr>
        <w:rFonts w:hint="default"/>
      </w:rPr>
    </w:lvl>
    <w:lvl w:ilvl="8" w:tplc="8DB4C950">
      <w:numFmt w:val="bullet"/>
      <w:lvlText w:val="•"/>
      <w:lvlJc w:val="left"/>
      <w:pPr>
        <w:ind w:left="6690" w:hanging="224"/>
      </w:pPr>
      <w:rPr>
        <w:rFonts w:hint="default"/>
      </w:rPr>
    </w:lvl>
  </w:abstractNum>
  <w:abstractNum w:abstractNumId="57" w15:restartNumberingAfterBreak="0">
    <w:nsid w:val="1C38496E"/>
    <w:multiLevelType w:val="hybridMultilevel"/>
    <w:tmpl w:val="69DCAE36"/>
    <w:lvl w:ilvl="0" w:tplc="F1FACEC2">
      <w:start w:val="69"/>
      <w:numFmt w:val="decimal"/>
      <w:lvlText w:val="%1."/>
      <w:lvlJc w:val="left"/>
      <w:pPr>
        <w:ind w:left="494" w:hanging="387"/>
      </w:pPr>
      <w:rPr>
        <w:rFonts w:ascii="Arial" w:eastAsia="Arial" w:hAnsi="Arial" w:cs="Arial" w:hint="default"/>
        <w:b w:val="0"/>
        <w:bCs w:val="0"/>
        <w:i w:val="0"/>
        <w:iCs w:val="0"/>
        <w:spacing w:val="-1"/>
        <w:w w:val="99"/>
        <w:sz w:val="20"/>
        <w:szCs w:val="20"/>
      </w:rPr>
    </w:lvl>
    <w:lvl w:ilvl="1" w:tplc="6E926D28">
      <w:start w:val="1"/>
      <w:numFmt w:val="decimal"/>
      <w:lvlText w:val="%2"/>
      <w:lvlJc w:val="left"/>
      <w:pPr>
        <w:ind w:left="662" w:hanging="224"/>
      </w:pPr>
      <w:rPr>
        <w:rFonts w:ascii="Arial" w:eastAsia="Arial" w:hAnsi="Arial" w:cs="Arial" w:hint="default"/>
        <w:b w:val="0"/>
        <w:bCs w:val="0"/>
        <w:i w:val="0"/>
        <w:iCs w:val="0"/>
        <w:w w:val="99"/>
        <w:sz w:val="20"/>
        <w:szCs w:val="20"/>
      </w:rPr>
    </w:lvl>
    <w:lvl w:ilvl="2" w:tplc="F2FA0380">
      <w:numFmt w:val="bullet"/>
      <w:lvlText w:val="•"/>
      <w:lvlJc w:val="left"/>
      <w:pPr>
        <w:ind w:left="1497" w:hanging="224"/>
      </w:pPr>
      <w:rPr>
        <w:rFonts w:hint="default"/>
      </w:rPr>
    </w:lvl>
    <w:lvl w:ilvl="3" w:tplc="881402F4">
      <w:numFmt w:val="bullet"/>
      <w:lvlText w:val="•"/>
      <w:lvlJc w:val="left"/>
      <w:pPr>
        <w:ind w:left="2335" w:hanging="224"/>
      </w:pPr>
      <w:rPr>
        <w:rFonts w:hint="default"/>
      </w:rPr>
    </w:lvl>
    <w:lvl w:ilvl="4" w:tplc="C6C89A30">
      <w:numFmt w:val="bullet"/>
      <w:lvlText w:val="•"/>
      <w:lvlJc w:val="left"/>
      <w:pPr>
        <w:ind w:left="3172" w:hanging="224"/>
      </w:pPr>
      <w:rPr>
        <w:rFonts w:hint="default"/>
      </w:rPr>
    </w:lvl>
    <w:lvl w:ilvl="5" w:tplc="88F6DA48">
      <w:numFmt w:val="bullet"/>
      <w:lvlText w:val="•"/>
      <w:lvlJc w:val="left"/>
      <w:pPr>
        <w:ind w:left="4010" w:hanging="224"/>
      </w:pPr>
      <w:rPr>
        <w:rFonts w:hint="default"/>
      </w:rPr>
    </w:lvl>
    <w:lvl w:ilvl="6" w:tplc="B3C6673C">
      <w:numFmt w:val="bullet"/>
      <w:lvlText w:val="•"/>
      <w:lvlJc w:val="left"/>
      <w:pPr>
        <w:ind w:left="4847" w:hanging="224"/>
      </w:pPr>
      <w:rPr>
        <w:rFonts w:hint="default"/>
      </w:rPr>
    </w:lvl>
    <w:lvl w:ilvl="7" w:tplc="E99811E0">
      <w:numFmt w:val="bullet"/>
      <w:lvlText w:val="•"/>
      <w:lvlJc w:val="left"/>
      <w:pPr>
        <w:ind w:left="5685" w:hanging="224"/>
      </w:pPr>
      <w:rPr>
        <w:rFonts w:hint="default"/>
      </w:rPr>
    </w:lvl>
    <w:lvl w:ilvl="8" w:tplc="2D06B6CA">
      <w:numFmt w:val="bullet"/>
      <w:lvlText w:val="•"/>
      <w:lvlJc w:val="left"/>
      <w:pPr>
        <w:ind w:left="6522" w:hanging="224"/>
      </w:pPr>
      <w:rPr>
        <w:rFonts w:hint="default"/>
      </w:rPr>
    </w:lvl>
  </w:abstractNum>
  <w:abstractNum w:abstractNumId="58" w15:restartNumberingAfterBreak="0">
    <w:nsid w:val="1CE000F3"/>
    <w:multiLevelType w:val="multilevel"/>
    <w:tmpl w:val="B072BBB0"/>
    <w:lvl w:ilvl="0">
      <w:start w:val="3"/>
      <w:numFmt w:val="decimal"/>
      <w:lvlText w:val="%1"/>
      <w:lvlJc w:val="left"/>
      <w:pPr>
        <w:ind w:left="900" w:hanging="361"/>
      </w:pPr>
      <w:rPr>
        <w:rFonts w:hint="default"/>
      </w:rPr>
    </w:lvl>
    <w:lvl w:ilvl="1">
      <w:numFmt w:val="decimal"/>
      <w:lvlText w:val="%1.%2"/>
      <w:lvlJc w:val="left"/>
      <w:pPr>
        <w:ind w:left="900" w:hanging="361"/>
      </w:pPr>
      <w:rPr>
        <w:rFonts w:ascii="Arial" w:eastAsia="Arial" w:hAnsi="Arial" w:cs="Arial" w:hint="default"/>
        <w:b/>
        <w:bCs/>
        <w:i w:val="0"/>
        <w:iCs w:val="0"/>
        <w:spacing w:val="-1"/>
        <w:w w:val="99"/>
        <w:sz w:val="24"/>
        <w:szCs w:val="24"/>
      </w:rPr>
    </w:lvl>
    <w:lvl w:ilvl="2">
      <w:numFmt w:val="bullet"/>
      <w:lvlText w:val="•"/>
      <w:lvlJc w:val="left"/>
      <w:pPr>
        <w:ind w:left="3112" w:hanging="361"/>
      </w:pPr>
      <w:rPr>
        <w:rFonts w:hint="default"/>
      </w:rPr>
    </w:lvl>
    <w:lvl w:ilvl="3">
      <w:numFmt w:val="bullet"/>
      <w:lvlText w:val="•"/>
      <w:lvlJc w:val="left"/>
      <w:pPr>
        <w:ind w:left="4218" w:hanging="361"/>
      </w:pPr>
      <w:rPr>
        <w:rFonts w:hint="default"/>
      </w:rPr>
    </w:lvl>
    <w:lvl w:ilvl="4">
      <w:numFmt w:val="bullet"/>
      <w:lvlText w:val="•"/>
      <w:lvlJc w:val="left"/>
      <w:pPr>
        <w:ind w:left="5324" w:hanging="361"/>
      </w:pPr>
      <w:rPr>
        <w:rFonts w:hint="default"/>
      </w:rPr>
    </w:lvl>
    <w:lvl w:ilvl="5">
      <w:numFmt w:val="bullet"/>
      <w:lvlText w:val="•"/>
      <w:lvlJc w:val="left"/>
      <w:pPr>
        <w:ind w:left="6430" w:hanging="361"/>
      </w:pPr>
      <w:rPr>
        <w:rFonts w:hint="default"/>
      </w:rPr>
    </w:lvl>
    <w:lvl w:ilvl="6">
      <w:numFmt w:val="bullet"/>
      <w:lvlText w:val="•"/>
      <w:lvlJc w:val="left"/>
      <w:pPr>
        <w:ind w:left="7536" w:hanging="361"/>
      </w:pPr>
      <w:rPr>
        <w:rFonts w:hint="default"/>
      </w:rPr>
    </w:lvl>
    <w:lvl w:ilvl="7">
      <w:numFmt w:val="bullet"/>
      <w:lvlText w:val="•"/>
      <w:lvlJc w:val="left"/>
      <w:pPr>
        <w:ind w:left="8642" w:hanging="361"/>
      </w:pPr>
      <w:rPr>
        <w:rFonts w:hint="default"/>
      </w:rPr>
    </w:lvl>
    <w:lvl w:ilvl="8">
      <w:numFmt w:val="bullet"/>
      <w:lvlText w:val="•"/>
      <w:lvlJc w:val="left"/>
      <w:pPr>
        <w:ind w:left="9748" w:hanging="361"/>
      </w:pPr>
      <w:rPr>
        <w:rFonts w:hint="default"/>
      </w:rPr>
    </w:lvl>
  </w:abstractNum>
  <w:abstractNum w:abstractNumId="59" w15:restartNumberingAfterBreak="0">
    <w:nsid w:val="1CFE6CA0"/>
    <w:multiLevelType w:val="hybridMultilevel"/>
    <w:tmpl w:val="0D50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D805FEF"/>
    <w:multiLevelType w:val="hybridMultilevel"/>
    <w:tmpl w:val="3C945D7C"/>
    <w:lvl w:ilvl="0" w:tplc="DD72E166">
      <w:start w:val="1"/>
      <w:numFmt w:val="decimal"/>
      <w:lvlText w:val="%1"/>
      <w:lvlJc w:val="left"/>
      <w:pPr>
        <w:ind w:left="662" w:hanging="224"/>
      </w:pPr>
      <w:rPr>
        <w:rFonts w:ascii="Arial" w:eastAsia="Arial" w:hAnsi="Arial" w:cs="Arial" w:hint="default"/>
        <w:b w:val="0"/>
        <w:bCs w:val="0"/>
        <w:i w:val="0"/>
        <w:iCs w:val="0"/>
        <w:w w:val="99"/>
        <w:sz w:val="20"/>
        <w:szCs w:val="20"/>
      </w:rPr>
    </w:lvl>
    <w:lvl w:ilvl="1" w:tplc="C9B4BD54">
      <w:numFmt w:val="bullet"/>
      <w:lvlText w:val="•"/>
      <w:lvlJc w:val="left"/>
      <w:pPr>
        <w:ind w:left="1421" w:hanging="224"/>
      </w:pPr>
      <w:rPr>
        <w:rFonts w:hint="default"/>
      </w:rPr>
    </w:lvl>
    <w:lvl w:ilvl="2" w:tplc="BEA0B5C2">
      <w:numFmt w:val="bullet"/>
      <w:lvlText w:val="•"/>
      <w:lvlJc w:val="left"/>
      <w:pPr>
        <w:ind w:left="2182" w:hanging="224"/>
      </w:pPr>
      <w:rPr>
        <w:rFonts w:hint="default"/>
      </w:rPr>
    </w:lvl>
    <w:lvl w:ilvl="3" w:tplc="7840C360">
      <w:numFmt w:val="bullet"/>
      <w:lvlText w:val="•"/>
      <w:lvlJc w:val="left"/>
      <w:pPr>
        <w:ind w:left="2943" w:hanging="224"/>
      </w:pPr>
      <w:rPr>
        <w:rFonts w:hint="default"/>
      </w:rPr>
    </w:lvl>
    <w:lvl w:ilvl="4" w:tplc="B6C8CC96">
      <w:numFmt w:val="bullet"/>
      <w:lvlText w:val="•"/>
      <w:lvlJc w:val="left"/>
      <w:pPr>
        <w:ind w:left="3704" w:hanging="224"/>
      </w:pPr>
      <w:rPr>
        <w:rFonts w:hint="default"/>
      </w:rPr>
    </w:lvl>
    <w:lvl w:ilvl="5" w:tplc="4C746DDE">
      <w:numFmt w:val="bullet"/>
      <w:lvlText w:val="•"/>
      <w:lvlJc w:val="left"/>
      <w:pPr>
        <w:ind w:left="4465" w:hanging="224"/>
      </w:pPr>
      <w:rPr>
        <w:rFonts w:hint="default"/>
      </w:rPr>
    </w:lvl>
    <w:lvl w:ilvl="6" w:tplc="6476A0F8">
      <w:numFmt w:val="bullet"/>
      <w:lvlText w:val="•"/>
      <w:lvlJc w:val="left"/>
      <w:pPr>
        <w:ind w:left="5226" w:hanging="224"/>
      </w:pPr>
      <w:rPr>
        <w:rFonts w:hint="default"/>
      </w:rPr>
    </w:lvl>
    <w:lvl w:ilvl="7" w:tplc="D7B26C9A">
      <w:numFmt w:val="bullet"/>
      <w:lvlText w:val="•"/>
      <w:lvlJc w:val="left"/>
      <w:pPr>
        <w:ind w:left="5987" w:hanging="224"/>
      </w:pPr>
      <w:rPr>
        <w:rFonts w:hint="default"/>
      </w:rPr>
    </w:lvl>
    <w:lvl w:ilvl="8" w:tplc="C7048A40">
      <w:numFmt w:val="bullet"/>
      <w:lvlText w:val="•"/>
      <w:lvlJc w:val="left"/>
      <w:pPr>
        <w:ind w:left="6748" w:hanging="224"/>
      </w:pPr>
      <w:rPr>
        <w:rFonts w:hint="default"/>
      </w:rPr>
    </w:lvl>
  </w:abstractNum>
  <w:abstractNum w:abstractNumId="61" w15:restartNumberingAfterBreak="0">
    <w:nsid w:val="1E0C5A05"/>
    <w:multiLevelType w:val="hybridMultilevel"/>
    <w:tmpl w:val="57AE2DB0"/>
    <w:lvl w:ilvl="0" w:tplc="0F4ADA02">
      <w:start w:val="1"/>
      <w:numFmt w:val="decimal"/>
      <w:lvlText w:val="%1."/>
      <w:lvlJc w:val="left"/>
      <w:pPr>
        <w:ind w:left="827" w:hanging="360"/>
      </w:pPr>
      <w:rPr>
        <w:rFonts w:ascii="Arial" w:eastAsia="Arial" w:hAnsi="Arial" w:cs="Arial" w:hint="default"/>
        <w:b w:val="0"/>
        <w:bCs w:val="0"/>
        <w:i w:val="0"/>
        <w:iCs w:val="0"/>
        <w:spacing w:val="-1"/>
        <w:w w:val="99"/>
        <w:sz w:val="20"/>
        <w:szCs w:val="20"/>
      </w:rPr>
    </w:lvl>
    <w:lvl w:ilvl="1" w:tplc="3A9860E4">
      <w:numFmt w:val="bullet"/>
      <w:lvlText w:val="•"/>
      <w:lvlJc w:val="left"/>
      <w:pPr>
        <w:ind w:left="1288" w:hanging="360"/>
      </w:pPr>
      <w:rPr>
        <w:rFonts w:hint="default"/>
      </w:rPr>
    </w:lvl>
    <w:lvl w:ilvl="2" w:tplc="73A4D244">
      <w:numFmt w:val="bullet"/>
      <w:lvlText w:val="•"/>
      <w:lvlJc w:val="left"/>
      <w:pPr>
        <w:ind w:left="1756" w:hanging="360"/>
      </w:pPr>
      <w:rPr>
        <w:rFonts w:hint="default"/>
      </w:rPr>
    </w:lvl>
    <w:lvl w:ilvl="3" w:tplc="F03A9A00">
      <w:numFmt w:val="bullet"/>
      <w:lvlText w:val="•"/>
      <w:lvlJc w:val="left"/>
      <w:pPr>
        <w:ind w:left="2224" w:hanging="360"/>
      </w:pPr>
      <w:rPr>
        <w:rFonts w:hint="default"/>
      </w:rPr>
    </w:lvl>
    <w:lvl w:ilvl="4" w:tplc="6E481DE8">
      <w:numFmt w:val="bullet"/>
      <w:lvlText w:val="•"/>
      <w:lvlJc w:val="left"/>
      <w:pPr>
        <w:ind w:left="2693" w:hanging="360"/>
      </w:pPr>
      <w:rPr>
        <w:rFonts w:hint="default"/>
      </w:rPr>
    </w:lvl>
    <w:lvl w:ilvl="5" w:tplc="B1CA29BC">
      <w:numFmt w:val="bullet"/>
      <w:lvlText w:val="•"/>
      <w:lvlJc w:val="left"/>
      <w:pPr>
        <w:ind w:left="3161" w:hanging="360"/>
      </w:pPr>
      <w:rPr>
        <w:rFonts w:hint="default"/>
      </w:rPr>
    </w:lvl>
    <w:lvl w:ilvl="6" w:tplc="5B9266EA">
      <w:numFmt w:val="bullet"/>
      <w:lvlText w:val="•"/>
      <w:lvlJc w:val="left"/>
      <w:pPr>
        <w:ind w:left="3629" w:hanging="360"/>
      </w:pPr>
      <w:rPr>
        <w:rFonts w:hint="default"/>
      </w:rPr>
    </w:lvl>
    <w:lvl w:ilvl="7" w:tplc="85E2AB46">
      <w:numFmt w:val="bullet"/>
      <w:lvlText w:val="•"/>
      <w:lvlJc w:val="left"/>
      <w:pPr>
        <w:ind w:left="4098" w:hanging="360"/>
      </w:pPr>
      <w:rPr>
        <w:rFonts w:hint="default"/>
      </w:rPr>
    </w:lvl>
    <w:lvl w:ilvl="8" w:tplc="3DC2C7C8">
      <w:numFmt w:val="bullet"/>
      <w:lvlText w:val="•"/>
      <w:lvlJc w:val="left"/>
      <w:pPr>
        <w:ind w:left="4566" w:hanging="360"/>
      </w:pPr>
      <w:rPr>
        <w:rFonts w:hint="default"/>
      </w:rPr>
    </w:lvl>
  </w:abstractNum>
  <w:abstractNum w:abstractNumId="62" w15:restartNumberingAfterBreak="0">
    <w:nsid w:val="20BD3246"/>
    <w:multiLevelType w:val="multilevel"/>
    <w:tmpl w:val="9C422828"/>
    <w:lvl w:ilvl="0">
      <w:start w:val="6"/>
      <w:numFmt w:val="decimal"/>
      <w:lvlText w:val="%1"/>
      <w:lvlJc w:val="left"/>
      <w:pPr>
        <w:ind w:left="911" w:hanging="331"/>
      </w:pPr>
      <w:rPr>
        <w:rFonts w:hint="default"/>
      </w:rPr>
    </w:lvl>
    <w:lvl w:ilvl="1">
      <w:numFmt w:val="decimal"/>
      <w:lvlText w:val="%1.%2"/>
      <w:lvlJc w:val="left"/>
      <w:pPr>
        <w:ind w:left="911" w:hanging="331"/>
      </w:pPr>
      <w:rPr>
        <w:rFonts w:ascii="Arial" w:eastAsia="Arial" w:hAnsi="Arial" w:cs="Arial" w:hint="default"/>
        <w:b/>
        <w:bCs/>
        <w:i w:val="0"/>
        <w:iCs w:val="0"/>
        <w:spacing w:val="-1"/>
        <w:w w:val="99"/>
        <w:sz w:val="24"/>
        <w:szCs w:val="24"/>
      </w:rPr>
    </w:lvl>
    <w:lvl w:ilvl="2">
      <w:numFmt w:val="bullet"/>
      <w:lvlText w:val="•"/>
      <w:lvlJc w:val="left"/>
      <w:pPr>
        <w:ind w:left="3108" w:hanging="331"/>
      </w:pPr>
      <w:rPr>
        <w:rFonts w:hint="default"/>
      </w:rPr>
    </w:lvl>
    <w:lvl w:ilvl="3">
      <w:numFmt w:val="bullet"/>
      <w:lvlText w:val="•"/>
      <w:lvlJc w:val="left"/>
      <w:pPr>
        <w:ind w:left="4202" w:hanging="331"/>
      </w:pPr>
      <w:rPr>
        <w:rFonts w:hint="default"/>
      </w:rPr>
    </w:lvl>
    <w:lvl w:ilvl="4">
      <w:numFmt w:val="bullet"/>
      <w:lvlText w:val="•"/>
      <w:lvlJc w:val="left"/>
      <w:pPr>
        <w:ind w:left="5296" w:hanging="331"/>
      </w:pPr>
      <w:rPr>
        <w:rFonts w:hint="default"/>
      </w:rPr>
    </w:lvl>
    <w:lvl w:ilvl="5">
      <w:numFmt w:val="bullet"/>
      <w:lvlText w:val="•"/>
      <w:lvlJc w:val="left"/>
      <w:pPr>
        <w:ind w:left="6390" w:hanging="331"/>
      </w:pPr>
      <w:rPr>
        <w:rFonts w:hint="default"/>
      </w:rPr>
    </w:lvl>
    <w:lvl w:ilvl="6">
      <w:numFmt w:val="bullet"/>
      <w:lvlText w:val="•"/>
      <w:lvlJc w:val="left"/>
      <w:pPr>
        <w:ind w:left="7484" w:hanging="331"/>
      </w:pPr>
      <w:rPr>
        <w:rFonts w:hint="default"/>
      </w:rPr>
    </w:lvl>
    <w:lvl w:ilvl="7">
      <w:numFmt w:val="bullet"/>
      <w:lvlText w:val="•"/>
      <w:lvlJc w:val="left"/>
      <w:pPr>
        <w:ind w:left="8578" w:hanging="331"/>
      </w:pPr>
      <w:rPr>
        <w:rFonts w:hint="default"/>
      </w:rPr>
    </w:lvl>
    <w:lvl w:ilvl="8">
      <w:numFmt w:val="bullet"/>
      <w:lvlText w:val="•"/>
      <w:lvlJc w:val="left"/>
      <w:pPr>
        <w:ind w:left="9672" w:hanging="331"/>
      </w:pPr>
      <w:rPr>
        <w:rFonts w:hint="default"/>
      </w:rPr>
    </w:lvl>
  </w:abstractNum>
  <w:abstractNum w:abstractNumId="63" w15:restartNumberingAfterBreak="0">
    <w:nsid w:val="225E2988"/>
    <w:multiLevelType w:val="hybridMultilevel"/>
    <w:tmpl w:val="ED486A46"/>
    <w:lvl w:ilvl="0" w:tplc="895CF6D6">
      <w:start w:val="1"/>
      <w:numFmt w:val="decimal"/>
      <w:lvlText w:val="%1"/>
      <w:lvlJc w:val="left"/>
      <w:pPr>
        <w:ind w:left="662" w:hanging="224"/>
      </w:pPr>
      <w:rPr>
        <w:rFonts w:ascii="Arial" w:eastAsia="Arial" w:hAnsi="Arial" w:cs="Arial" w:hint="default"/>
        <w:b w:val="0"/>
        <w:bCs w:val="0"/>
        <w:i w:val="0"/>
        <w:iCs w:val="0"/>
        <w:w w:val="99"/>
        <w:sz w:val="20"/>
        <w:szCs w:val="20"/>
      </w:rPr>
    </w:lvl>
    <w:lvl w:ilvl="1" w:tplc="1CDA18DE">
      <w:numFmt w:val="bullet"/>
      <w:lvlText w:val="•"/>
      <w:lvlJc w:val="left"/>
      <w:pPr>
        <w:ind w:left="1413" w:hanging="224"/>
      </w:pPr>
      <w:rPr>
        <w:rFonts w:hint="default"/>
      </w:rPr>
    </w:lvl>
    <w:lvl w:ilvl="2" w:tplc="80B4F54E">
      <w:numFmt w:val="bullet"/>
      <w:lvlText w:val="•"/>
      <w:lvlJc w:val="left"/>
      <w:pPr>
        <w:ind w:left="2167" w:hanging="224"/>
      </w:pPr>
      <w:rPr>
        <w:rFonts w:hint="default"/>
      </w:rPr>
    </w:lvl>
    <w:lvl w:ilvl="3" w:tplc="7BF6FE1E">
      <w:numFmt w:val="bullet"/>
      <w:lvlText w:val="•"/>
      <w:lvlJc w:val="left"/>
      <w:pPr>
        <w:ind w:left="2921" w:hanging="224"/>
      </w:pPr>
      <w:rPr>
        <w:rFonts w:hint="default"/>
      </w:rPr>
    </w:lvl>
    <w:lvl w:ilvl="4" w:tplc="47B080C2">
      <w:numFmt w:val="bullet"/>
      <w:lvlText w:val="•"/>
      <w:lvlJc w:val="left"/>
      <w:pPr>
        <w:ind w:left="3675" w:hanging="224"/>
      </w:pPr>
      <w:rPr>
        <w:rFonts w:hint="default"/>
      </w:rPr>
    </w:lvl>
    <w:lvl w:ilvl="5" w:tplc="FACE7BE8">
      <w:numFmt w:val="bullet"/>
      <w:lvlText w:val="•"/>
      <w:lvlJc w:val="left"/>
      <w:pPr>
        <w:ind w:left="4429" w:hanging="224"/>
      </w:pPr>
      <w:rPr>
        <w:rFonts w:hint="default"/>
      </w:rPr>
    </w:lvl>
    <w:lvl w:ilvl="6" w:tplc="199A8A02">
      <w:numFmt w:val="bullet"/>
      <w:lvlText w:val="•"/>
      <w:lvlJc w:val="left"/>
      <w:pPr>
        <w:ind w:left="5182" w:hanging="224"/>
      </w:pPr>
      <w:rPr>
        <w:rFonts w:hint="default"/>
      </w:rPr>
    </w:lvl>
    <w:lvl w:ilvl="7" w:tplc="DA80E5C8">
      <w:numFmt w:val="bullet"/>
      <w:lvlText w:val="•"/>
      <w:lvlJc w:val="left"/>
      <w:pPr>
        <w:ind w:left="5936" w:hanging="224"/>
      </w:pPr>
      <w:rPr>
        <w:rFonts w:hint="default"/>
      </w:rPr>
    </w:lvl>
    <w:lvl w:ilvl="8" w:tplc="BF2C87BC">
      <w:numFmt w:val="bullet"/>
      <w:lvlText w:val="•"/>
      <w:lvlJc w:val="left"/>
      <w:pPr>
        <w:ind w:left="6690" w:hanging="224"/>
      </w:pPr>
      <w:rPr>
        <w:rFonts w:hint="default"/>
      </w:rPr>
    </w:lvl>
  </w:abstractNum>
  <w:abstractNum w:abstractNumId="64" w15:restartNumberingAfterBreak="0">
    <w:nsid w:val="227E65A2"/>
    <w:multiLevelType w:val="hybridMultilevel"/>
    <w:tmpl w:val="85988E5A"/>
    <w:lvl w:ilvl="0" w:tplc="47BA01D0">
      <w:start w:val="1"/>
      <w:numFmt w:val="upperLetter"/>
      <w:lvlText w:val="%1."/>
      <w:lvlJc w:val="left"/>
      <w:pPr>
        <w:ind w:left="89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8F1094"/>
    <w:multiLevelType w:val="hybridMultilevel"/>
    <w:tmpl w:val="722A24BA"/>
    <w:lvl w:ilvl="0" w:tplc="615EB94C">
      <w:start w:val="1"/>
      <w:numFmt w:val="decimal"/>
      <w:lvlText w:val="%1"/>
      <w:lvlJc w:val="left"/>
      <w:pPr>
        <w:ind w:left="662" w:hanging="224"/>
      </w:pPr>
      <w:rPr>
        <w:rFonts w:ascii="Arial" w:eastAsia="Arial" w:hAnsi="Arial" w:cs="Arial" w:hint="default"/>
        <w:b w:val="0"/>
        <w:bCs w:val="0"/>
        <w:i w:val="0"/>
        <w:iCs w:val="0"/>
        <w:w w:val="99"/>
        <w:sz w:val="20"/>
        <w:szCs w:val="20"/>
      </w:rPr>
    </w:lvl>
    <w:lvl w:ilvl="1" w:tplc="0B0AD23A">
      <w:numFmt w:val="bullet"/>
      <w:lvlText w:val="•"/>
      <w:lvlJc w:val="left"/>
      <w:pPr>
        <w:ind w:left="1413" w:hanging="224"/>
      </w:pPr>
      <w:rPr>
        <w:rFonts w:hint="default"/>
      </w:rPr>
    </w:lvl>
    <w:lvl w:ilvl="2" w:tplc="9F866D86">
      <w:numFmt w:val="bullet"/>
      <w:lvlText w:val="•"/>
      <w:lvlJc w:val="left"/>
      <w:pPr>
        <w:ind w:left="2167" w:hanging="224"/>
      </w:pPr>
      <w:rPr>
        <w:rFonts w:hint="default"/>
      </w:rPr>
    </w:lvl>
    <w:lvl w:ilvl="3" w:tplc="3C04EC82">
      <w:numFmt w:val="bullet"/>
      <w:lvlText w:val="•"/>
      <w:lvlJc w:val="left"/>
      <w:pPr>
        <w:ind w:left="2921" w:hanging="224"/>
      </w:pPr>
      <w:rPr>
        <w:rFonts w:hint="default"/>
      </w:rPr>
    </w:lvl>
    <w:lvl w:ilvl="4" w:tplc="E25C8A0A">
      <w:numFmt w:val="bullet"/>
      <w:lvlText w:val="•"/>
      <w:lvlJc w:val="left"/>
      <w:pPr>
        <w:ind w:left="3675" w:hanging="224"/>
      </w:pPr>
      <w:rPr>
        <w:rFonts w:hint="default"/>
      </w:rPr>
    </w:lvl>
    <w:lvl w:ilvl="5" w:tplc="01B036EA">
      <w:numFmt w:val="bullet"/>
      <w:lvlText w:val="•"/>
      <w:lvlJc w:val="left"/>
      <w:pPr>
        <w:ind w:left="4429" w:hanging="224"/>
      </w:pPr>
      <w:rPr>
        <w:rFonts w:hint="default"/>
      </w:rPr>
    </w:lvl>
    <w:lvl w:ilvl="6" w:tplc="312494AE">
      <w:numFmt w:val="bullet"/>
      <w:lvlText w:val="•"/>
      <w:lvlJc w:val="left"/>
      <w:pPr>
        <w:ind w:left="5182" w:hanging="224"/>
      </w:pPr>
      <w:rPr>
        <w:rFonts w:hint="default"/>
      </w:rPr>
    </w:lvl>
    <w:lvl w:ilvl="7" w:tplc="81F04FE8">
      <w:numFmt w:val="bullet"/>
      <w:lvlText w:val="•"/>
      <w:lvlJc w:val="left"/>
      <w:pPr>
        <w:ind w:left="5936" w:hanging="224"/>
      </w:pPr>
      <w:rPr>
        <w:rFonts w:hint="default"/>
      </w:rPr>
    </w:lvl>
    <w:lvl w:ilvl="8" w:tplc="D0002ECE">
      <w:numFmt w:val="bullet"/>
      <w:lvlText w:val="•"/>
      <w:lvlJc w:val="left"/>
      <w:pPr>
        <w:ind w:left="6690" w:hanging="224"/>
      </w:pPr>
      <w:rPr>
        <w:rFonts w:hint="default"/>
      </w:rPr>
    </w:lvl>
  </w:abstractNum>
  <w:abstractNum w:abstractNumId="66" w15:restartNumberingAfterBreak="0">
    <w:nsid w:val="22C94408"/>
    <w:multiLevelType w:val="hybridMultilevel"/>
    <w:tmpl w:val="50F8C544"/>
    <w:lvl w:ilvl="0" w:tplc="37A8895A">
      <w:start w:val="1"/>
      <w:numFmt w:val="decimal"/>
      <w:lvlText w:val="%1"/>
      <w:lvlJc w:val="left"/>
      <w:pPr>
        <w:ind w:left="1051" w:hanging="224"/>
      </w:pPr>
      <w:rPr>
        <w:rFonts w:ascii="Arial" w:eastAsia="Arial" w:hAnsi="Arial" w:cs="Arial" w:hint="default"/>
        <w:b w:val="0"/>
        <w:bCs w:val="0"/>
        <w:i w:val="0"/>
        <w:iCs w:val="0"/>
        <w:w w:val="99"/>
        <w:sz w:val="20"/>
        <w:szCs w:val="20"/>
      </w:rPr>
    </w:lvl>
    <w:lvl w:ilvl="1" w:tplc="E77AD464">
      <w:numFmt w:val="bullet"/>
      <w:lvlText w:val="•"/>
      <w:lvlJc w:val="left"/>
      <w:pPr>
        <w:ind w:left="1781" w:hanging="224"/>
      </w:pPr>
      <w:rPr>
        <w:rFonts w:hint="default"/>
      </w:rPr>
    </w:lvl>
    <w:lvl w:ilvl="2" w:tplc="94AAE070">
      <w:numFmt w:val="bullet"/>
      <w:lvlText w:val="•"/>
      <w:lvlJc w:val="left"/>
      <w:pPr>
        <w:ind w:left="2502" w:hanging="224"/>
      </w:pPr>
      <w:rPr>
        <w:rFonts w:hint="default"/>
      </w:rPr>
    </w:lvl>
    <w:lvl w:ilvl="3" w:tplc="A8CC3EB0">
      <w:numFmt w:val="bullet"/>
      <w:lvlText w:val="•"/>
      <w:lvlJc w:val="left"/>
      <w:pPr>
        <w:ind w:left="3223" w:hanging="224"/>
      </w:pPr>
      <w:rPr>
        <w:rFonts w:hint="default"/>
      </w:rPr>
    </w:lvl>
    <w:lvl w:ilvl="4" w:tplc="311442CA">
      <w:numFmt w:val="bullet"/>
      <w:lvlText w:val="•"/>
      <w:lvlJc w:val="left"/>
      <w:pPr>
        <w:ind w:left="3944" w:hanging="224"/>
      </w:pPr>
      <w:rPr>
        <w:rFonts w:hint="default"/>
      </w:rPr>
    </w:lvl>
    <w:lvl w:ilvl="5" w:tplc="A9E442B4">
      <w:numFmt w:val="bullet"/>
      <w:lvlText w:val="•"/>
      <w:lvlJc w:val="left"/>
      <w:pPr>
        <w:ind w:left="4665" w:hanging="224"/>
      </w:pPr>
      <w:rPr>
        <w:rFonts w:hint="default"/>
      </w:rPr>
    </w:lvl>
    <w:lvl w:ilvl="6" w:tplc="85E2BE70">
      <w:numFmt w:val="bullet"/>
      <w:lvlText w:val="•"/>
      <w:lvlJc w:val="left"/>
      <w:pPr>
        <w:ind w:left="5386" w:hanging="224"/>
      </w:pPr>
      <w:rPr>
        <w:rFonts w:hint="default"/>
      </w:rPr>
    </w:lvl>
    <w:lvl w:ilvl="7" w:tplc="59EE65D2">
      <w:numFmt w:val="bullet"/>
      <w:lvlText w:val="•"/>
      <w:lvlJc w:val="left"/>
      <w:pPr>
        <w:ind w:left="6107" w:hanging="224"/>
      </w:pPr>
      <w:rPr>
        <w:rFonts w:hint="default"/>
      </w:rPr>
    </w:lvl>
    <w:lvl w:ilvl="8" w:tplc="8626F72A">
      <w:numFmt w:val="bullet"/>
      <w:lvlText w:val="•"/>
      <w:lvlJc w:val="left"/>
      <w:pPr>
        <w:ind w:left="6828" w:hanging="224"/>
      </w:pPr>
      <w:rPr>
        <w:rFonts w:hint="default"/>
      </w:rPr>
    </w:lvl>
  </w:abstractNum>
  <w:abstractNum w:abstractNumId="67" w15:restartNumberingAfterBreak="0">
    <w:nsid w:val="233D1479"/>
    <w:multiLevelType w:val="hybridMultilevel"/>
    <w:tmpl w:val="22F80D7E"/>
    <w:lvl w:ilvl="0" w:tplc="001EC742">
      <w:numFmt w:val="bullet"/>
      <w:lvlText w:val=""/>
      <w:lvlJc w:val="left"/>
      <w:pPr>
        <w:ind w:left="1351" w:hanging="360"/>
      </w:pPr>
      <w:rPr>
        <w:rFonts w:ascii="Symbol" w:eastAsia="Symbol" w:hAnsi="Symbol" w:cs="Symbol" w:hint="default"/>
        <w:b w:val="0"/>
        <w:bCs w:val="0"/>
        <w:i w:val="0"/>
        <w:iCs w:val="0"/>
        <w:w w:val="99"/>
        <w:sz w:val="20"/>
        <w:szCs w:val="20"/>
      </w:rPr>
    </w:lvl>
    <w:lvl w:ilvl="1" w:tplc="B0844F14">
      <w:numFmt w:val="bullet"/>
      <w:lvlText w:val="•"/>
      <w:lvlJc w:val="left"/>
      <w:pPr>
        <w:ind w:left="2420" w:hanging="360"/>
      </w:pPr>
      <w:rPr>
        <w:rFonts w:hint="default"/>
      </w:rPr>
    </w:lvl>
    <w:lvl w:ilvl="2" w:tplc="2D3CD412">
      <w:numFmt w:val="bullet"/>
      <w:lvlText w:val="•"/>
      <w:lvlJc w:val="left"/>
      <w:pPr>
        <w:ind w:left="3480" w:hanging="360"/>
      </w:pPr>
      <w:rPr>
        <w:rFonts w:hint="default"/>
      </w:rPr>
    </w:lvl>
    <w:lvl w:ilvl="3" w:tplc="38709742">
      <w:numFmt w:val="bullet"/>
      <w:lvlText w:val="•"/>
      <w:lvlJc w:val="left"/>
      <w:pPr>
        <w:ind w:left="4540" w:hanging="360"/>
      </w:pPr>
      <w:rPr>
        <w:rFonts w:hint="default"/>
      </w:rPr>
    </w:lvl>
    <w:lvl w:ilvl="4" w:tplc="3C805E14">
      <w:numFmt w:val="bullet"/>
      <w:lvlText w:val="•"/>
      <w:lvlJc w:val="left"/>
      <w:pPr>
        <w:ind w:left="5600" w:hanging="360"/>
      </w:pPr>
      <w:rPr>
        <w:rFonts w:hint="default"/>
      </w:rPr>
    </w:lvl>
    <w:lvl w:ilvl="5" w:tplc="8E6E7D68">
      <w:numFmt w:val="bullet"/>
      <w:lvlText w:val="•"/>
      <w:lvlJc w:val="left"/>
      <w:pPr>
        <w:ind w:left="6660" w:hanging="360"/>
      </w:pPr>
      <w:rPr>
        <w:rFonts w:hint="default"/>
      </w:rPr>
    </w:lvl>
    <w:lvl w:ilvl="6" w:tplc="8F9614DA">
      <w:numFmt w:val="bullet"/>
      <w:lvlText w:val="•"/>
      <w:lvlJc w:val="left"/>
      <w:pPr>
        <w:ind w:left="7720" w:hanging="360"/>
      </w:pPr>
      <w:rPr>
        <w:rFonts w:hint="default"/>
      </w:rPr>
    </w:lvl>
    <w:lvl w:ilvl="7" w:tplc="6924133A">
      <w:numFmt w:val="bullet"/>
      <w:lvlText w:val="•"/>
      <w:lvlJc w:val="left"/>
      <w:pPr>
        <w:ind w:left="8780" w:hanging="360"/>
      </w:pPr>
      <w:rPr>
        <w:rFonts w:hint="default"/>
      </w:rPr>
    </w:lvl>
    <w:lvl w:ilvl="8" w:tplc="FA60F428">
      <w:numFmt w:val="bullet"/>
      <w:lvlText w:val="•"/>
      <w:lvlJc w:val="left"/>
      <w:pPr>
        <w:ind w:left="9840" w:hanging="360"/>
      </w:pPr>
      <w:rPr>
        <w:rFonts w:hint="default"/>
      </w:rPr>
    </w:lvl>
  </w:abstractNum>
  <w:abstractNum w:abstractNumId="68" w15:restartNumberingAfterBreak="0">
    <w:nsid w:val="2393728F"/>
    <w:multiLevelType w:val="hybridMultilevel"/>
    <w:tmpl w:val="561AAF66"/>
    <w:lvl w:ilvl="0" w:tplc="5EE6F42C">
      <w:start w:val="1"/>
      <w:numFmt w:val="decimal"/>
      <w:lvlText w:val="%1"/>
      <w:lvlJc w:val="left"/>
      <w:pPr>
        <w:ind w:left="662" w:hanging="224"/>
      </w:pPr>
      <w:rPr>
        <w:rFonts w:ascii="Arial" w:eastAsia="Arial" w:hAnsi="Arial" w:cs="Arial" w:hint="default"/>
        <w:b w:val="0"/>
        <w:bCs w:val="0"/>
        <w:i w:val="0"/>
        <w:iCs w:val="0"/>
        <w:w w:val="99"/>
        <w:sz w:val="20"/>
        <w:szCs w:val="20"/>
      </w:rPr>
    </w:lvl>
    <w:lvl w:ilvl="1" w:tplc="E9529EB6">
      <w:numFmt w:val="bullet"/>
      <w:lvlText w:val="•"/>
      <w:lvlJc w:val="left"/>
      <w:pPr>
        <w:ind w:left="1421" w:hanging="224"/>
      </w:pPr>
      <w:rPr>
        <w:rFonts w:hint="default"/>
      </w:rPr>
    </w:lvl>
    <w:lvl w:ilvl="2" w:tplc="5D7EFF2C">
      <w:numFmt w:val="bullet"/>
      <w:lvlText w:val="•"/>
      <w:lvlJc w:val="left"/>
      <w:pPr>
        <w:ind w:left="2182" w:hanging="224"/>
      </w:pPr>
      <w:rPr>
        <w:rFonts w:hint="default"/>
      </w:rPr>
    </w:lvl>
    <w:lvl w:ilvl="3" w:tplc="06C40D04">
      <w:numFmt w:val="bullet"/>
      <w:lvlText w:val="•"/>
      <w:lvlJc w:val="left"/>
      <w:pPr>
        <w:ind w:left="2943" w:hanging="224"/>
      </w:pPr>
      <w:rPr>
        <w:rFonts w:hint="default"/>
      </w:rPr>
    </w:lvl>
    <w:lvl w:ilvl="4" w:tplc="CA941B28">
      <w:numFmt w:val="bullet"/>
      <w:lvlText w:val="•"/>
      <w:lvlJc w:val="left"/>
      <w:pPr>
        <w:ind w:left="3704" w:hanging="224"/>
      </w:pPr>
      <w:rPr>
        <w:rFonts w:hint="default"/>
      </w:rPr>
    </w:lvl>
    <w:lvl w:ilvl="5" w:tplc="38043A3E">
      <w:numFmt w:val="bullet"/>
      <w:lvlText w:val="•"/>
      <w:lvlJc w:val="left"/>
      <w:pPr>
        <w:ind w:left="4465" w:hanging="224"/>
      </w:pPr>
      <w:rPr>
        <w:rFonts w:hint="default"/>
      </w:rPr>
    </w:lvl>
    <w:lvl w:ilvl="6" w:tplc="BA6C61B8">
      <w:numFmt w:val="bullet"/>
      <w:lvlText w:val="•"/>
      <w:lvlJc w:val="left"/>
      <w:pPr>
        <w:ind w:left="5226" w:hanging="224"/>
      </w:pPr>
      <w:rPr>
        <w:rFonts w:hint="default"/>
      </w:rPr>
    </w:lvl>
    <w:lvl w:ilvl="7" w:tplc="49084C04">
      <w:numFmt w:val="bullet"/>
      <w:lvlText w:val="•"/>
      <w:lvlJc w:val="left"/>
      <w:pPr>
        <w:ind w:left="5987" w:hanging="224"/>
      </w:pPr>
      <w:rPr>
        <w:rFonts w:hint="default"/>
      </w:rPr>
    </w:lvl>
    <w:lvl w:ilvl="8" w:tplc="B85E5C80">
      <w:numFmt w:val="bullet"/>
      <w:lvlText w:val="•"/>
      <w:lvlJc w:val="left"/>
      <w:pPr>
        <w:ind w:left="6748" w:hanging="224"/>
      </w:pPr>
      <w:rPr>
        <w:rFonts w:hint="default"/>
      </w:rPr>
    </w:lvl>
  </w:abstractNum>
  <w:abstractNum w:abstractNumId="69" w15:restartNumberingAfterBreak="0">
    <w:nsid w:val="23EA119B"/>
    <w:multiLevelType w:val="hybridMultilevel"/>
    <w:tmpl w:val="58066CC8"/>
    <w:lvl w:ilvl="0" w:tplc="AABA3590">
      <w:start w:val="63"/>
      <w:numFmt w:val="decimal"/>
      <w:lvlText w:val="%1."/>
      <w:lvlJc w:val="left"/>
      <w:pPr>
        <w:ind w:left="551" w:hanging="444"/>
      </w:pPr>
      <w:rPr>
        <w:rFonts w:ascii="Arial" w:eastAsia="Arial" w:hAnsi="Arial" w:cs="Arial" w:hint="default"/>
        <w:b w:val="0"/>
        <w:bCs w:val="0"/>
        <w:i w:val="0"/>
        <w:iCs w:val="0"/>
        <w:spacing w:val="-1"/>
        <w:w w:val="99"/>
        <w:sz w:val="20"/>
        <w:szCs w:val="20"/>
      </w:rPr>
    </w:lvl>
    <w:lvl w:ilvl="1" w:tplc="228254B6">
      <w:start w:val="1"/>
      <w:numFmt w:val="decimal"/>
      <w:lvlText w:val="%2"/>
      <w:lvlJc w:val="left"/>
      <w:pPr>
        <w:ind w:left="717" w:hanging="224"/>
      </w:pPr>
      <w:rPr>
        <w:rFonts w:ascii="Arial" w:eastAsia="Arial" w:hAnsi="Arial" w:cs="Arial" w:hint="default"/>
        <w:b w:val="0"/>
        <w:bCs w:val="0"/>
        <w:i w:val="0"/>
        <w:iCs w:val="0"/>
        <w:w w:val="99"/>
        <w:sz w:val="20"/>
        <w:szCs w:val="20"/>
      </w:rPr>
    </w:lvl>
    <w:lvl w:ilvl="2" w:tplc="46CA065A">
      <w:numFmt w:val="bullet"/>
      <w:lvlText w:val="•"/>
      <w:lvlJc w:val="left"/>
      <w:pPr>
        <w:ind w:left="1558" w:hanging="224"/>
      </w:pPr>
      <w:rPr>
        <w:rFonts w:hint="default"/>
      </w:rPr>
    </w:lvl>
    <w:lvl w:ilvl="3" w:tplc="1DFE2094">
      <w:numFmt w:val="bullet"/>
      <w:lvlText w:val="•"/>
      <w:lvlJc w:val="left"/>
      <w:pPr>
        <w:ind w:left="2397" w:hanging="224"/>
      </w:pPr>
      <w:rPr>
        <w:rFonts w:hint="default"/>
      </w:rPr>
    </w:lvl>
    <w:lvl w:ilvl="4" w:tplc="2F320910">
      <w:numFmt w:val="bullet"/>
      <w:lvlText w:val="•"/>
      <w:lvlJc w:val="left"/>
      <w:pPr>
        <w:ind w:left="3236" w:hanging="224"/>
      </w:pPr>
      <w:rPr>
        <w:rFonts w:hint="default"/>
      </w:rPr>
    </w:lvl>
    <w:lvl w:ilvl="5" w:tplc="11D682A2">
      <w:numFmt w:val="bullet"/>
      <w:lvlText w:val="•"/>
      <w:lvlJc w:val="left"/>
      <w:pPr>
        <w:ind w:left="4075" w:hanging="224"/>
      </w:pPr>
      <w:rPr>
        <w:rFonts w:hint="default"/>
      </w:rPr>
    </w:lvl>
    <w:lvl w:ilvl="6" w:tplc="F01880E6">
      <w:numFmt w:val="bullet"/>
      <w:lvlText w:val="•"/>
      <w:lvlJc w:val="left"/>
      <w:pPr>
        <w:ind w:left="4914" w:hanging="224"/>
      </w:pPr>
      <w:rPr>
        <w:rFonts w:hint="default"/>
      </w:rPr>
    </w:lvl>
    <w:lvl w:ilvl="7" w:tplc="847C25C8">
      <w:numFmt w:val="bullet"/>
      <w:lvlText w:val="•"/>
      <w:lvlJc w:val="left"/>
      <w:pPr>
        <w:ind w:left="5753" w:hanging="224"/>
      </w:pPr>
      <w:rPr>
        <w:rFonts w:hint="default"/>
      </w:rPr>
    </w:lvl>
    <w:lvl w:ilvl="8" w:tplc="CD2ED260">
      <w:numFmt w:val="bullet"/>
      <w:lvlText w:val="•"/>
      <w:lvlJc w:val="left"/>
      <w:pPr>
        <w:ind w:left="6592" w:hanging="224"/>
      </w:pPr>
      <w:rPr>
        <w:rFonts w:hint="default"/>
      </w:rPr>
    </w:lvl>
  </w:abstractNum>
  <w:abstractNum w:abstractNumId="70" w15:restartNumberingAfterBreak="0">
    <w:nsid w:val="23F1126F"/>
    <w:multiLevelType w:val="hybridMultilevel"/>
    <w:tmpl w:val="CE368C0C"/>
    <w:lvl w:ilvl="0" w:tplc="2BA246F0">
      <w:numFmt w:val="bullet"/>
      <w:lvlText w:val=""/>
      <w:lvlJc w:val="left"/>
      <w:pPr>
        <w:ind w:left="827" w:hanging="360"/>
      </w:pPr>
      <w:rPr>
        <w:rFonts w:ascii="Symbol" w:eastAsia="Symbol" w:hAnsi="Symbol" w:cs="Symbol" w:hint="default"/>
        <w:b w:val="0"/>
        <w:bCs w:val="0"/>
        <w:i w:val="0"/>
        <w:iCs w:val="0"/>
        <w:w w:val="100"/>
        <w:sz w:val="24"/>
        <w:szCs w:val="24"/>
      </w:rPr>
    </w:lvl>
    <w:lvl w:ilvl="1" w:tplc="E9146558">
      <w:numFmt w:val="bullet"/>
      <w:lvlText w:val="•"/>
      <w:lvlJc w:val="left"/>
      <w:pPr>
        <w:ind w:left="1884" w:hanging="360"/>
      </w:pPr>
      <w:rPr>
        <w:rFonts w:hint="default"/>
      </w:rPr>
    </w:lvl>
    <w:lvl w:ilvl="2" w:tplc="770C7E90">
      <w:numFmt w:val="bullet"/>
      <w:lvlText w:val="•"/>
      <w:lvlJc w:val="left"/>
      <w:pPr>
        <w:ind w:left="2948" w:hanging="360"/>
      </w:pPr>
      <w:rPr>
        <w:rFonts w:hint="default"/>
      </w:rPr>
    </w:lvl>
    <w:lvl w:ilvl="3" w:tplc="F3D257CA">
      <w:numFmt w:val="bullet"/>
      <w:lvlText w:val="•"/>
      <w:lvlJc w:val="left"/>
      <w:pPr>
        <w:ind w:left="4012" w:hanging="360"/>
      </w:pPr>
      <w:rPr>
        <w:rFonts w:hint="default"/>
      </w:rPr>
    </w:lvl>
    <w:lvl w:ilvl="4" w:tplc="435A5BB0">
      <w:numFmt w:val="bullet"/>
      <w:lvlText w:val="•"/>
      <w:lvlJc w:val="left"/>
      <w:pPr>
        <w:ind w:left="5077" w:hanging="360"/>
      </w:pPr>
      <w:rPr>
        <w:rFonts w:hint="default"/>
      </w:rPr>
    </w:lvl>
    <w:lvl w:ilvl="5" w:tplc="E8825FE8">
      <w:numFmt w:val="bullet"/>
      <w:lvlText w:val="•"/>
      <w:lvlJc w:val="left"/>
      <w:pPr>
        <w:ind w:left="6141" w:hanging="360"/>
      </w:pPr>
      <w:rPr>
        <w:rFonts w:hint="default"/>
      </w:rPr>
    </w:lvl>
    <w:lvl w:ilvl="6" w:tplc="BF54B0F0">
      <w:numFmt w:val="bullet"/>
      <w:lvlText w:val="•"/>
      <w:lvlJc w:val="left"/>
      <w:pPr>
        <w:ind w:left="7205" w:hanging="360"/>
      </w:pPr>
      <w:rPr>
        <w:rFonts w:hint="default"/>
      </w:rPr>
    </w:lvl>
    <w:lvl w:ilvl="7" w:tplc="9648D3D6">
      <w:numFmt w:val="bullet"/>
      <w:lvlText w:val="•"/>
      <w:lvlJc w:val="left"/>
      <w:pPr>
        <w:ind w:left="8270" w:hanging="360"/>
      </w:pPr>
      <w:rPr>
        <w:rFonts w:hint="default"/>
      </w:rPr>
    </w:lvl>
    <w:lvl w:ilvl="8" w:tplc="3796E8DE">
      <w:numFmt w:val="bullet"/>
      <w:lvlText w:val="•"/>
      <w:lvlJc w:val="left"/>
      <w:pPr>
        <w:ind w:left="9334" w:hanging="360"/>
      </w:pPr>
      <w:rPr>
        <w:rFonts w:hint="default"/>
      </w:rPr>
    </w:lvl>
  </w:abstractNum>
  <w:abstractNum w:abstractNumId="71" w15:restartNumberingAfterBreak="0">
    <w:nsid w:val="24075DF9"/>
    <w:multiLevelType w:val="hybridMultilevel"/>
    <w:tmpl w:val="B004183A"/>
    <w:lvl w:ilvl="0" w:tplc="C7440184">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82509566">
      <w:numFmt w:val="bullet"/>
      <w:lvlText w:val="•"/>
      <w:lvlJc w:val="left"/>
      <w:pPr>
        <w:ind w:left="1781" w:hanging="224"/>
      </w:pPr>
      <w:rPr>
        <w:rFonts w:hint="default"/>
      </w:rPr>
    </w:lvl>
    <w:lvl w:ilvl="2" w:tplc="DFECF498">
      <w:numFmt w:val="bullet"/>
      <w:lvlText w:val="•"/>
      <w:lvlJc w:val="left"/>
      <w:pPr>
        <w:ind w:left="2502" w:hanging="224"/>
      </w:pPr>
      <w:rPr>
        <w:rFonts w:hint="default"/>
      </w:rPr>
    </w:lvl>
    <w:lvl w:ilvl="3" w:tplc="2BC80D52">
      <w:numFmt w:val="bullet"/>
      <w:lvlText w:val="•"/>
      <w:lvlJc w:val="left"/>
      <w:pPr>
        <w:ind w:left="3223" w:hanging="224"/>
      </w:pPr>
      <w:rPr>
        <w:rFonts w:hint="default"/>
      </w:rPr>
    </w:lvl>
    <w:lvl w:ilvl="4" w:tplc="7B7E338E">
      <w:numFmt w:val="bullet"/>
      <w:lvlText w:val="•"/>
      <w:lvlJc w:val="left"/>
      <w:pPr>
        <w:ind w:left="3944" w:hanging="224"/>
      </w:pPr>
      <w:rPr>
        <w:rFonts w:hint="default"/>
      </w:rPr>
    </w:lvl>
    <w:lvl w:ilvl="5" w:tplc="39142C9A">
      <w:numFmt w:val="bullet"/>
      <w:lvlText w:val="•"/>
      <w:lvlJc w:val="left"/>
      <w:pPr>
        <w:ind w:left="4665" w:hanging="224"/>
      </w:pPr>
      <w:rPr>
        <w:rFonts w:hint="default"/>
      </w:rPr>
    </w:lvl>
    <w:lvl w:ilvl="6" w:tplc="90B4EE58">
      <w:numFmt w:val="bullet"/>
      <w:lvlText w:val="•"/>
      <w:lvlJc w:val="left"/>
      <w:pPr>
        <w:ind w:left="5386" w:hanging="224"/>
      </w:pPr>
      <w:rPr>
        <w:rFonts w:hint="default"/>
      </w:rPr>
    </w:lvl>
    <w:lvl w:ilvl="7" w:tplc="5956B32E">
      <w:numFmt w:val="bullet"/>
      <w:lvlText w:val="•"/>
      <w:lvlJc w:val="left"/>
      <w:pPr>
        <w:ind w:left="6107" w:hanging="224"/>
      </w:pPr>
      <w:rPr>
        <w:rFonts w:hint="default"/>
      </w:rPr>
    </w:lvl>
    <w:lvl w:ilvl="8" w:tplc="87E0FE5C">
      <w:numFmt w:val="bullet"/>
      <w:lvlText w:val="•"/>
      <w:lvlJc w:val="left"/>
      <w:pPr>
        <w:ind w:left="6828" w:hanging="224"/>
      </w:pPr>
      <w:rPr>
        <w:rFonts w:hint="default"/>
      </w:rPr>
    </w:lvl>
  </w:abstractNum>
  <w:abstractNum w:abstractNumId="72" w15:restartNumberingAfterBreak="0">
    <w:nsid w:val="245B630A"/>
    <w:multiLevelType w:val="hybridMultilevel"/>
    <w:tmpl w:val="65DAC46E"/>
    <w:lvl w:ilvl="0" w:tplc="2A54642A">
      <w:start w:val="84"/>
      <w:numFmt w:val="decimal"/>
      <w:lvlText w:val="%1."/>
      <w:lvlJc w:val="left"/>
      <w:pPr>
        <w:ind w:left="494" w:hanging="387"/>
      </w:pPr>
      <w:rPr>
        <w:rFonts w:ascii="Arial" w:eastAsia="Arial" w:hAnsi="Arial" w:cs="Arial" w:hint="default"/>
        <w:b w:val="0"/>
        <w:bCs w:val="0"/>
        <w:i w:val="0"/>
        <w:iCs w:val="0"/>
        <w:spacing w:val="-1"/>
        <w:w w:val="99"/>
        <w:sz w:val="20"/>
        <w:szCs w:val="20"/>
      </w:rPr>
    </w:lvl>
    <w:lvl w:ilvl="1" w:tplc="3A5686D4">
      <w:numFmt w:val="decimal"/>
      <w:lvlText w:val="%2"/>
      <w:lvlJc w:val="left"/>
      <w:pPr>
        <w:ind w:left="662" w:hanging="224"/>
      </w:pPr>
      <w:rPr>
        <w:rFonts w:ascii="Arial" w:eastAsia="Arial" w:hAnsi="Arial" w:cs="Arial" w:hint="default"/>
        <w:b w:val="0"/>
        <w:bCs w:val="0"/>
        <w:i w:val="0"/>
        <w:iCs w:val="0"/>
        <w:w w:val="99"/>
        <w:sz w:val="20"/>
        <w:szCs w:val="20"/>
      </w:rPr>
    </w:lvl>
    <w:lvl w:ilvl="2" w:tplc="047091BC">
      <w:numFmt w:val="bullet"/>
      <w:lvlText w:val="•"/>
      <w:lvlJc w:val="left"/>
      <w:pPr>
        <w:ind w:left="1497" w:hanging="224"/>
      </w:pPr>
      <w:rPr>
        <w:rFonts w:hint="default"/>
      </w:rPr>
    </w:lvl>
    <w:lvl w:ilvl="3" w:tplc="3FEA6BA0">
      <w:numFmt w:val="bullet"/>
      <w:lvlText w:val="•"/>
      <w:lvlJc w:val="left"/>
      <w:pPr>
        <w:ind w:left="2335" w:hanging="224"/>
      </w:pPr>
      <w:rPr>
        <w:rFonts w:hint="default"/>
      </w:rPr>
    </w:lvl>
    <w:lvl w:ilvl="4" w:tplc="2FAC60FE">
      <w:numFmt w:val="bullet"/>
      <w:lvlText w:val="•"/>
      <w:lvlJc w:val="left"/>
      <w:pPr>
        <w:ind w:left="3172" w:hanging="224"/>
      </w:pPr>
      <w:rPr>
        <w:rFonts w:hint="default"/>
      </w:rPr>
    </w:lvl>
    <w:lvl w:ilvl="5" w:tplc="8432E244">
      <w:numFmt w:val="bullet"/>
      <w:lvlText w:val="•"/>
      <w:lvlJc w:val="left"/>
      <w:pPr>
        <w:ind w:left="4010" w:hanging="224"/>
      </w:pPr>
      <w:rPr>
        <w:rFonts w:hint="default"/>
      </w:rPr>
    </w:lvl>
    <w:lvl w:ilvl="6" w:tplc="D3AE3050">
      <w:numFmt w:val="bullet"/>
      <w:lvlText w:val="•"/>
      <w:lvlJc w:val="left"/>
      <w:pPr>
        <w:ind w:left="4847" w:hanging="224"/>
      </w:pPr>
      <w:rPr>
        <w:rFonts w:hint="default"/>
      </w:rPr>
    </w:lvl>
    <w:lvl w:ilvl="7" w:tplc="E1B0BACE">
      <w:numFmt w:val="bullet"/>
      <w:lvlText w:val="•"/>
      <w:lvlJc w:val="left"/>
      <w:pPr>
        <w:ind w:left="5685" w:hanging="224"/>
      </w:pPr>
      <w:rPr>
        <w:rFonts w:hint="default"/>
      </w:rPr>
    </w:lvl>
    <w:lvl w:ilvl="8" w:tplc="07D4D3E0">
      <w:numFmt w:val="bullet"/>
      <w:lvlText w:val="•"/>
      <w:lvlJc w:val="left"/>
      <w:pPr>
        <w:ind w:left="6522" w:hanging="224"/>
      </w:pPr>
      <w:rPr>
        <w:rFonts w:hint="default"/>
      </w:rPr>
    </w:lvl>
  </w:abstractNum>
  <w:abstractNum w:abstractNumId="73" w15:restartNumberingAfterBreak="0">
    <w:nsid w:val="24754891"/>
    <w:multiLevelType w:val="hybridMultilevel"/>
    <w:tmpl w:val="55809C1A"/>
    <w:lvl w:ilvl="0" w:tplc="FEC68046">
      <w:start w:val="72"/>
      <w:numFmt w:val="decimal"/>
      <w:lvlText w:val="%1."/>
      <w:lvlJc w:val="left"/>
      <w:pPr>
        <w:ind w:left="107" w:hanging="387"/>
      </w:pPr>
      <w:rPr>
        <w:rFonts w:ascii="Arial" w:eastAsia="Arial" w:hAnsi="Arial" w:cs="Arial" w:hint="default"/>
        <w:b w:val="0"/>
        <w:bCs w:val="0"/>
        <w:i w:val="0"/>
        <w:iCs w:val="0"/>
        <w:spacing w:val="-1"/>
        <w:w w:val="99"/>
        <w:sz w:val="20"/>
        <w:szCs w:val="20"/>
      </w:rPr>
    </w:lvl>
    <w:lvl w:ilvl="1" w:tplc="8EF604B4">
      <w:numFmt w:val="decimal"/>
      <w:lvlText w:val="%2"/>
      <w:lvlJc w:val="left"/>
      <w:pPr>
        <w:ind w:left="662" w:hanging="224"/>
      </w:pPr>
      <w:rPr>
        <w:rFonts w:ascii="Arial" w:eastAsia="Arial" w:hAnsi="Arial" w:cs="Arial" w:hint="default"/>
        <w:b w:val="0"/>
        <w:bCs w:val="0"/>
        <w:i w:val="0"/>
        <w:iCs w:val="0"/>
        <w:w w:val="99"/>
        <w:sz w:val="20"/>
        <w:szCs w:val="20"/>
      </w:rPr>
    </w:lvl>
    <w:lvl w:ilvl="2" w:tplc="C8DE93CE">
      <w:numFmt w:val="bullet"/>
      <w:lvlText w:val="•"/>
      <w:lvlJc w:val="left"/>
      <w:pPr>
        <w:ind w:left="1497" w:hanging="224"/>
      </w:pPr>
      <w:rPr>
        <w:rFonts w:hint="default"/>
      </w:rPr>
    </w:lvl>
    <w:lvl w:ilvl="3" w:tplc="C1985E06">
      <w:numFmt w:val="bullet"/>
      <w:lvlText w:val="•"/>
      <w:lvlJc w:val="left"/>
      <w:pPr>
        <w:ind w:left="2335" w:hanging="224"/>
      </w:pPr>
      <w:rPr>
        <w:rFonts w:hint="default"/>
      </w:rPr>
    </w:lvl>
    <w:lvl w:ilvl="4" w:tplc="67EAEEC6">
      <w:numFmt w:val="bullet"/>
      <w:lvlText w:val="•"/>
      <w:lvlJc w:val="left"/>
      <w:pPr>
        <w:ind w:left="3172" w:hanging="224"/>
      </w:pPr>
      <w:rPr>
        <w:rFonts w:hint="default"/>
      </w:rPr>
    </w:lvl>
    <w:lvl w:ilvl="5" w:tplc="B834403A">
      <w:numFmt w:val="bullet"/>
      <w:lvlText w:val="•"/>
      <w:lvlJc w:val="left"/>
      <w:pPr>
        <w:ind w:left="4010" w:hanging="224"/>
      </w:pPr>
      <w:rPr>
        <w:rFonts w:hint="default"/>
      </w:rPr>
    </w:lvl>
    <w:lvl w:ilvl="6" w:tplc="80666328">
      <w:numFmt w:val="bullet"/>
      <w:lvlText w:val="•"/>
      <w:lvlJc w:val="left"/>
      <w:pPr>
        <w:ind w:left="4847" w:hanging="224"/>
      </w:pPr>
      <w:rPr>
        <w:rFonts w:hint="default"/>
      </w:rPr>
    </w:lvl>
    <w:lvl w:ilvl="7" w:tplc="49FE137A">
      <w:numFmt w:val="bullet"/>
      <w:lvlText w:val="•"/>
      <w:lvlJc w:val="left"/>
      <w:pPr>
        <w:ind w:left="5685" w:hanging="224"/>
      </w:pPr>
      <w:rPr>
        <w:rFonts w:hint="default"/>
      </w:rPr>
    </w:lvl>
    <w:lvl w:ilvl="8" w:tplc="70C8105A">
      <w:numFmt w:val="bullet"/>
      <w:lvlText w:val="•"/>
      <w:lvlJc w:val="left"/>
      <w:pPr>
        <w:ind w:left="6522" w:hanging="224"/>
      </w:pPr>
      <w:rPr>
        <w:rFonts w:hint="default"/>
      </w:rPr>
    </w:lvl>
  </w:abstractNum>
  <w:abstractNum w:abstractNumId="74" w15:restartNumberingAfterBreak="0">
    <w:nsid w:val="24DA0705"/>
    <w:multiLevelType w:val="hybridMultilevel"/>
    <w:tmpl w:val="D062E118"/>
    <w:lvl w:ilvl="0" w:tplc="E092D140">
      <w:start w:val="54"/>
      <w:numFmt w:val="decimal"/>
      <w:lvlText w:val="%1."/>
      <w:lvlJc w:val="left"/>
      <w:pPr>
        <w:ind w:left="551" w:hanging="444"/>
      </w:pPr>
      <w:rPr>
        <w:rFonts w:ascii="Arial" w:eastAsia="Arial" w:hAnsi="Arial" w:cs="Arial" w:hint="default"/>
        <w:b w:val="0"/>
        <w:bCs w:val="0"/>
        <w:i w:val="0"/>
        <w:iCs w:val="0"/>
        <w:spacing w:val="-1"/>
        <w:w w:val="99"/>
        <w:sz w:val="20"/>
        <w:szCs w:val="20"/>
      </w:rPr>
    </w:lvl>
    <w:lvl w:ilvl="1" w:tplc="362EEE52">
      <w:start w:val="96"/>
      <w:numFmt w:val="decimal"/>
      <w:lvlText w:val="%2"/>
      <w:lvlJc w:val="left"/>
      <w:pPr>
        <w:ind w:left="830" w:hanging="336"/>
      </w:pPr>
      <w:rPr>
        <w:rFonts w:ascii="Arial" w:eastAsia="Arial" w:hAnsi="Arial" w:cs="Arial" w:hint="default"/>
        <w:b w:val="0"/>
        <w:bCs w:val="0"/>
        <w:i w:val="0"/>
        <w:iCs w:val="0"/>
        <w:spacing w:val="0"/>
        <w:w w:val="99"/>
        <w:sz w:val="20"/>
        <w:szCs w:val="20"/>
      </w:rPr>
    </w:lvl>
    <w:lvl w:ilvl="2" w:tplc="6004D690">
      <w:numFmt w:val="bullet"/>
      <w:lvlText w:val="•"/>
      <w:lvlJc w:val="left"/>
      <w:pPr>
        <w:ind w:left="1665" w:hanging="336"/>
      </w:pPr>
      <w:rPr>
        <w:rFonts w:hint="default"/>
      </w:rPr>
    </w:lvl>
    <w:lvl w:ilvl="3" w:tplc="007E2C5C">
      <w:numFmt w:val="bullet"/>
      <w:lvlText w:val="•"/>
      <w:lvlJc w:val="left"/>
      <w:pPr>
        <w:ind w:left="2491" w:hanging="336"/>
      </w:pPr>
      <w:rPr>
        <w:rFonts w:hint="default"/>
      </w:rPr>
    </w:lvl>
    <w:lvl w:ilvl="4" w:tplc="204664E6">
      <w:numFmt w:val="bullet"/>
      <w:lvlText w:val="•"/>
      <w:lvlJc w:val="left"/>
      <w:pPr>
        <w:ind w:left="3316" w:hanging="336"/>
      </w:pPr>
      <w:rPr>
        <w:rFonts w:hint="default"/>
      </w:rPr>
    </w:lvl>
    <w:lvl w:ilvl="5" w:tplc="40AA09E0">
      <w:numFmt w:val="bullet"/>
      <w:lvlText w:val="•"/>
      <w:lvlJc w:val="left"/>
      <w:pPr>
        <w:ind w:left="4142" w:hanging="336"/>
      </w:pPr>
      <w:rPr>
        <w:rFonts w:hint="default"/>
      </w:rPr>
    </w:lvl>
    <w:lvl w:ilvl="6" w:tplc="2BACEFB6">
      <w:numFmt w:val="bullet"/>
      <w:lvlText w:val="•"/>
      <w:lvlJc w:val="left"/>
      <w:pPr>
        <w:ind w:left="4967" w:hanging="336"/>
      </w:pPr>
      <w:rPr>
        <w:rFonts w:hint="default"/>
      </w:rPr>
    </w:lvl>
    <w:lvl w:ilvl="7" w:tplc="AAF897AA">
      <w:numFmt w:val="bullet"/>
      <w:lvlText w:val="•"/>
      <w:lvlJc w:val="left"/>
      <w:pPr>
        <w:ind w:left="5793" w:hanging="336"/>
      </w:pPr>
      <w:rPr>
        <w:rFonts w:hint="default"/>
      </w:rPr>
    </w:lvl>
    <w:lvl w:ilvl="8" w:tplc="D818D1A8">
      <w:numFmt w:val="bullet"/>
      <w:lvlText w:val="•"/>
      <w:lvlJc w:val="left"/>
      <w:pPr>
        <w:ind w:left="6618" w:hanging="336"/>
      </w:pPr>
      <w:rPr>
        <w:rFonts w:hint="default"/>
      </w:rPr>
    </w:lvl>
  </w:abstractNum>
  <w:abstractNum w:abstractNumId="75" w15:restartNumberingAfterBreak="0">
    <w:nsid w:val="25805540"/>
    <w:multiLevelType w:val="hybridMultilevel"/>
    <w:tmpl w:val="9642D54C"/>
    <w:lvl w:ilvl="0" w:tplc="5F40A2F6">
      <w:start w:val="82"/>
      <w:numFmt w:val="decimal"/>
      <w:lvlText w:val="%1."/>
      <w:lvlJc w:val="left"/>
      <w:pPr>
        <w:ind w:left="494" w:hanging="387"/>
      </w:pPr>
      <w:rPr>
        <w:rFonts w:ascii="Arial" w:eastAsia="Arial" w:hAnsi="Arial" w:cs="Arial" w:hint="default"/>
        <w:b w:val="0"/>
        <w:bCs w:val="0"/>
        <w:i w:val="0"/>
        <w:iCs w:val="0"/>
        <w:spacing w:val="-1"/>
        <w:w w:val="99"/>
        <w:sz w:val="20"/>
        <w:szCs w:val="20"/>
      </w:rPr>
    </w:lvl>
    <w:lvl w:ilvl="1" w:tplc="20EE8C82">
      <w:numFmt w:val="decimal"/>
      <w:lvlText w:val="%2"/>
      <w:lvlJc w:val="left"/>
      <w:pPr>
        <w:ind w:left="662" w:hanging="224"/>
      </w:pPr>
      <w:rPr>
        <w:rFonts w:ascii="Arial" w:eastAsia="Arial" w:hAnsi="Arial" w:cs="Arial" w:hint="default"/>
        <w:b w:val="0"/>
        <w:bCs w:val="0"/>
        <w:i w:val="0"/>
        <w:iCs w:val="0"/>
        <w:w w:val="99"/>
        <w:sz w:val="20"/>
        <w:szCs w:val="20"/>
      </w:rPr>
    </w:lvl>
    <w:lvl w:ilvl="2" w:tplc="C404739C">
      <w:numFmt w:val="bullet"/>
      <w:lvlText w:val="•"/>
      <w:lvlJc w:val="left"/>
      <w:pPr>
        <w:ind w:left="1497" w:hanging="224"/>
      </w:pPr>
      <w:rPr>
        <w:rFonts w:hint="default"/>
      </w:rPr>
    </w:lvl>
    <w:lvl w:ilvl="3" w:tplc="C73E24F4">
      <w:numFmt w:val="bullet"/>
      <w:lvlText w:val="•"/>
      <w:lvlJc w:val="left"/>
      <w:pPr>
        <w:ind w:left="2335" w:hanging="224"/>
      </w:pPr>
      <w:rPr>
        <w:rFonts w:hint="default"/>
      </w:rPr>
    </w:lvl>
    <w:lvl w:ilvl="4" w:tplc="0DE2D192">
      <w:numFmt w:val="bullet"/>
      <w:lvlText w:val="•"/>
      <w:lvlJc w:val="left"/>
      <w:pPr>
        <w:ind w:left="3172" w:hanging="224"/>
      </w:pPr>
      <w:rPr>
        <w:rFonts w:hint="default"/>
      </w:rPr>
    </w:lvl>
    <w:lvl w:ilvl="5" w:tplc="4920B51A">
      <w:numFmt w:val="bullet"/>
      <w:lvlText w:val="•"/>
      <w:lvlJc w:val="left"/>
      <w:pPr>
        <w:ind w:left="4010" w:hanging="224"/>
      </w:pPr>
      <w:rPr>
        <w:rFonts w:hint="default"/>
      </w:rPr>
    </w:lvl>
    <w:lvl w:ilvl="6" w:tplc="51FEE074">
      <w:numFmt w:val="bullet"/>
      <w:lvlText w:val="•"/>
      <w:lvlJc w:val="left"/>
      <w:pPr>
        <w:ind w:left="4847" w:hanging="224"/>
      </w:pPr>
      <w:rPr>
        <w:rFonts w:hint="default"/>
      </w:rPr>
    </w:lvl>
    <w:lvl w:ilvl="7" w:tplc="41FA8A10">
      <w:numFmt w:val="bullet"/>
      <w:lvlText w:val="•"/>
      <w:lvlJc w:val="left"/>
      <w:pPr>
        <w:ind w:left="5685" w:hanging="224"/>
      </w:pPr>
      <w:rPr>
        <w:rFonts w:hint="default"/>
      </w:rPr>
    </w:lvl>
    <w:lvl w:ilvl="8" w:tplc="1C008E32">
      <w:numFmt w:val="bullet"/>
      <w:lvlText w:val="•"/>
      <w:lvlJc w:val="left"/>
      <w:pPr>
        <w:ind w:left="6522" w:hanging="224"/>
      </w:pPr>
      <w:rPr>
        <w:rFonts w:hint="default"/>
      </w:rPr>
    </w:lvl>
  </w:abstractNum>
  <w:abstractNum w:abstractNumId="76" w15:restartNumberingAfterBreak="0">
    <w:nsid w:val="25A977FE"/>
    <w:multiLevelType w:val="hybridMultilevel"/>
    <w:tmpl w:val="4FC0D5E6"/>
    <w:lvl w:ilvl="0" w:tplc="7C8EDF4C">
      <w:start w:val="1"/>
      <w:numFmt w:val="decimal"/>
      <w:lvlText w:val="%1"/>
      <w:lvlJc w:val="left"/>
      <w:pPr>
        <w:ind w:left="662" w:hanging="224"/>
      </w:pPr>
      <w:rPr>
        <w:rFonts w:ascii="Arial" w:eastAsia="Arial" w:hAnsi="Arial" w:cs="Arial" w:hint="default"/>
        <w:b w:val="0"/>
        <w:bCs w:val="0"/>
        <w:i w:val="0"/>
        <w:iCs w:val="0"/>
        <w:w w:val="99"/>
        <w:sz w:val="20"/>
        <w:szCs w:val="20"/>
      </w:rPr>
    </w:lvl>
    <w:lvl w:ilvl="1" w:tplc="FB9047D8">
      <w:numFmt w:val="bullet"/>
      <w:lvlText w:val="•"/>
      <w:lvlJc w:val="left"/>
      <w:pPr>
        <w:ind w:left="1421" w:hanging="224"/>
      </w:pPr>
      <w:rPr>
        <w:rFonts w:hint="default"/>
      </w:rPr>
    </w:lvl>
    <w:lvl w:ilvl="2" w:tplc="B8F04568">
      <w:numFmt w:val="bullet"/>
      <w:lvlText w:val="•"/>
      <w:lvlJc w:val="left"/>
      <w:pPr>
        <w:ind w:left="2182" w:hanging="224"/>
      </w:pPr>
      <w:rPr>
        <w:rFonts w:hint="default"/>
      </w:rPr>
    </w:lvl>
    <w:lvl w:ilvl="3" w:tplc="04044C4C">
      <w:numFmt w:val="bullet"/>
      <w:lvlText w:val="•"/>
      <w:lvlJc w:val="left"/>
      <w:pPr>
        <w:ind w:left="2943" w:hanging="224"/>
      </w:pPr>
      <w:rPr>
        <w:rFonts w:hint="default"/>
      </w:rPr>
    </w:lvl>
    <w:lvl w:ilvl="4" w:tplc="68026EB4">
      <w:numFmt w:val="bullet"/>
      <w:lvlText w:val="•"/>
      <w:lvlJc w:val="left"/>
      <w:pPr>
        <w:ind w:left="3704" w:hanging="224"/>
      </w:pPr>
      <w:rPr>
        <w:rFonts w:hint="default"/>
      </w:rPr>
    </w:lvl>
    <w:lvl w:ilvl="5" w:tplc="47144090">
      <w:numFmt w:val="bullet"/>
      <w:lvlText w:val="•"/>
      <w:lvlJc w:val="left"/>
      <w:pPr>
        <w:ind w:left="4465" w:hanging="224"/>
      </w:pPr>
      <w:rPr>
        <w:rFonts w:hint="default"/>
      </w:rPr>
    </w:lvl>
    <w:lvl w:ilvl="6" w:tplc="2FFE93FA">
      <w:numFmt w:val="bullet"/>
      <w:lvlText w:val="•"/>
      <w:lvlJc w:val="left"/>
      <w:pPr>
        <w:ind w:left="5226" w:hanging="224"/>
      </w:pPr>
      <w:rPr>
        <w:rFonts w:hint="default"/>
      </w:rPr>
    </w:lvl>
    <w:lvl w:ilvl="7" w:tplc="7DF21F62">
      <w:numFmt w:val="bullet"/>
      <w:lvlText w:val="•"/>
      <w:lvlJc w:val="left"/>
      <w:pPr>
        <w:ind w:left="5987" w:hanging="224"/>
      </w:pPr>
      <w:rPr>
        <w:rFonts w:hint="default"/>
      </w:rPr>
    </w:lvl>
    <w:lvl w:ilvl="8" w:tplc="5A5E363C">
      <w:numFmt w:val="bullet"/>
      <w:lvlText w:val="•"/>
      <w:lvlJc w:val="left"/>
      <w:pPr>
        <w:ind w:left="6748" w:hanging="224"/>
      </w:pPr>
      <w:rPr>
        <w:rFonts w:hint="default"/>
      </w:rPr>
    </w:lvl>
  </w:abstractNum>
  <w:abstractNum w:abstractNumId="77" w15:restartNumberingAfterBreak="0">
    <w:nsid w:val="25B12DD7"/>
    <w:multiLevelType w:val="multilevel"/>
    <w:tmpl w:val="62024390"/>
    <w:lvl w:ilvl="0">
      <w:start w:val="10"/>
      <w:numFmt w:val="decimal"/>
      <w:lvlText w:val="%1"/>
      <w:lvlJc w:val="left"/>
      <w:pPr>
        <w:ind w:left="1384" w:hanging="445"/>
      </w:pPr>
      <w:rPr>
        <w:rFonts w:hint="default"/>
      </w:rPr>
    </w:lvl>
    <w:lvl w:ilvl="1">
      <w:start w:val="5"/>
      <w:numFmt w:val="decimal"/>
      <w:lvlText w:val="%1.%2"/>
      <w:lvlJc w:val="left"/>
      <w:pPr>
        <w:ind w:left="1384" w:hanging="445"/>
        <w:jc w:val="right"/>
      </w:pPr>
      <w:rPr>
        <w:rFonts w:ascii="Arial" w:eastAsia="Arial" w:hAnsi="Arial" w:cs="Arial" w:hint="default"/>
        <w:b/>
        <w:bCs/>
        <w:i w:val="0"/>
        <w:iCs w:val="0"/>
        <w:spacing w:val="-1"/>
        <w:w w:val="99"/>
        <w:sz w:val="24"/>
        <w:szCs w:val="24"/>
      </w:rPr>
    </w:lvl>
    <w:lvl w:ilvl="2">
      <w:start w:val="1"/>
      <w:numFmt w:val="decimal"/>
      <w:lvlText w:val="%3."/>
      <w:lvlJc w:val="left"/>
      <w:pPr>
        <w:ind w:left="803" w:hanging="296"/>
        <w:jc w:val="right"/>
      </w:pPr>
      <w:rPr>
        <w:rFonts w:hint="default"/>
        <w:spacing w:val="-1"/>
        <w:w w:val="98"/>
      </w:rPr>
    </w:lvl>
    <w:lvl w:ilvl="3">
      <w:numFmt w:val="bullet"/>
      <w:lvlText w:val="•"/>
      <w:lvlJc w:val="left"/>
      <w:pPr>
        <w:ind w:left="2657" w:hanging="296"/>
      </w:pPr>
      <w:rPr>
        <w:rFonts w:hint="default"/>
      </w:rPr>
    </w:lvl>
    <w:lvl w:ilvl="4">
      <w:numFmt w:val="bullet"/>
      <w:lvlText w:val="•"/>
      <w:lvlJc w:val="left"/>
      <w:pPr>
        <w:ind w:left="3935" w:hanging="296"/>
      </w:pPr>
      <w:rPr>
        <w:rFonts w:hint="default"/>
      </w:rPr>
    </w:lvl>
    <w:lvl w:ilvl="5">
      <w:numFmt w:val="bullet"/>
      <w:lvlText w:val="•"/>
      <w:lvlJc w:val="left"/>
      <w:pPr>
        <w:ind w:left="5212" w:hanging="296"/>
      </w:pPr>
      <w:rPr>
        <w:rFonts w:hint="default"/>
      </w:rPr>
    </w:lvl>
    <w:lvl w:ilvl="6">
      <w:numFmt w:val="bullet"/>
      <w:lvlText w:val="•"/>
      <w:lvlJc w:val="left"/>
      <w:pPr>
        <w:ind w:left="6490" w:hanging="296"/>
      </w:pPr>
      <w:rPr>
        <w:rFonts w:hint="default"/>
      </w:rPr>
    </w:lvl>
    <w:lvl w:ilvl="7">
      <w:numFmt w:val="bullet"/>
      <w:lvlText w:val="•"/>
      <w:lvlJc w:val="left"/>
      <w:pPr>
        <w:ind w:left="7767" w:hanging="296"/>
      </w:pPr>
      <w:rPr>
        <w:rFonts w:hint="default"/>
      </w:rPr>
    </w:lvl>
    <w:lvl w:ilvl="8">
      <w:numFmt w:val="bullet"/>
      <w:lvlText w:val="•"/>
      <w:lvlJc w:val="left"/>
      <w:pPr>
        <w:ind w:left="9045" w:hanging="296"/>
      </w:pPr>
      <w:rPr>
        <w:rFonts w:hint="default"/>
      </w:rPr>
    </w:lvl>
  </w:abstractNum>
  <w:abstractNum w:abstractNumId="78" w15:restartNumberingAfterBreak="0">
    <w:nsid w:val="25D47FDF"/>
    <w:multiLevelType w:val="hybridMultilevel"/>
    <w:tmpl w:val="81982CD2"/>
    <w:lvl w:ilvl="0" w:tplc="F8624F74">
      <w:start w:val="1"/>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6973307"/>
    <w:multiLevelType w:val="hybridMultilevel"/>
    <w:tmpl w:val="9B3E45B4"/>
    <w:lvl w:ilvl="0" w:tplc="5D528DA2">
      <w:start w:val="22"/>
      <w:numFmt w:val="decimal"/>
      <w:lvlText w:val="%1."/>
      <w:lvlJc w:val="left"/>
      <w:pPr>
        <w:ind w:left="494" w:hanging="387"/>
      </w:pPr>
      <w:rPr>
        <w:rFonts w:ascii="Arial" w:eastAsia="Arial" w:hAnsi="Arial" w:cs="Arial" w:hint="default"/>
        <w:b w:val="0"/>
        <w:bCs w:val="0"/>
        <w:i w:val="0"/>
        <w:iCs w:val="0"/>
        <w:spacing w:val="-1"/>
        <w:w w:val="99"/>
        <w:sz w:val="20"/>
        <w:szCs w:val="20"/>
      </w:rPr>
    </w:lvl>
    <w:lvl w:ilvl="1" w:tplc="FA82EFB6">
      <w:start w:val="1"/>
      <w:numFmt w:val="decimal"/>
      <w:lvlText w:val="%2"/>
      <w:lvlJc w:val="left"/>
      <w:pPr>
        <w:ind w:left="662" w:hanging="224"/>
      </w:pPr>
      <w:rPr>
        <w:rFonts w:ascii="Arial" w:eastAsia="Arial" w:hAnsi="Arial" w:cs="Arial" w:hint="default"/>
        <w:b w:val="0"/>
        <w:bCs w:val="0"/>
        <w:i w:val="0"/>
        <w:iCs w:val="0"/>
        <w:w w:val="99"/>
        <w:sz w:val="20"/>
        <w:szCs w:val="20"/>
      </w:rPr>
    </w:lvl>
    <w:lvl w:ilvl="2" w:tplc="A0FA2662">
      <w:numFmt w:val="bullet"/>
      <w:lvlText w:val="•"/>
      <w:lvlJc w:val="left"/>
      <w:pPr>
        <w:ind w:left="1505" w:hanging="224"/>
      </w:pPr>
      <w:rPr>
        <w:rFonts w:hint="default"/>
      </w:rPr>
    </w:lvl>
    <w:lvl w:ilvl="3" w:tplc="04FE0054">
      <w:numFmt w:val="bullet"/>
      <w:lvlText w:val="•"/>
      <w:lvlJc w:val="left"/>
      <w:pPr>
        <w:ind w:left="2351" w:hanging="224"/>
      </w:pPr>
      <w:rPr>
        <w:rFonts w:hint="default"/>
      </w:rPr>
    </w:lvl>
    <w:lvl w:ilvl="4" w:tplc="DAA693FA">
      <w:numFmt w:val="bullet"/>
      <w:lvlText w:val="•"/>
      <w:lvlJc w:val="left"/>
      <w:pPr>
        <w:ind w:left="3196" w:hanging="224"/>
      </w:pPr>
      <w:rPr>
        <w:rFonts w:hint="default"/>
      </w:rPr>
    </w:lvl>
    <w:lvl w:ilvl="5" w:tplc="5FE0850A">
      <w:numFmt w:val="bullet"/>
      <w:lvlText w:val="•"/>
      <w:lvlJc w:val="left"/>
      <w:pPr>
        <w:ind w:left="4042" w:hanging="224"/>
      </w:pPr>
      <w:rPr>
        <w:rFonts w:hint="default"/>
      </w:rPr>
    </w:lvl>
    <w:lvl w:ilvl="6" w:tplc="4D3C470E">
      <w:numFmt w:val="bullet"/>
      <w:lvlText w:val="•"/>
      <w:lvlJc w:val="left"/>
      <w:pPr>
        <w:ind w:left="4887" w:hanging="224"/>
      </w:pPr>
      <w:rPr>
        <w:rFonts w:hint="default"/>
      </w:rPr>
    </w:lvl>
    <w:lvl w:ilvl="7" w:tplc="71D8F888">
      <w:numFmt w:val="bullet"/>
      <w:lvlText w:val="•"/>
      <w:lvlJc w:val="left"/>
      <w:pPr>
        <w:ind w:left="5733" w:hanging="224"/>
      </w:pPr>
      <w:rPr>
        <w:rFonts w:hint="default"/>
      </w:rPr>
    </w:lvl>
    <w:lvl w:ilvl="8" w:tplc="0E9243CE">
      <w:numFmt w:val="bullet"/>
      <w:lvlText w:val="•"/>
      <w:lvlJc w:val="left"/>
      <w:pPr>
        <w:ind w:left="6578" w:hanging="224"/>
      </w:pPr>
      <w:rPr>
        <w:rFonts w:hint="default"/>
      </w:rPr>
    </w:lvl>
  </w:abstractNum>
  <w:abstractNum w:abstractNumId="80" w15:restartNumberingAfterBreak="0">
    <w:nsid w:val="26AE2A63"/>
    <w:multiLevelType w:val="hybridMultilevel"/>
    <w:tmpl w:val="B83092EC"/>
    <w:lvl w:ilvl="0" w:tplc="F79CD1E8">
      <w:start w:val="1"/>
      <w:numFmt w:val="decimal"/>
      <w:lvlText w:val="%1"/>
      <w:lvlJc w:val="left"/>
      <w:pPr>
        <w:ind w:left="662" w:hanging="224"/>
      </w:pPr>
      <w:rPr>
        <w:rFonts w:ascii="Arial" w:eastAsia="Arial" w:hAnsi="Arial" w:cs="Arial" w:hint="default"/>
        <w:b w:val="0"/>
        <w:bCs w:val="0"/>
        <w:i w:val="0"/>
        <w:iCs w:val="0"/>
        <w:w w:val="99"/>
        <w:sz w:val="20"/>
        <w:szCs w:val="20"/>
      </w:rPr>
    </w:lvl>
    <w:lvl w:ilvl="1" w:tplc="3954D5A2">
      <w:numFmt w:val="bullet"/>
      <w:lvlText w:val="•"/>
      <w:lvlJc w:val="left"/>
      <w:pPr>
        <w:ind w:left="1421" w:hanging="224"/>
      </w:pPr>
      <w:rPr>
        <w:rFonts w:hint="default"/>
      </w:rPr>
    </w:lvl>
    <w:lvl w:ilvl="2" w:tplc="3E747B52">
      <w:numFmt w:val="bullet"/>
      <w:lvlText w:val="•"/>
      <w:lvlJc w:val="left"/>
      <w:pPr>
        <w:ind w:left="2182" w:hanging="224"/>
      </w:pPr>
      <w:rPr>
        <w:rFonts w:hint="default"/>
      </w:rPr>
    </w:lvl>
    <w:lvl w:ilvl="3" w:tplc="90B6FE64">
      <w:numFmt w:val="bullet"/>
      <w:lvlText w:val="•"/>
      <w:lvlJc w:val="left"/>
      <w:pPr>
        <w:ind w:left="2943" w:hanging="224"/>
      </w:pPr>
      <w:rPr>
        <w:rFonts w:hint="default"/>
      </w:rPr>
    </w:lvl>
    <w:lvl w:ilvl="4" w:tplc="F8ACA544">
      <w:numFmt w:val="bullet"/>
      <w:lvlText w:val="•"/>
      <w:lvlJc w:val="left"/>
      <w:pPr>
        <w:ind w:left="3704" w:hanging="224"/>
      </w:pPr>
      <w:rPr>
        <w:rFonts w:hint="default"/>
      </w:rPr>
    </w:lvl>
    <w:lvl w:ilvl="5" w:tplc="B9466BF6">
      <w:numFmt w:val="bullet"/>
      <w:lvlText w:val="•"/>
      <w:lvlJc w:val="left"/>
      <w:pPr>
        <w:ind w:left="4465" w:hanging="224"/>
      </w:pPr>
      <w:rPr>
        <w:rFonts w:hint="default"/>
      </w:rPr>
    </w:lvl>
    <w:lvl w:ilvl="6" w:tplc="2378F94A">
      <w:numFmt w:val="bullet"/>
      <w:lvlText w:val="•"/>
      <w:lvlJc w:val="left"/>
      <w:pPr>
        <w:ind w:left="5226" w:hanging="224"/>
      </w:pPr>
      <w:rPr>
        <w:rFonts w:hint="default"/>
      </w:rPr>
    </w:lvl>
    <w:lvl w:ilvl="7" w:tplc="124C56E2">
      <w:numFmt w:val="bullet"/>
      <w:lvlText w:val="•"/>
      <w:lvlJc w:val="left"/>
      <w:pPr>
        <w:ind w:left="5987" w:hanging="224"/>
      </w:pPr>
      <w:rPr>
        <w:rFonts w:hint="default"/>
      </w:rPr>
    </w:lvl>
    <w:lvl w:ilvl="8" w:tplc="B0923E6C">
      <w:numFmt w:val="bullet"/>
      <w:lvlText w:val="•"/>
      <w:lvlJc w:val="left"/>
      <w:pPr>
        <w:ind w:left="6748" w:hanging="224"/>
      </w:pPr>
      <w:rPr>
        <w:rFonts w:hint="default"/>
      </w:rPr>
    </w:lvl>
  </w:abstractNum>
  <w:abstractNum w:abstractNumId="81" w15:restartNumberingAfterBreak="0">
    <w:nsid w:val="26B77843"/>
    <w:multiLevelType w:val="hybridMultilevel"/>
    <w:tmpl w:val="EC22730E"/>
    <w:lvl w:ilvl="0" w:tplc="66461E60">
      <w:start w:val="1"/>
      <w:numFmt w:val="decimal"/>
      <w:lvlText w:val="%1"/>
      <w:lvlJc w:val="left"/>
      <w:pPr>
        <w:ind w:left="662" w:hanging="224"/>
      </w:pPr>
      <w:rPr>
        <w:rFonts w:ascii="Arial" w:eastAsia="Arial" w:hAnsi="Arial" w:cs="Arial" w:hint="default"/>
        <w:b w:val="0"/>
        <w:bCs w:val="0"/>
        <w:i w:val="0"/>
        <w:iCs w:val="0"/>
        <w:w w:val="99"/>
        <w:sz w:val="20"/>
        <w:szCs w:val="20"/>
      </w:rPr>
    </w:lvl>
    <w:lvl w:ilvl="1" w:tplc="ACB87CFC">
      <w:numFmt w:val="bullet"/>
      <w:lvlText w:val="•"/>
      <w:lvlJc w:val="left"/>
      <w:pPr>
        <w:ind w:left="1413" w:hanging="224"/>
      </w:pPr>
      <w:rPr>
        <w:rFonts w:hint="default"/>
      </w:rPr>
    </w:lvl>
    <w:lvl w:ilvl="2" w:tplc="377CF084">
      <w:numFmt w:val="bullet"/>
      <w:lvlText w:val="•"/>
      <w:lvlJc w:val="left"/>
      <w:pPr>
        <w:ind w:left="2167" w:hanging="224"/>
      </w:pPr>
      <w:rPr>
        <w:rFonts w:hint="default"/>
      </w:rPr>
    </w:lvl>
    <w:lvl w:ilvl="3" w:tplc="90AECEC0">
      <w:numFmt w:val="bullet"/>
      <w:lvlText w:val="•"/>
      <w:lvlJc w:val="left"/>
      <w:pPr>
        <w:ind w:left="2921" w:hanging="224"/>
      </w:pPr>
      <w:rPr>
        <w:rFonts w:hint="default"/>
      </w:rPr>
    </w:lvl>
    <w:lvl w:ilvl="4" w:tplc="1A707DFC">
      <w:numFmt w:val="bullet"/>
      <w:lvlText w:val="•"/>
      <w:lvlJc w:val="left"/>
      <w:pPr>
        <w:ind w:left="3675" w:hanging="224"/>
      </w:pPr>
      <w:rPr>
        <w:rFonts w:hint="default"/>
      </w:rPr>
    </w:lvl>
    <w:lvl w:ilvl="5" w:tplc="99C470A4">
      <w:numFmt w:val="bullet"/>
      <w:lvlText w:val="•"/>
      <w:lvlJc w:val="left"/>
      <w:pPr>
        <w:ind w:left="4429" w:hanging="224"/>
      </w:pPr>
      <w:rPr>
        <w:rFonts w:hint="default"/>
      </w:rPr>
    </w:lvl>
    <w:lvl w:ilvl="6" w:tplc="A0B25718">
      <w:numFmt w:val="bullet"/>
      <w:lvlText w:val="•"/>
      <w:lvlJc w:val="left"/>
      <w:pPr>
        <w:ind w:left="5182" w:hanging="224"/>
      </w:pPr>
      <w:rPr>
        <w:rFonts w:hint="default"/>
      </w:rPr>
    </w:lvl>
    <w:lvl w:ilvl="7" w:tplc="C76C18F4">
      <w:numFmt w:val="bullet"/>
      <w:lvlText w:val="•"/>
      <w:lvlJc w:val="left"/>
      <w:pPr>
        <w:ind w:left="5936" w:hanging="224"/>
      </w:pPr>
      <w:rPr>
        <w:rFonts w:hint="default"/>
      </w:rPr>
    </w:lvl>
    <w:lvl w:ilvl="8" w:tplc="CA441E02">
      <w:numFmt w:val="bullet"/>
      <w:lvlText w:val="•"/>
      <w:lvlJc w:val="left"/>
      <w:pPr>
        <w:ind w:left="6690" w:hanging="224"/>
      </w:pPr>
      <w:rPr>
        <w:rFonts w:hint="default"/>
      </w:rPr>
    </w:lvl>
  </w:abstractNum>
  <w:abstractNum w:abstractNumId="82" w15:restartNumberingAfterBreak="0">
    <w:nsid w:val="26B93E16"/>
    <w:multiLevelType w:val="hybridMultilevel"/>
    <w:tmpl w:val="1346D10C"/>
    <w:lvl w:ilvl="0" w:tplc="6A42E744">
      <w:start w:val="15"/>
      <w:numFmt w:val="decimal"/>
      <w:lvlText w:val="%1."/>
      <w:lvlJc w:val="left"/>
      <w:pPr>
        <w:ind w:left="494" w:hanging="387"/>
      </w:pPr>
      <w:rPr>
        <w:rFonts w:ascii="Arial" w:eastAsia="Arial" w:hAnsi="Arial" w:cs="Arial" w:hint="default"/>
        <w:b w:val="0"/>
        <w:bCs w:val="0"/>
        <w:i w:val="0"/>
        <w:iCs w:val="0"/>
        <w:spacing w:val="-1"/>
        <w:w w:val="99"/>
        <w:sz w:val="20"/>
        <w:szCs w:val="20"/>
      </w:rPr>
    </w:lvl>
    <w:lvl w:ilvl="1" w:tplc="9CC233B2">
      <w:start w:val="1"/>
      <w:numFmt w:val="decimal"/>
      <w:lvlText w:val="%2"/>
      <w:lvlJc w:val="left"/>
      <w:pPr>
        <w:ind w:left="662" w:hanging="224"/>
      </w:pPr>
      <w:rPr>
        <w:rFonts w:ascii="Arial" w:eastAsia="Arial" w:hAnsi="Arial" w:cs="Arial" w:hint="default"/>
        <w:b w:val="0"/>
        <w:bCs w:val="0"/>
        <w:i w:val="0"/>
        <w:iCs w:val="0"/>
        <w:w w:val="99"/>
        <w:sz w:val="20"/>
        <w:szCs w:val="20"/>
      </w:rPr>
    </w:lvl>
    <w:lvl w:ilvl="2" w:tplc="B608D9EE">
      <w:numFmt w:val="bullet"/>
      <w:lvlText w:val="•"/>
      <w:lvlJc w:val="left"/>
      <w:pPr>
        <w:ind w:left="1505" w:hanging="224"/>
      </w:pPr>
      <w:rPr>
        <w:rFonts w:hint="default"/>
      </w:rPr>
    </w:lvl>
    <w:lvl w:ilvl="3" w:tplc="3872FFE4">
      <w:numFmt w:val="bullet"/>
      <w:lvlText w:val="•"/>
      <w:lvlJc w:val="left"/>
      <w:pPr>
        <w:ind w:left="2351" w:hanging="224"/>
      </w:pPr>
      <w:rPr>
        <w:rFonts w:hint="default"/>
      </w:rPr>
    </w:lvl>
    <w:lvl w:ilvl="4" w:tplc="8ECCC37E">
      <w:numFmt w:val="bullet"/>
      <w:lvlText w:val="•"/>
      <w:lvlJc w:val="left"/>
      <w:pPr>
        <w:ind w:left="3196" w:hanging="224"/>
      </w:pPr>
      <w:rPr>
        <w:rFonts w:hint="default"/>
      </w:rPr>
    </w:lvl>
    <w:lvl w:ilvl="5" w:tplc="59C2E302">
      <w:numFmt w:val="bullet"/>
      <w:lvlText w:val="•"/>
      <w:lvlJc w:val="left"/>
      <w:pPr>
        <w:ind w:left="4042" w:hanging="224"/>
      </w:pPr>
      <w:rPr>
        <w:rFonts w:hint="default"/>
      </w:rPr>
    </w:lvl>
    <w:lvl w:ilvl="6" w:tplc="8686346C">
      <w:numFmt w:val="bullet"/>
      <w:lvlText w:val="•"/>
      <w:lvlJc w:val="left"/>
      <w:pPr>
        <w:ind w:left="4887" w:hanging="224"/>
      </w:pPr>
      <w:rPr>
        <w:rFonts w:hint="default"/>
      </w:rPr>
    </w:lvl>
    <w:lvl w:ilvl="7" w:tplc="7EC4B47E">
      <w:numFmt w:val="bullet"/>
      <w:lvlText w:val="•"/>
      <w:lvlJc w:val="left"/>
      <w:pPr>
        <w:ind w:left="5733" w:hanging="224"/>
      </w:pPr>
      <w:rPr>
        <w:rFonts w:hint="default"/>
      </w:rPr>
    </w:lvl>
    <w:lvl w:ilvl="8" w:tplc="D40EBFDC">
      <w:numFmt w:val="bullet"/>
      <w:lvlText w:val="•"/>
      <w:lvlJc w:val="left"/>
      <w:pPr>
        <w:ind w:left="6578" w:hanging="224"/>
      </w:pPr>
      <w:rPr>
        <w:rFonts w:hint="default"/>
      </w:rPr>
    </w:lvl>
  </w:abstractNum>
  <w:abstractNum w:abstractNumId="83" w15:restartNumberingAfterBreak="0">
    <w:nsid w:val="26CF013C"/>
    <w:multiLevelType w:val="hybridMultilevel"/>
    <w:tmpl w:val="FA4837B6"/>
    <w:lvl w:ilvl="0" w:tplc="95B26930">
      <w:numFmt w:val="bullet"/>
      <w:lvlText w:val=""/>
      <w:lvlJc w:val="left"/>
      <w:pPr>
        <w:ind w:left="827" w:hanging="360"/>
      </w:pPr>
      <w:rPr>
        <w:rFonts w:ascii="Symbol" w:eastAsia="Symbol" w:hAnsi="Symbol" w:cs="Symbol" w:hint="default"/>
        <w:b w:val="0"/>
        <w:bCs w:val="0"/>
        <w:i w:val="0"/>
        <w:iCs w:val="0"/>
        <w:w w:val="100"/>
        <w:sz w:val="24"/>
        <w:szCs w:val="24"/>
      </w:rPr>
    </w:lvl>
    <w:lvl w:ilvl="1" w:tplc="EA66E172">
      <w:numFmt w:val="bullet"/>
      <w:lvlText w:val="•"/>
      <w:lvlJc w:val="left"/>
      <w:pPr>
        <w:ind w:left="1884" w:hanging="360"/>
      </w:pPr>
      <w:rPr>
        <w:rFonts w:hint="default"/>
      </w:rPr>
    </w:lvl>
    <w:lvl w:ilvl="2" w:tplc="5C0E187E">
      <w:numFmt w:val="bullet"/>
      <w:lvlText w:val="•"/>
      <w:lvlJc w:val="left"/>
      <w:pPr>
        <w:ind w:left="2948" w:hanging="360"/>
      </w:pPr>
      <w:rPr>
        <w:rFonts w:hint="default"/>
      </w:rPr>
    </w:lvl>
    <w:lvl w:ilvl="3" w:tplc="187809BE">
      <w:numFmt w:val="bullet"/>
      <w:lvlText w:val="•"/>
      <w:lvlJc w:val="left"/>
      <w:pPr>
        <w:ind w:left="4012" w:hanging="360"/>
      </w:pPr>
      <w:rPr>
        <w:rFonts w:hint="default"/>
      </w:rPr>
    </w:lvl>
    <w:lvl w:ilvl="4" w:tplc="1FBCC02C">
      <w:numFmt w:val="bullet"/>
      <w:lvlText w:val="•"/>
      <w:lvlJc w:val="left"/>
      <w:pPr>
        <w:ind w:left="5077" w:hanging="360"/>
      </w:pPr>
      <w:rPr>
        <w:rFonts w:hint="default"/>
      </w:rPr>
    </w:lvl>
    <w:lvl w:ilvl="5" w:tplc="D19032D8">
      <w:numFmt w:val="bullet"/>
      <w:lvlText w:val="•"/>
      <w:lvlJc w:val="left"/>
      <w:pPr>
        <w:ind w:left="6141" w:hanging="360"/>
      </w:pPr>
      <w:rPr>
        <w:rFonts w:hint="default"/>
      </w:rPr>
    </w:lvl>
    <w:lvl w:ilvl="6" w:tplc="E7F892A8">
      <w:numFmt w:val="bullet"/>
      <w:lvlText w:val="•"/>
      <w:lvlJc w:val="left"/>
      <w:pPr>
        <w:ind w:left="7205" w:hanging="360"/>
      </w:pPr>
      <w:rPr>
        <w:rFonts w:hint="default"/>
      </w:rPr>
    </w:lvl>
    <w:lvl w:ilvl="7" w:tplc="ACE20344">
      <w:numFmt w:val="bullet"/>
      <w:lvlText w:val="•"/>
      <w:lvlJc w:val="left"/>
      <w:pPr>
        <w:ind w:left="8270" w:hanging="360"/>
      </w:pPr>
      <w:rPr>
        <w:rFonts w:hint="default"/>
      </w:rPr>
    </w:lvl>
    <w:lvl w:ilvl="8" w:tplc="9CB0BB8E">
      <w:numFmt w:val="bullet"/>
      <w:lvlText w:val="•"/>
      <w:lvlJc w:val="left"/>
      <w:pPr>
        <w:ind w:left="9334" w:hanging="360"/>
      </w:pPr>
      <w:rPr>
        <w:rFonts w:hint="default"/>
      </w:rPr>
    </w:lvl>
  </w:abstractNum>
  <w:abstractNum w:abstractNumId="84" w15:restartNumberingAfterBreak="0">
    <w:nsid w:val="278960D4"/>
    <w:multiLevelType w:val="hybridMultilevel"/>
    <w:tmpl w:val="EE3C2F36"/>
    <w:lvl w:ilvl="0" w:tplc="7B82C058">
      <w:start w:val="77"/>
      <w:numFmt w:val="decimal"/>
      <w:lvlText w:val="%1."/>
      <w:lvlJc w:val="left"/>
      <w:pPr>
        <w:ind w:left="107" w:hanging="387"/>
      </w:pPr>
      <w:rPr>
        <w:rFonts w:ascii="Arial" w:eastAsia="Arial" w:hAnsi="Arial" w:cs="Arial" w:hint="default"/>
        <w:b w:val="0"/>
        <w:bCs w:val="0"/>
        <w:i w:val="0"/>
        <w:iCs w:val="0"/>
        <w:spacing w:val="-1"/>
        <w:w w:val="99"/>
        <w:sz w:val="20"/>
        <w:szCs w:val="20"/>
      </w:rPr>
    </w:lvl>
    <w:lvl w:ilvl="1" w:tplc="9A4A7028">
      <w:numFmt w:val="decimal"/>
      <w:lvlText w:val="%2"/>
      <w:lvlJc w:val="left"/>
      <w:pPr>
        <w:ind w:left="662" w:hanging="224"/>
      </w:pPr>
      <w:rPr>
        <w:rFonts w:ascii="Arial" w:eastAsia="Arial" w:hAnsi="Arial" w:cs="Arial" w:hint="default"/>
        <w:b w:val="0"/>
        <w:bCs w:val="0"/>
        <w:i w:val="0"/>
        <w:iCs w:val="0"/>
        <w:w w:val="99"/>
        <w:sz w:val="20"/>
        <w:szCs w:val="20"/>
      </w:rPr>
    </w:lvl>
    <w:lvl w:ilvl="2" w:tplc="25DE1A3A">
      <w:numFmt w:val="bullet"/>
      <w:lvlText w:val="•"/>
      <w:lvlJc w:val="left"/>
      <w:pPr>
        <w:ind w:left="1497" w:hanging="224"/>
      </w:pPr>
      <w:rPr>
        <w:rFonts w:hint="default"/>
      </w:rPr>
    </w:lvl>
    <w:lvl w:ilvl="3" w:tplc="8004BC52">
      <w:numFmt w:val="bullet"/>
      <w:lvlText w:val="•"/>
      <w:lvlJc w:val="left"/>
      <w:pPr>
        <w:ind w:left="2335" w:hanging="224"/>
      </w:pPr>
      <w:rPr>
        <w:rFonts w:hint="default"/>
      </w:rPr>
    </w:lvl>
    <w:lvl w:ilvl="4" w:tplc="2D1E33E4">
      <w:numFmt w:val="bullet"/>
      <w:lvlText w:val="•"/>
      <w:lvlJc w:val="left"/>
      <w:pPr>
        <w:ind w:left="3172" w:hanging="224"/>
      </w:pPr>
      <w:rPr>
        <w:rFonts w:hint="default"/>
      </w:rPr>
    </w:lvl>
    <w:lvl w:ilvl="5" w:tplc="FB02104A">
      <w:numFmt w:val="bullet"/>
      <w:lvlText w:val="•"/>
      <w:lvlJc w:val="left"/>
      <w:pPr>
        <w:ind w:left="4010" w:hanging="224"/>
      </w:pPr>
      <w:rPr>
        <w:rFonts w:hint="default"/>
      </w:rPr>
    </w:lvl>
    <w:lvl w:ilvl="6" w:tplc="5EC06E7E">
      <w:numFmt w:val="bullet"/>
      <w:lvlText w:val="•"/>
      <w:lvlJc w:val="left"/>
      <w:pPr>
        <w:ind w:left="4847" w:hanging="224"/>
      </w:pPr>
      <w:rPr>
        <w:rFonts w:hint="default"/>
      </w:rPr>
    </w:lvl>
    <w:lvl w:ilvl="7" w:tplc="312E08C4">
      <w:numFmt w:val="bullet"/>
      <w:lvlText w:val="•"/>
      <w:lvlJc w:val="left"/>
      <w:pPr>
        <w:ind w:left="5685" w:hanging="224"/>
      </w:pPr>
      <w:rPr>
        <w:rFonts w:hint="default"/>
      </w:rPr>
    </w:lvl>
    <w:lvl w:ilvl="8" w:tplc="BE6833B2">
      <w:numFmt w:val="bullet"/>
      <w:lvlText w:val="•"/>
      <w:lvlJc w:val="left"/>
      <w:pPr>
        <w:ind w:left="6522" w:hanging="224"/>
      </w:pPr>
      <w:rPr>
        <w:rFonts w:hint="default"/>
      </w:rPr>
    </w:lvl>
  </w:abstractNum>
  <w:abstractNum w:abstractNumId="85" w15:restartNumberingAfterBreak="0">
    <w:nsid w:val="27AF1881"/>
    <w:multiLevelType w:val="hybridMultilevel"/>
    <w:tmpl w:val="9398CBD2"/>
    <w:lvl w:ilvl="0" w:tplc="CD5E2C44">
      <w:start w:val="55"/>
      <w:numFmt w:val="decimal"/>
      <w:lvlText w:val="%1."/>
      <w:lvlJc w:val="left"/>
      <w:pPr>
        <w:ind w:left="494" w:hanging="332"/>
      </w:pPr>
      <w:rPr>
        <w:rFonts w:ascii="Arial" w:eastAsia="Arial" w:hAnsi="Arial" w:cs="Arial" w:hint="default"/>
        <w:b w:val="0"/>
        <w:bCs w:val="0"/>
        <w:i w:val="0"/>
        <w:iCs w:val="0"/>
        <w:spacing w:val="-1"/>
        <w:w w:val="99"/>
        <w:sz w:val="20"/>
        <w:szCs w:val="20"/>
      </w:rPr>
    </w:lvl>
    <w:lvl w:ilvl="1" w:tplc="84C895C4">
      <w:start w:val="96"/>
      <w:numFmt w:val="decimal"/>
      <w:lvlText w:val="%2"/>
      <w:lvlJc w:val="left"/>
      <w:pPr>
        <w:ind w:left="830" w:hanging="336"/>
      </w:pPr>
      <w:rPr>
        <w:rFonts w:ascii="Arial" w:eastAsia="Arial" w:hAnsi="Arial" w:cs="Arial" w:hint="default"/>
        <w:b w:val="0"/>
        <w:bCs w:val="0"/>
        <w:i w:val="0"/>
        <w:iCs w:val="0"/>
        <w:spacing w:val="0"/>
        <w:w w:val="99"/>
        <w:sz w:val="20"/>
        <w:szCs w:val="20"/>
      </w:rPr>
    </w:lvl>
    <w:lvl w:ilvl="2" w:tplc="2366422C">
      <w:numFmt w:val="bullet"/>
      <w:lvlText w:val="•"/>
      <w:lvlJc w:val="left"/>
      <w:pPr>
        <w:ind w:left="1665" w:hanging="336"/>
      </w:pPr>
      <w:rPr>
        <w:rFonts w:hint="default"/>
      </w:rPr>
    </w:lvl>
    <w:lvl w:ilvl="3" w:tplc="182CA15A">
      <w:numFmt w:val="bullet"/>
      <w:lvlText w:val="•"/>
      <w:lvlJc w:val="left"/>
      <w:pPr>
        <w:ind w:left="2491" w:hanging="336"/>
      </w:pPr>
      <w:rPr>
        <w:rFonts w:hint="default"/>
      </w:rPr>
    </w:lvl>
    <w:lvl w:ilvl="4" w:tplc="81FE6994">
      <w:numFmt w:val="bullet"/>
      <w:lvlText w:val="•"/>
      <w:lvlJc w:val="left"/>
      <w:pPr>
        <w:ind w:left="3316" w:hanging="336"/>
      </w:pPr>
      <w:rPr>
        <w:rFonts w:hint="default"/>
      </w:rPr>
    </w:lvl>
    <w:lvl w:ilvl="5" w:tplc="C910ED9C">
      <w:numFmt w:val="bullet"/>
      <w:lvlText w:val="•"/>
      <w:lvlJc w:val="left"/>
      <w:pPr>
        <w:ind w:left="4142" w:hanging="336"/>
      </w:pPr>
      <w:rPr>
        <w:rFonts w:hint="default"/>
      </w:rPr>
    </w:lvl>
    <w:lvl w:ilvl="6" w:tplc="06C40B06">
      <w:numFmt w:val="bullet"/>
      <w:lvlText w:val="•"/>
      <w:lvlJc w:val="left"/>
      <w:pPr>
        <w:ind w:left="4967" w:hanging="336"/>
      </w:pPr>
      <w:rPr>
        <w:rFonts w:hint="default"/>
      </w:rPr>
    </w:lvl>
    <w:lvl w:ilvl="7" w:tplc="44DAE520">
      <w:numFmt w:val="bullet"/>
      <w:lvlText w:val="•"/>
      <w:lvlJc w:val="left"/>
      <w:pPr>
        <w:ind w:left="5793" w:hanging="336"/>
      </w:pPr>
      <w:rPr>
        <w:rFonts w:hint="default"/>
      </w:rPr>
    </w:lvl>
    <w:lvl w:ilvl="8" w:tplc="9FBC5A5E">
      <w:numFmt w:val="bullet"/>
      <w:lvlText w:val="•"/>
      <w:lvlJc w:val="left"/>
      <w:pPr>
        <w:ind w:left="6618" w:hanging="336"/>
      </w:pPr>
      <w:rPr>
        <w:rFonts w:hint="default"/>
      </w:rPr>
    </w:lvl>
  </w:abstractNum>
  <w:abstractNum w:abstractNumId="86" w15:restartNumberingAfterBreak="0">
    <w:nsid w:val="27DB28CC"/>
    <w:multiLevelType w:val="hybridMultilevel"/>
    <w:tmpl w:val="B70CF118"/>
    <w:lvl w:ilvl="0" w:tplc="D95E743E">
      <w:start w:val="37"/>
      <w:numFmt w:val="decimal"/>
      <w:lvlText w:val="%1."/>
      <w:lvlJc w:val="left"/>
      <w:pPr>
        <w:ind w:left="835" w:hanging="296"/>
      </w:pPr>
      <w:rPr>
        <w:rFonts w:ascii="Calibri" w:eastAsia="Calibri" w:hAnsi="Calibri" w:cs="Calibri" w:hint="default"/>
        <w:b w:val="0"/>
        <w:bCs w:val="0"/>
        <w:i w:val="0"/>
        <w:iCs w:val="0"/>
        <w:spacing w:val="-1"/>
        <w:w w:val="99"/>
        <w:sz w:val="20"/>
        <w:szCs w:val="20"/>
      </w:rPr>
    </w:lvl>
    <w:lvl w:ilvl="1" w:tplc="0E32EFDA">
      <w:numFmt w:val="bullet"/>
      <w:lvlText w:val="•"/>
      <w:lvlJc w:val="left"/>
      <w:pPr>
        <w:ind w:left="1931" w:hanging="296"/>
      </w:pPr>
      <w:rPr>
        <w:rFonts w:hint="default"/>
      </w:rPr>
    </w:lvl>
    <w:lvl w:ilvl="2" w:tplc="1F2096E6">
      <w:numFmt w:val="bullet"/>
      <w:lvlText w:val="•"/>
      <w:lvlJc w:val="left"/>
      <w:pPr>
        <w:ind w:left="3022" w:hanging="296"/>
      </w:pPr>
      <w:rPr>
        <w:rFonts w:hint="default"/>
      </w:rPr>
    </w:lvl>
    <w:lvl w:ilvl="3" w:tplc="8BE8AD76">
      <w:numFmt w:val="bullet"/>
      <w:lvlText w:val="•"/>
      <w:lvlJc w:val="left"/>
      <w:pPr>
        <w:ind w:left="4113" w:hanging="296"/>
      </w:pPr>
      <w:rPr>
        <w:rFonts w:hint="default"/>
      </w:rPr>
    </w:lvl>
    <w:lvl w:ilvl="4" w:tplc="0ED428D4">
      <w:numFmt w:val="bullet"/>
      <w:lvlText w:val="•"/>
      <w:lvlJc w:val="left"/>
      <w:pPr>
        <w:ind w:left="5204" w:hanging="296"/>
      </w:pPr>
      <w:rPr>
        <w:rFonts w:hint="default"/>
      </w:rPr>
    </w:lvl>
    <w:lvl w:ilvl="5" w:tplc="B5340276">
      <w:numFmt w:val="bullet"/>
      <w:lvlText w:val="•"/>
      <w:lvlJc w:val="left"/>
      <w:pPr>
        <w:ind w:left="6295" w:hanging="296"/>
      </w:pPr>
      <w:rPr>
        <w:rFonts w:hint="default"/>
      </w:rPr>
    </w:lvl>
    <w:lvl w:ilvl="6" w:tplc="ACE66DA2">
      <w:numFmt w:val="bullet"/>
      <w:lvlText w:val="•"/>
      <w:lvlJc w:val="left"/>
      <w:pPr>
        <w:ind w:left="7386" w:hanging="296"/>
      </w:pPr>
      <w:rPr>
        <w:rFonts w:hint="default"/>
      </w:rPr>
    </w:lvl>
    <w:lvl w:ilvl="7" w:tplc="502E6178">
      <w:numFmt w:val="bullet"/>
      <w:lvlText w:val="•"/>
      <w:lvlJc w:val="left"/>
      <w:pPr>
        <w:ind w:left="8477" w:hanging="296"/>
      </w:pPr>
      <w:rPr>
        <w:rFonts w:hint="default"/>
      </w:rPr>
    </w:lvl>
    <w:lvl w:ilvl="8" w:tplc="D1AA1F24">
      <w:numFmt w:val="bullet"/>
      <w:lvlText w:val="•"/>
      <w:lvlJc w:val="left"/>
      <w:pPr>
        <w:ind w:left="9568" w:hanging="296"/>
      </w:pPr>
      <w:rPr>
        <w:rFonts w:hint="default"/>
      </w:rPr>
    </w:lvl>
  </w:abstractNum>
  <w:abstractNum w:abstractNumId="87" w15:restartNumberingAfterBreak="0">
    <w:nsid w:val="295854C2"/>
    <w:multiLevelType w:val="multilevel"/>
    <w:tmpl w:val="5F28F2B8"/>
    <w:lvl w:ilvl="0">
      <w:start w:val="2"/>
      <w:numFmt w:val="decimal"/>
      <w:lvlText w:val="%1"/>
      <w:lvlJc w:val="left"/>
      <w:pPr>
        <w:ind w:left="900" w:hanging="361"/>
      </w:pPr>
      <w:rPr>
        <w:rFonts w:hint="default"/>
      </w:rPr>
    </w:lvl>
    <w:lvl w:ilvl="1">
      <w:numFmt w:val="decimal"/>
      <w:lvlText w:val="%1.%2"/>
      <w:lvlJc w:val="left"/>
      <w:pPr>
        <w:ind w:left="900" w:hanging="361"/>
      </w:pPr>
      <w:rPr>
        <w:rFonts w:ascii="Arial" w:eastAsia="Arial" w:hAnsi="Arial" w:cs="Arial" w:hint="default"/>
        <w:b/>
        <w:bCs/>
        <w:i w:val="0"/>
        <w:iCs w:val="0"/>
        <w:spacing w:val="-1"/>
        <w:w w:val="99"/>
        <w:sz w:val="24"/>
        <w:szCs w:val="24"/>
      </w:rPr>
    </w:lvl>
    <w:lvl w:ilvl="2">
      <w:numFmt w:val="bullet"/>
      <w:lvlText w:val=""/>
      <w:lvlJc w:val="left"/>
      <w:pPr>
        <w:ind w:left="1620" w:hanging="360"/>
      </w:pPr>
      <w:rPr>
        <w:rFonts w:ascii="Wingdings" w:eastAsia="Wingdings" w:hAnsi="Wingdings" w:cs="Wingdings" w:hint="default"/>
        <w:b w:val="0"/>
        <w:bCs w:val="0"/>
        <w:i w:val="0"/>
        <w:iCs w:val="0"/>
        <w:w w:val="99"/>
        <w:sz w:val="24"/>
        <w:szCs w:val="24"/>
      </w:rPr>
    </w:lvl>
    <w:lvl w:ilvl="3">
      <w:numFmt w:val="bullet"/>
      <w:lvlText w:val="•"/>
      <w:lvlJc w:val="left"/>
      <w:pPr>
        <w:ind w:left="3917" w:hanging="360"/>
      </w:pPr>
      <w:rPr>
        <w:rFonts w:hint="default"/>
      </w:rPr>
    </w:lvl>
    <w:lvl w:ilvl="4">
      <w:numFmt w:val="bullet"/>
      <w:lvlText w:val="•"/>
      <w:lvlJc w:val="left"/>
      <w:pPr>
        <w:ind w:left="5066" w:hanging="360"/>
      </w:pPr>
      <w:rPr>
        <w:rFonts w:hint="default"/>
      </w:rPr>
    </w:lvl>
    <w:lvl w:ilvl="5">
      <w:numFmt w:val="bullet"/>
      <w:lvlText w:val="•"/>
      <w:lvlJc w:val="left"/>
      <w:pPr>
        <w:ind w:left="6215" w:hanging="360"/>
      </w:pPr>
      <w:rPr>
        <w:rFonts w:hint="default"/>
      </w:rPr>
    </w:lvl>
    <w:lvl w:ilvl="6">
      <w:numFmt w:val="bullet"/>
      <w:lvlText w:val="•"/>
      <w:lvlJc w:val="left"/>
      <w:pPr>
        <w:ind w:left="7364" w:hanging="360"/>
      </w:pPr>
      <w:rPr>
        <w:rFonts w:hint="default"/>
      </w:rPr>
    </w:lvl>
    <w:lvl w:ilvl="7">
      <w:numFmt w:val="bullet"/>
      <w:lvlText w:val="•"/>
      <w:lvlJc w:val="left"/>
      <w:pPr>
        <w:ind w:left="8513" w:hanging="360"/>
      </w:pPr>
      <w:rPr>
        <w:rFonts w:hint="default"/>
      </w:rPr>
    </w:lvl>
    <w:lvl w:ilvl="8">
      <w:numFmt w:val="bullet"/>
      <w:lvlText w:val="•"/>
      <w:lvlJc w:val="left"/>
      <w:pPr>
        <w:ind w:left="9662" w:hanging="360"/>
      </w:pPr>
      <w:rPr>
        <w:rFonts w:hint="default"/>
      </w:rPr>
    </w:lvl>
  </w:abstractNum>
  <w:abstractNum w:abstractNumId="88" w15:restartNumberingAfterBreak="0">
    <w:nsid w:val="29CD621B"/>
    <w:multiLevelType w:val="hybridMultilevel"/>
    <w:tmpl w:val="EDF4293A"/>
    <w:lvl w:ilvl="0" w:tplc="FDB241AE">
      <w:start w:val="73"/>
      <w:numFmt w:val="decimal"/>
      <w:lvlText w:val="%1."/>
      <w:lvlJc w:val="left"/>
      <w:pPr>
        <w:ind w:left="494" w:hanging="387"/>
      </w:pPr>
      <w:rPr>
        <w:rFonts w:ascii="Arial" w:eastAsia="Arial" w:hAnsi="Arial" w:cs="Arial" w:hint="default"/>
        <w:b w:val="0"/>
        <w:bCs w:val="0"/>
        <w:i w:val="0"/>
        <w:iCs w:val="0"/>
        <w:spacing w:val="-1"/>
        <w:w w:val="99"/>
        <w:sz w:val="20"/>
        <w:szCs w:val="20"/>
      </w:rPr>
    </w:lvl>
    <w:lvl w:ilvl="1" w:tplc="3CB0B63A">
      <w:numFmt w:val="decimal"/>
      <w:lvlText w:val="%2"/>
      <w:lvlJc w:val="left"/>
      <w:pPr>
        <w:ind w:left="662" w:hanging="224"/>
      </w:pPr>
      <w:rPr>
        <w:rFonts w:ascii="Arial" w:eastAsia="Arial" w:hAnsi="Arial" w:cs="Arial" w:hint="default"/>
        <w:b w:val="0"/>
        <w:bCs w:val="0"/>
        <w:i w:val="0"/>
        <w:iCs w:val="0"/>
        <w:w w:val="99"/>
        <w:sz w:val="20"/>
        <w:szCs w:val="20"/>
      </w:rPr>
    </w:lvl>
    <w:lvl w:ilvl="2" w:tplc="5AB093E0">
      <w:numFmt w:val="bullet"/>
      <w:lvlText w:val="•"/>
      <w:lvlJc w:val="left"/>
      <w:pPr>
        <w:ind w:left="1497" w:hanging="224"/>
      </w:pPr>
      <w:rPr>
        <w:rFonts w:hint="default"/>
      </w:rPr>
    </w:lvl>
    <w:lvl w:ilvl="3" w:tplc="7472C9D4">
      <w:numFmt w:val="bullet"/>
      <w:lvlText w:val="•"/>
      <w:lvlJc w:val="left"/>
      <w:pPr>
        <w:ind w:left="2335" w:hanging="224"/>
      </w:pPr>
      <w:rPr>
        <w:rFonts w:hint="default"/>
      </w:rPr>
    </w:lvl>
    <w:lvl w:ilvl="4" w:tplc="51FC8496">
      <w:numFmt w:val="bullet"/>
      <w:lvlText w:val="•"/>
      <w:lvlJc w:val="left"/>
      <w:pPr>
        <w:ind w:left="3172" w:hanging="224"/>
      </w:pPr>
      <w:rPr>
        <w:rFonts w:hint="default"/>
      </w:rPr>
    </w:lvl>
    <w:lvl w:ilvl="5" w:tplc="167875AA">
      <w:numFmt w:val="bullet"/>
      <w:lvlText w:val="•"/>
      <w:lvlJc w:val="left"/>
      <w:pPr>
        <w:ind w:left="4010" w:hanging="224"/>
      </w:pPr>
      <w:rPr>
        <w:rFonts w:hint="default"/>
      </w:rPr>
    </w:lvl>
    <w:lvl w:ilvl="6" w:tplc="784A1450">
      <w:numFmt w:val="bullet"/>
      <w:lvlText w:val="•"/>
      <w:lvlJc w:val="left"/>
      <w:pPr>
        <w:ind w:left="4847" w:hanging="224"/>
      </w:pPr>
      <w:rPr>
        <w:rFonts w:hint="default"/>
      </w:rPr>
    </w:lvl>
    <w:lvl w:ilvl="7" w:tplc="9F48106A">
      <w:numFmt w:val="bullet"/>
      <w:lvlText w:val="•"/>
      <w:lvlJc w:val="left"/>
      <w:pPr>
        <w:ind w:left="5685" w:hanging="224"/>
      </w:pPr>
      <w:rPr>
        <w:rFonts w:hint="default"/>
      </w:rPr>
    </w:lvl>
    <w:lvl w:ilvl="8" w:tplc="06A0686A">
      <w:numFmt w:val="bullet"/>
      <w:lvlText w:val="•"/>
      <w:lvlJc w:val="left"/>
      <w:pPr>
        <w:ind w:left="6522" w:hanging="224"/>
      </w:pPr>
      <w:rPr>
        <w:rFonts w:hint="default"/>
      </w:rPr>
    </w:lvl>
  </w:abstractNum>
  <w:abstractNum w:abstractNumId="89" w15:restartNumberingAfterBreak="0">
    <w:nsid w:val="2A1D5BB3"/>
    <w:multiLevelType w:val="hybridMultilevel"/>
    <w:tmpl w:val="4990762A"/>
    <w:lvl w:ilvl="0" w:tplc="8D5EB66E">
      <w:numFmt w:val="decimal"/>
      <w:lvlText w:val="%1"/>
      <w:lvlJc w:val="left"/>
      <w:pPr>
        <w:ind w:left="662" w:hanging="224"/>
      </w:pPr>
      <w:rPr>
        <w:rFonts w:ascii="Arial" w:eastAsia="Arial" w:hAnsi="Arial" w:cs="Arial" w:hint="default"/>
        <w:b w:val="0"/>
        <w:bCs w:val="0"/>
        <w:i w:val="0"/>
        <w:iCs w:val="0"/>
        <w:w w:val="99"/>
        <w:sz w:val="20"/>
        <w:szCs w:val="20"/>
      </w:rPr>
    </w:lvl>
    <w:lvl w:ilvl="1" w:tplc="0938274A">
      <w:numFmt w:val="bullet"/>
      <w:lvlText w:val="•"/>
      <w:lvlJc w:val="left"/>
      <w:pPr>
        <w:ind w:left="1413" w:hanging="224"/>
      </w:pPr>
      <w:rPr>
        <w:rFonts w:hint="default"/>
      </w:rPr>
    </w:lvl>
    <w:lvl w:ilvl="2" w:tplc="C3ECC32E">
      <w:numFmt w:val="bullet"/>
      <w:lvlText w:val="•"/>
      <w:lvlJc w:val="left"/>
      <w:pPr>
        <w:ind w:left="2167" w:hanging="224"/>
      </w:pPr>
      <w:rPr>
        <w:rFonts w:hint="default"/>
      </w:rPr>
    </w:lvl>
    <w:lvl w:ilvl="3" w:tplc="445CD61C">
      <w:numFmt w:val="bullet"/>
      <w:lvlText w:val="•"/>
      <w:lvlJc w:val="left"/>
      <w:pPr>
        <w:ind w:left="2921" w:hanging="224"/>
      </w:pPr>
      <w:rPr>
        <w:rFonts w:hint="default"/>
      </w:rPr>
    </w:lvl>
    <w:lvl w:ilvl="4" w:tplc="66F67BB6">
      <w:numFmt w:val="bullet"/>
      <w:lvlText w:val="•"/>
      <w:lvlJc w:val="left"/>
      <w:pPr>
        <w:ind w:left="3675" w:hanging="224"/>
      </w:pPr>
      <w:rPr>
        <w:rFonts w:hint="default"/>
      </w:rPr>
    </w:lvl>
    <w:lvl w:ilvl="5" w:tplc="756ABDCE">
      <w:numFmt w:val="bullet"/>
      <w:lvlText w:val="•"/>
      <w:lvlJc w:val="left"/>
      <w:pPr>
        <w:ind w:left="4429" w:hanging="224"/>
      </w:pPr>
      <w:rPr>
        <w:rFonts w:hint="default"/>
      </w:rPr>
    </w:lvl>
    <w:lvl w:ilvl="6" w:tplc="15DCE9C4">
      <w:numFmt w:val="bullet"/>
      <w:lvlText w:val="•"/>
      <w:lvlJc w:val="left"/>
      <w:pPr>
        <w:ind w:left="5182" w:hanging="224"/>
      </w:pPr>
      <w:rPr>
        <w:rFonts w:hint="default"/>
      </w:rPr>
    </w:lvl>
    <w:lvl w:ilvl="7" w:tplc="B00E82DA">
      <w:numFmt w:val="bullet"/>
      <w:lvlText w:val="•"/>
      <w:lvlJc w:val="left"/>
      <w:pPr>
        <w:ind w:left="5936" w:hanging="224"/>
      </w:pPr>
      <w:rPr>
        <w:rFonts w:hint="default"/>
      </w:rPr>
    </w:lvl>
    <w:lvl w:ilvl="8" w:tplc="42CCDF44">
      <w:numFmt w:val="bullet"/>
      <w:lvlText w:val="•"/>
      <w:lvlJc w:val="left"/>
      <w:pPr>
        <w:ind w:left="6690" w:hanging="224"/>
      </w:pPr>
      <w:rPr>
        <w:rFonts w:hint="default"/>
      </w:rPr>
    </w:lvl>
  </w:abstractNum>
  <w:abstractNum w:abstractNumId="90" w15:restartNumberingAfterBreak="0">
    <w:nsid w:val="2A8A3BA6"/>
    <w:multiLevelType w:val="hybridMultilevel"/>
    <w:tmpl w:val="21A6368E"/>
    <w:lvl w:ilvl="0" w:tplc="5C883576">
      <w:start w:val="24"/>
      <w:numFmt w:val="decimal"/>
      <w:lvlText w:val="%1."/>
      <w:lvlJc w:val="left"/>
      <w:pPr>
        <w:ind w:left="107" w:hanging="387"/>
      </w:pPr>
      <w:rPr>
        <w:rFonts w:ascii="Arial" w:eastAsia="Arial" w:hAnsi="Arial" w:cs="Arial" w:hint="default"/>
        <w:b w:val="0"/>
        <w:bCs w:val="0"/>
        <w:i w:val="0"/>
        <w:iCs w:val="0"/>
        <w:spacing w:val="-1"/>
        <w:w w:val="99"/>
        <w:sz w:val="20"/>
        <w:szCs w:val="20"/>
      </w:rPr>
    </w:lvl>
    <w:lvl w:ilvl="1" w:tplc="7A941194">
      <w:start w:val="1"/>
      <w:numFmt w:val="decimal"/>
      <w:lvlText w:val="%2"/>
      <w:lvlJc w:val="left"/>
      <w:pPr>
        <w:ind w:left="662" w:hanging="224"/>
      </w:pPr>
      <w:rPr>
        <w:rFonts w:ascii="Arial" w:eastAsia="Arial" w:hAnsi="Arial" w:cs="Arial" w:hint="default"/>
        <w:b w:val="0"/>
        <w:bCs w:val="0"/>
        <w:i w:val="0"/>
        <w:iCs w:val="0"/>
        <w:w w:val="99"/>
        <w:sz w:val="20"/>
        <w:szCs w:val="20"/>
      </w:rPr>
    </w:lvl>
    <w:lvl w:ilvl="2" w:tplc="9C0620B8">
      <w:numFmt w:val="bullet"/>
      <w:lvlText w:val="•"/>
      <w:lvlJc w:val="left"/>
      <w:pPr>
        <w:ind w:left="1505" w:hanging="224"/>
      </w:pPr>
      <w:rPr>
        <w:rFonts w:hint="default"/>
      </w:rPr>
    </w:lvl>
    <w:lvl w:ilvl="3" w:tplc="A48E5EC6">
      <w:numFmt w:val="bullet"/>
      <w:lvlText w:val="•"/>
      <w:lvlJc w:val="left"/>
      <w:pPr>
        <w:ind w:left="2351" w:hanging="224"/>
      </w:pPr>
      <w:rPr>
        <w:rFonts w:hint="default"/>
      </w:rPr>
    </w:lvl>
    <w:lvl w:ilvl="4" w:tplc="60FAD70A">
      <w:numFmt w:val="bullet"/>
      <w:lvlText w:val="•"/>
      <w:lvlJc w:val="left"/>
      <w:pPr>
        <w:ind w:left="3196" w:hanging="224"/>
      </w:pPr>
      <w:rPr>
        <w:rFonts w:hint="default"/>
      </w:rPr>
    </w:lvl>
    <w:lvl w:ilvl="5" w:tplc="130271D6">
      <w:numFmt w:val="bullet"/>
      <w:lvlText w:val="•"/>
      <w:lvlJc w:val="left"/>
      <w:pPr>
        <w:ind w:left="4042" w:hanging="224"/>
      </w:pPr>
      <w:rPr>
        <w:rFonts w:hint="default"/>
      </w:rPr>
    </w:lvl>
    <w:lvl w:ilvl="6" w:tplc="9CF4B39A">
      <w:numFmt w:val="bullet"/>
      <w:lvlText w:val="•"/>
      <w:lvlJc w:val="left"/>
      <w:pPr>
        <w:ind w:left="4887" w:hanging="224"/>
      </w:pPr>
      <w:rPr>
        <w:rFonts w:hint="default"/>
      </w:rPr>
    </w:lvl>
    <w:lvl w:ilvl="7" w:tplc="91A4AC1E">
      <w:numFmt w:val="bullet"/>
      <w:lvlText w:val="•"/>
      <w:lvlJc w:val="left"/>
      <w:pPr>
        <w:ind w:left="5733" w:hanging="224"/>
      </w:pPr>
      <w:rPr>
        <w:rFonts w:hint="default"/>
      </w:rPr>
    </w:lvl>
    <w:lvl w:ilvl="8" w:tplc="9162E9E6">
      <w:numFmt w:val="bullet"/>
      <w:lvlText w:val="•"/>
      <w:lvlJc w:val="left"/>
      <w:pPr>
        <w:ind w:left="6578" w:hanging="224"/>
      </w:pPr>
      <w:rPr>
        <w:rFonts w:hint="default"/>
      </w:rPr>
    </w:lvl>
  </w:abstractNum>
  <w:abstractNum w:abstractNumId="91" w15:restartNumberingAfterBreak="0">
    <w:nsid w:val="2BBB5B80"/>
    <w:multiLevelType w:val="hybridMultilevel"/>
    <w:tmpl w:val="628C1E4C"/>
    <w:lvl w:ilvl="0" w:tplc="CB3EB38A">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2" w15:restartNumberingAfterBreak="0">
    <w:nsid w:val="2C0D26CC"/>
    <w:multiLevelType w:val="hybridMultilevel"/>
    <w:tmpl w:val="E7044994"/>
    <w:lvl w:ilvl="0" w:tplc="1FD6DDB6">
      <w:start w:val="1"/>
      <w:numFmt w:val="decimal"/>
      <w:lvlText w:val="%1."/>
      <w:lvlJc w:val="left"/>
      <w:pPr>
        <w:ind w:left="354" w:hanging="248"/>
      </w:pPr>
      <w:rPr>
        <w:rFonts w:ascii="Arial" w:eastAsia="Arial" w:hAnsi="Arial" w:cs="Arial" w:hint="default"/>
        <w:b/>
        <w:bCs/>
        <w:i w:val="0"/>
        <w:iCs w:val="0"/>
        <w:w w:val="100"/>
        <w:sz w:val="22"/>
        <w:szCs w:val="22"/>
      </w:rPr>
    </w:lvl>
    <w:lvl w:ilvl="1" w:tplc="BCEC5C0E">
      <w:numFmt w:val="bullet"/>
      <w:lvlText w:val="•"/>
      <w:lvlJc w:val="left"/>
      <w:pPr>
        <w:ind w:left="1470" w:hanging="248"/>
      </w:pPr>
      <w:rPr>
        <w:rFonts w:hint="default"/>
      </w:rPr>
    </w:lvl>
    <w:lvl w:ilvl="2" w:tplc="03BE0B90">
      <w:numFmt w:val="bullet"/>
      <w:lvlText w:val="•"/>
      <w:lvlJc w:val="left"/>
      <w:pPr>
        <w:ind w:left="2580" w:hanging="248"/>
      </w:pPr>
      <w:rPr>
        <w:rFonts w:hint="default"/>
      </w:rPr>
    </w:lvl>
    <w:lvl w:ilvl="3" w:tplc="F7FE9490">
      <w:numFmt w:val="bullet"/>
      <w:lvlText w:val="•"/>
      <w:lvlJc w:val="left"/>
      <w:pPr>
        <w:ind w:left="3690" w:hanging="248"/>
      </w:pPr>
      <w:rPr>
        <w:rFonts w:hint="default"/>
      </w:rPr>
    </w:lvl>
    <w:lvl w:ilvl="4" w:tplc="BEF06F8E">
      <w:numFmt w:val="bullet"/>
      <w:lvlText w:val="•"/>
      <w:lvlJc w:val="left"/>
      <w:pPr>
        <w:ind w:left="4800" w:hanging="248"/>
      </w:pPr>
      <w:rPr>
        <w:rFonts w:hint="default"/>
      </w:rPr>
    </w:lvl>
    <w:lvl w:ilvl="5" w:tplc="11EA82E2">
      <w:numFmt w:val="bullet"/>
      <w:lvlText w:val="•"/>
      <w:lvlJc w:val="left"/>
      <w:pPr>
        <w:ind w:left="5910" w:hanging="248"/>
      </w:pPr>
      <w:rPr>
        <w:rFonts w:hint="default"/>
      </w:rPr>
    </w:lvl>
    <w:lvl w:ilvl="6" w:tplc="BD18E226">
      <w:numFmt w:val="bullet"/>
      <w:lvlText w:val="•"/>
      <w:lvlJc w:val="left"/>
      <w:pPr>
        <w:ind w:left="7020" w:hanging="248"/>
      </w:pPr>
      <w:rPr>
        <w:rFonts w:hint="default"/>
      </w:rPr>
    </w:lvl>
    <w:lvl w:ilvl="7" w:tplc="83D033AE">
      <w:numFmt w:val="bullet"/>
      <w:lvlText w:val="•"/>
      <w:lvlJc w:val="left"/>
      <w:pPr>
        <w:ind w:left="8130" w:hanging="248"/>
      </w:pPr>
      <w:rPr>
        <w:rFonts w:hint="default"/>
      </w:rPr>
    </w:lvl>
    <w:lvl w:ilvl="8" w:tplc="F1B664BA">
      <w:numFmt w:val="bullet"/>
      <w:lvlText w:val="•"/>
      <w:lvlJc w:val="left"/>
      <w:pPr>
        <w:ind w:left="9240" w:hanging="248"/>
      </w:pPr>
      <w:rPr>
        <w:rFonts w:hint="default"/>
      </w:rPr>
    </w:lvl>
  </w:abstractNum>
  <w:abstractNum w:abstractNumId="93" w15:restartNumberingAfterBreak="0">
    <w:nsid w:val="2CA44EBB"/>
    <w:multiLevelType w:val="hybridMultilevel"/>
    <w:tmpl w:val="21762960"/>
    <w:lvl w:ilvl="0" w:tplc="8EF4D07A">
      <w:start w:val="1"/>
      <w:numFmt w:val="decimal"/>
      <w:lvlText w:val="%1"/>
      <w:lvlJc w:val="left"/>
      <w:pPr>
        <w:ind w:left="1051" w:hanging="224"/>
      </w:pPr>
      <w:rPr>
        <w:rFonts w:ascii="Arial" w:eastAsia="Arial" w:hAnsi="Arial" w:cs="Arial" w:hint="default"/>
        <w:b w:val="0"/>
        <w:bCs w:val="0"/>
        <w:i w:val="0"/>
        <w:iCs w:val="0"/>
        <w:w w:val="99"/>
        <w:sz w:val="20"/>
        <w:szCs w:val="20"/>
      </w:rPr>
    </w:lvl>
    <w:lvl w:ilvl="1" w:tplc="7B7824FC">
      <w:numFmt w:val="bullet"/>
      <w:lvlText w:val="•"/>
      <w:lvlJc w:val="left"/>
      <w:pPr>
        <w:ind w:left="1781" w:hanging="224"/>
      </w:pPr>
      <w:rPr>
        <w:rFonts w:hint="default"/>
      </w:rPr>
    </w:lvl>
    <w:lvl w:ilvl="2" w:tplc="2B1C25F6">
      <w:numFmt w:val="bullet"/>
      <w:lvlText w:val="•"/>
      <w:lvlJc w:val="left"/>
      <w:pPr>
        <w:ind w:left="2502" w:hanging="224"/>
      </w:pPr>
      <w:rPr>
        <w:rFonts w:hint="default"/>
      </w:rPr>
    </w:lvl>
    <w:lvl w:ilvl="3" w:tplc="B9B83DA4">
      <w:numFmt w:val="bullet"/>
      <w:lvlText w:val="•"/>
      <w:lvlJc w:val="left"/>
      <w:pPr>
        <w:ind w:left="3223" w:hanging="224"/>
      </w:pPr>
      <w:rPr>
        <w:rFonts w:hint="default"/>
      </w:rPr>
    </w:lvl>
    <w:lvl w:ilvl="4" w:tplc="42EA7272">
      <w:numFmt w:val="bullet"/>
      <w:lvlText w:val="•"/>
      <w:lvlJc w:val="left"/>
      <w:pPr>
        <w:ind w:left="3944" w:hanging="224"/>
      </w:pPr>
      <w:rPr>
        <w:rFonts w:hint="default"/>
      </w:rPr>
    </w:lvl>
    <w:lvl w:ilvl="5" w:tplc="DE40F2C6">
      <w:numFmt w:val="bullet"/>
      <w:lvlText w:val="•"/>
      <w:lvlJc w:val="left"/>
      <w:pPr>
        <w:ind w:left="4665" w:hanging="224"/>
      </w:pPr>
      <w:rPr>
        <w:rFonts w:hint="default"/>
      </w:rPr>
    </w:lvl>
    <w:lvl w:ilvl="6" w:tplc="24C6435A">
      <w:numFmt w:val="bullet"/>
      <w:lvlText w:val="•"/>
      <w:lvlJc w:val="left"/>
      <w:pPr>
        <w:ind w:left="5386" w:hanging="224"/>
      </w:pPr>
      <w:rPr>
        <w:rFonts w:hint="default"/>
      </w:rPr>
    </w:lvl>
    <w:lvl w:ilvl="7" w:tplc="46A0F036">
      <w:numFmt w:val="bullet"/>
      <w:lvlText w:val="•"/>
      <w:lvlJc w:val="left"/>
      <w:pPr>
        <w:ind w:left="6107" w:hanging="224"/>
      </w:pPr>
      <w:rPr>
        <w:rFonts w:hint="default"/>
      </w:rPr>
    </w:lvl>
    <w:lvl w:ilvl="8" w:tplc="075824A0">
      <w:numFmt w:val="bullet"/>
      <w:lvlText w:val="•"/>
      <w:lvlJc w:val="left"/>
      <w:pPr>
        <w:ind w:left="6828" w:hanging="224"/>
      </w:pPr>
      <w:rPr>
        <w:rFonts w:hint="default"/>
      </w:rPr>
    </w:lvl>
  </w:abstractNum>
  <w:abstractNum w:abstractNumId="94" w15:restartNumberingAfterBreak="0">
    <w:nsid w:val="2E1F1AE1"/>
    <w:multiLevelType w:val="hybridMultilevel"/>
    <w:tmpl w:val="C8CE0B72"/>
    <w:lvl w:ilvl="0" w:tplc="66A42A64">
      <w:start w:val="41"/>
      <w:numFmt w:val="decimal"/>
      <w:lvlText w:val="%1."/>
      <w:lvlJc w:val="left"/>
      <w:pPr>
        <w:ind w:left="107" w:hanging="387"/>
      </w:pPr>
      <w:rPr>
        <w:rFonts w:ascii="Arial" w:eastAsia="Arial" w:hAnsi="Arial" w:cs="Arial" w:hint="default"/>
        <w:b w:val="0"/>
        <w:bCs w:val="0"/>
        <w:i w:val="0"/>
        <w:iCs w:val="0"/>
        <w:spacing w:val="-1"/>
        <w:w w:val="99"/>
        <w:sz w:val="20"/>
        <w:szCs w:val="20"/>
      </w:rPr>
    </w:lvl>
    <w:lvl w:ilvl="1" w:tplc="BAEED57A">
      <w:start w:val="1"/>
      <w:numFmt w:val="decimal"/>
      <w:lvlText w:val="%2"/>
      <w:lvlJc w:val="left"/>
      <w:pPr>
        <w:ind w:left="1051" w:hanging="224"/>
      </w:pPr>
      <w:rPr>
        <w:rFonts w:ascii="Arial" w:eastAsia="Arial" w:hAnsi="Arial" w:cs="Arial" w:hint="default"/>
        <w:b w:val="0"/>
        <w:bCs w:val="0"/>
        <w:i w:val="0"/>
        <w:iCs w:val="0"/>
        <w:w w:val="99"/>
        <w:sz w:val="20"/>
        <w:szCs w:val="20"/>
      </w:rPr>
    </w:lvl>
    <w:lvl w:ilvl="2" w:tplc="52F2A8B0">
      <w:numFmt w:val="bullet"/>
      <w:lvlText w:val="•"/>
      <w:lvlJc w:val="left"/>
      <w:pPr>
        <w:ind w:left="1861" w:hanging="224"/>
      </w:pPr>
      <w:rPr>
        <w:rFonts w:hint="default"/>
      </w:rPr>
    </w:lvl>
    <w:lvl w:ilvl="3" w:tplc="02302616">
      <w:numFmt w:val="bullet"/>
      <w:lvlText w:val="•"/>
      <w:lvlJc w:val="left"/>
      <w:pPr>
        <w:ind w:left="2662" w:hanging="224"/>
      </w:pPr>
      <w:rPr>
        <w:rFonts w:hint="default"/>
      </w:rPr>
    </w:lvl>
    <w:lvl w:ilvl="4" w:tplc="9B022054">
      <w:numFmt w:val="bullet"/>
      <w:lvlText w:val="•"/>
      <w:lvlJc w:val="left"/>
      <w:pPr>
        <w:ind w:left="3463" w:hanging="224"/>
      </w:pPr>
      <w:rPr>
        <w:rFonts w:hint="default"/>
      </w:rPr>
    </w:lvl>
    <w:lvl w:ilvl="5" w:tplc="BEE87ED0">
      <w:numFmt w:val="bullet"/>
      <w:lvlText w:val="•"/>
      <w:lvlJc w:val="left"/>
      <w:pPr>
        <w:ind w:left="4264" w:hanging="224"/>
      </w:pPr>
      <w:rPr>
        <w:rFonts w:hint="default"/>
      </w:rPr>
    </w:lvl>
    <w:lvl w:ilvl="6" w:tplc="733A181A">
      <w:numFmt w:val="bullet"/>
      <w:lvlText w:val="•"/>
      <w:lvlJc w:val="left"/>
      <w:pPr>
        <w:ind w:left="5065" w:hanging="224"/>
      </w:pPr>
      <w:rPr>
        <w:rFonts w:hint="default"/>
      </w:rPr>
    </w:lvl>
    <w:lvl w:ilvl="7" w:tplc="E8E2C4B6">
      <w:numFmt w:val="bullet"/>
      <w:lvlText w:val="•"/>
      <w:lvlJc w:val="left"/>
      <w:pPr>
        <w:ind w:left="5866" w:hanging="224"/>
      </w:pPr>
      <w:rPr>
        <w:rFonts w:hint="default"/>
      </w:rPr>
    </w:lvl>
    <w:lvl w:ilvl="8" w:tplc="0BCAAD68">
      <w:numFmt w:val="bullet"/>
      <w:lvlText w:val="•"/>
      <w:lvlJc w:val="left"/>
      <w:pPr>
        <w:ind w:left="6667" w:hanging="224"/>
      </w:pPr>
      <w:rPr>
        <w:rFonts w:hint="default"/>
      </w:rPr>
    </w:lvl>
  </w:abstractNum>
  <w:abstractNum w:abstractNumId="95" w15:restartNumberingAfterBreak="0">
    <w:nsid w:val="2E4E1E61"/>
    <w:multiLevelType w:val="hybridMultilevel"/>
    <w:tmpl w:val="43B00730"/>
    <w:lvl w:ilvl="0" w:tplc="1AA6BC82">
      <w:numFmt w:val="decimal"/>
      <w:lvlText w:val="%1"/>
      <w:lvlJc w:val="left"/>
      <w:pPr>
        <w:ind w:left="662" w:hanging="224"/>
      </w:pPr>
      <w:rPr>
        <w:rFonts w:ascii="Arial" w:eastAsia="Arial" w:hAnsi="Arial" w:cs="Arial" w:hint="default"/>
        <w:b w:val="0"/>
        <w:bCs w:val="0"/>
        <w:i w:val="0"/>
        <w:iCs w:val="0"/>
        <w:w w:val="99"/>
        <w:sz w:val="20"/>
        <w:szCs w:val="20"/>
      </w:rPr>
    </w:lvl>
    <w:lvl w:ilvl="1" w:tplc="57EA0B54">
      <w:numFmt w:val="bullet"/>
      <w:lvlText w:val="•"/>
      <w:lvlJc w:val="left"/>
      <w:pPr>
        <w:ind w:left="1413" w:hanging="224"/>
      </w:pPr>
      <w:rPr>
        <w:rFonts w:hint="default"/>
      </w:rPr>
    </w:lvl>
    <w:lvl w:ilvl="2" w:tplc="F37EE450">
      <w:numFmt w:val="bullet"/>
      <w:lvlText w:val="•"/>
      <w:lvlJc w:val="left"/>
      <w:pPr>
        <w:ind w:left="2167" w:hanging="224"/>
      </w:pPr>
      <w:rPr>
        <w:rFonts w:hint="default"/>
      </w:rPr>
    </w:lvl>
    <w:lvl w:ilvl="3" w:tplc="84483B20">
      <w:numFmt w:val="bullet"/>
      <w:lvlText w:val="•"/>
      <w:lvlJc w:val="left"/>
      <w:pPr>
        <w:ind w:left="2921" w:hanging="224"/>
      </w:pPr>
      <w:rPr>
        <w:rFonts w:hint="default"/>
      </w:rPr>
    </w:lvl>
    <w:lvl w:ilvl="4" w:tplc="CD1423E0">
      <w:numFmt w:val="bullet"/>
      <w:lvlText w:val="•"/>
      <w:lvlJc w:val="left"/>
      <w:pPr>
        <w:ind w:left="3675" w:hanging="224"/>
      </w:pPr>
      <w:rPr>
        <w:rFonts w:hint="default"/>
      </w:rPr>
    </w:lvl>
    <w:lvl w:ilvl="5" w:tplc="D326EFC2">
      <w:numFmt w:val="bullet"/>
      <w:lvlText w:val="•"/>
      <w:lvlJc w:val="left"/>
      <w:pPr>
        <w:ind w:left="4429" w:hanging="224"/>
      </w:pPr>
      <w:rPr>
        <w:rFonts w:hint="default"/>
      </w:rPr>
    </w:lvl>
    <w:lvl w:ilvl="6" w:tplc="662297A8">
      <w:numFmt w:val="bullet"/>
      <w:lvlText w:val="•"/>
      <w:lvlJc w:val="left"/>
      <w:pPr>
        <w:ind w:left="5182" w:hanging="224"/>
      </w:pPr>
      <w:rPr>
        <w:rFonts w:hint="default"/>
      </w:rPr>
    </w:lvl>
    <w:lvl w:ilvl="7" w:tplc="766223FA">
      <w:numFmt w:val="bullet"/>
      <w:lvlText w:val="•"/>
      <w:lvlJc w:val="left"/>
      <w:pPr>
        <w:ind w:left="5936" w:hanging="224"/>
      </w:pPr>
      <w:rPr>
        <w:rFonts w:hint="default"/>
      </w:rPr>
    </w:lvl>
    <w:lvl w:ilvl="8" w:tplc="830E1D98">
      <w:numFmt w:val="bullet"/>
      <w:lvlText w:val="•"/>
      <w:lvlJc w:val="left"/>
      <w:pPr>
        <w:ind w:left="6690" w:hanging="224"/>
      </w:pPr>
      <w:rPr>
        <w:rFonts w:hint="default"/>
      </w:rPr>
    </w:lvl>
  </w:abstractNum>
  <w:abstractNum w:abstractNumId="96" w15:restartNumberingAfterBreak="0">
    <w:nsid w:val="2E6A47FD"/>
    <w:multiLevelType w:val="hybridMultilevel"/>
    <w:tmpl w:val="0C440D3A"/>
    <w:lvl w:ilvl="0" w:tplc="B054030A">
      <w:start w:val="7"/>
      <w:numFmt w:val="decimal"/>
      <w:lvlText w:val="%1."/>
      <w:lvlJc w:val="left"/>
      <w:pPr>
        <w:ind w:left="494" w:hanging="387"/>
      </w:pPr>
      <w:rPr>
        <w:rFonts w:ascii="Arial" w:eastAsia="Arial" w:hAnsi="Arial" w:cs="Arial" w:hint="default"/>
        <w:b w:val="0"/>
        <w:bCs w:val="0"/>
        <w:i w:val="0"/>
        <w:iCs w:val="0"/>
        <w:spacing w:val="-1"/>
        <w:w w:val="99"/>
        <w:sz w:val="20"/>
        <w:szCs w:val="20"/>
      </w:rPr>
    </w:lvl>
    <w:lvl w:ilvl="1" w:tplc="09C05D1E">
      <w:start w:val="1"/>
      <w:numFmt w:val="decimal"/>
      <w:lvlText w:val="%2"/>
      <w:lvlJc w:val="left"/>
      <w:pPr>
        <w:ind w:left="717" w:hanging="224"/>
      </w:pPr>
      <w:rPr>
        <w:rFonts w:ascii="Arial" w:eastAsia="Arial" w:hAnsi="Arial" w:cs="Arial" w:hint="default"/>
        <w:b w:val="0"/>
        <w:bCs w:val="0"/>
        <w:i w:val="0"/>
        <w:iCs w:val="0"/>
        <w:w w:val="99"/>
        <w:sz w:val="20"/>
        <w:szCs w:val="20"/>
      </w:rPr>
    </w:lvl>
    <w:lvl w:ilvl="2" w:tplc="BD8E9FAA">
      <w:numFmt w:val="bullet"/>
      <w:lvlText w:val="•"/>
      <w:lvlJc w:val="left"/>
      <w:pPr>
        <w:ind w:left="1558" w:hanging="224"/>
      </w:pPr>
      <w:rPr>
        <w:rFonts w:hint="default"/>
      </w:rPr>
    </w:lvl>
    <w:lvl w:ilvl="3" w:tplc="A6D0FA04">
      <w:numFmt w:val="bullet"/>
      <w:lvlText w:val="•"/>
      <w:lvlJc w:val="left"/>
      <w:pPr>
        <w:ind w:left="2397" w:hanging="224"/>
      </w:pPr>
      <w:rPr>
        <w:rFonts w:hint="default"/>
      </w:rPr>
    </w:lvl>
    <w:lvl w:ilvl="4" w:tplc="1084E68A">
      <w:numFmt w:val="bullet"/>
      <w:lvlText w:val="•"/>
      <w:lvlJc w:val="left"/>
      <w:pPr>
        <w:ind w:left="3236" w:hanging="224"/>
      </w:pPr>
      <w:rPr>
        <w:rFonts w:hint="default"/>
      </w:rPr>
    </w:lvl>
    <w:lvl w:ilvl="5" w:tplc="022A4378">
      <w:numFmt w:val="bullet"/>
      <w:lvlText w:val="•"/>
      <w:lvlJc w:val="left"/>
      <w:pPr>
        <w:ind w:left="4075" w:hanging="224"/>
      </w:pPr>
      <w:rPr>
        <w:rFonts w:hint="default"/>
      </w:rPr>
    </w:lvl>
    <w:lvl w:ilvl="6" w:tplc="D8CCC4C0">
      <w:numFmt w:val="bullet"/>
      <w:lvlText w:val="•"/>
      <w:lvlJc w:val="left"/>
      <w:pPr>
        <w:ind w:left="4914" w:hanging="224"/>
      </w:pPr>
      <w:rPr>
        <w:rFonts w:hint="default"/>
      </w:rPr>
    </w:lvl>
    <w:lvl w:ilvl="7" w:tplc="89B425E4">
      <w:numFmt w:val="bullet"/>
      <w:lvlText w:val="•"/>
      <w:lvlJc w:val="left"/>
      <w:pPr>
        <w:ind w:left="5753" w:hanging="224"/>
      </w:pPr>
      <w:rPr>
        <w:rFonts w:hint="default"/>
      </w:rPr>
    </w:lvl>
    <w:lvl w:ilvl="8" w:tplc="24BECF20">
      <w:numFmt w:val="bullet"/>
      <w:lvlText w:val="•"/>
      <w:lvlJc w:val="left"/>
      <w:pPr>
        <w:ind w:left="6592" w:hanging="224"/>
      </w:pPr>
      <w:rPr>
        <w:rFonts w:hint="default"/>
      </w:rPr>
    </w:lvl>
  </w:abstractNum>
  <w:abstractNum w:abstractNumId="97" w15:restartNumberingAfterBreak="0">
    <w:nsid w:val="2ED86162"/>
    <w:multiLevelType w:val="hybridMultilevel"/>
    <w:tmpl w:val="6C965106"/>
    <w:lvl w:ilvl="0" w:tplc="E6D40C94">
      <w:numFmt w:val="decimal"/>
      <w:lvlText w:val="%1"/>
      <w:lvlJc w:val="left"/>
      <w:pPr>
        <w:ind w:left="662" w:hanging="224"/>
      </w:pPr>
      <w:rPr>
        <w:rFonts w:ascii="Arial" w:eastAsia="Arial" w:hAnsi="Arial" w:cs="Arial" w:hint="default"/>
        <w:b w:val="0"/>
        <w:bCs w:val="0"/>
        <w:i w:val="0"/>
        <w:iCs w:val="0"/>
        <w:w w:val="99"/>
        <w:sz w:val="20"/>
        <w:szCs w:val="20"/>
      </w:rPr>
    </w:lvl>
    <w:lvl w:ilvl="1" w:tplc="ECF07B26">
      <w:numFmt w:val="bullet"/>
      <w:lvlText w:val="•"/>
      <w:lvlJc w:val="left"/>
      <w:pPr>
        <w:ind w:left="1413" w:hanging="224"/>
      </w:pPr>
      <w:rPr>
        <w:rFonts w:hint="default"/>
      </w:rPr>
    </w:lvl>
    <w:lvl w:ilvl="2" w:tplc="C2388242">
      <w:numFmt w:val="bullet"/>
      <w:lvlText w:val="•"/>
      <w:lvlJc w:val="left"/>
      <w:pPr>
        <w:ind w:left="2167" w:hanging="224"/>
      </w:pPr>
      <w:rPr>
        <w:rFonts w:hint="default"/>
      </w:rPr>
    </w:lvl>
    <w:lvl w:ilvl="3" w:tplc="B202A28E">
      <w:numFmt w:val="bullet"/>
      <w:lvlText w:val="•"/>
      <w:lvlJc w:val="left"/>
      <w:pPr>
        <w:ind w:left="2921" w:hanging="224"/>
      </w:pPr>
      <w:rPr>
        <w:rFonts w:hint="default"/>
      </w:rPr>
    </w:lvl>
    <w:lvl w:ilvl="4" w:tplc="A9FCB408">
      <w:numFmt w:val="bullet"/>
      <w:lvlText w:val="•"/>
      <w:lvlJc w:val="left"/>
      <w:pPr>
        <w:ind w:left="3675" w:hanging="224"/>
      </w:pPr>
      <w:rPr>
        <w:rFonts w:hint="default"/>
      </w:rPr>
    </w:lvl>
    <w:lvl w:ilvl="5" w:tplc="447CB0CE">
      <w:numFmt w:val="bullet"/>
      <w:lvlText w:val="•"/>
      <w:lvlJc w:val="left"/>
      <w:pPr>
        <w:ind w:left="4429" w:hanging="224"/>
      </w:pPr>
      <w:rPr>
        <w:rFonts w:hint="default"/>
      </w:rPr>
    </w:lvl>
    <w:lvl w:ilvl="6" w:tplc="594661DC">
      <w:numFmt w:val="bullet"/>
      <w:lvlText w:val="•"/>
      <w:lvlJc w:val="left"/>
      <w:pPr>
        <w:ind w:left="5182" w:hanging="224"/>
      </w:pPr>
      <w:rPr>
        <w:rFonts w:hint="default"/>
      </w:rPr>
    </w:lvl>
    <w:lvl w:ilvl="7" w:tplc="90245476">
      <w:numFmt w:val="bullet"/>
      <w:lvlText w:val="•"/>
      <w:lvlJc w:val="left"/>
      <w:pPr>
        <w:ind w:left="5936" w:hanging="224"/>
      </w:pPr>
      <w:rPr>
        <w:rFonts w:hint="default"/>
      </w:rPr>
    </w:lvl>
    <w:lvl w:ilvl="8" w:tplc="A5A0766A">
      <w:numFmt w:val="bullet"/>
      <w:lvlText w:val="•"/>
      <w:lvlJc w:val="left"/>
      <w:pPr>
        <w:ind w:left="6690" w:hanging="224"/>
      </w:pPr>
      <w:rPr>
        <w:rFonts w:hint="default"/>
      </w:rPr>
    </w:lvl>
  </w:abstractNum>
  <w:abstractNum w:abstractNumId="98" w15:restartNumberingAfterBreak="0">
    <w:nsid w:val="2F9E0881"/>
    <w:multiLevelType w:val="hybridMultilevel"/>
    <w:tmpl w:val="DA4AEA94"/>
    <w:lvl w:ilvl="0" w:tplc="F83A4ED6">
      <w:numFmt w:val="decimal"/>
      <w:lvlText w:val="%1"/>
      <w:lvlJc w:val="left"/>
      <w:pPr>
        <w:ind w:left="662" w:hanging="224"/>
      </w:pPr>
      <w:rPr>
        <w:rFonts w:ascii="Arial" w:eastAsia="Arial" w:hAnsi="Arial" w:cs="Arial" w:hint="default"/>
        <w:b w:val="0"/>
        <w:bCs w:val="0"/>
        <w:i w:val="0"/>
        <w:iCs w:val="0"/>
        <w:w w:val="99"/>
        <w:sz w:val="20"/>
        <w:szCs w:val="20"/>
      </w:rPr>
    </w:lvl>
    <w:lvl w:ilvl="1" w:tplc="EC74BD60">
      <w:numFmt w:val="bullet"/>
      <w:lvlText w:val="•"/>
      <w:lvlJc w:val="left"/>
      <w:pPr>
        <w:ind w:left="1413" w:hanging="224"/>
      </w:pPr>
      <w:rPr>
        <w:rFonts w:hint="default"/>
      </w:rPr>
    </w:lvl>
    <w:lvl w:ilvl="2" w:tplc="A4642A96">
      <w:numFmt w:val="bullet"/>
      <w:lvlText w:val="•"/>
      <w:lvlJc w:val="left"/>
      <w:pPr>
        <w:ind w:left="2167" w:hanging="224"/>
      </w:pPr>
      <w:rPr>
        <w:rFonts w:hint="default"/>
      </w:rPr>
    </w:lvl>
    <w:lvl w:ilvl="3" w:tplc="18B4171A">
      <w:numFmt w:val="bullet"/>
      <w:lvlText w:val="•"/>
      <w:lvlJc w:val="left"/>
      <w:pPr>
        <w:ind w:left="2921" w:hanging="224"/>
      </w:pPr>
      <w:rPr>
        <w:rFonts w:hint="default"/>
      </w:rPr>
    </w:lvl>
    <w:lvl w:ilvl="4" w:tplc="94364022">
      <w:numFmt w:val="bullet"/>
      <w:lvlText w:val="•"/>
      <w:lvlJc w:val="left"/>
      <w:pPr>
        <w:ind w:left="3675" w:hanging="224"/>
      </w:pPr>
      <w:rPr>
        <w:rFonts w:hint="default"/>
      </w:rPr>
    </w:lvl>
    <w:lvl w:ilvl="5" w:tplc="D870E4E4">
      <w:numFmt w:val="bullet"/>
      <w:lvlText w:val="•"/>
      <w:lvlJc w:val="left"/>
      <w:pPr>
        <w:ind w:left="4429" w:hanging="224"/>
      </w:pPr>
      <w:rPr>
        <w:rFonts w:hint="default"/>
      </w:rPr>
    </w:lvl>
    <w:lvl w:ilvl="6" w:tplc="B8229FFE">
      <w:numFmt w:val="bullet"/>
      <w:lvlText w:val="•"/>
      <w:lvlJc w:val="left"/>
      <w:pPr>
        <w:ind w:left="5182" w:hanging="224"/>
      </w:pPr>
      <w:rPr>
        <w:rFonts w:hint="default"/>
      </w:rPr>
    </w:lvl>
    <w:lvl w:ilvl="7" w:tplc="572460B4">
      <w:numFmt w:val="bullet"/>
      <w:lvlText w:val="•"/>
      <w:lvlJc w:val="left"/>
      <w:pPr>
        <w:ind w:left="5936" w:hanging="224"/>
      </w:pPr>
      <w:rPr>
        <w:rFonts w:hint="default"/>
      </w:rPr>
    </w:lvl>
    <w:lvl w:ilvl="8" w:tplc="47060F42">
      <w:numFmt w:val="bullet"/>
      <w:lvlText w:val="•"/>
      <w:lvlJc w:val="left"/>
      <w:pPr>
        <w:ind w:left="6690" w:hanging="224"/>
      </w:pPr>
      <w:rPr>
        <w:rFonts w:hint="default"/>
      </w:rPr>
    </w:lvl>
  </w:abstractNum>
  <w:abstractNum w:abstractNumId="99" w15:restartNumberingAfterBreak="0">
    <w:nsid w:val="30044703"/>
    <w:multiLevelType w:val="hybridMultilevel"/>
    <w:tmpl w:val="2764ACE2"/>
    <w:lvl w:ilvl="0" w:tplc="F27297BE">
      <w:start w:val="1"/>
      <w:numFmt w:val="decimal"/>
      <w:lvlText w:val="%1."/>
      <w:lvlJc w:val="left"/>
      <w:pPr>
        <w:ind w:left="285" w:hanging="167"/>
      </w:pPr>
      <w:rPr>
        <w:rFonts w:hint="default"/>
        <w:spacing w:val="-1"/>
        <w:w w:val="99"/>
        <w:u w:val="single" w:color="000000"/>
      </w:rPr>
    </w:lvl>
    <w:lvl w:ilvl="1" w:tplc="CE2CFBC8">
      <w:numFmt w:val="bullet"/>
      <w:lvlText w:val="•"/>
      <w:lvlJc w:val="left"/>
      <w:pPr>
        <w:ind w:left="1412" w:hanging="167"/>
      </w:pPr>
      <w:rPr>
        <w:rFonts w:hint="default"/>
      </w:rPr>
    </w:lvl>
    <w:lvl w:ilvl="2" w:tplc="E1C4C322">
      <w:numFmt w:val="bullet"/>
      <w:lvlText w:val="•"/>
      <w:lvlJc w:val="left"/>
      <w:pPr>
        <w:ind w:left="2544" w:hanging="167"/>
      </w:pPr>
      <w:rPr>
        <w:rFonts w:hint="default"/>
      </w:rPr>
    </w:lvl>
    <w:lvl w:ilvl="3" w:tplc="80224170">
      <w:numFmt w:val="bullet"/>
      <w:lvlText w:val="•"/>
      <w:lvlJc w:val="left"/>
      <w:pPr>
        <w:ind w:left="3676" w:hanging="167"/>
      </w:pPr>
      <w:rPr>
        <w:rFonts w:hint="default"/>
      </w:rPr>
    </w:lvl>
    <w:lvl w:ilvl="4" w:tplc="CD8AB6F4">
      <w:numFmt w:val="bullet"/>
      <w:lvlText w:val="•"/>
      <w:lvlJc w:val="left"/>
      <w:pPr>
        <w:ind w:left="4808" w:hanging="167"/>
      </w:pPr>
      <w:rPr>
        <w:rFonts w:hint="default"/>
      </w:rPr>
    </w:lvl>
    <w:lvl w:ilvl="5" w:tplc="5478D3F0">
      <w:numFmt w:val="bullet"/>
      <w:lvlText w:val="•"/>
      <w:lvlJc w:val="left"/>
      <w:pPr>
        <w:ind w:left="5940" w:hanging="167"/>
      </w:pPr>
      <w:rPr>
        <w:rFonts w:hint="default"/>
      </w:rPr>
    </w:lvl>
    <w:lvl w:ilvl="6" w:tplc="32263BFC">
      <w:numFmt w:val="bullet"/>
      <w:lvlText w:val="•"/>
      <w:lvlJc w:val="left"/>
      <w:pPr>
        <w:ind w:left="7072" w:hanging="167"/>
      </w:pPr>
      <w:rPr>
        <w:rFonts w:hint="default"/>
      </w:rPr>
    </w:lvl>
    <w:lvl w:ilvl="7" w:tplc="B9D84C06">
      <w:numFmt w:val="bullet"/>
      <w:lvlText w:val="•"/>
      <w:lvlJc w:val="left"/>
      <w:pPr>
        <w:ind w:left="8204" w:hanging="167"/>
      </w:pPr>
      <w:rPr>
        <w:rFonts w:hint="default"/>
      </w:rPr>
    </w:lvl>
    <w:lvl w:ilvl="8" w:tplc="EAD2315C">
      <w:numFmt w:val="bullet"/>
      <w:lvlText w:val="•"/>
      <w:lvlJc w:val="left"/>
      <w:pPr>
        <w:ind w:left="9336" w:hanging="167"/>
      </w:pPr>
      <w:rPr>
        <w:rFonts w:hint="default"/>
      </w:rPr>
    </w:lvl>
  </w:abstractNum>
  <w:abstractNum w:abstractNumId="100" w15:restartNumberingAfterBreak="0">
    <w:nsid w:val="303D52D5"/>
    <w:multiLevelType w:val="hybridMultilevel"/>
    <w:tmpl w:val="092C2954"/>
    <w:lvl w:ilvl="0" w:tplc="07C464AC">
      <w:start w:val="1"/>
      <w:numFmt w:val="decimal"/>
      <w:lvlText w:val="%1"/>
      <w:lvlJc w:val="left"/>
      <w:pPr>
        <w:ind w:left="662" w:hanging="224"/>
      </w:pPr>
      <w:rPr>
        <w:rFonts w:ascii="Arial" w:eastAsia="Arial" w:hAnsi="Arial" w:cs="Arial" w:hint="default"/>
        <w:b w:val="0"/>
        <w:bCs w:val="0"/>
        <w:i w:val="0"/>
        <w:iCs w:val="0"/>
        <w:w w:val="99"/>
        <w:sz w:val="20"/>
        <w:szCs w:val="20"/>
      </w:rPr>
    </w:lvl>
    <w:lvl w:ilvl="1" w:tplc="8C005C3A">
      <w:numFmt w:val="bullet"/>
      <w:lvlText w:val="•"/>
      <w:lvlJc w:val="left"/>
      <w:pPr>
        <w:ind w:left="1421" w:hanging="224"/>
      </w:pPr>
      <w:rPr>
        <w:rFonts w:hint="default"/>
      </w:rPr>
    </w:lvl>
    <w:lvl w:ilvl="2" w:tplc="8CC84054">
      <w:numFmt w:val="bullet"/>
      <w:lvlText w:val="•"/>
      <w:lvlJc w:val="left"/>
      <w:pPr>
        <w:ind w:left="2182" w:hanging="224"/>
      </w:pPr>
      <w:rPr>
        <w:rFonts w:hint="default"/>
      </w:rPr>
    </w:lvl>
    <w:lvl w:ilvl="3" w:tplc="3FE22BBA">
      <w:numFmt w:val="bullet"/>
      <w:lvlText w:val="•"/>
      <w:lvlJc w:val="left"/>
      <w:pPr>
        <w:ind w:left="2943" w:hanging="224"/>
      </w:pPr>
      <w:rPr>
        <w:rFonts w:hint="default"/>
      </w:rPr>
    </w:lvl>
    <w:lvl w:ilvl="4" w:tplc="FD8C7878">
      <w:numFmt w:val="bullet"/>
      <w:lvlText w:val="•"/>
      <w:lvlJc w:val="left"/>
      <w:pPr>
        <w:ind w:left="3704" w:hanging="224"/>
      </w:pPr>
      <w:rPr>
        <w:rFonts w:hint="default"/>
      </w:rPr>
    </w:lvl>
    <w:lvl w:ilvl="5" w:tplc="FBC0774A">
      <w:numFmt w:val="bullet"/>
      <w:lvlText w:val="•"/>
      <w:lvlJc w:val="left"/>
      <w:pPr>
        <w:ind w:left="4465" w:hanging="224"/>
      </w:pPr>
      <w:rPr>
        <w:rFonts w:hint="default"/>
      </w:rPr>
    </w:lvl>
    <w:lvl w:ilvl="6" w:tplc="F68C0AB6">
      <w:numFmt w:val="bullet"/>
      <w:lvlText w:val="•"/>
      <w:lvlJc w:val="left"/>
      <w:pPr>
        <w:ind w:left="5226" w:hanging="224"/>
      </w:pPr>
      <w:rPr>
        <w:rFonts w:hint="default"/>
      </w:rPr>
    </w:lvl>
    <w:lvl w:ilvl="7" w:tplc="218A261E">
      <w:numFmt w:val="bullet"/>
      <w:lvlText w:val="•"/>
      <w:lvlJc w:val="left"/>
      <w:pPr>
        <w:ind w:left="5987" w:hanging="224"/>
      </w:pPr>
      <w:rPr>
        <w:rFonts w:hint="default"/>
      </w:rPr>
    </w:lvl>
    <w:lvl w:ilvl="8" w:tplc="AA866C84">
      <w:numFmt w:val="bullet"/>
      <w:lvlText w:val="•"/>
      <w:lvlJc w:val="left"/>
      <w:pPr>
        <w:ind w:left="6748" w:hanging="224"/>
      </w:pPr>
      <w:rPr>
        <w:rFonts w:hint="default"/>
      </w:rPr>
    </w:lvl>
  </w:abstractNum>
  <w:abstractNum w:abstractNumId="101" w15:restartNumberingAfterBreak="0">
    <w:nsid w:val="30AD2AF4"/>
    <w:multiLevelType w:val="multilevel"/>
    <w:tmpl w:val="1D28DC7A"/>
    <w:lvl w:ilvl="0">
      <w:start w:val="7"/>
      <w:numFmt w:val="decimal"/>
      <w:lvlText w:val="%1"/>
      <w:lvlJc w:val="left"/>
      <w:pPr>
        <w:ind w:left="940" w:hanging="361"/>
      </w:pPr>
      <w:rPr>
        <w:rFonts w:hint="default"/>
      </w:rPr>
    </w:lvl>
    <w:lvl w:ilvl="1">
      <w:numFmt w:val="decimal"/>
      <w:lvlText w:val="%1.%2"/>
      <w:lvlJc w:val="left"/>
      <w:pPr>
        <w:ind w:left="940" w:hanging="361"/>
      </w:pPr>
      <w:rPr>
        <w:rFonts w:ascii="Arial" w:eastAsia="Arial" w:hAnsi="Arial" w:cs="Arial" w:hint="default"/>
        <w:b/>
        <w:bCs/>
        <w:i w:val="0"/>
        <w:iCs w:val="0"/>
        <w:spacing w:val="-1"/>
        <w:w w:val="99"/>
        <w:sz w:val="24"/>
        <w:szCs w:val="24"/>
      </w:rPr>
    </w:lvl>
    <w:lvl w:ilvl="2">
      <w:numFmt w:val="bullet"/>
      <w:lvlText w:val="•"/>
      <w:lvlJc w:val="left"/>
      <w:pPr>
        <w:ind w:left="3124" w:hanging="361"/>
      </w:pPr>
      <w:rPr>
        <w:rFonts w:hint="default"/>
      </w:rPr>
    </w:lvl>
    <w:lvl w:ilvl="3">
      <w:numFmt w:val="bullet"/>
      <w:lvlText w:val="•"/>
      <w:lvlJc w:val="left"/>
      <w:pPr>
        <w:ind w:left="4216" w:hanging="361"/>
      </w:pPr>
      <w:rPr>
        <w:rFonts w:hint="default"/>
      </w:rPr>
    </w:lvl>
    <w:lvl w:ilvl="4">
      <w:numFmt w:val="bullet"/>
      <w:lvlText w:val="•"/>
      <w:lvlJc w:val="left"/>
      <w:pPr>
        <w:ind w:left="5308" w:hanging="361"/>
      </w:pPr>
      <w:rPr>
        <w:rFonts w:hint="default"/>
      </w:rPr>
    </w:lvl>
    <w:lvl w:ilvl="5">
      <w:numFmt w:val="bullet"/>
      <w:lvlText w:val="•"/>
      <w:lvlJc w:val="left"/>
      <w:pPr>
        <w:ind w:left="6400" w:hanging="361"/>
      </w:pPr>
      <w:rPr>
        <w:rFonts w:hint="default"/>
      </w:rPr>
    </w:lvl>
    <w:lvl w:ilvl="6">
      <w:numFmt w:val="bullet"/>
      <w:lvlText w:val="•"/>
      <w:lvlJc w:val="left"/>
      <w:pPr>
        <w:ind w:left="7492" w:hanging="361"/>
      </w:pPr>
      <w:rPr>
        <w:rFonts w:hint="default"/>
      </w:rPr>
    </w:lvl>
    <w:lvl w:ilvl="7">
      <w:numFmt w:val="bullet"/>
      <w:lvlText w:val="•"/>
      <w:lvlJc w:val="left"/>
      <w:pPr>
        <w:ind w:left="8584" w:hanging="361"/>
      </w:pPr>
      <w:rPr>
        <w:rFonts w:hint="default"/>
      </w:rPr>
    </w:lvl>
    <w:lvl w:ilvl="8">
      <w:numFmt w:val="bullet"/>
      <w:lvlText w:val="•"/>
      <w:lvlJc w:val="left"/>
      <w:pPr>
        <w:ind w:left="9676" w:hanging="361"/>
      </w:pPr>
      <w:rPr>
        <w:rFonts w:hint="default"/>
      </w:rPr>
    </w:lvl>
  </w:abstractNum>
  <w:abstractNum w:abstractNumId="102" w15:restartNumberingAfterBreak="0">
    <w:nsid w:val="30B1210D"/>
    <w:multiLevelType w:val="multilevel"/>
    <w:tmpl w:val="3120EBD4"/>
    <w:lvl w:ilvl="0">
      <w:start w:val="5"/>
      <w:numFmt w:val="decimal"/>
      <w:lvlText w:val="%1"/>
      <w:lvlJc w:val="left"/>
      <w:pPr>
        <w:ind w:left="817" w:hanging="278"/>
      </w:pPr>
      <w:rPr>
        <w:rFonts w:hint="default"/>
      </w:rPr>
    </w:lvl>
    <w:lvl w:ilvl="1">
      <w:start w:val="5"/>
      <w:numFmt w:val="decimal"/>
      <w:lvlText w:val="%1.%2"/>
      <w:lvlJc w:val="left"/>
      <w:pPr>
        <w:ind w:left="817" w:hanging="278"/>
      </w:pPr>
      <w:rPr>
        <w:rFonts w:ascii="Arial" w:eastAsia="Arial" w:hAnsi="Arial" w:cs="Arial" w:hint="default"/>
        <w:b/>
        <w:bCs/>
        <w:i w:val="0"/>
        <w:iCs w:val="0"/>
        <w:spacing w:val="-1"/>
        <w:w w:val="99"/>
        <w:sz w:val="24"/>
        <w:szCs w:val="24"/>
      </w:rPr>
    </w:lvl>
    <w:lvl w:ilvl="2">
      <w:numFmt w:val="bullet"/>
      <w:lvlText w:val="•"/>
      <w:lvlJc w:val="left"/>
      <w:pPr>
        <w:ind w:left="3048" w:hanging="278"/>
      </w:pPr>
      <w:rPr>
        <w:rFonts w:hint="default"/>
      </w:rPr>
    </w:lvl>
    <w:lvl w:ilvl="3">
      <w:numFmt w:val="bullet"/>
      <w:lvlText w:val="•"/>
      <w:lvlJc w:val="left"/>
      <w:pPr>
        <w:ind w:left="4162" w:hanging="278"/>
      </w:pPr>
      <w:rPr>
        <w:rFonts w:hint="default"/>
      </w:rPr>
    </w:lvl>
    <w:lvl w:ilvl="4">
      <w:numFmt w:val="bullet"/>
      <w:lvlText w:val="•"/>
      <w:lvlJc w:val="left"/>
      <w:pPr>
        <w:ind w:left="5276" w:hanging="278"/>
      </w:pPr>
      <w:rPr>
        <w:rFonts w:hint="default"/>
      </w:rPr>
    </w:lvl>
    <w:lvl w:ilvl="5">
      <w:numFmt w:val="bullet"/>
      <w:lvlText w:val="•"/>
      <w:lvlJc w:val="left"/>
      <w:pPr>
        <w:ind w:left="6390" w:hanging="278"/>
      </w:pPr>
      <w:rPr>
        <w:rFonts w:hint="default"/>
      </w:rPr>
    </w:lvl>
    <w:lvl w:ilvl="6">
      <w:numFmt w:val="bullet"/>
      <w:lvlText w:val="•"/>
      <w:lvlJc w:val="left"/>
      <w:pPr>
        <w:ind w:left="7504" w:hanging="278"/>
      </w:pPr>
      <w:rPr>
        <w:rFonts w:hint="default"/>
      </w:rPr>
    </w:lvl>
    <w:lvl w:ilvl="7">
      <w:numFmt w:val="bullet"/>
      <w:lvlText w:val="•"/>
      <w:lvlJc w:val="left"/>
      <w:pPr>
        <w:ind w:left="8618" w:hanging="278"/>
      </w:pPr>
      <w:rPr>
        <w:rFonts w:hint="default"/>
      </w:rPr>
    </w:lvl>
    <w:lvl w:ilvl="8">
      <w:numFmt w:val="bullet"/>
      <w:lvlText w:val="•"/>
      <w:lvlJc w:val="left"/>
      <w:pPr>
        <w:ind w:left="9732" w:hanging="278"/>
      </w:pPr>
      <w:rPr>
        <w:rFonts w:hint="default"/>
      </w:rPr>
    </w:lvl>
  </w:abstractNum>
  <w:abstractNum w:abstractNumId="103" w15:restartNumberingAfterBreak="0">
    <w:nsid w:val="31106AAB"/>
    <w:multiLevelType w:val="hybridMultilevel"/>
    <w:tmpl w:val="93FCACF2"/>
    <w:lvl w:ilvl="0" w:tplc="DBF042A2">
      <w:start w:val="3"/>
      <w:numFmt w:val="upp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04" w15:restartNumberingAfterBreak="0">
    <w:nsid w:val="322576D0"/>
    <w:multiLevelType w:val="hybridMultilevel"/>
    <w:tmpl w:val="AC98E1EA"/>
    <w:lvl w:ilvl="0" w:tplc="4D122290">
      <w:start w:val="1"/>
      <w:numFmt w:val="decimal"/>
      <w:lvlText w:val="%1"/>
      <w:lvlJc w:val="left"/>
      <w:pPr>
        <w:ind w:left="1051" w:hanging="224"/>
      </w:pPr>
      <w:rPr>
        <w:rFonts w:ascii="Arial" w:eastAsia="Arial" w:hAnsi="Arial" w:cs="Arial" w:hint="default"/>
        <w:b w:val="0"/>
        <w:bCs w:val="0"/>
        <w:i w:val="0"/>
        <w:iCs w:val="0"/>
        <w:w w:val="99"/>
        <w:sz w:val="20"/>
        <w:szCs w:val="20"/>
      </w:rPr>
    </w:lvl>
    <w:lvl w:ilvl="1" w:tplc="345AA8B0">
      <w:numFmt w:val="bullet"/>
      <w:lvlText w:val="•"/>
      <w:lvlJc w:val="left"/>
      <w:pPr>
        <w:ind w:left="1781" w:hanging="224"/>
      </w:pPr>
      <w:rPr>
        <w:rFonts w:hint="default"/>
      </w:rPr>
    </w:lvl>
    <w:lvl w:ilvl="2" w:tplc="DBC82C94">
      <w:numFmt w:val="bullet"/>
      <w:lvlText w:val="•"/>
      <w:lvlJc w:val="left"/>
      <w:pPr>
        <w:ind w:left="2502" w:hanging="224"/>
      </w:pPr>
      <w:rPr>
        <w:rFonts w:hint="default"/>
      </w:rPr>
    </w:lvl>
    <w:lvl w:ilvl="3" w:tplc="A90A7898">
      <w:numFmt w:val="bullet"/>
      <w:lvlText w:val="•"/>
      <w:lvlJc w:val="left"/>
      <w:pPr>
        <w:ind w:left="3223" w:hanging="224"/>
      </w:pPr>
      <w:rPr>
        <w:rFonts w:hint="default"/>
      </w:rPr>
    </w:lvl>
    <w:lvl w:ilvl="4" w:tplc="D4EE66E8">
      <w:numFmt w:val="bullet"/>
      <w:lvlText w:val="•"/>
      <w:lvlJc w:val="left"/>
      <w:pPr>
        <w:ind w:left="3944" w:hanging="224"/>
      </w:pPr>
      <w:rPr>
        <w:rFonts w:hint="default"/>
      </w:rPr>
    </w:lvl>
    <w:lvl w:ilvl="5" w:tplc="7200F4F2">
      <w:numFmt w:val="bullet"/>
      <w:lvlText w:val="•"/>
      <w:lvlJc w:val="left"/>
      <w:pPr>
        <w:ind w:left="4665" w:hanging="224"/>
      </w:pPr>
      <w:rPr>
        <w:rFonts w:hint="default"/>
      </w:rPr>
    </w:lvl>
    <w:lvl w:ilvl="6" w:tplc="8F0E8624">
      <w:numFmt w:val="bullet"/>
      <w:lvlText w:val="•"/>
      <w:lvlJc w:val="left"/>
      <w:pPr>
        <w:ind w:left="5386" w:hanging="224"/>
      </w:pPr>
      <w:rPr>
        <w:rFonts w:hint="default"/>
      </w:rPr>
    </w:lvl>
    <w:lvl w:ilvl="7" w:tplc="8EDACAC6">
      <w:numFmt w:val="bullet"/>
      <w:lvlText w:val="•"/>
      <w:lvlJc w:val="left"/>
      <w:pPr>
        <w:ind w:left="6107" w:hanging="224"/>
      </w:pPr>
      <w:rPr>
        <w:rFonts w:hint="default"/>
      </w:rPr>
    </w:lvl>
    <w:lvl w:ilvl="8" w:tplc="C5328DEE">
      <w:numFmt w:val="bullet"/>
      <w:lvlText w:val="•"/>
      <w:lvlJc w:val="left"/>
      <w:pPr>
        <w:ind w:left="6828" w:hanging="224"/>
      </w:pPr>
      <w:rPr>
        <w:rFonts w:hint="default"/>
      </w:rPr>
    </w:lvl>
  </w:abstractNum>
  <w:abstractNum w:abstractNumId="105" w15:restartNumberingAfterBreak="0">
    <w:nsid w:val="32813AC8"/>
    <w:multiLevelType w:val="hybridMultilevel"/>
    <w:tmpl w:val="75A82840"/>
    <w:lvl w:ilvl="0" w:tplc="A1F84B5E">
      <w:start w:val="1"/>
      <w:numFmt w:val="decimal"/>
      <w:lvlText w:val="%1"/>
      <w:lvlJc w:val="left"/>
      <w:pPr>
        <w:ind w:left="1051" w:hanging="224"/>
      </w:pPr>
      <w:rPr>
        <w:rFonts w:ascii="Arial" w:eastAsia="Arial" w:hAnsi="Arial" w:cs="Arial" w:hint="default"/>
        <w:b w:val="0"/>
        <w:bCs w:val="0"/>
        <w:i w:val="0"/>
        <w:iCs w:val="0"/>
        <w:w w:val="99"/>
        <w:sz w:val="20"/>
        <w:szCs w:val="20"/>
      </w:rPr>
    </w:lvl>
    <w:lvl w:ilvl="1" w:tplc="ABBA8C9A">
      <w:numFmt w:val="bullet"/>
      <w:lvlText w:val="•"/>
      <w:lvlJc w:val="left"/>
      <w:pPr>
        <w:ind w:left="1781" w:hanging="224"/>
      </w:pPr>
      <w:rPr>
        <w:rFonts w:hint="default"/>
      </w:rPr>
    </w:lvl>
    <w:lvl w:ilvl="2" w:tplc="9CBE9D84">
      <w:numFmt w:val="bullet"/>
      <w:lvlText w:val="•"/>
      <w:lvlJc w:val="left"/>
      <w:pPr>
        <w:ind w:left="2502" w:hanging="224"/>
      </w:pPr>
      <w:rPr>
        <w:rFonts w:hint="default"/>
      </w:rPr>
    </w:lvl>
    <w:lvl w:ilvl="3" w:tplc="3C90C858">
      <w:numFmt w:val="bullet"/>
      <w:lvlText w:val="•"/>
      <w:lvlJc w:val="left"/>
      <w:pPr>
        <w:ind w:left="3223" w:hanging="224"/>
      </w:pPr>
      <w:rPr>
        <w:rFonts w:hint="default"/>
      </w:rPr>
    </w:lvl>
    <w:lvl w:ilvl="4" w:tplc="82E27FFE">
      <w:numFmt w:val="bullet"/>
      <w:lvlText w:val="•"/>
      <w:lvlJc w:val="left"/>
      <w:pPr>
        <w:ind w:left="3944" w:hanging="224"/>
      </w:pPr>
      <w:rPr>
        <w:rFonts w:hint="default"/>
      </w:rPr>
    </w:lvl>
    <w:lvl w:ilvl="5" w:tplc="927AE22E">
      <w:numFmt w:val="bullet"/>
      <w:lvlText w:val="•"/>
      <w:lvlJc w:val="left"/>
      <w:pPr>
        <w:ind w:left="4665" w:hanging="224"/>
      </w:pPr>
      <w:rPr>
        <w:rFonts w:hint="default"/>
      </w:rPr>
    </w:lvl>
    <w:lvl w:ilvl="6" w:tplc="8216023C">
      <w:numFmt w:val="bullet"/>
      <w:lvlText w:val="•"/>
      <w:lvlJc w:val="left"/>
      <w:pPr>
        <w:ind w:left="5386" w:hanging="224"/>
      </w:pPr>
      <w:rPr>
        <w:rFonts w:hint="default"/>
      </w:rPr>
    </w:lvl>
    <w:lvl w:ilvl="7" w:tplc="2E68B5B8">
      <w:numFmt w:val="bullet"/>
      <w:lvlText w:val="•"/>
      <w:lvlJc w:val="left"/>
      <w:pPr>
        <w:ind w:left="6107" w:hanging="224"/>
      </w:pPr>
      <w:rPr>
        <w:rFonts w:hint="default"/>
      </w:rPr>
    </w:lvl>
    <w:lvl w:ilvl="8" w:tplc="D8D61862">
      <w:numFmt w:val="bullet"/>
      <w:lvlText w:val="•"/>
      <w:lvlJc w:val="left"/>
      <w:pPr>
        <w:ind w:left="6828" w:hanging="224"/>
      </w:pPr>
      <w:rPr>
        <w:rFonts w:hint="default"/>
      </w:rPr>
    </w:lvl>
  </w:abstractNum>
  <w:abstractNum w:abstractNumId="106" w15:restartNumberingAfterBreak="0">
    <w:nsid w:val="32D26556"/>
    <w:multiLevelType w:val="hybridMultilevel"/>
    <w:tmpl w:val="CADCD9C0"/>
    <w:lvl w:ilvl="0" w:tplc="31887566">
      <w:start w:val="35"/>
      <w:numFmt w:val="decimal"/>
      <w:lvlText w:val="%1."/>
      <w:lvlJc w:val="left"/>
      <w:pPr>
        <w:ind w:left="494" w:hanging="387"/>
      </w:pPr>
      <w:rPr>
        <w:rFonts w:ascii="Arial" w:eastAsia="Arial" w:hAnsi="Arial" w:cs="Arial" w:hint="default"/>
        <w:b w:val="0"/>
        <w:bCs w:val="0"/>
        <w:i w:val="0"/>
        <w:iCs w:val="0"/>
        <w:spacing w:val="-1"/>
        <w:w w:val="99"/>
        <w:sz w:val="20"/>
        <w:szCs w:val="20"/>
      </w:rPr>
    </w:lvl>
    <w:lvl w:ilvl="1" w:tplc="3348A2F0">
      <w:start w:val="1"/>
      <w:numFmt w:val="decimal"/>
      <w:lvlText w:val="%2"/>
      <w:lvlJc w:val="left"/>
      <w:pPr>
        <w:ind w:left="662" w:hanging="224"/>
      </w:pPr>
      <w:rPr>
        <w:rFonts w:ascii="Arial" w:eastAsia="Arial" w:hAnsi="Arial" w:cs="Arial" w:hint="default"/>
        <w:b w:val="0"/>
        <w:bCs w:val="0"/>
        <w:i w:val="0"/>
        <w:iCs w:val="0"/>
        <w:w w:val="99"/>
        <w:sz w:val="20"/>
        <w:szCs w:val="20"/>
      </w:rPr>
    </w:lvl>
    <w:lvl w:ilvl="2" w:tplc="637CEF36">
      <w:numFmt w:val="bullet"/>
      <w:lvlText w:val="•"/>
      <w:lvlJc w:val="left"/>
      <w:pPr>
        <w:ind w:left="1505" w:hanging="224"/>
      </w:pPr>
      <w:rPr>
        <w:rFonts w:hint="default"/>
      </w:rPr>
    </w:lvl>
    <w:lvl w:ilvl="3" w:tplc="6DB095DC">
      <w:numFmt w:val="bullet"/>
      <w:lvlText w:val="•"/>
      <w:lvlJc w:val="left"/>
      <w:pPr>
        <w:ind w:left="2351" w:hanging="224"/>
      </w:pPr>
      <w:rPr>
        <w:rFonts w:hint="default"/>
      </w:rPr>
    </w:lvl>
    <w:lvl w:ilvl="4" w:tplc="BBECC32C">
      <w:numFmt w:val="bullet"/>
      <w:lvlText w:val="•"/>
      <w:lvlJc w:val="left"/>
      <w:pPr>
        <w:ind w:left="3196" w:hanging="224"/>
      </w:pPr>
      <w:rPr>
        <w:rFonts w:hint="default"/>
      </w:rPr>
    </w:lvl>
    <w:lvl w:ilvl="5" w:tplc="230A8FDE">
      <w:numFmt w:val="bullet"/>
      <w:lvlText w:val="•"/>
      <w:lvlJc w:val="left"/>
      <w:pPr>
        <w:ind w:left="4042" w:hanging="224"/>
      </w:pPr>
      <w:rPr>
        <w:rFonts w:hint="default"/>
      </w:rPr>
    </w:lvl>
    <w:lvl w:ilvl="6" w:tplc="C9E051EA">
      <w:numFmt w:val="bullet"/>
      <w:lvlText w:val="•"/>
      <w:lvlJc w:val="left"/>
      <w:pPr>
        <w:ind w:left="4887" w:hanging="224"/>
      </w:pPr>
      <w:rPr>
        <w:rFonts w:hint="default"/>
      </w:rPr>
    </w:lvl>
    <w:lvl w:ilvl="7" w:tplc="17CADFB8">
      <w:numFmt w:val="bullet"/>
      <w:lvlText w:val="•"/>
      <w:lvlJc w:val="left"/>
      <w:pPr>
        <w:ind w:left="5733" w:hanging="224"/>
      </w:pPr>
      <w:rPr>
        <w:rFonts w:hint="default"/>
      </w:rPr>
    </w:lvl>
    <w:lvl w:ilvl="8" w:tplc="567AFF28">
      <w:numFmt w:val="bullet"/>
      <w:lvlText w:val="•"/>
      <w:lvlJc w:val="left"/>
      <w:pPr>
        <w:ind w:left="6578" w:hanging="224"/>
      </w:pPr>
      <w:rPr>
        <w:rFonts w:hint="default"/>
      </w:rPr>
    </w:lvl>
  </w:abstractNum>
  <w:abstractNum w:abstractNumId="107" w15:restartNumberingAfterBreak="0">
    <w:nsid w:val="336D0C0E"/>
    <w:multiLevelType w:val="multilevel"/>
    <w:tmpl w:val="3E885DD6"/>
    <w:lvl w:ilvl="0">
      <w:start w:val="10"/>
      <w:numFmt w:val="decimal"/>
      <w:lvlText w:val="%1"/>
      <w:lvlJc w:val="left"/>
      <w:pPr>
        <w:ind w:left="563" w:hanging="444"/>
      </w:pPr>
      <w:rPr>
        <w:rFonts w:hint="default"/>
      </w:rPr>
    </w:lvl>
    <w:lvl w:ilvl="1">
      <w:numFmt w:val="decimal"/>
      <w:lvlText w:val="%1.%2"/>
      <w:lvlJc w:val="left"/>
      <w:pPr>
        <w:ind w:left="563" w:hanging="444"/>
        <w:jc w:val="right"/>
      </w:pPr>
      <w:rPr>
        <w:rFonts w:hint="default"/>
        <w:b/>
        <w:bCs/>
        <w:spacing w:val="-1"/>
        <w:w w:val="99"/>
        <w:sz w:val="24"/>
        <w:szCs w:val="24"/>
      </w:rPr>
    </w:lvl>
    <w:lvl w:ilvl="2">
      <w:start w:val="1"/>
      <w:numFmt w:val="decimal"/>
      <w:lvlText w:val="%3."/>
      <w:lvlJc w:val="left"/>
      <w:pPr>
        <w:ind w:left="839" w:hanging="360"/>
      </w:pPr>
      <w:rPr>
        <w:rFonts w:hint="default"/>
        <w:spacing w:val="-1"/>
        <w:w w:val="99"/>
      </w:rPr>
    </w:lvl>
    <w:lvl w:ilvl="3">
      <w:start w:val="1"/>
      <w:numFmt w:val="decimal"/>
      <w:lvlText w:val="%4."/>
      <w:lvlJc w:val="left"/>
      <w:pPr>
        <w:ind w:left="4783" w:hanging="167"/>
      </w:pPr>
      <w:rPr>
        <w:rFonts w:ascii="Arial" w:eastAsia="Arial" w:hAnsi="Arial" w:cs="Arial" w:hint="default"/>
        <w:b/>
        <w:bCs/>
        <w:i w:val="0"/>
        <w:iCs w:val="0"/>
        <w:spacing w:val="-1"/>
        <w:w w:val="99"/>
        <w:sz w:val="18"/>
        <w:szCs w:val="18"/>
        <w:u w:val="single" w:color="000000"/>
      </w:rPr>
    </w:lvl>
    <w:lvl w:ilvl="4">
      <w:numFmt w:val="bullet"/>
      <w:lvlText w:val="•"/>
      <w:lvlJc w:val="left"/>
      <w:pPr>
        <w:ind w:left="5095" w:hanging="167"/>
      </w:pPr>
      <w:rPr>
        <w:rFonts w:hint="default"/>
      </w:rPr>
    </w:lvl>
    <w:lvl w:ilvl="5">
      <w:numFmt w:val="bullet"/>
      <w:lvlText w:val="•"/>
      <w:lvlJc w:val="left"/>
      <w:pPr>
        <w:ind w:left="5410" w:hanging="167"/>
      </w:pPr>
      <w:rPr>
        <w:rFonts w:hint="default"/>
      </w:rPr>
    </w:lvl>
    <w:lvl w:ilvl="6">
      <w:numFmt w:val="bullet"/>
      <w:lvlText w:val="•"/>
      <w:lvlJc w:val="left"/>
      <w:pPr>
        <w:ind w:left="5725" w:hanging="167"/>
      </w:pPr>
      <w:rPr>
        <w:rFonts w:hint="default"/>
      </w:rPr>
    </w:lvl>
    <w:lvl w:ilvl="7">
      <w:numFmt w:val="bullet"/>
      <w:lvlText w:val="•"/>
      <w:lvlJc w:val="left"/>
      <w:pPr>
        <w:ind w:left="6040" w:hanging="167"/>
      </w:pPr>
      <w:rPr>
        <w:rFonts w:hint="default"/>
      </w:rPr>
    </w:lvl>
    <w:lvl w:ilvl="8">
      <w:numFmt w:val="bullet"/>
      <w:lvlText w:val="•"/>
      <w:lvlJc w:val="left"/>
      <w:pPr>
        <w:ind w:left="6356" w:hanging="167"/>
      </w:pPr>
      <w:rPr>
        <w:rFonts w:hint="default"/>
      </w:rPr>
    </w:lvl>
  </w:abstractNum>
  <w:abstractNum w:abstractNumId="108" w15:restartNumberingAfterBreak="0">
    <w:nsid w:val="33A80245"/>
    <w:multiLevelType w:val="hybridMultilevel"/>
    <w:tmpl w:val="94505C54"/>
    <w:lvl w:ilvl="0" w:tplc="636EFB9E">
      <w:start w:val="26"/>
      <w:numFmt w:val="decimal"/>
      <w:lvlText w:val="%1."/>
      <w:lvlJc w:val="left"/>
      <w:pPr>
        <w:ind w:left="107" w:hanging="387"/>
      </w:pPr>
      <w:rPr>
        <w:rFonts w:ascii="Arial" w:eastAsia="Arial" w:hAnsi="Arial" w:cs="Arial" w:hint="default"/>
        <w:b w:val="0"/>
        <w:bCs w:val="0"/>
        <w:i w:val="0"/>
        <w:iCs w:val="0"/>
        <w:spacing w:val="-1"/>
        <w:w w:val="99"/>
        <w:sz w:val="20"/>
        <w:szCs w:val="20"/>
      </w:rPr>
    </w:lvl>
    <w:lvl w:ilvl="1" w:tplc="9CB09192">
      <w:start w:val="1"/>
      <w:numFmt w:val="decimal"/>
      <w:lvlText w:val="%2"/>
      <w:lvlJc w:val="left"/>
      <w:pPr>
        <w:ind w:left="662" w:hanging="224"/>
      </w:pPr>
      <w:rPr>
        <w:rFonts w:ascii="Arial" w:eastAsia="Arial" w:hAnsi="Arial" w:cs="Arial" w:hint="default"/>
        <w:b w:val="0"/>
        <w:bCs w:val="0"/>
        <w:i w:val="0"/>
        <w:iCs w:val="0"/>
        <w:w w:val="99"/>
        <w:sz w:val="20"/>
        <w:szCs w:val="20"/>
      </w:rPr>
    </w:lvl>
    <w:lvl w:ilvl="2" w:tplc="F7727F72">
      <w:numFmt w:val="bullet"/>
      <w:lvlText w:val="•"/>
      <w:lvlJc w:val="left"/>
      <w:pPr>
        <w:ind w:left="1505" w:hanging="224"/>
      </w:pPr>
      <w:rPr>
        <w:rFonts w:hint="default"/>
      </w:rPr>
    </w:lvl>
    <w:lvl w:ilvl="3" w:tplc="A0DA64F8">
      <w:numFmt w:val="bullet"/>
      <w:lvlText w:val="•"/>
      <w:lvlJc w:val="left"/>
      <w:pPr>
        <w:ind w:left="2351" w:hanging="224"/>
      </w:pPr>
      <w:rPr>
        <w:rFonts w:hint="default"/>
      </w:rPr>
    </w:lvl>
    <w:lvl w:ilvl="4" w:tplc="F03E2E58">
      <w:numFmt w:val="bullet"/>
      <w:lvlText w:val="•"/>
      <w:lvlJc w:val="left"/>
      <w:pPr>
        <w:ind w:left="3196" w:hanging="224"/>
      </w:pPr>
      <w:rPr>
        <w:rFonts w:hint="default"/>
      </w:rPr>
    </w:lvl>
    <w:lvl w:ilvl="5" w:tplc="4518FA8A">
      <w:numFmt w:val="bullet"/>
      <w:lvlText w:val="•"/>
      <w:lvlJc w:val="left"/>
      <w:pPr>
        <w:ind w:left="4042" w:hanging="224"/>
      </w:pPr>
      <w:rPr>
        <w:rFonts w:hint="default"/>
      </w:rPr>
    </w:lvl>
    <w:lvl w:ilvl="6" w:tplc="1AC2E67E">
      <w:numFmt w:val="bullet"/>
      <w:lvlText w:val="•"/>
      <w:lvlJc w:val="left"/>
      <w:pPr>
        <w:ind w:left="4887" w:hanging="224"/>
      </w:pPr>
      <w:rPr>
        <w:rFonts w:hint="default"/>
      </w:rPr>
    </w:lvl>
    <w:lvl w:ilvl="7" w:tplc="18724D9C">
      <w:numFmt w:val="bullet"/>
      <w:lvlText w:val="•"/>
      <w:lvlJc w:val="left"/>
      <w:pPr>
        <w:ind w:left="5733" w:hanging="224"/>
      </w:pPr>
      <w:rPr>
        <w:rFonts w:hint="default"/>
      </w:rPr>
    </w:lvl>
    <w:lvl w:ilvl="8" w:tplc="BDC61066">
      <w:numFmt w:val="bullet"/>
      <w:lvlText w:val="•"/>
      <w:lvlJc w:val="left"/>
      <w:pPr>
        <w:ind w:left="6578" w:hanging="224"/>
      </w:pPr>
      <w:rPr>
        <w:rFonts w:hint="default"/>
      </w:rPr>
    </w:lvl>
  </w:abstractNum>
  <w:abstractNum w:abstractNumId="109" w15:restartNumberingAfterBreak="0">
    <w:nsid w:val="33BC6321"/>
    <w:multiLevelType w:val="hybridMultilevel"/>
    <w:tmpl w:val="6052BC88"/>
    <w:lvl w:ilvl="0" w:tplc="4FCE10C0">
      <w:start w:val="1"/>
      <w:numFmt w:val="decimal"/>
      <w:lvlText w:val="%1"/>
      <w:lvlJc w:val="left"/>
      <w:pPr>
        <w:ind w:left="662" w:hanging="224"/>
      </w:pPr>
      <w:rPr>
        <w:rFonts w:ascii="Arial" w:eastAsia="Arial" w:hAnsi="Arial" w:cs="Arial" w:hint="default"/>
        <w:b w:val="0"/>
        <w:bCs w:val="0"/>
        <w:i w:val="0"/>
        <w:iCs w:val="0"/>
        <w:w w:val="99"/>
        <w:sz w:val="20"/>
        <w:szCs w:val="20"/>
      </w:rPr>
    </w:lvl>
    <w:lvl w:ilvl="1" w:tplc="16DC7A96">
      <w:numFmt w:val="bullet"/>
      <w:lvlText w:val="•"/>
      <w:lvlJc w:val="left"/>
      <w:pPr>
        <w:ind w:left="1421" w:hanging="224"/>
      </w:pPr>
      <w:rPr>
        <w:rFonts w:hint="default"/>
      </w:rPr>
    </w:lvl>
    <w:lvl w:ilvl="2" w:tplc="5440B476">
      <w:numFmt w:val="bullet"/>
      <w:lvlText w:val="•"/>
      <w:lvlJc w:val="left"/>
      <w:pPr>
        <w:ind w:left="2182" w:hanging="224"/>
      </w:pPr>
      <w:rPr>
        <w:rFonts w:hint="default"/>
      </w:rPr>
    </w:lvl>
    <w:lvl w:ilvl="3" w:tplc="BE5C484E">
      <w:numFmt w:val="bullet"/>
      <w:lvlText w:val="•"/>
      <w:lvlJc w:val="left"/>
      <w:pPr>
        <w:ind w:left="2943" w:hanging="224"/>
      </w:pPr>
      <w:rPr>
        <w:rFonts w:hint="default"/>
      </w:rPr>
    </w:lvl>
    <w:lvl w:ilvl="4" w:tplc="25D4B170">
      <w:numFmt w:val="bullet"/>
      <w:lvlText w:val="•"/>
      <w:lvlJc w:val="left"/>
      <w:pPr>
        <w:ind w:left="3704" w:hanging="224"/>
      </w:pPr>
      <w:rPr>
        <w:rFonts w:hint="default"/>
      </w:rPr>
    </w:lvl>
    <w:lvl w:ilvl="5" w:tplc="A5CE627C">
      <w:numFmt w:val="bullet"/>
      <w:lvlText w:val="•"/>
      <w:lvlJc w:val="left"/>
      <w:pPr>
        <w:ind w:left="4465" w:hanging="224"/>
      </w:pPr>
      <w:rPr>
        <w:rFonts w:hint="default"/>
      </w:rPr>
    </w:lvl>
    <w:lvl w:ilvl="6" w:tplc="BA8410B2">
      <w:numFmt w:val="bullet"/>
      <w:lvlText w:val="•"/>
      <w:lvlJc w:val="left"/>
      <w:pPr>
        <w:ind w:left="5226" w:hanging="224"/>
      </w:pPr>
      <w:rPr>
        <w:rFonts w:hint="default"/>
      </w:rPr>
    </w:lvl>
    <w:lvl w:ilvl="7" w:tplc="00E0ED34">
      <w:numFmt w:val="bullet"/>
      <w:lvlText w:val="•"/>
      <w:lvlJc w:val="left"/>
      <w:pPr>
        <w:ind w:left="5987" w:hanging="224"/>
      </w:pPr>
      <w:rPr>
        <w:rFonts w:hint="default"/>
      </w:rPr>
    </w:lvl>
    <w:lvl w:ilvl="8" w:tplc="7AE0779A">
      <w:numFmt w:val="bullet"/>
      <w:lvlText w:val="•"/>
      <w:lvlJc w:val="left"/>
      <w:pPr>
        <w:ind w:left="6748" w:hanging="224"/>
      </w:pPr>
      <w:rPr>
        <w:rFonts w:hint="default"/>
      </w:rPr>
    </w:lvl>
  </w:abstractNum>
  <w:abstractNum w:abstractNumId="110" w15:restartNumberingAfterBreak="0">
    <w:nsid w:val="343E6C2F"/>
    <w:multiLevelType w:val="hybridMultilevel"/>
    <w:tmpl w:val="1120806C"/>
    <w:lvl w:ilvl="0" w:tplc="3A3C904E">
      <w:start w:val="34"/>
      <w:numFmt w:val="decimal"/>
      <w:lvlText w:val="%1."/>
      <w:lvlJc w:val="left"/>
      <w:pPr>
        <w:ind w:left="494" w:hanging="387"/>
      </w:pPr>
      <w:rPr>
        <w:rFonts w:ascii="Arial" w:eastAsia="Arial" w:hAnsi="Arial" w:cs="Arial" w:hint="default"/>
        <w:b w:val="0"/>
        <w:bCs w:val="0"/>
        <w:i w:val="0"/>
        <w:iCs w:val="0"/>
        <w:spacing w:val="-1"/>
        <w:w w:val="99"/>
        <w:sz w:val="20"/>
        <w:szCs w:val="20"/>
      </w:rPr>
    </w:lvl>
    <w:lvl w:ilvl="1" w:tplc="906AB234">
      <w:start w:val="1"/>
      <w:numFmt w:val="decimal"/>
      <w:lvlText w:val="%2"/>
      <w:lvlJc w:val="left"/>
      <w:pPr>
        <w:ind w:left="662" w:hanging="224"/>
      </w:pPr>
      <w:rPr>
        <w:rFonts w:ascii="Arial" w:eastAsia="Arial" w:hAnsi="Arial" w:cs="Arial" w:hint="default"/>
        <w:b w:val="0"/>
        <w:bCs w:val="0"/>
        <w:i w:val="0"/>
        <w:iCs w:val="0"/>
        <w:w w:val="99"/>
        <w:sz w:val="20"/>
        <w:szCs w:val="20"/>
      </w:rPr>
    </w:lvl>
    <w:lvl w:ilvl="2" w:tplc="FB186BE8">
      <w:numFmt w:val="bullet"/>
      <w:lvlText w:val="•"/>
      <w:lvlJc w:val="left"/>
      <w:pPr>
        <w:ind w:left="1505" w:hanging="224"/>
      </w:pPr>
      <w:rPr>
        <w:rFonts w:hint="default"/>
      </w:rPr>
    </w:lvl>
    <w:lvl w:ilvl="3" w:tplc="09D22EBA">
      <w:numFmt w:val="bullet"/>
      <w:lvlText w:val="•"/>
      <w:lvlJc w:val="left"/>
      <w:pPr>
        <w:ind w:left="2351" w:hanging="224"/>
      </w:pPr>
      <w:rPr>
        <w:rFonts w:hint="default"/>
      </w:rPr>
    </w:lvl>
    <w:lvl w:ilvl="4" w:tplc="0D6C4A64">
      <w:numFmt w:val="bullet"/>
      <w:lvlText w:val="•"/>
      <w:lvlJc w:val="left"/>
      <w:pPr>
        <w:ind w:left="3196" w:hanging="224"/>
      </w:pPr>
      <w:rPr>
        <w:rFonts w:hint="default"/>
      </w:rPr>
    </w:lvl>
    <w:lvl w:ilvl="5" w:tplc="6C487F4E">
      <w:numFmt w:val="bullet"/>
      <w:lvlText w:val="•"/>
      <w:lvlJc w:val="left"/>
      <w:pPr>
        <w:ind w:left="4042" w:hanging="224"/>
      </w:pPr>
      <w:rPr>
        <w:rFonts w:hint="default"/>
      </w:rPr>
    </w:lvl>
    <w:lvl w:ilvl="6" w:tplc="32A69268">
      <w:numFmt w:val="bullet"/>
      <w:lvlText w:val="•"/>
      <w:lvlJc w:val="left"/>
      <w:pPr>
        <w:ind w:left="4887" w:hanging="224"/>
      </w:pPr>
      <w:rPr>
        <w:rFonts w:hint="default"/>
      </w:rPr>
    </w:lvl>
    <w:lvl w:ilvl="7" w:tplc="2D90342E">
      <w:numFmt w:val="bullet"/>
      <w:lvlText w:val="•"/>
      <w:lvlJc w:val="left"/>
      <w:pPr>
        <w:ind w:left="5733" w:hanging="224"/>
      </w:pPr>
      <w:rPr>
        <w:rFonts w:hint="default"/>
      </w:rPr>
    </w:lvl>
    <w:lvl w:ilvl="8" w:tplc="56488D98">
      <w:numFmt w:val="bullet"/>
      <w:lvlText w:val="•"/>
      <w:lvlJc w:val="left"/>
      <w:pPr>
        <w:ind w:left="6578" w:hanging="224"/>
      </w:pPr>
      <w:rPr>
        <w:rFonts w:hint="default"/>
      </w:rPr>
    </w:lvl>
  </w:abstractNum>
  <w:abstractNum w:abstractNumId="111" w15:restartNumberingAfterBreak="0">
    <w:nsid w:val="3577609B"/>
    <w:multiLevelType w:val="hybridMultilevel"/>
    <w:tmpl w:val="C492A3FE"/>
    <w:lvl w:ilvl="0" w:tplc="F592AAFC">
      <w:start w:val="1"/>
      <w:numFmt w:val="decimal"/>
      <w:lvlText w:val="%1"/>
      <w:lvlJc w:val="left"/>
      <w:pPr>
        <w:ind w:left="662" w:hanging="224"/>
      </w:pPr>
      <w:rPr>
        <w:rFonts w:ascii="Arial" w:eastAsia="Arial" w:hAnsi="Arial" w:cs="Arial" w:hint="default"/>
        <w:b w:val="0"/>
        <w:bCs w:val="0"/>
        <w:i w:val="0"/>
        <w:iCs w:val="0"/>
        <w:w w:val="99"/>
        <w:sz w:val="20"/>
        <w:szCs w:val="20"/>
      </w:rPr>
    </w:lvl>
    <w:lvl w:ilvl="1" w:tplc="1B48DB0E">
      <w:numFmt w:val="bullet"/>
      <w:lvlText w:val="•"/>
      <w:lvlJc w:val="left"/>
      <w:pPr>
        <w:ind w:left="1413" w:hanging="224"/>
      </w:pPr>
      <w:rPr>
        <w:rFonts w:hint="default"/>
      </w:rPr>
    </w:lvl>
    <w:lvl w:ilvl="2" w:tplc="4C908CEC">
      <w:numFmt w:val="bullet"/>
      <w:lvlText w:val="•"/>
      <w:lvlJc w:val="left"/>
      <w:pPr>
        <w:ind w:left="2167" w:hanging="224"/>
      </w:pPr>
      <w:rPr>
        <w:rFonts w:hint="default"/>
      </w:rPr>
    </w:lvl>
    <w:lvl w:ilvl="3" w:tplc="A08CB774">
      <w:numFmt w:val="bullet"/>
      <w:lvlText w:val="•"/>
      <w:lvlJc w:val="left"/>
      <w:pPr>
        <w:ind w:left="2921" w:hanging="224"/>
      </w:pPr>
      <w:rPr>
        <w:rFonts w:hint="default"/>
      </w:rPr>
    </w:lvl>
    <w:lvl w:ilvl="4" w:tplc="8E168C74">
      <w:numFmt w:val="bullet"/>
      <w:lvlText w:val="•"/>
      <w:lvlJc w:val="left"/>
      <w:pPr>
        <w:ind w:left="3675" w:hanging="224"/>
      </w:pPr>
      <w:rPr>
        <w:rFonts w:hint="default"/>
      </w:rPr>
    </w:lvl>
    <w:lvl w:ilvl="5" w:tplc="C650977C">
      <w:numFmt w:val="bullet"/>
      <w:lvlText w:val="•"/>
      <w:lvlJc w:val="left"/>
      <w:pPr>
        <w:ind w:left="4429" w:hanging="224"/>
      </w:pPr>
      <w:rPr>
        <w:rFonts w:hint="default"/>
      </w:rPr>
    </w:lvl>
    <w:lvl w:ilvl="6" w:tplc="DF52FFC0">
      <w:numFmt w:val="bullet"/>
      <w:lvlText w:val="•"/>
      <w:lvlJc w:val="left"/>
      <w:pPr>
        <w:ind w:left="5182" w:hanging="224"/>
      </w:pPr>
      <w:rPr>
        <w:rFonts w:hint="default"/>
      </w:rPr>
    </w:lvl>
    <w:lvl w:ilvl="7" w:tplc="F2E00714">
      <w:numFmt w:val="bullet"/>
      <w:lvlText w:val="•"/>
      <w:lvlJc w:val="left"/>
      <w:pPr>
        <w:ind w:left="5936" w:hanging="224"/>
      </w:pPr>
      <w:rPr>
        <w:rFonts w:hint="default"/>
      </w:rPr>
    </w:lvl>
    <w:lvl w:ilvl="8" w:tplc="DBD064E2">
      <w:numFmt w:val="bullet"/>
      <w:lvlText w:val="•"/>
      <w:lvlJc w:val="left"/>
      <w:pPr>
        <w:ind w:left="6690" w:hanging="224"/>
      </w:pPr>
      <w:rPr>
        <w:rFonts w:hint="default"/>
      </w:rPr>
    </w:lvl>
  </w:abstractNum>
  <w:abstractNum w:abstractNumId="112" w15:restartNumberingAfterBreak="0">
    <w:nsid w:val="368B3478"/>
    <w:multiLevelType w:val="hybridMultilevel"/>
    <w:tmpl w:val="486001FE"/>
    <w:lvl w:ilvl="0" w:tplc="1EBED8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6B6194B"/>
    <w:multiLevelType w:val="hybridMultilevel"/>
    <w:tmpl w:val="0D0AA050"/>
    <w:lvl w:ilvl="0" w:tplc="C5E8EA88">
      <w:numFmt w:val="decimal"/>
      <w:lvlText w:val="%1"/>
      <w:lvlJc w:val="left"/>
      <w:pPr>
        <w:ind w:left="662" w:hanging="224"/>
      </w:pPr>
      <w:rPr>
        <w:rFonts w:ascii="Arial" w:eastAsia="Arial" w:hAnsi="Arial" w:cs="Arial" w:hint="default"/>
        <w:b w:val="0"/>
        <w:bCs w:val="0"/>
        <w:i w:val="0"/>
        <w:iCs w:val="0"/>
        <w:w w:val="99"/>
        <w:sz w:val="20"/>
        <w:szCs w:val="20"/>
      </w:rPr>
    </w:lvl>
    <w:lvl w:ilvl="1" w:tplc="FBA22944">
      <w:numFmt w:val="bullet"/>
      <w:lvlText w:val="•"/>
      <w:lvlJc w:val="left"/>
      <w:pPr>
        <w:ind w:left="1413" w:hanging="224"/>
      </w:pPr>
      <w:rPr>
        <w:rFonts w:hint="default"/>
      </w:rPr>
    </w:lvl>
    <w:lvl w:ilvl="2" w:tplc="75768958">
      <w:numFmt w:val="bullet"/>
      <w:lvlText w:val="•"/>
      <w:lvlJc w:val="left"/>
      <w:pPr>
        <w:ind w:left="2167" w:hanging="224"/>
      </w:pPr>
      <w:rPr>
        <w:rFonts w:hint="default"/>
      </w:rPr>
    </w:lvl>
    <w:lvl w:ilvl="3" w:tplc="7C625968">
      <w:numFmt w:val="bullet"/>
      <w:lvlText w:val="•"/>
      <w:lvlJc w:val="left"/>
      <w:pPr>
        <w:ind w:left="2921" w:hanging="224"/>
      </w:pPr>
      <w:rPr>
        <w:rFonts w:hint="default"/>
      </w:rPr>
    </w:lvl>
    <w:lvl w:ilvl="4" w:tplc="76DA2DEC">
      <w:numFmt w:val="bullet"/>
      <w:lvlText w:val="•"/>
      <w:lvlJc w:val="left"/>
      <w:pPr>
        <w:ind w:left="3675" w:hanging="224"/>
      </w:pPr>
      <w:rPr>
        <w:rFonts w:hint="default"/>
      </w:rPr>
    </w:lvl>
    <w:lvl w:ilvl="5" w:tplc="3B386032">
      <w:numFmt w:val="bullet"/>
      <w:lvlText w:val="•"/>
      <w:lvlJc w:val="left"/>
      <w:pPr>
        <w:ind w:left="4429" w:hanging="224"/>
      </w:pPr>
      <w:rPr>
        <w:rFonts w:hint="default"/>
      </w:rPr>
    </w:lvl>
    <w:lvl w:ilvl="6" w:tplc="F42E155C">
      <w:numFmt w:val="bullet"/>
      <w:lvlText w:val="•"/>
      <w:lvlJc w:val="left"/>
      <w:pPr>
        <w:ind w:left="5182" w:hanging="224"/>
      </w:pPr>
      <w:rPr>
        <w:rFonts w:hint="default"/>
      </w:rPr>
    </w:lvl>
    <w:lvl w:ilvl="7" w:tplc="E35E2F44">
      <w:numFmt w:val="bullet"/>
      <w:lvlText w:val="•"/>
      <w:lvlJc w:val="left"/>
      <w:pPr>
        <w:ind w:left="5936" w:hanging="224"/>
      </w:pPr>
      <w:rPr>
        <w:rFonts w:hint="default"/>
      </w:rPr>
    </w:lvl>
    <w:lvl w:ilvl="8" w:tplc="A54E0932">
      <w:numFmt w:val="bullet"/>
      <w:lvlText w:val="•"/>
      <w:lvlJc w:val="left"/>
      <w:pPr>
        <w:ind w:left="6690" w:hanging="224"/>
      </w:pPr>
      <w:rPr>
        <w:rFonts w:hint="default"/>
      </w:rPr>
    </w:lvl>
  </w:abstractNum>
  <w:abstractNum w:abstractNumId="114" w15:restartNumberingAfterBreak="0">
    <w:nsid w:val="37794964"/>
    <w:multiLevelType w:val="hybridMultilevel"/>
    <w:tmpl w:val="94DEB0CA"/>
    <w:lvl w:ilvl="0" w:tplc="D02E13D6">
      <w:start w:val="1"/>
      <w:numFmt w:val="decimal"/>
      <w:lvlText w:val="%1."/>
      <w:lvlJc w:val="left"/>
      <w:pPr>
        <w:ind w:left="395" w:hanging="276"/>
      </w:pPr>
      <w:rPr>
        <w:rFonts w:ascii="Arial" w:eastAsia="Arial" w:hAnsi="Arial" w:cs="Arial" w:hint="default"/>
        <w:b w:val="0"/>
        <w:bCs w:val="0"/>
        <w:i w:val="0"/>
        <w:iCs w:val="0"/>
        <w:spacing w:val="-1"/>
        <w:w w:val="99"/>
        <w:sz w:val="20"/>
        <w:szCs w:val="20"/>
      </w:rPr>
    </w:lvl>
    <w:lvl w:ilvl="1" w:tplc="4D46D2C0">
      <w:start w:val="1"/>
      <w:numFmt w:val="decimal"/>
      <w:lvlText w:val="%2."/>
      <w:lvlJc w:val="left"/>
      <w:pPr>
        <w:ind w:left="839" w:hanging="360"/>
      </w:pPr>
      <w:rPr>
        <w:rFonts w:ascii="Arial" w:eastAsia="Arial" w:hAnsi="Arial" w:cs="Arial" w:hint="default"/>
        <w:b w:val="0"/>
        <w:bCs w:val="0"/>
        <w:i w:val="0"/>
        <w:iCs w:val="0"/>
        <w:spacing w:val="-1"/>
        <w:w w:val="99"/>
        <w:sz w:val="20"/>
        <w:szCs w:val="20"/>
      </w:rPr>
    </w:lvl>
    <w:lvl w:ilvl="2" w:tplc="A5D8BFD2">
      <w:numFmt w:val="bullet"/>
      <w:lvlText w:val="•"/>
      <w:lvlJc w:val="left"/>
      <w:pPr>
        <w:ind w:left="4440" w:hanging="360"/>
      </w:pPr>
      <w:rPr>
        <w:rFonts w:hint="default"/>
      </w:rPr>
    </w:lvl>
    <w:lvl w:ilvl="3" w:tplc="5DF4B5AC">
      <w:numFmt w:val="bullet"/>
      <w:lvlText w:val="•"/>
      <w:lvlJc w:val="left"/>
      <w:pPr>
        <w:ind w:left="5335" w:hanging="360"/>
      </w:pPr>
      <w:rPr>
        <w:rFonts w:hint="default"/>
      </w:rPr>
    </w:lvl>
    <w:lvl w:ilvl="4" w:tplc="F78AEA2C">
      <w:numFmt w:val="bullet"/>
      <w:lvlText w:val="•"/>
      <w:lvlJc w:val="left"/>
      <w:pPr>
        <w:ind w:left="6230" w:hanging="360"/>
      </w:pPr>
      <w:rPr>
        <w:rFonts w:hint="default"/>
      </w:rPr>
    </w:lvl>
    <w:lvl w:ilvl="5" w:tplc="1C540DD0">
      <w:numFmt w:val="bullet"/>
      <w:lvlText w:val="•"/>
      <w:lvlJc w:val="left"/>
      <w:pPr>
        <w:ind w:left="7125" w:hanging="360"/>
      </w:pPr>
      <w:rPr>
        <w:rFonts w:hint="default"/>
      </w:rPr>
    </w:lvl>
    <w:lvl w:ilvl="6" w:tplc="2606FC12">
      <w:numFmt w:val="bullet"/>
      <w:lvlText w:val="•"/>
      <w:lvlJc w:val="left"/>
      <w:pPr>
        <w:ind w:left="8020" w:hanging="360"/>
      </w:pPr>
      <w:rPr>
        <w:rFonts w:hint="default"/>
      </w:rPr>
    </w:lvl>
    <w:lvl w:ilvl="7" w:tplc="FA26418C">
      <w:numFmt w:val="bullet"/>
      <w:lvlText w:val="•"/>
      <w:lvlJc w:val="left"/>
      <w:pPr>
        <w:ind w:left="8915" w:hanging="360"/>
      </w:pPr>
      <w:rPr>
        <w:rFonts w:hint="default"/>
      </w:rPr>
    </w:lvl>
    <w:lvl w:ilvl="8" w:tplc="133400EA">
      <w:numFmt w:val="bullet"/>
      <w:lvlText w:val="•"/>
      <w:lvlJc w:val="left"/>
      <w:pPr>
        <w:ind w:left="9810" w:hanging="360"/>
      </w:pPr>
      <w:rPr>
        <w:rFonts w:hint="default"/>
      </w:rPr>
    </w:lvl>
  </w:abstractNum>
  <w:abstractNum w:abstractNumId="115" w15:restartNumberingAfterBreak="0">
    <w:nsid w:val="388B7037"/>
    <w:multiLevelType w:val="hybridMultilevel"/>
    <w:tmpl w:val="8D6604F4"/>
    <w:lvl w:ilvl="0" w:tplc="72301156">
      <w:start w:val="13"/>
      <w:numFmt w:val="decimal"/>
      <w:lvlText w:val="%1."/>
      <w:lvlJc w:val="left"/>
      <w:pPr>
        <w:ind w:left="549" w:hanging="442"/>
      </w:pPr>
      <w:rPr>
        <w:rFonts w:ascii="Arial" w:eastAsia="Arial" w:hAnsi="Arial" w:cs="Arial" w:hint="default"/>
        <w:b w:val="0"/>
        <w:bCs w:val="0"/>
        <w:i w:val="0"/>
        <w:iCs w:val="0"/>
        <w:spacing w:val="-1"/>
        <w:w w:val="99"/>
        <w:sz w:val="20"/>
        <w:szCs w:val="20"/>
      </w:rPr>
    </w:lvl>
    <w:lvl w:ilvl="1" w:tplc="66183D88">
      <w:start w:val="1"/>
      <w:numFmt w:val="decimal"/>
      <w:lvlText w:val="%2"/>
      <w:lvlJc w:val="left"/>
      <w:pPr>
        <w:ind w:left="717" w:hanging="224"/>
      </w:pPr>
      <w:rPr>
        <w:rFonts w:ascii="Arial" w:eastAsia="Arial" w:hAnsi="Arial" w:cs="Arial" w:hint="default"/>
        <w:b w:val="0"/>
        <w:bCs w:val="0"/>
        <w:i w:val="0"/>
        <w:iCs w:val="0"/>
        <w:w w:val="99"/>
        <w:sz w:val="20"/>
        <w:szCs w:val="20"/>
      </w:rPr>
    </w:lvl>
    <w:lvl w:ilvl="2" w:tplc="0CA2F9E2">
      <w:numFmt w:val="bullet"/>
      <w:lvlText w:val="•"/>
      <w:lvlJc w:val="left"/>
      <w:pPr>
        <w:ind w:left="1558" w:hanging="224"/>
      </w:pPr>
      <w:rPr>
        <w:rFonts w:hint="default"/>
      </w:rPr>
    </w:lvl>
    <w:lvl w:ilvl="3" w:tplc="FE162AEC">
      <w:numFmt w:val="bullet"/>
      <w:lvlText w:val="•"/>
      <w:lvlJc w:val="left"/>
      <w:pPr>
        <w:ind w:left="2397" w:hanging="224"/>
      </w:pPr>
      <w:rPr>
        <w:rFonts w:hint="default"/>
      </w:rPr>
    </w:lvl>
    <w:lvl w:ilvl="4" w:tplc="EADA46FE">
      <w:numFmt w:val="bullet"/>
      <w:lvlText w:val="•"/>
      <w:lvlJc w:val="left"/>
      <w:pPr>
        <w:ind w:left="3236" w:hanging="224"/>
      </w:pPr>
      <w:rPr>
        <w:rFonts w:hint="default"/>
      </w:rPr>
    </w:lvl>
    <w:lvl w:ilvl="5" w:tplc="FCB0A356">
      <w:numFmt w:val="bullet"/>
      <w:lvlText w:val="•"/>
      <w:lvlJc w:val="left"/>
      <w:pPr>
        <w:ind w:left="4075" w:hanging="224"/>
      </w:pPr>
      <w:rPr>
        <w:rFonts w:hint="default"/>
      </w:rPr>
    </w:lvl>
    <w:lvl w:ilvl="6" w:tplc="94BC97BC">
      <w:numFmt w:val="bullet"/>
      <w:lvlText w:val="•"/>
      <w:lvlJc w:val="left"/>
      <w:pPr>
        <w:ind w:left="4914" w:hanging="224"/>
      </w:pPr>
      <w:rPr>
        <w:rFonts w:hint="default"/>
      </w:rPr>
    </w:lvl>
    <w:lvl w:ilvl="7" w:tplc="997A4578">
      <w:numFmt w:val="bullet"/>
      <w:lvlText w:val="•"/>
      <w:lvlJc w:val="left"/>
      <w:pPr>
        <w:ind w:left="5753" w:hanging="224"/>
      </w:pPr>
      <w:rPr>
        <w:rFonts w:hint="default"/>
      </w:rPr>
    </w:lvl>
    <w:lvl w:ilvl="8" w:tplc="9B64BC3C">
      <w:numFmt w:val="bullet"/>
      <w:lvlText w:val="•"/>
      <w:lvlJc w:val="left"/>
      <w:pPr>
        <w:ind w:left="6592" w:hanging="224"/>
      </w:pPr>
      <w:rPr>
        <w:rFonts w:hint="default"/>
      </w:rPr>
    </w:lvl>
  </w:abstractNum>
  <w:abstractNum w:abstractNumId="116" w15:restartNumberingAfterBreak="0">
    <w:nsid w:val="38E15079"/>
    <w:multiLevelType w:val="hybridMultilevel"/>
    <w:tmpl w:val="EBE8D3A6"/>
    <w:lvl w:ilvl="0" w:tplc="12242F2C">
      <w:numFmt w:val="decimal"/>
      <w:lvlText w:val="%1"/>
      <w:lvlJc w:val="left"/>
      <w:pPr>
        <w:ind w:left="662" w:hanging="224"/>
      </w:pPr>
      <w:rPr>
        <w:rFonts w:ascii="Arial" w:eastAsia="Arial" w:hAnsi="Arial" w:cs="Arial" w:hint="default"/>
        <w:b w:val="0"/>
        <w:bCs w:val="0"/>
        <w:i w:val="0"/>
        <w:iCs w:val="0"/>
        <w:w w:val="99"/>
        <w:sz w:val="20"/>
        <w:szCs w:val="20"/>
      </w:rPr>
    </w:lvl>
    <w:lvl w:ilvl="1" w:tplc="2D405E14">
      <w:numFmt w:val="bullet"/>
      <w:lvlText w:val="•"/>
      <w:lvlJc w:val="left"/>
      <w:pPr>
        <w:ind w:left="1413" w:hanging="224"/>
      </w:pPr>
      <w:rPr>
        <w:rFonts w:hint="default"/>
      </w:rPr>
    </w:lvl>
    <w:lvl w:ilvl="2" w:tplc="B21EBFCA">
      <w:numFmt w:val="bullet"/>
      <w:lvlText w:val="•"/>
      <w:lvlJc w:val="left"/>
      <w:pPr>
        <w:ind w:left="2167" w:hanging="224"/>
      </w:pPr>
      <w:rPr>
        <w:rFonts w:hint="default"/>
      </w:rPr>
    </w:lvl>
    <w:lvl w:ilvl="3" w:tplc="3D1CDE3A">
      <w:numFmt w:val="bullet"/>
      <w:lvlText w:val="•"/>
      <w:lvlJc w:val="left"/>
      <w:pPr>
        <w:ind w:left="2921" w:hanging="224"/>
      </w:pPr>
      <w:rPr>
        <w:rFonts w:hint="default"/>
      </w:rPr>
    </w:lvl>
    <w:lvl w:ilvl="4" w:tplc="09F2DBF0">
      <w:numFmt w:val="bullet"/>
      <w:lvlText w:val="•"/>
      <w:lvlJc w:val="left"/>
      <w:pPr>
        <w:ind w:left="3675" w:hanging="224"/>
      </w:pPr>
      <w:rPr>
        <w:rFonts w:hint="default"/>
      </w:rPr>
    </w:lvl>
    <w:lvl w:ilvl="5" w:tplc="498AB9D4">
      <w:numFmt w:val="bullet"/>
      <w:lvlText w:val="•"/>
      <w:lvlJc w:val="left"/>
      <w:pPr>
        <w:ind w:left="4429" w:hanging="224"/>
      </w:pPr>
      <w:rPr>
        <w:rFonts w:hint="default"/>
      </w:rPr>
    </w:lvl>
    <w:lvl w:ilvl="6" w:tplc="B0F41E12">
      <w:numFmt w:val="bullet"/>
      <w:lvlText w:val="•"/>
      <w:lvlJc w:val="left"/>
      <w:pPr>
        <w:ind w:left="5182" w:hanging="224"/>
      </w:pPr>
      <w:rPr>
        <w:rFonts w:hint="default"/>
      </w:rPr>
    </w:lvl>
    <w:lvl w:ilvl="7" w:tplc="F6E2E0F0">
      <w:numFmt w:val="bullet"/>
      <w:lvlText w:val="•"/>
      <w:lvlJc w:val="left"/>
      <w:pPr>
        <w:ind w:left="5936" w:hanging="224"/>
      </w:pPr>
      <w:rPr>
        <w:rFonts w:hint="default"/>
      </w:rPr>
    </w:lvl>
    <w:lvl w:ilvl="8" w:tplc="D1F07EE0">
      <w:numFmt w:val="bullet"/>
      <w:lvlText w:val="•"/>
      <w:lvlJc w:val="left"/>
      <w:pPr>
        <w:ind w:left="6690" w:hanging="224"/>
      </w:pPr>
      <w:rPr>
        <w:rFonts w:hint="default"/>
      </w:rPr>
    </w:lvl>
  </w:abstractNum>
  <w:abstractNum w:abstractNumId="117" w15:restartNumberingAfterBreak="0">
    <w:nsid w:val="39204644"/>
    <w:multiLevelType w:val="multilevel"/>
    <w:tmpl w:val="BCCC8C0E"/>
    <w:lvl w:ilvl="0">
      <w:start w:val="7"/>
      <w:numFmt w:val="decimal"/>
      <w:lvlText w:val="%1"/>
      <w:lvlJc w:val="left"/>
      <w:pPr>
        <w:ind w:left="870" w:hanging="331"/>
      </w:pPr>
      <w:rPr>
        <w:rFonts w:hint="default"/>
      </w:rPr>
    </w:lvl>
    <w:lvl w:ilvl="1">
      <w:numFmt w:val="decimal"/>
      <w:lvlText w:val="%1.%2"/>
      <w:lvlJc w:val="left"/>
      <w:pPr>
        <w:ind w:left="870" w:hanging="331"/>
      </w:pPr>
      <w:rPr>
        <w:rFonts w:hint="default"/>
        <w:spacing w:val="-1"/>
        <w:w w:val="99"/>
      </w:rPr>
    </w:lvl>
    <w:lvl w:ilvl="2">
      <w:numFmt w:val="bullet"/>
      <w:lvlText w:val="•"/>
      <w:lvlJc w:val="left"/>
      <w:pPr>
        <w:ind w:left="3096" w:hanging="331"/>
      </w:pPr>
      <w:rPr>
        <w:rFonts w:hint="default"/>
      </w:rPr>
    </w:lvl>
    <w:lvl w:ilvl="3">
      <w:numFmt w:val="bullet"/>
      <w:lvlText w:val="•"/>
      <w:lvlJc w:val="left"/>
      <w:pPr>
        <w:ind w:left="4204" w:hanging="331"/>
      </w:pPr>
      <w:rPr>
        <w:rFonts w:hint="default"/>
      </w:rPr>
    </w:lvl>
    <w:lvl w:ilvl="4">
      <w:numFmt w:val="bullet"/>
      <w:lvlText w:val="•"/>
      <w:lvlJc w:val="left"/>
      <w:pPr>
        <w:ind w:left="5312" w:hanging="331"/>
      </w:pPr>
      <w:rPr>
        <w:rFonts w:hint="default"/>
      </w:rPr>
    </w:lvl>
    <w:lvl w:ilvl="5">
      <w:numFmt w:val="bullet"/>
      <w:lvlText w:val="•"/>
      <w:lvlJc w:val="left"/>
      <w:pPr>
        <w:ind w:left="6420" w:hanging="331"/>
      </w:pPr>
      <w:rPr>
        <w:rFonts w:hint="default"/>
      </w:rPr>
    </w:lvl>
    <w:lvl w:ilvl="6">
      <w:numFmt w:val="bullet"/>
      <w:lvlText w:val="•"/>
      <w:lvlJc w:val="left"/>
      <w:pPr>
        <w:ind w:left="7528" w:hanging="331"/>
      </w:pPr>
      <w:rPr>
        <w:rFonts w:hint="default"/>
      </w:rPr>
    </w:lvl>
    <w:lvl w:ilvl="7">
      <w:numFmt w:val="bullet"/>
      <w:lvlText w:val="•"/>
      <w:lvlJc w:val="left"/>
      <w:pPr>
        <w:ind w:left="8636" w:hanging="331"/>
      </w:pPr>
      <w:rPr>
        <w:rFonts w:hint="default"/>
      </w:rPr>
    </w:lvl>
    <w:lvl w:ilvl="8">
      <w:numFmt w:val="bullet"/>
      <w:lvlText w:val="•"/>
      <w:lvlJc w:val="left"/>
      <w:pPr>
        <w:ind w:left="9744" w:hanging="331"/>
      </w:pPr>
      <w:rPr>
        <w:rFonts w:hint="default"/>
      </w:rPr>
    </w:lvl>
  </w:abstractNum>
  <w:abstractNum w:abstractNumId="118" w15:restartNumberingAfterBreak="0">
    <w:nsid w:val="392F127C"/>
    <w:multiLevelType w:val="hybridMultilevel"/>
    <w:tmpl w:val="C544699C"/>
    <w:lvl w:ilvl="0" w:tplc="E3FE2792">
      <w:numFmt w:val="decimal"/>
      <w:lvlText w:val="%1"/>
      <w:lvlJc w:val="left"/>
      <w:pPr>
        <w:ind w:left="662" w:hanging="224"/>
      </w:pPr>
      <w:rPr>
        <w:rFonts w:ascii="Arial" w:eastAsia="Arial" w:hAnsi="Arial" w:cs="Arial" w:hint="default"/>
        <w:b w:val="0"/>
        <w:bCs w:val="0"/>
        <w:i w:val="0"/>
        <w:iCs w:val="0"/>
        <w:w w:val="99"/>
        <w:sz w:val="20"/>
        <w:szCs w:val="20"/>
      </w:rPr>
    </w:lvl>
    <w:lvl w:ilvl="1" w:tplc="75EC6116">
      <w:numFmt w:val="bullet"/>
      <w:lvlText w:val="•"/>
      <w:lvlJc w:val="left"/>
      <w:pPr>
        <w:ind w:left="1413" w:hanging="224"/>
      </w:pPr>
      <w:rPr>
        <w:rFonts w:hint="default"/>
      </w:rPr>
    </w:lvl>
    <w:lvl w:ilvl="2" w:tplc="E57EA1D6">
      <w:numFmt w:val="bullet"/>
      <w:lvlText w:val="•"/>
      <w:lvlJc w:val="left"/>
      <w:pPr>
        <w:ind w:left="2167" w:hanging="224"/>
      </w:pPr>
      <w:rPr>
        <w:rFonts w:hint="default"/>
      </w:rPr>
    </w:lvl>
    <w:lvl w:ilvl="3" w:tplc="3F2CF08C">
      <w:numFmt w:val="bullet"/>
      <w:lvlText w:val="•"/>
      <w:lvlJc w:val="left"/>
      <w:pPr>
        <w:ind w:left="2921" w:hanging="224"/>
      </w:pPr>
      <w:rPr>
        <w:rFonts w:hint="default"/>
      </w:rPr>
    </w:lvl>
    <w:lvl w:ilvl="4" w:tplc="D7E87946">
      <w:numFmt w:val="bullet"/>
      <w:lvlText w:val="•"/>
      <w:lvlJc w:val="left"/>
      <w:pPr>
        <w:ind w:left="3675" w:hanging="224"/>
      </w:pPr>
      <w:rPr>
        <w:rFonts w:hint="default"/>
      </w:rPr>
    </w:lvl>
    <w:lvl w:ilvl="5" w:tplc="E8C21DE6">
      <w:numFmt w:val="bullet"/>
      <w:lvlText w:val="•"/>
      <w:lvlJc w:val="left"/>
      <w:pPr>
        <w:ind w:left="4429" w:hanging="224"/>
      </w:pPr>
      <w:rPr>
        <w:rFonts w:hint="default"/>
      </w:rPr>
    </w:lvl>
    <w:lvl w:ilvl="6" w:tplc="7234C0D4">
      <w:numFmt w:val="bullet"/>
      <w:lvlText w:val="•"/>
      <w:lvlJc w:val="left"/>
      <w:pPr>
        <w:ind w:left="5182" w:hanging="224"/>
      </w:pPr>
      <w:rPr>
        <w:rFonts w:hint="default"/>
      </w:rPr>
    </w:lvl>
    <w:lvl w:ilvl="7" w:tplc="395CD23E">
      <w:numFmt w:val="bullet"/>
      <w:lvlText w:val="•"/>
      <w:lvlJc w:val="left"/>
      <w:pPr>
        <w:ind w:left="5936" w:hanging="224"/>
      </w:pPr>
      <w:rPr>
        <w:rFonts w:hint="default"/>
      </w:rPr>
    </w:lvl>
    <w:lvl w:ilvl="8" w:tplc="0AC2061E">
      <w:numFmt w:val="bullet"/>
      <w:lvlText w:val="•"/>
      <w:lvlJc w:val="left"/>
      <w:pPr>
        <w:ind w:left="6690" w:hanging="224"/>
      </w:pPr>
      <w:rPr>
        <w:rFonts w:hint="default"/>
      </w:rPr>
    </w:lvl>
  </w:abstractNum>
  <w:abstractNum w:abstractNumId="119" w15:restartNumberingAfterBreak="0">
    <w:nsid w:val="39DD0175"/>
    <w:multiLevelType w:val="multilevel"/>
    <w:tmpl w:val="080037DC"/>
    <w:lvl w:ilvl="0">
      <w:start w:val="10"/>
      <w:numFmt w:val="decimal"/>
      <w:lvlText w:val="%1"/>
      <w:lvlJc w:val="left"/>
      <w:pPr>
        <w:ind w:left="981" w:hanging="442"/>
      </w:pPr>
      <w:rPr>
        <w:rFonts w:hint="default"/>
      </w:rPr>
    </w:lvl>
    <w:lvl w:ilvl="1">
      <w:start w:val="4"/>
      <w:numFmt w:val="decimal"/>
      <w:lvlText w:val="%1.%2"/>
      <w:lvlJc w:val="left"/>
      <w:pPr>
        <w:ind w:left="981" w:hanging="442"/>
      </w:pPr>
      <w:rPr>
        <w:rFonts w:hint="default"/>
        <w:spacing w:val="-1"/>
        <w:w w:val="100"/>
      </w:rPr>
    </w:lvl>
    <w:lvl w:ilvl="2">
      <w:numFmt w:val="bullet"/>
      <w:lvlText w:val="•"/>
      <w:lvlJc w:val="left"/>
      <w:pPr>
        <w:ind w:left="3176" w:hanging="442"/>
      </w:pPr>
      <w:rPr>
        <w:rFonts w:hint="default"/>
      </w:rPr>
    </w:lvl>
    <w:lvl w:ilvl="3">
      <w:numFmt w:val="bullet"/>
      <w:lvlText w:val="•"/>
      <w:lvlJc w:val="left"/>
      <w:pPr>
        <w:ind w:left="4274" w:hanging="442"/>
      </w:pPr>
      <w:rPr>
        <w:rFonts w:hint="default"/>
      </w:rPr>
    </w:lvl>
    <w:lvl w:ilvl="4">
      <w:numFmt w:val="bullet"/>
      <w:lvlText w:val="•"/>
      <w:lvlJc w:val="left"/>
      <w:pPr>
        <w:ind w:left="5372" w:hanging="442"/>
      </w:pPr>
      <w:rPr>
        <w:rFonts w:hint="default"/>
      </w:rPr>
    </w:lvl>
    <w:lvl w:ilvl="5">
      <w:numFmt w:val="bullet"/>
      <w:lvlText w:val="•"/>
      <w:lvlJc w:val="left"/>
      <w:pPr>
        <w:ind w:left="6470" w:hanging="442"/>
      </w:pPr>
      <w:rPr>
        <w:rFonts w:hint="default"/>
      </w:rPr>
    </w:lvl>
    <w:lvl w:ilvl="6">
      <w:numFmt w:val="bullet"/>
      <w:lvlText w:val="•"/>
      <w:lvlJc w:val="left"/>
      <w:pPr>
        <w:ind w:left="7568" w:hanging="442"/>
      </w:pPr>
      <w:rPr>
        <w:rFonts w:hint="default"/>
      </w:rPr>
    </w:lvl>
    <w:lvl w:ilvl="7">
      <w:numFmt w:val="bullet"/>
      <w:lvlText w:val="•"/>
      <w:lvlJc w:val="left"/>
      <w:pPr>
        <w:ind w:left="8666" w:hanging="442"/>
      </w:pPr>
      <w:rPr>
        <w:rFonts w:hint="default"/>
      </w:rPr>
    </w:lvl>
    <w:lvl w:ilvl="8">
      <w:numFmt w:val="bullet"/>
      <w:lvlText w:val="•"/>
      <w:lvlJc w:val="left"/>
      <w:pPr>
        <w:ind w:left="9764" w:hanging="442"/>
      </w:pPr>
      <w:rPr>
        <w:rFonts w:hint="default"/>
      </w:rPr>
    </w:lvl>
  </w:abstractNum>
  <w:abstractNum w:abstractNumId="120" w15:restartNumberingAfterBreak="0">
    <w:nsid w:val="3B8B11D5"/>
    <w:multiLevelType w:val="hybridMultilevel"/>
    <w:tmpl w:val="720227DC"/>
    <w:lvl w:ilvl="0" w:tplc="9F2E371C">
      <w:numFmt w:val="decimal"/>
      <w:lvlText w:val="%1"/>
      <w:lvlJc w:val="left"/>
      <w:pPr>
        <w:ind w:left="662" w:hanging="224"/>
      </w:pPr>
      <w:rPr>
        <w:rFonts w:ascii="Arial" w:eastAsia="Arial" w:hAnsi="Arial" w:cs="Arial" w:hint="default"/>
        <w:b w:val="0"/>
        <w:bCs w:val="0"/>
        <w:i w:val="0"/>
        <w:iCs w:val="0"/>
        <w:w w:val="99"/>
        <w:sz w:val="20"/>
        <w:szCs w:val="20"/>
      </w:rPr>
    </w:lvl>
    <w:lvl w:ilvl="1" w:tplc="8CC85B82">
      <w:numFmt w:val="bullet"/>
      <w:lvlText w:val="•"/>
      <w:lvlJc w:val="left"/>
      <w:pPr>
        <w:ind w:left="1413" w:hanging="224"/>
      </w:pPr>
      <w:rPr>
        <w:rFonts w:hint="default"/>
      </w:rPr>
    </w:lvl>
    <w:lvl w:ilvl="2" w:tplc="F6A6FAE6">
      <w:numFmt w:val="bullet"/>
      <w:lvlText w:val="•"/>
      <w:lvlJc w:val="left"/>
      <w:pPr>
        <w:ind w:left="2167" w:hanging="224"/>
      </w:pPr>
      <w:rPr>
        <w:rFonts w:hint="default"/>
      </w:rPr>
    </w:lvl>
    <w:lvl w:ilvl="3" w:tplc="FBB0502A">
      <w:numFmt w:val="bullet"/>
      <w:lvlText w:val="•"/>
      <w:lvlJc w:val="left"/>
      <w:pPr>
        <w:ind w:left="2921" w:hanging="224"/>
      </w:pPr>
      <w:rPr>
        <w:rFonts w:hint="default"/>
      </w:rPr>
    </w:lvl>
    <w:lvl w:ilvl="4" w:tplc="E45897CA">
      <w:numFmt w:val="bullet"/>
      <w:lvlText w:val="•"/>
      <w:lvlJc w:val="left"/>
      <w:pPr>
        <w:ind w:left="3675" w:hanging="224"/>
      </w:pPr>
      <w:rPr>
        <w:rFonts w:hint="default"/>
      </w:rPr>
    </w:lvl>
    <w:lvl w:ilvl="5" w:tplc="C832B3C4">
      <w:numFmt w:val="bullet"/>
      <w:lvlText w:val="•"/>
      <w:lvlJc w:val="left"/>
      <w:pPr>
        <w:ind w:left="4429" w:hanging="224"/>
      </w:pPr>
      <w:rPr>
        <w:rFonts w:hint="default"/>
      </w:rPr>
    </w:lvl>
    <w:lvl w:ilvl="6" w:tplc="D85616D0">
      <w:numFmt w:val="bullet"/>
      <w:lvlText w:val="•"/>
      <w:lvlJc w:val="left"/>
      <w:pPr>
        <w:ind w:left="5182" w:hanging="224"/>
      </w:pPr>
      <w:rPr>
        <w:rFonts w:hint="default"/>
      </w:rPr>
    </w:lvl>
    <w:lvl w:ilvl="7" w:tplc="9DFC36F6">
      <w:numFmt w:val="bullet"/>
      <w:lvlText w:val="•"/>
      <w:lvlJc w:val="left"/>
      <w:pPr>
        <w:ind w:left="5936" w:hanging="224"/>
      </w:pPr>
      <w:rPr>
        <w:rFonts w:hint="default"/>
      </w:rPr>
    </w:lvl>
    <w:lvl w:ilvl="8" w:tplc="E4F8990C">
      <w:numFmt w:val="bullet"/>
      <w:lvlText w:val="•"/>
      <w:lvlJc w:val="left"/>
      <w:pPr>
        <w:ind w:left="6690" w:hanging="224"/>
      </w:pPr>
      <w:rPr>
        <w:rFonts w:hint="default"/>
      </w:rPr>
    </w:lvl>
  </w:abstractNum>
  <w:abstractNum w:abstractNumId="121" w15:restartNumberingAfterBreak="0">
    <w:nsid w:val="3BAD27A2"/>
    <w:multiLevelType w:val="hybridMultilevel"/>
    <w:tmpl w:val="51269622"/>
    <w:lvl w:ilvl="0" w:tplc="0B564766">
      <w:start w:val="1"/>
      <w:numFmt w:val="decimal"/>
      <w:lvlText w:val="%1"/>
      <w:lvlJc w:val="left"/>
      <w:pPr>
        <w:ind w:left="1051" w:hanging="224"/>
      </w:pPr>
      <w:rPr>
        <w:rFonts w:ascii="Arial" w:eastAsia="Arial" w:hAnsi="Arial" w:cs="Arial" w:hint="default"/>
        <w:b w:val="0"/>
        <w:bCs w:val="0"/>
        <w:i w:val="0"/>
        <w:iCs w:val="0"/>
        <w:w w:val="99"/>
        <w:sz w:val="20"/>
        <w:szCs w:val="20"/>
      </w:rPr>
    </w:lvl>
    <w:lvl w:ilvl="1" w:tplc="684EE91A">
      <w:numFmt w:val="bullet"/>
      <w:lvlText w:val="•"/>
      <w:lvlJc w:val="left"/>
      <w:pPr>
        <w:ind w:left="1781" w:hanging="224"/>
      </w:pPr>
      <w:rPr>
        <w:rFonts w:hint="default"/>
      </w:rPr>
    </w:lvl>
    <w:lvl w:ilvl="2" w:tplc="4ACC0A6A">
      <w:numFmt w:val="bullet"/>
      <w:lvlText w:val="•"/>
      <w:lvlJc w:val="left"/>
      <w:pPr>
        <w:ind w:left="2502" w:hanging="224"/>
      </w:pPr>
      <w:rPr>
        <w:rFonts w:hint="default"/>
      </w:rPr>
    </w:lvl>
    <w:lvl w:ilvl="3" w:tplc="C316CD60">
      <w:numFmt w:val="bullet"/>
      <w:lvlText w:val="•"/>
      <w:lvlJc w:val="left"/>
      <w:pPr>
        <w:ind w:left="3223" w:hanging="224"/>
      </w:pPr>
      <w:rPr>
        <w:rFonts w:hint="default"/>
      </w:rPr>
    </w:lvl>
    <w:lvl w:ilvl="4" w:tplc="58541664">
      <w:numFmt w:val="bullet"/>
      <w:lvlText w:val="•"/>
      <w:lvlJc w:val="left"/>
      <w:pPr>
        <w:ind w:left="3944" w:hanging="224"/>
      </w:pPr>
      <w:rPr>
        <w:rFonts w:hint="default"/>
      </w:rPr>
    </w:lvl>
    <w:lvl w:ilvl="5" w:tplc="5B6CCCC2">
      <w:numFmt w:val="bullet"/>
      <w:lvlText w:val="•"/>
      <w:lvlJc w:val="left"/>
      <w:pPr>
        <w:ind w:left="4665" w:hanging="224"/>
      </w:pPr>
      <w:rPr>
        <w:rFonts w:hint="default"/>
      </w:rPr>
    </w:lvl>
    <w:lvl w:ilvl="6" w:tplc="DF0C68A4">
      <w:numFmt w:val="bullet"/>
      <w:lvlText w:val="•"/>
      <w:lvlJc w:val="left"/>
      <w:pPr>
        <w:ind w:left="5386" w:hanging="224"/>
      </w:pPr>
      <w:rPr>
        <w:rFonts w:hint="default"/>
      </w:rPr>
    </w:lvl>
    <w:lvl w:ilvl="7" w:tplc="BC300B7A">
      <w:numFmt w:val="bullet"/>
      <w:lvlText w:val="•"/>
      <w:lvlJc w:val="left"/>
      <w:pPr>
        <w:ind w:left="6107" w:hanging="224"/>
      </w:pPr>
      <w:rPr>
        <w:rFonts w:hint="default"/>
      </w:rPr>
    </w:lvl>
    <w:lvl w:ilvl="8" w:tplc="C9AEABD4">
      <w:numFmt w:val="bullet"/>
      <w:lvlText w:val="•"/>
      <w:lvlJc w:val="left"/>
      <w:pPr>
        <w:ind w:left="6828" w:hanging="224"/>
      </w:pPr>
      <w:rPr>
        <w:rFonts w:hint="default"/>
      </w:rPr>
    </w:lvl>
  </w:abstractNum>
  <w:abstractNum w:abstractNumId="122" w15:restartNumberingAfterBreak="0">
    <w:nsid w:val="3BB01B42"/>
    <w:multiLevelType w:val="hybridMultilevel"/>
    <w:tmpl w:val="BE5414D0"/>
    <w:lvl w:ilvl="0" w:tplc="E396A338">
      <w:start w:val="10"/>
      <w:numFmt w:val="decimal"/>
      <w:lvlText w:val="%1"/>
      <w:lvlJc w:val="left"/>
      <w:pPr>
        <w:ind w:left="717" w:hanging="334"/>
      </w:pPr>
      <w:rPr>
        <w:rFonts w:ascii="Arial" w:eastAsia="Arial" w:hAnsi="Arial" w:cs="Arial" w:hint="default"/>
        <w:b w:val="0"/>
        <w:bCs w:val="0"/>
        <w:i w:val="0"/>
        <w:iCs w:val="0"/>
        <w:spacing w:val="-1"/>
        <w:w w:val="99"/>
        <w:sz w:val="20"/>
        <w:szCs w:val="20"/>
      </w:rPr>
    </w:lvl>
    <w:lvl w:ilvl="1" w:tplc="1BB414F4">
      <w:numFmt w:val="bullet"/>
      <w:lvlText w:val="•"/>
      <w:lvlJc w:val="left"/>
      <w:pPr>
        <w:ind w:left="1475" w:hanging="334"/>
      </w:pPr>
      <w:rPr>
        <w:rFonts w:hint="default"/>
      </w:rPr>
    </w:lvl>
    <w:lvl w:ilvl="2" w:tplc="32CAF9E6">
      <w:numFmt w:val="bullet"/>
      <w:lvlText w:val="•"/>
      <w:lvlJc w:val="left"/>
      <w:pPr>
        <w:ind w:left="2230" w:hanging="334"/>
      </w:pPr>
      <w:rPr>
        <w:rFonts w:hint="default"/>
      </w:rPr>
    </w:lvl>
    <w:lvl w:ilvl="3" w:tplc="7048F266">
      <w:numFmt w:val="bullet"/>
      <w:lvlText w:val="•"/>
      <w:lvlJc w:val="left"/>
      <w:pPr>
        <w:ind w:left="2985" w:hanging="334"/>
      </w:pPr>
      <w:rPr>
        <w:rFonts w:hint="default"/>
      </w:rPr>
    </w:lvl>
    <w:lvl w:ilvl="4" w:tplc="C04829DC">
      <w:numFmt w:val="bullet"/>
      <w:lvlText w:val="•"/>
      <w:lvlJc w:val="left"/>
      <w:pPr>
        <w:ind w:left="3740" w:hanging="334"/>
      </w:pPr>
      <w:rPr>
        <w:rFonts w:hint="default"/>
      </w:rPr>
    </w:lvl>
    <w:lvl w:ilvl="5" w:tplc="3E38629A">
      <w:numFmt w:val="bullet"/>
      <w:lvlText w:val="•"/>
      <w:lvlJc w:val="left"/>
      <w:pPr>
        <w:ind w:left="4495" w:hanging="334"/>
      </w:pPr>
      <w:rPr>
        <w:rFonts w:hint="default"/>
      </w:rPr>
    </w:lvl>
    <w:lvl w:ilvl="6" w:tplc="41C0E79A">
      <w:numFmt w:val="bullet"/>
      <w:lvlText w:val="•"/>
      <w:lvlJc w:val="left"/>
      <w:pPr>
        <w:ind w:left="5250" w:hanging="334"/>
      </w:pPr>
      <w:rPr>
        <w:rFonts w:hint="default"/>
      </w:rPr>
    </w:lvl>
    <w:lvl w:ilvl="7" w:tplc="8B9E9306">
      <w:numFmt w:val="bullet"/>
      <w:lvlText w:val="•"/>
      <w:lvlJc w:val="left"/>
      <w:pPr>
        <w:ind w:left="6005" w:hanging="334"/>
      </w:pPr>
      <w:rPr>
        <w:rFonts w:hint="default"/>
      </w:rPr>
    </w:lvl>
    <w:lvl w:ilvl="8" w:tplc="EE1EA21A">
      <w:numFmt w:val="bullet"/>
      <w:lvlText w:val="•"/>
      <w:lvlJc w:val="left"/>
      <w:pPr>
        <w:ind w:left="6760" w:hanging="334"/>
      </w:pPr>
      <w:rPr>
        <w:rFonts w:hint="default"/>
      </w:rPr>
    </w:lvl>
  </w:abstractNum>
  <w:abstractNum w:abstractNumId="123" w15:restartNumberingAfterBreak="0">
    <w:nsid w:val="3C8047DB"/>
    <w:multiLevelType w:val="hybridMultilevel"/>
    <w:tmpl w:val="D2409558"/>
    <w:lvl w:ilvl="0" w:tplc="C55AB3D2">
      <w:start w:val="75"/>
      <w:numFmt w:val="decimal"/>
      <w:lvlText w:val="%1."/>
      <w:lvlJc w:val="left"/>
      <w:pPr>
        <w:ind w:left="107" w:hanging="387"/>
      </w:pPr>
      <w:rPr>
        <w:rFonts w:ascii="Arial" w:eastAsia="Arial" w:hAnsi="Arial" w:cs="Arial" w:hint="default"/>
        <w:b w:val="0"/>
        <w:bCs w:val="0"/>
        <w:i w:val="0"/>
        <w:iCs w:val="0"/>
        <w:spacing w:val="-1"/>
        <w:w w:val="99"/>
        <w:sz w:val="20"/>
        <w:szCs w:val="20"/>
      </w:rPr>
    </w:lvl>
    <w:lvl w:ilvl="1" w:tplc="FEE4F684">
      <w:numFmt w:val="decimal"/>
      <w:lvlText w:val="%2"/>
      <w:lvlJc w:val="left"/>
      <w:pPr>
        <w:ind w:left="662" w:hanging="224"/>
      </w:pPr>
      <w:rPr>
        <w:rFonts w:ascii="Arial" w:eastAsia="Arial" w:hAnsi="Arial" w:cs="Arial" w:hint="default"/>
        <w:b w:val="0"/>
        <w:bCs w:val="0"/>
        <w:i w:val="0"/>
        <w:iCs w:val="0"/>
        <w:w w:val="99"/>
        <w:sz w:val="20"/>
        <w:szCs w:val="20"/>
      </w:rPr>
    </w:lvl>
    <w:lvl w:ilvl="2" w:tplc="EE76CC82">
      <w:numFmt w:val="bullet"/>
      <w:lvlText w:val="•"/>
      <w:lvlJc w:val="left"/>
      <w:pPr>
        <w:ind w:left="1497" w:hanging="224"/>
      </w:pPr>
      <w:rPr>
        <w:rFonts w:hint="default"/>
      </w:rPr>
    </w:lvl>
    <w:lvl w:ilvl="3" w:tplc="12E41D70">
      <w:numFmt w:val="bullet"/>
      <w:lvlText w:val="•"/>
      <w:lvlJc w:val="left"/>
      <w:pPr>
        <w:ind w:left="2335" w:hanging="224"/>
      </w:pPr>
      <w:rPr>
        <w:rFonts w:hint="default"/>
      </w:rPr>
    </w:lvl>
    <w:lvl w:ilvl="4" w:tplc="983A838A">
      <w:numFmt w:val="bullet"/>
      <w:lvlText w:val="•"/>
      <w:lvlJc w:val="left"/>
      <w:pPr>
        <w:ind w:left="3172" w:hanging="224"/>
      </w:pPr>
      <w:rPr>
        <w:rFonts w:hint="default"/>
      </w:rPr>
    </w:lvl>
    <w:lvl w:ilvl="5" w:tplc="AA18E30A">
      <w:numFmt w:val="bullet"/>
      <w:lvlText w:val="•"/>
      <w:lvlJc w:val="left"/>
      <w:pPr>
        <w:ind w:left="4010" w:hanging="224"/>
      </w:pPr>
      <w:rPr>
        <w:rFonts w:hint="default"/>
      </w:rPr>
    </w:lvl>
    <w:lvl w:ilvl="6" w:tplc="B278439E">
      <w:numFmt w:val="bullet"/>
      <w:lvlText w:val="•"/>
      <w:lvlJc w:val="left"/>
      <w:pPr>
        <w:ind w:left="4847" w:hanging="224"/>
      </w:pPr>
      <w:rPr>
        <w:rFonts w:hint="default"/>
      </w:rPr>
    </w:lvl>
    <w:lvl w:ilvl="7" w:tplc="826CC9EC">
      <w:numFmt w:val="bullet"/>
      <w:lvlText w:val="•"/>
      <w:lvlJc w:val="left"/>
      <w:pPr>
        <w:ind w:left="5685" w:hanging="224"/>
      </w:pPr>
      <w:rPr>
        <w:rFonts w:hint="default"/>
      </w:rPr>
    </w:lvl>
    <w:lvl w:ilvl="8" w:tplc="0D360DF8">
      <w:numFmt w:val="bullet"/>
      <w:lvlText w:val="•"/>
      <w:lvlJc w:val="left"/>
      <w:pPr>
        <w:ind w:left="6522" w:hanging="224"/>
      </w:pPr>
      <w:rPr>
        <w:rFonts w:hint="default"/>
      </w:rPr>
    </w:lvl>
  </w:abstractNum>
  <w:abstractNum w:abstractNumId="124" w15:restartNumberingAfterBreak="0">
    <w:nsid w:val="3CC17C3F"/>
    <w:multiLevelType w:val="hybridMultilevel"/>
    <w:tmpl w:val="AABA158A"/>
    <w:lvl w:ilvl="0" w:tplc="C41E38E2">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B19670A8">
      <w:numFmt w:val="bullet"/>
      <w:lvlText w:val="•"/>
      <w:lvlJc w:val="left"/>
      <w:pPr>
        <w:ind w:left="1781" w:hanging="224"/>
      </w:pPr>
      <w:rPr>
        <w:rFonts w:hint="default"/>
      </w:rPr>
    </w:lvl>
    <w:lvl w:ilvl="2" w:tplc="5330EB94">
      <w:numFmt w:val="bullet"/>
      <w:lvlText w:val="•"/>
      <w:lvlJc w:val="left"/>
      <w:pPr>
        <w:ind w:left="2502" w:hanging="224"/>
      </w:pPr>
      <w:rPr>
        <w:rFonts w:hint="default"/>
      </w:rPr>
    </w:lvl>
    <w:lvl w:ilvl="3" w:tplc="1FA204D4">
      <w:numFmt w:val="bullet"/>
      <w:lvlText w:val="•"/>
      <w:lvlJc w:val="left"/>
      <w:pPr>
        <w:ind w:left="3223" w:hanging="224"/>
      </w:pPr>
      <w:rPr>
        <w:rFonts w:hint="default"/>
      </w:rPr>
    </w:lvl>
    <w:lvl w:ilvl="4" w:tplc="932CA28E">
      <w:numFmt w:val="bullet"/>
      <w:lvlText w:val="•"/>
      <w:lvlJc w:val="left"/>
      <w:pPr>
        <w:ind w:left="3944" w:hanging="224"/>
      </w:pPr>
      <w:rPr>
        <w:rFonts w:hint="default"/>
      </w:rPr>
    </w:lvl>
    <w:lvl w:ilvl="5" w:tplc="BBF09348">
      <w:numFmt w:val="bullet"/>
      <w:lvlText w:val="•"/>
      <w:lvlJc w:val="left"/>
      <w:pPr>
        <w:ind w:left="4665" w:hanging="224"/>
      </w:pPr>
      <w:rPr>
        <w:rFonts w:hint="default"/>
      </w:rPr>
    </w:lvl>
    <w:lvl w:ilvl="6" w:tplc="B1382F82">
      <w:numFmt w:val="bullet"/>
      <w:lvlText w:val="•"/>
      <w:lvlJc w:val="left"/>
      <w:pPr>
        <w:ind w:left="5386" w:hanging="224"/>
      </w:pPr>
      <w:rPr>
        <w:rFonts w:hint="default"/>
      </w:rPr>
    </w:lvl>
    <w:lvl w:ilvl="7" w:tplc="FD680B0A">
      <w:numFmt w:val="bullet"/>
      <w:lvlText w:val="•"/>
      <w:lvlJc w:val="left"/>
      <w:pPr>
        <w:ind w:left="6107" w:hanging="224"/>
      </w:pPr>
      <w:rPr>
        <w:rFonts w:hint="default"/>
      </w:rPr>
    </w:lvl>
    <w:lvl w:ilvl="8" w:tplc="B8CABCA4">
      <w:numFmt w:val="bullet"/>
      <w:lvlText w:val="•"/>
      <w:lvlJc w:val="left"/>
      <w:pPr>
        <w:ind w:left="6828" w:hanging="224"/>
      </w:pPr>
      <w:rPr>
        <w:rFonts w:hint="default"/>
      </w:rPr>
    </w:lvl>
  </w:abstractNum>
  <w:abstractNum w:abstractNumId="125" w15:restartNumberingAfterBreak="0">
    <w:nsid w:val="3CC21520"/>
    <w:multiLevelType w:val="hybridMultilevel"/>
    <w:tmpl w:val="4F3E5B6A"/>
    <w:lvl w:ilvl="0" w:tplc="59B4E3C0">
      <w:start w:val="1"/>
      <w:numFmt w:val="decimal"/>
      <w:lvlText w:val="%1"/>
      <w:lvlJc w:val="left"/>
      <w:pPr>
        <w:ind w:left="662" w:hanging="224"/>
      </w:pPr>
      <w:rPr>
        <w:rFonts w:ascii="Arial" w:eastAsia="Arial" w:hAnsi="Arial" w:cs="Arial" w:hint="default"/>
        <w:b w:val="0"/>
        <w:bCs w:val="0"/>
        <w:i w:val="0"/>
        <w:iCs w:val="0"/>
        <w:w w:val="99"/>
        <w:sz w:val="20"/>
        <w:szCs w:val="20"/>
      </w:rPr>
    </w:lvl>
    <w:lvl w:ilvl="1" w:tplc="D3BC72B0">
      <w:numFmt w:val="bullet"/>
      <w:lvlText w:val="•"/>
      <w:lvlJc w:val="left"/>
      <w:pPr>
        <w:ind w:left="1421" w:hanging="224"/>
      </w:pPr>
      <w:rPr>
        <w:rFonts w:hint="default"/>
      </w:rPr>
    </w:lvl>
    <w:lvl w:ilvl="2" w:tplc="3D901900">
      <w:numFmt w:val="bullet"/>
      <w:lvlText w:val="•"/>
      <w:lvlJc w:val="left"/>
      <w:pPr>
        <w:ind w:left="2182" w:hanging="224"/>
      </w:pPr>
      <w:rPr>
        <w:rFonts w:hint="default"/>
      </w:rPr>
    </w:lvl>
    <w:lvl w:ilvl="3" w:tplc="7F346B20">
      <w:numFmt w:val="bullet"/>
      <w:lvlText w:val="•"/>
      <w:lvlJc w:val="left"/>
      <w:pPr>
        <w:ind w:left="2943" w:hanging="224"/>
      </w:pPr>
      <w:rPr>
        <w:rFonts w:hint="default"/>
      </w:rPr>
    </w:lvl>
    <w:lvl w:ilvl="4" w:tplc="3EB280AA">
      <w:numFmt w:val="bullet"/>
      <w:lvlText w:val="•"/>
      <w:lvlJc w:val="left"/>
      <w:pPr>
        <w:ind w:left="3704" w:hanging="224"/>
      </w:pPr>
      <w:rPr>
        <w:rFonts w:hint="default"/>
      </w:rPr>
    </w:lvl>
    <w:lvl w:ilvl="5" w:tplc="9D72A734">
      <w:numFmt w:val="bullet"/>
      <w:lvlText w:val="•"/>
      <w:lvlJc w:val="left"/>
      <w:pPr>
        <w:ind w:left="4465" w:hanging="224"/>
      </w:pPr>
      <w:rPr>
        <w:rFonts w:hint="default"/>
      </w:rPr>
    </w:lvl>
    <w:lvl w:ilvl="6" w:tplc="26142482">
      <w:numFmt w:val="bullet"/>
      <w:lvlText w:val="•"/>
      <w:lvlJc w:val="left"/>
      <w:pPr>
        <w:ind w:left="5226" w:hanging="224"/>
      </w:pPr>
      <w:rPr>
        <w:rFonts w:hint="default"/>
      </w:rPr>
    </w:lvl>
    <w:lvl w:ilvl="7" w:tplc="0792D7E0">
      <w:numFmt w:val="bullet"/>
      <w:lvlText w:val="•"/>
      <w:lvlJc w:val="left"/>
      <w:pPr>
        <w:ind w:left="5987" w:hanging="224"/>
      </w:pPr>
      <w:rPr>
        <w:rFonts w:hint="default"/>
      </w:rPr>
    </w:lvl>
    <w:lvl w:ilvl="8" w:tplc="5A84D7B0">
      <w:numFmt w:val="bullet"/>
      <w:lvlText w:val="•"/>
      <w:lvlJc w:val="left"/>
      <w:pPr>
        <w:ind w:left="6748" w:hanging="224"/>
      </w:pPr>
      <w:rPr>
        <w:rFonts w:hint="default"/>
      </w:rPr>
    </w:lvl>
  </w:abstractNum>
  <w:abstractNum w:abstractNumId="126" w15:restartNumberingAfterBreak="0">
    <w:nsid w:val="3D407147"/>
    <w:multiLevelType w:val="hybridMultilevel"/>
    <w:tmpl w:val="07EAFE4A"/>
    <w:lvl w:ilvl="0" w:tplc="E528ECB4">
      <w:start w:val="1"/>
      <w:numFmt w:val="decimal"/>
      <w:lvlText w:val="%1"/>
      <w:lvlJc w:val="left"/>
      <w:pPr>
        <w:ind w:left="662" w:hanging="224"/>
      </w:pPr>
      <w:rPr>
        <w:rFonts w:ascii="Arial" w:eastAsia="Arial" w:hAnsi="Arial" w:cs="Arial" w:hint="default"/>
        <w:b w:val="0"/>
        <w:bCs w:val="0"/>
        <w:i w:val="0"/>
        <w:iCs w:val="0"/>
        <w:w w:val="99"/>
        <w:sz w:val="20"/>
        <w:szCs w:val="20"/>
      </w:rPr>
    </w:lvl>
    <w:lvl w:ilvl="1" w:tplc="6C766C10">
      <w:numFmt w:val="bullet"/>
      <w:lvlText w:val="•"/>
      <w:lvlJc w:val="left"/>
      <w:pPr>
        <w:ind w:left="1421" w:hanging="224"/>
      </w:pPr>
      <w:rPr>
        <w:rFonts w:hint="default"/>
      </w:rPr>
    </w:lvl>
    <w:lvl w:ilvl="2" w:tplc="0D18934A">
      <w:numFmt w:val="bullet"/>
      <w:lvlText w:val="•"/>
      <w:lvlJc w:val="left"/>
      <w:pPr>
        <w:ind w:left="2182" w:hanging="224"/>
      </w:pPr>
      <w:rPr>
        <w:rFonts w:hint="default"/>
      </w:rPr>
    </w:lvl>
    <w:lvl w:ilvl="3" w:tplc="0AA6EA6E">
      <w:numFmt w:val="bullet"/>
      <w:lvlText w:val="•"/>
      <w:lvlJc w:val="left"/>
      <w:pPr>
        <w:ind w:left="2943" w:hanging="224"/>
      </w:pPr>
      <w:rPr>
        <w:rFonts w:hint="default"/>
      </w:rPr>
    </w:lvl>
    <w:lvl w:ilvl="4" w:tplc="1F320324">
      <w:numFmt w:val="bullet"/>
      <w:lvlText w:val="•"/>
      <w:lvlJc w:val="left"/>
      <w:pPr>
        <w:ind w:left="3704" w:hanging="224"/>
      </w:pPr>
      <w:rPr>
        <w:rFonts w:hint="default"/>
      </w:rPr>
    </w:lvl>
    <w:lvl w:ilvl="5" w:tplc="F7064E48">
      <w:numFmt w:val="bullet"/>
      <w:lvlText w:val="•"/>
      <w:lvlJc w:val="left"/>
      <w:pPr>
        <w:ind w:left="4465" w:hanging="224"/>
      </w:pPr>
      <w:rPr>
        <w:rFonts w:hint="default"/>
      </w:rPr>
    </w:lvl>
    <w:lvl w:ilvl="6" w:tplc="A9E2D2AC">
      <w:numFmt w:val="bullet"/>
      <w:lvlText w:val="•"/>
      <w:lvlJc w:val="left"/>
      <w:pPr>
        <w:ind w:left="5226" w:hanging="224"/>
      </w:pPr>
      <w:rPr>
        <w:rFonts w:hint="default"/>
      </w:rPr>
    </w:lvl>
    <w:lvl w:ilvl="7" w:tplc="BD341AD8">
      <w:numFmt w:val="bullet"/>
      <w:lvlText w:val="•"/>
      <w:lvlJc w:val="left"/>
      <w:pPr>
        <w:ind w:left="5987" w:hanging="224"/>
      </w:pPr>
      <w:rPr>
        <w:rFonts w:hint="default"/>
      </w:rPr>
    </w:lvl>
    <w:lvl w:ilvl="8" w:tplc="562434E4">
      <w:numFmt w:val="bullet"/>
      <w:lvlText w:val="•"/>
      <w:lvlJc w:val="left"/>
      <w:pPr>
        <w:ind w:left="6748" w:hanging="224"/>
      </w:pPr>
      <w:rPr>
        <w:rFonts w:hint="default"/>
      </w:rPr>
    </w:lvl>
  </w:abstractNum>
  <w:abstractNum w:abstractNumId="127" w15:restartNumberingAfterBreak="0">
    <w:nsid w:val="3D91325E"/>
    <w:multiLevelType w:val="hybridMultilevel"/>
    <w:tmpl w:val="11203B4A"/>
    <w:lvl w:ilvl="0" w:tplc="19B44C7A">
      <w:start w:val="91"/>
      <w:numFmt w:val="decimal"/>
      <w:lvlText w:val="%1."/>
      <w:lvlJc w:val="left"/>
      <w:pPr>
        <w:ind w:left="107" w:hanging="387"/>
      </w:pPr>
      <w:rPr>
        <w:rFonts w:ascii="Arial" w:eastAsia="Arial" w:hAnsi="Arial" w:cs="Arial" w:hint="default"/>
        <w:b w:val="0"/>
        <w:bCs w:val="0"/>
        <w:i w:val="0"/>
        <w:iCs w:val="0"/>
        <w:spacing w:val="-1"/>
        <w:w w:val="99"/>
        <w:sz w:val="20"/>
        <w:szCs w:val="20"/>
      </w:rPr>
    </w:lvl>
    <w:lvl w:ilvl="1" w:tplc="688C29EA">
      <w:numFmt w:val="decimal"/>
      <w:lvlText w:val="%2"/>
      <w:lvlJc w:val="left"/>
      <w:pPr>
        <w:ind w:left="662" w:hanging="224"/>
      </w:pPr>
      <w:rPr>
        <w:rFonts w:ascii="Arial" w:eastAsia="Arial" w:hAnsi="Arial" w:cs="Arial" w:hint="default"/>
        <w:b w:val="0"/>
        <w:bCs w:val="0"/>
        <w:i w:val="0"/>
        <w:iCs w:val="0"/>
        <w:w w:val="99"/>
        <w:sz w:val="20"/>
        <w:szCs w:val="20"/>
      </w:rPr>
    </w:lvl>
    <w:lvl w:ilvl="2" w:tplc="73B6AFCC">
      <w:numFmt w:val="bullet"/>
      <w:lvlText w:val="•"/>
      <w:lvlJc w:val="left"/>
      <w:pPr>
        <w:ind w:left="1497" w:hanging="224"/>
      </w:pPr>
      <w:rPr>
        <w:rFonts w:hint="default"/>
      </w:rPr>
    </w:lvl>
    <w:lvl w:ilvl="3" w:tplc="D1FAFE46">
      <w:numFmt w:val="bullet"/>
      <w:lvlText w:val="•"/>
      <w:lvlJc w:val="left"/>
      <w:pPr>
        <w:ind w:left="2335" w:hanging="224"/>
      </w:pPr>
      <w:rPr>
        <w:rFonts w:hint="default"/>
      </w:rPr>
    </w:lvl>
    <w:lvl w:ilvl="4" w:tplc="7812E8B2">
      <w:numFmt w:val="bullet"/>
      <w:lvlText w:val="•"/>
      <w:lvlJc w:val="left"/>
      <w:pPr>
        <w:ind w:left="3172" w:hanging="224"/>
      </w:pPr>
      <w:rPr>
        <w:rFonts w:hint="default"/>
      </w:rPr>
    </w:lvl>
    <w:lvl w:ilvl="5" w:tplc="73C257A0">
      <w:numFmt w:val="bullet"/>
      <w:lvlText w:val="•"/>
      <w:lvlJc w:val="left"/>
      <w:pPr>
        <w:ind w:left="4010" w:hanging="224"/>
      </w:pPr>
      <w:rPr>
        <w:rFonts w:hint="default"/>
      </w:rPr>
    </w:lvl>
    <w:lvl w:ilvl="6" w:tplc="22F2FB30">
      <w:numFmt w:val="bullet"/>
      <w:lvlText w:val="•"/>
      <w:lvlJc w:val="left"/>
      <w:pPr>
        <w:ind w:left="4847" w:hanging="224"/>
      </w:pPr>
      <w:rPr>
        <w:rFonts w:hint="default"/>
      </w:rPr>
    </w:lvl>
    <w:lvl w:ilvl="7" w:tplc="26DAFA28">
      <w:numFmt w:val="bullet"/>
      <w:lvlText w:val="•"/>
      <w:lvlJc w:val="left"/>
      <w:pPr>
        <w:ind w:left="5685" w:hanging="224"/>
      </w:pPr>
      <w:rPr>
        <w:rFonts w:hint="default"/>
      </w:rPr>
    </w:lvl>
    <w:lvl w:ilvl="8" w:tplc="8A74ECE4">
      <w:numFmt w:val="bullet"/>
      <w:lvlText w:val="•"/>
      <w:lvlJc w:val="left"/>
      <w:pPr>
        <w:ind w:left="6522" w:hanging="224"/>
      </w:pPr>
      <w:rPr>
        <w:rFonts w:hint="default"/>
      </w:rPr>
    </w:lvl>
  </w:abstractNum>
  <w:abstractNum w:abstractNumId="128" w15:restartNumberingAfterBreak="0">
    <w:nsid w:val="3DD379D2"/>
    <w:multiLevelType w:val="hybridMultilevel"/>
    <w:tmpl w:val="8988A5B0"/>
    <w:lvl w:ilvl="0" w:tplc="BA7CAE44">
      <w:numFmt w:val="decimal"/>
      <w:lvlText w:val="%1"/>
      <w:lvlJc w:val="left"/>
      <w:pPr>
        <w:ind w:left="662" w:hanging="224"/>
      </w:pPr>
      <w:rPr>
        <w:rFonts w:ascii="Arial" w:eastAsia="Arial" w:hAnsi="Arial" w:cs="Arial" w:hint="default"/>
        <w:b w:val="0"/>
        <w:bCs w:val="0"/>
        <w:i w:val="0"/>
        <w:iCs w:val="0"/>
        <w:w w:val="99"/>
        <w:sz w:val="20"/>
        <w:szCs w:val="20"/>
      </w:rPr>
    </w:lvl>
    <w:lvl w:ilvl="1" w:tplc="D51ACFEE">
      <w:numFmt w:val="bullet"/>
      <w:lvlText w:val="•"/>
      <w:lvlJc w:val="left"/>
      <w:pPr>
        <w:ind w:left="1413" w:hanging="224"/>
      </w:pPr>
      <w:rPr>
        <w:rFonts w:hint="default"/>
      </w:rPr>
    </w:lvl>
    <w:lvl w:ilvl="2" w:tplc="8D86C2C8">
      <w:numFmt w:val="bullet"/>
      <w:lvlText w:val="•"/>
      <w:lvlJc w:val="left"/>
      <w:pPr>
        <w:ind w:left="2167" w:hanging="224"/>
      </w:pPr>
      <w:rPr>
        <w:rFonts w:hint="default"/>
      </w:rPr>
    </w:lvl>
    <w:lvl w:ilvl="3" w:tplc="E6B8A6F0">
      <w:numFmt w:val="bullet"/>
      <w:lvlText w:val="•"/>
      <w:lvlJc w:val="left"/>
      <w:pPr>
        <w:ind w:left="2921" w:hanging="224"/>
      </w:pPr>
      <w:rPr>
        <w:rFonts w:hint="default"/>
      </w:rPr>
    </w:lvl>
    <w:lvl w:ilvl="4" w:tplc="BA28FED8">
      <w:numFmt w:val="bullet"/>
      <w:lvlText w:val="•"/>
      <w:lvlJc w:val="left"/>
      <w:pPr>
        <w:ind w:left="3675" w:hanging="224"/>
      </w:pPr>
      <w:rPr>
        <w:rFonts w:hint="default"/>
      </w:rPr>
    </w:lvl>
    <w:lvl w:ilvl="5" w:tplc="61E4F6B6">
      <w:numFmt w:val="bullet"/>
      <w:lvlText w:val="•"/>
      <w:lvlJc w:val="left"/>
      <w:pPr>
        <w:ind w:left="4429" w:hanging="224"/>
      </w:pPr>
      <w:rPr>
        <w:rFonts w:hint="default"/>
      </w:rPr>
    </w:lvl>
    <w:lvl w:ilvl="6" w:tplc="6C0ECE08">
      <w:numFmt w:val="bullet"/>
      <w:lvlText w:val="•"/>
      <w:lvlJc w:val="left"/>
      <w:pPr>
        <w:ind w:left="5182" w:hanging="224"/>
      </w:pPr>
      <w:rPr>
        <w:rFonts w:hint="default"/>
      </w:rPr>
    </w:lvl>
    <w:lvl w:ilvl="7" w:tplc="A500835A">
      <w:numFmt w:val="bullet"/>
      <w:lvlText w:val="•"/>
      <w:lvlJc w:val="left"/>
      <w:pPr>
        <w:ind w:left="5936" w:hanging="224"/>
      </w:pPr>
      <w:rPr>
        <w:rFonts w:hint="default"/>
      </w:rPr>
    </w:lvl>
    <w:lvl w:ilvl="8" w:tplc="86B08C2C">
      <w:numFmt w:val="bullet"/>
      <w:lvlText w:val="•"/>
      <w:lvlJc w:val="left"/>
      <w:pPr>
        <w:ind w:left="6690" w:hanging="224"/>
      </w:pPr>
      <w:rPr>
        <w:rFonts w:hint="default"/>
      </w:rPr>
    </w:lvl>
  </w:abstractNum>
  <w:abstractNum w:abstractNumId="129" w15:restartNumberingAfterBreak="0">
    <w:nsid w:val="3F42760A"/>
    <w:multiLevelType w:val="hybridMultilevel"/>
    <w:tmpl w:val="554CB1A0"/>
    <w:lvl w:ilvl="0" w:tplc="C3EE178C">
      <w:start w:val="1"/>
      <w:numFmt w:val="decimal"/>
      <w:lvlText w:val="%1"/>
      <w:lvlJc w:val="left"/>
      <w:pPr>
        <w:ind w:left="662" w:hanging="224"/>
      </w:pPr>
      <w:rPr>
        <w:rFonts w:ascii="Arial" w:eastAsia="Arial" w:hAnsi="Arial" w:cs="Arial" w:hint="default"/>
        <w:b w:val="0"/>
        <w:bCs w:val="0"/>
        <w:i w:val="0"/>
        <w:iCs w:val="0"/>
        <w:w w:val="99"/>
        <w:sz w:val="20"/>
        <w:szCs w:val="20"/>
      </w:rPr>
    </w:lvl>
    <w:lvl w:ilvl="1" w:tplc="DE1EB5FE">
      <w:numFmt w:val="bullet"/>
      <w:lvlText w:val="•"/>
      <w:lvlJc w:val="left"/>
      <w:pPr>
        <w:ind w:left="1413" w:hanging="224"/>
      </w:pPr>
      <w:rPr>
        <w:rFonts w:hint="default"/>
      </w:rPr>
    </w:lvl>
    <w:lvl w:ilvl="2" w:tplc="83F83BB0">
      <w:numFmt w:val="bullet"/>
      <w:lvlText w:val="•"/>
      <w:lvlJc w:val="left"/>
      <w:pPr>
        <w:ind w:left="2167" w:hanging="224"/>
      </w:pPr>
      <w:rPr>
        <w:rFonts w:hint="default"/>
      </w:rPr>
    </w:lvl>
    <w:lvl w:ilvl="3" w:tplc="5D2A8066">
      <w:numFmt w:val="bullet"/>
      <w:lvlText w:val="•"/>
      <w:lvlJc w:val="left"/>
      <w:pPr>
        <w:ind w:left="2921" w:hanging="224"/>
      </w:pPr>
      <w:rPr>
        <w:rFonts w:hint="default"/>
      </w:rPr>
    </w:lvl>
    <w:lvl w:ilvl="4" w:tplc="58EA662A">
      <w:numFmt w:val="bullet"/>
      <w:lvlText w:val="•"/>
      <w:lvlJc w:val="left"/>
      <w:pPr>
        <w:ind w:left="3675" w:hanging="224"/>
      </w:pPr>
      <w:rPr>
        <w:rFonts w:hint="default"/>
      </w:rPr>
    </w:lvl>
    <w:lvl w:ilvl="5" w:tplc="B790854E">
      <w:numFmt w:val="bullet"/>
      <w:lvlText w:val="•"/>
      <w:lvlJc w:val="left"/>
      <w:pPr>
        <w:ind w:left="4429" w:hanging="224"/>
      </w:pPr>
      <w:rPr>
        <w:rFonts w:hint="default"/>
      </w:rPr>
    </w:lvl>
    <w:lvl w:ilvl="6" w:tplc="6D6A17F0">
      <w:numFmt w:val="bullet"/>
      <w:lvlText w:val="•"/>
      <w:lvlJc w:val="left"/>
      <w:pPr>
        <w:ind w:left="5182" w:hanging="224"/>
      </w:pPr>
      <w:rPr>
        <w:rFonts w:hint="default"/>
      </w:rPr>
    </w:lvl>
    <w:lvl w:ilvl="7" w:tplc="BADC20F4">
      <w:numFmt w:val="bullet"/>
      <w:lvlText w:val="•"/>
      <w:lvlJc w:val="left"/>
      <w:pPr>
        <w:ind w:left="5936" w:hanging="224"/>
      </w:pPr>
      <w:rPr>
        <w:rFonts w:hint="default"/>
      </w:rPr>
    </w:lvl>
    <w:lvl w:ilvl="8" w:tplc="B86A3B88">
      <w:numFmt w:val="bullet"/>
      <w:lvlText w:val="•"/>
      <w:lvlJc w:val="left"/>
      <w:pPr>
        <w:ind w:left="6690" w:hanging="224"/>
      </w:pPr>
      <w:rPr>
        <w:rFonts w:hint="default"/>
      </w:rPr>
    </w:lvl>
  </w:abstractNum>
  <w:abstractNum w:abstractNumId="130" w15:restartNumberingAfterBreak="0">
    <w:nsid w:val="3FA0106C"/>
    <w:multiLevelType w:val="hybridMultilevel"/>
    <w:tmpl w:val="73DA034E"/>
    <w:lvl w:ilvl="0" w:tplc="40D48618">
      <w:start w:val="8"/>
      <w:numFmt w:val="decimal"/>
      <w:lvlText w:val="%1"/>
      <w:lvlJc w:val="left"/>
      <w:pPr>
        <w:ind w:left="661" w:hanging="224"/>
      </w:pPr>
      <w:rPr>
        <w:rFonts w:ascii="Arial" w:eastAsia="Arial" w:hAnsi="Arial" w:cs="Arial" w:hint="default"/>
        <w:b w:val="0"/>
        <w:bCs w:val="0"/>
        <w:i w:val="0"/>
        <w:iCs w:val="0"/>
        <w:w w:val="99"/>
        <w:sz w:val="20"/>
        <w:szCs w:val="20"/>
      </w:rPr>
    </w:lvl>
    <w:lvl w:ilvl="1" w:tplc="D2661DF8">
      <w:numFmt w:val="bullet"/>
      <w:lvlText w:val="•"/>
      <w:lvlJc w:val="left"/>
      <w:pPr>
        <w:ind w:left="1413" w:hanging="224"/>
      </w:pPr>
      <w:rPr>
        <w:rFonts w:hint="default"/>
      </w:rPr>
    </w:lvl>
    <w:lvl w:ilvl="2" w:tplc="299A72D8">
      <w:numFmt w:val="bullet"/>
      <w:lvlText w:val="•"/>
      <w:lvlJc w:val="left"/>
      <w:pPr>
        <w:ind w:left="2167" w:hanging="224"/>
      </w:pPr>
      <w:rPr>
        <w:rFonts w:hint="default"/>
      </w:rPr>
    </w:lvl>
    <w:lvl w:ilvl="3" w:tplc="5D1A3E9A">
      <w:numFmt w:val="bullet"/>
      <w:lvlText w:val="•"/>
      <w:lvlJc w:val="left"/>
      <w:pPr>
        <w:ind w:left="2921" w:hanging="224"/>
      </w:pPr>
      <w:rPr>
        <w:rFonts w:hint="default"/>
      </w:rPr>
    </w:lvl>
    <w:lvl w:ilvl="4" w:tplc="201C4C74">
      <w:numFmt w:val="bullet"/>
      <w:lvlText w:val="•"/>
      <w:lvlJc w:val="left"/>
      <w:pPr>
        <w:ind w:left="3675" w:hanging="224"/>
      </w:pPr>
      <w:rPr>
        <w:rFonts w:hint="default"/>
      </w:rPr>
    </w:lvl>
    <w:lvl w:ilvl="5" w:tplc="73D898A0">
      <w:numFmt w:val="bullet"/>
      <w:lvlText w:val="•"/>
      <w:lvlJc w:val="left"/>
      <w:pPr>
        <w:ind w:left="4429" w:hanging="224"/>
      </w:pPr>
      <w:rPr>
        <w:rFonts w:hint="default"/>
      </w:rPr>
    </w:lvl>
    <w:lvl w:ilvl="6" w:tplc="D480E714">
      <w:numFmt w:val="bullet"/>
      <w:lvlText w:val="•"/>
      <w:lvlJc w:val="left"/>
      <w:pPr>
        <w:ind w:left="5182" w:hanging="224"/>
      </w:pPr>
      <w:rPr>
        <w:rFonts w:hint="default"/>
      </w:rPr>
    </w:lvl>
    <w:lvl w:ilvl="7" w:tplc="8F7E4C12">
      <w:numFmt w:val="bullet"/>
      <w:lvlText w:val="•"/>
      <w:lvlJc w:val="left"/>
      <w:pPr>
        <w:ind w:left="5936" w:hanging="224"/>
      </w:pPr>
      <w:rPr>
        <w:rFonts w:hint="default"/>
      </w:rPr>
    </w:lvl>
    <w:lvl w:ilvl="8" w:tplc="B1D4C7DE">
      <w:numFmt w:val="bullet"/>
      <w:lvlText w:val="•"/>
      <w:lvlJc w:val="left"/>
      <w:pPr>
        <w:ind w:left="6690" w:hanging="224"/>
      </w:pPr>
      <w:rPr>
        <w:rFonts w:hint="default"/>
      </w:rPr>
    </w:lvl>
  </w:abstractNum>
  <w:abstractNum w:abstractNumId="131" w15:restartNumberingAfterBreak="0">
    <w:nsid w:val="3FA56030"/>
    <w:multiLevelType w:val="hybridMultilevel"/>
    <w:tmpl w:val="B25A9538"/>
    <w:lvl w:ilvl="0" w:tplc="F1B0A00A">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0C9E6BE6">
      <w:numFmt w:val="bullet"/>
      <w:lvlText w:val="•"/>
      <w:lvlJc w:val="left"/>
      <w:pPr>
        <w:ind w:left="1781" w:hanging="224"/>
      </w:pPr>
      <w:rPr>
        <w:rFonts w:hint="default"/>
      </w:rPr>
    </w:lvl>
    <w:lvl w:ilvl="2" w:tplc="B2C602DC">
      <w:numFmt w:val="bullet"/>
      <w:lvlText w:val="•"/>
      <w:lvlJc w:val="left"/>
      <w:pPr>
        <w:ind w:left="2502" w:hanging="224"/>
      </w:pPr>
      <w:rPr>
        <w:rFonts w:hint="default"/>
      </w:rPr>
    </w:lvl>
    <w:lvl w:ilvl="3" w:tplc="12E08232">
      <w:numFmt w:val="bullet"/>
      <w:lvlText w:val="•"/>
      <w:lvlJc w:val="left"/>
      <w:pPr>
        <w:ind w:left="3223" w:hanging="224"/>
      </w:pPr>
      <w:rPr>
        <w:rFonts w:hint="default"/>
      </w:rPr>
    </w:lvl>
    <w:lvl w:ilvl="4" w:tplc="35CE986C">
      <w:numFmt w:val="bullet"/>
      <w:lvlText w:val="•"/>
      <w:lvlJc w:val="left"/>
      <w:pPr>
        <w:ind w:left="3944" w:hanging="224"/>
      </w:pPr>
      <w:rPr>
        <w:rFonts w:hint="default"/>
      </w:rPr>
    </w:lvl>
    <w:lvl w:ilvl="5" w:tplc="D62864E4">
      <w:numFmt w:val="bullet"/>
      <w:lvlText w:val="•"/>
      <w:lvlJc w:val="left"/>
      <w:pPr>
        <w:ind w:left="4665" w:hanging="224"/>
      </w:pPr>
      <w:rPr>
        <w:rFonts w:hint="default"/>
      </w:rPr>
    </w:lvl>
    <w:lvl w:ilvl="6" w:tplc="1EB0B008">
      <w:numFmt w:val="bullet"/>
      <w:lvlText w:val="•"/>
      <w:lvlJc w:val="left"/>
      <w:pPr>
        <w:ind w:left="5386" w:hanging="224"/>
      </w:pPr>
      <w:rPr>
        <w:rFonts w:hint="default"/>
      </w:rPr>
    </w:lvl>
    <w:lvl w:ilvl="7" w:tplc="D72C2E32">
      <w:numFmt w:val="bullet"/>
      <w:lvlText w:val="•"/>
      <w:lvlJc w:val="left"/>
      <w:pPr>
        <w:ind w:left="6107" w:hanging="224"/>
      </w:pPr>
      <w:rPr>
        <w:rFonts w:hint="default"/>
      </w:rPr>
    </w:lvl>
    <w:lvl w:ilvl="8" w:tplc="A0B6179C">
      <w:numFmt w:val="bullet"/>
      <w:lvlText w:val="•"/>
      <w:lvlJc w:val="left"/>
      <w:pPr>
        <w:ind w:left="6828" w:hanging="224"/>
      </w:pPr>
      <w:rPr>
        <w:rFonts w:hint="default"/>
      </w:rPr>
    </w:lvl>
  </w:abstractNum>
  <w:abstractNum w:abstractNumId="132" w15:restartNumberingAfterBreak="0">
    <w:nsid w:val="407E6B2D"/>
    <w:multiLevelType w:val="hybridMultilevel"/>
    <w:tmpl w:val="E772B5BA"/>
    <w:lvl w:ilvl="0" w:tplc="4E64B1B8">
      <w:start w:val="18"/>
      <w:numFmt w:val="decimal"/>
      <w:lvlText w:val="%1."/>
      <w:lvlJc w:val="left"/>
      <w:pPr>
        <w:ind w:left="494" w:hanging="387"/>
      </w:pPr>
      <w:rPr>
        <w:rFonts w:ascii="Arial" w:eastAsia="Arial" w:hAnsi="Arial" w:cs="Arial" w:hint="default"/>
        <w:b w:val="0"/>
        <w:bCs w:val="0"/>
        <w:i w:val="0"/>
        <w:iCs w:val="0"/>
        <w:spacing w:val="-1"/>
        <w:w w:val="99"/>
        <w:sz w:val="20"/>
        <w:szCs w:val="20"/>
      </w:rPr>
    </w:lvl>
    <w:lvl w:ilvl="1" w:tplc="6518D210">
      <w:start w:val="1"/>
      <w:numFmt w:val="decimal"/>
      <w:lvlText w:val="%2"/>
      <w:lvlJc w:val="left"/>
      <w:pPr>
        <w:ind w:left="662" w:hanging="224"/>
      </w:pPr>
      <w:rPr>
        <w:rFonts w:ascii="Arial" w:eastAsia="Arial" w:hAnsi="Arial" w:cs="Arial" w:hint="default"/>
        <w:b w:val="0"/>
        <w:bCs w:val="0"/>
        <w:i w:val="0"/>
        <w:iCs w:val="0"/>
        <w:w w:val="99"/>
        <w:sz w:val="20"/>
        <w:szCs w:val="20"/>
      </w:rPr>
    </w:lvl>
    <w:lvl w:ilvl="2" w:tplc="2F1EDE1E">
      <w:numFmt w:val="bullet"/>
      <w:lvlText w:val="•"/>
      <w:lvlJc w:val="left"/>
      <w:pPr>
        <w:ind w:left="1505" w:hanging="224"/>
      </w:pPr>
      <w:rPr>
        <w:rFonts w:hint="default"/>
      </w:rPr>
    </w:lvl>
    <w:lvl w:ilvl="3" w:tplc="D1123886">
      <w:numFmt w:val="bullet"/>
      <w:lvlText w:val="•"/>
      <w:lvlJc w:val="left"/>
      <w:pPr>
        <w:ind w:left="2351" w:hanging="224"/>
      </w:pPr>
      <w:rPr>
        <w:rFonts w:hint="default"/>
      </w:rPr>
    </w:lvl>
    <w:lvl w:ilvl="4" w:tplc="FCA4E8DC">
      <w:numFmt w:val="bullet"/>
      <w:lvlText w:val="•"/>
      <w:lvlJc w:val="left"/>
      <w:pPr>
        <w:ind w:left="3196" w:hanging="224"/>
      </w:pPr>
      <w:rPr>
        <w:rFonts w:hint="default"/>
      </w:rPr>
    </w:lvl>
    <w:lvl w:ilvl="5" w:tplc="FE7A38DC">
      <w:numFmt w:val="bullet"/>
      <w:lvlText w:val="•"/>
      <w:lvlJc w:val="left"/>
      <w:pPr>
        <w:ind w:left="4042" w:hanging="224"/>
      </w:pPr>
      <w:rPr>
        <w:rFonts w:hint="default"/>
      </w:rPr>
    </w:lvl>
    <w:lvl w:ilvl="6" w:tplc="99F009B4">
      <w:numFmt w:val="bullet"/>
      <w:lvlText w:val="•"/>
      <w:lvlJc w:val="left"/>
      <w:pPr>
        <w:ind w:left="4887" w:hanging="224"/>
      </w:pPr>
      <w:rPr>
        <w:rFonts w:hint="default"/>
      </w:rPr>
    </w:lvl>
    <w:lvl w:ilvl="7" w:tplc="BCEE68CA">
      <w:numFmt w:val="bullet"/>
      <w:lvlText w:val="•"/>
      <w:lvlJc w:val="left"/>
      <w:pPr>
        <w:ind w:left="5733" w:hanging="224"/>
      </w:pPr>
      <w:rPr>
        <w:rFonts w:hint="default"/>
      </w:rPr>
    </w:lvl>
    <w:lvl w:ilvl="8" w:tplc="964A121E">
      <w:numFmt w:val="bullet"/>
      <w:lvlText w:val="•"/>
      <w:lvlJc w:val="left"/>
      <w:pPr>
        <w:ind w:left="6578" w:hanging="224"/>
      </w:pPr>
      <w:rPr>
        <w:rFonts w:hint="default"/>
      </w:rPr>
    </w:lvl>
  </w:abstractNum>
  <w:abstractNum w:abstractNumId="133" w15:restartNumberingAfterBreak="0">
    <w:nsid w:val="40AB1E75"/>
    <w:multiLevelType w:val="hybridMultilevel"/>
    <w:tmpl w:val="5694F2C0"/>
    <w:lvl w:ilvl="0" w:tplc="3A10035E">
      <w:start w:val="1"/>
      <w:numFmt w:val="decimal"/>
      <w:lvlText w:val="%1"/>
      <w:lvlJc w:val="left"/>
      <w:pPr>
        <w:ind w:left="662" w:hanging="224"/>
      </w:pPr>
      <w:rPr>
        <w:rFonts w:ascii="Arial" w:eastAsia="Arial" w:hAnsi="Arial" w:cs="Arial" w:hint="default"/>
        <w:b w:val="0"/>
        <w:bCs w:val="0"/>
        <w:i w:val="0"/>
        <w:iCs w:val="0"/>
        <w:w w:val="99"/>
        <w:sz w:val="20"/>
        <w:szCs w:val="20"/>
      </w:rPr>
    </w:lvl>
    <w:lvl w:ilvl="1" w:tplc="AB266B4C">
      <w:numFmt w:val="bullet"/>
      <w:lvlText w:val="•"/>
      <w:lvlJc w:val="left"/>
      <w:pPr>
        <w:ind w:left="1421" w:hanging="224"/>
      </w:pPr>
      <w:rPr>
        <w:rFonts w:hint="default"/>
      </w:rPr>
    </w:lvl>
    <w:lvl w:ilvl="2" w:tplc="BD561832">
      <w:numFmt w:val="bullet"/>
      <w:lvlText w:val="•"/>
      <w:lvlJc w:val="left"/>
      <w:pPr>
        <w:ind w:left="2182" w:hanging="224"/>
      </w:pPr>
      <w:rPr>
        <w:rFonts w:hint="default"/>
      </w:rPr>
    </w:lvl>
    <w:lvl w:ilvl="3" w:tplc="A8C4F69E">
      <w:numFmt w:val="bullet"/>
      <w:lvlText w:val="•"/>
      <w:lvlJc w:val="left"/>
      <w:pPr>
        <w:ind w:left="2943" w:hanging="224"/>
      </w:pPr>
      <w:rPr>
        <w:rFonts w:hint="default"/>
      </w:rPr>
    </w:lvl>
    <w:lvl w:ilvl="4" w:tplc="B442D0C2">
      <w:numFmt w:val="bullet"/>
      <w:lvlText w:val="•"/>
      <w:lvlJc w:val="left"/>
      <w:pPr>
        <w:ind w:left="3704" w:hanging="224"/>
      </w:pPr>
      <w:rPr>
        <w:rFonts w:hint="default"/>
      </w:rPr>
    </w:lvl>
    <w:lvl w:ilvl="5" w:tplc="40C2A06C">
      <w:numFmt w:val="bullet"/>
      <w:lvlText w:val="•"/>
      <w:lvlJc w:val="left"/>
      <w:pPr>
        <w:ind w:left="4465" w:hanging="224"/>
      </w:pPr>
      <w:rPr>
        <w:rFonts w:hint="default"/>
      </w:rPr>
    </w:lvl>
    <w:lvl w:ilvl="6" w:tplc="C3007F3E">
      <w:numFmt w:val="bullet"/>
      <w:lvlText w:val="•"/>
      <w:lvlJc w:val="left"/>
      <w:pPr>
        <w:ind w:left="5226" w:hanging="224"/>
      </w:pPr>
      <w:rPr>
        <w:rFonts w:hint="default"/>
      </w:rPr>
    </w:lvl>
    <w:lvl w:ilvl="7" w:tplc="0E32D79A">
      <w:numFmt w:val="bullet"/>
      <w:lvlText w:val="•"/>
      <w:lvlJc w:val="left"/>
      <w:pPr>
        <w:ind w:left="5987" w:hanging="224"/>
      </w:pPr>
      <w:rPr>
        <w:rFonts w:hint="default"/>
      </w:rPr>
    </w:lvl>
    <w:lvl w:ilvl="8" w:tplc="CF580820">
      <w:numFmt w:val="bullet"/>
      <w:lvlText w:val="•"/>
      <w:lvlJc w:val="left"/>
      <w:pPr>
        <w:ind w:left="6748" w:hanging="224"/>
      </w:pPr>
      <w:rPr>
        <w:rFonts w:hint="default"/>
      </w:rPr>
    </w:lvl>
  </w:abstractNum>
  <w:abstractNum w:abstractNumId="134" w15:restartNumberingAfterBreak="0">
    <w:nsid w:val="40F004D2"/>
    <w:multiLevelType w:val="hybridMultilevel"/>
    <w:tmpl w:val="33021D90"/>
    <w:lvl w:ilvl="0" w:tplc="90105FB2">
      <w:start w:val="1"/>
      <w:numFmt w:val="decimal"/>
      <w:lvlText w:val="%1"/>
      <w:lvlJc w:val="left"/>
      <w:pPr>
        <w:ind w:left="662" w:hanging="224"/>
      </w:pPr>
      <w:rPr>
        <w:rFonts w:ascii="Arial" w:eastAsia="Arial" w:hAnsi="Arial" w:cs="Arial" w:hint="default"/>
        <w:b w:val="0"/>
        <w:bCs w:val="0"/>
        <w:i w:val="0"/>
        <w:iCs w:val="0"/>
        <w:w w:val="99"/>
        <w:sz w:val="20"/>
        <w:szCs w:val="20"/>
      </w:rPr>
    </w:lvl>
    <w:lvl w:ilvl="1" w:tplc="CDD60598">
      <w:numFmt w:val="bullet"/>
      <w:lvlText w:val="•"/>
      <w:lvlJc w:val="left"/>
      <w:pPr>
        <w:ind w:left="1413" w:hanging="224"/>
      </w:pPr>
      <w:rPr>
        <w:rFonts w:hint="default"/>
      </w:rPr>
    </w:lvl>
    <w:lvl w:ilvl="2" w:tplc="D4A8CDA8">
      <w:numFmt w:val="bullet"/>
      <w:lvlText w:val="•"/>
      <w:lvlJc w:val="left"/>
      <w:pPr>
        <w:ind w:left="2167" w:hanging="224"/>
      </w:pPr>
      <w:rPr>
        <w:rFonts w:hint="default"/>
      </w:rPr>
    </w:lvl>
    <w:lvl w:ilvl="3" w:tplc="3DE4BB2E">
      <w:numFmt w:val="bullet"/>
      <w:lvlText w:val="•"/>
      <w:lvlJc w:val="left"/>
      <w:pPr>
        <w:ind w:left="2921" w:hanging="224"/>
      </w:pPr>
      <w:rPr>
        <w:rFonts w:hint="default"/>
      </w:rPr>
    </w:lvl>
    <w:lvl w:ilvl="4" w:tplc="69BE232C">
      <w:numFmt w:val="bullet"/>
      <w:lvlText w:val="•"/>
      <w:lvlJc w:val="left"/>
      <w:pPr>
        <w:ind w:left="3675" w:hanging="224"/>
      </w:pPr>
      <w:rPr>
        <w:rFonts w:hint="default"/>
      </w:rPr>
    </w:lvl>
    <w:lvl w:ilvl="5" w:tplc="95704FB0">
      <w:numFmt w:val="bullet"/>
      <w:lvlText w:val="•"/>
      <w:lvlJc w:val="left"/>
      <w:pPr>
        <w:ind w:left="4429" w:hanging="224"/>
      </w:pPr>
      <w:rPr>
        <w:rFonts w:hint="default"/>
      </w:rPr>
    </w:lvl>
    <w:lvl w:ilvl="6" w:tplc="7B10A3EA">
      <w:numFmt w:val="bullet"/>
      <w:lvlText w:val="•"/>
      <w:lvlJc w:val="left"/>
      <w:pPr>
        <w:ind w:left="5182" w:hanging="224"/>
      </w:pPr>
      <w:rPr>
        <w:rFonts w:hint="default"/>
      </w:rPr>
    </w:lvl>
    <w:lvl w:ilvl="7" w:tplc="EC668F04">
      <w:numFmt w:val="bullet"/>
      <w:lvlText w:val="•"/>
      <w:lvlJc w:val="left"/>
      <w:pPr>
        <w:ind w:left="5936" w:hanging="224"/>
      </w:pPr>
      <w:rPr>
        <w:rFonts w:hint="default"/>
      </w:rPr>
    </w:lvl>
    <w:lvl w:ilvl="8" w:tplc="0D6405F8">
      <w:numFmt w:val="bullet"/>
      <w:lvlText w:val="•"/>
      <w:lvlJc w:val="left"/>
      <w:pPr>
        <w:ind w:left="6690" w:hanging="224"/>
      </w:pPr>
      <w:rPr>
        <w:rFonts w:hint="default"/>
      </w:rPr>
    </w:lvl>
  </w:abstractNum>
  <w:abstractNum w:abstractNumId="135" w15:restartNumberingAfterBreak="0">
    <w:nsid w:val="412A34B5"/>
    <w:multiLevelType w:val="hybridMultilevel"/>
    <w:tmpl w:val="A9BAB3BC"/>
    <w:lvl w:ilvl="0" w:tplc="D52CB6C2">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CCA21A04">
      <w:numFmt w:val="bullet"/>
      <w:lvlText w:val="•"/>
      <w:lvlJc w:val="left"/>
      <w:pPr>
        <w:ind w:left="1781" w:hanging="224"/>
      </w:pPr>
      <w:rPr>
        <w:rFonts w:hint="default"/>
      </w:rPr>
    </w:lvl>
    <w:lvl w:ilvl="2" w:tplc="7402E310">
      <w:numFmt w:val="bullet"/>
      <w:lvlText w:val="•"/>
      <w:lvlJc w:val="left"/>
      <w:pPr>
        <w:ind w:left="2502" w:hanging="224"/>
      </w:pPr>
      <w:rPr>
        <w:rFonts w:hint="default"/>
      </w:rPr>
    </w:lvl>
    <w:lvl w:ilvl="3" w:tplc="6B865F24">
      <w:numFmt w:val="bullet"/>
      <w:lvlText w:val="•"/>
      <w:lvlJc w:val="left"/>
      <w:pPr>
        <w:ind w:left="3223" w:hanging="224"/>
      </w:pPr>
      <w:rPr>
        <w:rFonts w:hint="default"/>
      </w:rPr>
    </w:lvl>
    <w:lvl w:ilvl="4" w:tplc="81D8B0B0">
      <w:numFmt w:val="bullet"/>
      <w:lvlText w:val="•"/>
      <w:lvlJc w:val="left"/>
      <w:pPr>
        <w:ind w:left="3944" w:hanging="224"/>
      </w:pPr>
      <w:rPr>
        <w:rFonts w:hint="default"/>
      </w:rPr>
    </w:lvl>
    <w:lvl w:ilvl="5" w:tplc="E96EE1F8">
      <w:numFmt w:val="bullet"/>
      <w:lvlText w:val="•"/>
      <w:lvlJc w:val="left"/>
      <w:pPr>
        <w:ind w:left="4665" w:hanging="224"/>
      </w:pPr>
      <w:rPr>
        <w:rFonts w:hint="default"/>
      </w:rPr>
    </w:lvl>
    <w:lvl w:ilvl="6" w:tplc="A37E938E">
      <w:numFmt w:val="bullet"/>
      <w:lvlText w:val="•"/>
      <w:lvlJc w:val="left"/>
      <w:pPr>
        <w:ind w:left="5386" w:hanging="224"/>
      </w:pPr>
      <w:rPr>
        <w:rFonts w:hint="default"/>
      </w:rPr>
    </w:lvl>
    <w:lvl w:ilvl="7" w:tplc="4168A66C">
      <w:numFmt w:val="bullet"/>
      <w:lvlText w:val="•"/>
      <w:lvlJc w:val="left"/>
      <w:pPr>
        <w:ind w:left="6107" w:hanging="224"/>
      </w:pPr>
      <w:rPr>
        <w:rFonts w:hint="default"/>
      </w:rPr>
    </w:lvl>
    <w:lvl w:ilvl="8" w:tplc="128ABF3E">
      <w:numFmt w:val="bullet"/>
      <w:lvlText w:val="•"/>
      <w:lvlJc w:val="left"/>
      <w:pPr>
        <w:ind w:left="6828" w:hanging="224"/>
      </w:pPr>
      <w:rPr>
        <w:rFonts w:hint="default"/>
      </w:rPr>
    </w:lvl>
  </w:abstractNum>
  <w:abstractNum w:abstractNumId="136" w15:restartNumberingAfterBreak="0">
    <w:nsid w:val="427379AB"/>
    <w:multiLevelType w:val="hybridMultilevel"/>
    <w:tmpl w:val="BC187C14"/>
    <w:lvl w:ilvl="0" w:tplc="8B20F6B2">
      <w:start w:val="1"/>
      <w:numFmt w:val="decimal"/>
      <w:lvlText w:val="%1"/>
      <w:lvlJc w:val="left"/>
      <w:pPr>
        <w:ind w:left="1051" w:hanging="224"/>
      </w:pPr>
      <w:rPr>
        <w:rFonts w:ascii="Arial" w:eastAsia="Arial" w:hAnsi="Arial" w:cs="Arial" w:hint="default"/>
        <w:b w:val="0"/>
        <w:bCs w:val="0"/>
        <w:i w:val="0"/>
        <w:iCs w:val="0"/>
        <w:w w:val="99"/>
        <w:sz w:val="20"/>
        <w:szCs w:val="20"/>
      </w:rPr>
    </w:lvl>
    <w:lvl w:ilvl="1" w:tplc="D74CFD60">
      <w:numFmt w:val="bullet"/>
      <w:lvlText w:val="•"/>
      <w:lvlJc w:val="left"/>
      <w:pPr>
        <w:ind w:left="1781" w:hanging="224"/>
      </w:pPr>
      <w:rPr>
        <w:rFonts w:hint="default"/>
      </w:rPr>
    </w:lvl>
    <w:lvl w:ilvl="2" w:tplc="EB7CB0F2">
      <w:numFmt w:val="bullet"/>
      <w:lvlText w:val="•"/>
      <w:lvlJc w:val="left"/>
      <w:pPr>
        <w:ind w:left="2502" w:hanging="224"/>
      </w:pPr>
      <w:rPr>
        <w:rFonts w:hint="default"/>
      </w:rPr>
    </w:lvl>
    <w:lvl w:ilvl="3" w:tplc="DE285B4E">
      <w:numFmt w:val="bullet"/>
      <w:lvlText w:val="•"/>
      <w:lvlJc w:val="left"/>
      <w:pPr>
        <w:ind w:left="3223" w:hanging="224"/>
      </w:pPr>
      <w:rPr>
        <w:rFonts w:hint="default"/>
      </w:rPr>
    </w:lvl>
    <w:lvl w:ilvl="4" w:tplc="21505EDA">
      <w:numFmt w:val="bullet"/>
      <w:lvlText w:val="•"/>
      <w:lvlJc w:val="left"/>
      <w:pPr>
        <w:ind w:left="3944" w:hanging="224"/>
      </w:pPr>
      <w:rPr>
        <w:rFonts w:hint="default"/>
      </w:rPr>
    </w:lvl>
    <w:lvl w:ilvl="5" w:tplc="23E6B4EC">
      <w:numFmt w:val="bullet"/>
      <w:lvlText w:val="•"/>
      <w:lvlJc w:val="left"/>
      <w:pPr>
        <w:ind w:left="4665" w:hanging="224"/>
      </w:pPr>
      <w:rPr>
        <w:rFonts w:hint="default"/>
      </w:rPr>
    </w:lvl>
    <w:lvl w:ilvl="6" w:tplc="795A03BC">
      <w:numFmt w:val="bullet"/>
      <w:lvlText w:val="•"/>
      <w:lvlJc w:val="left"/>
      <w:pPr>
        <w:ind w:left="5386" w:hanging="224"/>
      </w:pPr>
      <w:rPr>
        <w:rFonts w:hint="default"/>
      </w:rPr>
    </w:lvl>
    <w:lvl w:ilvl="7" w:tplc="9F505F6A">
      <w:numFmt w:val="bullet"/>
      <w:lvlText w:val="•"/>
      <w:lvlJc w:val="left"/>
      <w:pPr>
        <w:ind w:left="6107" w:hanging="224"/>
      </w:pPr>
      <w:rPr>
        <w:rFonts w:hint="default"/>
      </w:rPr>
    </w:lvl>
    <w:lvl w:ilvl="8" w:tplc="FAB82746">
      <w:numFmt w:val="bullet"/>
      <w:lvlText w:val="•"/>
      <w:lvlJc w:val="left"/>
      <w:pPr>
        <w:ind w:left="6828" w:hanging="224"/>
      </w:pPr>
      <w:rPr>
        <w:rFonts w:hint="default"/>
      </w:rPr>
    </w:lvl>
  </w:abstractNum>
  <w:abstractNum w:abstractNumId="137" w15:restartNumberingAfterBreak="0">
    <w:nsid w:val="42AD21B0"/>
    <w:multiLevelType w:val="hybridMultilevel"/>
    <w:tmpl w:val="1A98B2C4"/>
    <w:lvl w:ilvl="0" w:tplc="A25AD8E8">
      <w:start w:val="1"/>
      <w:numFmt w:val="decimal"/>
      <w:lvlText w:val="%1"/>
      <w:lvlJc w:val="left"/>
      <w:pPr>
        <w:ind w:left="1051" w:hanging="224"/>
      </w:pPr>
      <w:rPr>
        <w:rFonts w:ascii="Arial" w:eastAsia="Arial" w:hAnsi="Arial" w:cs="Arial" w:hint="default"/>
        <w:b w:val="0"/>
        <w:bCs w:val="0"/>
        <w:i w:val="0"/>
        <w:iCs w:val="0"/>
        <w:w w:val="99"/>
        <w:sz w:val="20"/>
        <w:szCs w:val="20"/>
      </w:rPr>
    </w:lvl>
    <w:lvl w:ilvl="1" w:tplc="BDB8C9EA">
      <w:numFmt w:val="bullet"/>
      <w:lvlText w:val="•"/>
      <w:lvlJc w:val="left"/>
      <w:pPr>
        <w:ind w:left="1781" w:hanging="224"/>
      </w:pPr>
      <w:rPr>
        <w:rFonts w:hint="default"/>
      </w:rPr>
    </w:lvl>
    <w:lvl w:ilvl="2" w:tplc="8E30440C">
      <w:numFmt w:val="bullet"/>
      <w:lvlText w:val="•"/>
      <w:lvlJc w:val="left"/>
      <w:pPr>
        <w:ind w:left="2502" w:hanging="224"/>
      </w:pPr>
      <w:rPr>
        <w:rFonts w:hint="default"/>
      </w:rPr>
    </w:lvl>
    <w:lvl w:ilvl="3" w:tplc="EAE04260">
      <w:numFmt w:val="bullet"/>
      <w:lvlText w:val="•"/>
      <w:lvlJc w:val="left"/>
      <w:pPr>
        <w:ind w:left="3223" w:hanging="224"/>
      </w:pPr>
      <w:rPr>
        <w:rFonts w:hint="default"/>
      </w:rPr>
    </w:lvl>
    <w:lvl w:ilvl="4" w:tplc="E4B8E968">
      <w:numFmt w:val="bullet"/>
      <w:lvlText w:val="•"/>
      <w:lvlJc w:val="left"/>
      <w:pPr>
        <w:ind w:left="3944" w:hanging="224"/>
      </w:pPr>
      <w:rPr>
        <w:rFonts w:hint="default"/>
      </w:rPr>
    </w:lvl>
    <w:lvl w:ilvl="5" w:tplc="D4E60B98">
      <w:numFmt w:val="bullet"/>
      <w:lvlText w:val="•"/>
      <w:lvlJc w:val="left"/>
      <w:pPr>
        <w:ind w:left="4665" w:hanging="224"/>
      </w:pPr>
      <w:rPr>
        <w:rFonts w:hint="default"/>
      </w:rPr>
    </w:lvl>
    <w:lvl w:ilvl="6" w:tplc="1AD8417E">
      <w:numFmt w:val="bullet"/>
      <w:lvlText w:val="•"/>
      <w:lvlJc w:val="left"/>
      <w:pPr>
        <w:ind w:left="5386" w:hanging="224"/>
      </w:pPr>
      <w:rPr>
        <w:rFonts w:hint="default"/>
      </w:rPr>
    </w:lvl>
    <w:lvl w:ilvl="7" w:tplc="FDA43A68">
      <w:numFmt w:val="bullet"/>
      <w:lvlText w:val="•"/>
      <w:lvlJc w:val="left"/>
      <w:pPr>
        <w:ind w:left="6107" w:hanging="224"/>
      </w:pPr>
      <w:rPr>
        <w:rFonts w:hint="default"/>
      </w:rPr>
    </w:lvl>
    <w:lvl w:ilvl="8" w:tplc="0554EB06">
      <w:numFmt w:val="bullet"/>
      <w:lvlText w:val="•"/>
      <w:lvlJc w:val="left"/>
      <w:pPr>
        <w:ind w:left="6828" w:hanging="224"/>
      </w:pPr>
      <w:rPr>
        <w:rFonts w:hint="default"/>
      </w:rPr>
    </w:lvl>
  </w:abstractNum>
  <w:abstractNum w:abstractNumId="138" w15:restartNumberingAfterBreak="0">
    <w:nsid w:val="42B84D46"/>
    <w:multiLevelType w:val="hybridMultilevel"/>
    <w:tmpl w:val="8E061E14"/>
    <w:lvl w:ilvl="0" w:tplc="69DA318E">
      <w:start w:val="1"/>
      <w:numFmt w:val="decimal"/>
      <w:lvlText w:val="%1."/>
      <w:lvlJc w:val="left"/>
      <w:pPr>
        <w:ind w:left="800" w:hanging="221"/>
      </w:pPr>
      <w:rPr>
        <w:rFonts w:ascii="Arial" w:eastAsia="Arial" w:hAnsi="Arial" w:cs="Arial" w:hint="default"/>
        <w:b w:val="0"/>
        <w:bCs w:val="0"/>
        <w:i w:val="0"/>
        <w:iCs w:val="0"/>
        <w:spacing w:val="-1"/>
        <w:w w:val="99"/>
        <w:sz w:val="20"/>
        <w:szCs w:val="20"/>
      </w:rPr>
    </w:lvl>
    <w:lvl w:ilvl="1" w:tplc="90F0C5E4">
      <w:numFmt w:val="bullet"/>
      <w:lvlText w:val="•"/>
      <w:lvlJc w:val="left"/>
      <w:pPr>
        <w:ind w:left="1906" w:hanging="221"/>
      </w:pPr>
      <w:rPr>
        <w:rFonts w:hint="default"/>
      </w:rPr>
    </w:lvl>
    <w:lvl w:ilvl="2" w:tplc="4E5A245C">
      <w:numFmt w:val="bullet"/>
      <w:lvlText w:val="•"/>
      <w:lvlJc w:val="left"/>
      <w:pPr>
        <w:ind w:left="3012" w:hanging="221"/>
      </w:pPr>
      <w:rPr>
        <w:rFonts w:hint="default"/>
      </w:rPr>
    </w:lvl>
    <w:lvl w:ilvl="3" w:tplc="41082E7C">
      <w:numFmt w:val="bullet"/>
      <w:lvlText w:val="•"/>
      <w:lvlJc w:val="left"/>
      <w:pPr>
        <w:ind w:left="4118" w:hanging="221"/>
      </w:pPr>
      <w:rPr>
        <w:rFonts w:hint="default"/>
      </w:rPr>
    </w:lvl>
    <w:lvl w:ilvl="4" w:tplc="B35C5B08">
      <w:numFmt w:val="bullet"/>
      <w:lvlText w:val="•"/>
      <w:lvlJc w:val="left"/>
      <w:pPr>
        <w:ind w:left="5224" w:hanging="221"/>
      </w:pPr>
      <w:rPr>
        <w:rFonts w:hint="default"/>
      </w:rPr>
    </w:lvl>
    <w:lvl w:ilvl="5" w:tplc="94002B56">
      <w:numFmt w:val="bullet"/>
      <w:lvlText w:val="•"/>
      <w:lvlJc w:val="left"/>
      <w:pPr>
        <w:ind w:left="6330" w:hanging="221"/>
      </w:pPr>
      <w:rPr>
        <w:rFonts w:hint="default"/>
      </w:rPr>
    </w:lvl>
    <w:lvl w:ilvl="6" w:tplc="E95C2DAA">
      <w:numFmt w:val="bullet"/>
      <w:lvlText w:val="•"/>
      <w:lvlJc w:val="left"/>
      <w:pPr>
        <w:ind w:left="7436" w:hanging="221"/>
      </w:pPr>
      <w:rPr>
        <w:rFonts w:hint="default"/>
      </w:rPr>
    </w:lvl>
    <w:lvl w:ilvl="7" w:tplc="4306947E">
      <w:numFmt w:val="bullet"/>
      <w:lvlText w:val="•"/>
      <w:lvlJc w:val="left"/>
      <w:pPr>
        <w:ind w:left="8542" w:hanging="221"/>
      </w:pPr>
      <w:rPr>
        <w:rFonts w:hint="default"/>
      </w:rPr>
    </w:lvl>
    <w:lvl w:ilvl="8" w:tplc="086A3C6E">
      <w:numFmt w:val="bullet"/>
      <w:lvlText w:val="•"/>
      <w:lvlJc w:val="left"/>
      <w:pPr>
        <w:ind w:left="9648" w:hanging="221"/>
      </w:pPr>
      <w:rPr>
        <w:rFonts w:hint="default"/>
      </w:rPr>
    </w:lvl>
  </w:abstractNum>
  <w:abstractNum w:abstractNumId="139" w15:restartNumberingAfterBreak="0">
    <w:nsid w:val="42F45CF4"/>
    <w:multiLevelType w:val="hybridMultilevel"/>
    <w:tmpl w:val="81A6351C"/>
    <w:lvl w:ilvl="0" w:tplc="E50A3EC8">
      <w:start w:val="57"/>
      <w:numFmt w:val="decimal"/>
      <w:lvlText w:val="%1."/>
      <w:lvlJc w:val="left"/>
      <w:pPr>
        <w:ind w:left="439" w:hanging="444"/>
      </w:pPr>
      <w:rPr>
        <w:rFonts w:ascii="Arial" w:eastAsia="Arial" w:hAnsi="Arial" w:cs="Arial" w:hint="default"/>
        <w:b w:val="0"/>
        <w:bCs w:val="0"/>
        <w:i w:val="0"/>
        <w:iCs w:val="0"/>
        <w:spacing w:val="-1"/>
        <w:w w:val="99"/>
        <w:sz w:val="20"/>
        <w:szCs w:val="20"/>
      </w:rPr>
    </w:lvl>
    <w:lvl w:ilvl="1" w:tplc="F942F704">
      <w:start w:val="96"/>
      <w:numFmt w:val="decimal"/>
      <w:lvlText w:val="%2"/>
      <w:lvlJc w:val="left"/>
      <w:pPr>
        <w:ind w:left="774" w:hanging="336"/>
      </w:pPr>
      <w:rPr>
        <w:rFonts w:ascii="Arial" w:eastAsia="Arial" w:hAnsi="Arial" w:cs="Arial" w:hint="default"/>
        <w:b w:val="0"/>
        <w:bCs w:val="0"/>
        <w:i w:val="0"/>
        <w:iCs w:val="0"/>
        <w:spacing w:val="0"/>
        <w:w w:val="99"/>
        <w:sz w:val="20"/>
        <w:szCs w:val="20"/>
      </w:rPr>
    </w:lvl>
    <w:lvl w:ilvl="2" w:tplc="FD72BBA6">
      <w:numFmt w:val="bullet"/>
      <w:lvlText w:val="•"/>
      <w:lvlJc w:val="left"/>
      <w:pPr>
        <w:ind w:left="1612" w:hanging="336"/>
      </w:pPr>
      <w:rPr>
        <w:rFonts w:hint="default"/>
      </w:rPr>
    </w:lvl>
    <w:lvl w:ilvl="3" w:tplc="7F14BEC8">
      <w:numFmt w:val="bullet"/>
      <w:lvlText w:val="•"/>
      <w:lvlJc w:val="left"/>
      <w:pPr>
        <w:ind w:left="2444" w:hanging="336"/>
      </w:pPr>
      <w:rPr>
        <w:rFonts w:hint="default"/>
      </w:rPr>
    </w:lvl>
    <w:lvl w:ilvl="4" w:tplc="8D961CC4">
      <w:numFmt w:val="bullet"/>
      <w:lvlText w:val="•"/>
      <w:lvlJc w:val="left"/>
      <w:pPr>
        <w:ind w:left="3276" w:hanging="336"/>
      </w:pPr>
      <w:rPr>
        <w:rFonts w:hint="default"/>
      </w:rPr>
    </w:lvl>
    <w:lvl w:ilvl="5" w:tplc="CC6CCBA0">
      <w:numFmt w:val="bullet"/>
      <w:lvlText w:val="•"/>
      <w:lvlJc w:val="left"/>
      <w:pPr>
        <w:ind w:left="4108" w:hanging="336"/>
      </w:pPr>
      <w:rPr>
        <w:rFonts w:hint="default"/>
      </w:rPr>
    </w:lvl>
    <w:lvl w:ilvl="6" w:tplc="30766A84">
      <w:numFmt w:val="bullet"/>
      <w:lvlText w:val="•"/>
      <w:lvlJc w:val="left"/>
      <w:pPr>
        <w:ind w:left="4941" w:hanging="336"/>
      </w:pPr>
      <w:rPr>
        <w:rFonts w:hint="default"/>
      </w:rPr>
    </w:lvl>
    <w:lvl w:ilvl="7" w:tplc="BEBE1784">
      <w:numFmt w:val="bullet"/>
      <w:lvlText w:val="•"/>
      <w:lvlJc w:val="left"/>
      <w:pPr>
        <w:ind w:left="5773" w:hanging="336"/>
      </w:pPr>
      <w:rPr>
        <w:rFonts w:hint="default"/>
      </w:rPr>
    </w:lvl>
    <w:lvl w:ilvl="8" w:tplc="806ACBCE">
      <w:numFmt w:val="bullet"/>
      <w:lvlText w:val="•"/>
      <w:lvlJc w:val="left"/>
      <w:pPr>
        <w:ind w:left="6605" w:hanging="336"/>
      </w:pPr>
      <w:rPr>
        <w:rFonts w:hint="default"/>
      </w:rPr>
    </w:lvl>
  </w:abstractNum>
  <w:abstractNum w:abstractNumId="140" w15:restartNumberingAfterBreak="0">
    <w:nsid w:val="43D32564"/>
    <w:multiLevelType w:val="hybridMultilevel"/>
    <w:tmpl w:val="64F2223C"/>
    <w:lvl w:ilvl="0" w:tplc="A2701F76">
      <w:start w:val="1"/>
      <w:numFmt w:val="decimal"/>
      <w:lvlText w:val="%1"/>
      <w:lvlJc w:val="left"/>
      <w:pPr>
        <w:ind w:left="662" w:hanging="224"/>
      </w:pPr>
      <w:rPr>
        <w:rFonts w:ascii="Arial" w:eastAsia="Arial" w:hAnsi="Arial" w:cs="Arial" w:hint="default"/>
        <w:b w:val="0"/>
        <w:bCs w:val="0"/>
        <w:i w:val="0"/>
        <w:iCs w:val="0"/>
        <w:w w:val="99"/>
        <w:sz w:val="20"/>
        <w:szCs w:val="20"/>
      </w:rPr>
    </w:lvl>
    <w:lvl w:ilvl="1" w:tplc="752A63FC">
      <w:numFmt w:val="bullet"/>
      <w:lvlText w:val="•"/>
      <w:lvlJc w:val="left"/>
      <w:pPr>
        <w:ind w:left="1421" w:hanging="224"/>
      </w:pPr>
      <w:rPr>
        <w:rFonts w:hint="default"/>
      </w:rPr>
    </w:lvl>
    <w:lvl w:ilvl="2" w:tplc="4F283076">
      <w:numFmt w:val="bullet"/>
      <w:lvlText w:val="•"/>
      <w:lvlJc w:val="left"/>
      <w:pPr>
        <w:ind w:left="2182" w:hanging="224"/>
      </w:pPr>
      <w:rPr>
        <w:rFonts w:hint="default"/>
      </w:rPr>
    </w:lvl>
    <w:lvl w:ilvl="3" w:tplc="8D4AC888">
      <w:numFmt w:val="bullet"/>
      <w:lvlText w:val="•"/>
      <w:lvlJc w:val="left"/>
      <w:pPr>
        <w:ind w:left="2943" w:hanging="224"/>
      </w:pPr>
      <w:rPr>
        <w:rFonts w:hint="default"/>
      </w:rPr>
    </w:lvl>
    <w:lvl w:ilvl="4" w:tplc="A282F37A">
      <w:numFmt w:val="bullet"/>
      <w:lvlText w:val="•"/>
      <w:lvlJc w:val="left"/>
      <w:pPr>
        <w:ind w:left="3704" w:hanging="224"/>
      </w:pPr>
      <w:rPr>
        <w:rFonts w:hint="default"/>
      </w:rPr>
    </w:lvl>
    <w:lvl w:ilvl="5" w:tplc="18746388">
      <w:numFmt w:val="bullet"/>
      <w:lvlText w:val="•"/>
      <w:lvlJc w:val="left"/>
      <w:pPr>
        <w:ind w:left="4465" w:hanging="224"/>
      </w:pPr>
      <w:rPr>
        <w:rFonts w:hint="default"/>
      </w:rPr>
    </w:lvl>
    <w:lvl w:ilvl="6" w:tplc="C25603B0">
      <w:numFmt w:val="bullet"/>
      <w:lvlText w:val="•"/>
      <w:lvlJc w:val="left"/>
      <w:pPr>
        <w:ind w:left="5226" w:hanging="224"/>
      </w:pPr>
      <w:rPr>
        <w:rFonts w:hint="default"/>
      </w:rPr>
    </w:lvl>
    <w:lvl w:ilvl="7" w:tplc="F6802DD2">
      <w:numFmt w:val="bullet"/>
      <w:lvlText w:val="•"/>
      <w:lvlJc w:val="left"/>
      <w:pPr>
        <w:ind w:left="5987" w:hanging="224"/>
      </w:pPr>
      <w:rPr>
        <w:rFonts w:hint="default"/>
      </w:rPr>
    </w:lvl>
    <w:lvl w:ilvl="8" w:tplc="30F8E01E">
      <w:numFmt w:val="bullet"/>
      <w:lvlText w:val="•"/>
      <w:lvlJc w:val="left"/>
      <w:pPr>
        <w:ind w:left="6748" w:hanging="224"/>
      </w:pPr>
      <w:rPr>
        <w:rFonts w:hint="default"/>
      </w:rPr>
    </w:lvl>
  </w:abstractNum>
  <w:abstractNum w:abstractNumId="141" w15:restartNumberingAfterBreak="0">
    <w:nsid w:val="44C2169C"/>
    <w:multiLevelType w:val="hybridMultilevel"/>
    <w:tmpl w:val="0E5648DA"/>
    <w:lvl w:ilvl="0" w:tplc="62862672">
      <w:start w:val="33"/>
      <w:numFmt w:val="decimal"/>
      <w:lvlText w:val="%1."/>
      <w:lvlJc w:val="left"/>
      <w:pPr>
        <w:ind w:left="494" w:hanging="387"/>
      </w:pPr>
      <w:rPr>
        <w:rFonts w:ascii="Arial" w:eastAsia="Arial" w:hAnsi="Arial" w:cs="Arial" w:hint="default"/>
        <w:b w:val="0"/>
        <w:bCs w:val="0"/>
        <w:i w:val="0"/>
        <w:iCs w:val="0"/>
        <w:spacing w:val="-1"/>
        <w:w w:val="99"/>
        <w:sz w:val="20"/>
        <w:szCs w:val="20"/>
      </w:rPr>
    </w:lvl>
    <w:lvl w:ilvl="1" w:tplc="30021884">
      <w:start w:val="1"/>
      <w:numFmt w:val="decimal"/>
      <w:lvlText w:val="%2"/>
      <w:lvlJc w:val="left"/>
      <w:pPr>
        <w:ind w:left="662" w:hanging="224"/>
      </w:pPr>
      <w:rPr>
        <w:rFonts w:ascii="Arial" w:eastAsia="Arial" w:hAnsi="Arial" w:cs="Arial" w:hint="default"/>
        <w:b w:val="0"/>
        <w:bCs w:val="0"/>
        <w:i w:val="0"/>
        <w:iCs w:val="0"/>
        <w:w w:val="99"/>
        <w:sz w:val="20"/>
        <w:szCs w:val="20"/>
      </w:rPr>
    </w:lvl>
    <w:lvl w:ilvl="2" w:tplc="BF9A1270">
      <w:numFmt w:val="bullet"/>
      <w:lvlText w:val="•"/>
      <w:lvlJc w:val="left"/>
      <w:pPr>
        <w:ind w:left="1505" w:hanging="224"/>
      </w:pPr>
      <w:rPr>
        <w:rFonts w:hint="default"/>
      </w:rPr>
    </w:lvl>
    <w:lvl w:ilvl="3" w:tplc="A8AE8EEE">
      <w:numFmt w:val="bullet"/>
      <w:lvlText w:val="•"/>
      <w:lvlJc w:val="left"/>
      <w:pPr>
        <w:ind w:left="2351" w:hanging="224"/>
      </w:pPr>
      <w:rPr>
        <w:rFonts w:hint="default"/>
      </w:rPr>
    </w:lvl>
    <w:lvl w:ilvl="4" w:tplc="AD52ABD0">
      <w:numFmt w:val="bullet"/>
      <w:lvlText w:val="•"/>
      <w:lvlJc w:val="left"/>
      <w:pPr>
        <w:ind w:left="3196" w:hanging="224"/>
      </w:pPr>
      <w:rPr>
        <w:rFonts w:hint="default"/>
      </w:rPr>
    </w:lvl>
    <w:lvl w:ilvl="5" w:tplc="CD167256">
      <w:numFmt w:val="bullet"/>
      <w:lvlText w:val="•"/>
      <w:lvlJc w:val="left"/>
      <w:pPr>
        <w:ind w:left="4042" w:hanging="224"/>
      </w:pPr>
      <w:rPr>
        <w:rFonts w:hint="default"/>
      </w:rPr>
    </w:lvl>
    <w:lvl w:ilvl="6" w:tplc="BC6E77D0">
      <w:numFmt w:val="bullet"/>
      <w:lvlText w:val="•"/>
      <w:lvlJc w:val="left"/>
      <w:pPr>
        <w:ind w:left="4887" w:hanging="224"/>
      </w:pPr>
      <w:rPr>
        <w:rFonts w:hint="default"/>
      </w:rPr>
    </w:lvl>
    <w:lvl w:ilvl="7" w:tplc="FE9079DC">
      <w:numFmt w:val="bullet"/>
      <w:lvlText w:val="•"/>
      <w:lvlJc w:val="left"/>
      <w:pPr>
        <w:ind w:left="5733" w:hanging="224"/>
      </w:pPr>
      <w:rPr>
        <w:rFonts w:hint="default"/>
      </w:rPr>
    </w:lvl>
    <w:lvl w:ilvl="8" w:tplc="5FE4391C">
      <w:numFmt w:val="bullet"/>
      <w:lvlText w:val="•"/>
      <w:lvlJc w:val="left"/>
      <w:pPr>
        <w:ind w:left="6578" w:hanging="224"/>
      </w:pPr>
      <w:rPr>
        <w:rFonts w:hint="default"/>
      </w:rPr>
    </w:lvl>
  </w:abstractNum>
  <w:abstractNum w:abstractNumId="142" w15:restartNumberingAfterBreak="0">
    <w:nsid w:val="453674E5"/>
    <w:multiLevelType w:val="hybridMultilevel"/>
    <w:tmpl w:val="36CC81B0"/>
    <w:lvl w:ilvl="0" w:tplc="D7C67B52">
      <w:start w:val="3"/>
      <w:numFmt w:val="decimal"/>
      <w:lvlText w:val="%1."/>
      <w:lvlJc w:val="left"/>
      <w:pPr>
        <w:ind w:left="788" w:hanging="248"/>
      </w:pPr>
      <w:rPr>
        <w:rFonts w:ascii="Arial" w:eastAsia="Arial" w:hAnsi="Arial" w:cs="Arial" w:hint="default"/>
        <w:b/>
        <w:bCs/>
        <w:i w:val="0"/>
        <w:iCs w:val="0"/>
        <w:spacing w:val="-1"/>
        <w:w w:val="100"/>
        <w:sz w:val="22"/>
        <w:szCs w:val="22"/>
      </w:rPr>
    </w:lvl>
    <w:lvl w:ilvl="1" w:tplc="04090019" w:tentative="1">
      <w:start w:val="1"/>
      <w:numFmt w:val="lowerLetter"/>
      <w:lvlText w:val="%2."/>
      <w:lvlJc w:val="left"/>
      <w:pPr>
        <w:ind w:left="1874" w:hanging="360"/>
      </w:pPr>
    </w:lvl>
    <w:lvl w:ilvl="2" w:tplc="0409001B">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43" w15:restartNumberingAfterBreak="0">
    <w:nsid w:val="46C7160B"/>
    <w:multiLevelType w:val="hybridMultilevel"/>
    <w:tmpl w:val="AD1219D2"/>
    <w:lvl w:ilvl="0" w:tplc="E7648670">
      <w:start w:val="1"/>
      <w:numFmt w:val="decimal"/>
      <w:lvlText w:val="%1"/>
      <w:lvlJc w:val="left"/>
      <w:pPr>
        <w:ind w:left="662" w:hanging="224"/>
      </w:pPr>
      <w:rPr>
        <w:rFonts w:ascii="Arial" w:eastAsia="Arial" w:hAnsi="Arial" w:cs="Arial" w:hint="default"/>
        <w:b w:val="0"/>
        <w:bCs w:val="0"/>
        <w:i w:val="0"/>
        <w:iCs w:val="0"/>
        <w:w w:val="99"/>
        <w:sz w:val="20"/>
        <w:szCs w:val="20"/>
      </w:rPr>
    </w:lvl>
    <w:lvl w:ilvl="1" w:tplc="EF14867E">
      <w:numFmt w:val="bullet"/>
      <w:lvlText w:val="•"/>
      <w:lvlJc w:val="left"/>
      <w:pPr>
        <w:ind w:left="1421" w:hanging="224"/>
      </w:pPr>
      <w:rPr>
        <w:rFonts w:hint="default"/>
      </w:rPr>
    </w:lvl>
    <w:lvl w:ilvl="2" w:tplc="2258CEA2">
      <w:numFmt w:val="bullet"/>
      <w:lvlText w:val="•"/>
      <w:lvlJc w:val="left"/>
      <w:pPr>
        <w:ind w:left="2182" w:hanging="224"/>
      </w:pPr>
      <w:rPr>
        <w:rFonts w:hint="default"/>
      </w:rPr>
    </w:lvl>
    <w:lvl w:ilvl="3" w:tplc="BEB4AD10">
      <w:numFmt w:val="bullet"/>
      <w:lvlText w:val="•"/>
      <w:lvlJc w:val="left"/>
      <w:pPr>
        <w:ind w:left="2943" w:hanging="224"/>
      </w:pPr>
      <w:rPr>
        <w:rFonts w:hint="default"/>
      </w:rPr>
    </w:lvl>
    <w:lvl w:ilvl="4" w:tplc="AE1C054A">
      <w:numFmt w:val="bullet"/>
      <w:lvlText w:val="•"/>
      <w:lvlJc w:val="left"/>
      <w:pPr>
        <w:ind w:left="3704" w:hanging="224"/>
      </w:pPr>
      <w:rPr>
        <w:rFonts w:hint="default"/>
      </w:rPr>
    </w:lvl>
    <w:lvl w:ilvl="5" w:tplc="5A1C39CE">
      <w:numFmt w:val="bullet"/>
      <w:lvlText w:val="•"/>
      <w:lvlJc w:val="left"/>
      <w:pPr>
        <w:ind w:left="4465" w:hanging="224"/>
      </w:pPr>
      <w:rPr>
        <w:rFonts w:hint="default"/>
      </w:rPr>
    </w:lvl>
    <w:lvl w:ilvl="6" w:tplc="0E7C279E">
      <w:numFmt w:val="bullet"/>
      <w:lvlText w:val="•"/>
      <w:lvlJc w:val="left"/>
      <w:pPr>
        <w:ind w:left="5226" w:hanging="224"/>
      </w:pPr>
      <w:rPr>
        <w:rFonts w:hint="default"/>
      </w:rPr>
    </w:lvl>
    <w:lvl w:ilvl="7" w:tplc="498CE0AC">
      <w:numFmt w:val="bullet"/>
      <w:lvlText w:val="•"/>
      <w:lvlJc w:val="left"/>
      <w:pPr>
        <w:ind w:left="5987" w:hanging="224"/>
      </w:pPr>
      <w:rPr>
        <w:rFonts w:hint="default"/>
      </w:rPr>
    </w:lvl>
    <w:lvl w:ilvl="8" w:tplc="A5CC2868">
      <w:numFmt w:val="bullet"/>
      <w:lvlText w:val="•"/>
      <w:lvlJc w:val="left"/>
      <w:pPr>
        <w:ind w:left="6748" w:hanging="224"/>
      </w:pPr>
      <w:rPr>
        <w:rFonts w:hint="default"/>
      </w:rPr>
    </w:lvl>
  </w:abstractNum>
  <w:abstractNum w:abstractNumId="144" w15:restartNumberingAfterBreak="0">
    <w:nsid w:val="47CC2B64"/>
    <w:multiLevelType w:val="hybridMultilevel"/>
    <w:tmpl w:val="B2D290A2"/>
    <w:lvl w:ilvl="0" w:tplc="0FD24B12">
      <w:start w:val="98"/>
      <w:numFmt w:val="decimal"/>
      <w:lvlText w:val="%1"/>
      <w:lvlJc w:val="left"/>
      <w:pPr>
        <w:ind w:left="772" w:hanging="334"/>
      </w:pPr>
      <w:rPr>
        <w:rFonts w:ascii="Arial" w:eastAsia="Arial" w:hAnsi="Arial" w:cs="Arial" w:hint="default"/>
        <w:b w:val="0"/>
        <w:bCs w:val="0"/>
        <w:i w:val="0"/>
        <w:iCs w:val="0"/>
        <w:spacing w:val="0"/>
        <w:w w:val="99"/>
        <w:sz w:val="20"/>
        <w:szCs w:val="20"/>
      </w:rPr>
    </w:lvl>
    <w:lvl w:ilvl="1" w:tplc="6B40D526">
      <w:numFmt w:val="bullet"/>
      <w:lvlText w:val="•"/>
      <w:lvlJc w:val="left"/>
      <w:pPr>
        <w:ind w:left="1529" w:hanging="334"/>
      </w:pPr>
      <w:rPr>
        <w:rFonts w:hint="default"/>
      </w:rPr>
    </w:lvl>
    <w:lvl w:ilvl="2" w:tplc="C9E8475E">
      <w:numFmt w:val="bullet"/>
      <w:lvlText w:val="•"/>
      <w:lvlJc w:val="left"/>
      <w:pPr>
        <w:ind w:left="2278" w:hanging="334"/>
      </w:pPr>
      <w:rPr>
        <w:rFonts w:hint="default"/>
      </w:rPr>
    </w:lvl>
    <w:lvl w:ilvl="3" w:tplc="5922EB2C">
      <w:numFmt w:val="bullet"/>
      <w:lvlText w:val="•"/>
      <w:lvlJc w:val="left"/>
      <w:pPr>
        <w:ind w:left="3027" w:hanging="334"/>
      </w:pPr>
      <w:rPr>
        <w:rFonts w:hint="default"/>
      </w:rPr>
    </w:lvl>
    <w:lvl w:ilvl="4" w:tplc="7480E80E">
      <w:numFmt w:val="bullet"/>
      <w:lvlText w:val="•"/>
      <w:lvlJc w:val="left"/>
      <w:pPr>
        <w:ind w:left="3776" w:hanging="334"/>
      </w:pPr>
      <w:rPr>
        <w:rFonts w:hint="default"/>
      </w:rPr>
    </w:lvl>
    <w:lvl w:ilvl="5" w:tplc="EED651EE">
      <w:numFmt w:val="bullet"/>
      <w:lvlText w:val="•"/>
      <w:lvlJc w:val="left"/>
      <w:pPr>
        <w:ind w:left="4525" w:hanging="334"/>
      </w:pPr>
      <w:rPr>
        <w:rFonts w:hint="default"/>
      </w:rPr>
    </w:lvl>
    <w:lvl w:ilvl="6" w:tplc="714A8592">
      <w:numFmt w:val="bullet"/>
      <w:lvlText w:val="•"/>
      <w:lvlJc w:val="left"/>
      <w:pPr>
        <w:ind w:left="5274" w:hanging="334"/>
      </w:pPr>
      <w:rPr>
        <w:rFonts w:hint="default"/>
      </w:rPr>
    </w:lvl>
    <w:lvl w:ilvl="7" w:tplc="C0CCF4CC">
      <w:numFmt w:val="bullet"/>
      <w:lvlText w:val="•"/>
      <w:lvlJc w:val="left"/>
      <w:pPr>
        <w:ind w:left="6023" w:hanging="334"/>
      </w:pPr>
      <w:rPr>
        <w:rFonts w:hint="default"/>
      </w:rPr>
    </w:lvl>
    <w:lvl w:ilvl="8" w:tplc="F83A83D2">
      <w:numFmt w:val="bullet"/>
      <w:lvlText w:val="•"/>
      <w:lvlJc w:val="left"/>
      <w:pPr>
        <w:ind w:left="6772" w:hanging="334"/>
      </w:pPr>
      <w:rPr>
        <w:rFonts w:hint="default"/>
      </w:rPr>
    </w:lvl>
  </w:abstractNum>
  <w:abstractNum w:abstractNumId="145" w15:restartNumberingAfterBreak="0">
    <w:nsid w:val="489422E9"/>
    <w:multiLevelType w:val="hybridMultilevel"/>
    <w:tmpl w:val="16728BEA"/>
    <w:lvl w:ilvl="0" w:tplc="04090001">
      <w:start w:val="1"/>
      <w:numFmt w:val="bullet"/>
      <w:lvlText w:val=""/>
      <w:lvlJc w:val="left"/>
      <w:pPr>
        <w:ind w:left="1259" w:hanging="360"/>
      </w:pPr>
      <w:rPr>
        <w:rFonts w:ascii="Symbol" w:hAnsi="Symbol" w:hint="default"/>
      </w:rPr>
    </w:lvl>
    <w:lvl w:ilvl="1" w:tplc="04090003">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46" w15:restartNumberingAfterBreak="0">
    <w:nsid w:val="48EB113E"/>
    <w:multiLevelType w:val="hybridMultilevel"/>
    <w:tmpl w:val="79123A7E"/>
    <w:lvl w:ilvl="0" w:tplc="3D9E69A8">
      <w:start w:val="8"/>
      <w:numFmt w:val="decimal"/>
      <w:lvlText w:val="%1"/>
      <w:lvlJc w:val="left"/>
      <w:pPr>
        <w:ind w:left="661" w:hanging="224"/>
      </w:pPr>
      <w:rPr>
        <w:rFonts w:ascii="Arial" w:eastAsia="Arial" w:hAnsi="Arial" w:cs="Arial" w:hint="default"/>
        <w:b w:val="0"/>
        <w:bCs w:val="0"/>
        <w:i w:val="0"/>
        <w:iCs w:val="0"/>
        <w:w w:val="99"/>
        <w:sz w:val="20"/>
        <w:szCs w:val="20"/>
      </w:rPr>
    </w:lvl>
    <w:lvl w:ilvl="1" w:tplc="D8D621FA">
      <w:numFmt w:val="bullet"/>
      <w:lvlText w:val="•"/>
      <w:lvlJc w:val="left"/>
      <w:pPr>
        <w:ind w:left="1413" w:hanging="224"/>
      </w:pPr>
      <w:rPr>
        <w:rFonts w:hint="default"/>
      </w:rPr>
    </w:lvl>
    <w:lvl w:ilvl="2" w:tplc="E35A7DB8">
      <w:numFmt w:val="bullet"/>
      <w:lvlText w:val="•"/>
      <w:lvlJc w:val="left"/>
      <w:pPr>
        <w:ind w:left="2167" w:hanging="224"/>
      </w:pPr>
      <w:rPr>
        <w:rFonts w:hint="default"/>
      </w:rPr>
    </w:lvl>
    <w:lvl w:ilvl="3" w:tplc="9FE6ED2E">
      <w:numFmt w:val="bullet"/>
      <w:lvlText w:val="•"/>
      <w:lvlJc w:val="left"/>
      <w:pPr>
        <w:ind w:left="2921" w:hanging="224"/>
      </w:pPr>
      <w:rPr>
        <w:rFonts w:hint="default"/>
      </w:rPr>
    </w:lvl>
    <w:lvl w:ilvl="4" w:tplc="8C4EF110">
      <w:numFmt w:val="bullet"/>
      <w:lvlText w:val="•"/>
      <w:lvlJc w:val="left"/>
      <w:pPr>
        <w:ind w:left="3675" w:hanging="224"/>
      </w:pPr>
      <w:rPr>
        <w:rFonts w:hint="default"/>
      </w:rPr>
    </w:lvl>
    <w:lvl w:ilvl="5" w:tplc="72F8ED3E">
      <w:numFmt w:val="bullet"/>
      <w:lvlText w:val="•"/>
      <w:lvlJc w:val="left"/>
      <w:pPr>
        <w:ind w:left="4429" w:hanging="224"/>
      </w:pPr>
      <w:rPr>
        <w:rFonts w:hint="default"/>
      </w:rPr>
    </w:lvl>
    <w:lvl w:ilvl="6" w:tplc="E58E024A">
      <w:numFmt w:val="bullet"/>
      <w:lvlText w:val="•"/>
      <w:lvlJc w:val="left"/>
      <w:pPr>
        <w:ind w:left="5182" w:hanging="224"/>
      </w:pPr>
      <w:rPr>
        <w:rFonts w:hint="default"/>
      </w:rPr>
    </w:lvl>
    <w:lvl w:ilvl="7" w:tplc="2662DC6E">
      <w:numFmt w:val="bullet"/>
      <w:lvlText w:val="•"/>
      <w:lvlJc w:val="left"/>
      <w:pPr>
        <w:ind w:left="5936" w:hanging="224"/>
      </w:pPr>
      <w:rPr>
        <w:rFonts w:hint="default"/>
      </w:rPr>
    </w:lvl>
    <w:lvl w:ilvl="8" w:tplc="E4C022A0">
      <w:numFmt w:val="bullet"/>
      <w:lvlText w:val="•"/>
      <w:lvlJc w:val="left"/>
      <w:pPr>
        <w:ind w:left="6690" w:hanging="224"/>
      </w:pPr>
      <w:rPr>
        <w:rFonts w:hint="default"/>
      </w:rPr>
    </w:lvl>
  </w:abstractNum>
  <w:abstractNum w:abstractNumId="147" w15:restartNumberingAfterBreak="0">
    <w:nsid w:val="4913191B"/>
    <w:multiLevelType w:val="hybridMultilevel"/>
    <w:tmpl w:val="BB0A08EC"/>
    <w:lvl w:ilvl="0" w:tplc="9EEC5C62">
      <w:start w:val="86"/>
      <w:numFmt w:val="decimal"/>
      <w:lvlText w:val="%1."/>
      <w:lvlJc w:val="left"/>
      <w:pPr>
        <w:ind w:left="494" w:hanging="387"/>
      </w:pPr>
      <w:rPr>
        <w:rFonts w:ascii="Arial" w:eastAsia="Arial" w:hAnsi="Arial" w:cs="Arial" w:hint="default"/>
        <w:b w:val="0"/>
        <w:bCs w:val="0"/>
        <w:i w:val="0"/>
        <w:iCs w:val="0"/>
        <w:spacing w:val="-1"/>
        <w:w w:val="99"/>
        <w:sz w:val="20"/>
        <w:szCs w:val="20"/>
      </w:rPr>
    </w:lvl>
    <w:lvl w:ilvl="1" w:tplc="877ADBC0">
      <w:numFmt w:val="decimal"/>
      <w:lvlText w:val="%2"/>
      <w:lvlJc w:val="left"/>
      <w:pPr>
        <w:ind w:left="662" w:hanging="224"/>
      </w:pPr>
      <w:rPr>
        <w:rFonts w:ascii="Arial" w:eastAsia="Arial" w:hAnsi="Arial" w:cs="Arial" w:hint="default"/>
        <w:b w:val="0"/>
        <w:bCs w:val="0"/>
        <w:i w:val="0"/>
        <w:iCs w:val="0"/>
        <w:w w:val="99"/>
        <w:sz w:val="20"/>
        <w:szCs w:val="20"/>
      </w:rPr>
    </w:lvl>
    <w:lvl w:ilvl="2" w:tplc="E998F43C">
      <w:numFmt w:val="bullet"/>
      <w:lvlText w:val="•"/>
      <w:lvlJc w:val="left"/>
      <w:pPr>
        <w:ind w:left="1497" w:hanging="224"/>
      </w:pPr>
      <w:rPr>
        <w:rFonts w:hint="default"/>
      </w:rPr>
    </w:lvl>
    <w:lvl w:ilvl="3" w:tplc="67C0B8A4">
      <w:numFmt w:val="bullet"/>
      <w:lvlText w:val="•"/>
      <w:lvlJc w:val="left"/>
      <w:pPr>
        <w:ind w:left="2335" w:hanging="224"/>
      </w:pPr>
      <w:rPr>
        <w:rFonts w:hint="default"/>
      </w:rPr>
    </w:lvl>
    <w:lvl w:ilvl="4" w:tplc="0338E8F4">
      <w:numFmt w:val="bullet"/>
      <w:lvlText w:val="•"/>
      <w:lvlJc w:val="left"/>
      <w:pPr>
        <w:ind w:left="3172" w:hanging="224"/>
      </w:pPr>
      <w:rPr>
        <w:rFonts w:hint="default"/>
      </w:rPr>
    </w:lvl>
    <w:lvl w:ilvl="5" w:tplc="90349DFE">
      <w:numFmt w:val="bullet"/>
      <w:lvlText w:val="•"/>
      <w:lvlJc w:val="left"/>
      <w:pPr>
        <w:ind w:left="4010" w:hanging="224"/>
      </w:pPr>
      <w:rPr>
        <w:rFonts w:hint="default"/>
      </w:rPr>
    </w:lvl>
    <w:lvl w:ilvl="6" w:tplc="C8C26188">
      <w:numFmt w:val="bullet"/>
      <w:lvlText w:val="•"/>
      <w:lvlJc w:val="left"/>
      <w:pPr>
        <w:ind w:left="4847" w:hanging="224"/>
      </w:pPr>
      <w:rPr>
        <w:rFonts w:hint="default"/>
      </w:rPr>
    </w:lvl>
    <w:lvl w:ilvl="7" w:tplc="1A242880">
      <w:numFmt w:val="bullet"/>
      <w:lvlText w:val="•"/>
      <w:lvlJc w:val="left"/>
      <w:pPr>
        <w:ind w:left="5685" w:hanging="224"/>
      </w:pPr>
      <w:rPr>
        <w:rFonts w:hint="default"/>
      </w:rPr>
    </w:lvl>
    <w:lvl w:ilvl="8" w:tplc="18DE4AA4">
      <w:numFmt w:val="bullet"/>
      <w:lvlText w:val="•"/>
      <w:lvlJc w:val="left"/>
      <w:pPr>
        <w:ind w:left="6522" w:hanging="224"/>
      </w:pPr>
      <w:rPr>
        <w:rFonts w:hint="default"/>
      </w:rPr>
    </w:lvl>
  </w:abstractNum>
  <w:abstractNum w:abstractNumId="148" w15:restartNumberingAfterBreak="0">
    <w:nsid w:val="49E63CF5"/>
    <w:multiLevelType w:val="hybridMultilevel"/>
    <w:tmpl w:val="7B806792"/>
    <w:lvl w:ilvl="0" w:tplc="CEB0E080">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33222902">
      <w:numFmt w:val="bullet"/>
      <w:lvlText w:val="•"/>
      <w:lvlJc w:val="left"/>
      <w:pPr>
        <w:ind w:left="1781" w:hanging="224"/>
      </w:pPr>
      <w:rPr>
        <w:rFonts w:hint="default"/>
      </w:rPr>
    </w:lvl>
    <w:lvl w:ilvl="2" w:tplc="A92A62E0">
      <w:numFmt w:val="bullet"/>
      <w:lvlText w:val="•"/>
      <w:lvlJc w:val="left"/>
      <w:pPr>
        <w:ind w:left="2502" w:hanging="224"/>
      </w:pPr>
      <w:rPr>
        <w:rFonts w:hint="default"/>
      </w:rPr>
    </w:lvl>
    <w:lvl w:ilvl="3" w:tplc="A96E56CC">
      <w:numFmt w:val="bullet"/>
      <w:lvlText w:val="•"/>
      <w:lvlJc w:val="left"/>
      <w:pPr>
        <w:ind w:left="3223" w:hanging="224"/>
      </w:pPr>
      <w:rPr>
        <w:rFonts w:hint="default"/>
      </w:rPr>
    </w:lvl>
    <w:lvl w:ilvl="4" w:tplc="5D74861A">
      <w:numFmt w:val="bullet"/>
      <w:lvlText w:val="•"/>
      <w:lvlJc w:val="left"/>
      <w:pPr>
        <w:ind w:left="3944" w:hanging="224"/>
      </w:pPr>
      <w:rPr>
        <w:rFonts w:hint="default"/>
      </w:rPr>
    </w:lvl>
    <w:lvl w:ilvl="5" w:tplc="00B44C5A">
      <w:numFmt w:val="bullet"/>
      <w:lvlText w:val="•"/>
      <w:lvlJc w:val="left"/>
      <w:pPr>
        <w:ind w:left="4665" w:hanging="224"/>
      </w:pPr>
      <w:rPr>
        <w:rFonts w:hint="default"/>
      </w:rPr>
    </w:lvl>
    <w:lvl w:ilvl="6" w:tplc="66B49D40">
      <w:numFmt w:val="bullet"/>
      <w:lvlText w:val="•"/>
      <w:lvlJc w:val="left"/>
      <w:pPr>
        <w:ind w:left="5386" w:hanging="224"/>
      </w:pPr>
      <w:rPr>
        <w:rFonts w:hint="default"/>
      </w:rPr>
    </w:lvl>
    <w:lvl w:ilvl="7" w:tplc="50A679CC">
      <w:numFmt w:val="bullet"/>
      <w:lvlText w:val="•"/>
      <w:lvlJc w:val="left"/>
      <w:pPr>
        <w:ind w:left="6107" w:hanging="224"/>
      </w:pPr>
      <w:rPr>
        <w:rFonts w:hint="default"/>
      </w:rPr>
    </w:lvl>
    <w:lvl w:ilvl="8" w:tplc="272C1C02">
      <w:numFmt w:val="bullet"/>
      <w:lvlText w:val="•"/>
      <w:lvlJc w:val="left"/>
      <w:pPr>
        <w:ind w:left="6828" w:hanging="224"/>
      </w:pPr>
      <w:rPr>
        <w:rFonts w:hint="default"/>
      </w:rPr>
    </w:lvl>
  </w:abstractNum>
  <w:abstractNum w:abstractNumId="149" w15:restartNumberingAfterBreak="0">
    <w:nsid w:val="4A0730AF"/>
    <w:multiLevelType w:val="hybridMultilevel"/>
    <w:tmpl w:val="C35C2E66"/>
    <w:lvl w:ilvl="0" w:tplc="698A5ADE">
      <w:start w:val="1"/>
      <w:numFmt w:val="decimal"/>
      <w:lvlText w:val="%1"/>
      <w:lvlJc w:val="left"/>
      <w:pPr>
        <w:ind w:left="662" w:hanging="224"/>
      </w:pPr>
      <w:rPr>
        <w:rFonts w:ascii="Arial" w:eastAsia="Arial" w:hAnsi="Arial" w:cs="Arial" w:hint="default"/>
        <w:b w:val="0"/>
        <w:bCs w:val="0"/>
        <w:i w:val="0"/>
        <w:iCs w:val="0"/>
        <w:w w:val="99"/>
        <w:sz w:val="20"/>
        <w:szCs w:val="20"/>
      </w:rPr>
    </w:lvl>
    <w:lvl w:ilvl="1" w:tplc="6496427A">
      <w:numFmt w:val="bullet"/>
      <w:lvlText w:val="•"/>
      <w:lvlJc w:val="left"/>
      <w:pPr>
        <w:ind w:left="1421" w:hanging="224"/>
      </w:pPr>
      <w:rPr>
        <w:rFonts w:hint="default"/>
      </w:rPr>
    </w:lvl>
    <w:lvl w:ilvl="2" w:tplc="C79AFC6E">
      <w:numFmt w:val="bullet"/>
      <w:lvlText w:val="•"/>
      <w:lvlJc w:val="left"/>
      <w:pPr>
        <w:ind w:left="2182" w:hanging="224"/>
      </w:pPr>
      <w:rPr>
        <w:rFonts w:hint="default"/>
      </w:rPr>
    </w:lvl>
    <w:lvl w:ilvl="3" w:tplc="B6DA7FC2">
      <w:numFmt w:val="bullet"/>
      <w:lvlText w:val="•"/>
      <w:lvlJc w:val="left"/>
      <w:pPr>
        <w:ind w:left="2943" w:hanging="224"/>
      </w:pPr>
      <w:rPr>
        <w:rFonts w:hint="default"/>
      </w:rPr>
    </w:lvl>
    <w:lvl w:ilvl="4" w:tplc="C0B46E9A">
      <w:numFmt w:val="bullet"/>
      <w:lvlText w:val="•"/>
      <w:lvlJc w:val="left"/>
      <w:pPr>
        <w:ind w:left="3704" w:hanging="224"/>
      </w:pPr>
      <w:rPr>
        <w:rFonts w:hint="default"/>
      </w:rPr>
    </w:lvl>
    <w:lvl w:ilvl="5" w:tplc="614C308C">
      <w:numFmt w:val="bullet"/>
      <w:lvlText w:val="•"/>
      <w:lvlJc w:val="left"/>
      <w:pPr>
        <w:ind w:left="4465" w:hanging="224"/>
      </w:pPr>
      <w:rPr>
        <w:rFonts w:hint="default"/>
      </w:rPr>
    </w:lvl>
    <w:lvl w:ilvl="6" w:tplc="D15A03D8">
      <w:numFmt w:val="bullet"/>
      <w:lvlText w:val="•"/>
      <w:lvlJc w:val="left"/>
      <w:pPr>
        <w:ind w:left="5226" w:hanging="224"/>
      </w:pPr>
      <w:rPr>
        <w:rFonts w:hint="default"/>
      </w:rPr>
    </w:lvl>
    <w:lvl w:ilvl="7" w:tplc="B8C85124">
      <w:numFmt w:val="bullet"/>
      <w:lvlText w:val="•"/>
      <w:lvlJc w:val="left"/>
      <w:pPr>
        <w:ind w:left="5987" w:hanging="224"/>
      </w:pPr>
      <w:rPr>
        <w:rFonts w:hint="default"/>
      </w:rPr>
    </w:lvl>
    <w:lvl w:ilvl="8" w:tplc="3A8A38DA">
      <w:numFmt w:val="bullet"/>
      <w:lvlText w:val="•"/>
      <w:lvlJc w:val="left"/>
      <w:pPr>
        <w:ind w:left="6748" w:hanging="224"/>
      </w:pPr>
      <w:rPr>
        <w:rFonts w:hint="default"/>
      </w:rPr>
    </w:lvl>
  </w:abstractNum>
  <w:abstractNum w:abstractNumId="150" w15:restartNumberingAfterBreak="0">
    <w:nsid w:val="4A141A7D"/>
    <w:multiLevelType w:val="hybridMultilevel"/>
    <w:tmpl w:val="268AC948"/>
    <w:lvl w:ilvl="0" w:tplc="F9283EDE">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51" w15:restartNumberingAfterBreak="0">
    <w:nsid w:val="4A96173D"/>
    <w:multiLevelType w:val="hybridMultilevel"/>
    <w:tmpl w:val="C0B2085A"/>
    <w:lvl w:ilvl="0" w:tplc="260620DC">
      <w:start w:val="3"/>
      <w:numFmt w:val="upp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52" w15:restartNumberingAfterBreak="0">
    <w:nsid w:val="4AC81C98"/>
    <w:multiLevelType w:val="hybridMultilevel"/>
    <w:tmpl w:val="3C2266B0"/>
    <w:lvl w:ilvl="0" w:tplc="C84E0DC2">
      <w:start w:val="78"/>
      <w:numFmt w:val="decimal"/>
      <w:lvlText w:val="%1."/>
      <w:lvlJc w:val="left"/>
      <w:pPr>
        <w:ind w:left="107" w:hanging="387"/>
      </w:pPr>
      <w:rPr>
        <w:rFonts w:ascii="Arial" w:eastAsia="Arial" w:hAnsi="Arial" w:cs="Arial" w:hint="default"/>
        <w:b w:val="0"/>
        <w:bCs w:val="0"/>
        <w:i w:val="0"/>
        <w:iCs w:val="0"/>
        <w:spacing w:val="-1"/>
        <w:w w:val="99"/>
        <w:sz w:val="20"/>
        <w:szCs w:val="20"/>
      </w:rPr>
    </w:lvl>
    <w:lvl w:ilvl="1" w:tplc="48CE5702">
      <w:numFmt w:val="decimal"/>
      <w:lvlText w:val="%2"/>
      <w:lvlJc w:val="left"/>
      <w:pPr>
        <w:ind w:left="662" w:hanging="224"/>
      </w:pPr>
      <w:rPr>
        <w:rFonts w:ascii="Arial" w:eastAsia="Arial" w:hAnsi="Arial" w:cs="Arial" w:hint="default"/>
        <w:b w:val="0"/>
        <w:bCs w:val="0"/>
        <w:i w:val="0"/>
        <w:iCs w:val="0"/>
        <w:w w:val="99"/>
        <w:sz w:val="20"/>
        <w:szCs w:val="20"/>
      </w:rPr>
    </w:lvl>
    <w:lvl w:ilvl="2" w:tplc="744AA294">
      <w:numFmt w:val="bullet"/>
      <w:lvlText w:val="•"/>
      <w:lvlJc w:val="left"/>
      <w:pPr>
        <w:ind w:left="1497" w:hanging="224"/>
      </w:pPr>
      <w:rPr>
        <w:rFonts w:hint="default"/>
      </w:rPr>
    </w:lvl>
    <w:lvl w:ilvl="3" w:tplc="7044759C">
      <w:numFmt w:val="bullet"/>
      <w:lvlText w:val="•"/>
      <w:lvlJc w:val="left"/>
      <w:pPr>
        <w:ind w:left="2335" w:hanging="224"/>
      </w:pPr>
      <w:rPr>
        <w:rFonts w:hint="default"/>
      </w:rPr>
    </w:lvl>
    <w:lvl w:ilvl="4" w:tplc="449A3998">
      <w:numFmt w:val="bullet"/>
      <w:lvlText w:val="•"/>
      <w:lvlJc w:val="left"/>
      <w:pPr>
        <w:ind w:left="3172" w:hanging="224"/>
      </w:pPr>
      <w:rPr>
        <w:rFonts w:hint="default"/>
      </w:rPr>
    </w:lvl>
    <w:lvl w:ilvl="5" w:tplc="ECC8684A">
      <w:numFmt w:val="bullet"/>
      <w:lvlText w:val="•"/>
      <w:lvlJc w:val="left"/>
      <w:pPr>
        <w:ind w:left="4010" w:hanging="224"/>
      </w:pPr>
      <w:rPr>
        <w:rFonts w:hint="default"/>
      </w:rPr>
    </w:lvl>
    <w:lvl w:ilvl="6" w:tplc="6E6EEFAC">
      <w:numFmt w:val="bullet"/>
      <w:lvlText w:val="•"/>
      <w:lvlJc w:val="left"/>
      <w:pPr>
        <w:ind w:left="4847" w:hanging="224"/>
      </w:pPr>
      <w:rPr>
        <w:rFonts w:hint="default"/>
      </w:rPr>
    </w:lvl>
    <w:lvl w:ilvl="7" w:tplc="48EA982E">
      <w:numFmt w:val="bullet"/>
      <w:lvlText w:val="•"/>
      <w:lvlJc w:val="left"/>
      <w:pPr>
        <w:ind w:left="5685" w:hanging="224"/>
      </w:pPr>
      <w:rPr>
        <w:rFonts w:hint="default"/>
      </w:rPr>
    </w:lvl>
    <w:lvl w:ilvl="8" w:tplc="B1500104">
      <w:numFmt w:val="bullet"/>
      <w:lvlText w:val="•"/>
      <w:lvlJc w:val="left"/>
      <w:pPr>
        <w:ind w:left="6522" w:hanging="224"/>
      </w:pPr>
      <w:rPr>
        <w:rFonts w:hint="default"/>
      </w:rPr>
    </w:lvl>
  </w:abstractNum>
  <w:abstractNum w:abstractNumId="153" w15:restartNumberingAfterBreak="0">
    <w:nsid w:val="4B8B58E6"/>
    <w:multiLevelType w:val="hybridMultilevel"/>
    <w:tmpl w:val="85D2361E"/>
    <w:lvl w:ilvl="0" w:tplc="96E8CDC4">
      <w:start w:val="8"/>
      <w:numFmt w:val="decimal"/>
      <w:lvlText w:val="%1"/>
      <w:lvlJc w:val="left"/>
      <w:pPr>
        <w:ind w:left="717" w:hanging="224"/>
      </w:pPr>
      <w:rPr>
        <w:rFonts w:ascii="Arial" w:eastAsia="Arial" w:hAnsi="Arial" w:cs="Arial" w:hint="default"/>
        <w:b w:val="0"/>
        <w:bCs w:val="0"/>
        <w:i w:val="0"/>
        <w:iCs w:val="0"/>
        <w:w w:val="99"/>
        <w:sz w:val="20"/>
        <w:szCs w:val="20"/>
      </w:rPr>
    </w:lvl>
    <w:lvl w:ilvl="1" w:tplc="61FC6C8C">
      <w:numFmt w:val="bullet"/>
      <w:lvlText w:val="•"/>
      <w:lvlJc w:val="left"/>
      <w:pPr>
        <w:ind w:left="1475" w:hanging="224"/>
      </w:pPr>
      <w:rPr>
        <w:rFonts w:hint="default"/>
      </w:rPr>
    </w:lvl>
    <w:lvl w:ilvl="2" w:tplc="A79C7D5C">
      <w:numFmt w:val="bullet"/>
      <w:lvlText w:val="•"/>
      <w:lvlJc w:val="left"/>
      <w:pPr>
        <w:ind w:left="2230" w:hanging="224"/>
      </w:pPr>
      <w:rPr>
        <w:rFonts w:hint="default"/>
      </w:rPr>
    </w:lvl>
    <w:lvl w:ilvl="3" w:tplc="D9B6D968">
      <w:numFmt w:val="bullet"/>
      <w:lvlText w:val="•"/>
      <w:lvlJc w:val="left"/>
      <w:pPr>
        <w:ind w:left="2985" w:hanging="224"/>
      </w:pPr>
      <w:rPr>
        <w:rFonts w:hint="default"/>
      </w:rPr>
    </w:lvl>
    <w:lvl w:ilvl="4" w:tplc="06D8E0D2">
      <w:numFmt w:val="bullet"/>
      <w:lvlText w:val="•"/>
      <w:lvlJc w:val="left"/>
      <w:pPr>
        <w:ind w:left="3740" w:hanging="224"/>
      </w:pPr>
      <w:rPr>
        <w:rFonts w:hint="default"/>
      </w:rPr>
    </w:lvl>
    <w:lvl w:ilvl="5" w:tplc="7EFC0E5E">
      <w:numFmt w:val="bullet"/>
      <w:lvlText w:val="•"/>
      <w:lvlJc w:val="left"/>
      <w:pPr>
        <w:ind w:left="4495" w:hanging="224"/>
      </w:pPr>
      <w:rPr>
        <w:rFonts w:hint="default"/>
      </w:rPr>
    </w:lvl>
    <w:lvl w:ilvl="6" w:tplc="82B4C9B0">
      <w:numFmt w:val="bullet"/>
      <w:lvlText w:val="•"/>
      <w:lvlJc w:val="left"/>
      <w:pPr>
        <w:ind w:left="5250" w:hanging="224"/>
      </w:pPr>
      <w:rPr>
        <w:rFonts w:hint="default"/>
      </w:rPr>
    </w:lvl>
    <w:lvl w:ilvl="7" w:tplc="D79630E4">
      <w:numFmt w:val="bullet"/>
      <w:lvlText w:val="•"/>
      <w:lvlJc w:val="left"/>
      <w:pPr>
        <w:ind w:left="6005" w:hanging="224"/>
      </w:pPr>
      <w:rPr>
        <w:rFonts w:hint="default"/>
      </w:rPr>
    </w:lvl>
    <w:lvl w:ilvl="8" w:tplc="0A1E5C7A">
      <w:numFmt w:val="bullet"/>
      <w:lvlText w:val="•"/>
      <w:lvlJc w:val="left"/>
      <w:pPr>
        <w:ind w:left="6760" w:hanging="224"/>
      </w:pPr>
      <w:rPr>
        <w:rFonts w:hint="default"/>
      </w:rPr>
    </w:lvl>
  </w:abstractNum>
  <w:abstractNum w:abstractNumId="154" w15:restartNumberingAfterBreak="0">
    <w:nsid w:val="4B972B84"/>
    <w:multiLevelType w:val="hybridMultilevel"/>
    <w:tmpl w:val="34C247D8"/>
    <w:lvl w:ilvl="0" w:tplc="AF40AAE4">
      <w:start w:val="38"/>
      <w:numFmt w:val="decimal"/>
      <w:lvlText w:val="%1."/>
      <w:lvlJc w:val="left"/>
      <w:pPr>
        <w:ind w:left="396" w:hanging="278"/>
      </w:pPr>
      <w:rPr>
        <w:rFonts w:hint="default"/>
        <w:spacing w:val="-1"/>
        <w:w w:val="99"/>
      </w:rPr>
    </w:lvl>
    <w:lvl w:ilvl="1" w:tplc="96C0BFBE">
      <w:numFmt w:val="bullet"/>
      <w:lvlText w:val="•"/>
      <w:lvlJc w:val="left"/>
      <w:pPr>
        <w:ind w:left="1520" w:hanging="278"/>
      </w:pPr>
      <w:rPr>
        <w:rFonts w:hint="default"/>
      </w:rPr>
    </w:lvl>
    <w:lvl w:ilvl="2" w:tplc="57F0FB2A">
      <w:numFmt w:val="bullet"/>
      <w:lvlText w:val="•"/>
      <w:lvlJc w:val="left"/>
      <w:pPr>
        <w:ind w:left="2640" w:hanging="278"/>
      </w:pPr>
      <w:rPr>
        <w:rFonts w:hint="default"/>
      </w:rPr>
    </w:lvl>
    <w:lvl w:ilvl="3" w:tplc="2174BC88">
      <w:numFmt w:val="bullet"/>
      <w:lvlText w:val="•"/>
      <w:lvlJc w:val="left"/>
      <w:pPr>
        <w:ind w:left="3760" w:hanging="278"/>
      </w:pPr>
      <w:rPr>
        <w:rFonts w:hint="default"/>
      </w:rPr>
    </w:lvl>
    <w:lvl w:ilvl="4" w:tplc="545CC068">
      <w:numFmt w:val="bullet"/>
      <w:lvlText w:val="•"/>
      <w:lvlJc w:val="left"/>
      <w:pPr>
        <w:ind w:left="4880" w:hanging="278"/>
      </w:pPr>
      <w:rPr>
        <w:rFonts w:hint="default"/>
      </w:rPr>
    </w:lvl>
    <w:lvl w:ilvl="5" w:tplc="07D850E0">
      <w:numFmt w:val="bullet"/>
      <w:lvlText w:val="•"/>
      <w:lvlJc w:val="left"/>
      <w:pPr>
        <w:ind w:left="6000" w:hanging="278"/>
      </w:pPr>
      <w:rPr>
        <w:rFonts w:hint="default"/>
      </w:rPr>
    </w:lvl>
    <w:lvl w:ilvl="6" w:tplc="3836ED14">
      <w:numFmt w:val="bullet"/>
      <w:lvlText w:val="•"/>
      <w:lvlJc w:val="left"/>
      <w:pPr>
        <w:ind w:left="7120" w:hanging="278"/>
      </w:pPr>
      <w:rPr>
        <w:rFonts w:hint="default"/>
      </w:rPr>
    </w:lvl>
    <w:lvl w:ilvl="7" w:tplc="C9C2C800">
      <w:numFmt w:val="bullet"/>
      <w:lvlText w:val="•"/>
      <w:lvlJc w:val="left"/>
      <w:pPr>
        <w:ind w:left="8240" w:hanging="278"/>
      </w:pPr>
      <w:rPr>
        <w:rFonts w:hint="default"/>
      </w:rPr>
    </w:lvl>
    <w:lvl w:ilvl="8" w:tplc="3398C4FC">
      <w:numFmt w:val="bullet"/>
      <w:lvlText w:val="•"/>
      <w:lvlJc w:val="left"/>
      <w:pPr>
        <w:ind w:left="9360" w:hanging="278"/>
      </w:pPr>
      <w:rPr>
        <w:rFonts w:hint="default"/>
      </w:rPr>
    </w:lvl>
  </w:abstractNum>
  <w:abstractNum w:abstractNumId="155" w15:restartNumberingAfterBreak="0">
    <w:nsid w:val="4BD6131B"/>
    <w:multiLevelType w:val="hybridMultilevel"/>
    <w:tmpl w:val="620AB5AE"/>
    <w:lvl w:ilvl="0" w:tplc="57D8713A">
      <w:start w:val="20"/>
      <w:numFmt w:val="decimal"/>
      <w:lvlText w:val="%1"/>
      <w:lvlJc w:val="left"/>
      <w:pPr>
        <w:ind w:left="717" w:hanging="334"/>
      </w:pPr>
      <w:rPr>
        <w:rFonts w:ascii="Arial" w:eastAsia="Arial" w:hAnsi="Arial" w:cs="Arial" w:hint="default"/>
        <w:b w:val="0"/>
        <w:bCs w:val="0"/>
        <w:i w:val="0"/>
        <w:iCs w:val="0"/>
        <w:spacing w:val="-1"/>
        <w:w w:val="99"/>
        <w:sz w:val="20"/>
        <w:szCs w:val="20"/>
      </w:rPr>
    </w:lvl>
    <w:lvl w:ilvl="1" w:tplc="19401CF8">
      <w:numFmt w:val="bullet"/>
      <w:lvlText w:val="•"/>
      <w:lvlJc w:val="left"/>
      <w:pPr>
        <w:ind w:left="1475" w:hanging="334"/>
      </w:pPr>
      <w:rPr>
        <w:rFonts w:hint="default"/>
      </w:rPr>
    </w:lvl>
    <w:lvl w:ilvl="2" w:tplc="B9DE1E6A">
      <w:numFmt w:val="bullet"/>
      <w:lvlText w:val="•"/>
      <w:lvlJc w:val="left"/>
      <w:pPr>
        <w:ind w:left="2230" w:hanging="334"/>
      </w:pPr>
      <w:rPr>
        <w:rFonts w:hint="default"/>
      </w:rPr>
    </w:lvl>
    <w:lvl w:ilvl="3" w:tplc="2B165216">
      <w:numFmt w:val="bullet"/>
      <w:lvlText w:val="•"/>
      <w:lvlJc w:val="left"/>
      <w:pPr>
        <w:ind w:left="2985" w:hanging="334"/>
      </w:pPr>
      <w:rPr>
        <w:rFonts w:hint="default"/>
      </w:rPr>
    </w:lvl>
    <w:lvl w:ilvl="4" w:tplc="89087CAA">
      <w:numFmt w:val="bullet"/>
      <w:lvlText w:val="•"/>
      <w:lvlJc w:val="left"/>
      <w:pPr>
        <w:ind w:left="3740" w:hanging="334"/>
      </w:pPr>
      <w:rPr>
        <w:rFonts w:hint="default"/>
      </w:rPr>
    </w:lvl>
    <w:lvl w:ilvl="5" w:tplc="184C7532">
      <w:numFmt w:val="bullet"/>
      <w:lvlText w:val="•"/>
      <w:lvlJc w:val="left"/>
      <w:pPr>
        <w:ind w:left="4495" w:hanging="334"/>
      </w:pPr>
      <w:rPr>
        <w:rFonts w:hint="default"/>
      </w:rPr>
    </w:lvl>
    <w:lvl w:ilvl="6" w:tplc="6BF63868">
      <w:numFmt w:val="bullet"/>
      <w:lvlText w:val="•"/>
      <w:lvlJc w:val="left"/>
      <w:pPr>
        <w:ind w:left="5250" w:hanging="334"/>
      </w:pPr>
      <w:rPr>
        <w:rFonts w:hint="default"/>
      </w:rPr>
    </w:lvl>
    <w:lvl w:ilvl="7" w:tplc="6E66A160">
      <w:numFmt w:val="bullet"/>
      <w:lvlText w:val="•"/>
      <w:lvlJc w:val="left"/>
      <w:pPr>
        <w:ind w:left="6005" w:hanging="334"/>
      </w:pPr>
      <w:rPr>
        <w:rFonts w:hint="default"/>
      </w:rPr>
    </w:lvl>
    <w:lvl w:ilvl="8" w:tplc="853029E4">
      <w:numFmt w:val="bullet"/>
      <w:lvlText w:val="•"/>
      <w:lvlJc w:val="left"/>
      <w:pPr>
        <w:ind w:left="6760" w:hanging="334"/>
      </w:pPr>
      <w:rPr>
        <w:rFonts w:hint="default"/>
      </w:rPr>
    </w:lvl>
  </w:abstractNum>
  <w:abstractNum w:abstractNumId="156" w15:restartNumberingAfterBreak="0">
    <w:nsid w:val="4C3B3D41"/>
    <w:multiLevelType w:val="multilevel"/>
    <w:tmpl w:val="53CE55AE"/>
    <w:lvl w:ilvl="0">
      <w:start w:val="10"/>
      <w:numFmt w:val="decimal"/>
      <w:lvlText w:val="%1"/>
      <w:lvlJc w:val="left"/>
      <w:pPr>
        <w:ind w:left="983" w:hanging="444"/>
      </w:pPr>
      <w:rPr>
        <w:rFonts w:hint="default"/>
      </w:rPr>
    </w:lvl>
    <w:lvl w:ilvl="1">
      <w:start w:val="7"/>
      <w:numFmt w:val="decimal"/>
      <w:lvlText w:val="%1.%2"/>
      <w:lvlJc w:val="left"/>
      <w:pPr>
        <w:ind w:left="983" w:hanging="444"/>
      </w:pPr>
      <w:rPr>
        <w:rFonts w:ascii="Arial" w:eastAsia="Arial" w:hAnsi="Arial" w:cs="Arial" w:hint="default"/>
        <w:b w:val="0"/>
        <w:bCs w:val="0"/>
        <w:i w:val="0"/>
        <w:iCs w:val="0"/>
        <w:color w:val="0000FF"/>
        <w:spacing w:val="-1"/>
        <w:w w:val="99"/>
        <w:sz w:val="20"/>
        <w:szCs w:val="20"/>
        <w:u w:val="single" w:color="0000FF"/>
      </w:rPr>
    </w:lvl>
    <w:lvl w:ilvl="2">
      <w:numFmt w:val="bullet"/>
      <w:lvlText w:val="•"/>
      <w:lvlJc w:val="left"/>
      <w:pPr>
        <w:ind w:left="3176" w:hanging="444"/>
      </w:pPr>
      <w:rPr>
        <w:rFonts w:hint="default"/>
      </w:rPr>
    </w:lvl>
    <w:lvl w:ilvl="3">
      <w:numFmt w:val="bullet"/>
      <w:lvlText w:val="•"/>
      <w:lvlJc w:val="left"/>
      <w:pPr>
        <w:ind w:left="4274" w:hanging="444"/>
      </w:pPr>
      <w:rPr>
        <w:rFonts w:hint="default"/>
      </w:rPr>
    </w:lvl>
    <w:lvl w:ilvl="4">
      <w:numFmt w:val="bullet"/>
      <w:lvlText w:val="•"/>
      <w:lvlJc w:val="left"/>
      <w:pPr>
        <w:ind w:left="5372" w:hanging="444"/>
      </w:pPr>
      <w:rPr>
        <w:rFonts w:hint="default"/>
      </w:rPr>
    </w:lvl>
    <w:lvl w:ilvl="5">
      <w:numFmt w:val="bullet"/>
      <w:lvlText w:val="•"/>
      <w:lvlJc w:val="left"/>
      <w:pPr>
        <w:ind w:left="6470" w:hanging="444"/>
      </w:pPr>
      <w:rPr>
        <w:rFonts w:hint="default"/>
      </w:rPr>
    </w:lvl>
    <w:lvl w:ilvl="6">
      <w:numFmt w:val="bullet"/>
      <w:lvlText w:val="•"/>
      <w:lvlJc w:val="left"/>
      <w:pPr>
        <w:ind w:left="7568" w:hanging="444"/>
      </w:pPr>
      <w:rPr>
        <w:rFonts w:hint="default"/>
      </w:rPr>
    </w:lvl>
    <w:lvl w:ilvl="7">
      <w:numFmt w:val="bullet"/>
      <w:lvlText w:val="•"/>
      <w:lvlJc w:val="left"/>
      <w:pPr>
        <w:ind w:left="8666" w:hanging="444"/>
      </w:pPr>
      <w:rPr>
        <w:rFonts w:hint="default"/>
      </w:rPr>
    </w:lvl>
    <w:lvl w:ilvl="8">
      <w:numFmt w:val="bullet"/>
      <w:lvlText w:val="•"/>
      <w:lvlJc w:val="left"/>
      <w:pPr>
        <w:ind w:left="9764" w:hanging="444"/>
      </w:pPr>
      <w:rPr>
        <w:rFonts w:hint="default"/>
      </w:rPr>
    </w:lvl>
  </w:abstractNum>
  <w:abstractNum w:abstractNumId="157" w15:restartNumberingAfterBreak="0">
    <w:nsid w:val="4C494E8D"/>
    <w:multiLevelType w:val="hybridMultilevel"/>
    <w:tmpl w:val="5498C096"/>
    <w:lvl w:ilvl="0" w:tplc="B972E83A">
      <w:start w:val="3"/>
      <w:numFmt w:val="lowerRoman"/>
      <w:lvlText w:val="%1."/>
      <w:lvlJc w:val="right"/>
      <w:pPr>
        <w:ind w:left="162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58" w15:restartNumberingAfterBreak="0">
    <w:nsid w:val="4C9B16E3"/>
    <w:multiLevelType w:val="multilevel"/>
    <w:tmpl w:val="5BCAE986"/>
    <w:lvl w:ilvl="0">
      <w:start w:val="2"/>
      <w:numFmt w:val="decimal"/>
      <w:lvlText w:val="%1"/>
      <w:lvlJc w:val="left"/>
      <w:pPr>
        <w:ind w:left="479" w:hanging="416"/>
      </w:pPr>
      <w:rPr>
        <w:rFonts w:hint="default"/>
      </w:rPr>
    </w:lvl>
    <w:lvl w:ilvl="1">
      <w:start w:val="1"/>
      <w:numFmt w:val="decimal"/>
      <w:lvlText w:val="%1.%2"/>
      <w:lvlJc w:val="left"/>
      <w:pPr>
        <w:ind w:left="479" w:hanging="416"/>
      </w:pPr>
      <w:rPr>
        <w:rFonts w:ascii="Arial" w:eastAsia="Arial" w:hAnsi="Arial" w:cs="Arial" w:hint="default"/>
        <w:b w:val="0"/>
        <w:bCs w:val="0"/>
        <w:i w:val="0"/>
        <w:iCs w:val="0"/>
        <w:spacing w:val="-1"/>
        <w:w w:val="99"/>
        <w:sz w:val="20"/>
        <w:szCs w:val="20"/>
      </w:rPr>
    </w:lvl>
    <w:lvl w:ilvl="2">
      <w:numFmt w:val="bullet"/>
      <w:lvlText w:val="•"/>
      <w:lvlJc w:val="left"/>
      <w:pPr>
        <w:ind w:left="2592" w:hanging="416"/>
      </w:pPr>
      <w:rPr>
        <w:rFonts w:hint="default"/>
      </w:rPr>
    </w:lvl>
    <w:lvl w:ilvl="3">
      <w:numFmt w:val="bullet"/>
      <w:lvlText w:val="•"/>
      <w:lvlJc w:val="left"/>
      <w:pPr>
        <w:ind w:left="3648" w:hanging="416"/>
      </w:pPr>
      <w:rPr>
        <w:rFonts w:hint="default"/>
      </w:rPr>
    </w:lvl>
    <w:lvl w:ilvl="4">
      <w:numFmt w:val="bullet"/>
      <w:lvlText w:val="•"/>
      <w:lvlJc w:val="left"/>
      <w:pPr>
        <w:ind w:left="4704" w:hanging="416"/>
      </w:pPr>
      <w:rPr>
        <w:rFonts w:hint="default"/>
      </w:rPr>
    </w:lvl>
    <w:lvl w:ilvl="5">
      <w:numFmt w:val="bullet"/>
      <w:lvlText w:val="•"/>
      <w:lvlJc w:val="left"/>
      <w:pPr>
        <w:ind w:left="5760" w:hanging="416"/>
      </w:pPr>
      <w:rPr>
        <w:rFonts w:hint="default"/>
      </w:rPr>
    </w:lvl>
    <w:lvl w:ilvl="6">
      <w:numFmt w:val="bullet"/>
      <w:lvlText w:val="•"/>
      <w:lvlJc w:val="left"/>
      <w:pPr>
        <w:ind w:left="6816" w:hanging="416"/>
      </w:pPr>
      <w:rPr>
        <w:rFonts w:hint="default"/>
      </w:rPr>
    </w:lvl>
    <w:lvl w:ilvl="7">
      <w:numFmt w:val="bullet"/>
      <w:lvlText w:val="•"/>
      <w:lvlJc w:val="left"/>
      <w:pPr>
        <w:ind w:left="7872" w:hanging="416"/>
      </w:pPr>
      <w:rPr>
        <w:rFonts w:hint="default"/>
      </w:rPr>
    </w:lvl>
    <w:lvl w:ilvl="8">
      <w:numFmt w:val="bullet"/>
      <w:lvlText w:val="•"/>
      <w:lvlJc w:val="left"/>
      <w:pPr>
        <w:ind w:left="8928" w:hanging="416"/>
      </w:pPr>
      <w:rPr>
        <w:rFonts w:hint="default"/>
      </w:rPr>
    </w:lvl>
  </w:abstractNum>
  <w:abstractNum w:abstractNumId="159" w15:restartNumberingAfterBreak="0">
    <w:nsid w:val="4D1036F3"/>
    <w:multiLevelType w:val="hybridMultilevel"/>
    <w:tmpl w:val="A0208080"/>
    <w:lvl w:ilvl="0" w:tplc="1EB69C3E">
      <w:numFmt w:val="decimal"/>
      <w:lvlText w:val="%1"/>
      <w:lvlJc w:val="left"/>
      <w:pPr>
        <w:ind w:left="662" w:hanging="224"/>
      </w:pPr>
      <w:rPr>
        <w:rFonts w:ascii="Arial" w:eastAsia="Arial" w:hAnsi="Arial" w:cs="Arial" w:hint="default"/>
        <w:b w:val="0"/>
        <w:bCs w:val="0"/>
        <w:i w:val="0"/>
        <w:iCs w:val="0"/>
        <w:w w:val="99"/>
        <w:sz w:val="20"/>
        <w:szCs w:val="20"/>
      </w:rPr>
    </w:lvl>
    <w:lvl w:ilvl="1" w:tplc="9E1C3548">
      <w:numFmt w:val="bullet"/>
      <w:lvlText w:val="•"/>
      <w:lvlJc w:val="left"/>
      <w:pPr>
        <w:ind w:left="1413" w:hanging="224"/>
      </w:pPr>
      <w:rPr>
        <w:rFonts w:hint="default"/>
      </w:rPr>
    </w:lvl>
    <w:lvl w:ilvl="2" w:tplc="5D14370A">
      <w:numFmt w:val="bullet"/>
      <w:lvlText w:val="•"/>
      <w:lvlJc w:val="left"/>
      <w:pPr>
        <w:ind w:left="2167" w:hanging="224"/>
      </w:pPr>
      <w:rPr>
        <w:rFonts w:hint="default"/>
      </w:rPr>
    </w:lvl>
    <w:lvl w:ilvl="3" w:tplc="E5F0E80E">
      <w:numFmt w:val="bullet"/>
      <w:lvlText w:val="•"/>
      <w:lvlJc w:val="left"/>
      <w:pPr>
        <w:ind w:left="2921" w:hanging="224"/>
      </w:pPr>
      <w:rPr>
        <w:rFonts w:hint="default"/>
      </w:rPr>
    </w:lvl>
    <w:lvl w:ilvl="4" w:tplc="25EC3A9A">
      <w:numFmt w:val="bullet"/>
      <w:lvlText w:val="•"/>
      <w:lvlJc w:val="left"/>
      <w:pPr>
        <w:ind w:left="3675" w:hanging="224"/>
      </w:pPr>
      <w:rPr>
        <w:rFonts w:hint="default"/>
      </w:rPr>
    </w:lvl>
    <w:lvl w:ilvl="5" w:tplc="800A82B4">
      <w:numFmt w:val="bullet"/>
      <w:lvlText w:val="•"/>
      <w:lvlJc w:val="left"/>
      <w:pPr>
        <w:ind w:left="4429" w:hanging="224"/>
      </w:pPr>
      <w:rPr>
        <w:rFonts w:hint="default"/>
      </w:rPr>
    </w:lvl>
    <w:lvl w:ilvl="6" w:tplc="D0BE8E78">
      <w:numFmt w:val="bullet"/>
      <w:lvlText w:val="•"/>
      <w:lvlJc w:val="left"/>
      <w:pPr>
        <w:ind w:left="5182" w:hanging="224"/>
      </w:pPr>
      <w:rPr>
        <w:rFonts w:hint="default"/>
      </w:rPr>
    </w:lvl>
    <w:lvl w:ilvl="7" w:tplc="107CD5FA">
      <w:numFmt w:val="bullet"/>
      <w:lvlText w:val="•"/>
      <w:lvlJc w:val="left"/>
      <w:pPr>
        <w:ind w:left="5936" w:hanging="224"/>
      </w:pPr>
      <w:rPr>
        <w:rFonts w:hint="default"/>
      </w:rPr>
    </w:lvl>
    <w:lvl w:ilvl="8" w:tplc="993C3AC2">
      <w:numFmt w:val="bullet"/>
      <w:lvlText w:val="•"/>
      <w:lvlJc w:val="left"/>
      <w:pPr>
        <w:ind w:left="6690" w:hanging="224"/>
      </w:pPr>
      <w:rPr>
        <w:rFonts w:hint="default"/>
      </w:rPr>
    </w:lvl>
  </w:abstractNum>
  <w:abstractNum w:abstractNumId="160" w15:restartNumberingAfterBreak="0">
    <w:nsid w:val="4D4C2A22"/>
    <w:multiLevelType w:val="hybridMultilevel"/>
    <w:tmpl w:val="2722A346"/>
    <w:lvl w:ilvl="0" w:tplc="6060DF4E">
      <w:start w:val="1"/>
      <w:numFmt w:val="decimal"/>
      <w:lvlText w:val="%1"/>
      <w:lvlJc w:val="left"/>
      <w:pPr>
        <w:ind w:left="662" w:hanging="224"/>
      </w:pPr>
      <w:rPr>
        <w:rFonts w:ascii="Arial" w:eastAsia="Arial" w:hAnsi="Arial" w:cs="Arial" w:hint="default"/>
        <w:b w:val="0"/>
        <w:bCs w:val="0"/>
        <w:i w:val="0"/>
        <w:iCs w:val="0"/>
        <w:w w:val="99"/>
        <w:sz w:val="20"/>
        <w:szCs w:val="20"/>
      </w:rPr>
    </w:lvl>
    <w:lvl w:ilvl="1" w:tplc="41781556">
      <w:numFmt w:val="bullet"/>
      <w:lvlText w:val="•"/>
      <w:lvlJc w:val="left"/>
      <w:pPr>
        <w:ind w:left="1413" w:hanging="224"/>
      </w:pPr>
      <w:rPr>
        <w:rFonts w:hint="default"/>
      </w:rPr>
    </w:lvl>
    <w:lvl w:ilvl="2" w:tplc="07BC0DCA">
      <w:numFmt w:val="bullet"/>
      <w:lvlText w:val="•"/>
      <w:lvlJc w:val="left"/>
      <w:pPr>
        <w:ind w:left="2167" w:hanging="224"/>
      </w:pPr>
      <w:rPr>
        <w:rFonts w:hint="default"/>
      </w:rPr>
    </w:lvl>
    <w:lvl w:ilvl="3" w:tplc="71D2089A">
      <w:numFmt w:val="bullet"/>
      <w:lvlText w:val="•"/>
      <w:lvlJc w:val="left"/>
      <w:pPr>
        <w:ind w:left="2921" w:hanging="224"/>
      </w:pPr>
      <w:rPr>
        <w:rFonts w:hint="default"/>
      </w:rPr>
    </w:lvl>
    <w:lvl w:ilvl="4" w:tplc="55762A0A">
      <w:numFmt w:val="bullet"/>
      <w:lvlText w:val="•"/>
      <w:lvlJc w:val="left"/>
      <w:pPr>
        <w:ind w:left="3675" w:hanging="224"/>
      </w:pPr>
      <w:rPr>
        <w:rFonts w:hint="default"/>
      </w:rPr>
    </w:lvl>
    <w:lvl w:ilvl="5" w:tplc="21ECC1EA">
      <w:numFmt w:val="bullet"/>
      <w:lvlText w:val="•"/>
      <w:lvlJc w:val="left"/>
      <w:pPr>
        <w:ind w:left="4429" w:hanging="224"/>
      </w:pPr>
      <w:rPr>
        <w:rFonts w:hint="default"/>
      </w:rPr>
    </w:lvl>
    <w:lvl w:ilvl="6" w:tplc="B184A4BA">
      <w:numFmt w:val="bullet"/>
      <w:lvlText w:val="•"/>
      <w:lvlJc w:val="left"/>
      <w:pPr>
        <w:ind w:left="5182" w:hanging="224"/>
      </w:pPr>
      <w:rPr>
        <w:rFonts w:hint="default"/>
      </w:rPr>
    </w:lvl>
    <w:lvl w:ilvl="7" w:tplc="FAE84426">
      <w:numFmt w:val="bullet"/>
      <w:lvlText w:val="•"/>
      <w:lvlJc w:val="left"/>
      <w:pPr>
        <w:ind w:left="5936" w:hanging="224"/>
      </w:pPr>
      <w:rPr>
        <w:rFonts w:hint="default"/>
      </w:rPr>
    </w:lvl>
    <w:lvl w:ilvl="8" w:tplc="BA280D8C">
      <w:numFmt w:val="bullet"/>
      <w:lvlText w:val="•"/>
      <w:lvlJc w:val="left"/>
      <w:pPr>
        <w:ind w:left="6690" w:hanging="224"/>
      </w:pPr>
      <w:rPr>
        <w:rFonts w:hint="default"/>
      </w:rPr>
    </w:lvl>
  </w:abstractNum>
  <w:abstractNum w:abstractNumId="161" w15:restartNumberingAfterBreak="0">
    <w:nsid w:val="4DCD6F5B"/>
    <w:multiLevelType w:val="hybridMultilevel"/>
    <w:tmpl w:val="71844E78"/>
    <w:lvl w:ilvl="0" w:tplc="B72A6A2A">
      <w:start w:val="9"/>
      <w:numFmt w:val="decimal"/>
      <w:lvlText w:val="%1."/>
      <w:lvlJc w:val="left"/>
      <w:pPr>
        <w:ind w:left="439" w:hanging="332"/>
      </w:pPr>
      <w:rPr>
        <w:rFonts w:ascii="Arial" w:eastAsia="Arial" w:hAnsi="Arial" w:cs="Arial" w:hint="default"/>
        <w:b w:val="0"/>
        <w:bCs w:val="0"/>
        <w:i w:val="0"/>
        <w:iCs w:val="0"/>
        <w:spacing w:val="-1"/>
        <w:w w:val="99"/>
        <w:sz w:val="20"/>
        <w:szCs w:val="20"/>
      </w:rPr>
    </w:lvl>
    <w:lvl w:ilvl="1" w:tplc="594AF3BA">
      <w:start w:val="1"/>
      <w:numFmt w:val="decimal"/>
      <w:lvlText w:val="%2"/>
      <w:lvlJc w:val="left"/>
      <w:pPr>
        <w:ind w:left="662" w:hanging="224"/>
      </w:pPr>
      <w:rPr>
        <w:rFonts w:ascii="Arial" w:eastAsia="Arial" w:hAnsi="Arial" w:cs="Arial" w:hint="default"/>
        <w:b w:val="0"/>
        <w:bCs w:val="0"/>
        <w:i w:val="0"/>
        <w:iCs w:val="0"/>
        <w:w w:val="99"/>
        <w:sz w:val="20"/>
        <w:szCs w:val="20"/>
      </w:rPr>
    </w:lvl>
    <w:lvl w:ilvl="2" w:tplc="CA1ACF06">
      <w:numFmt w:val="bullet"/>
      <w:lvlText w:val="•"/>
      <w:lvlJc w:val="left"/>
      <w:pPr>
        <w:ind w:left="1505" w:hanging="224"/>
      </w:pPr>
      <w:rPr>
        <w:rFonts w:hint="default"/>
      </w:rPr>
    </w:lvl>
    <w:lvl w:ilvl="3" w:tplc="B9D82E1A">
      <w:numFmt w:val="bullet"/>
      <w:lvlText w:val="•"/>
      <w:lvlJc w:val="left"/>
      <w:pPr>
        <w:ind w:left="2351" w:hanging="224"/>
      </w:pPr>
      <w:rPr>
        <w:rFonts w:hint="default"/>
      </w:rPr>
    </w:lvl>
    <w:lvl w:ilvl="4" w:tplc="169CA43A">
      <w:numFmt w:val="bullet"/>
      <w:lvlText w:val="•"/>
      <w:lvlJc w:val="left"/>
      <w:pPr>
        <w:ind w:left="3196" w:hanging="224"/>
      </w:pPr>
      <w:rPr>
        <w:rFonts w:hint="default"/>
      </w:rPr>
    </w:lvl>
    <w:lvl w:ilvl="5" w:tplc="E216FE34">
      <w:numFmt w:val="bullet"/>
      <w:lvlText w:val="•"/>
      <w:lvlJc w:val="left"/>
      <w:pPr>
        <w:ind w:left="4042" w:hanging="224"/>
      </w:pPr>
      <w:rPr>
        <w:rFonts w:hint="default"/>
      </w:rPr>
    </w:lvl>
    <w:lvl w:ilvl="6" w:tplc="B9A4370E">
      <w:numFmt w:val="bullet"/>
      <w:lvlText w:val="•"/>
      <w:lvlJc w:val="left"/>
      <w:pPr>
        <w:ind w:left="4887" w:hanging="224"/>
      </w:pPr>
      <w:rPr>
        <w:rFonts w:hint="default"/>
      </w:rPr>
    </w:lvl>
    <w:lvl w:ilvl="7" w:tplc="794483D0">
      <w:numFmt w:val="bullet"/>
      <w:lvlText w:val="•"/>
      <w:lvlJc w:val="left"/>
      <w:pPr>
        <w:ind w:left="5733" w:hanging="224"/>
      </w:pPr>
      <w:rPr>
        <w:rFonts w:hint="default"/>
      </w:rPr>
    </w:lvl>
    <w:lvl w:ilvl="8" w:tplc="57CA6EC6">
      <w:numFmt w:val="bullet"/>
      <w:lvlText w:val="•"/>
      <w:lvlJc w:val="left"/>
      <w:pPr>
        <w:ind w:left="6578" w:hanging="224"/>
      </w:pPr>
      <w:rPr>
        <w:rFonts w:hint="default"/>
      </w:rPr>
    </w:lvl>
  </w:abstractNum>
  <w:abstractNum w:abstractNumId="162" w15:restartNumberingAfterBreak="0">
    <w:nsid w:val="4DEA46AC"/>
    <w:multiLevelType w:val="hybridMultilevel"/>
    <w:tmpl w:val="E21608B0"/>
    <w:lvl w:ilvl="0" w:tplc="B448C898">
      <w:start w:val="1"/>
      <w:numFmt w:val="decimal"/>
      <w:lvlText w:val="%1"/>
      <w:lvlJc w:val="left"/>
      <w:pPr>
        <w:ind w:left="662" w:hanging="224"/>
      </w:pPr>
      <w:rPr>
        <w:rFonts w:ascii="Arial" w:eastAsia="Arial" w:hAnsi="Arial" w:cs="Arial" w:hint="default"/>
        <w:b w:val="0"/>
        <w:bCs w:val="0"/>
        <w:i w:val="0"/>
        <w:iCs w:val="0"/>
        <w:w w:val="99"/>
        <w:sz w:val="20"/>
        <w:szCs w:val="20"/>
      </w:rPr>
    </w:lvl>
    <w:lvl w:ilvl="1" w:tplc="19F2AE32">
      <w:numFmt w:val="bullet"/>
      <w:lvlText w:val="•"/>
      <w:lvlJc w:val="left"/>
      <w:pPr>
        <w:ind w:left="1421" w:hanging="224"/>
      </w:pPr>
      <w:rPr>
        <w:rFonts w:hint="default"/>
      </w:rPr>
    </w:lvl>
    <w:lvl w:ilvl="2" w:tplc="240EAF2C">
      <w:numFmt w:val="bullet"/>
      <w:lvlText w:val="•"/>
      <w:lvlJc w:val="left"/>
      <w:pPr>
        <w:ind w:left="2182" w:hanging="224"/>
      </w:pPr>
      <w:rPr>
        <w:rFonts w:hint="default"/>
      </w:rPr>
    </w:lvl>
    <w:lvl w:ilvl="3" w:tplc="AB345C9A">
      <w:numFmt w:val="bullet"/>
      <w:lvlText w:val="•"/>
      <w:lvlJc w:val="left"/>
      <w:pPr>
        <w:ind w:left="2943" w:hanging="224"/>
      </w:pPr>
      <w:rPr>
        <w:rFonts w:hint="default"/>
      </w:rPr>
    </w:lvl>
    <w:lvl w:ilvl="4" w:tplc="EE2E137E">
      <w:numFmt w:val="bullet"/>
      <w:lvlText w:val="•"/>
      <w:lvlJc w:val="left"/>
      <w:pPr>
        <w:ind w:left="3704" w:hanging="224"/>
      </w:pPr>
      <w:rPr>
        <w:rFonts w:hint="default"/>
      </w:rPr>
    </w:lvl>
    <w:lvl w:ilvl="5" w:tplc="0A223E00">
      <w:numFmt w:val="bullet"/>
      <w:lvlText w:val="•"/>
      <w:lvlJc w:val="left"/>
      <w:pPr>
        <w:ind w:left="4465" w:hanging="224"/>
      </w:pPr>
      <w:rPr>
        <w:rFonts w:hint="default"/>
      </w:rPr>
    </w:lvl>
    <w:lvl w:ilvl="6" w:tplc="18DC0660">
      <w:numFmt w:val="bullet"/>
      <w:lvlText w:val="•"/>
      <w:lvlJc w:val="left"/>
      <w:pPr>
        <w:ind w:left="5226" w:hanging="224"/>
      </w:pPr>
      <w:rPr>
        <w:rFonts w:hint="default"/>
      </w:rPr>
    </w:lvl>
    <w:lvl w:ilvl="7" w:tplc="E518701A">
      <w:numFmt w:val="bullet"/>
      <w:lvlText w:val="•"/>
      <w:lvlJc w:val="left"/>
      <w:pPr>
        <w:ind w:left="5987" w:hanging="224"/>
      </w:pPr>
      <w:rPr>
        <w:rFonts w:hint="default"/>
      </w:rPr>
    </w:lvl>
    <w:lvl w:ilvl="8" w:tplc="3508F2E8">
      <w:numFmt w:val="bullet"/>
      <w:lvlText w:val="•"/>
      <w:lvlJc w:val="left"/>
      <w:pPr>
        <w:ind w:left="6748" w:hanging="224"/>
      </w:pPr>
      <w:rPr>
        <w:rFonts w:hint="default"/>
      </w:rPr>
    </w:lvl>
  </w:abstractNum>
  <w:abstractNum w:abstractNumId="163" w15:restartNumberingAfterBreak="0">
    <w:nsid w:val="4E600897"/>
    <w:multiLevelType w:val="hybridMultilevel"/>
    <w:tmpl w:val="69488476"/>
    <w:lvl w:ilvl="0" w:tplc="33AA6466">
      <w:start w:val="1"/>
      <w:numFmt w:val="decimal"/>
      <w:lvlText w:val="%1"/>
      <w:lvlJc w:val="left"/>
      <w:pPr>
        <w:ind w:left="662" w:hanging="224"/>
      </w:pPr>
      <w:rPr>
        <w:rFonts w:ascii="Arial" w:eastAsia="Arial" w:hAnsi="Arial" w:cs="Arial" w:hint="default"/>
        <w:b w:val="0"/>
        <w:bCs w:val="0"/>
        <w:i w:val="0"/>
        <w:iCs w:val="0"/>
        <w:w w:val="99"/>
        <w:sz w:val="20"/>
        <w:szCs w:val="20"/>
      </w:rPr>
    </w:lvl>
    <w:lvl w:ilvl="1" w:tplc="2A22BCE8">
      <w:numFmt w:val="bullet"/>
      <w:lvlText w:val="•"/>
      <w:lvlJc w:val="left"/>
      <w:pPr>
        <w:ind w:left="1421" w:hanging="224"/>
      </w:pPr>
      <w:rPr>
        <w:rFonts w:hint="default"/>
      </w:rPr>
    </w:lvl>
    <w:lvl w:ilvl="2" w:tplc="B810F1E4">
      <w:numFmt w:val="bullet"/>
      <w:lvlText w:val="•"/>
      <w:lvlJc w:val="left"/>
      <w:pPr>
        <w:ind w:left="2182" w:hanging="224"/>
      </w:pPr>
      <w:rPr>
        <w:rFonts w:hint="default"/>
      </w:rPr>
    </w:lvl>
    <w:lvl w:ilvl="3" w:tplc="368279F4">
      <w:numFmt w:val="bullet"/>
      <w:lvlText w:val="•"/>
      <w:lvlJc w:val="left"/>
      <w:pPr>
        <w:ind w:left="2943" w:hanging="224"/>
      </w:pPr>
      <w:rPr>
        <w:rFonts w:hint="default"/>
      </w:rPr>
    </w:lvl>
    <w:lvl w:ilvl="4" w:tplc="0AF25970">
      <w:numFmt w:val="bullet"/>
      <w:lvlText w:val="•"/>
      <w:lvlJc w:val="left"/>
      <w:pPr>
        <w:ind w:left="3704" w:hanging="224"/>
      </w:pPr>
      <w:rPr>
        <w:rFonts w:hint="default"/>
      </w:rPr>
    </w:lvl>
    <w:lvl w:ilvl="5" w:tplc="8AAED316">
      <w:numFmt w:val="bullet"/>
      <w:lvlText w:val="•"/>
      <w:lvlJc w:val="left"/>
      <w:pPr>
        <w:ind w:left="4465" w:hanging="224"/>
      </w:pPr>
      <w:rPr>
        <w:rFonts w:hint="default"/>
      </w:rPr>
    </w:lvl>
    <w:lvl w:ilvl="6" w:tplc="B3F694AE">
      <w:numFmt w:val="bullet"/>
      <w:lvlText w:val="•"/>
      <w:lvlJc w:val="left"/>
      <w:pPr>
        <w:ind w:left="5226" w:hanging="224"/>
      </w:pPr>
      <w:rPr>
        <w:rFonts w:hint="default"/>
      </w:rPr>
    </w:lvl>
    <w:lvl w:ilvl="7" w:tplc="7A64B764">
      <w:numFmt w:val="bullet"/>
      <w:lvlText w:val="•"/>
      <w:lvlJc w:val="left"/>
      <w:pPr>
        <w:ind w:left="5987" w:hanging="224"/>
      </w:pPr>
      <w:rPr>
        <w:rFonts w:hint="default"/>
      </w:rPr>
    </w:lvl>
    <w:lvl w:ilvl="8" w:tplc="F9BE8262">
      <w:numFmt w:val="bullet"/>
      <w:lvlText w:val="•"/>
      <w:lvlJc w:val="left"/>
      <w:pPr>
        <w:ind w:left="6748" w:hanging="224"/>
      </w:pPr>
      <w:rPr>
        <w:rFonts w:hint="default"/>
      </w:rPr>
    </w:lvl>
  </w:abstractNum>
  <w:abstractNum w:abstractNumId="164" w15:restartNumberingAfterBreak="0">
    <w:nsid w:val="4EF83884"/>
    <w:multiLevelType w:val="multilevel"/>
    <w:tmpl w:val="9E360FC0"/>
    <w:lvl w:ilvl="0">
      <w:start w:val="5"/>
      <w:numFmt w:val="decimal"/>
      <w:lvlText w:val="%1"/>
      <w:lvlJc w:val="left"/>
      <w:pPr>
        <w:ind w:left="1537" w:hanging="278"/>
      </w:pPr>
      <w:rPr>
        <w:rFonts w:hint="default"/>
      </w:rPr>
    </w:lvl>
    <w:lvl w:ilvl="1">
      <w:start w:val="4"/>
      <w:numFmt w:val="decimal"/>
      <w:lvlText w:val="%1.%2"/>
      <w:lvlJc w:val="left"/>
      <w:pPr>
        <w:ind w:left="1537" w:hanging="278"/>
        <w:jc w:val="right"/>
      </w:pPr>
      <w:rPr>
        <w:rFonts w:ascii="Arial" w:eastAsia="Arial" w:hAnsi="Arial" w:cs="Arial" w:hint="default"/>
        <w:b w:val="0"/>
        <w:bCs w:val="0"/>
        <w:i w:val="0"/>
        <w:iCs w:val="0"/>
        <w:spacing w:val="-1"/>
        <w:w w:val="99"/>
        <w:sz w:val="18"/>
        <w:szCs w:val="18"/>
      </w:rPr>
    </w:lvl>
    <w:lvl w:ilvl="2">
      <w:numFmt w:val="bullet"/>
      <w:lvlText w:val="•"/>
      <w:lvlJc w:val="left"/>
      <w:pPr>
        <w:ind w:left="3624" w:hanging="278"/>
      </w:pPr>
      <w:rPr>
        <w:rFonts w:hint="default"/>
      </w:rPr>
    </w:lvl>
    <w:lvl w:ilvl="3">
      <w:numFmt w:val="bullet"/>
      <w:lvlText w:val="•"/>
      <w:lvlJc w:val="left"/>
      <w:pPr>
        <w:ind w:left="4666" w:hanging="278"/>
      </w:pPr>
      <w:rPr>
        <w:rFonts w:hint="default"/>
      </w:rPr>
    </w:lvl>
    <w:lvl w:ilvl="4">
      <w:numFmt w:val="bullet"/>
      <w:lvlText w:val="•"/>
      <w:lvlJc w:val="left"/>
      <w:pPr>
        <w:ind w:left="5708" w:hanging="278"/>
      </w:pPr>
      <w:rPr>
        <w:rFonts w:hint="default"/>
      </w:rPr>
    </w:lvl>
    <w:lvl w:ilvl="5">
      <w:numFmt w:val="bullet"/>
      <w:lvlText w:val="•"/>
      <w:lvlJc w:val="left"/>
      <w:pPr>
        <w:ind w:left="6750" w:hanging="278"/>
      </w:pPr>
      <w:rPr>
        <w:rFonts w:hint="default"/>
      </w:rPr>
    </w:lvl>
    <w:lvl w:ilvl="6">
      <w:numFmt w:val="bullet"/>
      <w:lvlText w:val="•"/>
      <w:lvlJc w:val="left"/>
      <w:pPr>
        <w:ind w:left="7792" w:hanging="278"/>
      </w:pPr>
      <w:rPr>
        <w:rFonts w:hint="default"/>
      </w:rPr>
    </w:lvl>
    <w:lvl w:ilvl="7">
      <w:numFmt w:val="bullet"/>
      <w:lvlText w:val="•"/>
      <w:lvlJc w:val="left"/>
      <w:pPr>
        <w:ind w:left="8834" w:hanging="278"/>
      </w:pPr>
      <w:rPr>
        <w:rFonts w:hint="default"/>
      </w:rPr>
    </w:lvl>
    <w:lvl w:ilvl="8">
      <w:numFmt w:val="bullet"/>
      <w:lvlText w:val="•"/>
      <w:lvlJc w:val="left"/>
      <w:pPr>
        <w:ind w:left="9876" w:hanging="278"/>
      </w:pPr>
      <w:rPr>
        <w:rFonts w:hint="default"/>
      </w:rPr>
    </w:lvl>
  </w:abstractNum>
  <w:abstractNum w:abstractNumId="165" w15:restartNumberingAfterBreak="0">
    <w:nsid w:val="4F1D4678"/>
    <w:multiLevelType w:val="hybridMultilevel"/>
    <w:tmpl w:val="35DA5EA4"/>
    <w:lvl w:ilvl="0" w:tplc="1A1C060A">
      <w:start w:val="1"/>
      <w:numFmt w:val="decimal"/>
      <w:lvlText w:val="%1"/>
      <w:lvlJc w:val="left"/>
      <w:pPr>
        <w:ind w:left="1051" w:hanging="224"/>
      </w:pPr>
      <w:rPr>
        <w:rFonts w:ascii="Arial" w:eastAsia="Arial" w:hAnsi="Arial" w:cs="Arial" w:hint="default"/>
        <w:b w:val="0"/>
        <w:bCs w:val="0"/>
        <w:i w:val="0"/>
        <w:iCs w:val="0"/>
        <w:w w:val="99"/>
        <w:sz w:val="20"/>
        <w:szCs w:val="20"/>
      </w:rPr>
    </w:lvl>
    <w:lvl w:ilvl="1" w:tplc="26B07D6C">
      <w:numFmt w:val="bullet"/>
      <w:lvlText w:val="•"/>
      <w:lvlJc w:val="left"/>
      <w:pPr>
        <w:ind w:left="1781" w:hanging="224"/>
      </w:pPr>
      <w:rPr>
        <w:rFonts w:hint="default"/>
      </w:rPr>
    </w:lvl>
    <w:lvl w:ilvl="2" w:tplc="258E3A02">
      <w:numFmt w:val="bullet"/>
      <w:lvlText w:val="•"/>
      <w:lvlJc w:val="left"/>
      <w:pPr>
        <w:ind w:left="2502" w:hanging="224"/>
      </w:pPr>
      <w:rPr>
        <w:rFonts w:hint="default"/>
      </w:rPr>
    </w:lvl>
    <w:lvl w:ilvl="3" w:tplc="ED903D3C">
      <w:numFmt w:val="bullet"/>
      <w:lvlText w:val="•"/>
      <w:lvlJc w:val="left"/>
      <w:pPr>
        <w:ind w:left="3223" w:hanging="224"/>
      </w:pPr>
      <w:rPr>
        <w:rFonts w:hint="default"/>
      </w:rPr>
    </w:lvl>
    <w:lvl w:ilvl="4" w:tplc="9578AE92">
      <w:numFmt w:val="bullet"/>
      <w:lvlText w:val="•"/>
      <w:lvlJc w:val="left"/>
      <w:pPr>
        <w:ind w:left="3944" w:hanging="224"/>
      </w:pPr>
      <w:rPr>
        <w:rFonts w:hint="default"/>
      </w:rPr>
    </w:lvl>
    <w:lvl w:ilvl="5" w:tplc="A2982C84">
      <w:numFmt w:val="bullet"/>
      <w:lvlText w:val="•"/>
      <w:lvlJc w:val="left"/>
      <w:pPr>
        <w:ind w:left="4665" w:hanging="224"/>
      </w:pPr>
      <w:rPr>
        <w:rFonts w:hint="default"/>
      </w:rPr>
    </w:lvl>
    <w:lvl w:ilvl="6" w:tplc="47806A6C">
      <w:numFmt w:val="bullet"/>
      <w:lvlText w:val="•"/>
      <w:lvlJc w:val="left"/>
      <w:pPr>
        <w:ind w:left="5386" w:hanging="224"/>
      </w:pPr>
      <w:rPr>
        <w:rFonts w:hint="default"/>
      </w:rPr>
    </w:lvl>
    <w:lvl w:ilvl="7" w:tplc="0D8C058A">
      <w:numFmt w:val="bullet"/>
      <w:lvlText w:val="•"/>
      <w:lvlJc w:val="left"/>
      <w:pPr>
        <w:ind w:left="6107" w:hanging="224"/>
      </w:pPr>
      <w:rPr>
        <w:rFonts w:hint="default"/>
      </w:rPr>
    </w:lvl>
    <w:lvl w:ilvl="8" w:tplc="FA38ECBE">
      <w:numFmt w:val="bullet"/>
      <w:lvlText w:val="•"/>
      <w:lvlJc w:val="left"/>
      <w:pPr>
        <w:ind w:left="6828" w:hanging="224"/>
      </w:pPr>
      <w:rPr>
        <w:rFonts w:hint="default"/>
      </w:rPr>
    </w:lvl>
  </w:abstractNum>
  <w:abstractNum w:abstractNumId="166" w15:restartNumberingAfterBreak="0">
    <w:nsid w:val="4FE13921"/>
    <w:multiLevelType w:val="hybridMultilevel"/>
    <w:tmpl w:val="C2E8F642"/>
    <w:lvl w:ilvl="0" w:tplc="CD5E4B5A">
      <w:start w:val="1"/>
      <w:numFmt w:val="decimal"/>
      <w:lvlText w:val="%1"/>
      <w:lvlJc w:val="left"/>
      <w:pPr>
        <w:ind w:left="1051" w:hanging="224"/>
      </w:pPr>
      <w:rPr>
        <w:rFonts w:ascii="Arial" w:eastAsia="Arial" w:hAnsi="Arial" w:cs="Arial" w:hint="default"/>
        <w:b w:val="0"/>
        <w:bCs w:val="0"/>
        <w:i w:val="0"/>
        <w:iCs w:val="0"/>
        <w:w w:val="99"/>
        <w:sz w:val="20"/>
        <w:szCs w:val="20"/>
      </w:rPr>
    </w:lvl>
    <w:lvl w:ilvl="1" w:tplc="1A86E224">
      <w:numFmt w:val="bullet"/>
      <w:lvlText w:val="•"/>
      <w:lvlJc w:val="left"/>
      <w:pPr>
        <w:ind w:left="1781" w:hanging="224"/>
      </w:pPr>
      <w:rPr>
        <w:rFonts w:hint="default"/>
      </w:rPr>
    </w:lvl>
    <w:lvl w:ilvl="2" w:tplc="17AA52CC">
      <w:numFmt w:val="bullet"/>
      <w:lvlText w:val="•"/>
      <w:lvlJc w:val="left"/>
      <w:pPr>
        <w:ind w:left="2502" w:hanging="224"/>
      </w:pPr>
      <w:rPr>
        <w:rFonts w:hint="default"/>
      </w:rPr>
    </w:lvl>
    <w:lvl w:ilvl="3" w:tplc="DCD2E4C4">
      <w:numFmt w:val="bullet"/>
      <w:lvlText w:val="•"/>
      <w:lvlJc w:val="left"/>
      <w:pPr>
        <w:ind w:left="3223" w:hanging="224"/>
      </w:pPr>
      <w:rPr>
        <w:rFonts w:hint="default"/>
      </w:rPr>
    </w:lvl>
    <w:lvl w:ilvl="4" w:tplc="CDC0F1BE">
      <w:numFmt w:val="bullet"/>
      <w:lvlText w:val="•"/>
      <w:lvlJc w:val="left"/>
      <w:pPr>
        <w:ind w:left="3944" w:hanging="224"/>
      </w:pPr>
      <w:rPr>
        <w:rFonts w:hint="default"/>
      </w:rPr>
    </w:lvl>
    <w:lvl w:ilvl="5" w:tplc="D0527128">
      <w:numFmt w:val="bullet"/>
      <w:lvlText w:val="•"/>
      <w:lvlJc w:val="left"/>
      <w:pPr>
        <w:ind w:left="4665" w:hanging="224"/>
      </w:pPr>
      <w:rPr>
        <w:rFonts w:hint="default"/>
      </w:rPr>
    </w:lvl>
    <w:lvl w:ilvl="6" w:tplc="AC9EB128">
      <w:numFmt w:val="bullet"/>
      <w:lvlText w:val="•"/>
      <w:lvlJc w:val="left"/>
      <w:pPr>
        <w:ind w:left="5386" w:hanging="224"/>
      </w:pPr>
      <w:rPr>
        <w:rFonts w:hint="default"/>
      </w:rPr>
    </w:lvl>
    <w:lvl w:ilvl="7" w:tplc="D7A0D740">
      <w:numFmt w:val="bullet"/>
      <w:lvlText w:val="•"/>
      <w:lvlJc w:val="left"/>
      <w:pPr>
        <w:ind w:left="6107" w:hanging="224"/>
      </w:pPr>
      <w:rPr>
        <w:rFonts w:hint="default"/>
      </w:rPr>
    </w:lvl>
    <w:lvl w:ilvl="8" w:tplc="4CA8196C">
      <w:numFmt w:val="bullet"/>
      <w:lvlText w:val="•"/>
      <w:lvlJc w:val="left"/>
      <w:pPr>
        <w:ind w:left="6828" w:hanging="224"/>
      </w:pPr>
      <w:rPr>
        <w:rFonts w:hint="default"/>
      </w:rPr>
    </w:lvl>
  </w:abstractNum>
  <w:abstractNum w:abstractNumId="167" w15:restartNumberingAfterBreak="0">
    <w:nsid w:val="4FFC463D"/>
    <w:multiLevelType w:val="hybridMultilevel"/>
    <w:tmpl w:val="B5DE8BC0"/>
    <w:lvl w:ilvl="0" w:tplc="ADB6A3FA">
      <w:start w:val="65"/>
      <w:numFmt w:val="decimal"/>
      <w:lvlText w:val="%1."/>
      <w:lvlJc w:val="left"/>
      <w:pPr>
        <w:ind w:left="772" w:hanging="387"/>
      </w:pPr>
      <w:rPr>
        <w:rFonts w:ascii="Arial" w:eastAsia="Arial" w:hAnsi="Arial" w:cs="Arial" w:hint="default"/>
        <w:b w:val="0"/>
        <w:bCs w:val="0"/>
        <w:i w:val="0"/>
        <w:iCs w:val="0"/>
        <w:spacing w:val="-1"/>
        <w:w w:val="99"/>
        <w:sz w:val="20"/>
        <w:szCs w:val="20"/>
      </w:rPr>
    </w:lvl>
    <w:lvl w:ilvl="1" w:tplc="2F9CDBBE">
      <w:start w:val="96"/>
      <w:numFmt w:val="decimal"/>
      <w:lvlText w:val="%2"/>
      <w:lvlJc w:val="left"/>
      <w:pPr>
        <w:ind w:left="774" w:hanging="336"/>
      </w:pPr>
      <w:rPr>
        <w:rFonts w:ascii="Arial" w:eastAsia="Arial" w:hAnsi="Arial" w:cs="Arial" w:hint="default"/>
        <w:b w:val="0"/>
        <w:bCs w:val="0"/>
        <w:i w:val="0"/>
        <w:iCs w:val="0"/>
        <w:spacing w:val="0"/>
        <w:w w:val="99"/>
        <w:sz w:val="20"/>
        <w:szCs w:val="20"/>
      </w:rPr>
    </w:lvl>
    <w:lvl w:ilvl="2" w:tplc="97F65804">
      <w:numFmt w:val="bullet"/>
      <w:lvlText w:val="•"/>
      <w:lvlJc w:val="left"/>
      <w:pPr>
        <w:ind w:left="2278" w:hanging="336"/>
      </w:pPr>
      <w:rPr>
        <w:rFonts w:hint="default"/>
      </w:rPr>
    </w:lvl>
    <w:lvl w:ilvl="3" w:tplc="0C16212E">
      <w:numFmt w:val="bullet"/>
      <w:lvlText w:val="•"/>
      <w:lvlJc w:val="left"/>
      <w:pPr>
        <w:ind w:left="3027" w:hanging="336"/>
      </w:pPr>
      <w:rPr>
        <w:rFonts w:hint="default"/>
      </w:rPr>
    </w:lvl>
    <w:lvl w:ilvl="4" w:tplc="2EA850EA">
      <w:numFmt w:val="bullet"/>
      <w:lvlText w:val="•"/>
      <w:lvlJc w:val="left"/>
      <w:pPr>
        <w:ind w:left="3776" w:hanging="336"/>
      </w:pPr>
      <w:rPr>
        <w:rFonts w:hint="default"/>
      </w:rPr>
    </w:lvl>
    <w:lvl w:ilvl="5" w:tplc="9DE4B00A">
      <w:numFmt w:val="bullet"/>
      <w:lvlText w:val="•"/>
      <w:lvlJc w:val="left"/>
      <w:pPr>
        <w:ind w:left="4525" w:hanging="336"/>
      </w:pPr>
      <w:rPr>
        <w:rFonts w:hint="default"/>
      </w:rPr>
    </w:lvl>
    <w:lvl w:ilvl="6" w:tplc="23C82E48">
      <w:numFmt w:val="bullet"/>
      <w:lvlText w:val="•"/>
      <w:lvlJc w:val="left"/>
      <w:pPr>
        <w:ind w:left="5274" w:hanging="336"/>
      </w:pPr>
      <w:rPr>
        <w:rFonts w:hint="default"/>
      </w:rPr>
    </w:lvl>
    <w:lvl w:ilvl="7" w:tplc="E7F65156">
      <w:numFmt w:val="bullet"/>
      <w:lvlText w:val="•"/>
      <w:lvlJc w:val="left"/>
      <w:pPr>
        <w:ind w:left="6023" w:hanging="336"/>
      </w:pPr>
      <w:rPr>
        <w:rFonts w:hint="default"/>
      </w:rPr>
    </w:lvl>
    <w:lvl w:ilvl="8" w:tplc="B3B8066C">
      <w:numFmt w:val="bullet"/>
      <w:lvlText w:val="•"/>
      <w:lvlJc w:val="left"/>
      <w:pPr>
        <w:ind w:left="6772" w:hanging="336"/>
      </w:pPr>
      <w:rPr>
        <w:rFonts w:hint="default"/>
      </w:rPr>
    </w:lvl>
  </w:abstractNum>
  <w:abstractNum w:abstractNumId="168" w15:restartNumberingAfterBreak="0">
    <w:nsid w:val="500D46D7"/>
    <w:multiLevelType w:val="hybridMultilevel"/>
    <w:tmpl w:val="B658C1B6"/>
    <w:lvl w:ilvl="0" w:tplc="0A2C940C">
      <w:start w:val="93"/>
      <w:numFmt w:val="decimal"/>
      <w:lvlText w:val="%1."/>
      <w:lvlJc w:val="left"/>
      <w:pPr>
        <w:ind w:left="494" w:hanging="387"/>
      </w:pPr>
      <w:rPr>
        <w:rFonts w:ascii="Arial" w:eastAsia="Arial" w:hAnsi="Arial" w:cs="Arial" w:hint="default"/>
        <w:b w:val="0"/>
        <w:bCs w:val="0"/>
        <w:i w:val="0"/>
        <w:iCs w:val="0"/>
        <w:spacing w:val="-1"/>
        <w:w w:val="99"/>
        <w:sz w:val="20"/>
        <w:szCs w:val="20"/>
      </w:rPr>
    </w:lvl>
    <w:lvl w:ilvl="1" w:tplc="38A8E45C">
      <w:numFmt w:val="decimal"/>
      <w:lvlText w:val="%2"/>
      <w:lvlJc w:val="left"/>
      <w:pPr>
        <w:ind w:left="662" w:hanging="224"/>
      </w:pPr>
      <w:rPr>
        <w:rFonts w:ascii="Arial" w:eastAsia="Arial" w:hAnsi="Arial" w:cs="Arial" w:hint="default"/>
        <w:b w:val="0"/>
        <w:bCs w:val="0"/>
        <w:i w:val="0"/>
        <w:iCs w:val="0"/>
        <w:w w:val="99"/>
        <w:sz w:val="20"/>
        <w:szCs w:val="20"/>
      </w:rPr>
    </w:lvl>
    <w:lvl w:ilvl="2" w:tplc="54EE9478">
      <w:numFmt w:val="bullet"/>
      <w:lvlText w:val="•"/>
      <w:lvlJc w:val="left"/>
      <w:pPr>
        <w:ind w:left="1497" w:hanging="224"/>
      </w:pPr>
      <w:rPr>
        <w:rFonts w:hint="default"/>
      </w:rPr>
    </w:lvl>
    <w:lvl w:ilvl="3" w:tplc="3118E67C">
      <w:numFmt w:val="bullet"/>
      <w:lvlText w:val="•"/>
      <w:lvlJc w:val="left"/>
      <w:pPr>
        <w:ind w:left="2335" w:hanging="224"/>
      </w:pPr>
      <w:rPr>
        <w:rFonts w:hint="default"/>
      </w:rPr>
    </w:lvl>
    <w:lvl w:ilvl="4" w:tplc="BE16E85C">
      <w:numFmt w:val="bullet"/>
      <w:lvlText w:val="•"/>
      <w:lvlJc w:val="left"/>
      <w:pPr>
        <w:ind w:left="3172" w:hanging="224"/>
      </w:pPr>
      <w:rPr>
        <w:rFonts w:hint="default"/>
      </w:rPr>
    </w:lvl>
    <w:lvl w:ilvl="5" w:tplc="B7BC46D4">
      <w:numFmt w:val="bullet"/>
      <w:lvlText w:val="•"/>
      <w:lvlJc w:val="left"/>
      <w:pPr>
        <w:ind w:left="4010" w:hanging="224"/>
      </w:pPr>
      <w:rPr>
        <w:rFonts w:hint="default"/>
      </w:rPr>
    </w:lvl>
    <w:lvl w:ilvl="6" w:tplc="877E7900">
      <w:numFmt w:val="bullet"/>
      <w:lvlText w:val="•"/>
      <w:lvlJc w:val="left"/>
      <w:pPr>
        <w:ind w:left="4847" w:hanging="224"/>
      </w:pPr>
      <w:rPr>
        <w:rFonts w:hint="default"/>
      </w:rPr>
    </w:lvl>
    <w:lvl w:ilvl="7" w:tplc="81D64E38">
      <w:numFmt w:val="bullet"/>
      <w:lvlText w:val="•"/>
      <w:lvlJc w:val="left"/>
      <w:pPr>
        <w:ind w:left="5685" w:hanging="224"/>
      </w:pPr>
      <w:rPr>
        <w:rFonts w:hint="default"/>
      </w:rPr>
    </w:lvl>
    <w:lvl w:ilvl="8" w:tplc="1B2E25AC">
      <w:numFmt w:val="bullet"/>
      <w:lvlText w:val="•"/>
      <w:lvlJc w:val="left"/>
      <w:pPr>
        <w:ind w:left="6522" w:hanging="224"/>
      </w:pPr>
      <w:rPr>
        <w:rFonts w:hint="default"/>
      </w:rPr>
    </w:lvl>
  </w:abstractNum>
  <w:abstractNum w:abstractNumId="169" w15:restartNumberingAfterBreak="0">
    <w:nsid w:val="51296A76"/>
    <w:multiLevelType w:val="hybridMultilevel"/>
    <w:tmpl w:val="E966882C"/>
    <w:lvl w:ilvl="0" w:tplc="8A3A44E0">
      <w:start w:val="58"/>
      <w:numFmt w:val="decimal"/>
      <w:lvlText w:val="%1."/>
      <w:lvlJc w:val="left"/>
      <w:pPr>
        <w:ind w:left="551" w:hanging="444"/>
      </w:pPr>
      <w:rPr>
        <w:rFonts w:ascii="Arial" w:eastAsia="Arial" w:hAnsi="Arial" w:cs="Arial" w:hint="default"/>
        <w:b w:val="0"/>
        <w:bCs w:val="0"/>
        <w:i w:val="0"/>
        <w:iCs w:val="0"/>
        <w:spacing w:val="-1"/>
        <w:w w:val="99"/>
        <w:sz w:val="20"/>
        <w:szCs w:val="20"/>
      </w:rPr>
    </w:lvl>
    <w:lvl w:ilvl="1" w:tplc="CC0A279A">
      <w:start w:val="96"/>
      <w:numFmt w:val="decimal"/>
      <w:lvlText w:val="%2"/>
      <w:lvlJc w:val="left"/>
      <w:pPr>
        <w:ind w:left="774" w:hanging="336"/>
      </w:pPr>
      <w:rPr>
        <w:rFonts w:ascii="Arial" w:eastAsia="Arial" w:hAnsi="Arial" w:cs="Arial" w:hint="default"/>
        <w:b w:val="0"/>
        <w:bCs w:val="0"/>
        <w:i w:val="0"/>
        <w:iCs w:val="0"/>
        <w:spacing w:val="0"/>
        <w:w w:val="99"/>
        <w:sz w:val="20"/>
        <w:szCs w:val="20"/>
      </w:rPr>
    </w:lvl>
    <w:lvl w:ilvl="2" w:tplc="AC165158">
      <w:numFmt w:val="bullet"/>
      <w:lvlText w:val="•"/>
      <w:lvlJc w:val="left"/>
      <w:pPr>
        <w:ind w:left="1612" w:hanging="336"/>
      </w:pPr>
      <w:rPr>
        <w:rFonts w:hint="default"/>
      </w:rPr>
    </w:lvl>
    <w:lvl w:ilvl="3" w:tplc="EE26DE36">
      <w:numFmt w:val="bullet"/>
      <w:lvlText w:val="•"/>
      <w:lvlJc w:val="left"/>
      <w:pPr>
        <w:ind w:left="2444" w:hanging="336"/>
      </w:pPr>
      <w:rPr>
        <w:rFonts w:hint="default"/>
      </w:rPr>
    </w:lvl>
    <w:lvl w:ilvl="4" w:tplc="612C4504">
      <w:numFmt w:val="bullet"/>
      <w:lvlText w:val="•"/>
      <w:lvlJc w:val="left"/>
      <w:pPr>
        <w:ind w:left="3276" w:hanging="336"/>
      </w:pPr>
      <w:rPr>
        <w:rFonts w:hint="default"/>
      </w:rPr>
    </w:lvl>
    <w:lvl w:ilvl="5" w:tplc="0FC8B866">
      <w:numFmt w:val="bullet"/>
      <w:lvlText w:val="•"/>
      <w:lvlJc w:val="left"/>
      <w:pPr>
        <w:ind w:left="4108" w:hanging="336"/>
      </w:pPr>
      <w:rPr>
        <w:rFonts w:hint="default"/>
      </w:rPr>
    </w:lvl>
    <w:lvl w:ilvl="6" w:tplc="AA8683EA">
      <w:numFmt w:val="bullet"/>
      <w:lvlText w:val="•"/>
      <w:lvlJc w:val="left"/>
      <w:pPr>
        <w:ind w:left="4941" w:hanging="336"/>
      </w:pPr>
      <w:rPr>
        <w:rFonts w:hint="default"/>
      </w:rPr>
    </w:lvl>
    <w:lvl w:ilvl="7" w:tplc="3B14BCD4">
      <w:numFmt w:val="bullet"/>
      <w:lvlText w:val="•"/>
      <w:lvlJc w:val="left"/>
      <w:pPr>
        <w:ind w:left="5773" w:hanging="336"/>
      </w:pPr>
      <w:rPr>
        <w:rFonts w:hint="default"/>
      </w:rPr>
    </w:lvl>
    <w:lvl w:ilvl="8" w:tplc="87CE84EA">
      <w:numFmt w:val="bullet"/>
      <w:lvlText w:val="•"/>
      <w:lvlJc w:val="left"/>
      <w:pPr>
        <w:ind w:left="6605" w:hanging="336"/>
      </w:pPr>
      <w:rPr>
        <w:rFonts w:hint="default"/>
      </w:rPr>
    </w:lvl>
  </w:abstractNum>
  <w:abstractNum w:abstractNumId="170" w15:restartNumberingAfterBreak="0">
    <w:nsid w:val="51853322"/>
    <w:multiLevelType w:val="hybridMultilevel"/>
    <w:tmpl w:val="C10EAAA8"/>
    <w:lvl w:ilvl="0" w:tplc="A1467E24">
      <w:numFmt w:val="decimal"/>
      <w:lvlText w:val="%1"/>
      <w:lvlJc w:val="left"/>
      <w:pPr>
        <w:ind w:left="662" w:hanging="224"/>
      </w:pPr>
      <w:rPr>
        <w:rFonts w:ascii="Arial" w:eastAsia="Arial" w:hAnsi="Arial" w:cs="Arial" w:hint="default"/>
        <w:b w:val="0"/>
        <w:bCs w:val="0"/>
        <w:i w:val="0"/>
        <w:iCs w:val="0"/>
        <w:w w:val="99"/>
        <w:sz w:val="20"/>
        <w:szCs w:val="20"/>
      </w:rPr>
    </w:lvl>
    <w:lvl w:ilvl="1" w:tplc="951028F2">
      <w:numFmt w:val="bullet"/>
      <w:lvlText w:val="•"/>
      <w:lvlJc w:val="left"/>
      <w:pPr>
        <w:ind w:left="1413" w:hanging="224"/>
      </w:pPr>
      <w:rPr>
        <w:rFonts w:hint="default"/>
      </w:rPr>
    </w:lvl>
    <w:lvl w:ilvl="2" w:tplc="2648F35E">
      <w:numFmt w:val="bullet"/>
      <w:lvlText w:val="•"/>
      <w:lvlJc w:val="left"/>
      <w:pPr>
        <w:ind w:left="2167" w:hanging="224"/>
      </w:pPr>
      <w:rPr>
        <w:rFonts w:hint="default"/>
      </w:rPr>
    </w:lvl>
    <w:lvl w:ilvl="3" w:tplc="E64EFBF6">
      <w:numFmt w:val="bullet"/>
      <w:lvlText w:val="•"/>
      <w:lvlJc w:val="left"/>
      <w:pPr>
        <w:ind w:left="2921" w:hanging="224"/>
      </w:pPr>
      <w:rPr>
        <w:rFonts w:hint="default"/>
      </w:rPr>
    </w:lvl>
    <w:lvl w:ilvl="4" w:tplc="BFC8DAE4">
      <w:numFmt w:val="bullet"/>
      <w:lvlText w:val="•"/>
      <w:lvlJc w:val="left"/>
      <w:pPr>
        <w:ind w:left="3675" w:hanging="224"/>
      </w:pPr>
      <w:rPr>
        <w:rFonts w:hint="default"/>
      </w:rPr>
    </w:lvl>
    <w:lvl w:ilvl="5" w:tplc="063CACD4">
      <w:numFmt w:val="bullet"/>
      <w:lvlText w:val="•"/>
      <w:lvlJc w:val="left"/>
      <w:pPr>
        <w:ind w:left="4429" w:hanging="224"/>
      </w:pPr>
      <w:rPr>
        <w:rFonts w:hint="default"/>
      </w:rPr>
    </w:lvl>
    <w:lvl w:ilvl="6" w:tplc="F0EE783E">
      <w:numFmt w:val="bullet"/>
      <w:lvlText w:val="•"/>
      <w:lvlJc w:val="left"/>
      <w:pPr>
        <w:ind w:left="5182" w:hanging="224"/>
      </w:pPr>
      <w:rPr>
        <w:rFonts w:hint="default"/>
      </w:rPr>
    </w:lvl>
    <w:lvl w:ilvl="7" w:tplc="54300F24">
      <w:numFmt w:val="bullet"/>
      <w:lvlText w:val="•"/>
      <w:lvlJc w:val="left"/>
      <w:pPr>
        <w:ind w:left="5936" w:hanging="224"/>
      </w:pPr>
      <w:rPr>
        <w:rFonts w:hint="default"/>
      </w:rPr>
    </w:lvl>
    <w:lvl w:ilvl="8" w:tplc="4D5E6836">
      <w:numFmt w:val="bullet"/>
      <w:lvlText w:val="•"/>
      <w:lvlJc w:val="left"/>
      <w:pPr>
        <w:ind w:left="6690" w:hanging="224"/>
      </w:pPr>
      <w:rPr>
        <w:rFonts w:hint="default"/>
      </w:rPr>
    </w:lvl>
  </w:abstractNum>
  <w:abstractNum w:abstractNumId="171" w15:restartNumberingAfterBreak="0">
    <w:nsid w:val="519B7CF5"/>
    <w:multiLevelType w:val="hybridMultilevel"/>
    <w:tmpl w:val="44D865D0"/>
    <w:lvl w:ilvl="0" w:tplc="492C9EBC">
      <w:numFmt w:val="decimal"/>
      <w:lvlText w:val="%1"/>
      <w:lvlJc w:val="left"/>
      <w:pPr>
        <w:ind w:left="661" w:hanging="224"/>
      </w:pPr>
      <w:rPr>
        <w:rFonts w:ascii="Arial" w:eastAsia="Arial" w:hAnsi="Arial" w:cs="Arial" w:hint="default"/>
        <w:b w:val="0"/>
        <w:bCs w:val="0"/>
        <w:i w:val="0"/>
        <w:iCs w:val="0"/>
        <w:w w:val="99"/>
        <w:sz w:val="20"/>
        <w:szCs w:val="20"/>
      </w:rPr>
    </w:lvl>
    <w:lvl w:ilvl="1" w:tplc="299464CC">
      <w:numFmt w:val="bullet"/>
      <w:lvlText w:val="•"/>
      <w:lvlJc w:val="left"/>
      <w:pPr>
        <w:ind w:left="1421" w:hanging="224"/>
      </w:pPr>
      <w:rPr>
        <w:rFonts w:hint="default"/>
      </w:rPr>
    </w:lvl>
    <w:lvl w:ilvl="2" w:tplc="5234EEA8">
      <w:numFmt w:val="bullet"/>
      <w:lvlText w:val="•"/>
      <w:lvlJc w:val="left"/>
      <w:pPr>
        <w:ind w:left="2182" w:hanging="224"/>
      </w:pPr>
      <w:rPr>
        <w:rFonts w:hint="default"/>
      </w:rPr>
    </w:lvl>
    <w:lvl w:ilvl="3" w:tplc="527CDF20">
      <w:numFmt w:val="bullet"/>
      <w:lvlText w:val="•"/>
      <w:lvlJc w:val="left"/>
      <w:pPr>
        <w:ind w:left="2943" w:hanging="224"/>
      </w:pPr>
      <w:rPr>
        <w:rFonts w:hint="default"/>
      </w:rPr>
    </w:lvl>
    <w:lvl w:ilvl="4" w:tplc="4CB88EA6">
      <w:numFmt w:val="bullet"/>
      <w:lvlText w:val="•"/>
      <w:lvlJc w:val="left"/>
      <w:pPr>
        <w:ind w:left="3704" w:hanging="224"/>
      </w:pPr>
      <w:rPr>
        <w:rFonts w:hint="default"/>
      </w:rPr>
    </w:lvl>
    <w:lvl w:ilvl="5" w:tplc="0C90536C">
      <w:numFmt w:val="bullet"/>
      <w:lvlText w:val="•"/>
      <w:lvlJc w:val="left"/>
      <w:pPr>
        <w:ind w:left="4465" w:hanging="224"/>
      </w:pPr>
      <w:rPr>
        <w:rFonts w:hint="default"/>
      </w:rPr>
    </w:lvl>
    <w:lvl w:ilvl="6" w:tplc="E6782946">
      <w:numFmt w:val="bullet"/>
      <w:lvlText w:val="•"/>
      <w:lvlJc w:val="left"/>
      <w:pPr>
        <w:ind w:left="5226" w:hanging="224"/>
      </w:pPr>
      <w:rPr>
        <w:rFonts w:hint="default"/>
      </w:rPr>
    </w:lvl>
    <w:lvl w:ilvl="7" w:tplc="AFEA25C8">
      <w:numFmt w:val="bullet"/>
      <w:lvlText w:val="•"/>
      <w:lvlJc w:val="left"/>
      <w:pPr>
        <w:ind w:left="5987" w:hanging="224"/>
      </w:pPr>
      <w:rPr>
        <w:rFonts w:hint="default"/>
      </w:rPr>
    </w:lvl>
    <w:lvl w:ilvl="8" w:tplc="C69E147A">
      <w:numFmt w:val="bullet"/>
      <w:lvlText w:val="•"/>
      <w:lvlJc w:val="left"/>
      <w:pPr>
        <w:ind w:left="6748" w:hanging="224"/>
      </w:pPr>
      <w:rPr>
        <w:rFonts w:hint="default"/>
      </w:rPr>
    </w:lvl>
  </w:abstractNum>
  <w:abstractNum w:abstractNumId="172" w15:restartNumberingAfterBreak="0">
    <w:nsid w:val="51A72DD8"/>
    <w:multiLevelType w:val="hybridMultilevel"/>
    <w:tmpl w:val="FEBE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2AF4DB2"/>
    <w:multiLevelType w:val="hybridMultilevel"/>
    <w:tmpl w:val="B8ECCB6A"/>
    <w:lvl w:ilvl="0" w:tplc="21DEC3BE">
      <w:start w:val="1"/>
      <w:numFmt w:val="decimal"/>
      <w:lvlText w:val="%1"/>
      <w:lvlJc w:val="left"/>
      <w:pPr>
        <w:ind w:left="662" w:hanging="224"/>
      </w:pPr>
      <w:rPr>
        <w:rFonts w:ascii="Arial" w:eastAsia="Arial" w:hAnsi="Arial" w:cs="Arial" w:hint="default"/>
        <w:b w:val="0"/>
        <w:bCs w:val="0"/>
        <w:i w:val="0"/>
        <w:iCs w:val="0"/>
        <w:w w:val="99"/>
        <w:sz w:val="20"/>
        <w:szCs w:val="20"/>
      </w:rPr>
    </w:lvl>
    <w:lvl w:ilvl="1" w:tplc="EB38560E">
      <w:numFmt w:val="bullet"/>
      <w:lvlText w:val="•"/>
      <w:lvlJc w:val="left"/>
      <w:pPr>
        <w:ind w:left="1421" w:hanging="224"/>
      </w:pPr>
      <w:rPr>
        <w:rFonts w:hint="default"/>
      </w:rPr>
    </w:lvl>
    <w:lvl w:ilvl="2" w:tplc="D23CEFE6">
      <w:numFmt w:val="bullet"/>
      <w:lvlText w:val="•"/>
      <w:lvlJc w:val="left"/>
      <w:pPr>
        <w:ind w:left="2182" w:hanging="224"/>
      </w:pPr>
      <w:rPr>
        <w:rFonts w:hint="default"/>
      </w:rPr>
    </w:lvl>
    <w:lvl w:ilvl="3" w:tplc="DCD8C8B4">
      <w:numFmt w:val="bullet"/>
      <w:lvlText w:val="•"/>
      <w:lvlJc w:val="left"/>
      <w:pPr>
        <w:ind w:left="2943" w:hanging="224"/>
      </w:pPr>
      <w:rPr>
        <w:rFonts w:hint="default"/>
      </w:rPr>
    </w:lvl>
    <w:lvl w:ilvl="4" w:tplc="4A3C4914">
      <w:numFmt w:val="bullet"/>
      <w:lvlText w:val="•"/>
      <w:lvlJc w:val="left"/>
      <w:pPr>
        <w:ind w:left="3704" w:hanging="224"/>
      </w:pPr>
      <w:rPr>
        <w:rFonts w:hint="default"/>
      </w:rPr>
    </w:lvl>
    <w:lvl w:ilvl="5" w:tplc="087CEB8C">
      <w:numFmt w:val="bullet"/>
      <w:lvlText w:val="•"/>
      <w:lvlJc w:val="left"/>
      <w:pPr>
        <w:ind w:left="4465" w:hanging="224"/>
      </w:pPr>
      <w:rPr>
        <w:rFonts w:hint="default"/>
      </w:rPr>
    </w:lvl>
    <w:lvl w:ilvl="6" w:tplc="E5A46242">
      <w:numFmt w:val="bullet"/>
      <w:lvlText w:val="•"/>
      <w:lvlJc w:val="left"/>
      <w:pPr>
        <w:ind w:left="5226" w:hanging="224"/>
      </w:pPr>
      <w:rPr>
        <w:rFonts w:hint="default"/>
      </w:rPr>
    </w:lvl>
    <w:lvl w:ilvl="7" w:tplc="040CB53A">
      <w:numFmt w:val="bullet"/>
      <w:lvlText w:val="•"/>
      <w:lvlJc w:val="left"/>
      <w:pPr>
        <w:ind w:left="5987" w:hanging="224"/>
      </w:pPr>
      <w:rPr>
        <w:rFonts w:hint="default"/>
      </w:rPr>
    </w:lvl>
    <w:lvl w:ilvl="8" w:tplc="27BCB198">
      <w:numFmt w:val="bullet"/>
      <w:lvlText w:val="•"/>
      <w:lvlJc w:val="left"/>
      <w:pPr>
        <w:ind w:left="6748" w:hanging="224"/>
      </w:pPr>
      <w:rPr>
        <w:rFonts w:hint="default"/>
      </w:rPr>
    </w:lvl>
  </w:abstractNum>
  <w:abstractNum w:abstractNumId="174" w15:restartNumberingAfterBreak="0">
    <w:nsid w:val="5363406A"/>
    <w:multiLevelType w:val="hybridMultilevel"/>
    <w:tmpl w:val="E5989F64"/>
    <w:lvl w:ilvl="0" w:tplc="707CB5D0">
      <w:start w:val="45"/>
      <w:numFmt w:val="decimal"/>
      <w:lvlText w:val="%1."/>
      <w:lvlJc w:val="left"/>
      <w:pPr>
        <w:ind w:left="438" w:hanging="332"/>
      </w:pPr>
      <w:rPr>
        <w:rFonts w:ascii="Arial" w:eastAsia="Arial" w:hAnsi="Arial" w:cs="Arial" w:hint="default"/>
        <w:b w:val="0"/>
        <w:bCs w:val="0"/>
        <w:i w:val="0"/>
        <w:iCs w:val="0"/>
        <w:spacing w:val="-1"/>
        <w:w w:val="99"/>
        <w:sz w:val="20"/>
        <w:szCs w:val="20"/>
      </w:rPr>
    </w:lvl>
    <w:lvl w:ilvl="1" w:tplc="670236D4">
      <w:start w:val="1"/>
      <w:numFmt w:val="decimal"/>
      <w:lvlText w:val="%2"/>
      <w:lvlJc w:val="left"/>
      <w:pPr>
        <w:ind w:left="1051" w:hanging="224"/>
      </w:pPr>
      <w:rPr>
        <w:rFonts w:ascii="Arial" w:eastAsia="Arial" w:hAnsi="Arial" w:cs="Arial" w:hint="default"/>
        <w:b w:val="0"/>
        <w:bCs w:val="0"/>
        <w:i w:val="0"/>
        <w:iCs w:val="0"/>
        <w:w w:val="99"/>
        <w:sz w:val="20"/>
        <w:szCs w:val="20"/>
      </w:rPr>
    </w:lvl>
    <w:lvl w:ilvl="2" w:tplc="BCAEF440">
      <w:numFmt w:val="bullet"/>
      <w:lvlText w:val="•"/>
      <w:lvlJc w:val="left"/>
      <w:pPr>
        <w:ind w:left="1861" w:hanging="224"/>
      </w:pPr>
      <w:rPr>
        <w:rFonts w:hint="default"/>
      </w:rPr>
    </w:lvl>
    <w:lvl w:ilvl="3" w:tplc="BDCA9580">
      <w:numFmt w:val="bullet"/>
      <w:lvlText w:val="•"/>
      <w:lvlJc w:val="left"/>
      <w:pPr>
        <w:ind w:left="2662" w:hanging="224"/>
      </w:pPr>
      <w:rPr>
        <w:rFonts w:hint="default"/>
      </w:rPr>
    </w:lvl>
    <w:lvl w:ilvl="4" w:tplc="CD24747A">
      <w:numFmt w:val="bullet"/>
      <w:lvlText w:val="•"/>
      <w:lvlJc w:val="left"/>
      <w:pPr>
        <w:ind w:left="3463" w:hanging="224"/>
      </w:pPr>
      <w:rPr>
        <w:rFonts w:hint="default"/>
      </w:rPr>
    </w:lvl>
    <w:lvl w:ilvl="5" w:tplc="D2F0CFC0">
      <w:numFmt w:val="bullet"/>
      <w:lvlText w:val="•"/>
      <w:lvlJc w:val="left"/>
      <w:pPr>
        <w:ind w:left="4264" w:hanging="224"/>
      </w:pPr>
      <w:rPr>
        <w:rFonts w:hint="default"/>
      </w:rPr>
    </w:lvl>
    <w:lvl w:ilvl="6" w:tplc="80B2C88A">
      <w:numFmt w:val="bullet"/>
      <w:lvlText w:val="•"/>
      <w:lvlJc w:val="left"/>
      <w:pPr>
        <w:ind w:left="5065" w:hanging="224"/>
      </w:pPr>
      <w:rPr>
        <w:rFonts w:hint="default"/>
      </w:rPr>
    </w:lvl>
    <w:lvl w:ilvl="7" w:tplc="F946918C">
      <w:numFmt w:val="bullet"/>
      <w:lvlText w:val="•"/>
      <w:lvlJc w:val="left"/>
      <w:pPr>
        <w:ind w:left="5866" w:hanging="224"/>
      </w:pPr>
      <w:rPr>
        <w:rFonts w:hint="default"/>
      </w:rPr>
    </w:lvl>
    <w:lvl w:ilvl="8" w:tplc="23AE3738">
      <w:numFmt w:val="bullet"/>
      <w:lvlText w:val="•"/>
      <w:lvlJc w:val="left"/>
      <w:pPr>
        <w:ind w:left="6667" w:hanging="224"/>
      </w:pPr>
      <w:rPr>
        <w:rFonts w:hint="default"/>
      </w:rPr>
    </w:lvl>
  </w:abstractNum>
  <w:abstractNum w:abstractNumId="175" w15:restartNumberingAfterBreak="0">
    <w:nsid w:val="548E1FE4"/>
    <w:multiLevelType w:val="hybridMultilevel"/>
    <w:tmpl w:val="508C9A1A"/>
    <w:lvl w:ilvl="0" w:tplc="49A01768">
      <w:numFmt w:val="decimal"/>
      <w:lvlText w:val="%1"/>
      <w:lvlJc w:val="left"/>
      <w:pPr>
        <w:ind w:left="662" w:hanging="224"/>
      </w:pPr>
      <w:rPr>
        <w:rFonts w:ascii="Arial" w:eastAsia="Arial" w:hAnsi="Arial" w:cs="Arial" w:hint="default"/>
        <w:b w:val="0"/>
        <w:bCs w:val="0"/>
        <w:i w:val="0"/>
        <w:iCs w:val="0"/>
        <w:w w:val="99"/>
        <w:sz w:val="20"/>
        <w:szCs w:val="20"/>
      </w:rPr>
    </w:lvl>
    <w:lvl w:ilvl="1" w:tplc="3A149200">
      <w:numFmt w:val="bullet"/>
      <w:lvlText w:val="•"/>
      <w:lvlJc w:val="left"/>
      <w:pPr>
        <w:ind w:left="1413" w:hanging="224"/>
      </w:pPr>
      <w:rPr>
        <w:rFonts w:hint="default"/>
      </w:rPr>
    </w:lvl>
    <w:lvl w:ilvl="2" w:tplc="72FE0958">
      <w:numFmt w:val="bullet"/>
      <w:lvlText w:val="•"/>
      <w:lvlJc w:val="left"/>
      <w:pPr>
        <w:ind w:left="2167" w:hanging="224"/>
      </w:pPr>
      <w:rPr>
        <w:rFonts w:hint="default"/>
      </w:rPr>
    </w:lvl>
    <w:lvl w:ilvl="3" w:tplc="E2E88EE6">
      <w:numFmt w:val="bullet"/>
      <w:lvlText w:val="•"/>
      <w:lvlJc w:val="left"/>
      <w:pPr>
        <w:ind w:left="2921" w:hanging="224"/>
      </w:pPr>
      <w:rPr>
        <w:rFonts w:hint="default"/>
      </w:rPr>
    </w:lvl>
    <w:lvl w:ilvl="4" w:tplc="9D4615D2">
      <w:numFmt w:val="bullet"/>
      <w:lvlText w:val="•"/>
      <w:lvlJc w:val="left"/>
      <w:pPr>
        <w:ind w:left="3675" w:hanging="224"/>
      </w:pPr>
      <w:rPr>
        <w:rFonts w:hint="default"/>
      </w:rPr>
    </w:lvl>
    <w:lvl w:ilvl="5" w:tplc="5FA6E3F0">
      <w:numFmt w:val="bullet"/>
      <w:lvlText w:val="•"/>
      <w:lvlJc w:val="left"/>
      <w:pPr>
        <w:ind w:left="4429" w:hanging="224"/>
      </w:pPr>
      <w:rPr>
        <w:rFonts w:hint="default"/>
      </w:rPr>
    </w:lvl>
    <w:lvl w:ilvl="6" w:tplc="0EECB106">
      <w:numFmt w:val="bullet"/>
      <w:lvlText w:val="•"/>
      <w:lvlJc w:val="left"/>
      <w:pPr>
        <w:ind w:left="5182" w:hanging="224"/>
      </w:pPr>
      <w:rPr>
        <w:rFonts w:hint="default"/>
      </w:rPr>
    </w:lvl>
    <w:lvl w:ilvl="7" w:tplc="D02EEE80">
      <w:numFmt w:val="bullet"/>
      <w:lvlText w:val="•"/>
      <w:lvlJc w:val="left"/>
      <w:pPr>
        <w:ind w:left="5936" w:hanging="224"/>
      </w:pPr>
      <w:rPr>
        <w:rFonts w:hint="default"/>
      </w:rPr>
    </w:lvl>
    <w:lvl w:ilvl="8" w:tplc="315AC3E8">
      <w:numFmt w:val="bullet"/>
      <w:lvlText w:val="•"/>
      <w:lvlJc w:val="left"/>
      <w:pPr>
        <w:ind w:left="6690" w:hanging="224"/>
      </w:pPr>
      <w:rPr>
        <w:rFonts w:hint="default"/>
      </w:rPr>
    </w:lvl>
  </w:abstractNum>
  <w:abstractNum w:abstractNumId="176" w15:restartNumberingAfterBreak="0">
    <w:nsid w:val="55340554"/>
    <w:multiLevelType w:val="hybridMultilevel"/>
    <w:tmpl w:val="4364B6C6"/>
    <w:lvl w:ilvl="0" w:tplc="4D9851B4">
      <w:start w:val="10"/>
      <w:numFmt w:val="decimal"/>
      <w:lvlText w:val="%1."/>
      <w:lvlJc w:val="left"/>
      <w:pPr>
        <w:ind w:left="549" w:hanging="442"/>
      </w:pPr>
      <w:rPr>
        <w:rFonts w:ascii="Arial" w:eastAsia="Arial" w:hAnsi="Arial" w:cs="Arial" w:hint="default"/>
        <w:b w:val="0"/>
        <w:bCs w:val="0"/>
        <w:i w:val="0"/>
        <w:iCs w:val="0"/>
        <w:spacing w:val="-1"/>
        <w:w w:val="99"/>
        <w:sz w:val="20"/>
        <w:szCs w:val="20"/>
      </w:rPr>
    </w:lvl>
    <w:lvl w:ilvl="1" w:tplc="C2E45070">
      <w:start w:val="1"/>
      <w:numFmt w:val="decimal"/>
      <w:lvlText w:val="%2"/>
      <w:lvlJc w:val="left"/>
      <w:pPr>
        <w:ind w:left="717" w:hanging="224"/>
      </w:pPr>
      <w:rPr>
        <w:rFonts w:ascii="Arial" w:eastAsia="Arial" w:hAnsi="Arial" w:cs="Arial" w:hint="default"/>
        <w:b w:val="0"/>
        <w:bCs w:val="0"/>
        <w:i w:val="0"/>
        <w:iCs w:val="0"/>
        <w:w w:val="99"/>
        <w:sz w:val="20"/>
        <w:szCs w:val="20"/>
      </w:rPr>
    </w:lvl>
    <w:lvl w:ilvl="2" w:tplc="6172B350">
      <w:numFmt w:val="bullet"/>
      <w:lvlText w:val="•"/>
      <w:lvlJc w:val="left"/>
      <w:pPr>
        <w:ind w:left="1558" w:hanging="224"/>
      </w:pPr>
      <w:rPr>
        <w:rFonts w:hint="default"/>
      </w:rPr>
    </w:lvl>
    <w:lvl w:ilvl="3" w:tplc="734A4020">
      <w:numFmt w:val="bullet"/>
      <w:lvlText w:val="•"/>
      <w:lvlJc w:val="left"/>
      <w:pPr>
        <w:ind w:left="2397" w:hanging="224"/>
      </w:pPr>
      <w:rPr>
        <w:rFonts w:hint="default"/>
      </w:rPr>
    </w:lvl>
    <w:lvl w:ilvl="4" w:tplc="8FC03A58">
      <w:numFmt w:val="bullet"/>
      <w:lvlText w:val="•"/>
      <w:lvlJc w:val="left"/>
      <w:pPr>
        <w:ind w:left="3236" w:hanging="224"/>
      </w:pPr>
      <w:rPr>
        <w:rFonts w:hint="default"/>
      </w:rPr>
    </w:lvl>
    <w:lvl w:ilvl="5" w:tplc="C6A66852">
      <w:numFmt w:val="bullet"/>
      <w:lvlText w:val="•"/>
      <w:lvlJc w:val="left"/>
      <w:pPr>
        <w:ind w:left="4075" w:hanging="224"/>
      </w:pPr>
      <w:rPr>
        <w:rFonts w:hint="default"/>
      </w:rPr>
    </w:lvl>
    <w:lvl w:ilvl="6" w:tplc="7C009D1E">
      <w:numFmt w:val="bullet"/>
      <w:lvlText w:val="•"/>
      <w:lvlJc w:val="left"/>
      <w:pPr>
        <w:ind w:left="4914" w:hanging="224"/>
      </w:pPr>
      <w:rPr>
        <w:rFonts w:hint="default"/>
      </w:rPr>
    </w:lvl>
    <w:lvl w:ilvl="7" w:tplc="21DA1976">
      <w:numFmt w:val="bullet"/>
      <w:lvlText w:val="•"/>
      <w:lvlJc w:val="left"/>
      <w:pPr>
        <w:ind w:left="5753" w:hanging="224"/>
      </w:pPr>
      <w:rPr>
        <w:rFonts w:hint="default"/>
      </w:rPr>
    </w:lvl>
    <w:lvl w:ilvl="8" w:tplc="0A245328">
      <w:numFmt w:val="bullet"/>
      <w:lvlText w:val="•"/>
      <w:lvlJc w:val="left"/>
      <w:pPr>
        <w:ind w:left="6592" w:hanging="224"/>
      </w:pPr>
      <w:rPr>
        <w:rFonts w:hint="default"/>
      </w:rPr>
    </w:lvl>
  </w:abstractNum>
  <w:abstractNum w:abstractNumId="177" w15:restartNumberingAfterBreak="0">
    <w:nsid w:val="55E27D13"/>
    <w:multiLevelType w:val="hybridMultilevel"/>
    <w:tmpl w:val="462EBD4C"/>
    <w:lvl w:ilvl="0" w:tplc="8A8EED2C">
      <w:start w:val="20"/>
      <w:numFmt w:val="decimal"/>
      <w:lvlText w:val="%1."/>
      <w:lvlJc w:val="left"/>
      <w:pPr>
        <w:ind w:left="396" w:hanging="278"/>
      </w:pPr>
      <w:rPr>
        <w:rFonts w:ascii="Arial" w:eastAsia="Arial" w:hAnsi="Arial" w:cs="Arial" w:hint="default"/>
        <w:b/>
        <w:bCs/>
        <w:i w:val="0"/>
        <w:iCs w:val="0"/>
        <w:spacing w:val="-1"/>
        <w:w w:val="99"/>
        <w:sz w:val="18"/>
        <w:szCs w:val="18"/>
      </w:rPr>
    </w:lvl>
    <w:lvl w:ilvl="1" w:tplc="59881BD2">
      <w:numFmt w:val="bullet"/>
      <w:lvlText w:val="•"/>
      <w:lvlJc w:val="left"/>
      <w:pPr>
        <w:ind w:left="1520" w:hanging="278"/>
      </w:pPr>
      <w:rPr>
        <w:rFonts w:hint="default"/>
      </w:rPr>
    </w:lvl>
    <w:lvl w:ilvl="2" w:tplc="CF5EFD24">
      <w:numFmt w:val="bullet"/>
      <w:lvlText w:val="•"/>
      <w:lvlJc w:val="left"/>
      <w:pPr>
        <w:ind w:left="2640" w:hanging="278"/>
      </w:pPr>
      <w:rPr>
        <w:rFonts w:hint="default"/>
      </w:rPr>
    </w:lvl>
    <w:lvl w:ilvl="3" w:tplc="D3BA26E8">
      <w:numFmt w:val="bullet"/>
      <w:lvlText w:val="•"/>
      <w:lvlJc w:val="left"/>
      <w:pPr>
        <w:ind w:left="3760" w:hanging="278"/>
      </w:pPr>
      <w:rPr>
        <w:rFonts w:hint="default"/>
      </w:rPr>
    </w:lvl>
    <w:lvl w:ilvl="4" w:tplc="162621AE">
      <w:numFmt w:val="bullet"/>
      <w:lvlText w:val="•"/>
      <w:lvlJc w:val="left"/>
      <w:pPr>
        <w:ind w:left="4880" w:hanging="278"/>
      </w:pPr>
      <w:rPr>
        <w:rFonts w:hint="default"/>
      </w:rPr>
    </w:lvl>
    <w:lvl w:ilvl="5" w:tplc="6012242E">
      <w:numFmt w:val="bullet"/>
      <w:lvlText w:val="•"/>
      <w:lvlJc w:val="left"/>
      <w:pPr>
        <w:ind w:left="6000" w:hanging="278"/>
      </w:pPr>
      <w:rPr>
        <w:rFonts w:hint="default"/>
      </w:rPr>
    </w:lvl>
    <w:lvl w:ilvl="6" w:tplc="47841B24">
      <w:numFmt w:val="bullet"/>
      <w:lvlText w:val="•"/>
      <w:lvlJc w:val="left"/>
      <w:pPr>
        <w:ind w:left="7120" w:hanging="278"/>
      </w:pPr>
      <w:rPr>
        <w:rFonts w:hint="default"/>
      </w:rPr>
    </w:lvl>
    <w:lvl w:ilvl="7" w:tplc="80BC47DC">
      <w:numFmt w:val="bullet"/>
      <w:lvlText w:val="•"/>
      <w:lvlJc w:val="left"/>
      <w:pPr>
        <w:ind w:left="8240" w:hanging="278"/>
      </w:pPr>
      <w:rPr>
        <w:rFonts w:hint="default"/>
      </w:rPr>
    </w:lvl>
    <w:lvl w:ilvl="8" w:tplc="5972E8D2">
      <w:numFmt w:val="bullet"/>
      <w:lvlText w:val="•"/>
      <w:lvlJc w:val="left"/>
      <w:pPr>
        <w:ind w:left="9360" w:hanging="278"/>
      </w:pPr>
      <w:rPr>
        <w:rFonts w:hint="default"/>
      </w:rPr>
    </w:lvl>
  </w:abstractNum>
  <w:abstractNum w:abstractNumId="178" w15:restartNumberingAfterBreak="0">
    <w:nsid w:val="56221C88"/>
    <w:multiLevelType w:val="hybridMultilevel"/>
    <w:tmpl w:val="8BAE247E"/>
    <w:lvl w:ilvl="0" w:tplc="46EAD0CA">
      <w:start w:val="59"/>
      <w:numFmt w:val="decimal"/>
      <w:lvlText w:val="%1."/>
      <w:lvlJc w:val="left"/>
      <w:pPr>
        <w:ind w:left="551" w:hanging="444"/>
      </w:pPr>
      <w:rPr>
        <w:rFonts w:ascii="Arial" w:eastAsia="Arial" w:hAnsi="Arial" w:cs="Arial" w:hint="default"/>
        <w:b w:val="0"/>
        <w:bCs w:val="0"/>
        <w:i w:val="0"/>
        <w:iCs w:val="0"/>
        <w:spacing w:val="-1"/>
        <w:w w:val="99"/>
        <w:sz w:val="20"/>
        <w:szCs w:val="20"/>
      </w:rPr>
    </w:lvl>
    <w:lvl w:ilvl="1" w:tplc="4A6A5096">
      <w:start w:val="96"/>
      <w:numFmt w:val="decimal"/>
      <w:lvlText w:val="%2"/>
      <w:lvlJc w:val="left"/>
      <w:pPr>
        <w:ind w:left="774" w:hanging="337"/>
      </w:pPr>
      <w:rPr>
        <w:rFonts w:ascii="Arial" w:eastAsia="Arial" w:hAnsi="Arial" w:cs="Arial" w:hint="default"/>
        <w:b w:val="0"/>
        <w:bCs w:val="0"/>
        <w:i w:val="0"/>
        <w:iCs w:val="0"/>
        <w:spacing w:val="0"/>
        <w:w w:val="99"/>
        <w:sz w:val="20"/>
        <w:szCs w:val="20"/>
      </w:rPr>
    </w:lvl>
    <w:lvl w:ilvl="2" w:tplc="101C4186">
      <w:numFmt w:val="bullet"/>
      <w:lvlText w:val="•"/>
      <w:lvlJc w:val="left"/>
      <w:pPr>
        <w:ind w:left="1612" w:hanging="337"/>
      </w:pPr>
      <w:rPr>
        <w:rFonts w:hint="default"/>
      </w:rPr>
    </w:lvl>
    <w:lvl w:ilvl="3" w:tplc="45B6B722">
      <w:numFmt w:val="bullet"/>
      <w:lvlText w:val="•"/>
      <w:lvlJc w:val="left"/>
      <w:pPr>
        <w:ind w:left="2444" w:hanging="337"/>
      </w:pPr>
      <w:rPr>
        <w:rFonts w:hint="default"/>
      </w:rPr>
    </w:lvl>
    <w:lvl w:ilvl="4" w:tplc="052839CA">
      <w:numFmt w:val="bullet"/>
      <w:lvlText w:val="•"/>
      <w:lvlJc w:val="left"/>
      <w:pPr>
        <w:ind w:left="3276" w:hanging="337"/>
      </w:pPr>
      <w:rPr>
        <w:rFonts w:hint="default"/>
      </w:rPr>
    </w:lvl>
    <w:lvl w:ilvl="5" w:tplc="7440154E">
      <w:numFmt w:val="bullet"/>
      <w:lvlText w:val="•"/>
      <w:lvlJc w:val="left"/>
      <w:pPr>
        <w:ind w:left="4108" w:hanging="337"/>
      </w:pPr>
      <w:rPr>
        <w:rFonts w:hint="default"/>
      </w:rPr>
    </w:lvl>
    <w:lvl w:ilvl="6" w:tplc="C972CB10">
      <w:numFmt w:val="bullet"/>
      <w:lvlText w:val="•"/>
      <w:lvlJc w:val="left"/>
      <w:pPr>
        <w:ind w:left="4941" w:hanging="337"/>
      </w:pPr>
      <w:rPr>
        <w:rFonts w:hint="default"/>
      </w:rPr>
    </w:lvl>
    <w:lvl w:ilvl="7" w:tplc="AB3473EE">
      <w:numFmt w:val="bullet"/>
      <w:lvlText w:val="•"/>
      <w:lvlJc w:val="left"/>
      <w:pPr>
        <w:ind w:left="5773" w:hanging="337"/>
      </w:pPr>
      <w:rPr>
        <w:rFonts w:hint="default"/>
      </w:rPr>
    </w:lvl>
    <w:lvl w:ilvl="8" w:tplc="D16CCB58">
      <w:numFmt w:val="bullet"/>
      <w:lvlText w:val="•"/>
      <w:lvlJc w:val="left"/>
      <w:pPr>
        <w:ind w:left="6605" w:hanging="337"/>
      </w:pPr>
      <w:rPr>
        <w:rFonts w:hint="default"/>
      </w:rPr>
    </w:lvl>
  </w:abstractNum>
  <w:abstractNum w:abstractNumId="179" w15:restartNumberingAfterBreak="0">
    <w:nsid w:val="562E7801"/>
    <w:multiLevelType w:val="multilevel"/>
    <w:tmpl w:val="36F8452A"/>
    <w:lvl w:ilvl="0">
      <w:start w:val="2"/>
      <w:numFmt w:val="decimal"/>
      <w:lvlText w:val="%1"/>
      <w:lvlJc w:val="left"/>
      <w:pPr>
        <w:ind w:left="539" w:hanging="387"/>
      </w:pPr>
      <w:rPr>
        <w:rFonts w:hint="default"/>
      </w:rPr>
    </w:lvl>
    <w:lvl w:ilvl="1">
      <w:start w:val="1"/>
      <w:numFmt w:val="decimal"/>
      <w:lvlText w:val="%1.%2"/>
      <w:lvlJc w:val="left"/>
      <w:pPr>
        <w:ind w:left="539" w:hanging="387"/>
      </w:pPr>
      <w:rPr>
        <w:rFonts w:ascii="Arial" w:eastAsia="Arial" w:hAnsi="Arial" w:cs="Arial" w:hint="default"/>
        <w:b w:val="0"/>
        <w:bCs w:val="0"/>
        <w:i w:val="0"/>
        <w:iCs w:val="0"/>
        <w:spacing w:val="-1"/>
        <w:w w:val="99"/>
        <w:sz w:val="20"/>
        <w:szCs w:val="20"/>
      </w:rPr>
    </w:lvl>
    <w:lvl w:ilvl="2">
      <w:numFmt w:val="bullet"/>
      <w:lvlText w:val="•"/>
      <w:lvlJc w:val="left"/>
      <w:pPr>
        <w:ind w:left="2824" w:hanging="387"/>
      </w:pPr>
      <w:rPr>
        <w:rFonts w:hint="default"/>
      </w:rPr>
    </w:lvl>
    <w:lvl w:ilvl="3">
      <w:numFmt w:val="bullet"/>
      <w:lvlText w:val="•"/>
      <w:lvlJc w:val="left"/>
      <w:pPr>
        <w:ind w:left="3966" w:hanging="387"/>
      </w:pPr>
      <w:rPr>
        <w:rFonts w:hint="default"/>
      </w:rPr>
    </w:lvl>
    <w:lvl w:ilvl="4">
      <w:numFmt w:val="bullet"/>
      <w:lvlText w:val="•"/>
      <w:lvlJc w:val="left"/>
      <w:pPr>
        <w:ind w:left="5108" w:hanging="387"/>
      </w:pPr>
      <w:rPr>
        <w:rFonts w:hint="default"/>
      </w:rPr>
    </w:lvl>
    <w:lvl w:ilvl="5">
      <w:numFmt w:val="bullet"/>
      <w:lvlText w:val="•"/>
      <w:lvlJc w:val="left"/>
      <w:pPr>
        <w:ind w:left="6250" w:hanging="387"/>
      </w:pPr>
      <w:rPr>
        <w:rFonts w:hint="default"/>
      </w:rPr>
    </w:lvl>
    <w:lvl w:ilvl="6">
      <w:numFmt w:val="bullet"/>
      <w:lvlText w:val="•"/>
      <w:lvlJc w:val="left"/>
      <w:pPr>
        <w:ind w:left="7392" w:hanging="387"/>
      </w:pPr>
      <w:rPr>
        <w:rFonts w:hint="default"/>
      </w:rPr>
    </w:lvl>
    <w:lvl w:ilvl="7">
      <w:numFmt w:val="bullet"/>
      <w:lvlText w:val="•"/>
      <w:lvlJc w:val="left"/>
      <w:pPr>
        <w:ind w:left="8534" w:hanging="387"/>
      </w:pPr>
      <w:rPr>
        <w:rFonts w:hint="default"/>
      </w:rPr>
    </w:lvl>
    <w:lvl w:ilvl="8">
      <w:numFmt w:val="bullet"/>
      <w:lvlText w:val="•"/>
      <w:lvlJc w:val="left"/>
      <w:pPr>
        <w:ind w:left="9676" w:hanging="387"/>
      </w:pPr>
      <w:rPr>
        <w:rFonts w:hint="default"/>
      </w:rPr>
    </w:lvl>
  </w:abstractNum>
  <w:abstractNum w:abstractNumId="180" w15:restartNumberingAfterBreak="0">
    <w:nsid w:val="5649702C"/>
    <w:multiLevelType w:val="hybridMultilevel"/>
    <w:tmpl w:val="2792991E"/>
    <w:lvl w:ilvl="0" w:tplc="8BFE1B7C">
      <w:start w:val="23"/>
      <w:numFmt w:val="decimal"/>
      <w:lvlText w:val="%1."/>
      <w:lvlJc w:val="left"/>
      <w:pPr>
        <w:ind w:left="494" w:hanging="387"/>
      </w:pPr>
      <w:rPr>
        <w:rFonts w:ascii="Arial" w:eastAsia="Arial" w:hAnsi="Arial" w:cs="Arial" w:hint="default"/>
        <w:b w:val="0"/>
        <w:bCs w:val="0"/>
        <w:i w:val="0"/>
        <w:iCs w:val="0"/>
        <w:spacing w:val="-1"/>
        <w:w w:val="99"/>
        <w:sz w:val="20"/>
        <w:szCs w:val="20"/>
      </w:rPr>
    </w:lvl>
    <w:lvl w:ilvl="1" w:tplc="B290DF4A">
      <w:start w:val="1"/>
      <w:numFmt w:val="decimal"/>
      <w:lvlText w:val="%2"/>
      <w:lvlJc w:val="left"/>
      <w:pPr>
        <w:ind w:left="662" w:hanging="224"/>
      </w:pPr>
      <w:rPr>
        <w:rFonts w:ascii="Arial" w:eastAsia="Arial" w:hAnsi="Arial" w:cs="Arial" w:hint="default"/>
        <w:b w:val="0"/>
        <w:bCs w:val="0"/>
        <w:i w:val="0"/>
        <w:iCs w:val="0"/>
        <w:w w:val="99"/>
        <w:sz w:val="20"/>
        <w:szCs w:val="20"/>
      </w:rPr>
    </w:lvl>
    <w:lvl w:ilvl="2" w:tplc="B768C704">
      <w:numFmt w:val="bullet"/>
      <w:lvlText w:val="•"/>
      <w:lvlJc w:val="left"/>
      <w:pPr>
        <w:ind w:left="1505" w:hanging="224"/>
      </w:pPr>
      <w:rPr>
        <w:rFonts w:hint="default"/>
      </w:rPr>
    </w:lvl>
    <w:lvl w:ilvl="3" w:tplc="97983846">
      <w:numFmt w:val="bullet"/>
      <w:lvlText w:val="•"/>
      <w:lvlJc w:val="left"/>
      <w:pPr>
        <w:ind w:left="2351" w:hanging="224"/>
      </w:pPr>
      <w:rPr>
        <w:rFonts w:hint="default"/>
      </w:rPr>
    </w:lvl>
    <w:lvl w:ilvl="4" w:tplc="5A1C3A8C">
      <w:numFmt w:val="bullet"/>
      <w:lvlText w:val="•"/>
      <w:lvlJc w:val="left"/>
      <w:pPr>
        <w:ind w:left="3196" w:hanging="224"/>
      </w:pPr>
      <w:rPr>
        <w:rFonts w:hint="default"/>
      </w:rPr>
    </w:lvl>
    <w:lvl w:ilvl="5" w:tplc="78BA12AE">
      <w:numFmt w:val="bullet"/>
      <w:lvlText w:val="•"/>
      <w:lvlJc w:val="left"/>
      <w:pPr>
        <w:ind w:left="4042" w:hanging="224"/>
      </w:pPr>
      <w:rPr>
        <w:rFonts w:hint="default"/>
      </w:rPr>
    </w:lvl>
    <w:lvl w:ilvl="6" w:tplc="06649F5C">
      <w:numFmt w:val="bullet"/>
      <w:lvlText w:val="•"/>
      <w:lvlJc w:val="left"/>
      <w:pPr>
        <w:ind w:left="4887" w:hanging="224"/>
      </w:pPr>
      <w:rPr>
        <w:rFonts w:hint="default"/>
      </w:rPr>
    </w:lvl>
    <w:lvl w:ilvl="7" w:tplc="10608CF8">
      <w:numFmt w:val="bullet"/>
      <w:lvlText w:val="•"/>
      <w:lvlJc w:val="left"/>
      <w:pPr>
        <w:ind w:left="5733" w:hanging="224"/>
      </w:pPr>
      <w:rPr>
        <w:rFonts w:hint="default"/>
      </w:rPr>
    </w:lvl>
    <w:lvl w:ilvl="8" w:tplc="AD52BB48">
      <w:numFmt w:val="bullet"/>
      <w:lvlText w:val="•"/>
      <w:lvlJc w:val="left"/>
      <w:pPr>
        <w:ind w:left="6578" w:hanging="224"/>
      </w:pPr>
      <w:rPr>
        <w:rFonts w:hint="default"/>
      </w:rPr>
    </w:lvl>
  </w:abstractNum>
  <w:abstractNum w:abstractNumId="181" w15:restartNumberingAfterBreak="0">
    <w:nsid w:val="5694233B"/>
    <w:multiLevelType w:val="hybridMultilevel"/>
    <w:tmpl w:val="6EA05450"/>
    <w:lvl w:ilvl="0" w:tplc="EB26973A">
      <w:numFmt w:val="decimal"/>
      <w:lvlText w:val="%1"/>
      <w:lvlJc w:val="left"/>
      <w:pPr>
        <w:ind w:left="662" w:hanging="224"/>
      </w:pPr>
      <w:rPr>
        <w:rFonts w:ascii="Arial" w:eastAsia="Arial" w:hAnsi="Arial" w:cs="Arial" w:hint="default"/>
        <w:b w:val="0"/>
        <w:bCs w:val="0"/>
        <w:i w:val="0"/>
        <w:iCs w:val="0"/>
        <w:w w:val="99"/>
        <w:sz w:val="20"/>
        <w:szCs w:val="20"/>
      </w:rPr>
    </w:lvl>
    <w:lvl w:ilvl="1" w:tplc="07D82652">
      <w:numFmt w:val="bullet"/>
      <w:lvlText w:val="•"/>
      <w:lvlJc w:val="left"/>
      <w:pPr>
        <w:ind w:left="1413" w:hanging="224"/>
      </w:pPr>
      <w:rPr>
        <w:rFonts w:hint="default"/>
      </w:rPr>
    </w:lvl>
    <w:lvl w:ilvl="2" w:tplc="76EA4FB0">
      <w:numFmt w:val="bullet"/>
      <w:lvlText w:val="•"/>
      <w:lvlJc w:val="left"/>
      <w:pPr>
        <w:ind w:left="2167" w:hanging="224"/>
      </w:pPr>
      <w:rPr>
        <w:rFonts w:hint="default"/>
      </w:rPr>
    </w:lvl>
    <w:lvl w:ilvl="3" w:tplc="7F042084">
      <w:numFmt w:val="bullet"/>
      <w:lvlText w:val="•"/>
      <w:lvlJc w:val="left"/>
      <w:pPr>
        <w:ind w:left="2921" w:hanging="224"/>
      </w:pPr>
      <w:rPr>
        <w:rFonts w:hint="default"/>
      </w:rPr>
    </w:lvl>
    <w:lvl w:ilvl="4" w:tplc="D2021C82">
      <w:numFmt w:val="bullet"/>
      <w:lvlText w:val="•"/>
      <w:lvlJc w:val="left"/>
      <w:pPr>
        <w:ind w:left="3675" w:hanging="224"/>
      </w:pPr>
      <w:rPr>
        <w:rFonts w:hint="default"/>
      </w:rPr>
    </w:lvl>
    <w:lvl w:ilvl="5" w:tplc="1326E9D2">
      <w:numFmt w:val="bullet"/>
      <w:lvlText w:val="•"/>
      <w:lvlJc w:val="left"/>
      <w:pPr>
        <w:ind w:left="4429" w:hanging="224"/>
      </w:pPr>
      <w:rPr>
        <w:rFonts w:hint="default"/>
      </w:rPr>
    </w:lvl>
    <w:lvl w:ilvl="6" w:tplc="A9BE4D00">
      <w:numFmt w:val="bullet"/>
      <w:lvlText w:val="•"/>
      <w:lvlJc w:val="left"/>
      <w:pPr>
        <w:ind w:left="5182" w:hanging="224"/>
      </w:pPr>
      <w:rPr>
        <w:rFonts w:hint="default"/>
      </w:rPr>
    </w:lvl>
    <w:lvl w:ilvl="7" w:tplc="87E4C1D0">
      <w:numFmt w:val="bullet"/>
      <w:lvlText w:val="•"/>
      <w:lvlJc w:val="left"/>
      <w:pPr>
        <w:ind w:left="5936" w:hanging="224"/>
      </w:pPr>
      <w:rPr>
        <w:rFonts w:hint="default"/>
      </w:rPr>
    </w:lvl>
    <w:lvl w:ilvl="8" w:tplc="D4821A3A">
      <w:numFmt w:val="bullet"/>
      <w:lvlText w:val="•"/>
      <w:lvlJc w:val="left"/>
      <w:pPr>
        <w:ind w:left="6690" w:hanging="224"/>
      </w:pPr>
      <w:rPr>
        <w:rFonts w:hint="default"/>
      </w:rPr>
    </w:lvl>
  </w:abstractNum>
  <w:abstractNum w:abstractNumId="182" w15:restartNumberingAfterBreak="0">
    <w:nsid w:val="56C043BE"/>
    <w:multiLevelType w:val="hybridMultilevel"/>
    <w:tmpl w:val="0D8C2D62"/>
    <w:lvl w:ilvl="0" w:tplc="86B07634">
      <w:start w:val="61"/>
      <w:numFmt w:val="decimal"/>
      <w:lvlText w:val="%1."/>
      <w:lvlJc w:val="left"/>
      <w:pPr>
        <w:ind w:left="551" w:hanging="444"/>
      </w:pPr>
      <w:rPr>
        <w:rFonts w:ascii="Arial" w:eastAsia="Arial" w:hAnsi="Arial" w:cs="Arial" w:hint="default"/>
        <w:b w:val="0"/>
        <w:bCs w:val="0"/>
        <w:i w:val="0"/>
        <w:iCs w:val="0"/>
        <w:spacing w:val="-1"/>
        <w:w w:val="99"/>
        <w:sz w:val="20"/>
        <w:szCs w:val="20"/>
      </w:rPr>
    </w:lvl>
    <w:lvl w:ilvl="1" w:tplc="1B7CB7C4">
      <w:start w:val="1"/>
      <w:numFmt w:val="decimal"/>
      <w:lvlText w:val="%2"/>
      <w:lvlJc w:val="left"/>
      <w:pPr>
        <w:ind w:left="717" w:hanging="224"/>
      </w:pPr>
      <w:rPr>
        <w:rFonts w:ascii="Arial" w:eastAsia="Arial" w:hAnsi="Arial" w:cs="Arial" w:hint="default"/>
        <w:b w:val="0"/>
        <w:bCs w:val="0"/>
        <w:i w:val="0"/>
        <w:iCs w:val="0"/>
        <w:w w:val="99"/>
        <w:sz w:val="20"/>
        <w:szCs w:val="20"/>
      </w:rPr>
    </w:lvl>
    <w:lvl w:ilvl="2" w:tplc="5866D67E">
      <w:numFmt w:val="bullet"/>
      <w:lvlText w:val="•"/>
      <w:lvlJc w:val="left"/>
      <w:pPr>
        <w:ind w:left="1558" w:hanging="224"/>
      </w:pPr>
      <w:rPr>
        <w:rFonts w:hint="default"/>
      </w:rPr>
    </w:lvl>
    <w:lvl w:ilvl="3" w:tplc="2AE86CA6">
      <w:numFmt w:val="bullet"/>
      <w:lvlText w:val="•"/>
      <w:lvlJc w:val="left"/>
      <w:pPr>
        <w:ind w:left="2397" w:hanging="224"/>
      </w:pPr>
      <w:rPr>
        <w:rFonts w:hint="default"/>
      </w:rPr>
    </w:lvl>
    <w:lvl w:ilvl="4" w:tplc="85BAC746">
      <w:numFmt w:val="bullet"/>
      <w:lvlText w:val="•"/>
      <w:lvlJc w:val="left"/>
      <w:pPr>
        <w:ind w:left="3236" w:hanging="224"/>
      </w:pPr>
      <w:rPr>
        <w:rFonts w:hint="default"/>
      </w:rPr>
    </w:lvl>
    <w:lvl w:ilvl="5" w:tplc="4B5C7468">
      <w:numFmt w:val="bullet"/>
      <w:lvlText w:val="•"/>
      <w:lvlJc w:val="left"/>
      <w:pPr>
        <w:ind w:left="4075" w:hanging="224"/>
      </w:pPr>
      <w:rPr>
        <w:rFonts w:hint="default"/>
      </w:rPr>
    </w:lvl>
    <w:lvl w:ilvl="6" w:tplc="56821E78">
      <w:numFmt w:val="bullet"/>
      <w:lvlText w:val="•"/>
      <w:lvlJc w:val="left"/>
      <w:pPr>
        <w:ind w:left="4914" w:hanging="224"/>
      </w:pPr>
      <w:rPr>
        <w:rFonts w:hint="default"/>
      </w:rPr>
    </w:lvl>
    <w:lvl w:ilvl="7" w:tplc="64A2F57E">
      <w:numFmt w:val="bullet"/>
      <w:lvlText w:val="•"/>
      <w:lvlJc w:val="left"/>
      <w:pPr>
        <w:ind w:left="5753" w:hanging="224"/>
      </w:pPr>
      <w:rPr>
        <w:rFonts w:hint="default"/>
      </w:rPr>
    </w:lvl>
    <w:lvl w:ilvl="8" w:tplc="6A7EFD58">
      <w:numFmt w:val="bullet"/>
      <w:lvlText w:val="•"/>
      <w:lvlJc w:val="left"/>
      <w:pPr>
        <w:ind w:left="6592" w:hanging="224"/>
      </w:pPr>
      <w:rPr>
        <w:rFonts w:hint="default"/>
      </w:rPr>
    </w:lvl>
  </w:abstractNum>
  <w:abstractNum w:abstractNumId="183" w15:restartNumberingAfterBreak="0">
    <w:nsid w:val="56DA1EC9"/>
    <w:multiLevelType w:val="multilevel"/>
    <w:tmpl w:val="70F60372"/>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7.%6"/>
      <w:lvlJc w:val="left"/>
      <w:pPr>
        <w:ind w:left="1350" w:hanging="360"/>
      </w:pPr>
      <w:rPr>
        <w:rFonts w:hint="default"/>
      </w:rPr>
    </w:lvl>
    <w:lvl w:ilvl="6">
      <w:start w:val="1"/>
      <w:numFmt w:val="lowerLetter"/>
      <w:lvlText w:val="5.7.1.%7"/>
      <w:lvlJc w:val="left"/>
      <w:pPr>
        <w:ind w:left="2628" w:hanging="1440"/>
      </w:pPr>
      <w:rPr>
        <w:rFonts w:hint="default"/>
        <w:b/>
        <w:bCs/>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184" w15:restartNumberingAfterBreak="0">
    <w:nsid w:val="57BF77B4"/>
    <w:multiLevelType w:val="hybridMultilevel"/>
    <w:tmpl w:val="313E61EA"/>
    <w:lvl w:ilvl="0" w:tplc="C61CDA16">
      <w:start w:val="8"/>
      <w:numFmt w:val="decimal"/>
      <w:lvlText w:val="%1"/>
      <w:lvlJc w:val="left"/>
      <w:pPr>
        <w:ind w:left="661" w:hanging="224"/>
      </w:pPr>
      <w:rPr>
        <w:rFonts w:ascii="Arial" w:eastAsia="Arial" w:hAnsi="Arial" w:cs="Arial" w:hint="default"/>
        <w:b w:val="0"/>
        <w:bCs w:val="0"/>
        <w:i w:val="0"/>
        <w:iCs w:val="0"/>
        <w:w w:val="99"/>
        <w:sz w:val="20"/>
        <w:szCs w:val="20"/>
      </w:rPr>
    </w:lvl>
    <w:lvl w:ilvl="1" w:tplc="05BC5C50">
      <w:numFmt w:val="bullet"/>
      <w:lvlText w:val="•"/>
      <w:lvlJc w:val="left"/>
      <w:pPr>
        <w:ind w:left="1413" w:hanging="224"/>
      </w:pPr>
      <w:rPr>
        <w:rFonts w:hint="default"/>
      </w:rPr>
    </w:lvl>
    <w:lvl w:ilvl="2" w:tplc="BF1AE6A2">
      <w:numFmt w:val="bullet"/>
      <w:lvlText w:val="•"/>
      <w:lvlJc w:val="left"/>
      <w:pPr>
        <w:ind w:left="2167" w:hanging="224"/>
      </w:pPr>
      <w:rPr>
        <w:rFonts w:hint="default"/>
      </w:rPr>
    </w:lvl>
    <w:lvl w:ilvl="3" w:tplc="87068808">
      <w:numFmt w:val="bullet"/>
      <w:lvlText w:val="•"/>
      <w:lvlJc w:val="left"/>
      <w:pPr>
        <w:ind w:left="2921" w:hanging="224"/>
      </w:pPr>
      <w:rPr>
        <w:rFonts w:hint="default"/>
      </w:rPr>
    </w:lvl>
    <w:lvl w:ilvl="4" w:tplc="16703C14">
      <w:numFmt w:val="bullet"/>
      <w:lvlText w:val="•"/>
      <w:lvlJc w:val="left"/>
      <w:pPr>
        <w:ind w:left="3675" w:hanging="224"/>
      </w:pPr>
      <w:rPr>
        <w:rFonts w:hint="default"/>
      </w:rPr>
    </w:lvl>
    <w:lvl w:ilvl="5" w:tplc="1F929ED2">
      <w:numFmt w:val="bullet"/>
      <w:lvlText w:val="•"/>
      <w:lvlJc w:val="left"/>
      <w:pPr>
        <w:ind w:left="4429" w:hanging="224"/>
      </w:pPr>
      <w:rPr>
        <w:rFonts w:hint="default"/>
      </w:rPr>
    </w:lvl>
    <w:lvl w:ilvl="6" w:tplc="73E48708">
      <w:numFmt w:val="bullet"/>
      <w:lvlText w:val="•"/>
      <w:lvlJc w:val="left"/>
      <w:pPr>
        <w:ind w:left="5182" w:hanging="224"/>
      </w:pPr>
      <w:rPr>
        <w:rFonts w:hint="default"/>
      </w:rPr>
    </w:lvl>
    <w:lvl w:ilvl="7" w:tplc="9CCCB994">
      <w:numFmt w:val="bullet"/>
      <w:lvlText w:val="•"/>
      <w:lvlJc w:val="left"/>
      <w:pPr>
        <w:ind w:left="5936" w:hanging="224"/>
      </w:pPr>
      <w:rPr>
        <w:rFonts w:hint="default"/>
      </w:rPr>
    </w:lvl>
    <w:lvl w:ilvl="8" w:tplc="E6060B4E">
      <w:numFmt w:val="bullet"/>
      <w:lvlText w:val="•"/>
      <w:lvlJc w:val="left"/>
      <w:pPr>
        <w:ind w:left="6690" w:hanging="224"/>
      </w:pPr>
      <w:rPr>
        <w:rFonts w:hint="default"/>
      </w:rPr>
    </w:lvl>
  </w:abstractNum>
  <w:abstractNum w:abstractNumId="185" w15:restartNumberingAfterBreak="0">
    <w:nsid w:val="58701606"/>
    <w:multiLevelType w:val="hybridMultilevel"/>
    <w:tmpl w:val="0FBA940C"/>
    <w:lvl w:ilvl="0" w:tplc="15A60698">
      <w:start w:val="1"/>
      <w:numFmt w:val="decimal"/>
      <w:lvlText w:val="%1"/>
      <w:lvlJc w:val="left"/>
      <w:pPr>
        <w:ind w:left="662" w:hanging="224"/>
      </w:pPr>
      <w:rPr>
        <w:rFonts w:ascii="Arial" w:eastAsia="Arial" w:hAnsi="Arial" w:cs="Arial" w:hint="default"/>
        <w:b w:val="0"/>
        <w:bCs w:val="0"/>
        <w:i w:val="0"/>
        <w:iCs w:val="0"/>
        <w:w w:val="99"/>
        <w:sz w:val="20"/>
        <w:szCs w:val="20"/>
      </w:rPr>
    </w:lvl>
    <w:lvl w:ilvl="1" w:tplc="79681A76">
      <w:numFmt w:val="bullet"/>
      <w:lvlText w:val="•"/>
      <w:lvlJc w:val="left"/>
      <w:pPr>
        <w:ind w:left="1421" w:hanging="224"/>
      </w:pPr>
      <w:rPr>
        <w:rFonts w:hint="default"/>
      </w:rPr>
    </w:lvl>
    <w:lvl w:ilvl="2" w:tplc="9BFA2CDE">
      <w:numFmt w:val="bullet"/>
      <w:lvlText w:val="•"/>
      <w:lvlJc w:val="left"/>
      <w:pPr>
        <w:ind w:left="2182" w:hanging="224"/>
      </w:pPr>
      <w:rPr>
        <w:rFonts w:hint="default"/>
      </w:rPr>
    </w:lvl>
    <w:lvl w:ilvl="3" w:tplc="B3BE2996">
      <w:numFmt w:val="bullet"/>
      <w:lvlText w:val="•"/>
      <w:lvlJc w:val="left"/>
      <w:pPr>
        <w:ind w:left="2943" w:hanging="224"/>
      </w:pPr>
      <w:rPr>
        <w:rFonts w:hint="default"/>
      </w:rPr>
    </w:lvl>
    <w:lvl w:ilvl="4" w:tplc="DC2C004E">
      <w:numFmt w:val="bullet"/>
      <w:lvlText w:val="•"/>
      <w:lvlJc w:val="left"/>
      <w:pPr>
        <w:ind w:left="3704" w:hanging="224"/>
      </w:pPr>
      <w:rPr>
        <w:rFonts w:hint="default"/>
      </w:rPr>
    </w:lvl>
    <w:lvl w:ilvl="5" w:tplc="2AD4864E">
      <w:numFmt w:val="bullet"/>
      <w:lvlText w:val="•"/>
      <w:lvlJc w:val="left"/>
      <w:pPr>
        <w:ind w:left="4465" w:hanging="224"/>
      </w:pPr>
      <w:rPr>
        <w:rFonts w:hint="default"/>
      </w:rPr>
    </w:lvl>
    <w:lvl w:ilvl="6" w:tplc="C2BAE63E">
      <w:numFmt w:val="bullet"/>
      <w:lvlText w:val="•"/>
      <w:lvlJc w:val="left"/>
      <w:pPr>
        <w:ind w:left="5226" w:hanging="224"/>
      </w:pPr>
      <w:rPr>
        <w:rFonts w:hint="default"/>
      </w:rPr>
    </w:lvl>
    <w:lvl w:ilvl="7" w:tplc="68B8E3F2">
      <w:numFmt w:val="bullet"/>
      <w:lvlText w:val="•"/>
      <w:lvlJc w:val="left"/>
      <w:pPr>
        <w:ind w:left="5987" w:hanging="224"/>
      </w:pPr>
      <w:rPr>
        <w:rFonts w:hint="default"/>
      </w:rPr>
    </w:lvl>
    <w:lvl w:ilvl="8" w:tplc="5FB0712E">
      <w:numFmt w:val="bullet"/>
      <w:lvlText w:val="•"/>
      <w:lvlJc w:val="left"/>
      <w:pPr>
        <w:ind w:left="6748" w:hanging="224"/>
      </w:pPr>
      <w:rPr>
        <w:rFonts w:hint="default"/>
      </w:rPr>
    </w:lvl>
  </w:abstractNum>
  <w:abstractNum w:abstractNumId="186" w15:restartNumberingAfterBreak="0">
    <w:nsid w:val="587B2276"/>
    <w:multiLevelType w:val="hybridMultilevel"/>
    <w:tmpl w:val="7CDA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8A90693"/>
    <w:multiLevelType w:val="hybridMultilevel"/>
    <w:tmpl w:val="A9E666F8"/>
    <w:lvl w:ilvl="0" w:tplc="A5787D10">
      <w:start w:val="30"/>
      <w:numFmt w:val="decimal"/>
      <w:lvlText w:val="%1."/>
      <w:lvlJc w:val="left"/>
      <w:pPr>
        <w:ind w:left="395" w:hanging="278"/>
      </w:pPr>
      <w:rPr>
        <w:rFonts w:ascii="Arial" w:eastAsia="Arial" w:hAnsi="Arial" w:cs="Arial" w:hint="default"/>
        <w:b/>
        <w:bCs/>
        <w:i w:val="0"/>
        <w:iCs w:val="0"/>
        <w:spacing w:val="-1"/>
        <w:w w:val="99"/>
        <w:sz w:val="18"/>
        <w:szCs w:val="18"/>
      </w:rPr>
    </w:lvl>
    <w:lvl w:ilvl="1" w:tplc="2E329802">
      <w:numFmt w:val="bullet"/>
      <w:lvlText w:val="•"/>
      <w:lvlJc w:val="left"/>
      <w:pPr>
        <w:ind w:left="1520" w:hanging="278"/>
      </w:pPr>
      <w:rPr>
        <w:rFonts w:hint="default"/>
      </w:rPr>
    </w:lvl>
    <w:lvl w:ilvl="2" w:tplc="31B421C8">
      <w:numFmt w:val="bullet"/>
      <w:lvlText w:val="•"/>
      <w:lvlJc w:val="left"/>
      <w:pPr>
        <w:ind w:left="2640" w:hanging="278"/>
      </w:pPr>
      <w:rPr>
        <w:rFonts w:hint="default"/>
      </w:rPr>
    </w:lvl>
    <w:lvl w:ilvl="3" w:tplc="712051FC">
      <w:numFmt w:val="bullet"/>
      <w:lvlText w:val="•"/>
      <w:lvlJc w:val="left"/>
      <w:pPr>
        <w:ind w:left="3760" w:hanging="278"/>
      </w:pPr>
      <w:rPr>
        <w:rFonts w:hint="default"/>
      </w:rPr>
    </w:lvl>
    <w:lvl w:ilvl="4" w:tplc="95A0AE3A">
      <w:numFmt w:val="bullet"/>
      <w:lvlText w:val="•"/>
      <w:lvlJc w:val="left"/>
      <w:pPr>
        <w:ind w:left="4880" w:hanging="278"/>
      </w:pPr>
      <w:rPr>
        <w:rFonts w:hint="default"/>
      </w:rPr>
    </w:lvl>
    <w:lvl w:ilvl="5" w:tplc="8F288B64">
      <w:numFmt w:val="bullet"/>
      <w:lvlText w:val="•"/>
      <w:lvlJc w:val="left"/>
      <w:pPr>
        <w:ind w:left="6000" w:hanging="278"/>
      </w:pPr>
      <w:rPr>
        <w:rFonts w:hint="default"/>
      </w:rPr>
    </w:lvl>
    <w:lvl w:ilvl="6" w:tplc="0F2EB5AC">
      <w:numFmt w:val="bullet"/>
      <w:lvlText w:val="•"/>
      <w:lvlJc w:val="left"/>
      <w:pPr>
        <w:ind w:left="7120" w:hanging="278"/>
      </w:pPr>
      <w:rPr>
        <w:rFonts w:hint="default"/>
      </w:rPr>
    </w:lvl>
    <w:lvl w:ilvl="7" w:tplc="3BF6BB60">
      <w:numFmt w:val="bullet"/>
      <w:lvlText w:val="•"/>
      <w:lvlJc w:val="left"/>
      <w:pPr>
        <w:ind w:left="8240" w:hanging="278"/>
      </w:pPr>
      <w:rPr>
        <w:rFonts w:hint="default"/>
      </w:rPr>
    </w:lvl>
    <w:lvl w:ilvl="8" w:tplc="E87096CC">
      <w:numFmt w:val="bullet"/>
      <w:lvlText w:val="•"/>
      <w:lvlJc w:val="left"/>
      <w:pPr>
        <w:ind w:left="9360" w:hanging="278"/>
      </w:pPr>
      <w:rPr>
        <w:rFonts w:hint="default"/>
      </w:rPr>
    </w:lvl>
  </w:abstractNum>
  <w:abstractNum w:abstractNumId="188" w15:restartNumberingAfterBreak="0">
    <w:nsid w:val="58B97FEF"/>
    <w:multiLevelType w:val="hybridMultilevel"/>
    <w:tmpl w:val="B6266538"/>
    <w:lvl w:ilvl="0" w:tplc="B33EDEB0">
      <w:start w:val="1"/>
      <w:numFmt w:val="decimal"/>
      <w:lvlText w:val="%1"/>
      <w:lvlJc w:val="left"/>
      <w:pPr>
        <w:ind w:left="662" w:hanging="224"/>
      </w:pPr>
      <w:rPr>
        <w:rFonts w:ascii="Arial" w:eastAsia="Arial" w:hAnsi="Arial" w:cs="Arial" w:hint="default"/>
        <w:b w:val="0"/>
        <w:bCs w:val="0"/>
        <w:i w:val="0"/>
        <w:iCs w:val="0"/>
        <w:w w:val="99"/>
        <w:sz w:val="20"/>
        <w:szCs w:val="20"/>
      </w:rPr>
    </w:lvl>
    <w:lvl w:ilvl="1" w:tplc="BEE014A8">
      <w:numFmt w:val="bullet"/>
      <w:lvlText w:val="•"/>
      <w:lvlJc w:val="left"/>
      <w:pPr>
        <w:ind w:left="1421" w:hanging="224"/>
      </w:pPr>
      <w:rPr>
        <w:rFonts w:hint="default"/>
      </w:rPr>
    </w:lvl>
    <w:lvl w:ilvl="2" w:tplc="B21A2B04">
      <w:numFmt w:val="bullet"/>
      <w:lvlText w:val="•"/>
      <w:lvlJc w:val="left"/>
      <w:pPr>
        <w:ind w:left="2182" w:hanging="224"/>
      </w:pPr>
      <w:rPr>
        <w:rFonts w:hint="default"/>
      </w:rPr>
    </w:lvl>
    <w:lvl w:ilvl="3" w:tplc="C75E14E4">
      <w:numFmt w:val="bullet"/>
      <w:lvlText w:val="•"/>
      <w:lvlJc w:val="left"/>
      <w:pPr>
        <w:ind w:left="2943" w:hanging="224"/>
      </w:pPr>
      <w:rPr>
        <w:rFonts w:hint="default"/>
      </w:rPr>
    </w:lvl>
    <w:lvl w:ilvl="4" w:tplc="CEDEADC8">
      <w:numFmt w:val="bullet"/>
      <w:lvlText w:val="•"/>
      <w:lvlJc w:val="left"/>
      <w:pPr>
        <w:ind w:left="3704" w:hanging="224"/>
      </w:pPr>
      <w:rPr>
        <w:rFonts w:hint="default"/>
      </w:rPr>
    </w:lvl>
    <w:lvl w:ilvl="5" w:tplc="54A47296">
      <w:numFmt w:val="bullet"/>
      <w:lvlText w:val="•"/>
      <w:lvlJc w:val="left"/>
      <w:pPr>
        <w:ind w:left="4465" w:hanging="224"/>
      </w:pPr>
      <w:rPr>
        <w:rFonts w:hint="default"/>
      </w:rPr>
    </w:lvl>
    <w:lvl w:ilvl="6" w:tplc="4B845C8A">
      <w:numFmt w:val="bullet"/>
      <w:lvlText w:val="•"/>
      <w:lvlJc w:val="left"/>
      <w:pPr>
        <w:ind w:left="5226" w:hanging="224"/>
      </w:pPr>
      <w:rPr>
        <w:rFonts w:hint="default"/>
      </w:rPr>
    </w:lvl>
    <w:lvl w:ilvl="7" w:tplc="9134DF1A">
      <w:numFmt w:val="bullet"/>
      <w:lvlText w:val="•"/>
      <w:lvlJc w:val="left"/>
      <w:pPr>
        <w:ind w:left="5987" w:hanging="224"/>
      </w:pPr>
      <w:rPr>
        <w:rFonts w:hint="default"/>
      </w:rPr>
    </w:lvl>
    <w:lvl w:ilvl="8" w:tplc="6BB80964">
      <w:numFmt w:val="bullet"/>
      <w:lvlText w:val="•"/>
      <w:lvlJc w:val="left"/>
      <w:pPr>
        <w:ind w:left="6748" w:hanging="224"/>
      </w:pPr>
      <w:rPr>
        <w:rFonts w:hint="default"/>
      </w:rPr>
    </w:lvl>
  </w:abstractNum>
  <w:abstractNum w:abstractNumId="189" w15:restartNumberingAfterBreak="0">
    <w:nsid w:val="5A1A633D"/>
    <w:multiLevelType w:val="multilevel"/>
    <w:tmpl w:val="BD749F1E"/>
    <w:lvl w:ilvl="0">
      <w:start w:val="5"/>
      <w:numFmt w:val="decimal"/>
      <w:lvlText w:val="%1"/>
      <w:lvlJc w:val="left"/>
      <w:pPr>
        <w:ind w:left="530" w:hanging="530"/>
      </w:pPr>
      <w:rPr>
        <w:rFonts w:hint="default"/>
      </w:rPr>
    </w:lvl>
    <w:lvl w:ilvl="1">
      <w:start w:val="6"/>
      <w:numFmt w:val="decimal"/>
      <w:lvlText w:val="%1.%2"/>
      <w:lvlJc w:val="left"/>
      <w:pPr>
        <w:ind w:left="728" w:hanging="53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5.9.%6"/>
      <w:lvlJc w:val="left"/>
      <w:pPr>
        <w:ind w:left="1350" w:hanging="360"/>
      </w:pPr>
      <w:rPr>
        <w:rFonts w:hint="default"/>
      </w:rPr>
    </w:lvl>
    <w:lvl w:ilvl="6">
      <w:start w:val="1"/>
      <w:numFmt w:val="lowerLetter"/>
      <w:lvlText w:val="5.9.1.%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190" w15:restartNumberingAfterBreak="0">
    <w:nsid w:val="5BD957CC"/>
    <w:multiLevelType w:val="hybridMultilevel"/>
    <w:tmpl w:val="E8162EDC"/>
    <w:lvl w:ilvl="0" w:tplc="2846707A">
      <w:start w:val="83"/>
      <w:numFmt w:val="decimal"/>
      <w:lvlText w:val="%1."/>
      <w:lvlJc w:val="left"/>
      <w:pPr>
        <w:ind w:left="107" w:hanging="387"/>
      </w:pPr>
      <w:rPr>
        <w:rFonts w:ascii="Arial" w:eastAsia="Arial" w:hAnsi="Arial" w:cs="Arial" w:hint="default"/>
        <w:b w:val="0"/>
        <w:bCs w:val="0"/>
        <w:i w:val="0"/>
        <w:iCs w:val="0"/>
        <w:spacing w:val="-1"/>
        <w:w w:val="99"/>
        <w:sz w:val="20"/>
        <w:szCs w:val="20"/>
      </w:rPr>
    </w:lvl>
    <w:lvl w:ilvl="1" w:tplc="84DA3324">
      <w:numFmt w:val="decimal"/>
      <w:lvlText w:val="%2"/>
      <w:lvlJc w:val="left"/>
      <w:pPr>
        <w:ind w:left="661" w:hanging="224"/>
      </w:pPr>
      <w:rPr>
        <w:rFonts w:ascii="Arial" w:eastAsia="Arial" w:hAnsi="Arial" w:cs="Arial" w:hint="default"/>
        <w:b w:val="0"/>
        <w:bCs w:val="0"/>
        <w:i w:val="0"/>
        <w:iCs w:val="0"/>
        <w:w w:val="99"/>
        <w:sz w:val="20"/>
        <w:szCs w:val="20"/>
      </w:rPr>
    </w:lvl>
    <w:lvl w:ilvl="2" w:tplc="4D922B74">
      <w:numFmt w:val="bullet"/>
      <w:lvlText w:val="•"/>
      <w:lvlJc w:val="left"/>
      <w:pPr>
        <w:ind w:left="1497" w:hanging="224"/>
      </w:pPr>
      <w:rPr>
        <w:rFonts w:hint="default"/>
      </w:rPr>
    </w:lvl>
    <w:lvl w:ilvl="3" w:tplc="4FD2B62E">
      <w:numFmt w:val="bullet"/>
      <w:lvlText w:val="•"/>
      <w:lvlJc w:val="left"/>
      <w:pPr>
        <w:ind w:left="2335" w:hanging="224"/>
      </w:pPr>
      <w:rPr>
        <w:rFonts w:hint="default"/>
      </w:rPr>
    </w:lvl>
    <w:lvl w:ilvl="4" w:tplc="838CF468">
      <w:numFmt w:val="bullet"/>
      <w:lvlText w:val="•"/>
      <w:lvlJc w:val="left"/>
      <w:pPr>
        <w:ind w:left="3172" w:hanging="224"/>
      </w:pPr>
      <w:rPr>
        <w:rFonts w:hint="default"/>
      </w:rPr>
    </w:lvl>
    <w:lvl w:ilvl="5" w:tplc="F580B5BE">
      <w:numFmt w:val="bullet"/>
      <w:lvlText w:val="•"/>
      <w:lvlJc w:val="left"/>
      <w:pPr>
        <w:ind w:left="4010" w:hanging="224"/>
      </w:pPr>
      <w:rPr>
        <w:rFonts w:hint="default"/>
      </w:rPr>
    </w:lvl>
    <w:lvl w:ilvl="6" w:tplc="B248FFC8">
      <w:numFmt w:val="bullet"/>
      <w:lvlText w:val="•"/>
      <w:lvlJc w:val="left"/>
      <w:pPr>
        <w:ind w:left="4847" w:hanging="224"/>
      </w:pPr>
      <w:rPr>
        <w:rFonts w:hint="default"/>
      </w:rPr>
    </w:lvl>
    <w:lvl w:ilvl="7" w:tplc="54FCA8FE">
      <w:numFmt w:val="bullet"/>
      <w:lvlText w:val="•"/>
      <w:lvlJc w:val="left"/>
      <w:pPr>
        <w:ind w:left="5685" w:hanging="224"/>
      </w:pPr>
      <w:rPr>
        <w:rFonts w:hint="default"/>
      </w:rPr>
    </w:lvl>
    <w:lvl w:ilvl="8" w:tplc="C8B673E8">
      <w:numFmt w:val="bullet"/>
      <w:lvlText w:val="•"/>
      <w:lvlJc w:val="left"/>
      <w:pPr>
        <w:ind w:left="6522" w:hanging="224"/>
      </w:pPr>
      <w:rPr>
        <w:rFonts w:hint="default"/>
      </w:rPr>
    </w:lvl>
  </w:abstractNum>
  <w:abstractNum w:abstractNumId="191" w15:restartNumberingAfterBreak="0">
    <w:nsid w:val="5C185663"/>
    <w:multiLevelType w:val="hybridMultilevel"/>
    <w:tmpl w:val="B96A9F5A"/>
    <w:lvl w:ilvl="0" w:tplc="DA0A52A8">
      <w:numFmt w:val="decimal"/>
      <w:lvlText w:val="%1"/>
      <w:lvlJc w:val="left"/>
      <w:pPr>
        <w:ind w:left="662" w:hanging="224"/>
      </w:pPr>
      <w:rPr>
        <w:rFonts w:ascii="Arial" w:eastAsia="Arial" w:hAnsi="Arial" w:cs="Arial" w:hint="default"/>
        <w:b w:val="0"/>
        <w:bCs w:val="0"/>
        <w:i w:val="0"/>
        <w:iCs w:val="0"/>
        <w:w w:val="99"/>
        <w:sz w:val="20"/>
        <w:szCs w:val="20"/>
      </w:rPr>
    </w:lvl>
    <w:lvl w:ilvl="1" w:tplc="8A14C4B0">
      <w:numFmt w:val="bullet"/>
      <w:lvlText w:val="•"/>
      <w:lvlJc w:val="left"/>
      <w:pPr>
        <w:ind w:left="1413" w:hanging="224"/>
      </w:pPr>
      <w:rPr>
        <w:rFonts w:hint="default"/>
      </w:rPr>
    </w:lvl>
    <w:lvl w:ilvl="2" w:tplc="15C8040A">
      <w:numFmt w:val="bullet"/>
      <w:lvlText w:val="•"/>
      <w:lvlJc w:val="left"/>
      <w:pPr>
        <w:ind w:left="2167" w:hanging="224"/>
      </w:pPr>
      <w:rPr>
        <w:rFonts w:hint="default"/>
      </w:rPr>
    </w:lvl>
    <w:lvl w:ilvl="3" w:tplc="5C8828AC">
      <w:numFmt w:val="bullet"/>
      <w:lvlText w:val="•"/>
      <w:lvlJc w:val="left"/>
      <w:pPr>
        <w:ind w:left="2921" w:hanging="224"/>
      </w:pPr>
      <w:rPr>
        <w:rFonts w:hint="default"/>
      </w:rPr>
    </w:lvl>
    <w:lvl w:ilvl="4" w:tplc="C632DF06">
      <w:numFmt w:val="bullet"/>
      <w:lvlText w:val="•"/>
      <w:lvlJc w:val="left"/>
      <w:pPr>
        <w:ind w:left="3675" w:hanging="224"/>
      </w:pPr>
      <w:rPr>
        <w:rFonts w:hint="default"/>
      </w:rPr>
    </w:lvl>
    <w:lvl w:ilvl="5" w:tplc="7C487BE2">
      <w:numFmt w:val="bullet"/>
      <w:lvlText w:val="•"/>
      <w:lvlJc w:val="left"/>
      <w:pPr>
        <w:ind w:left="4429" w:hanging="224"/>
      </w:pPr>
      <w:rPr>
        <w:rFonts w:hint="default"/>
      </w:rPr>
    </w:lvl>
    <w:lvl w:ilvl="6" w:tplc="34AC09F4">
      <w:numFmt w:val="bullet"/>
      <w:lvlText w:val="•"/>
      <w:lvlJc w:val="left"/>
      <w:pPr>
        <w:ind w:left="5182" w:hanging="224"/>
      </w:pPr>
      <w:rPr>
        <w:rFonts w:hint="default"/>
      </w:rPr>
    </w:lvl>
    <w:lvl w:ilvl="7" w:tplc="2E5CFD8A">
      <w:numFmt w:val="bullet"/>
      <w:lvlText w:val="•"/>
      <w:lvlJc w:val="left"/>
      <w:pPr>
        <w:ind w:left="5936" w:hanging="224"/>
      </w:pPr>
      <w:rPr>
        <w:rFonts w:hint="default"/>
      </w:rPr>
    </w:lvl>
    <w:lvl w:ilvl="8" w:tplc="65527B0E">
      <w:numFmt w:val="bullet"/>
      <w:lvlText w:val="•"/>
      <w:lvlJc w:val="left"/>
      <w:pPr>
        <w:ind w:left="6690" w:hanging="224"/>
      </w:pPr>
      <w:rPr>
        <w:rFonts w:hint="default"/>
      </w:rPr>
    </w:lvl>
  </w:abstractNum>
  <w:abstractNum w:abstractNumId="192" w15:restartNumberingAfterBreak="0">
    <w:nsid w:val="5C2A6FE2"/>
    <w:multiLevelType w:val="hybridMultilevel"/>
    <w:tmpl w:val="F3DCEB5E"/>
    <w:lvl w:ilvl="0" w:tplc="027C9A24">
      <w:numFmt w:val="decimal"/>
      <w:lvlText w:val="%1"/>
      <w:lvlJc w:val="left"/>
      <w:pPr>
        <w:ind w:left="662" w:hanging="224"/>
      </w:pPr>
      <w:rPr>
        <w:rFonts w:ascii="Arial" w:eastAsia="Arial" w:hAnsi="Arial" w:cs="Arial" w:hint="default"/>
        <w:b w:val="0"/>
        <w:bCs w:val="0"/>
        <w:i w:val="0"/>
        <w:iCs w:val="0"/>
        <w:w w:val="99"/>
        <w:sz w:val="20"/>
        <w:szCs w:val="20"/>
      </w:rPr>
    </w:lvl>
    <w:lvl w:ilvl="1" w:tplc="E77AF5F8">
      <w:numFmt w:val="bullet"/>
      <w:lvlText w:val="•"/>
      <w:lvlJc w:val="left"/>
      <w:pPr>
        <w:ind w:left="1413" w:hanging="224"/>
      </w:pPr>
      <w:rPr>
        <w:rFonts w:hint="default"/>
      </w:rPr>
    </w:lvl>
    <w:lvl w:ilvl="2" w:tplc="B30E8F0C">
      <w:numFmt w:val="bullet"/>
      <w:lvlText w:val="•"/>
      <w:lvlJc w:val="left"/>
      <w:pPr>
        <w:ind w:left="2167" w:hanging="224"/>
      </w:pPr>
      <w:rPr>
        <w:rFonts w:hint="default"/>
      </w:rPr>
    </w:lvl>
    <w:lvl w:ilvl="3" w:tplc="3710B13C">
      <w:numFmt w:val="bullet"/>
      <w:lvlText w:val="•"/>
      <w:lvlJc w:val="left"/>
      <w:pPr>
        <w:ind w:left="2921" w:hanging="224"/>
      </w:pPr>
      <w:rPr>
        <w:rFonts w:hint="default"/>
      </w:rPr>
    </w:lvl>
    <w:lvl w:ilvl="4" w:tplc="F1222516">
      <w:numFmt w:val="bullet"/>
      <w:lvlText w:val="•"/>
      <w:lvlJc w:val="left"/>
      <w:pPr>
        <w:ind w:left="3675" w:hanging="224"/>
      </w:pPr>
      <w:rPr>
        <w:rFonts w:hint="default"/>
      </w:rPr>
    </w:lvl>
    <w:lvl w:ilvl="5" w:tplc="27787D9C">
      <w:numFmt w:val="bullet"/>
      <w:lvlText w:val="•"/>
      <w:lvlJc w:val="left"/>
      <w:pPr>
        <w:ind w:left="4429" w:hanging="224"/>
      </w:pPr>
      <w:rPr>
        <w:rFonts w:hint="default"/>
      </w:rPr>
    </w:lvl>
    <w:lvl w:ilvl="6" w:tplc="3D2289CE">
      <w:numFmt w:val="bullet"/>
      <w:lvlText w:val="•"/>
      <w:lvlJc w:val="left"/>
      <w:pPr>
        <w:ind w:left="5182" w:hanging="224"/>
      </w:pPr>
      <w:rPr>
        <w:rFonts w:hint="default"/>
      </w:rPr>
    </w:lvl>
    <w:lvl w:ilvl="7" w:tplc="255484E0">
      <w:numFmt w:val="bullet"/>
      <w:lvlText w:val="•"/>
      <w:lvlJc w:val="left"/>
      <w:pPr>
        <w:ind w:left="5936" w:hanging="224"/>
      </w:pPr>
      <w:rPr>
        <w:rFonts w:hint="default"/>
      </w:rPr>
    </w:lvl>
    <w:lvl w:ilvl="8" w:tplc="EDB86C5C">
      <w:numFmt w:val="bullet"/>
      <w:lvlText w:val="•"/>
      <w:lvlJc w:val="left"/>
      <w:pPr>
        <w:ind w:left="6690" w:hanging="224"/>
      </w:pPr>
      <w:rPr>
        <w:rFonts w:hint="default"/>
      </w:rPr>
    </w:lvl>
  </w:abstractNum>
  <w:abstractNum w:abstractNumId="193" w15:restartNumberingAfterBreak="0">
    <w:nsid w:val="5CDD459D"/>
    <w:multiLevelType w:val="hybridMultilevel"/>
    <w:tmpl w:val="A544BB16"/>
    <w:lvl w:ilvl="0" w:tplc="B38C7E7E">
      <w:start w:val="1"/>
      <w:numFmt w:val="decimal"/>
      <w:lvlText w:val="%1."/>
      <w:lvlJc w:val="left"/>
      <w:pPr>
        <w:ind w:left="1259" w:hanging="360"/>
      </w:pPr>
      <w:rPr>
        <w:rFonts w:ascii="Arial" w:eastAsia="Arial" w:hAnsi="Arial" w:cs="Arial" w:hint="default"/>
        <w:b w:val="0"/>
        <w:bCs w:val="0"/>
        <w:i w:val="0"/>
        <w:iCs w:val="0"/>
        <w:spacing w:val="-1"/>
        <w:w w:val="99"/>
        <w:sz w:val="20"/>
        <w:szCs w:val="20"/>
      </w:rPr>
    </w:lvl>
    <w:lvl w:ilvl="1" w:tplc="311C7E82">
      <w:numFmt w:val="bullet"/>
      <w:lvlText w:val=""/>
      <w:lvlJc w:val="left"/>
      <w:pPr>
        <w:ind w:left="1619" w:hanging="360"/>
      </w:pPr>
      <w:rPr>
        <w:rFonts w:ascii="Symbol" w:eastAsia="Symbol" w:hAnsi="Symbol" w:cs="Symbol" w:hint="default"/>
        <w:b w:val="0"/>
        <w:bCs w:val="0"/>
        <w:i w:val="0"/>
        <w:iCs w:val="0"/>
        <w:w w:val="99"/>
        <w:sz w:val="20"/>
        <w:szCs w:val="20"/>
      </w:rPr>
    </w:lvl>
    <w:lvl w:ilvl="2" w:tplc="DDD6E370">
      <w:numFmt w:val="bullet"/>
      <w:lvlText w:val="•"/>
      <w:lvlJc w:val="left"/>
      <w:pPr>
        <w:ind w:left="2768" w:hanging="360"/>
      </w:pPr>
      <w:rPr>
        <w:rFonts w:hint="default"/>
      </w:rPr>
    </w:lvl>
    <w:lvl w:ilvl="3" w:tplc="035AD99A">
      <w:numFmt w:val="bullet"/>
      <w:lvlText w:val="•"/>
      <w:lvlJc w:val="left"/>
      <w:pPr>
        <w:ind w:left="3917" w:hanging="360"/>
      </w:pPr>
      <w:rPr>
        <w:rFonts w:hint="default"/>
      </w:rPr>
    </w:lvl>
    <w:lvl w:ilvl="4" w:tplc="A32E9AD6">
      <w:numFmt w:val="bullet"/>
      <w:lvlText w:val="•"/>
      <w:lvlJc w:val="left"/>
      <w:pPr>
        <w:ind w:left="5066" w:hanging="360"/>
      </w:pPr>
      <w:rPr>
        <w:rFonts w:hint="default"/>
      </w:rPr>
    </w:lvl>
    <w:lvl w:ilvl="5" w:tplc="80EA316C">
      <w:numFmt w:val="bullet"/>
      <w:lvlText w:val="•"/>
      <w:lvlJc w:val="left"/>
      <w:pPr>
        <w:ind w:left="6215" w:hanging="360"/>
      </w:pPr>
      <w:rPr>
        <w:rFonts w:hint="default"/>
      </w:rPr>
    </w:lvl>
    <w:lvl w:ilvl="6" w:tplc="695440BE">
      <w:numFmt w:val="bullet"/>
      <w:lvlText w:val="•"/>
      <w:lvlJc w:val="left"/>
      <w:pPr>
        <w:ind w:left="7364" w:hanging="360"/>
      </w:pPr>
      <w:rPr>
        <w:rFonts w:hint="default"/>
      </w:rPr>
    </w:lvl>
    <w:lvl w:ilvl="7" w:tplc="49687382">
      <w:numFmt w:val="bullet"/>
      <w:lvlText w:val="•"/>
      <w:lvlJc w:val="left"/>
      <w:pPr>
        <w:ind w:left="8513" w:hanging="360"/>
      </w:pPr>
      <w:rPr>
        <w:rFonts w:hint="default"/>
      </w:rPr>
    </w:lvl>
    <w:lvl w:ilvl="8" w:tplc="A6E41E7C">
      <w:numFmt w:val="bullet"/>
      <w:lvlText w:val="•"/>
      <w:lvlJc w:val="left"/>
      <w:pPr>
        <w:ind w:left="9662" w:hanging="360"/>
      </w:pPr>
      <w:rPr>
        <w:rFonts w:hint="default"/>
      </w:rPr>
    </w:lvl>
  </w:abstractNum>
  <w:abstractNum w:abstractNumId="194" w15:restartNumberingAfterBreak="0">
    <w:nsid w:val="5CE503E3"/>
    <w:multiLevelType w:val="hybridMultilevel"/>
    <w:tmpl w:val="7EF27C8E"/>
    <w:lvl w:ilvl="0" w:tplc="C6926F0C">
      <w:start w:val="1"/>
      <w:numFmt w:val="decimal"/>
      <w:lvlText w:val="%1"/>
      <w:lvlJc w:val="left"/>
      <w:pPr>
        <w:ind w:left="1051" w:hanging="224"/>
      </w:pPr>
      <w:rPr>
        <w:rFonts w:ascii="Arial" w:eastAsia="Arial" w:hAnsi="Arial" w:cs="Arial" w:hint="default"/>
        <w:b w:val="0"/>
        <w:bCs w:val="0"/>
        <w:i w:val="0"/>
        <w:iCs w:val="0"/>
        <w:w w:val="99"/>
        <w:sz w:val="20"/>
        <w:szCs w:val="20"/>
      </w:rPr>
    </w:lvl>
    <w:lvl w:ilvl="1" w:tplc="7F926FB0">
      <w:numFmt w:val="bullet"/>
      <w:lvlText w:val="•"/>
      <w:lvlJc w:val="left"/>
      <w:pPr>
        <w:ind w:left="1781" w:hanging="224"/>
      </w:pPr>
      <w:rPr>
        <w:rFonts w:hint="default"/>
      </w:rPr>
    </w:lvl>
    <w:lvl w:ilvl="2" w:tplc="39169450">
      <w:numFmt w:val="bullet"/>
      <w:lvlText w:val="•"/>
      <w:lvlJc w:val="left"/>
      <w:pPr>
        <w:ind w:left="2502" w:hanging="224"/>
      </w:pPr>
      <w:rPr>
        <w:rFonts w:hint="default"/>
      </w:rPr>
    </w:lvl>
    <w:lvl w:ilvl="3" w:tplc="67C43088">
      <w:numFmt w:val="bullet"/>
      <w:lvlText w:val="•"/>
      <w:lvlJc w:val="left"/>
      <w:pPr>
        <w:ind w:left="3223" w:hanging="224"/>
      </w:pPr>
      <w:rPr>
        <w:rFonts w:hint="default"/>
      </w:rPr>
    </w:lvl>
    <w:lvl w:ilvl="4" w:tplc="54CA5A06">
      <w:numFmt w:val="bullet"/>
      <w:lvlText w:val="•"/>
      <w:lvlJc w:val="left"/>
      <w:pPr>
        <w:ind w:left="3944" w:hanging="224"/>
      </w:pPr>
      <w:rPr>
        <w:rFonts w:hint="default"/>
      </w:rPr>
    </w:lvl>
    <w:lvl w:ilvl="5" w:tplc="1D549AA6">
      <w:numFmt w:val="bullet"/>
      <w:lvlText w:val="•"/>
      <w:lvlJc w:val="left"/>
      <w:pPr>
        <w:ind w:left="4665" w:hanging="224"/>
      </w:pPr>
      <w:rPr>
        <w:rFonts w:hint="default"/>
      </w:rPr>
    </w:lvl>
    <w:lvl w:ilvl="6" w:tplc="63A41088">
      <w:numFmt w:val="bullet"/>
      <w:lvlText w:val="•"/>
      <w:lvlJc w:val="left"/>
      <w:pPr>
        <w:ind w:left="5386" w:hanging="224"/>
      </w:pPr>
      <w:rPr>
        <w:rFonts w:hint="default"/>
      </w:rPr>
    </w:lvl>
    <w:lvl w:ilvl="7" w:tplc="727ED5B0">
      <w:numFmt w:val="bullet"/>
      <w:lvlText w:val="•"/>
      <w:lvlJc w:val="left"/>
      <w:pPr>
        <w:ind w:left="6107" w:hanging="224"/>
      </w:pPr>
      <w:rPr>
        <w:rFonts w:hint="default"/>
      </w:rPr>
    </w:lvl>
    <w:lvl w:ilvl="8" w:tplc="553EA5F8">
      <w:numFmt w:val="bullet"/>
      <w:lvlText w:val="•"/>
      <w:lvlJc w:val="left"/>
      <w:pPr>
        <w:ind w:left="6828" w:hanging="224"/>
      </w:pPr>
      <w:rPr>
        <w:rFonts w:hint="default"/>
      </w:rPr>
    </w:lvl>
  </w:abstractNum>
  <w:abstractNum w:abstractNumId="195" w15:restartNumberingAfterBreak="0">
    <w:nsid w:val="5D154209"/>
    <w:multiLevelType w:val="hybridMultilevel"/>
    <w:tmpl w:val="4ADEBD92"/>
    <w:lvl w:ilvl="0" w:tplc="0E5E8628">
      <w:start w:val="1"/>
      <w:numFmt w:val="decimal"/>
      <w:lvlText w:val="%1."/>
      <w:lvlJc w:val="left"/>
      <w:pPr>
        <w:ind w:left="354" w:hanging="248"/>
      </w:pPr>
      <w:rPr>
        <w:rFonts w:ascii="Arial" w:eastAsia="Arial" w:hAnsi="Arial" w:cs="Arial" w:hint="default"/>
        <w:b/>
        <w:bCs/>
        <w:i w:val="0"/>
        <w:iCs w:val="0"/>
        <w:spacing w:val="-1"/>
        <w:w w:val="100"/>
        <w:sz w:val="22"/>
        <w:szCs w:val="22"/>
      </w:rPr>
    </w:lvl>
    <w:lvl w:ilvl="1" w:tplc="00F04DC0">
      <w:numFmt w:val="bullet"/>
      <w:lvlText w:val="•"/>
      <w:lvlJc w:val="left"/>
      <w:pPr>
        <w:ind w:left="1394" w:hanging="248"/>
      </w:pPr>
      <w:rPr>
        <w:rFonts w:hint="default"/>
      </w:rPr>
    </w:lvl>
    <w:lvl w:ilvl="2" w:tplc="2AE8639A">
      <w:numFmt w:val="bullet"/>
      <w:lvlText w:val="•"/>
      <w:lvlJc w:val="left"/>
      <w:pPr>
        <w:ind w:left="2429" w:hanging="248"/>
      </w:pPr>
      <w:rPr>
        <w:rFonts w:hint="default"/>
      </w:rPr>
    </w:lvl>
    <w:lvl w:ilvl="3" w:tplc="A9ACD0D6">
      <w:numFmt w:val="bullet"/>
      <w:lvlText w:val="•"/>
      <w:lvlJc w:val="left"/>
      <w:pPr>
        <w:ind w:left="3464" w:hanging="248"/>
      </w:pPr>
      <w:rPr>
        <w:rFonts w:hint="default"/>
      </w:rPr>
    </w:lvl>
    <w:lvl w:ilvl="4" w:tplc="2F90FC5E">
      <w:numFmt w:val="bullet"/>
      <w:lvlText w:val="•"/>
      <w:lvlJc w:val="left"/>
      <w:pPr>
        <w:ind w:left="4498" w:hanging="248"/>
      </w:pPr>
      <w:rPr>
        <w:rFonts w:hint="default"/>
      </w:rPr>
    </w:lvl>
    <w:lvl w:ilvl="5" w:tplc="63923B0A">
      <w:numFmt w:val="bullet"/>
      <w:lvlText w:val="•"/>
      <w:lvlJc w:val="left"/>
      <w:pPr>
        <w:ind w:left="5533" w:hanging="248"/>
      </w:pPr>
      <w:rPr>
        <w:rFonts w:hint="default"/>
      </w:rPr>
    </w:lvl>
    <w:lvl w:ilvl="6" w:tplc="759657DE">
      <w:numFmt w:val="bullet"/>
      <w:lvlText w:val="•"/>
      <w:lvlJc w:val="left"/>
      <w:pPr>
        <w:ind w:left="6568" w:hanging="248"/>
      </w:pPr>
      <w:rPr>
        <w:rFonts w:hint="default"/>
      </w:rPr>
    </w:lvl>
    <w:lvl w:ilvl="7" w:tplc="6666D202">
      <w:numFmt w:val="bullet"/>
      <w:lvlText w:val="•"/>
      <w:lvlJc w:val="left"/>
      <w:pPr>
        <w:ind w:left="7602" w:hanging="248"/>
      </w:pPr>
      <w:rPr>
        <w:rFonts w:hint="default"/>
      </w:rPr>
    </w:lvl>
    <w:lvl w:ilvl="8" w:tplc="18BADDAE">
      <w:numFmt w:val="bullet"/>
      <w:lvlText w:val="•"/>
      <w:lvlJc w:val="left"/>
      <w:pPr>
        <w:ind w:left="8637" w:hanging="248"/>
      </w:pPr>
      <w:rPr>
        <w:rFonts w:hint="default"/>
      </w:rPr>
    </w:lvl>
  </w:abstractNum>
  <w:abstractNum w:abstractNumId="196" w15:restartNumberingAfterBreak="0">
    <w:nsid w:val="5DE31499"/>
    <w:multiLevelType w:val="hybridMultilevel"/>
    <w:tmpl w:val="E048C2B0"/>
    <w:lvl w:ilvl="0" w:tplc="77B037EE">
      <w:numFmt w:val="decimal"/>
      <w:lvlText w:val="%1"/>
      <w:lvlJc w:val="left"/>
      <w:pPr>
        <w:ind w:left="662" w:hanging="224"/>
      </w:pPr>
      <w:rPr>
        <w:rFonts w:ascii="Arial" w:eastAsia="Arial" w:hAnsi="Arial" w:cs="Arial" w:hint="default"/>
        <w:b w:val="0"/>
        <w:bCs w:val="0"/>
        <w:i w:val="0"/>
        <w:iCs w:val="0"/>
        <w:w w:val="99"/>
        <w:sz w:val="20"/>
        <w:szCs w:val="20"/>
      </w:rPr>
    </w:lvl>
    <w:lvl w:ilvl="1" w:tplc="03542F2E">
      <w:numFmt w:val="bullet"/>
      <w:lvlText w:val="•"/>
      <w:lvlJc w:val="left"/>
      <w:pPr>
        <w:ind w:left="1413" w:hanging="224"/>
      </w:pPr>
      <w:rPr>
        <w:rFonts w:hint="default"/>
      </w:rPr>
    </w:lvl>
    <w:lvl w:ilvl="2" w:tplc="486CB87C">
      <w:numFmt w:val="bullet"/>
      <w:lvlText w:val="•"/>
      <w:lvlJc w:val="left"/>
      <w:pPr>
        <w:ind w:left="2167" w:hanging="224"/>
      </w:pPr>
      <w:rPr>
        <w:rFonts w:hint="default"/>
      </w:rPr>
    </w:lvl>
    <w:lvl w:ilvl="3" w:tplc="159C40A8">
      <w:numFmt w:val="bullet"/>
      <w:lvlText w:val="•"/>
      <w:lvlJc w:val="left"/>
      <w:pPr>
        <w:ind w:left="2921" w:hanging="224"/>
      </w:pPr>
      <w:rPr>
        <w:rFonts w:hint="default"/>
      </w:rPr>
    </w:lvl>
    <w:lvl w:ilvl="4" w:tplc="018A6A14">
      <w:numFmt w:val="bullet"/>
      <w:lvlText w:val="•"/>
      <w:lvlJc w:val="left"/>
      <w:pPr>
        <w:ind w:left="3675" w:hanging="224"/>
      </w:pPr>
      <w:rPr>
        <w:rFonts w:hint="default"/>
      </w:rPr>
    </w:lvl>
    <w:lvl w:ilvl="5" w:tplc="FBC20344">
      <w:numFmt w:val="bullet"/>
      <w:lvlText w:val="•"/>
      <w:lvlJc w:val="left"/>
      <w:pPr>
        <w:ind w:left="4429" w:hanging="224"/>
      </w:pPr>
      <w:rPr>
        <w:rFonts w:hint="default"/>
      </w:rPr>
    </w:lvl>
    <w:lvl w:ilvl="6" w:tplc="7FE87068">
      <w:numFmt w:val="bullet"/>
      <w:lvlText w:val="•"/>
      <w:lvlJc w:val="left"/>
      <w:pPr>
        <w:ind w:left="5182" w:hanging="224"/>
      </w:pPr>
      <w:rPr>
        <w:rFonts w:hint="default"/>
      </w:rPr>
    </w:lvl>
    <w:lvl w:ilvl="7" w:tplc="9E967E22">
      <w:numFmt w:val="bullet"/>
      <w:lvlText w:val="•"/>
      <w:lvlJc w:val="left"/>
      <w:pPr>
        <w:ind w:left="5936" w:hanging="224"/>
      </w:pPr>
      <w:rPr>
        <w:rFonts w:hint="default"/>
      </w:rPr>
    </w:lvl>
    <w:lvl w:ilvl="8" w:tplc="640A531E">
      <w:numFmt w:val="bullet"/>
      <w:lvlText w:val="•"/>
      <w:lvlJc w:val="left"/>
      <w:pPr>
        <w:ind w:left="6690" w:hanging="224"/>
      </w:pPr>
      <w:rPr>
        <w:rFonts w:hint="default"/>
      </w:rPr>
    </w:lvl>
  </w:abstractNum>
  <w:abstractNum w:abstractNumId="197" w15:restartNumberingAfterBreak="0">
    <w:nsid w:val="5EBF099E"/>
    <w:multiLevelType w:val="multilevel"/>
    <w:tmpl w:val="65A6F67A"/>
    <w:lvl w:ilvl="0">
      <w:start w:val="1"/>
      <w:numFmt w:val="decimal"/>
      <w:lvlText w:val="%1.0"/>
      <w:lvlJc w:val="left"/>
      <w:pPr>
        <w:ind w:left="938" w:hanging="398"/>
      </w:pPr>
      <w:rPr>
        <w:rFonts w:hint="default"/>
      </w:rPr>
    </w:lvl>
    <w:lvl w:ilvl="1">
      <w:start w:val="1"/>
      <w:numFmt w:val="decimal"/>
      <w:lvlText w:val="%1.%2"/>
      <w:lvlJc w:val="left"/>
      <w:pPr>
        <w:ind w:left="1658" w:hanging="39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380" w:hanging="1800"/>
      </w:pPr>
      <w:rPr>
        <w:rFonts w:hint="default"/>
      </w:rPr>
    </w:lvl>
    <w:lvl w:ilvl="8">
      <w:start w:val="1"/>
      <w:numFmt w:val="decimal"/>
      <w:lvlText w:val="%1.%2.%3.%4.%5.%6.%7.%8.%9"/>
      <w:lvlJc w:val="left"/>
      <w:pPr>
        <w:ind w:left="8100" w:hanging="1800"/>
      </w:pPr>
      <w:rPr>
        <w:rFonts w:hint="default"/>
      </w:rPr>
    </w:lvl>
  </w:abstractNum>
  <w:abstractNum w:abstractNumId="198" w15:restartNumberingAfterBreak="0">
    <w:nsid w:val="5EEF4E39"/>
    <w:multiLevelType w:val="hybridMultilevel"/>
    <w:tmpl w:val="3E2220FC"/>
    <w:lvl w:ilvl="0" w:tplc="C92C383E">
      <w:start w:val="1"/>
      <w:numFmt w:val="decimal"/>
      <w:lvlText w:val="%1."/>
      <w:lvlJc w:val="left"/>
      <w:pPr>
        <w:ind w:left="1187" w:hanging="360"/>
      </w:pPr>
      <w:rPr>
        <w:rFonts w:ascii="Arial" w:eastAsia="Arial" w:hAnsi="Arial" w:cs="Arial" w:hint="default"/>
        <w:b w:val="0"/>
        <w:bCs w:val="0"/>
        <w:i w:val="0"/>
        <w:iCs w:val="0"/>
        <w:spacing w:val="-1"/>
        <w:w w:val="99"/>
        <w:sz w:val="20"/>
        <w:szCs w:val="20"/>
      </w:rPr>
    </w:lvl>
    <w:lvl w:ilvl="1" w:tplc="1A6E3CA0">
      <w:numFmt w:val="bullet"/>
      <w:lvlText w:val="•"/>
      <w:lvlJc w:val="left"/>
      <w:pPr>
        <w:ind w:left="1612" w:hanging="360"/>
      </w:pPr>
      <w:rPr>
        <w:rFonts w:hint="default"/>
      </w:rPr>
    </w:lvl>
    <w:lvl w:ilvl="2" w:tplc="22B83D3C">
      <w:numFmt w:val="bullet"/>
      <w:lvlText w:val="•"/>
      <w:lvlJc w:val="left"/>
      <w:pPr>
        <w:ind w:left="2044" w:hanging="360"/>
      </w:pPr>
      <w:rPr>
        <w:rFonts w:hint="default"/>
      </w:rPr>
    </w:lvl>
    <w:lvl w:ilvl="3" w:tplc="73562DBC">
      <w:numFmt w:val="bullet"/>
      <w:lvlText w:val="•"/>
      <w:lvlJc w:val="left"/>
      <w:pPr>
        <w:ind w:left="2476" w:hanging="360"/>
      </w:pPr>
      <w:rPr>
        <w:rFonts w:hint="default"/>
      </w:rPr>
    </w:lvl>
    <w:lvl w:ilvl="4" w:tplc="F9CA46C4">
      <w:numFmt w:val="bullet"/>
      <w:lvlText w:val="•"/>
      <w:lvlJc w:val="left"/>
      <w:pPr>
        <w:ind w:left="2909" w:hanging="360"/>
      </w:pPr>
      <w:rPr>
        <w:rFonts w:hint="default"/>
      </w:rPr>
    </w:lvl>
    <w:lvl w:ilvl="5" w:tplc="331E8A3E">
      <w:numFmt w:val="bullet"/>
      <w:lvlText w:val="•"/>
      <w:lvlJc w:val="left"/>
      <w:pPr>
        <w:ind w:left="3341" w:hanging="360"/>
      </w:pPr>
      <w:rPr>
        <w:rFonts w:hint="default"/>
      </w:rPr>
    </w:lvl>
    <w:lvl w:ilvl="6" w:tplc="03648080">
      <w:numFmt w:val="bullet"/>
      <w:lvlText w:val="•"/>
      <w:lvlJc w:val="left"/>
      <w:pPr>
        <w:ind w:left="3773" w:hanging="360"/>
      </w:pPr>
      <w:rPr>
        <w:rFonts w:hint="default"/>
      </w:rPr>
    </w:lvl>
    <w:lvl w:ilvl="7" w:tplc="5388E122">
      <w:numFmt w:val="bullet"/>
      <w:lvlText w:val="•"/>
      <w:lvlJc w:val="left"/>
      <w:pPr>
        <w:ind w:left="4206" w:hanging="360"/>
      </w:pPr>
      <w:rPr>
        <w:rFonts w:hint="default"/>
      </w:rPr>
    </w:lvl>
    <w:lvl w:ilvl="8" w:tplc="7FC635BC">
      <w:numFmt w:val="bullet"/>
      <w:lvlText w:val="•"/>
      <w:lvlJc w:val="left"/>
      <w:pPr>
        <w:ind w:left="4638" w:hanging="360"/>
      </w:pPr>
      <w:rPr>
        <w:rFonts w:hint="default"/>
      </w:rPr>
    </w:lvl>
  </w:abstractNum>
  <w:abstractNum w:abstractNumId="199" w15:restartNumberingAfterBreak="0">
    <w:nsid w:val="5F1E43E8"/>
    <w:multiLevelType w:val="hybridMultilevel"/>
    <w:tmpl w:val="D57EDAF0"/>
    <w:lvl w:ilvl="0" w:tplc="D27C84A2">
      <w:start w:val="1"/>
      <w:numFmt w:val="decimal"/>
      <w:lvlText w:val="%1"/>
      <w:lvlJc w:val="left"/>
      <w:pPr>
        <w:ind w:left="717" w:hanging="224"/>
      </w:pPr>
      <w:rPr>
        <w:rFonts w:ascii="Arial" w:eastAsia="Arial" w:hAnsi="Arial" w:cs="Arial" w:hint="default"/>
        <w:b w:val="0"/>
        <w:bCs w:val="0"/>
        <w:i w:val="0"/>
        <w:iCs w:val="0"/>
        <w:w w:val="99"/>
        <w:sz w:val="20"/>
        <w:szCs w:val="20"/>
      </w:rPr>
    </w:lvl>
    <w:lvl w:ilvl="1" w:tplc="9B78F02C">
      <w:numFmt w:val="bullet"/>
      <w:lvlText w:val="•"/>
      <w:lvlJc w:val="left"/>
      <w:pPr>
        <w:ind w:left="1475" w:hanging="224"/>
      </w:pPr>
      <w:rPr>
        <w:rFonts w:hint="default"/>
      </w:rPr>
    </w:lvl>
    <w:lvl w:ilvl="2" w:tplc="79DEC438">
      <w:numFmt w:val="bullet"/>
      <w:lvlText w:val="•"/>
      <w:lvlJc w:val="left"/>
      <w:pPr>
        <w:ind w:left="2230" w:hanging="224"/>
      </w:pPr>
      <w:rPr>
        <w:rFonts w:hint="default"/>
      </w:rPr>
    </w:lvl>
    <w:lvl w:ilvl="3" w:tplc="28141472">
      <w:numFmt w:val="bullet"/>
      <w:lvlText w:val="•"/>
      <w:lvlJc w:val="left"/>
      <w:pPr>
        <w:ind w:left="2985" w:hanging="224"/>
      </w:pPr>
      <w:rPr>
        <w:rFonts w:hint="default"/>
      </w:rPr>
    </w:lvl>
    <w:lvl w:ilvl="4" w:tplc="D736F346">
      <w:numFmt w:val="bullet"/>
      <w:lvlText w:val="•"/>
      <w:lvlJc w:val="left"/>
      <w:pPr>
        <w:ind w:left="3740" w:hanging="224"/>
      </w:pPr>
      <w:rPr>
        <w:rFonts w:hint="default"/>
      </w:rPr>
    </w:lvl>
    <w:lvl w:ilvl="5" w:tplc="66D8FAC2">
      <w:numFmt w:val="bullet"/>
      <w:lvlText w:val="•"/>
      <w:lvlJc w:val="left"/>
      <w:pPr>
        <w:ind w:left="4495" w:hanging="224"/>
      </w:pPr>
      <w:rPr>
        <w:rFonts w:hint="default"/>
      </w:rPr>
    </w:lvl>
    <w:lvl w:ilvl="6" w:tplc="884C3078">
      <w:numFmt w:val="bullet"/>
      <w:lvlText w:val="•"/>
      <w:lvlJc w:val="left"/>
      <w:pPr>
        <w:ind w:left="5250" w:hanging="224"/>
      </w:pPr>
      <w:rPr>
        <w:rFonts w:hint="default"/>
      </w:rPr>
    </w:lvl>
    <w:lvl w:ilvl="7" w:tplc="DFB489A2">
      <w:numFmt w:val="bullet"/>
      <w:lvlText w:val="•"/>
      <w:lvlJc w:val="left"/>
      <w:pPr>
        <w:ind w:left="6005" w:hanging="224"/>
      </w:pPr>
      <w:rPr>
        <w:rFonts w:hint="default"/>
      </w:rPr>
    </w:lvl>
    <w:lvl w:ilvl="8" w:tplc="92B6C32E">
      <w:numFmt w:val="bullet"/>
      <w:lvlText w:val="•"/>
      <w:lvlJc w:val="left"/>
      <w:pPr>
        <w:ind w:left="6760" w:hanging="224"/>
      </w:pPr>
      <w:rPr>
        <w:rFonts w:hint="default"/>
      </w:rPr>
    </w:lvl>
  </w:abstractNum>
  <w:abstractNum w:abstractNumId="200" w15:restartNumberingAfterBreak="0">
    <w:nsid w:val="6051501D"/>
    <w:multiLevelType w:val="multilevel"/>
    <w:tmpl w:val="E3B2E918"/>
    <w:lvl w:ilvl="0">
      <w:start w:val="8"/>
      <w:numFmt w:val="decimal"/>
      <w:lvlText w:val="%1"/>
      <w:lvlJc w:val="left"/>
      <w:pPr>
        <w:ind w:left="940" w:hanging="361"/>
      </w:pPr>
      <w:rPr>
        <w:rFonts w:hint="default"/>
      </w:rPr>
    </w:lvl>
    <w:lvl w:ilvl="1">
      <w:numFmt w:val="decimal"/>
      <w:lvlText w:val="%1.%2"/>
      <w:lvlJc w:val="left"/>
      <w:pPr>
        <w:ind w:left="940" w:hanging="361"/>
      </w:pPr>
      <w:rPr>
        <w:rFonts w:ascii="Arial" w:eastAsia="Arial" w:hAnsi="Arial" w:cs="Arial" w:hint="default"/>
        <w:b/>
        <w:bCs/>
        <w:i w:val="0"/>
        <w:iCs w:val="0"/>
        <w:spacing w:val="-1"/>
        <w:w w:val="99"/>
        <w:sz w:val="24"/>
        <w:szCs w:val="24"/>
      </w:rPr>
    </w:lvl>
    <w:lvl w:ilvl="2">
      <w:numFmt w:val="bullet"/>
      <w:lvlText w:val="•"/>
      <w:lvlJc w:val="left"/>
      <w:pPr>
        <w:ind w:left="1529" w:hanging="361"/>
      </w:pPr>
      <w:rPr>
        <w:rFonts w:hint="default"/>
      </w:rPr>
    </w:lvl>
    <w:lvl w:ilvl="3">
      <w:numFmt w:val="bullet"/>
      <w:lvlText w:val="•"/>
      <w:lvlJc w:val="left"/>
      <w:pPr>
        <w:ind w:left="1824" w:hanging="361"/>
      </w:pPr>
      <w:rPr>
        <w:rFonts w:hint="default"/>
      </w:rPr>
    </w:lvl>
    <w:lvl w:ilvl="4">
      <w:numFmt w:val="bullet"/>
      <w:lvlText w:val="•"/>
      <w:lvlJc w:val="left"/>
      <w:pPr>
        <w:ind w:left="2119" w:hanging="361"/>
      </w:pPr>
      <w:rPr>
        <w:rFonts w:hint="default"/>
      </w:rPr>
    </w:lvl>
    <w:lvl w:ilvl="5">
      <w:numFmt w:val="bullet"/>
      <w:lvlText w:val="•"/>
      <w:lvlJc w:val="left"/>
      <w:pPr>
        <w:ind w:left="2414" w:hanging="361"/>
      </w:pPr>
      <w:rPr>
        <w:rFonts w:hint="default"/>
      </w:rPr>
    </w:lvl>
    <w:lvl w:ilvl="6">
      <w:numFmt w:val="bullet"/>
      <w:lvlText w:val="•"/>
      <w:lvlJc w:val="left"/>
      <w:pPr>
        <w:ind w:left="2709" w:hanging="361"/>
      </w:pPr>
      <w:rPr>
        <w:rFonts w:hint="default"/>
      </w:rPr>
    </w:lvl>
    <w:lvl w:ilvl="7">
      <w:numFmt w:val="bullet"/>
      <w:lvlText w:val="•"/>
      <w:lvlJc w:val="left"/>
      <w:pPr>
        <w:ind w:left="3003" w:hanging="361"/>
      </w:pPr>
      <w:rPr>
        <w:rFonts w:hint="default"/>
      </w:rPr>
    </w:lvl>
    <w:lvl w:ilvl="8">
      <w:numFmt w:val="bullet"/>
      <w:lvlText w:val="•"/>
      <w:lvlJc w:val="left"/>
      <w:pPr>
        <w:ind w:left="3298" w:hanging="361"/>
      </w:pPr>
      <w:rPr>
        <w:rFonts w:hint="default"/>
      </w:rPr>
    </w:lvl>
  </w:abstractNum>
  <w:abstractNum w:abstractNumId="201" w15:restartNumberingAfterBreak="0">
    <w:nsid w:val="61900F77"/>
    <w:multiLevelType w:val="hybridMultilevel"/>
    <w:tmpl w:val="0AC21D32"/>
    <w:lvl w:ilvl="0" w:tplc="77A6872A">
      <w:start w:val="44"/>
      <w:numFmt w:val="decimal"/>
      <w:lvlText w:val="%1."/>
      <w:lvlJc w:val="left"/>
      <w:pPr>
        <w:ind w:left="438" w:hanging="332"/>
      </w:pPr>
      <w:rPr>
        <w:rFonts w:ascii="Arial" w:eastAsia="Arial" w:hAnsi="Arial" w:cs="Arial" w:hint="default"/>
        <w:b w:val="0"/>
        <w:bCs w:val="0"/>
        <w:i w:val="0"/>
        <w:iCs w:val="0"/>
        <w:spacing w:val="-1"/>
        <w:w w:val="99"/>
        <w:sz w:val="20"/>
        <w:szCs w:val="20"/>
      </w:rPr>
    </w:lvl>
    <w:lvl w:ilvl="1" w:tplc="EF5A073A">
      <w:start w:val="1"/>
      <w:numFmt w:val="decimal"/>
      <w:lvlText w:val="%2"/>
      <w:lvlJc w:val="left"/>
      <w:pPr>
        <w:ind w:left="1051" w:hanging="224"/>
      </w:pPr>
      <w:rPr>
        <w:rFonts w:ascii="Arial" w:eastAsia="Arial" w:hAnsi="Arial" w:cs="Arial" w:hint="default"/>
        <w:b w:val="0"/>
        <w:bCs w:val="0"/>
        <w:i w:val="0"/>
        <w:iCs w:val="0"/>
        <w:w w:val="99"/>
        <w:sz w:val="20"/>
        <w:szCs w:val="20"/>
      </w:rPr>
    </w:lvl>
    <w:lvl w:ilvl="2" w:tplc="A1502BF2">
      <w:numFmt w:val="bullet"/>
      <w:lvlText w:val="•"/>
      <w:lvlJc w:val="left"/>
      <w:pPr>
        <w:ind w:left="1861" w:hanging="224"/>
      </w:pPr>
      <w:rPr>
        <w:rFonts w:hint="default"/>
      </w:rPr>
    </w:lvl>
    <w:lvl w:ilvl="3" w:tplc="4C9C7862">
      <w:numFmt w:val="bullet"/>
      <w:lvlText w:val="•"/>
      <w:lvlJc w:val="left"/>
      <w:pPr>
        <w:ind w:left="2662" w:hanging="224"/>
      </w:pPr>
      <w:rPr>
        <w:rFonts w:hint="default"/>
      </w:rPr>
    </w:lvl>
    <w:lvl w:ilvl="4" w:tplc="BCE668BC">
      <w:numFmt w:val="bullet"/>
      <w:lvlText w:val="•"/>
      <w:lvlJc w:val="left"/>
      <w:pPr>
        <w:ind w:left="3463" w:hanging="224"/>
      </w:pPr>
      <w:rPr>
        <w:rFonts w:hint="default"/>
      </w:rPr>
    </w:lvl>
    <w:lvl w:ilvl="5" w:tplc="53AA2BDE">
      <w:numFmt w:val="bullet"/>
      <w:lvlText w:val="•"/>
      <w:lvlJc w:val="left"/>
      <w:pPr>
        <w:ind w:left="4264" w:hanging="224"/>
      </w:pPr>
      <w:rPr>
        <w:rFonts w:hint="default"/>
      </w:rPr>
    </w:lvl>
    <w:lvl w:ilvl="6" w:tplc="52C4B78A">
      <w:numFmt w:val="bullet"/>
      <w:lvlText w:val="•"/>
      <w:lvlJc w:val="left"/>
      <w:pPr>
        <w:ind w:left="5065" w:hanging="224"/>
      </w:pPr>
      <w:rPr>
        <w:rFonts w:hint="default"/>
      </w:rPr>
    </w:lvl>
    <w:lvl w:ilvl="7" w:tplc="9DB0E748">
      <w:numFmt w:val="bullet"/>
      <w:lvlText w:val="•"/>
      <w:lvlJc w:val="left"/>
      <w:pPr>
        <w:ind w:left="5866" w:hanging="224"/>
      </w:pPr>
      <w:rPr>
        <w:rFonts w:hint="default"/>
      </w:rPr>
    </w:lvl>
    <w:lvl w:ilvl="8" w:tplc="686218AC">
      <w:numFmt w:val="bullet"/>
      <w:lvlText w:val="•"/>
      <w:lvlJc w:val="left"/>
      <w:pPr>
        <w:ind w:left="6667" w:hanging="224"/>
      </w:pPr>
      <w:rPr>
        <w:rFonts w:hint="default"/>
      </w:rPr>
    </w:lvl>
  </w:abstractNum>
  <w:abstractNum w:abstractNumId="202" w15:restartNumberingAfterBreak="0">
    <w:nsid w:val="61EB345C"/>
    <w:multiLevelType w:val="hybridMultilevel"/>
    <w:tmpl w:val="BD0AA0A4"/>
    <w:lvl w:ilvl="0" w:tplc="5BCE4E0E">
      <w:start w:val="81"/>
      <w:numFmt w:val="decimal"/>
      <w:lvlText w:val="%1."/>
      <w:lvlJc w:val="left"/>
      <w:pPr>
        <w:ind w:left="107" w:hanging="387"/>
      </w:pPr>
      <w:rPr>
        <w:rFonts w:ascii="Arial" w:eastAsia="Arial" w:hAnsi="Arial" w:cs="Arial" w:hint="default"/>
        <w:b w:val="0"/>
        <w:bCs w:val="0"/>
        <w:i w:val="0"/>
        <w:iCs w:val="0"/>
        <w:spacing w:val="-1"/>
        <w:w w:val="99"/>
        <w:sz w:val="20"/>
        <w:szCs w:val="20"/>
      </w:rPr>
    </w:lvl>
    <w:lvl w:ilvl="1" w:tplc="EE1EBB54">
      <w:numFmt w:val="decimal"/>
      <w:lvlText w:val="%2"/>
      <w:lvlJc w:val="left"/>
      <w:pPr>
        <w:ind w:left="662" w:hanging="224"/>
      </w:pPr>
      <w:rPr>
        <w:rFonts w:ascii="Arial" w:eastAsia="Arial" w:hAnsi="Arial" w:cs="Arial" w:hint="default"/>
        <w:b w:val="0"/>
        <w:bCs w:val="0"/>
        <w:i w:val="0"/>
        <w:iCs w:val="0"/>
        <w:w w:val="99"/>
        <w:sz w:val="20"/>
        <w:szCs w:val="20"/>
      </w:rPr>
    </w:lvl>
    <w:lvl w:ilvl="2" w:tplc="346EB184">
      <w:numFmt w:val="bullet"/>
      <w:lvlText w:val="•"/>
      <w:lvlJc w:val="left"/>
      <w:pPr>
        <w:ind w:left="1497" w:hanging="224"/>
      </w:pPr>
      <w:rPr>
        <w:rFonts w:hint="default"/>
      </w:rPr>
    </w:lvl>
    <w:lvl w:ilvl="3" w:tplc="A7642B26">
      <w:numFmt w:val="bullet"/>
      <w:lvlText w:val="•"/>
      <w:lvlJc w:val="left"/>
      <w:pPr>
        <w:ind w:left="2335" w:hanging="224"/>
      </w:pPr>
      <w:rPr>
        <w:rFonts w:hint="default"/>
      </w:rPr>
    </w:lvl>
    <w:lvl w:ilvl="4" w:tplc="D9701B1E">
      <w:numFmt w:val="bullet"/>
      <w:lvlText w:val="•"/>
      <w:lvlJc w:val="left"/>
      <w:pPr>
        <w:ind w:left="3172" w:hanging="224"/>
      </w:pPr>
      <w:rPr>
        <w:rFonts w:hint="default"/>
      </w:rPr>
    </w:lvl>
    <w:lvl w:ilvl="5" w:tplc="D7E63CCA">
      <w:numFmt w:val="bullet"/>
      <w:lvlText w:val="•"/>
      <w:lvlJc w:val="left"/>
      <w:pPr>
        <w:ind w:left="4010" w:hanging="224"/>
      </w:pPr>
      <w:rPr>
        <w:rFonts w:hint="default"/>
      </w:rPr>
    </w:lvl>
    <w:lvl w:ilvl="6" w:tplc="70A63132">
      <w:numFmt w:val="bullet"/>
      <w:lvlText w:val="•"/>
      <w:lvlJc w:val="left"/>
      <w:pPr>
        <w:ind w:left="4847" w:hanging="224"/>
      </w:pPr>
      <w:rPr>
        <w:rFonts w:hint="default"/>
      </w:rPr>
    </w:lvl>
    <w:lvl w:ilvl="7" w:tplc="A31C0692">
      <w:numFmt w:val="bullet"/>
      <w:lvlText w:val="•"/>
      <w:lvlJc w:val="left"/>
      <w:pPr>
        <w:ind w:left="5685" w:hanging="224"/>
      </w:pPr>
      <w:rPr>
        <w:rFonts w:hint="default"/>
      </w:rPr>
    </w:lvl>
    <w:lvl w:ilvl="8" w:tplc="6D9A06EA">
      <w:numFmt w:val="bullet"/>
      <w:lvlText w:val="•"/>
      <w:lvlJc w:val="left"/>
      <w:pPr>
        <w:ind w:left="6522" w:hanging="224"/>
      </w:pPr>
      <w:rPr>
        <w:rFonts w:hint="default"/>
      </w:rPr>
    </w:lvl>
  </w:abstractNum>
  <w:abstractNum w:abstractNumId="203" w15:restartNumberingAfterBreak="0">
    <w:nsid w:val="62116EA8"/>
    <w:multiLevelType w:val="hybridMultilevel"/>
    <w:tmpl w:val="FB186BAC"/>
    <w:lvl w:ilvl="0" w:tplc="0394C710">
      <w:start w:val="1"/>
      <w:numFmt w:val="decimal"/>
      <w:lvlText w:val="%1"/>
      <w:lvlJc w:val="left"/>
      <w:pPr>
        <w:ind w:left="1051" w:hanging="224"/>
      </w:pPr>
      <w:rPr>
        <w:rFonts w:ascii="Arial" w:eastAsia="Arial" w:hAnsi="Arial" w:cs="Arial" w:hint="default"/>
        <w:b w:val="0"/>
        <w:bCs w:val="0"/>
        <w:i w:val="0"/>
        <w:iCs w:val="0"/>
        <w:w w:val="99"/>
        <w:sz w:val="20"/>
        <w:szCs w:val="20"/>
      </w:rPr>
    </w:lvl>
    <w:lvl w:ilvl="1" w:tplc="5C301DC0">
      <w:numFmt w:val="bullet"/>
      <w:lvlText w:val="•"/>
      <w:lvlJc w:val="left"/>
      <w:pPr>
        <w:ind w:left="1781" w:hanging="224"/>
      </w:pPr>
      <w:rPr>
        <w:rFonts w:hint="default"/>
      </w:rPr>
    </w:lvl>
    <w:lvl w:ilvl="2" w:tplc="C7685ADC">
      <w:numFmt w:val="bullet"/>
      <w:lvlText w:val="•"/>
      <w:lvlJc w:val="left"/>
      <w:pPr>
        <w:ind w:left="2502" w:hanging="224"/>
      </w:pPr>
      <w:rPr>
        <w:rFonts w:hint="default"/>
      </w:rPr>
    </w:lvl>
    <w:lvl w:ilvl="3" w:tplc="2940F20A">
      <w:numFmt w:val="bullet"/>
      <w:lvlText w:val="•"/>
      <w:lvlJc w:val="left"/>
      <w:pPr>
        <w:ind w:left="3223" w:hanging="224"/>
      </w:pPr>
      <w:rPr>
        <w:rFonts w:hint="default"/>
      </w:rPr>
    </w:lvl>
    <w:lvl w:ilvl="4" w:tplc="29E6C7A8">
      <w:numFmt w:val="bullet"/>
      <w:lvlText w:val="•"/>
      <w:lvlJc w:val="left"/>
      <w:pPr>
        <w:ind w:left="3944" w:hanging="224"/>
      </w:pPr>
      <w:rPr>
        <w:rFonts w:hint="default"/>
      </w:rPr>
    </w:lvl>
    <w:lvl w:ilvl="5" w:tplc="13527508">
      <w:numFmt w:val="bullet"/>
      <w:lvlText w:val="•"/>
      <w:lvlJc w:val="left"/>
      <w:pPr>
        <w:ind w:left="4665" w:hanging="224"/>
      </w:pPr>
      <w:rPr>
        <w:rFonts w:hint="default"/>
      </w:rPr>
    </w:lvl>
    <w:lvl w:ilvl="6" w:tplc="298EA654">
      <w:numFmt w:val="bullet"/>
      <w:lvlText w:val="•"/>
      <w:lvlJc w:val="left"/>
      <w:pPr>
        <w:ind w:left="5386" w:hanging="224"/>
      </w:pPr>
      <w:rPr>
        <w:rFonts w:hint="default"/>
      </w:rPr>
    </w:lvl>
    <w:lvl w:ilvl="7" w:tplc="783AE5EE">
      <w:numFmt w:val="bullet"/>
      <w:lvlText w:val="•"/>
      <w:lvlJc w:val="left"/>
      <w:pPr>
        <w:ind w:left="6107" w:hanging="224"/>
      </w:pPr>
      <w:rPr>
        <w:rFonts w:hint="default"/>
      </w:rPr>
    </w:lvl>
    <w:lvl w:ilvl="8" w:tplc="887ED9B4">
      <w:numFmt w:val="bullet"/>
      <w:lvlText w:val="•"/>
      <w:lvlJc w:val="left"/>
      <w:pPr>
        <w:ind w:left="6828" w:hanging="224"/>
      </w:pPr>
      <w:rPr>
        <w:rFonts w:hint="default"/>
      </w:rPr>
    </w:lvl>
  </w:abstractNum>
  <w:abstractNum w:abstractNumId="204" w15:restartNumberingAfterBreak="0">
    <w:nsid w:val="622277C0"/>
    <w:multiLevelType w:val="hybridMultilevel"/>
    <w:tmpl w:val="91EC9298"/>
    <w:lvl w:ilvl="0" w:tplc="60E0D238">
      <w:start w:val="60"/>
      <w:numFmt w:val="decimal"/>
      <w:lvlText w:val="%1."/>
      <w:lvlJc w:val="left"/>
      <w:pPr>
        <w:ind w:left="439" w:hanging="444"/>
      </w:pPr>
      <w:rPr>
        <w:rFonts w:ascii="Arial" w:eastAsia="Arial" w:hAnsi="Arial" w:cs="Arial" w:hint="default"/>
        <w:b w:val="0"/>
        <w:bCs w:val="0"/>
        <w:i w:val="0"/>
        <w:iCs w:val="0"/>
        <w:spacing w:val="-1"/>
        <w:w w:val="99"/>
        <w:sz w:val="20"/>
        <w:szCs w:val="20"/>
      </w:rPr>
    </w:lvl>
    <w:lvl w:ilvl="1" w:tplc="663EDD12">
      <w:start w:val="96"/>
      <w:numFmt w:val="decimal"/>
      <w:lvlText w:val="%2"/>
      <w:lvlJc w:val="left"/>
      <w:pPr>
        <w:ind w:left="774" w:hanging="336"/>
      </w:pPr>
      <w:rPr>
        <w:rFonts w:ascii="Arial" w:eastAsia="Arial" w:hAnsi="Arial" w:cs="Arial" w:hint="default"/>
        <w:b w:val="0"/>
        <w:bCs w:val="0"/>
        <w:i w:val="0"/>
        <w:iCs w:val="0"/>
        <w:spacing w:val="0"/>
        <w:w w:val="99"/>
        <w:sz w:val="20"/>
        <w:szCs w:val="20"/>
      </w:rPr>
    </w:lvl>
    <w:lvl w:ilvl="2" w:tplc="81309942">
      <w:numFmt w:val="bullet"/>
      <w:lvlText w:val="•"/>
      <w:lvlJc w:val="left"/>
      <w:pPr>
        <w:ind w:left="1612" w:hanging="336"/>
      </w:pPr>
      <w:rPr>
        <w:rFonts w:hint="default"/>
      </w:rPr>
    </w:lvl>
    <w:lvl w:ilvl="3" w:tplc="0ED8BEEC">
      <w:numFmt w:val="bullet"/>
      <w:lvlText w:val="•"/>
      <w:lvlJc w:val="left"/>
      <w:pPr>
        <w:ind w:left="2444" w:hanging="336"/>
      </w:pPr>
      <w:rPr>
        <w:rFonts w:hint="default"/>
      </w:rPr>
    </w:lvl>
    <w:lvl w:ilvl="4" w:tplc="E8CC9F92">
      <w:numFmt w:val="bullet"/>
      <w:lvlText w:val="•"/>
      <w:lvlJc w:val="left"/>
      <w:pPr>
        <w:ind w:left="3276" w:hanging="336"/>
      </w:pPr>
      <w:rPr>
        <w:rFonts w:hint="default"/>
      </w:rPr>
    </w:lvl>
    <w:lvl w:ilvl="5" w:tplc="0A56E2D6">
      <w:numFmt w:val="bullet"/>
      <w:lvlText w:val="•"/>
      <w:lvlJc w:val="left"/>
      <w:pPr>
        <w:ind w:left="4108" w:hanging="336"/>
      </w:pPr>
      <w:rPr>
        <w:rFonts w:hint="default"/>
      </w:rPr>
    </w:lvl>
    <w:lvl w:ilvl="6" w:tplc="D976117A">
      <w:numFmt w:val="bullet"/>
      <w:lvlText w:val="•"/>
      <w:lvlJc w:val="left"/>
      <w:pPr>
        <w:ind w:left="4941" w:hanging="336"/>
      </w:pPr>
      <w:rPr>
        <w:rFonts w:hint="default"/>
      </w:rPr>
    </w:lvl>
    <w:lvl w:ilvl="7" w:tplc="B9405CC2">
      <w:numFmt w:val="bullet"/>
      <w:lvlText w:val="•"/>
      <w:lvlJc w:val="left"/>
      <w:pPr>
        <w:ind w:left="5773" w:hanging="336"/>
      </w:pPr>
      <w:rPr>
        <w:rFonts w:hint="default"/>
      </w:rPr>
    </w:lvl>
    <w:lvl w:ilvl="8" w:tplc="F3468930">
      <w:numFmt w:val="bullet"/>
      <w:lvlText w:val="•"/>
      <w:lvlJc w:val="left"/>
      <w:pPr>
        <w:ind w:left="6605" w:hanging="336"/>
      </w:pPr>
      <w:rPr>
        <w:rFonts w:hint="default"/>
      </w:rPr>
    </w:lvl>
  </w:abstractNum>
  <w:abstractNum w:abstractNumId="205" w15:restartNumberingAfterBreak="0">
    <w:nsid w:val="6224501A"/>
    <w:multiLevelType w:val="hybridMultilevel"/>
    <w:tmpl w:val="52DA0E2E"/>
    <w:lvl w:ilvl="0" w:tplc="376E0688">
      <w:numFmt w:val="bullet"/>
      <w:lvlText w:val=""/>
      <w:lvlJc w:val="left"/>
      <w:pPr>
        <w:ind w:left="775" w:hanging="204"/>
      </w:pPr>
      <w:rPr>
        <w:rFonts w:ascii="Wingdings" w:eastAsia="Wingdings" w:hAnsi="Wingdings" w:cs="Wingdings" w:hint="default"/>
        <w:b w:val="0"/>
        <w:bCs w:val="0"/>
        <w:i w:val="0"/>
        <w:iCs w:val="0"/>
        <w:color w:val="4EA8A6"/>
        <w:w w:val="118"/>
        <w:sz w:val="17"/>
        <w:szCs w:val="17"/>
      </w:rPr>
    </w:lvl>
    <w:lvl w:ilvl="1" w:tplc="E6A848E0">
      <w:numFmt w:val="bullet"/>
      <w:lvlText w:val="•"/>
      <w:lvlJc w:val="left"/>
      <w:pPr>
        <w:ind w:left="871" w:hanging="204"/>
      </w:pPr>
      <w:rPr>
        <w:rFonts w:hint="default"/>
      </w:rPr>
    </w:lvl>
    <w:lvl w:ilvl="2" w:tplc="2850FFE6">
      <w:numFmt w:val="bullet"/>
      <w:lvlText w:val="•"/>
      <w:lvlJc w:val="left"/>
      <w:pPr>
        <w:ind w:left="963" w:hanging="204"/>
      </w:pPr>
      <w:rPr>
        <w:rFonts w:hint="default"/>
      </w:rPr>
    </w:lvl>
    <w:lvl w:ilvl="3" w:tplc="ACC24006">
      <w:numFmt w:val="bullet"/>
      <w:lvlText w:val="•"/>
      <w:lvlJc w:val="left"/>
      <w:pPr>
        <w:ind w:left="1055" w:hanging="204"/>
      </w:pPr>
      <w:rPr>
        <w:rFonts w:hint="default"/>
      </w:rPr>
    </w:lvl>
    <w:lvl w:ilvl="4" w:tplc="8892D878">
      <w:numFmt w:val="bullet"/>
      <w:lvlText w:val="•"/>
      <w:lvlJc w:val="left"/>
      <w:pPr>
        <w:ind w:left="1147" w:hanging="204"/>
      </w:pPr>
      <w:rPr>
        <w:rFonts w:hint="default"/>
      </w:rPr>
    </w:lvl>
    <w:lvl w:ilvl="5" w:tplc="21702CCA">
      <w:numFmt w:val="bullet"/>
      <w:lvlText w:val="•"/>
      <w:lvlJc w:val="left"/>
      <w:pPr>
        <w:ind w:left="1239" w:hanging="204"/>
      </w:pPr>
      <w:rPr>
        <w:rFonts w:hint="default"/>
      </w:rPr>
    </w:lvl>
    <w:lvl w:ilvl="6" w:tplc="A21692B4">
      <w:numFmt w:val="bullet"/>
      <w:lvlText w:val="•"/>
      <w:lvlJc w:val="left"/>
      <w:pPr>
        <w:ind w:left="1331" w:hanging="204"/>
      </w:pPr>
      <w:rPr>
        <w:rFonts w:hint="default"/>
      </w:rPr>
    </w:lvl>
    <w:lvl w:ilvl="7" w:tplc="6BE2419A">
      <w:numFmt w:val="bullet"/>
      <w:lvlText w:val="•"/>
      <w:lvlJc w:val="left"/>
      <w:pPr>
        <w:ind w:left="1422" w:hanging="204"/>
      </w:pPr>
      <w:rPr>
        <w:rFonts w:hint="default"/>
      </w:rPr>
    </w:lvl>
    <w:lvl w:ilvl="8" w:tplc="37F0494A">
      <w:numFmt w:val="bullet"/>
      <w:lvlText w:val="•"/>
      <w:lvlJc w:val="left"/>
      <w:pPr>
        <w:ind w:left="1514" w:hanging="204"/>
      </w:pPr>
      <w:rPr>
        <w:rFonts w:hint="default"/>
      </w:rPr>
    </w:lvl>
  </w:abstractNum>
  <w:abstractNum w:abstractNumId="206" w15:restartNumberingAfterBreak="0">
    <w:nsid w:val="624F3438"/>
    <w:multiLevelType w:val="multilevel"/>
    <w:tmpl w:val="209E92E0"/>
    <w:lvl w:ilvl="0">
      <w:start w:val="5"/>
      <w:numFmt w:val="decimal"/>
      <w:lvlText w:val="%1"/>
      <w:lvlJc w:val="left"/>
      <w:pPr>
        <w:ind w:left="817" w:hanging="278"/>
      </w:pPr>
      <w:rPr>
        <w:rFonts w:hint="default"/>
      </w:rPr>
    </w:lvl>
    <w:lvl w:ilvl="1">
      <w:start w:val="4"/>
      <w:numFmt w:val="decimal"/>
      <w:lvlText w:val="%1.%2"/>
      <w:lvlJc w:val="left"/>
      <w:pPr>
        <w:ind w:left="817" w:hanging="278"/>
      </w:pPr>
      <w:rPr>
        <w:rFonts w:ascii="Arial" w:eastAsia="Arial" w:hAnsi="Arial" w:cs="Arial" w:hint="default"/>
        <w:b/>
        <w:bCs/>
        <w:i w:val="0"/>
        <w:iCs w:val="0"/>
        <w:spacing w:val="-1"/>
        <w:w w:val="99"/>
        <w:sz w:val="18"/>
        <w:szCs w:val="18"/>
      </w:rPr>
    </w:lvl>
    <w:lvl w:ilvl="2">
      <w:start w:val="1"/>
      <w:numFmt w:val="decimal"/>
      <w:lvlText w:val="%3."/>
      <w:lvlJc w:val="left"/>
      <w:pPr>
        <w:ind w:left="1619" w:hanging="360"/>
      </w:pPr>
      <w:rPr>
        <w:rFonts w:ascii="Calibri" w:eastAsia="Calibri" w:hAnsi="Calibri" w:cs="Calibri" w:hint="default"/>
        <w:b w:val="0"/>
        <w:bCs w:val="0"/>
        <w:i w:val="0"/>
        <w:iCs w:val="0"/>
        <w:spacing w:val="-1"/>
        <w:w w:val="99"/>
        <w:sz w:val="20"/>
        <w:szCs w:val="20"/>
      </w:rPr>
    </w:lvl>
    <w:lvl w:ilvl="3">
      <w:start w:val="1"/>
      <w:numFmt w:val="lowerLetter"/>
      <w:lvlText w:val="%4."/>
      <w:lvlJc w:val="left"/>
      <w:pPr>
        <w:ind w:left="2339" w:hanging="360"/>
      </w:pPr>
      <w:rPr>
        <w:rFonts w:ascii="Arial" w:eastAsia="Arial" w:hAnsi="Arial" w:cs="Arial" w:hint="default"/>
        <w:b w:val="0"/>
        <w:bCs w:val="0"/>
        <w:i w:val="0"/>
        <w:iCs w:val="0"/>
        <w:spacing w:val="-1"/>
        <w:w w:val="99"/>
        <w:sz w:val="20"/>
        <w:szCs w:val="20"/>
      </w:rPr>
    </w:lvl>
    <w:lvl w:ilvl="4">
      <w:start w:val="1"/>
      <w:numFmt w:val="lowerRoman"/>
      <w:lvlText w:val="%5."/>
      <w:lvlJc w:val="left"/>
      <w:pPr>
        <w:ind w:left="3057" w:hanging="281"/>
        <w:jc w:val="right"/>
      </w:pPr>
      <w:rPr>
        <w:rFonts w:ascii="Arial" w:eastAsia="Arial" w:hAnsi="Arial" w:cs="Arial" w:hint="default"/>
        <w:b w:val="0"/>
        <w:bCs w:val="0"/>
        <w:i w:val="0"/>
        <w:iCs w:val="0"/>
        <w:spacing w:val="-2"/>
        <w:w w:val="99"/>
        <w:sz w:val="20"/>
        <w:szCs w:val="20"/>
      </w:rPr>
    </w:lvl>
    <w:lvl w:ilvl="5">
      <w:numFmt w:val="bullet"/>
      <w:lvlText w:val="•"/>
      <w:lvlJc w:val="left"/>
      <w:pPr>
        <w:ind w:left="5602" w:hanging="281"/>
      </w:pPr>
      <w:rPr>
        <w:rFonts w:hint="default"/>
      </w:rPr>
    </w:lvl>
    <w:lvl w:ilvl="6">
      <w:numFmt w:val="bullet"/>
      <w:lvlText w:val="•"/>
      <w:lvlJc w:val="left"/>
      <w:pPr>
        <w:ind w:left="6874" w:hanging="281"/>
      </w:pPr>
      <w:rPr>
        <w:rFonts w:hint="default"/>
      </w:rPr>
    </w:lvl>
    <w:lvl w:ilvl="7">
      <w:numFmt w:val="bullet"/>
      <w:lvlText w:val="•"/>
      <w:lvlJc w:val="left"/>
      <w:pPr>
        <w:ind w:left="8145" w:hanging="281"/>
      </w:pPr>
      <w:rPr>
        <w:rFonts w:hint="default"/>
      </w:rPr>
    </w:lvl>
    <w:lvl w:ilvl="8">
      <w:numFmt w:val="bullet"/>
      <w:lvlText w:val="•"/>
      <w:lvlJc w:val="left"/>
      <w:pPr>
        <w:ind w:left="9417" w:hanging="281"/>
      </w:pPr>
      <w:rPr>
        <w:rFonts w:hint="default"/>
      </w:rPr>
    </w:lvl>
  </w:abstractNum>
  <w:abstractNum w:abstractNumId="207" w15:restartNumberingAfterBreak="0">
    <w:nsid w:val="62A9371F"/>
    <w:multiLevelType w:val="hybridMultilevel"/>
    <w:tmpl w:val="B5D07AC2"/>
    <w:lvl w:ilvl="0" w:tplc="D67C015C">
      <w:start w:val="76"/>
      <w:numFmt w:val="decimal"/>
      <w:lvlText w:val="%1."/>
      <w:lvlJc w:val="left"/>
      <w:pPr>
        <w:ind w:left="107" w:hanging="387"/>
      </w:pPr>
      <w:rPr>
        <w:rFonts w:ascii="Arial" w:eastAsia="Arial" w:hAnsi="Arial" w:cs="Arial" w:hint="default"/>
        <w:b w:val="0"/>
        <w:bCs w:val="0"/>
        <w:i w:val="0"/>
        <w:iCs w:val="0"/>
        <w:spacing w:val="-1"/>
        <w:w w:val="99"/>
        <w:sz w:val="20"/>
        <w:szCs w:val="20"/>
      </w:rPr>
    </w:lvl>
    <w:lvl w:ilvl="1" w:tplc="94421ED6">
      <w:numFmt w:val="decimal"/>
      <w:lvlText w:val="%2"/>
      <w:lvlJc w:val="left"/>
      <w:pPr>
        <w:ind w:left="662" w:hanging="224"/>
      </w:pPr>
      <w:rPr>
        <w:rFonts w:ascii="Arial" w:eastAsia="Arial" w:hAnsi="Arial" w:cs="Arial" w:hint="default"/>
        <w:b w:val="0"/>
        <w:bCs w:val="0"/>
        <w:i w:val="0"/>
        <w:iCs w:val="0"/>
        <w:w w:val="99"/>
        <w:sz w:val="20"/>
        <w:szCs w:val="20"/>
      </w:rPr>
    </w:lvl>
    <w:lvl w:ilvl="2" w:tplc="4CF47A56">
      <w:numFmt w:val="bullet"/>
      <w:lvlText w:val="•"/>
      <w:lvlJc w:val="left"/>
      <w:pPr>
        <w:ind w:left="1497" w:hanging="224"/>
      </w:pPr>
      <w:rPr>
        <w:rFonts w:hint="default"/>
      </w:rPr>
    </w:lvl>
    <w:lvl w:ilvl="3" w:tplc="CE96DCDA">
      <w:numFmt w:val="bullet"/>
      <w:lvlText w:val="•"/>
      <w:lvlJc w:val="left"/>
      <w:pPr>
        <w:ind w:left="2335" w:hanging="224"/>
      </w:pPr>
      <w:rPr>
        <w:rFonts w:hint="default"/>
      </w:rPr>
    </w:lvl>
    <w:lvl w:ilvl="4" w:tplc="2B92F1CE">
      <w:numFmt w:val="bullet"/>
      <w:lvlText w:val="•"/>
      <w:lvlJc w:val="left"/>
      <w:pPr>
        <w:ind w:left="3172" w:hanging="224"/>
      </w:pPr>
      <w:rPr>
        <w:rFonts w:hint="default"/>
      </w:rPr>
    </w:lvl>
    <w:lvl w:ilvl="5" w:tplc="067E6672">
      <w:numFmt w:val="bullet"/>
      <w:lvlText w:val="•"/>
      <w:lvlJc w:val="left"/>
      <w:pPr>
        <w:ind w:left="4010" w:hanging="224"/>
      </w:pPr>
      <w:rPr>
        <w:rFonts w:hint="default"/>
      </w:rPr>
    </w:lvl>
    <w:lvl w:ilvl="6" w:tplc="90C0813A">
      <w:numFmt w:val="bullet"/>
      <w:lvlText w:val="•"/>
      <w:lvlJc w:val="left"/>
      <w:pPr>
        <w:ind w:left="4847" w:hanging="224"/>
      </w:pPr>
      <w:rPr>
        <w:rFonts w:hint="default"/>
      </w:rPr>
    </w:lvl>
    <w:lvl w:ilvl="7" w:tplc="2AFA22B8">
      <w:numFmt w:val="bullet"/>
      <w:lvlText w:val="•"/>
      <w:lvlJc w:val="left"/>
      <w:pPr>
        <w:ind w:left="5685" w:hanging="224"/>
      </w:pPr>
      <w:rPr>
        <w:rFonts w:hint="default"/>
      </w:rPr>
    </w:lvl>
    <w:lvl w:ilvl="8" w:tplc="4F1406C2">
      <w:numFmt w:val="bullet"/>
      <w:lvlText w:val="•"/>
      <w:lvlJc w:val="left"/>
      <w:pPr>
        <w:ind w:left="6522" w:hanging="224"/>
      </w:pPr>
      <w:rPr>
        <w:rFonts w:hint="default"/>
      </w:rPr>
    </w:lvl>
  </w:abstractNum>
  <w:abstractNum w:abstractNumId="208" w15:restartNumberingAfterBreak="0">
    <w:nsid w:val="63160891"/>
    <w:multiLevelType w:val="multilevel"/>
    <w:tmpl w:val="B3FAF970"/>
    <w:lvl w:ilvl="0">
      <w:start w:val="8"/>
      <w:numFmt w:val="decimal"/>
      <w:lvlText w:val="%1"/>
      <w:lvlJc w:val="left"/>
      <w:pPr>
        <w:ind w:left="871" w:hanging="332"/>
      </w:pPr>
      <w:rPr>
        <w:rFonts w:hint="default"/>
      </w:rPr>
    </w:lvl>
    <w:lvl w:ilvl="1">
      <w:numFmt w:val="decimal"/>
      <w:lvlText w:val="%1.%2"/>
      <w:lvlJc w:val="left"/>
      <w:pPr>
        <w:ind w:left="871" w:hanging="332"/>
      </w:pPr>
      <w:rPr>
        <w:rFonts w:hint="default"/>
        <w:spacing w:val="-1"/>
        <w:w w:val="99"/>
      </w:rPr>
    </w:lvl>
    <w:lvl w:ilvl="2">
      <w:numFmt w:val="bullet"/>
      <w:lvlText w:val="•"/>
      <w:lvlJc w:val="left"/>
      <w:pPr>
        <w:ind w:left="3096" w:hanging="332"/>
      </w:pPr>
      <w:rPr>
        <w:rFonts w:hint="default"/>
      </w:rPr>
    </w:lvl>
    <w:lvl w:ilvl="3">
      <w:numFmt w:val="bullet"/>
      <w:lvlText w:val="•"/>
      <w:lvlJc w:val="left"/>
      <w:pPr>
        <w:ind w:left="4204" w:hanging="332"/>
      </w:pPr>
      <w:rPr>
        <w:rFonts w:hint="default"/>
      </w:rPr>
    </w:lvl>
    <w:lvl w:ilvl="4">
      <w:numFmt w:val="bullet"/>
      <w:lvlText w:val="•"/>
      <w:lvlJc w:val="left"/>
      <w:pPr>
        <w:ind w:left="5312" w:hanging="332"/>
      </w:pPr>
      <w:rPr>
        <w:rFonts w:hint="default"/>
      </w:rPr>
    </w:lvl>
    <w:lvl w:ilvl="5">
      <w:numFmt w:val="bullet"/>
      <w:lvlText w:val="•"/>
      <w:lvlJc w:val="left"/>
      <w:pPr>
        <w:ind w:left="6420" w:hanging="332"/>
      </w:pPr>
      <w:rPr>
        <w:rFonts w:hint="default"/>
      </w:rPr>
    </w:lvl>
    <w:lvl w:ilvl="6">
      <w:numFmt w:val="bullet"/>
      <w:lvlText w:val="•"/>
      <w:lvlJc w:val="left"/>
      <w:pPr>
        <w:ind w:left="7528" w:hanging="332"/>
      </w:pPr>
      <w:rPr>
        <w:rFonts w:hint="default"/>
      </w:rPr>
    </w:lvl>
    <w:lvl w:ilvl="7">
      <w:numFmt w:val="bullet"/>
      <w:lvlText w:val="•"/>
      <w:lvlJc w:val="left"/>
      <w:pPr>
        <w:ind w:left="8636" w:hanging="332"/>
      </w:pPr>
      <w:rPr>
        <w:rFonts w:hint="default"/>
      </w:rPr>
    </w:lvl>
    <w:lvl w:ilvl="8">
      <w:numFmt w:val="bullet"/>
      <w:lvlText w:val="•"/>
      <w:lvlJc w:val="left"/>
      <w:pPr>
        <w:ind w:left="9744" w:hanging="332"/>
      </w:pPr>
      <w:rPr>
        <w:rFonts w:hint="default"/>
      </w:rPr>
    </w:lvl>
  </w:abstractNum>
  <w:abstractNum w:abstractNumId="209" w15:restartNumberingAfterBreak="0">
    <w:nsid w:val="63B3093F"/>
    <w:multiLevelType w:val="hybridMultilevel"/>
    <w:tmpl w:val="E5A46212"/>
    <w:lvl w:ilvl="0" w:tplc="C60A058A">
      <w:start w:val="21"/>
      <w:numFmt w:val="decimal"/>
      <w:lvlText w:val="%1."/>
      <w:lvlJc w:val="left"/>
      <w:pPr>
        <w:ind w:left="494" w:hanging="387"/>
      </w:pPr>
      <w:rPr>
        <w:rFonts w:ascii="Arial" w:eastAsia="Arial" w:hAnsi="Arial" w:cs="Arial" w:hint="default"/>
        <w:b w:val="0"/>
        <w:bCs w:val="0"/>
        <w:i w:val="0"/>
        <w:iCs w:val="0"/>
        <w:spacing w:val="-1"/>
        <w:w w:val="99"/>
        <w:sz w:val="20"/>
        <w:szCs w:val="20"/>
      </w:rPr>
    </w:lvl>
    <w:lvl w:ilvl="1" w:tplc="EED88D7A">
      <w:start w:val="1"/>
      <w:numFmt w:val="decimal"/>
      <w:lvlText w:val="%2"/>
      <w:lvlJc w:val="left"/>
      <w:pPr>
        <w:ind w:left="662" w:hanging="224"/>
      </w:pPr>
      <w:rPr>
        <w:rFonts w:ascii="Arial" w:eastAsia="Arial" w:hAnsi="Arial" w:cs="Arial" w:hint="default"/>
        <w:b w:val="0"/>
        <w:bCs w:val="0"/>
        <w:i w:val="0"/>
        <w:iCs w:val="0"/>
        <w:w w:val="99"/>
        <w:sz w:val="20"/>
        <w:szCs w:val="20"/>
      </w:rPr>
    </w:lvl>
    <w:lvl w:ilvl="2" w:tplc="25045A42">
      <w:numFmt w:val="bullet"/>
      <w:lvlText w:val="•"/>
      <w:lvlJc w:val="left"/>
      <w:pPr>
        <w:ind w:left="1505" w:hanging="224"/>
      </w:pPr>
      <w:rPr>
        <w:rFonts w:hint="default"/>
      </w:rPr>
    </w:lvl>
    <w:lvl w:ilvl="3" w:tplc="2DAEF060">
      <w:numFmt w:val="bullet"/>
      <w:lvlText w:val="•"/>
      <w:lvlJc w:val="left"/>
      <w:pPr>
        <w:ind w:left="2351" w:hanging="224"/>
      </w:pPr>
      <w:rPr>
        <w:rFonts w:hint="default"/>
      </w:rPr>
    </w:lvl>
    <w:lvl w:ilvl="4" w:tplc="28AA4672">
      <w:numFmt w:val="bullet"/>
      <w:lvlText w:val="•"/>
      <w:lvlJc w:val="left"/>
      <w:pPr>
        <w:ind w:left="3196" w:hanging="224"/>
      </w:pPr>
      <w:rPr>
        <w:rFonts w:hint="default"/>
      </w:rPr>
    </w:lvl>
    <w:lvl w:ilvl="5" w:tplc="D018B8B2">
      <w:numFmt w:val="bullet"/>
      <w:lvlText w:val="•"/>
      <w:lvlJc w:val="left"/>
      <w:pPr>
        <w:ind w:left="4042" w:hanging="224"/>
      </w:pPr>
      <w:rPr>
        <w:rFonts w:hint="default"/>
      </w:rPr>
    </w:lvl>
    <w:lvl w:ilvl="6" w:tplc="34B674E4">
      <w:numFmt w:val="bullet"/>
      <w:lvlText w:val="•"/>
      <w:lvlJc w:val="left"/>
      <w:pPr>
        <w:ind w:left="4887" w:hanging="224"/>
      </w:pPr>
      <w:rPr>
        <w:rFonts w:hint="default"/>
      </w:rPr>
    </w:lvl>
    <w:lvl w:ilvl="7" w:tplc="CEB8E94C">
      <w:numFmt w:val="bullet"/>
      <w:lvlText w:val="•"/>
      <w:lvlJc w:val="left"/>
      <w:pPr>
        <w:ind w:left="5733" w:hanging="224"/>
      </w:pPr>
      <w:rPr>
        <w:rFonts w:hint="default"/>
      </w:rPr>
    </w:lvl>
    <w:lvl w:ilvl="8" w:tplc="B4CEE502">
      <w:numFmt w:val="bullet"/>
      <w:lvlText w:val="•"/>
      <w:lvlJc w:val="left"/>
      <w:pPr>
        <w:ind w:left="6578" w:hanging="224"/>
      </w:pPr>
      <w:rPr>
        <w:rFonts w:hint="default"/>
      </w:rPr>
    </w:lvl>
  </w:abstractNum>
  <w:abstractNum w:abstractNumId="210" w15:restartNumberingAfterBreak="0">
    <w:nsid w:val="63F02A65"/>
    <w:multiLevelType w:val="hybridMultilevel"/>
    <w:tmpl w:val="520273D0"/>
    <w:lvl w:ilvl="0" w:tplc="5C3E11E8">
      <w:numFmt w:val="bullet"/>
      <w:lvlText w:val=""/>
      <w:lvlJc w:val="left"/>
      <w:pPr>
        <w:ind w:left="827" w:hanging="360"/>
      </w:pPr>
      <w:rPr>
        <w:rFonts w:ascii="Symbol" w:eastAsia="Symbol" w:hAnsi="Symbol" w:cs="Symbol" w:hint="default"/>
        <w:b w:val="0"/>
        <w:bCs w:val="0"/>
        <w:i w:val="0"/>
        <w:iCs w:val="0"/>
        <w:w w:val="99"/>
        <w:sz w:val="20"/>
        <w:szCs w:val="20"/>
      </w:rPr>
    </w:lvl>
    <w:lvl w:ilvl="1" w:tplc="31363CA2">
      <w:numFmt w:val="bullet"/>
      <w:lvlText w:val="•"/>
      <w:lvlJc w:val="left"/>
      <w:pPr>
        <w:ind w:left="1277" w:hanging="360"/>
      </w:pPr>
      <w:rPr>
        <w:rFonts w:hint="default"/>
      </w:rPr>
    </w:lvl>
    <w:lvl w:ilvl="2" w:tplc="7C902F1C">
      <w:numFmt w:val="bullet"/>
      <w:lvlText w:val="•"/>
      <w:lvlJc w:val="left"/>
      <w:pPr>
        <w:ind w:left="1735" w:hanging="360"/>
      </w:pPr>
      <w:rPr>
        <w:rFonts w:hint="default"/>
      </w:rPr>
    </w:lvl>
    <w:lvl w:ilvl="3" w:tplc="A6CECF00">
      <w:numFmt w:val="bullet"/>
      <w:lvlText w:val="•"/>
      <w:lvlJc w:val="left"/>
      <w:pPr>
        <w:ind w:left="2193" w:hanging="360"/>
      </w:pPr>
      <w:rPr>
        <w:rFonts w:hint="default"/>
      </w:rPr>
    </w:lvl>
    <w:lvl w:ilvl="4" w:tplc="E0D87722">
      <w:numFmt w:val="bullet"/>
      <w:lvlText w:val="•"/>
      <w:lvlJc w:val="left"/>
      <w:pPr>
        <w:ind w:left="2650" w:hanging="360"/>
      </w:pPr>
      <w:rPr>
        <w:rFonts w:hint="default"/>
      </w:rPr>
    </w:lvl>
    <w:lvl w:ilvl="5" w:tplc="C0BA2526">
      <w:numFmt w:val="bullet"/>
      <w:lvlText w:val="•"/>
      <w:lvlJc w:val="left"/>
      <w:pPr>
        <w:ind w:left="3108" w:hanging="360"/>
      </w:pPr>
      <w:rPr>
        <w:rFonts w:hint="default"/>
      </w:rPr>
    </w:lvl>
    <w:lvl w:ilvl="6" w:tplc="78363126">
      <w:numFmt w:val="bullet"/>
      <w:lvlText w:val="•"/>
      <w:lvlJc w:val="left"/>
      <w:pPr>
        <w:ind w:left="3566" w:hanging="360"/>
      </w:pPr>
      <w:rPr>
        <w:rFonts w:hint="default"/>
      </w:rPr>
    </w:lvl>
    <w:lvl w:ilvl="7" w:tplc="E3248268">
      <w:numFmt w:val="bullet"/>
      <w:lvlText w:val="•"/>
      <w:lvlJc w:val="left"/>
      <w:pPr>
        <w:ind w:left="4023" w:hanging="360"/>
      </w:pPr>
      <w:rPr>
        <w:rFonts w:hint="default"/>
      </w:rPr>
    </w:lvl>
    <w:lvl w:ilvl="8" w:tplc="5DF2830C">
      <w:numFmt w:val="bullet"/>
      <w:lvlText w:val="•"/>
      <w:lvlJc w:val="left"/>
      <w:pPr>
        <w:ind w:left="4481" w:hanging="360"/>
      </w:pPr>
      <w:rPr>
        <w:rFonts w:hint="default"/>
      </w:rPr>
    </w:lvl>
  </w:abstractNum>
  <w:abstractNum w:abstractNumId="211" w15:restartNumberingAfterBreak="0">
    <w:nsid w:val="66FE7E0D"/>
    <w:multiLevelType w:val="hybridMultilevel"/>
    <w:tmpl w:val="2E166244"/>
    <w:lvl w:ilvl="0" w:tplc="2AEE4858">
      <w:numFmt w:val="decimal"/>
      <w:lvlText w:val="%1"/>
      <w:lvlJc w:val="left"/>
      <w:pPr>
        <w:ind w:left="662" w:hanging="224"/>
      </w:pPr>
      <w:rPr>
        <w:rFonts w:ascii="Arial" w:eastAsia="Arial" w:hAnsi="Arial" w:cs="Arial" w:hint="default"/>
        <w:b w:val="0"/>
        <w:bCs w:val="0"/>
        <w:i w:val="0"/>
        <w:iCs w:val="0"/>
        <w:w w:val="99"/>
        <w:sz w:val="20"/>
        <w:szCs w:val="20"/>
      </w:rPr>
    </w:lvl>
    <w:lvl w:ilvl="1" w:tplc="B9E2A652">
      <w:numFmt w:val="bullet"/>
      <w:lvlText w:val="•"/>
      <w:lvlJc w:val="left"/>
      <w:pPr>
        <w:ind w:left="1413" w:hanging="224"/>
      </w:pPr>
      <w:rPr>
        <w:rFonts w:hint="default"/>
      </w:rPr>
    </w:lvl>
    <w:lvl w:ilvl="2" w:tplc="2EA8432A">
      <w:numFmt w:val="bullet"/>
      <w:lvlText w:val="•"/>
      <w:lvlJc w:val="left"/>
      <w:pPr>
        <w:ind w:left="2167" w:hanging="224"/>
      </w:pPr>
      <w:rPr>
        <w:rFonts w:hint="default"/>
      </w:rPr>
    </w:lvl>
    <w:lvl w:ilvl="3" w:tplc="F44EE112">
      <w:numFmt w:val="bullet"/>
      <w:lvlText w:val="•"/>
      <w:lvlJc w:val="left"/>
      <w:pPr>
        <w:ind w:left="2921" w:hanging="224"/>
      </w:pPr>
      <w:rPr>
        <w:rFonts w:hint="default"/>
      </w:rPr>
    </w:lvl>
    <w:lvl w:ilvl="4" w:tplc="115416AA">
      <w:numFmt w:val="bullet"/>
      <w:lvlText w:val="•"/>
      <w:lvlJc w:val="left"/>
      <w:pPr>
        <w:ind w:left="3675" w:hanging="224"/>
      </w:pPr>
      <w:rPr>
        <w:rFonts w:hint="default"/>
      </w:rPr>
    </w:lvl>
    <w:lvl w:ilvl="5" w:tplc="B4C8DC22">
      <w:numFmt w:val="bullet"/>
      <w:lvlText w:val="•"/>
      <w:lvlJc w:val="left"/>
      <w:pPr>
        <w:ind w:left="4429" w:hanging="224"/>
      </w:pPr>
      <w:rPr>
        <w:rFonts w:hint="default"/>
      </w:rPr>
    </w:lvl>
    <w:lvl w:ilvl="6" w:tplc="8F40F2C4">
      <w:numFmt w:val="bullet"/>
      <w:lvlText w:val="•"/>
      <w:lvlJc w:val="left"/>
      <w:pPr>
        <w:ind w:left="5182" w:hanging="224"/>
      </w:pPr>
      <w:rPr>
        <w:rFonts w:hint="default"/>
      </w:rPr>
    </w:lvl>
    <w:lvl w:ilvl="7" w:tplc="FDF68F70">
      <w:numFmt w:val="bullet"/>
      <w:lvlText w:val="•"/>
      <w:lvlJc w:val="left"/>
      <w:pPr>
        <w:ind w:left="5936" w:hanging="224"/>
      </w:pPr>
      <w:rPr>
        <w:rFonts w:hint="default"/>
      </w:rPr>
    </w:lvl>
    <w:lvl w:ilvl="8" w:tplc="45E26262">
      <w:numFmt w:val="bullet"/>
      <w:lvlText w:val="•"/>
      <w:lvlJc w:val="left"/>
      <w:pPr>
        <w:ind w:left="6690" w:hanging="224"/>
      </w:pPr>
      <w:rPr>
        <w:rFonts w:hint="default"/>
      </w:rPr>
    </w:lvl>
  </w:abstractNum>
  <w:abstractNum w:abstractNumId="212" w15:restartNumberingAfterBreak="0">
    <w:nsid w:val="670C00D5"/>
    <w:multiLevelType w:val="hybridMultilevel"/>
    <w:tmpl w:val="41C46792"/>
    <w:lvl w:ilvl="0" w:tplc="B01CCE3A">
      <w:numFmt w:val="bullet"/>
      <w:lvlText w:val=""/>
      <w:lvlJc w:val="left"/>
      <w:pPr>
        <w:ind w:left="827" w:hanging="360"/>
      </w:pPr>
      <w:rPr>
        <w:rFonts w:ascii="Symbol" w:eastAsia="Symbol" w:hAnsi="Symbol" w:cs="Symbol" w:hint="default"/>
        <w:w w:val="100"/>
      </w:rPr>
    </w:lvl>
    <w:lvl w:ilvl="1" w:tplc="017C5338">
      <w:numFmt w:val="bullet"/>
      <w:lvlText w:val="•"/>
      <w:lvlJc w:val="left"/>
      <w:pPr>
        <w:ind w:left="1884" w:hanging="360"/>
      </w:pPr>
      <w:rPr>
        <w:rFonts w:hint="default"/>
      </w:rPr>
    </w:lvl>
    <w:lvl w:ilvl="2" w:tplc="07B6106C">
      <w:numFmt w:val="bullet"/>
      <w:lvlText w:val="•"/>
      <w:lvlJc w:val="left"/>
      <w:pPr>
        <w:ind w:left="2948" w:hanging="360"/>
      </w:pPr>
      <w:rPr>
        <w:rFonts w:hint="default"/>
      </w:rPr>
    </w:lvl>
    <w:lvl w:ilvl="3" w:tplc="800A9756">
      <w:numFmt w:val="bullet"/>
      <w:lvlText w:val="•"/>
      <w:lvlJc w:val="left"/>
      <w:pPr>
        <w:ind w:left="4012" w:hanging="360"/>
      </w:pPr>
      <w:rPr>
        <w:rFonts w:hint="default"/>
      </w:rPr>
    </w:lvl>
    <w:lvl w:ilvl="4" w:tplc="5EC8AEA2">
      <w:numFmt w:val="bullet"/>
      <w:lvlText w:val="•"/>
      <w:lvlJc w:val="left"/>
      <w:pPr>
        <w:ind w:left="5077" w:hanging="360"/>
      </w:pPr>
      <w:rPr>
        <w:rFonts w:hint="default"/>
      </w:rPr>
    </w:lvl>
    <w:lvl w:ilvl="5" w:tplc="134C9B34">
      <w:numFmt w:val="bullet"/>
      <w:lvlText w:val="•"/>
      <w:lvlJc w:val="left"/>
      <w:pPr>
        <w:ind w:left="6141" w:hanging="360"/>
      </w:pPr>
      <w:rPr>
        <w:rFonts w:hint="default"/>
      </w:rPr>
    </w:lvl>
    <w:lvl w:ilvl="6" w:tplc="BCBE39C0">
      <w:numFmt w:val="bullet"/>
      <w:lvlText w:val="•"/>
      <w:lvlJc w:val="left"/>
      <w:pPr>
        <w:ind w:left="7205" w:hanging="360"/>
      </w:pPr>
      <w:rPr>
        <w:rFonts w:hint="default"/>
      </w:rPr>
    </w:lvl>
    <w:lvl w:ilvl="7" w:tplc="D53AB8A4">
      <w:numFmt w:val="bullet"/>
      <w:lvlText w:val="•"/>
      <w:lvlJc w:val="left"/>
      <w:pPr>
        <w:ind w:left="8270" w:hanging="360"/>
      </w:pPr>
      <w:rPr>
        <w:rFonts w:hint="default"/>
      </w:rPr>
    </w:lvl>
    <w:lvl w:ilvl="8" w:tplc="D930844E">
      <w:numFmt w:val="bullet"/>
      <w:lvlText w:val="•"/>
      <w:lvlJc w:val="left"/>
      <w:pPr>
        <w:ind w:left="9334" w:hanging="360"/>
      </w:pPr>
      <w:rPr>
        <w:rFonts w:hint="default"/>
      </w:rPr>
    </w:lvl>
  </w:abstractNum>
  <w:abstractNum w:abstractNumId="213" w15:restartNumberingAfterBreak="0">
    <w:nsid w:val="68206789"/>
    <w:multiLevelType w:val="multilevel"/>
    <w:tmpl w:val="775434AE"/>
    <w:lvl w:ilvl="0">
      <w:start w:val="10"/>
      <w:numFmt w:val="decimal"/>
      <w:lvlText w:val="%1"/>
      <w:lvlJc w:val="left"/>
      <w:pPr>
        <w:ind w:left="983" w:hanging="444"/>
      </w:pPr>
      <w:rPr>
        <w:rFonts w:hint="default"/>
      </w:rPr>
    </w:lvl>
    <w:lvl w:ilvl="1">
      <w:numFmt w:val="decimal"/>
      <w:lvlText w:val="%1.%2"/>
      <w:lvlJc w:val="left"/>
      <w:pPr>
        <w:ind w:left="983" w:hanging="444"/>
      </w:pPr>
      <w:rPr>
        <w:rFonts w:hint="default"/>
        <w:spacing w:val="-1"/>
        <w:w w:val="99"/>
      </w:rPr>
    </w:lvl>
    <w:lvl w:ilvl="2">
      <w:numFmt w:val="bullet"/>
      <w:lvlText w:val="•"/>
      <w:lvlJc w:val="left"/>
      <w:pPr>
        <w:ind w:left="3176" w:hanging="444"/>
      </w:pPr>
      <w:rPr>
        <w:rFonts w:hint="default"/>
      </w:rPr>
    </w:lvl>
    <w:lvl w:ilvl="3">
      <w:numFmt w:val="bullet"/>
      <w:lvlText w:val="•"/>
      <w:lvlJc w:val="left"/>
      <w:pPr>
        <w:ind w:left="4274" w:hanging="444"/>
      </w:pPr>
      <w:rPr>
        <w:rFonts w:hint="default"/>
      </w:rPr>
    </w:lvl>
    <w:lvl w:ilvl="4">
      <w:numFmt w:val="bullet"/>
      <w:lvlText w:val="•"/>
      <w:lvlJc w:val="left"/>
      <w:pPr>
        <w:ind w:left="5372" w:hanging="444"/>
      </w:pPr>
      <w:rPr>
        <w:rFonts w:hint="default"/>
      </w:rPr>
    </w:lvl>
    <w:lvl w:ilvl="5">
      <w:numFmt w:val="bullet"/>
      <w:lvlText w:val="•"/>
      <w:lvlJc w:val="left"/>
      <w:pPr>
        <w:ind w:left="6470" w:hanging="444"/>
      </w:pPr>
      <w:rPr>
        <w:rFonts w:hint="default"/>
      </w:rPr>
    </w:lvl>
    <w:lvl w:ilvl="6">
      <w:numFmt w:val="bullet"/>
      <w:lvlText w:val="•"/>
      <w:lvlJc w:val="left"/>
      <w:pPr>
        <w:ind w:left="7568" w:hanging="444"/>
      </w:pPr>
      <w:rPr>
        <w:rFonts w:hint="default"/>
      </w:rPr>
    </w:lvl>
    <w:lvl w:ilvl="7">
      <w:numFmt w:val="bullet"/>
      <w:lvlText w:val="•"/>
      <w:lvlJc w:val="left"/>
      <w:pPr>
        <w:ind w:left="8666" w:hanging="444"/>
      </w:pPr>
      <w:rPr>
        <w:rFonts w:hint="default"/>
      </w:rPr>
    </w:lvl>
    <w:lvl w:ilvl="8">
      <w:numFmt w:val="bullet"/>
      <w:lvlText w:val="•"/>
      <w:lvlJc w:val="left"/>
      <w:pPr>
        <w:ind w:left="9764" w:hanging="444"/>
      </w:pPr>
      <w:rPr>
        <w:rFonts w:hint="default"/>
      </w:rPr>
    </w:lvl>
  </w:abstractNum>
  <w:abstractNum w:abstractNumId="214" w15:restartNumberingAfterBreak="0">
    <w:nsid w:val="686125E7"/>
    <w:multiLevelType w:val="hybridMultilevel"/>
    <w:tmpl w:val="6ADAB90A"/>
    <w:lvl w:ilvl="0" w:tplc="21AC2F5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15:restartNumberingAfterBreak="0">
    <w:nsid w:val="68B661C6"/>
    <w:multiLevelType w:val="hybridMultilevel"/>
    <w:tmpl w:val="7CE499C0"/>
    <w:lvl w:ilvl="0" w:tplc="F154B266">
      <w:start w:val="71"/>
      <w:numFmt w:val="decimal"/>
      <w:lvlText w:val="%1."/>
      <w:lvlJc w:val="left"/>
      <w:pPr>
        <w:ind w:left="494" w:hanging="387"/>
      </w:pPr>
      <w:rPr>
        <w:rFonts w:ascii="Arial" w:eastAsia="Arial" w:hAnsi="Arial" w:cs="Arial" w:hint="default"/>
        <w:b w:val="0"/>
        <w:bCs w:val="0"/>
        <w:i w:val="0"/>
        <w:iCs w:val="0"/>
        <w:spacing w:val="-1"/>
        <w:w w:val="99"/>
        <w:sz w:val="20"/>
        <w:szCs w:val="20"/>
      </w:rPr>
    </w:lvl>
    <w:lvl w:ilvl="1" w:tplc="A99C4976">
      <w:numFmt w:val="decimal"/>
      <w:lvlText w:val="%2"/>
      <w:lvlJc w:val="left"/>
      <w:pPr>
        <w:ind w:left="662" w:hanging="224"/>
      </w:pPr>
      <w:rPr>
        <w:rFonts w:ascii="Arial" w:eastAsia="Arial" w:hAnsi="Arial" w:cs="Arial" w:hint="default"/>
        <w:b w:val="0"/>
        <w:bCs w:val="0"/>
        <w:i w:val="0"/>
        <w:iCs w:val="0"/>
        <w:w w:val="99"/>
        <w:sz w:val="20"/>
        <w:szCs w:val="20"/>
      </w:rPr>
    </w:lvl>
    <w:lvl w:ilvl="2" w:tplc="BA88800C">
      <w:numFmt w:val="bullet"/>
      <w:lvlText w:val="•"/>
      <w:lvlJc w:val="left"/>
      <w:pPr>
        <w:ind w:left="1497" w:hanging="224"/>
      </w:pPr>
      <w:rPr>
        <w:rFonts w:hint="default"/>
      </w:rPr>
    </w:lvl>
    <w:lvl w:ilvl="3" w:tplc="CB842FB0">
      <w:numFmt w:val="bullet"/>
      <w:lvlText w:val="•"/>
      <w:lvlJc w:val="left"/>
      <w:pPr>
        <w:ind w:left="2335" w:hanging="224"/>
      </w:pPr>
      <w:rPr>
        <w:rFonts w:hint="default"/>
      </w:rPr>
    </w:lvl>
    <w:lvl w:ilvl="4" w:tplc="E2B828D6">
      <w:numFmt w:val="bullet"/>
      <w:lvlText w:val="•"/>
      <w:lvlJc w:val="left"/>
      <w:pPr>
        <w:ind w:left="3172" w:hanging="224"/>
      </w:pPr>
      <w:rPr>
        <w:rFonts w:hint="default"/>
      </w:rPr>
    </w:lvl>
    <w:lvl w:ilvl="5" w:tplc="E4564EFA">
      <w:numFmt w:val="bullet"/>
      <w:lvlText w:val="•"/>
      <w:lvlJc w:val="left"/>
      <w:pPr>
        <w:ind w:left="4010" w:hanging="224"/>
      </w:pPr>
      <w:rPr>
        <w:rFonts w:hint="default"/>
      </w:rPr>
    </w:lvl>
    <w:lvl w:ilvl="6" w:tplc="59AC79BE">
      <w:numFmt w:val="bullet"/>
      <w:lvlText w:val="•"/>
      <w:lvlJc w:val="left"/>
      <w:pPr>
        <w:ind w:left="4847" w:hanging="224"/>
      </w:pPr>
      <w:rPr>
        <w:rFonts w:hint="default"/>
      </w:rPr>
    </w:lvl>
    <w:lvl w:ilvl="7" w:tplc="DE3A1866">
      <w:numFmt w:val="bullet"/>
      <w:lvlText w:val="•"/>
      <w:lvlJc w:val="left"/>
      <w:pPr>
        <w:ind w:left="5685" w:hanging="224"/>
      </w:pPr>
      <w:rPr>
        <w:rFonts w:hint="default"/>
      </w:rPr>
    </w:lvl>
    <w:lvl w:ilvl="8" w:tplc="5DCCC388">
      <w:numFmt w:val="bullet"/>
      <w:lvlText w:val="•"/>
      <w:lvlJc w:val="left"/>
      <w:pPr>
        <w:ind w:left="6522" w:hanging="224"/>
      </w:pPr>
      <w:rPr>
        <w:rFonts w:hint="default"/>
      </w:rPr>
    </w:lvl>
  </w:abstractNum>
  <w:abstractNum w:abstractNumId="216" w15:restartNumberingAfterBreak="0">
    <w:nsid w:val="68CE61D5"/>
    <w:multiLevelType w:val="hybridMultilevel"/>
    <w:tmpl w:val="0C627EA6"/>
    <w:lvl w:ilvl="0" w:tplc="166478D8">
      <w:start w:val="1"/>
      <w:numFmt w:val="decimal"/>
      <w:lvlText w:val="%1"/>
      <w:lvlJc w:val="left"/>
      <w:pPr>
        <w:ind w:left="717" w:hanging="224"/>
      </w:pPr>
      <w:rPr>
        <w:rFonts w:ascii="Arial" w:eastAsia="Arial" w:hAnsi="Arial" w:cs="Arial" w:hint="default"/>
        <w:b w:val="0"/>
        <w:bCs w:val="0"/>
        <w:i w:val="0"/>
        <w:iCs w:val="0"/>
        <w:w w:val="99"/>
        <w:sz w:val="20"/>
        <w:szCs w:val="20"/>
      </w:rPr>
    </w:lvl>
    <w:lvl w:ilvl="1" w:tplc="715AF4B8">
      <w:numFmt w:val="bullet"/>
      <w:lvlText w:val="•"/>
      <w:lvlJc w:val="left"/>
      <w:pPr>
        <w:ind w:left="1475" w:hanging="224"/>
      </w:pPr>
      <w:rPr>
        <w:rFonts w:hint="default"/>
      </w:rPr>
    </w:lvl>
    <w:lvl w:ilvl="2" w:tplc="F3EC3F44">
      <w:numFmt w:val="bullet"/>
      <w:lvlText w:val="•"/>
      <w:lvlJc w:val="left"/>
      <w:pPr>
        <w:ind w:left="2230" w:hanging="224"/>
      </w:pPr>
      <w:rPr>
        <w:rFonts w:hint="default"/>
      </w:rPr>
    </w:lvl>
    <w:lvl w:ilvl="3" w:tplc="9CDE8C60">
      <w:numFmt w:val="bullet"/>
      <w:lvlText w:val="•"/>
      <w:lvlJc w:val="left"/>
      <w:pPr>
        <w:ind w:left="2985" w:hanging="224"/>
      </w:pPr>
      <w:rPr>
        <w:rFonts w:hint="default"/>
      </w:rPr>
    </w:lvl>
    <w:lvl w:ilvl="4" w:tplc="D848C57E">
      <w:numFmt w:val="bullet"/>
      <w:lvlText w:val="•"/>
      <w:lvlJc w:val="left"/>
      <w:pPr>
        <w:ind w:left="3740" w:hanging="224"/>
      </w:pPr>
      <w:rPr>
        <w:rFonts w:hint="default"/>
      </w:rPr>
    </w:lvl>
    <w:lvl w:ilvl="5" w:tplc="08B09C36">
      <w:numFmt w:val="bullet"/>
      <w:lvlText w:val="•"/>
      <w:lvlJc w:val="left"/>
      <w:pPr>
        <w:ind w:left="4495" w:hanging="224"/>
      </w:pPr>
      <w:rPr>
        <w:rFonts w:hint="default"/>
      </w:rPr>
    </w:lvl>
    <w:lvl w:ilvl="6" w:tplc="5F8E5924">
      <w:numFmt w:val="bullet"/>
      <w:lvlText w:val="•"/>
      <w:lvlJc w:val="left"/>
      <w:pPr>
        <w:ind w:left="5250" w:hanging="224"/>
      </w:pPr>
      <w:rPr>
        <w:rFonts w:hint="default"/>
      </w:rPr>
    </w:lvl>
    <w:lvl w:ilvl="7" w:tplc="3EBE5B9A">
      <w:numFmt w:val="bullet"/>
      <w:lvlText w:val="•"/>
      <w:lvlJc w:val="left"/>
      <w:pPr>
        <w:ind w:left="6005" w:hanging="224"/>
      </w:pPr>
      <w:rPr>
        <w:rFonts w:hint="default"/>
      </w:rPr>
    </w:lvl>
    <w:lvl w:ilvl="8" w:tplc="8A0446A8">
      <w:numFmt w:val="bullet"/>
      <w:lvlText w:val="•"/>
      <w:lvlJc w:val="left"/>
      <w:pPr>
        <w:ind w:left="6760" w:hanging="224"/>
      </w:pPr>
      <w:rPr>
        <w:rFonts w:hint="default"/>
      </w:rPr>
    </w:lvl>
  </w:abstractNum>
  <w:abstractNum w:abstractNumId="217" w15:restartNumberingAfterBreak="0">
    <w:nsid w:val="699E2DE9"/>
    <w:multiLevelType w:val="multilevel"/>
    <w:tmpl w:val="A98E51B4"/>
    <w:lvl w:ilvl="0">
      <w:start w:val="4"/>
      <w:numFmt w:val="decimal"/>
      <w:lvlText w:val="%1"/>
      <w:lvlJc w:val="left"/>
      <w:pPr>
        <w:ind w:left="900" w:hanging="361"/>
      </w:pPr>
      <w:rPr>
        <w:rFonts w:hint="default"/>
      </w:rPr>
    </w:lvl>
    <w:lvl w:ilvl="1">
      <w:numFmt w:val="decimal"/>
      <w:lvlText w:val="%1.%2"/>
      <w:lvlJc w:val="left"/>
      <w:pPr>
        <w:ind w:left="900" w:hanging="361"/>
      </w:pPr>
      <w:rPr>
        <w:rFonts w:ascii="Arial" w:eastAsia="Arial" w:hAnsi="Arial" w:cs="Arial" w:hint="default"/>
        <w:b/>
        <w:bCs/>
        <w:i w:val="0"/>
        <w:iCs w:val="0"/>
        <w:spacing w:val="-1"/>
        <w:w w:val="99"/>
        <w:sz w:val="24"/>
        <w:szCs w:val="24"/>
      </w:rPr>
    </w:lvl>
    <w:lvl w:ilvl="2">
      <w:start w:val="1"/>
      <w:numFmt w:val="upperLetter"/>
      <w:lvlText w:val="%3."/>
      <w:lvlJc w:val="left"/>
      <w:pPr>
        <w:ind w:left="1260" w:hanging="360"/>
      </w:pPr>
      <w:rPr>
        <w:rFonts w:ascii="Arial" w:eastAsia="Arial" w:hAnsi="Arial" w:cs="Arial" w:hint="default"/>
        <w:b/>
        <w:bCs/>
        <w:i w:val="0"/>
        <w:iCs w:val="0"/>
        <w:w w:val="99"/>
        <w:sz w:val="20"/>
        <w:szCs w:val="20"/>
      </w:rPr>
    </w:lvl>
    <w:lvl w:ilvl="3">
      <w:numFmt w:val="bullet"/>
      <w:lvlText w:val="•"/>
      <w:lvlJc w:val="left"/>
      <w:pPr>
        <w:ind w:left="3637" w:hanging="360"/>
      </w:pPr>
      <w:rPr>
        <w:rFonts w:hint="default"/>
      </w:rPr>
    </w:lvl>
    <w:lvl w:ilvl="4">
      <w:numFmt w:val="bullet"/>
      <w:lvlText w:val="•"/>
      <w:lvlJc w:val="left"/>
      <w:pPr>
        <w:ind w:left="4826" w:hanging="360"/>
      </w:pPr>
      <w:rPr>
        <w:rFonts w:hint="default"/>
      </w:rPr>
    </w:lvl>
    <w:lvl w:ilvl="5">
      <w:numFmt w:val="bullet"/>
      <w:lvlText w:val="•"/>
      <w:lvlJc w:val="left"/>
      <w:pPr>
        <w:ind w:left="6015" w:hanging="360"/>
      </w:pPr>
      <w:rPr>
        <w:rFonts w:hint="default"/>
      </w:rPr>
    </w:lvl>
    <w:lvl w:ilvl="6">
      <w:numFmt w:val="bullet"/>
      <w:lvlText w:val="•"/>
      <w:lvlJc w:val="left"/>
      <w:pPr>
        <w:ind w:left="7204" w:hanging="360"/>
      </w:pPr>
      <w:rPr>
        <w:rFonts w:hint="default"/>
      </w:rPr>
    </w:lvl>
    <w:lvl w:ilvl="7">
      <w:numFmt w:val="bullet"/>
      <w:lvlText w:val="•"/>
      <w:lvlJc w:val="left"/>
      <w:pPr>
        <w:ind w:left="8393" w:hanging="360"/>
      </w:pPr>
      <w:rPr>
        <w:rFonts w:hint="default"/>
      </w:rPr>
    </w:lvl>
    <w:lvl w:ilvl="8">
      <w:numFmt w:val="bullet"/>
      <w:lvlText w:val="•"/>
      <w:lvlJc w:val="left"/>
      <w:pPr>
        <w:ind w:left="9582" w:hanging="360"/>
      </w:pPr>
      <w:rPr>
        <w:rFonts w:hint="default"/>
      </w:rPr>
    </w:lvl>
  </w:abstractNum>
  <w:abstractNum w:abstractNumId="218" w15:restartNumberingAfterBreak="0">
    <w:nsid w:val="69A35D88"/>
    <w:multiLevelType w:val="hybridMultilevel"/>
    <w:tmpl w:val="F308194C"/>
    <w:lvl w:ilvl="0" w:tplc="FDB2597E">
      <w:start w:val="1"/>
      <w:numFmt w:val="decimal"/>
      <w:lvlText w:val="%1"/>
      <w:lvlJc w:val="left"/>
      <w:pPr>
        <w:ind w:left="1051" w:hanging="224"/>
      </w:pPr>
      <w:rPr>
        <w:rFonts w:ascii="Arial" w:eastAsia="Arial" w:hAnsi="Arial" w:cs="Arial" w:hint="default"/>
        <w:b w:val="0"/>
        <w:bCs w:val="0"/>
        <w:i w:val="0"/>
        <w:iCs w:val="0"/>
        <w:w w:val="99"/>
        <w:sz w:val="20"/>
        <w:szCs w:val="20"/>
      </w:rPr>
    </w:lvl>
    <w:lvl w:ilvl="1" w:tplc="88A484B2">
      <w:numFmt w:val="bullet"/>
      <w:lvlText w:val="•"/>
      <w:lvlJc w:val="left"/>
      <w:pPr>
        <w:ind w:left="1781" w:hanging="224"/>
      </w:pPr>
      <w:rPr>
        <w:rFonts w:hint="default"/>
      </w:rPr>
    </w:lvl>
    <w:lvl w:ilvl="2" w:tplc="27EE30D4">
      <w:numFmt w:val="bullet"/>
      <w:lvlText w:val="•"/>
      <w:lvlJc w:val="left"/>
      <w:pPr>
        <w:ind w:left="2502" w:hanging="224"/>
      </w:pPr>
      <w:rPr>
        <w:rFonts w:hint="default"/>
      </w:rPr>
    </w:lvl>
    <w:lvl w:ilvl="3" w:tplc="9DAEBA14">
      <w:numFmt w:val="bullet"/>
      <w:lvlText w:val="•"/>
      <w:lvlJc w:val="left"/>
      <w:pPr>
        <w:ind w:left="3223" w:hanging="224"/>
      </w:pPr>
      <w:rPr>
        <w:rFonts w:hint="default"/>
      </w:rPr>
    </w:lvl>
    <w:lvl w:ilvl="4" w:tplc="44F01A50">
      <w:numFmt w:val="bullet"/>
      <w:lvlText w:val="•"/>
      <w:lvlJc w:val="left"/>
      <w:pPr>
        <w:ind w:left="3944" w:hanging="224"/>
      </w:pPr>
      <w:rPr>
        <w:rFonts w:hint="default"/>
      </w:rPr>
    </w:lvl>
    <w:lvl w:ilvl="5" w:tplc="B13AB4CA">
      <w:numFmt w:val="bullet"/>
      <w:lvlText w:val="•"/>
      <w:lvlJc w:val="left"/>
      <w:pPr>
        <w:ind w:left="4665" w:hanging="224"/>
      </w:pPr>
      <w:rPr>
        <w:rFonts w:hint="default"/>
      </w:rPr>
    </w:lvl>
    <w:lvl w:ilvl="6" w:tplc="41E42178">
      <w:numFmt w:val="bullet"/>
      <w:lvlText w:val="•"/>
      <w:lvlJc w:val="left"/>
      <w:pPr>
        <w:ind w:left="5386" w:hanging="224"/>
      </w:pPr>
      <w:rPr>
        <w:rFonts w:hint="default"/>
      </w:rPr>
    </w:lvl>
    <w:lvl w:ilvl="7" w:tplc="4F668E2A">
      <w:numFmt w:val="bullet"/>
      <w:lvlText w:val="•"/>
      <w:lvlJc w:val="left"/>
      <w:pPr>
        <w:ind w:left="6107" w:hanging="224"/>
      </w:pPr>
      <w:rPr>
        <w:rFonts w:hint="default"/>
      </w:rPr>
    </w:lvl>
    <w:lvl w:ilvl="8" w:tplc="8C7A851A">
      <w:numFmt w:val="bullet"/>
      <w:lvlText w:val="•"/>
      <w:lvlJc w:val="left"/>
      <w:pPr>
        <w:ind w:left="6828" w:hanging="224"/>
      </w:pPr>
      <w:rPr>
        <w:rFonts w:hint="default"/>
      </w:rPr>
    </w:lvl>
  </w:abstractNum>
  <w:abstractNum w:abstractNumId="219" w15:restartNumberingAfterBreak="0">
    <w:nsid w:val="69FF2905"/>
    <w:multiLevelType w:val="hybridMultilevel"/>
    <w:tmpl w:val="C54CAEE8"/>
    <w:lvl w:ilvl="0" w:tplc="AD2CFC88">
      <w:start w:val="1"/>
      <w:numFmt w:val="decimal"/>
      <w:lvlText w:val="%1"/>
      <w:lvlJc w:val="left"/>
      <w:pPr>
        <w:ind w:left="1051" w:hanging="224"/>
        <w:jc w:val="right"/>
      </w:pPr>
      <w:rPr>
        <w:rFonts w:ascii="Arial" w:eastAsia="Arial" w:hAnsi="Arial" w:cs="Arial" w:hint="default"/>
        <w:b w:val="0"/>
        <w:bCs w:val="0"/>
        <w:i w:val="0"/>
        <w:iCs w:val="0"/>
        <w:w w:val="99"/>
        <w:sz w:val="20"/>
        <w:szCs w:val="20"/>
      </w:rPr>
    </w:lvl>
    <w:lvl w:ilvl="1" w:tplc="8C6A27CA">
      <w:numFmt w:val="bullet"/>
      <w:lvlText w:val="•"/>
      <w:lvlJc w:val="left"/>
      <w:pPr>
        <w:ind w:left="1781" w:hanging="224"/>
      </w:pPr>
      <w:rPr>
        <w:rFonts w:hint="default"/>
      </w:rPr>
    </w:lvl>
    <w:lvl w:ilvl="2" w:tplc="D06C3C3A">
      <w:numFmt w:val="bullet"/>
      <w:lvlText w:val="•"/>
      <w:lvlJc w:val="left"/>
      <w:pPr>
        <w:ind w:left="2502" w:hanging="224"/>
      </w:pPr>
      <w:rPr>
        <w:rFonts w:hint="default"/>
      </w:rPr>
    </w:lvl>
    <w:lvl w:ilvl="3" w:tplc="ECB80282">
      <w:numFmt w:val="bullet"/>
      <w:lvlText w:val="•"/>
      <w:lvlJc w:val="left"/>
      <w:pPr>
        <w:ind w:left="3223" w:hanging="224"/>
      </w:pPr>
      <w:rPr>
        <w:rFonts w:hint="default"/>
      </w:rPr>
    </w:lvl>
    <w:lvl w:ilvl="4" w:tplc="A376614A">
      <w:numFmt w:val="bullet"/>
      <w:lvlText w:val="•"/>
      <w:lvlJc w:val="left"/>
      <w:pPr>
        <w:ind w:left="3944" w:hanging="224"/>
      </w:pPr>
      <w:rPr>
        <w:rFonts w:hint="default"/>
      </w:rPr>
    </w:lvl>
    <w:lvl w:ilvl="5" w:tplc="D8C6A708">
      <w:numFmt w:val="bullet"/>
      <w:lvlText w:val="•"/>
      <w:lvlJc w:val="left"/>
      <w:pPr>
        <w:ind w:left="4665" w:hanging="224"/>
      </w:pPr>
      <w:rPr>
        <w:rFonts w:hint="default"/>
      </w:rPr>
    </w:lvl>
    <w:lvl w:ilvl="6" w:tplc="67D864A0">
      <w:numFmt w:val="bullet"/>
      <w:lvlText w:val="•"/>
      <w:lvlJc w:val="left"/>
      <w:pPr>
        <w:ind w:left="5386" w:hanging="224"/>
      </w:pPr>
      <w:rPr>
        <w:rFonts w:hint="default"/>
      </w:rPr>
    </w:lvl>
    <w:lvl w:ilvl="7" w:tplc="DF0A0146">
      <w:numFmt w:val="bullet"/>
      <w:lvlText w:val="•"/>
      <w:lvlJc w:val="left"/>
      <w:pPr>
        <w:ind w:left="6107" w:hanging="224"/>
      </w:pPr>
      <w:rPr>
        <w:rFonts w:hint="default"/>
      </w:rPr>
    </w:lvl>
    <w:lvl w:ilvl="8" w:tplc="24981E5C">
      <w:numFmt w:val="bullet"/>
      <w:lvlText w:val="•"/>
      <w:lvlJc w:val="left"/>
      <w:pPr>
        <w:ind w:left="6828" w:hanging="224"/>
      </w:pPr>
      <w:rPr>
        <w:rFonts w:hint="default"/>
      </w:rPr>
    </w:lvl>
  </w:abstractNum>
  <w:abstractNum w:abstractNumId="220" w15:restartNumberingAfterBreak="0">
    <w:nsid w:val="6A1564AD"/>
    <w:multiLevelType w:val="hybridMultilevel"/>
    <w:tmpl w:val="207C8B6A"/>
    <w:lvl w:ilvl="0" w:tplc="CB5E71E2">
      <w:start w:val="8"/>
      <w:numFmt w:val="decimal"/>
      <w:lvlText w:val="%1"/>
      <w:lvlJc w:val="left"/>
      <w:pPr>
        <w:ind w:left="661" w:hanging="224"/>
      </w:pPr>
      <w:rPr>
        <w:rFonts w:ascii="Arial" w:eastAsia="Arial" w:hAnsi="Arial" w:cs="Arial" w:hint="default"/>
        <w:b w:val="0"/>
        <w:bCs w:val="0"/>
        <w:i w:val="0"/>
        <w:iCs w:val="0"/>
        <w:w w:val="99"/>
        <w:sz w:val="20"/>
        <w:szCs w:val="20"/>
      </w:rPr>
    </w:lvl>
    <w:lvl w:ilvl="1" w:tplc="448038B2">
      <w:numFmt w:val="bullet"/>
      <w:lvlText w:val="•"/>
      <w:lvlJc w:val="left"/>
      <w:pPr>
        <w:ind w:left="1413" w:hanging="224"/>
      </w:pPr>
      <w:rPr>
        <w:rFonts w:hint="default"/>
      </w:rPr>
    </w:lvl>
    <w:lvl w:ilvl="2" w:tplc="5EBE2E7A">
      <w:numFmt w:val="bullet"/>
      <w:lvlText w:val="•"/>
      <w:lvlJc w:val="left"/>
      <w:pPr>
        <w:ind w:left="2167" w:hanging="224"/>
      </w:pPr>
      <w:rPr>
        <w:rFonts w:hint="default"/>
      </w:rPr>
    </w:lvl>
    <w:lvl w:ilvl="3" w:tplc="6F72CAC0">
      <w:numFmt w:val="bullet"/>
      <w:lvlText w:val="•"/>
      <w:lvlJc w:val="left"/>
      <w:pPr>
        <w:ind w:left="2921" w:hanging="224"/>
      </w:pPr>
      <w:rPr>
        <w:rFonts w:hint="default"/>
      </w:rPr>
    </w:lvl>
    <w:lvl w:ilvl="4" w:tplc="9EEAEB88">
      <w:numFmt w:val="bullet"/>
      <w:lvlText w:val="•"/>
      <w:lvlJc w:val="left"/>
      <w:pPr>
        <w:ind w:left="3675" w:hanging="224"/>
      </w:pPr>
      <w:rPr>
        <w:rFonts w:hint="default"/>
      </w:rPr>
    </w:lvl>
    <w:lvl w:ilvl="5" w:tplc="42CE6A86">
      <w:numFmt w:val="bullet"/>
      <w:lvlText w:val="•"/>
      <w:lvlJc w:val="left"/>
      <w:pPr>
        <w:ind w:left="4429" w:hanging="224"/>
      </w:pPr>
      <w:rPr>
        <w:rFonts w:hint="default"/>
      </w:rPr>
    </w:lvl>
    <w:lvl w:ilvl="6" w:tplc="21C6FA7A">
      <w:numFmt w:val="bullet"/>
      <w:lvlText w:val="•"/>
      <w:lvlJc w:val="left"/>
      <w:pPr>
        <w:ind w:left="5182" w:hanging="224"/>
      </w:pPr>
      <w:rPr>
        <w:rFonts w:hint="default"/>
      </w:rPr>
    </w:lvl>
    <w:lvl w:ilvl="7" w:tplc="9E78CC48">
      <w:numFmt w:val="bullet"/>
      <w:lvlText w:val="•"/>
      <w:lvlJc w:val="left"/>
      <w:pPr>
        <w:ind w:left="5936" w:hanging="224"/>
      </w:pPr>
      <w:rPr>
        <w:rFonts w:hint="default"/>
      </w:rPr>
    </w:lvl>
    <w:lvl w:ilvl="8" w:tplc="97E494B2">
      <w:numFmt w:val="bullet"/>
      <w:lvlText w:val="•"/>
      <w:lvlJc w:val="left"/>
      <w:pPr>
        <w:ind w:left="6690" w:hanging="224"/>
      </w:pPr>
      <w:rPr>
        <w:rFonts w:hint="default"/>
      </w:rPr>
    </w:lvl>
  </w:abstractNum>
  <w:abstractNum w:abstractNumId="221" w15:restartNumberingAfterBreak="0">
    <w:nsid w:val="6B02708E"/>
    <w:multiLevelType w:val="hybridMultilevel"/>
    <w:tmpl w:val="6D26D56A"/>
    <w:lvl w:ilvl="0" w:tplc="CA8C156E">
      <w:numFmt w:val="decimal"/>
      <w:lvlText w:val="%1"/>
      <w:lvlJc w:val="left"/>
      <w:pPr>
        <w:ind w:left="662" w:hanging="224"/>
      </w:pPr>
      <w:rPr>
        <w:rFonts w:ascii="Arial" w:eastAsia="Arial" w:hAnsi="Arial" w:cs="Arial" w:hint="default"/>
        <w:b w:val="0"/>
        <w:bCs w:val="0"/>
        <w:i w:val="0"/>
        <w:iCs w:val="0"/>
        <w:w w:val="99"/>
        <w:sz w:val="20"/>
        <w:szCs w:val="20"/>
      </w:rPr>
    </w:lvl>
    <w:lvl w:ilvl="1" w:tplc="9F1CA0AA">
      <w:numFmt w:val="bullet"/>
      <w:lvlText w:val="•"/>
      <w:lvlJc w:val="left"/>
      <w:pPr>
        <w:ind w:left="1421" w:hanging="224"/>
      </w:pPr>
      <w:rPr>
        <w:rFonts w:hint="default"/>
      </w:rPr>
    </w:lvl>
    <w:lvl w:ilvl="2" w:tplc="43988A4E">
      <w:numFmt w:val="bullet"/>
      <w:lvlText w:val="•"/>
      <w:lvlJc w:val="left"/>
      <w:pPr>
        <w:ind w:left="2182" w:hanging="224"/>
      </w:pPr>
      <w:rPr>
        <w:rFonts w:hint="default"/>
      </w:rPr>
    </w:lvl>
    <w:lvl w:ilvl="3" w:tplc="38ACACD0">
      <w:numFmt w:val="bullet"/>
      <w:lvlText w:val="•"/>
      <w:lvlJc w:val="left"/>
      <w:pPr>
        <w:ind w:left="2943" w:hanging="224"/>
      </w:pPr>
      <w:rPr>
        <w:rFonts w:hint="default"/>
      </w:rPr>
    </w:lvl>
    <w:lvl w:ilvl="4" w:tplc="3A566D8C">
      <w:numFmt w:val="bullet"/>
      <w:lvlText w:val="•"/>
      <w:lvlJc w:val="left"/>
      <w:pPr>
        <w:ind w:left="3704" w:hanging="224"/>
      </w:pPr>
      <w:rPr>
        <w:rFonts w:hint="default"/>
      </w:rPr>
    </w:lvl>
    <w:lvl w:ilvl="5" w:tplc="16121218">
      <w:numFmt w:val="bullet"/>
      <w:lvlText w:val="•"/>
      <w:lvlJc w:val="left"/>
      <w:pPr>
        <w:ind w:left="4465" w:hanging="224"/>
      </w:pPr>
      <w:rPr>
        <w:rFonts w:hint="default"/>
      </w:rPr>
    </w:lvl>
    <w:lvl w:ilvl="6" w:tplc="74BEF962">
      <w:numFmt w:val="bullet"/>
      <w:lvlText w:val="•"/>
      <w:lvlJc w:val="left"/>
      <w:pPr>
        <w:ind w:left="5226" w:hanging="224"/>
      </w:pPr>
      <w:rPr>
        <w:rFonts w:hint="default"/>
      </w:rPr>
    </w:lvl>
    <w:lvl w:ilvl="7" w:tplc="B4722DB4">
      <w:numFmt w:val="bullet"/>
      <w:lvlText w:val="•"/>
      <w:lvlJc w:val="left"/>
      <w:pPr>
        <w:ind w:left="5987" w:hanging="224"/>
      </w:pPr>
      <w:rPr>
        <w:rFonts w:hint="default"/>
      </w:rPr>
    </w:lvl>
    <w:lvl w:ilvl="8" w:tplc="E0049876">
      <w:numFmt w:val="bullet"/>
      <w:lvlText w:val="•"/>
      <w:lvlJc w:val="left"/>
      <w:pPr>
        <w:ind w:left="6748" w:hanging="224"/>
      </w:pPr>
      <w:rPr>
        <w:rFonts w:hint="default"/>
      </w:rPr>
    </w:lvl>
  </w:abstractNum>
  <w:abstractNum w:abstractNumId="222" w15:restartNumberingAfterBreak="0">
    <w:nsid w:val="6B2A02A1"/>
    <w:multiLevelType w:val="hybridMultilevel"/>
    <w:tmpl w:val="2C087D54"/>
    <w:lvl w:ilvl="0" w:tplc="8D1E547C">
      <w:start w:val="1"/>
      <w:numFmt w:val="decimal"/>
      <w:lvlText w:val="%1"/>
      <w:lvlJc w:val="left"/>
      <w:pPr>
        <w:ind w:left="717" w:hanging="224"/>
      </w:pPr>
      <w:rPr>
        <w:rFonts w:ascii="Arial" w:eastAsia="Arial" w:hAnsi="Arial" w:cs="Arial" w:hint="default"/>
        <w:b w:val="0"/>
        <w:bCs w:val="0"/>
        <w:i w:val="0"/>
        <w:iCs w:val="0"/>
        <w:w w:val="99"/>
        <w:sz w:val="20"/>
        <w:szCs w:val="20"/>
      </w:rPr>
    </w:lvl>
    <w:lvl w:ilvl="1" w:tplc="782EDF8C">
      <w:numFmt w:val="bullet"/>
      <w:lvlText w:val="•"/>
      <w:lvlJc w:val="left"/>
      <w:pPr>
        <w:ind w:left="1475" w:hanging="224"/>
      </w:pPr>
      <w:rPr>
        <w:rFonts w:hint="default"/>
      </w:rPr>
    </w:lvl>
    <w:lvl w:ilvl="2" w:tplc="BE5A3B40">
      <w:numFmt w:val="bullet"/>
      <w:lvlText w:val="•"/>
      <w:lvlJc w:val="left"/>
      <w:pPr>
        <w:ind w:left="2230" w:hanging="224"/>
      </w:pPr>
      <w:rPr>
        <w:rFonts w:hint="default"/>
      </w:rPr>
    </w:lvl>
    <w:lvl w:ilvl="3" w:tplc="513CC534">
      <w:numFmt w:val="bullet"/>
      <w:lvlText w:val="•"/>
      <w:lvlJc w:val="left"/>
      <w:pPr>
        <w:ind w:left="2985" w:hanging="224"/>
      </w:pPr>
      <w:rPr>
        <w:rFonts w:hint="default"/>
      </w:rPr>
    </w:lvl>
    <w:lvl w:ilvl="4" w:tplc="D2187674">
      <w:numFmt w:val="bullet"/>
      <w:lvlText w:val="•"/>
      <w:lvlJc w:val="left"/>
      <w:pPr>
        <w:ind w:left="3740" w:hanging="224"/>
      </w:pPr>
      <w:rPr>
        <w:rFonts w:hint="default"/>
      </w:rPr>
    </w:lvl>
    <w:lvl w:ilvl="5" w:tplc="C9DA40AC">
      <w:numFmt w:val="bullet"/>
      <w:lvlText w:val="•"/>
      <w:lvlJc w:val="left"/>
      <w:pPr>
        <w:ind w:left="4495" w:hanging="224"/>
      </w:pPr>
      <w:rPr>
        <w:rFonts w:hint="default"/>
      </w:rPr>
    </w:lvl>
    <w:lvl w:ilvl="6" w:tplc="913292CC">
      <w:numFmt w:val="bullet"/>
      <w:lvlText w:val="•"/>
      <w:lvlJc w:val="left"/>
      <w:pPr>
        <w:ind w:left="5250" w:hanging="224"/>
      </w:pPr>
      <w:rPr>
        <w:rFonts w:hint="default"/>
      </w:rPr>
    </w:lvl>
    <w:lvl w:ilvl="7" w:tplc="12FC9E24">
      <w:numFmt w:val="bullet"/>
      <w:lvlText w:val="•"/>
      <w:lvlJc w:val="left"/>
      <w:pPr>
        <w:ind w:left="6005" w:hanging="224"/>
      </w:pPr>
      <w:rPr>
        <w:rFonts w:hint="default"/>
      </w:rPr>
    </w:lvl>
    <w:lvl w:ilvl="8" w:tplc="6DB41AB0">
      <w:numFmt w:val="bullet"/>
      <w:lvlText w:val="•"/>
      <w:lvlJc w:val="left"/>
      <w:pPr>
        <w:ind w:left="6760" w:hanging="224"/>
      </w:pPr>
      <w:rPr>
        <w:rFonts w:hint="default"/>
      </w:rPr>
    </w:lvl>
  </w:abstractNum>
  <w:abstractNum w:abstractNumId="223" w15:restartNumberingAfterBreak="0">
    <w:nsid w:val="6B5A2E15"/>
    <w:multiLevelType w:val="hybridMultilevel"/>
    <w:tmpl w:val="42320E8C"/>
    <w:lvl w:ilvl="0" w:tplc="62DE5D26">
      <w:start w:val="79"/>
      <w:numFmt w:val="decimal"/>
      <w:lvlText w:val="%1."/>
      <w:lvlJc w:val="left"/>
      <w:pPr>
        <w:ind w:left="494" w:hanging="387"/>
      </w:pPr>
      <w:rPr>
        <w:rFonts w:ascii="Arial" w:eastAsia="Arial" w:hAnsi="Arial" w:cs="Arial" w:hint="default"/>
        <w:b w:val="0"/>
        <w:bCs w:val="0"/>
        <w:i w:val="0"/>
        <w:iCs w:val="0"/>
        <w:spacing w:val="-1"/>
        <w:w w:val="99"/>
        <w:sz w:val="20"/>
        <w:szCs w:val="20"/>
      </w:rPr>
    </w:lvl>
    <w:lvl w:ilvl="1" w:tplc="FC000ED0">
      <w:numFmt w:val="decimal"/>
      <w:lvlText w:val="%2"/>
      <w:lvlJc w:val="left"/>
      <w:pPr>
        <w:ind w:left="662" w:hanging="224"/>
      </w:pPr>
      <w:rPr>
        <w:rFonts w:ascii="Arial" w:eastAsia="Arial" w:hAnsi="Arial" w:cs="Arial" w:hint="default"/>
        <w:b w:val="0"/>
        <w:bCs w:val="0"/>
        <w:i w:val="0"/>
        <w:iCs w:val="0"/>
        <w:w w:val="99"/>
        <w:sz w:val="20"/>
        <w:szCs w:val="20"/>
      </w:rPr>
    </w:lvl>
    <w:lvl w:ilvl="2" w:tplc="A73C5B32">
      <w:numFmt w:val="bullet"/>
      <w:lvlText w:val="•"/>
      <w:lvlJc w:val="left"/>
      <w:pPr>
        <w:ind w:left="1497" w:hanging="224"/>
      </w:pPr>
      <w:rPr>
        <w:rFonts w:hint="default"/>
      </w:rPr>
    </w:lvl>
    <w:lvl w:ilvl="3" w:tplc="FB5A72D6">
      <w:numFmt w:val="bullet"/>
      <w:lvlText w:val="•"/>
      <w:lvlJc w:val="left"/>
      <w:pPr>
        <w:ind w:left="2335" w:hanging="224"/>
      </w:pPr>
      <w:rPr>
        <w:rFonts w:hint="default"/>
      </w:rPr>
    </w:lvl>
    <w:lvl w:ilvl="4" w:tplc="E5FC879C">
      <w:numFmt w:val="bullet"/>
      <w:lvlText w:val="•"/>
      <w:lvlJc w:val="left"/>
      <w:pPr>
        <w:ind w:left="3172" w:hanging="224"/>
      </w:pPr>
      <w:rPr>
        <w:rFonts w:hint="default"/>
      </w:rPr>
    </w:lvl>
    <w:lvl w:ilvl="5" w:tplc="000C28C6">
      <w:numFmt w:val="bullet"/>
      <w:lvlText w:val="•"/>
      <w:lvlJc w:val="left"/>
      <w:pPr>
        <w:ind w:left="4010" w:hanging="224"/>
      </w:pPr>
      <w:rPr>
        <w:rFonts w:hint="default"/>
      </w:rPr>
    </w:lvl>
    <w:lvl w:ilvl="6" w:tplc="9D14A2BE">
      <w:numFmt w:val="bullet"/>
      <w:lvlText w:val="•"/>
      <w:lvlJc w:val="left"/>
      <w:pPr>
        <w:ind w:left="4847" w:hanging="224"/>
      </w:pPr>
      <w:rPr>
        <w:rFonts w:hint="default"/>
      </w:rPr>
    </w:lvl>
    <w:lvl w:ilvl="7" w:tplc="D634160C">
      <w:numFmt w:val="bullet"/>
      <w:lvlText w:val="•"/>
      <w:lvlJc w:val="left"/>
      <w:pPr>
        <w:ind w:left="5685" w:hanging="224"/>
      </w:pPr>
      <w:rPr>
        <w:rFonts w:hint="default"/>
      </w:rPr>
    </w:lvl>
    <w:lvl w:ilvl="8" w:tplc="1C0EB2EC">
      <w:numFmt w:val="bullet"/>
      <w:lvlText w:val="•"/>
      <w:lvlJc w:val="left"/>
      <w:pPr>
        <w:ind w:left="6522" w:hanging="224"/>
      </w:pPr>
      <w:rPr>
        <w:rFonts w:hint="default"/>
      </w:rPr>
    </w:lvl>
  </w:abstractNum>
  <w:abstractNum w:abstractNumId="224" w15:restartNumberingAfterBreak="0">
    <w:nsid w:val="6BAE3A67"/>
    <w:multiLevelType w:val="hybridMultilevel"/>
    <w:tmpl w:val="6C0C63CE"/>
    <w:lvl w:ilvl="0" w:tplc="4A2E4FAA">
      <w:start w:val="1"/>
      <w:numFmt w:val="decimal"/>
      <w:lvlText w:val="%1"/>
      <w:lvlJc w:val="left"/>
      <w:pPr>
        <w:ind w:left="717" w:hanging="224"/>
      </w:pPr>
      <w:rPr>
        <w:rFonts w:ascii="Arial" w:eastAsia="Arial" w:hAnsi="Arial" w:cs="Arial" w:hint="default"/>
        <w:b w:val="0"/>
        <w:bCs w:val="0"/>
        <w:i w:val="0"/>
        <w:iCs w:val="0"/>
        <w:w w:val="99"/>
        <w:sz w:val="20"/>
        <w:szCs w:val="20"/>
      </w:rPr>
    </w:lvl>
    <w:lvl w:ilvl="1" w:tplc="AF225B8E">
      <w:numFmt w:val="bullet"/>
      <w:lvlText w:val="•"/>
      <w:lvlJc w:val="left"/>
      <w:pPr>
        <w:ind w:left="1467" w:hanging="224"/>
      </w:pPr>
      <w:rPr>
        <w:rFonts w:hint="default"/>
      </w:rPr>
    </w:lvl>
    <w:lvl w:ilvl="2" w:tplc="D7649858">
      <w:numFmt w:val="bullet"/>
      <w:lvlText w:val="•"/>
      <w:lvlJc w:val="left"/>
      <w:pPr>
        <w:ind w:left="2215" w:hanging="224"/>
      </w:pPr>
      <w:rPr>
        <w:rFonts w:hint="default"/>
      </w:rPr>
    </w:lvl>
    <w:lvl w:ilvl="3" w:tplc="D49029EE">
      <w:numFmt w:val="bullet"/>
      <w:lvlText w:val="•"/>
      <w:lvlJc w:val="left"/>
      <w:pPr>
        <w:ind w:left="2963" w:hanging="224"/>
      </w:pPr>
      <w:rPr>
        <w:rFonts w:hint="default"/>
      </w:rPr>
    </w:lvl>
    <w:lvl w:ilvl="4" w:tplc="D7BA7EEC">
      <w:numFmt w:val="bullet"/>
      <w:lvlText w:val="•"/>
      <w:lvlJc w:val="left"/>
      <w:pPr>
        <w:ind w:left="3711" w:hanging="224"/>
      </w:pPr>
      <w:rPr>
        <w:rFonts w:hint="default"/>
      </w:rPr>
    </w:lvl>
    <w:lvl w:ilvl="5" w:tplc="B316CEFA">
      <w:numFmt w:val="bullet"/>
      <w:lvlText w:val="•"/>
      <w:lvlJc w:val="left"/>
      <w:pPr>
        <w:ind w:left="4459" w:hanging="224"/>
      </w:pPr>
      <w:rPr>
        <w:rFonts w:hint="default"/>
      </w:rPr>
    </w:lvl>
    <w:lvl w:ilvl="6" w:tplc="E45E6E50">
      <w:numFmt w:val="bullet"/>
      <w:lvlText w:val="•"/>
      <w:lvlJc w:val="left"/>
      <w:pPr>
        <w:ind w:left="5206" w:hanging="224"/>
      </w:pPr>
      <w:rPr>
        <w:rFonts w:hint="default"/>
      </w:rPr>
    </w:lvl>
    <w:lvl w:ilvl="7" w:tplc="8A60ED48">
      <w:numFmt w:val="bullet"/>
      <w:lvlText w:val="•"/>
      <w:lvlJc w:val="left"/>
      <w:pPr>
        <w:ind w:left="5954" w:hanging="224"/>
      </w:pPr>
      <w:rPr>
        <w:rFonts w:hint="default"/>
      </w:rPr>
    </w:lvl>
    <w:lvl w:ilvl="8" w:tplc="864EC288">
      <w:numFmt w:val="bullet"/>
      <w:lvlText w:val="•"/>
      <w:lvlJc w:val="left"/>
      <w:pPr>
        <w:ind w:left="6702" w:hanging="224"/>
      </w:pPr>
      <w:rPr>
        <w:rFonts w:hint="default"/>
      </w:rPr>
    </w:lvl>
  </w:abstractNum>
  <w:abstractNum w:abstractNumId="225" w15:restartNumberingAfterBreak="0">
    <w:nsid w:val="6BC70DAC"/>
    <w:multiLevelType w:val="hybridMultilevel"/>
    <w:tmpl w:val="8378231C"/>
    <w:lvl w:ilvl="0" w:tplc="2FD6A188">
      <w:numFmt w:val="decimal"/>
      <w:lvlText w:val="%1"/>
      <w:lvlJc w:val="left"/>
      <w:pPr>
        <w:ind w:left="662" w:hanging="224"/>
      </w:pPr>
      <w:rPr>
        <w:rFonts w:ascii="Arial" w:eastAsia="Arial" w:hAnsi="Arial" w:cs="Arial" w:hint="default"/>
        <w:b w:val="0"/>
        <w:bCs w:val="0"/>
        <w:i w:val="0"/>
        <w:iCs w:val="0"/>
        <w:w w:val="99"/>
        <w:sz w:val="20"/>
        <w:szCs w:val="20"/>
      </w:rPr>
    </w:lvl>
    <w:lvl w:ilvl="1" w:tplc="47563408">
      <w:numFmt w:val="bullet"/>
      <w:lvlText w:val="•"/>
      <w:lvlJc w:val="left"/>
      <w:pPr>
        <w:ind w:left="1413" w:hanging="224"/>
      </w:pPr>
      <w:rPr>
        <w:rFonts w:hint="default"/>
      </w:rPr>
    </w:lvl>
    <w:lvl w:ilvl="2" w:tplc="99500AD6">
      <w:numFmt w:val="bullet"/>
      <w:lvlText w:val="•"/>
      <w:lvlJc w:val="left"/>
      <w:pPr>
        <w:ind w:left="2167" w:hanging="224"/>
      </w:pPr>
      <w:rPr>
        <w:rFonts w:hint="default"/>
      </w:rPr>
    </w:lvl>
    <w:lvl w:ilvl="3" w:tplc="1552634E">
      <w:numFmt w:val="bullet"/>
      <w:lvlText w:val="•"/>
      <w:lvlJc w:val="left"/>
      <w:pPr>
        <w:ind w:left="2921" w:hanging="224"/>
      </w:pPr>
      <w:rPr>
        <w:rFonts w:hint="default"/>
      </w:rPr>
    </w:lvl>
    <w:lvl w:ilvl="4" w:tplc="26B0A960">
      <w:numFmt w:val="bullet"/>
      <w:lvlText w:val="•"/>
      <w:lvlJc w:val="left"/>
      <w:pPr>
        <w:ind w:left="3675" w:hanging="224"/>
      </w:pPr>
      <w:rPr>
        <w:rFonts w:hint="default"/>
      </w:rPr>
    </w:lvl>
    <w:lvl w:ilvl="5" w:tplc="40CC1D68">
      <w:numFmt w:val="bullet"/>
      <w:lvlText w:val="•"/>
      <w:lvlJc w:val="left"/>
      <w:pPr>
        <w:ind w:left="4429" w:hanging="224"/>
      </w:pPr>
      <w:rPr>
        <w:rFonts w:hint="default"/>
      </w:rPr>
    </w:lvl>
    <w:lvl w:ilvl="6" w:tplc="6414C47C">
      <w:numFmt w:val="bullet"/>
      <w:lvlText w:val="•"/>
      <w:lvlJc w:val="left"/>
      <w:pPr>
        <w:ind w:left="5182" w:hanging="224"/>
      </w:pPr>
      <w:rPr>
        <w:rFonts w:hint="default"/>
      </w:rPr>
    </w:lvl>
    <w:lvl w:ilvl="7" w:tplc="7012FF82">
      <w:numFmt w:val="bullet"/>
      <w:lvlText w:val="•"/>
      <w:lvlJc w:val="left"/>
      <w:pPr>
        <w:ind w:left="5936" w:hanging="224"/>
      </w:pPr>
      <w:rPr>
        <w:rFonts w:hint="default"/>
      </w:rPr>
    </w:lvl>
    <w:lvl w:ilvl="8" w:tplc="DB887474">
      <w:numFmt w:val="bullet"/>
      <w:lvlText w:val="•"/>
      <w:lvlJc w:val="left"/>
      <w:pPr>
        <w:ind w:left="6690" w:hanging="224"/>
      </w:pPr>
      <w:rPr>
        <w:rFonts w:hint="default"/>
      </w:rPr>
    </w:lvl>
  </w:abstractNum>
  <w:abstractNum w:abstractNumId="226" w15:restartNumberingAfterBreak="0">
    <w:nsid w:val="6C972CDE"/>
    <w:multiLevelType w:val="hybridMultilevel"/>
    <w:tmpl w:val="1C58A8EA"/>
    <w:lvl w:ilvl="0" w:tplc="9CDAE7B6">
      <w:start w:val="8"/>
      <w:numFmt w:val="decimal"/>
      <w:lvlText w:val="%1"/>
      <w:lvlJc w:val="left"/>
      <w:pPr>
        <w:ind w:left="661" w:hanging="224"/>
      </w:pPr>
      <w:rPr>
        <w:rFonts w:ascii="Arial" w:eastAsia="Arial" w:hAnsi="Arial" w:cs="Arial" w:hint="default"/>
        <w:b w:val="0"/>
        <w:bCs w:val="0"/>
        <w:i w:val="0"/>
        <w:iCs w:val="0"/>
        <w:w w:val="99"/>
        <w:sz w:val="20"/>
        <w:szCs w:val="20"/>
      </w:rPr>
    </w:lvl>
    <w:lvl w:ilvl="1" w:tplc="D66A2698">
      <w:numFmt w:val="bullet"/>
      <w:lvlText w:val="•"/>
      <w:lvlJc w:val="left"/>
      <w:pPr>
        <w:ind w:left="1413" w:hanging="224"/>
      </w:pPr>
      <w:rPr>
        <w:rFonts w:hint="default"/>
      </w:rPr>
    </w:lvl>
    <w:lvl w:ilvl="2" w:tplc="02C0BF86">
      <w:numFmt w:val="bullet"/>
      <w:lvlText w:val="•"/>
      <w:lvlJc w:val="left"/>
      <w:pPr>
        <w:ind w:left="2167" w:hanging="224"/>
      </w:pPr>
      <w:rPr>
        <w:rFonts w:hint="default"/>
      </w:rPr>
    </w:lvl>
    <w:lvl w:ilvl="3" w:tplc="1DAA80E0">
      <w:numFmt w:val="bullet"/>
      <w:lvlText w:val="•"/>
      <w:lvlJc w:val="left"/>
      <w:pPr>
        <w:ind w:left="2921" w:hanging="224"/>
      </w:pPr>
      <w:rPr>
        <w:rFonts w:hint="default"/>
      </w:rPr>
    </w:lvl>
    <w:lvl w:ilvl="4" w:tplc="858261A6">
      <w:numFmt w:val="bullet"/>
      <w:lvlText w:val="•"/>
      <w:lvlJc w:val="left"/>
      <w:pPr>
        <w:ind w:left="3675" w:hanging="224"/>
      </w:pPr>
      <w:rPr>
        <w:rFonts w:hint="default"/>
      </w:rPr>
    </w:lvl>
    <w:lvl w:ilvl="5" w:tplc="9B92BC1A">
      <w:numFmt w:val="bullet"/>
      <w:lvlText w:val="•"/>
      <w:lvlJc w:val="left"/>
      <w:pPr>
        <w:ind w:left="4429" w:hanging="224"/>
      </w:pPr>
      <w:rPr>
        <w:rFonts w:hint="default"/>
      </w:rPr>
    </w:lvl>
    <w:lvl w:ilvl="6" w:tplc="CA269804">
      <w:numFmt w:val="bullet"/>
      <w:lvlText w:val="•"/>
      <w:lvlJc w:val="left"/>
      <w:pPr>
        <w:ind w:left="5182" w:hanging="224"/>
      </w:pPr>
      <w:rPr>
        <w:rFonts w:hint="default"/>
      </w:rPr>
    </w:lvl>
    <w:lvl w:ilvl="7" w:tplc="76506716">
      <w:numFmt w:val="bullet"/>
      <w:lvlText w:val="•"/>
      <w:lvlJc w:val="left"/>
      <w:pPr>
        <w:ind w:left="5936" w:hanging="224"/>
      </w:pPr>
      <w:rPr>
        <w:rFonts w:hint="default"/>
      </w:rPr>
    </w:lvl>
    <w:lvl w:ilvl="8" w:tplc="56242624">
      <w:numFmt w:val="bullet"/>
      <w:lvlText w:val="•"/>
      <w:lvlJc w:val="left"/>
      <w:pPr>
        <w:ind w:left="6690" w:hanging="224"/>
      </w:pPr>
      <w:rPr>
        <w:rFonts w:hint="default"/>
      </w:rPr>
    </w:lvl>
  </w:abstractNum>
  <w:abstractNum w:abstractNumId="227" w15:restartNumberingAfterBreak="0">
    <w:nsid w:val="6CAF3B83"/>
    <w:multiLevelType w:val="hybridMultilevel"/>
    <w:tmpl w:val="C3924282"/>
    <w:lvl w:ilvl="0" w:tplc="06EAA74A">
      <w:numFmt w:val="bullet"/>
      <w:lvlText w:val=""/>
      <w:lvlJc w:val="left"/>
      <w:pPr>
        <w:ind w:left="827" w:hanging="360"/>
      </w:pPr>
      <w:rPr>
        <w:rFonts w:ascii="Symbol" w:eastAsia="Symbol" w:hAnsi="Symbol" w:cs="Symbol" w:hint="default"/>
        <w:b w:val="0"/>
        <w:bCs w:val="0"/>
        <w:i w:val="0"/>
        <w:iCs w:val="0"/>
        <w:w w:val="100"/>
        <w:sz w:val="24"/>
        <w:szCs w:val="24"/>
      </w:rPr>
    </w:lvl>
    <w:lvl w:ilvl="1" w:tplc="3C54DC50">
      <w:numFmt w:val="bullet"/>
      <w:lvlText w:val="•"/>
      <w:lvlJc w:val="left"/>
      <w:pPr>
        <w:ind w:left="1884" w:hanging="360"/>
      </w:pPr>
      <w:rPr>
        <w:rFonts w:hint="default"/>
      </w:rPr>
    </w:lvl>
    <w:lvl w:ilvl="2" w:tplc="723E1A26">
      <w:numFmt w:val="bullet"/>
      <w:lvlText w:val="•"/>
      <w:lvlJc w:val="left"/>
      <w:pPr>
        <w:ind w:left="2948" w:hanging="360"/>
      </w:pPr>
      <w:rPr>
        <w:rFonts w:hint="default"/>
      </w:rPr>
    </w:lvl>
    <w:lvl w:ilvl="3" w:tplc="AB36AA6C">
      <w:numFmt w:val="bullet"/>
      <w:lvlText w:val="•"/>
      <w:lvlJc w:val="left"/>
      <w:pPr>
        <w:ind w:left="4012" w:hanging="360"/>
      </w:pPr>
      <w:rPr>
        <w:rFonts w:hint="default"/>
      </w:rPr>
    </w:lvl>
    <w:lvl w:ilvl="4" w:tplc="5A780E02">
      <w:numFmt w:val="bullet"/>
      <w:lvlText w:val="•"/>
      <w:lvlJc w:val="left"/>
      <w:pPr>
        <w:ind w:left="5077" w:hanging="360"/>
      </w:pPr>
      <w:rPr>
        <w:rFonts w:hint="default"/>
      </w:rPr>
    </w:lvl>
    <w:lvl w:ilvl="5" w:tplc="CA6E7472">
      <w:numFmt w:val="bullet"/>
      <w:lvlText w:val="•"/>
      <w:lvlJc w:val="left"/>
      <w:pPr>
        <w:ind w:left="6141" w:hanging="360"/>
      </w:pPr>
      <w:rPr>
        <w:rFonts w:hint="default"/>
      </w:rPr>
    </w:lvl>
    <w:lvl w:ilvl="6" w:tplc="93FC9572">
      <w:numFmt w:val="bullet"/>
      <w:lvlText w:val="•"/>
      <w:lvlJc w:val="left"/>
      <w:pPr>
        <w:ind w:left="7205" w:hanging="360"/>
      </w:pPr>
      <w:rPr>
        <w:rFonts w:hint="default"/>
      </w:rPr>
    </w:lvl>
    <w:lvl w:ilvl="7" w:tplc="9AD8FD08">
      <w:numFmt w:val="bullet"/>
      <w:lvlText w:val="•"/>
      <w:lvlJc w:val="left"/>
      <w:pPr>
        <w:ind w:left="8270" w:hanging="360"/>
      </w:pPr>
      <w:rPr>
        <w:rFonts w:hint="default"/>
      </w:rPr>
    </w:lvl>
    <w:lvl w:ilvl="8" w:tplc="D22C884C">
      <w:numFmt w:val="bullet"/>
      <w:lvlText w:val="•"/>
      <w:lvlJc w:val="left"/>
      <w:pPr>
        <w:ind w:left="9334" w:hanging="360"/>
      </w:pPr>
      <w:rPr>
        <w:rFonts w:hint="default"/>
      </w:rPr>
    </w:lvl>
  </w:abstractNum>
  <w:abstractNum w:abstractNumId="228" w15:restartNumberingAfterBreak="0">
    <w:nsid w:val="6D5B0070"/>
    <w:multiLevelType w:val="hybridMultilevel"/>
    <w:tmpl w:val="6BD2C01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E2729FB"/>
    <w:multiLevelType w:val="multilevel"/>
    <w:tmpl w:val="4CD039A8"/>
    <w:lvl w:ilvl="0">
      <w:start w:val="5"/>
      <w:numFmt w:val="decimal"/>
      <w:lvlText w:val="%1"/>
      <w:lvlJc w:val="left"/>
      <w:pPr>
        <w:ind w:left="870" w:hanging="332"/>
      </w:pPr>
      <w:rPr>
        <w:rFonts w:hint="default"/>
      </w:rPr>
    </w:lvl>
    <w:lvl w:ilvl="1">
      <w:numFmt w:val="decimal"/>
      <w:lvlText w:val="%1.%2"/>
      <w:lvlJc w:val="left"/>
      <w:pPr>
        <w:ind w:left="870" w:hanging="332"/>
      </w:pPr>
      <w:rPr>
        <w:rFonts w:ascii="Arial" w:eastAsia="Arial" w:hAnsi="Arial" w:cs="Arial" w:hint="default"/>
        <w:b/>
        <w:bCs/>
        <w:i w:val="0"/>
        <w:iCs w:val="0"/>
        <w:spacing w:val="-1"/>
        <w:w w:val="99"/>
        <w:sz w:val="24"/>
        <w:szCs w:val="24"/>
      </w:rPr>
    </w:lvl>
    <w:lvl w:ilvl="2">
      <w:numFmt w:val="bullet"/>
      <w:lvlText w:val=""/>
      <w:lvlJc w:val="left"/>
      <w:pPr>
        <w:ind w:left="1260" w:hanging="360"/>
      </w:pPr>
      <w:rPr>
        <w:rFonts w:ascii="Symbol" w:eastAsia="Symbol" w:hAnsi="Symbol" w:cs="Symbol" w:hint="default"/>
        <w:b w:val="0"/>
        <w:bCs w:val="0"/>
        <w:i w:val="0"/>
        <w:iCs w:val="0"/>
        <w:w w:val="99"/>
        <w:sz w:val="20"/>
        <w:szCs w:val="20"/>
      </w:rPr>
    </w:lvl>
    <w:lvl w:ilvl="3">
      <w:numFmt w:val="bullet"/>
      <w:lvlText w:val="o"/>
      <w:lvlJc w:val="left"/>
      <w:pPr>
        <w:ind w:left="1980" w:hanging="361"/>
      </w:pPr>
      <w:rPr>
        <w:rFonts w:ascii="Courier New" w:eastAsia="Courier New" w:hAnsi="Courier New" w:cs="Courier New" w:hint="default"/>
        <w:w w:val="100"/>
      </w:rPr>
    </w:lvl>
    <w:lvl w:ilvl="4">
      <w:numFmt w:val="bullet"/>
      <w:lvlText w:val="•"/>
      <w:lvlJc w:val="left"/>
      <w:pPr>
        <w:ind w:left="4475" w:hanging="361"/>
      </w:pPr>
      <w:rPr>
        <w:rFonts w:hint="default"/>
      </w:rPr>
    </w:lvl>
    <w:lvl w:ilvl="5">
      <w:numFmt w:val="bullet"/>
      <w:lvlText w:val="•"/>
      <w:lvlJc w:val="left"/>
      <w:pPr>
        <w:ind w:left="5722" w:hanging="361"/>
      </w:pPr>
      <w:rPr>
        <w:rFonts w:hint="default"/>
      </w:rPr>
    </w:lvl>
    <w:lvl w:ilvl="6">
      <w:numFmt w:val="bullet"/>
      <w:lvlText w:val="•"/>
      <w:lvlJc w:val="left"/>
      <w:pPr>
        <w:ind w:left="6970" w:hanging="361"/>
      </w:pPr>
      <w:rPr>
        <w:rFonts w:hint="default"/>
      </w:rPr>
    </w:lvl>
    <w:lvl w:ilvl="7">
      <w:numFmt w:val="bullet"/>
      <w:lvlText w:val="•"/>
      <w:lvlJc w:val="left"/>
      <w:pPr>
        <w:ind w:left="8217" w:hanging="361"/>
      </w:pPr>
      <w:rPr>
        <w:rFonts w:hint="default"/>
      </w:rPr>
    </w:lvl>
    <w:lvl w:ilvl="8">
      <w:numFmt w:val="bullet"/>
      <w:lvlText w:val="•"/>
      <w:lvlJc w:val="left"/>
      <w:pPr>
        <w:ind w:left="9465" w:hanging="361"/>
      </w:pPr>
      <w:rPr>
        <w:rFonts w:hint="default"/>
      </w:rPr>
    </w:lvl>
  </w:abstractNum>
  <w:abstractNum w:abstractNumId="230" w15:restartNumberingAfterBreak="0">
    <w:nsid w:val="6E3A6E18"/>
    <w:multiLevelType w:val="hybridMultilevel"/>
    <w:tmpl w:val="D3DC440C"/>
    <w:lvl w:ilvl="0" w:tplc="D4926CEC">
      <w:start w:val="1"/>
      <w:numFmt w:val="decimal"/>
      <w:lvlText w:val="%1"/>
      <w:lvlJc w:val="left"/>
      <w:pPr>
        <w:ind w:left="662" w:hanging="224"/>
      </w:pPr>
      <w:rPr>
        <w:rFonts w:ascii="Arial" w:eastAsia="Arial" w:hAnsi="Arial" w:cs="Arial" w:hint="default"/>
        <w:b w:val="0"/>
        <w:bCs w:val="0"/>
        <w:i w:val="0"/>
        <w:iCs w:val="0"/>
        <w:w w:val="99"/>
        <w:sz w:val="20"/>
        <w:szCs w:val="20"/>
      </w:rPr>
    </w:lvl>
    <w:lvl w:ilvl="1" w:tplc="02A27094">
      <w:numFmt w:val="bullet"/>
      <w:lvlText w:val="•"/>
      <w:lvlJc w:val="left"/>
      <w:pPr>
        <w:ind w:left="1413" w:hanging="224"/>
      </w:pPr>
      <w:rPr>
        <w:rFonts w:hint="default"/>
      </w:rPr>
    </w:lvl>
    <w:lvl w:ilvl="2" w:tplc="3BC2DFC6">
      <w:numFmt w:val="bullet"/>
      <w:lvlText w:val="•"/>
      <w:lvlJc w:val="left"/>
      <w:pPr>
        <w:ind w:left="2167" w:hanging="224"/>
      </w:pPr>
      <w:rPr>
        <w:rFonts w:hint="default"/>
      </w:rPr>
    </w:lvl>
    <w:lvl w:ilvl="3" w:tplc="40CE88E8">
      <w:numFmt w:val="bullet"/>
      <w:lvlText w:val="•"/>
      <w:lvlJc w:val="left"/>
      <w:pPr>
        <w:ind w:left="2921" w:hanging="224"/>
      </w:pPr>
      <w:rPr>
        <w:rFonts w:hint="default"/>
      </w:rPr>
    </w:lvl>
    <w:lvl w:ilvl="4" w:tplc="96525416">
      <w:numFmt w:val="bullet"/>
      <w:lvlText w:val="•"/>
      <w:lvlJc w:val="left"/>
      <w:pPr>
        <w:ind w:left="3675" w:hanging="224"/>
      </w:pPr>
      <w:rPr>
        <w:rFonts w:hint="default"/>
      </w:rPr>
    </w:lvl>
    <w:lvl w:ilvl="5" w:tplc="49C0C88A">
      <w:numFmt w:val="bullet"/>
      <w:lvlText w:val="•"/>
      <w:lvlJc w:val="left"/>
      <w:pPr>
        <w:ind w:left="4429" w:hanging="224"/>
      </w:pPr>
      <w:rPr>
        <w:rFonts w:hint="default"/>
      </w:rPr>
    </w:lvl>
    <w:lvl w:ilvl="6" w:tplc="EC90E374">
      <w:numFmt w:val="bullet"/>
      <w:lvlText w:val="•"/>
      <w:lvlJc w:val="left"/>
      <w:pPr>
        <w:ind w:left="5182" w:hanging="224"/>
      </w:pPr>
      <w:rPr>
        <w:rFonts w:hint="default"/>
      </w:rPr>
    </w:lvl>
    <w:lvl w:ilvl="7" w:tplc="655C00E4">
      <w:numFmt w:val="bullet"/>
      <w:lvlText w:val="•"/>
      <w:lvlJc w:val="left"/>
      <w:pPr>
        <w:ind w:left="5936" w:hanging="224"/>
      </w:pPr>
      <w:rPr>
        <w:rFonts w:hint="default"/>
      </w:rPr>
    </w:lvl>
    <w:lvl w:ilvl="8" w:tplc="A6A6AFA2">
      <w:numFmt w:val="bullet"/>
      <w:lvlText w:val="•"/>
      <w:lvlJc w:val="left"/>
      <w:pPr>
        <w:ind w:left="6690" w:hanging="224"/>
      </w:pPr>
      <w:rPr>
        <w:rFonts w:hint="default"/>
      </w:rPr>
    </w:lvl>
  </w:abstractNum>
  <w:abstractNum w:abstractNumId="231" w15:restartNumberingAfterBreak="0">
    <w:nsid w:val="6EB033B9"/>
    <w:multiLevelType w:val="hybridMultilevel"/>
    <w:tmpl w:val="003EC79C"/>
    <w:lvl w:ilvl="0" w:tplc="1F02E9A4">
      <w:start w:val="1"/>
      <w:numFmt w:val="decimal"/>
      <w:lvlText w:val="%1"/>
      <w:lvlJc w:val="left"/>
      <w:pPr>
        <w:ind w:left="662" w:hanging="224"/>
      </w:pPr>
      <w:rPr>
        <w:rFonts w:ascii="Arial" w:eastAsia="Arial" w:hAnsi="Arial" w:cs="Arial" w:hint="default"/>
        <w:b w:val="0"/>
        <w:bCs w:val="0"/>
        <w:i w:val="0"/>
        <w:iCs w:val="0"/>
        <w:w w:val="99"/>
        <w:sz w:val="20"/>
        <w:szCs w:val="20"/>
      </w:rPr>
    </w:lvl>
    <w:lvl w:ilvl="1" w:tplc="CF80D898">
      <w:numFmt w:val="bullet"/>
      <w:lvlText w:val="•"/>
      <w:lvlJc w:val="left"/>
      <w:pPr>
        <w:ind w:left="1413" w:hanging="224"/>
      </w:pPr>
      <w:rPr>
        <w:rFonts w:hint="default"/>
      </w:rPr>
    </w:lvl>
    <w:lvl w:ilvl="2" w:tplc="E0084824">
      <w:numFmt w:val="bullet"/>
      <w:lvlText w:val="•"/>
      <w:lvlJc w:val="left"/>
      <w:pPr>
        <w:ind w:left="2167" w:hanging="224"/>
      </w:pPr>
      <w:rPr>
        <w:rFonts w:hint="default"/>
      </w:rPr>
    </w:lvl>
    <w:lvl w:ilvl="3" w:tplc="108C1436">
      <w:numFmt w:val="bullet"/>
      <w:lvlText w:val="•"/>
      <w:lvlJc w:val="left"/>
      <w:pPr>
        <w:ind w:left="2921" w:hanging="224"/>
      </w:pPr>
      <w:rPr>
        <w:rFonts w:hint="default"/>
      </w:rPr>
    </w:lvl>
    <w:lvl w:ilvl="4" w:tplc="C37036FA">
      <w:numFmt w:val="bullet"/>
      <w:lvlText w:val="•"/>
      <w:lvlJc w:val="left"/>
      <w:pPr>
        <w:ind w:left="3675" w:hanging="224"/>
      </w:pPr>
      <w:rPr>
        <w:rFonts w:hint="default"/>
      </w:rPr>
    </w:lvl>
    <w:lvl w:ilvl="5" w:tplc="9336FFE2">
      <w:numFmt w:val="bullet"/>
      <w:lvlText w:val="•"/>
      <w:lvlJc w:val="left"/>
      <w:pPr>
        <w:ind w:left="4429" w:hanging="224"/>
      </w:pPr>
      <w:rPr>
        <w:rFonts w:hint="default"/>
      </w:rPr>
    </w:lvl>
    <w:lvl w:ilvl="6" w:tplc="4050B490">
      <w:numFmt w:val="bullet"/>
      <w:lvlText w:val="•"/>
      <w:lvlJc w:val="left"/>
      <w:pPr>
        <w:ind w:left="5182" w:hanging="224"/>
      </w:pPr>
      <w:rPr>
        <w:rFonts w:hint="default"/>
      </w:rPr>
    </w:lvl>
    <w:lvl w:ilvl="7" w:tplc="887C8226">
      <w:numFmt w:val="bullet"/>
      <w:lvlText w:val="•"/>
      <w:lvlJc w:val="left"/>
      <w:pPr>
        <w:ind w:left="5936" w:hanging="224"/>
      </w:pPr>
      <w:rPr>
        <w:rFonts w:hint="default"/>
      </w:rPr>
    </w:lvl>
    <w:lvl w:ilvl="8" w:tplc="7EC82EFA">
      <w:numFmt w:val="bullet"/>
      <w:lvlText w:val="•"/>
      <w:lvlJc w:val="left"/>
      <w:pPr>
        <w:ind w:left="6690" w:hanging="224"/>
      </w:pPr>
      <w:rPr>
        <w:rFonts w:hint="default"/>
      </w:rPr>
    </w:lvl>
  </w:abstractNum>
  <w:abstractNum w:abstractNumId="232" w15:restartNumberingAfterBreak="0">
    <w:nsid w:val="6F973B1F"/>
    <w:multiLevelType w:val="hybridMultilevel"/>
    <w:tmpl w:val="BCBE4462"/>
    <w:lvl w:ilvl="0" w:tplc="B8540F50">
      <w:numFmt w:val="decimal"/>
      <w:lvlText w:val="%1"/>
      <w:lvlJc w:val="left"/>
      <w:pPr>
        <w:ind w:left="662" w:hanging="224"/>
      </w:pPr>
      <w:rPr>
        <w:rFonts w:ascii="Arial" w:eastAsia="Arial" w:hAnsi="Arial" w:cs="Arial" w:hint="default"/>
        <w:b w:val="0"/>
        <w:bCs w:val="0"/>
        <w:i w:val="0"/>
        <w:iCs w:val="0"/>
        <w:w w:val="99"/>
        <w:sz w:val="20"/>
        <w:szCs w:val="20"/>
      </w:rPr>
    </w:lvl>
    <w:lvl w:ilvl="1" w:tplc="D1321C24">
      <w:numFmt w:val="bullet"/>
      <w:lvlText w:val="•"/>
      <w:lvlJc w:val="left"/>
      <w:pPr>
        <w:ind w:left="1413" w:hanging="224"/>
      </w:pPr>
      <w:rPr>
        <w:rFonts w:hint="default"/>
      </w:rPr>
    </w:lvl>
    <w:lvl w:ilvl="2" w:tplc="18FE46B8">
      <w:numFmt w:val="bullet"/>
      <w:lvlText w:val="•"/>
      <w:lvlJc w:val="left"/>
      <w:pPr>
        <w:ind w:left="2167" w:hanging="224"/>
      </w:pPr>
      <w:rPr>
        <w:rFonts w:hint="default"/>
      </w:rPr>
    </w:lvl>
    <w:lvl w:ilvl="3" w:tplc="8C4843F0">
      <w:numFmt w:val="bullet"/>
      <w:lvlText w:val="•"/>
      <w:lvlJc w:val="left"/>
      <w:pPr>
        <w:ind w:left="2921" w:hanging="224"/>
      </w:pPr>
      <w:rPr>
        <w:rFonts w:hint="default"/>
      </w:rPr>
    </w:lvl>
    <w:lvl w:ilvl="4" w:tplc="BC929F94">
      <w:numFmt w:val="bullet"/>
      <w:lvlText w:val="•"/>
      <w:lvlJc w:val="left"/>
      <w:pPr>
        <w:ind w:left="3675" w:hanging="224"/>
      </w:pPr>
      <w:rPr>
        <w:rFonts w:hint="default"/>
      </w:rPr>
    </w:lvl>
    <w:lvl w:ilvl="5" w:tplc="94CCC312">
      <w:numFmt w:val="bullet"/>
      <w:lvlText w:val="•"/>
      <w:lvlJc w:val="left"/>
      <w:pPr>
        <w:ind w:left="4429" w:hanging="224"/>
      </w:pPr>
      <w:rPr>
        <w:rFonts w:hint="default"/>
      </w:rPr>
    </w:lvl>
    <w:lvl w:ilvl="6" w:tplc="0494113E">
      <w:numFmt w:val="bullet"/>
      <w:lvlText w:val="•"/>
      <w:lvlJc w:val="left"/>
      <w:pPr>
        <w:ind w:left="5182" w:hanging="224"/>
      </w:pPr>
      <w:rPr>
        <w:rFonts w:hint="default"/>
      </w:rPr>
    </w:lvl>
    <w:lvl w:ilvl="7" w:tplc="F1DAF40A">
      <w:numFmt w:val="bullet"/>
      <w:lvlText w:val="•"/>
      <w:lvlJc w:val="left"/>
      <w:pPr>
        <w:ind w:left="5936" w:hanging="224"/>
      </w:pPr>
      <w:rPr>
        <w:rFonts w:hint="default"/>
      </w:rPr>
    </w:lvl>
    <w:lvl w:ilvl="8" w:tplc="AC5A6E92">
      <w:numFmt w:val="bullet"/>
      <w:lvlText w:val="•"/>
      <w:lvlJc w:val="left"/>
      <w:pPr>
        <w:ind w:left="6690" w:hanging="224"/>
      </w:pPr>
      <w:rPr>
        <w:rFonts w:hint="default"/>
      </w:rPr>
    </w:lvl>
  </w:abstractNum>
  <w:abstractNum w:abstractNumId="233" w15:restartNumberingAfterBreak="0">
    <w:nsid w:val="6FC51D0A"/>
    <w:multiLevelType w:val="hybridMultilevel"/>
    <w:tmpl w:val="A1A00D66"/>
    <w:lvl w:ilvl="0" w:tplc="86D2CCD6">
      <w:start w:val="1"/>
      <w:numFmt w:val="decimal"/>
      <w:lvlText w:val="%1."/>
      <w:lvlJc w:val="left"/>
      <w:pPr>
        <w:ind w:left="395" w:hanging="276"/>
      </w:pPr>
      <w:rPr>
        <w:rFonts w:ascii="Arial" w:eastAsia="Arial" w:hAnsi="Arial" w:cs="Arial" w:hint="default"/>
        <w:b w:val="0"/>
        <w:bCs w:val="0"/>
        <w:i w:val="0"/>
        <w:iCs w:val="0"/>
        <w:spacing w:val="-1"/>
        <w:w w:val="99"/>
        <w:sz w:val="20"/>
        <w:szCs w:val="20"/>
      </w:rPr>
    </w:lvl>
    <w:lvl w:ilvl="1" w:tplc="ECE24F20">
      <w:start w:val="3"/>
      <w:numFmt w:val="decimal"/>
      <w:lvlText w:val="%2."/>
      <w:lvlJc w:val="left"/>
      <w:pPr>
        <w:ind w:left="4812" w:hanging="167"/>
        <w:jc w:val="right"/>
      </w:pPr>
      <w:rPr>
        <w:rFonts w:hint="default"/>
        <w:spacing w:val="-1"/>
        <w:w w:val="99"/>
        <w:u w:val="single" w:color="000000"/>
      </w:rPr>
    </w:lvl>
    <w:lvl w:ilvl="2" w:tplc="E0BE6D5A">
      <w:start w:val="1"/>
      <w:numFmt w:val="decimal"/>
      <w:lvlText w:val="%3."/>
      <w:lvlJc w:val="left"/>
      <w:pPr>
        <w:ind w:left="839" w:hanging="360"/>
      </w:pPr>
      <w:rPr>
        <w:rFonts w:ascii="Arial" w:eastAsia="Arial" w:hAnsi="Arial" w:cs="Arial" w:hint="default"/>
        <w:b w:val="0"/>
        <w:bCs w:val="0"/>
        <w:i w:val="0"/>
        <w:iCs w:val="0"/>
        <w:spacing w:val="-1"/>
        <w:w w:val="99"/>
        <w:sz w:val="20"/>
        <w:szCs w:val="20"/>
      </w:rPr>
    </w:lvl>
    <w:lvl w:ilvl="3" w:tplc="AA946920">
      <w:numFmt w:val="bullet"/>
      <w:lvlText w:val="•"/>
      <w:lvlJc w:val="left"/>
      <w:pPr>
        <w:ind w:left="5667" w:hanging="360"/>
      </w:pPr>
      <w:rPr>
        <w:rFonts w:hint="default"/>
      </w:rPr>
    </w:lvl>
    <w:lvl w:ilvl="4" w:tplc="65FC0854">
      <w:numFmt w:val="bullet"/>
      <w:lvlText w:val="•"/>
      <w:lvlJc w:val="left"/>
      <w:pPr>
        <w:ind w:left="6515" w:hanging="360"/>
      </w:pPr>
      <w:rPr>
        <w:rFonts w:hint="default"/>
      </w:rPr>
    </w:lvl>
    <w:lvl w:ilvl="5" w:tplc="D11A76CC">
      <w:numFmt w:val="bullet"/>
      <w:lvlText w:val="•"/>
      <w:lvlJc w:val="left"/>
      <w:pPr>
        <w:ind w:left="7362" w:hanging="360"/>
      </w:pPr>
      <w:rPr>
        <w:rFonts w:hint="default"/>
      </w:rPr>
    </w:lvl>
    <w:lvl w:ilvl="6" w:tplc="FEB85BBA">
      <w:numFmt w:val="bullet"/>
      <w:lvlText w:val="•"/>
      <w:lvlJc w:val="left"/>
      <w:pPr>
        <w:ind w:left="8210" w:hanging="360"/>
      </w:pPr>
      <w:rPr>
        <w:rFonts w:hint="default"/>
      </w:rPr>
    </w:lvl>
    <w:lvl w:ilvl="7" w:tplc="64B4A732">
      <w:numFmt w:val="bullet"/>
      <w:lvlText w:val="•"/>
      <w:lvlJc w:val="left"/>
      <w:pPr>
        <w:ind w:left="9057" w:hanging="360"/>
      </w:pPr>
      <w:rPr>
        <w:rFonts w:hint="default"/>
      </w:rPr>
    </w:lvl>
    <w:lvl w:ilvl="8" w:tplc="AFF84968">
      <w:numFmt w:val="bullet"/>
      <w:lvlText w:val="•"/>
      <w:lvlJc w:val="left"/>
      <w:pPr>
        <w:ind w:left="9905" w:hanging="360"/>
      </w:pPr>
      <w:rPr>
        <w:rFonts w:hint="default"/>
      </w:rPr>
    </w:lvl>
  </w:abstractNum>
  <w:abstractNum w:abstractNumId="234" w15:restartNumberingAfterBreak="0">
    <w:nsid w:val="706F28FE"/>
    <w:multiLevelType w:val="multilevel"/>
    <w:tmpl w:val="C39EFE18"/>
    <w:lvl w:ilvl="0">
      <w:start w:val="4"/>
      <w:numFmt w:val="decimal"/>
      <w:lvlText w:val="%1"/>
      <w:lvlJc w:val="left"/>
      <w:pPr>
        <w:ind w:left="871" w:hanging="331"/>
      </w:pPr>
      <w:rPr>
        <w:rFonts w:hint="default"/>
      </w:rPr>
    </w:lvl>
    <w:lvl w:ilvl="1">
      <w:numFmt w:val="decimal"/>
      <w:lvlText w:val="%1.%2"/>
      <w:lvlJc w:val="left"/>
      <w:pPr>
        <w:ind w:left="871" w:hanging="331"/>
      </w:pPr>
      <w:rPr>
        <w:rFonts w:hint="default"/>
        <w:spacing w:val="-1"/>
        <w:w w:val="99"/>
      </w:rPr>
    </w:lvl>
    <w:lvl w:ilvl="2">
      <w:numFmt w:val="bullet"/>
      <w:lvlText w:val="•"/>
      <w:lvlJc w:val="left"/>
      <w:pPr>
        <w:ind w:left="3096" w:hanging="331"/>
      </w:pPr>
      <w:rPr>
        <w:rFonts w:hint="default"/>
      </w:rPr>
    </w:lvl>
    <w:lvl w:ilvl="3">
      <w:numFmt w:val="bullet"/>
      <w:lvlText w:val="•"/>
      <w:lvlJc w:val="left"/>
      <w:pPr>
        <w:ind w:left="4204" w:hanging="331"/>
      </w:pPr>
      <w:rPr>
        <w:rFonts w:hint="default"/>
      </w:rPr>
    </w:lvl>
    <w:lvl w:ilvl="4">
      <w:numFmt w:val="bullet"/>
      <w:lvlText w:val="•"/>
      <w:lvlJc w:val="left"/>
      <w:pPr>
        <w:ind w:left="5312" w:hanging="331"/>
      </w:pPr>
      <w:rPr>
        <w:rFonts w:hint="default"/>
      </w:rPr>
    </w:lvl>
    <w:lvl w:ilvl="5">
      <w:numFmt w:val="bullet"/>
      <w:lvlText w:val="•"/>
      <w:lvlJc w:val="left"/>
      <w:pPr>
        <w:ind w:left="6420" w:hanging="331"/>
      </w:pPr>
      <w:rPr>
        <w:rFonts w:hint="default"/>
      </w:rPr>
    </w:lvl>
    <w:lvl w:ilvl="6">
      <w:numFmt w:val="bullet"/>
      <w:lvlText w:val="•"/>
      <w:lvlJc w:val="left"/>
      <w:pPr>
        <w:ind w:left="7528" w:hanging="331"/>
      </w:pPr>
      <w:rPr>
        <w:rFonts w:hint="default"/>
      </w:rPr>
    </w:lvl>
    <w:lvl w:ilvl="7">
      <w:numFmt w:val="bullet"/>
      <w:lvlText w:val="•"/>
      <w:lvlJc w:val="left"/>
      <w:pPr>
        <w:ind w:left="8636" w:hanging="331"/>
      </w:pPr>
      <w:rPr>
        <w:rFonts w:hint="default"/>
      </w:rPr>
    </w:lvl>
    <w:lvl w:ilvl="8">
      <w:numFmt w:val="bullet"/>
      <w:lvlText w:val="•"/>
      <w:lvlJc w:val="left"/>
      <w:pPr>
        <w:ind w:left="9744" w:hanging="331"/>
      </w:pPr>
      <w:rPr>
        <w:rFonts w:hint="default"/>
      </w:rPr>
    </w:lvl>
  </w:abstractNum>
  <w:abstractNum w:abstractNumId="235" w15:restartNumberingAfterBreak="0">
    <w:nsid w:val="711B6F05"/>
    <w:multiLevelType w:val="hybridMultilevel"/>
    <w:tmpl w:val="C58291B2"/>
    <w:lvl w:ilvl="0" w:tplc="E264B55A">
      <w:numFmt w:val="decimal"/>
      <w:lvlText w:val="%1"/>
      <w:lvlJc w:val="left"/>
      <w:pPr>
        <w:ind w:left="662" w:hanging="224"/>
      </w:pPr>
      <w:rPr>
        <w:rFonts w:ascii="Arial" w:eastAsia="Arial" w:hAnsi="Arial" w:cs="Arial" w:hint="default"/>
        <w:b w:val="0"/>
        <w:bCs w:val="0"/>
        <w:i w:val="0"/>
        <w:iCs w:val="0"/>
        <w:w w:val="99"/>
        <w:sz w:val="20"/>
        <w:szCs w:val="20"/>
      </w:rPr>
    </w:lvl>
    <w:lvl w:ilvl="1" w:tplc="AD6A3A7A">
      <w:numFmt w:val="bullet"/>
      <w:lvlText w:val="•"/>
      <w:lvlJc w:val="left"/>
      <w:pPr>
        <w:ind w:left="1413" w:hanging="224"/>
      </w:pPr>
      <w:rPr>
        <w:rFonts w:hint="default"/>
      </w:rPr>
    </w:lvl>
    <w:lvl w:ilvl="2" w:tplc="DDC2FC30">
      <w:numFmt w:val="bullet"/>
      <w:lvlText w:val="•"/>
      <w:lvlJc w:val="left"/>
      <w:pPr>
        <w:ind w:left="2167" w:hanging="224"/>
      </w:pPr>
      <w:rPr>
        <w:rFonts w:hint="default"/>
      </w:rPr>
    </w:lvl>
    <w:lvl w:ilvl="3" w:tplc="6D48C4CE">
      <w:numFmt w:val="bullet"/>
      <w:lvlText w:val="•"/>
      <w:lvlJc w:val="left"/>
      <w:pPr>
        <w:ind w:left="2921" w:hanging="224"/>
      </w:pPr>
      <w:rPr>
        <w:rFonts w:hint="default"/>
      </w:rPr>
    </w:lvl>
    <w:lvl w:ilvl="4" w:tplc="91B2F1D0">
      <w:numFmt w:val="bullet"/>
      <w:lvlText w:val="•"/>
      <w:lvlJc w:val="left"/>
      <w:pPr>
        <w:ind w:left="3675" w:hanging="224"/>
      </w:pPr>
      <w:rPr>
        <w:rFonts w:hint="default"/>
      </w:rPr>
    </w:lvl>
    <w:lvl w:ilvl="5" w:tplc="7BA60E4A">
      <w:numFmt w:val="bullet"/>
      <w:lvlText w:val="•"/>
      <w:lvlJc w:val="left"/>
      <w:pPr>
        <w:ind w:left="4429" w:hanging="224"/>
      </w:pPr>
      <w:rPr>
        <w:rFonts w:hint="default"/>
      </w:rPr>
    </w:lvl>
    <w:lvl w:ilvl="6" w:tplc="B2841C28">
      <w:numFmt w:val="bullet"/>
      <w:lvlText w:val="•"/>
      <w:lvlJc w:val="left"/>
      <w:pPr>
        <w:ind w:left="5182" w:hanging="224"/>
      </w:pPr>
      <w:rPr>
        <w:rFonts w:hint="default"/>
      </w:rPr>
    </w:lvl>
    <w:lvl w:ilvl="7" w:tplc="8682AB9C">
      <w:numFmt w:val="bullet"/>
      <w:lvlText w:val="•"/>
      <w:lvlJc w:val="left"/>
      <w:pPr>
        <w:ind w:left="5936" w:hanging="224"/>
      </w:pPr>
      <w:rPr>
        <w:rFonts w:hint="default"/>
      </w:rPr>
    </w:lvl>
    <w:lvl w:ilvl="8" w:tplc="0DBA1C9E">
      <w:numFmt w:val="bullet"/>
      <w:lvlText w:val="•"/>
      <w:lvlJc w:val="left"/>
      <w:pPr>
        <w:ind w:left="6690" w:hanging="224"/>
      </w:pPr>
      <w:rPr>
        <w:rFonts w:hint="default"/>
      </w:rPr>
    </w:lvl>
  </w:abstractNum>
  <w:abstractNum w:abstractNumId="236" w15:restartNumberingAfterBreak="0">
    <w:nsid w:val="716D3F47"/>
    <w:multiLevelType w:val="hybridMultilevel"/>
    <w:tmpl w:val="A44C66AC"/>
    <w:lvl w:ilvl="0" w:tplc="516C0528">
      <w:start w:val="32"/>
      <w:numFmt w:val="decimal"/>
      <w:lvlText w:val="%1."/>
      <w:lvlJc w:val="left"/>
      <w:pPr>
        <w:ind w:left="494" w:hanging="387"/>
      </w:pPr>
      <w:rPr>
        <w:rFonts w:ascii="Arial" w:eastAsia="Arial" w:hAnsi="Arial" w:cs="Arial" w:hint="default"/>
        <w:b w:val="0"/>
        <w:bCs w:val="0"/>
        <w:i w:val="0"/>
        <w:iCs w:val="0"/>
        <w:spacing w:val="-1"/>
        <w:w w:val="99"/>
        <w:sz w:val="20"/>
        <w:szCs w:val="20"/>
      </w:rPr>
    </w:lvl>
    <w:lvl w:ilvl="1" w:tplc="48601832">
      <w:start w:val="1"/>
      <w:numFmt w:val="decimal"/>
      <w:lvlText w:val="%2"/>
      <w:lvlJc w:val="left"/>
      <w:pPr>
        <w:ind w:left="662" w:hanging="224"/>
      </w:pPr>
      <w:rPr>
        <w:rFonts w:ascii="Arial" w:eastAsia="Arial" w:hAnsi="Arial" w:cs="Arial" w:hint="default"/>
        <w:b w:val="0"/>
        <w:bCs w:val="0"/>
        <w:i w:val="0"/>
        <w:iCs w:val="0"/>
        <w:w w:val="99"/>
        <w:sz w:val="20"/>
        <w:szCs w:val="20"/>
      </w:rPr>
    </w:lvl>
    <w:lvl w:ilvl="2" w:tplc="7D5C9CCC">
      <w:numFmt w:val="bullet"/>
      <w:lvlText w:val="•"/>
      <w:lvlJc w:val="left"/>
      <w:pPr>
        <w:ind w:left="1505" w:hanging="224"/>
      </w:pPr>
      <w:rPr>
        <w:rFonts w:hint="default"/>
      </w:rPr>
    </w:lvl>
    <w:lvl w:ilvl="3" w:tplc="C7604C1A">
      <w:numFmt w:val="bullet"/>
      <w:lvlText w:val="•"/>
      <w:lvlJc w:val="left"/>
      <w:pPr>
        <w:ind w:left="2351" w:hanging="224"/>
      </w:pPr>
      <w:rPr>
        <w:rFonts w:hint="default"/>
      </w:rPr>
    </w:lvl>
    <w:lvl w:ilvl="4" w:tplc="FE86266C">
      <w:numFmt w:val="bullet"/>
      <w:lvlText w:val="•"/>
      <w:lvlJc w:val="left"/>
      <w:pPr>
        <w:ind w:left="3196" w:hanging="224"/>
      </w:pPr>
      <w:rPr>
        <w:rFonts w:hint="default"/>
      </w:rPr>
    </w:lvl>
    <w:lvl w:ilvl="5" w:tplc="4300A3D8">
      <w:numFmt w:val="bullet"/>
      <w:lvlText w:val="•"/>
      <w:lvlJc w:val="left"/>
      <w:pPr>
        <w:ind w:left="4042" w:hanging="224"/>
      </w:pPr>
      <w:rPr>
        <w:rFonts w:hint="default"/>
      </w:rPr>
    </w:lvl>
    <w:lvl w:ilvl="6" w:tplc="039E3C10">
      <w:numFmt w:val="bullet"/>
      <w:lvlText w:val="•"/>
      <w:lvlJc w:val="left"/>
      <w:pPr>
        <w:ind w:left="4887" w:hanging="224"/>
      </w:pPr>
      <w:rPr>
        <w:rFonts w:hint="default"/>
      </w:rPr>
    </w:lvl>
    <w:lvl w:ilvl="7" w:tplc="A8EE465A">
      <w:numFmt w:val="bullet"/>
      <w:lvlText w:val="•"/>
      <w:lvlJc w:val="left"/>
      <w:pPr>
        <w:ind w:left="5733" w:hanging="224"/>
      </w:pPr>
      <w:rPr>
        <w:rFonts w:hint="default"/>
      </w:rPr>
    </w:lvl>
    <w:lvl w:ilvl="8" w:tplc="4F94628E">
      <w:numFmt w:val="bullet"/>
      <w:lvlText w:val="•"/>
      <w:lvlJc w:val="left"/>
      <w:pPr>
        <w:ind w:left="6578" w:hanging="224"/>
      </w:pPr>
      <w:rPr>
        <w:rFonts w:hint="default"/>
      </w:rPr>
    </w:lvl>
  </w:abstractNum>
  <w:abstractNum w:abstractNumId="237" w15:restartNumberingAfterBreak="0">
    <w:nsid w:val="72A1662D"/>
    <w:multiLevelType w:val="hybridMultilevel"/>
    <w:tmpl w:val="19EE08FC"/>
    <w:lvl w:ilvl="0" w:tplc="1D68808C">
      <w:start w:val="80"/>
      <w:numFmt w:val="decimal"/>
      <w:lvlText w:val="%1."/>
      <w:lvlJc w:val="left"/>
      <w:pPr>
        <w:ind w:left="107" w:hanging="387"/>
      </w:pPr>
      <w:rPr>
        <w:rFonts w:ascii="Arial" w:eastAsia="Arial" w:hAnsi="Arial" w:cs="Arial" w:hint="default"/>
        <w:b w:val="0"/>
        <w:bCs w:val="0"/>
        <w:i w:val="0"/>
        <w:iCs w:val="0"/>
        <w:spacing w:val="-1"/>
        <w:w w:val="99"/>
        <w:sz w:val="20"/>
        <w:szCs w:val="20"/>
      </w:rPr>
    </w:lvl>
    <w:lvl w:ilvl="1" w:tplc="E9E81B94">
      <w:numFmt w:val="decimal"/>
      <w:lvlText w:val="%2"/>
      <w:lvlJc w:val="left"/>
      <w:pPr>
        <w:ind w:left="662" w:hanging="224"/>
      </w:pPr>
      <w:rPr>
        <w:rFonts w:ascii="Arial" w:eastAsia="Arial" w:hAnsi="Arial" w:cs="Arial" w:hint="default"/>
        <w:b w:val="0"/>
        <w:bCs w:val="0"/>
        <w:i w:val="0"/>
        <w:iCs w:val="0"/>
        <w:w w:val="99"/>
        <w:sz w:val="20"/>
        <w:szCs w:val="20"/>
      </w:rPr>
    </w:lvl>
    <w:lvl w:ilvl="2" w:tplc="8294016C">
      <w:numFmt w:val="bullet"/>
      <w:lvlText w:val="•"/>
      <w:lvlJc w:val="left"/>
      <w:pPr>
        <w:ind w:left="1497" w:hanging="224"/>
      </w:pPr>
      <w:rPr>
        <w:rFonts w:hint="default"/>
      </w:rPr>
    </w:lvl>
    <w:lvl w:ilvl="3" w:tplc="EBFE1408">
      <w:numFmt w:val="bullet"/>
      <w:lvlText w:val="•"/>
      <w:lvlJc w:val="left"/>
      <w:pPr>
        <w:ind w:left="2335" w:hanging="224"/>
      </w:pPr>
      <w:rPr>
        <w:rFonts w:hint="default"/>
      </w:rPr>
    </w:lvl>
    <w:lvl w:ilvl="4" w:tplc="C9204BFA">
      <w:numFmt w:val="bullet"/>
      <w:lvlText w:val="•"/>
      <w:lvlJc w:val="left"/>
      <w:pPr>
        <w:ind w:left="3172" w:hanging="224"/>
      </w:pPr>
      <w:rPr>
        <w:rFonts w:hint="default"/>
      </w:rPr>
    </w:lvl>
    <w:lvl w:ilvl="5" w:tplc="34A2B79C">
      <w:numFmt w:val="bullet"/>
      <w:lvlText w:val="•"/>
      <w:lvlJc w:val="left"/>
      <w:pPr>
        <w:ind w:left="4010" w:hanging="224"/>
      </w:pPr>
      <w:rPr>
        <w:rFonts w:hint="default"/>
      </w:rPr>
    </w:lvl>
    <w:lvl w:ilvl="6" w:tplc="776CD6E2">
      <w:numFmt w:val="bullet"/>
      <w:lvlText w:val="•"/>
      <w:lvlJc w:val="left"/>
      <w:pPr>
        <w:ind w:left="4847" w:hanging="224"/>
      </w:pPr>
      <w:rPr>
        <w:rFonts w:hint="default"/>
      </w:rPr>
    </w:lvl>
    <w:lvl w:ilvl="7" w:tplc="5570109C">
      <w:numFmt w:val="bullet"/>
      <w:lvlText w:val="•"/>
      <w:lvlJc w:val="left"/>
      <w:pPr>
        <w:ind w:left="5685" w:hanging="224"/>
      </w:pPr>
      <w:rPr>
        <w:rFonts w:hint="default"/>
      </w:rPr>
    </w:lvl>
    <w:lvl w:ilvl="8" w:tplc="799CD436">
      <w:numFmt w:val="bullet"/>
      <w:lvlText w:val="•"/>
      <w:lvlJc w:val="left"/>
      <w:pPr>
        <w:ind w:left="6522" w:hanging="224"/>
      </w:pPr>
      <w:rPr>
        <w:rFonts w:hint="default"/>
      </w:rPr>
    </w:lvl>
  </w:abstractNum>
  <w:abstractNum w:abstractNumId="238" w15:restartNumberingAfterBreak="0">
    <w:nsid w:val="739D1DB4"/>
    <w:multiLevelType w:val="hybridMultilevel"/>
    <w:tmpl w:val="941ED4F6"/>
    <w:lvl w:ilvl="0" w:tplc="88AA77CC">
      <w:numFmt w:val="bullet"/>
      <w:lvlText w:val=""/>
      <w:lvlJc w:val="left"/>
      <w:pPr>
        <w:ind w:left="303" w:hanging="204"/>
      </w:pPr>
      <w:rPr>
        <w:rFonts w:ascii="Wingdings" w:eastAsia="Wingdings" w:hAnsi="Wingdings" w:cs="Wingdings" w:hint="default"/>
        <w:b w:val="0"/>
        <w:bCs w:val="0"/>
        <w:i w:val="0"/>
        <w:iCs w:val="0"/>
        <w:color w:val="4EA8A6"/>
        <w:w w:val="118"/>
        <w:sz w:val="17"/>
        <w:szCs w:val="17"/>
      </w:rPr>
    </w:lvl>
    <w:lvl w:ilvl="1" w:tplc="2A3833BC">
      <w:numFmt w:val="bullet"/>
      <w:lvlText w:val=""/>
      <w:lvlJc w:val="left"/>
      <w:pPr>
        <w:ind w:left="513" w:hanging="166"/>
      </w:pPr>
      <w:rPr>
        <w:rFonts w:ascii="Wingdings" w:eastAsia="Wingdings" w:hAnsi="Wingdings" w:cs="Wingdings" w:hint="default"/>
        <w:b w:val="0"/>
        <w:bCs w:val="0"/>
        <w:i w:val="0"/>
        <w:iCs w:val="0"/>
        <w:color w:val="4EA8A6"/>
        <w:spacing w:val="5"/>
        <w:w w:val="118"/>
        <w:sz w:val="15"/>
        <w:szCs w:val="15"/>
      </w:rPr>
    </w:lvl>
    <w:lvl w:ilvl="2" w:tplc="101C641A">
      <w:numFmt w:val="bullet"/>
      <w:lvlText w:val=""/>
      <w:lvlJc w:val="left"/>
      <w:pPr>
        <w:ind w:left="775" w:hanging="204"/>
      </w:pPr>
      <w:rPr>
        <w:rFonts w:ascii="Wingdings" w:eastAsia="Wingdings" w:hAnsi="Wingdings" w:cs="Wingdings" w:hint="default"/>
        <w:b w:val="0"/>
        <w:bCs w:val="0"/>
        <w:i w:val="0"/>
        <w:iCs w:val="0"/>
        <w:color w:val="4EA8A6"/>
        <w:w w:val="118"/>
        <w:sz w:val="17"/>
        <w:szCs w:val="17"/>
      </w:rPr>
    </w:lvl>
    <w:lvl w:ilvl="3" w:tplc="AE744078">
      <w:numFmt w:val="bullet"/>
      <w:lvlText w:val="•"/>
      <w:lvlJc w:val="left"/>
      <w:pPr>
        <w:ind w:left="780" w:hanging="204"/>
      </w:pPr>
      <w:rPr>
        <w:rFonts w:hint="default"/>
      </w:rPr>
    </w:lvl>
    <w:lvl w:ilvl="4" w:tplc="9E1C04D6">
      <w:numFmt w:val="bullet"/>
      <w:lvlText w:val="•"/>
      <w:lvlJc w:val="left"/>
      <w:pPr>
        <w:ind w:left="-16" w:hanging="204"/>
      </w:pPr>
      <w:rPr>
        <w:rFonts w:hint="default"/>
      </w:rPr>
    </w:lvl>
    <w:lvl w:ilvl="5" w:tplc="C3AA0A16">
      <w:numFmt w:val="bullet"/>
      <w:lvlText w:val="•"/>
      <w:lvlJc w:val="left"/>
      <w:pPr>
        <w:ind w:left="-812" w:hanging="204"/>
      </w:pPr>
      <w:rPr>
        <w:rFonts w:hint="default"/>
      </w:rPr>
    </w:lvl>
    <w:lvl w:ilvl="6" w:tplc="58FC58CC">
      <w:numFmt w:val="bullet"/>
      <w:lvlText w:val="•"/>
      <w:lvlJc w:val="left"/>
      <w:pPr>
        <w:ind w:left="-1608" w:hanging="204"/>
      </w:pPr>
      <w:rPr>
        <w:rFonts w:hint="default"/>
      </w:rPr>
    </w:lvl>
    <w:lvl w:ilvl="7" w:tplc="E120494A">
      <w:numFmt w:val="bullet"/>
      <w:lvlText w:val="•"/>
      <w:lvlJc w:val="left"/>
      <w:pPr>
        <w:ind w:left="-2404" w:hanging="204"/>
      </w:pPr>
      <w:rPr>
        <w:rFonts w:hint="default"/>
      </w:rPr>
    </w:lvl>
    <w:lvl w:ilvl="8" w:tplc="0BB8CCA8">
      <w:numFmt w:val="bullet"/>
      <w:lvlText w:val="•"/>
      <w:lvlJc w:val="left"/>
      <w:pPr>
        <w:ind w:left="-3200" w:hanging="204"/>
      </w:pPr>
      <w:rPr>
        <w:rFonts w:hint="default"/>
      </w:rPr>
    </w:lvl>
  </w:abstractNum>
  <w:abstractNum w:abstractNumId="239" w15:restartNumberingAfterBreak="0">
    <w:nsid w:val="73BE205D"/>
    <w:multiLevelType w:val="hybridMultilevel"/>
    <w:tmpl w:val="78DA9F00"/>
    <w:lvl w:ilvl="0" w:tplc="4E14E556">
      <w:numFmt w:val="decimal"/>
      <w:lvlText w:val="%1"/>
      <w:lvlJc w:val="left"/>
      <w:pPr>
        <w:ind w:left="662" w:hanging="224"/>
      </w:pPr>
      <w:rPr>
        <w:rFonts w:ascii="Arial" w:eastAsia="Arial" w:hAnsi="Arial" w:cs="Arial" w:hint="default"/>
        <w:b w:val="0"/>
        <w:bCs w:val="0"/>
        <w:i w:val="0"/>
        <w:iCs w:val="0"/>
        <w:w w:val="99"/>
        <w:sz w:val="20"/>
        <w:szCs w:val="20"/>
      </w:rPr>
    </w:lvl>
    <w:lvl w:ilvl="1" w:tplc="A57865E2">
      <w:numFmt w:val="bullet"/>
      <w:lvlText w:val="•"/>
      <w:lvlJc w:val="left"/>
      <w:pPr>
        <w:ind w:left="1413" w:hanging="224"/>
      </w:pPr>
      <w:rPr>
        <w:rFonts w:hint="default"/>
      </w:rPr>
    </w:lvl>
    <w:lvl w:ilvl="2" w:tplc="19007E5A">
      <w:numFmt w:val="bullet"/>
      <w:lvlText w:val="•"/>
      <w:lvlJc w:val="left"/>
      <w:pPr>
        <w:ind w:left="2167" w:hanging="224"/>
      </w:pPr>
      <w:rPr>
        <w:rFonts w:hint="default"/>
      </w:rPr>
    </w:lvl>
    <w:lvl w:ilvl="3" w:tplc="A3B0360A">
      <w:numFmt w:val="bullet"/>
      <w:lvlText w:val="•"/>
      <w:lvlJc w:val="left"/>
      <w:pPr>
        <w:ind w:left="2921" w:hanging="224"/>
      </w:pPr>
      <w:rPr>
        <w:rFonts w:hint="default"/>
      </w:rPr>
    </w:lvl>
    <w:lvl w:ilvl="4" w:tplc="734ED5C0">
      <w:numFmt w:val="bullet"/>
      <w:lvlText w:val="•"/>
      <w:lvlJc w:val="left"/>
      <w:pPr>
        <w:ind w:left="3675" w:hanging="224"/>
      </w:pPr>
      <w:rPr>
        <w:rFonts w:hint="default"/>
      </w:rPr>
    </w:lvl>
    <w:lvl w:ilvl="5" w:tplc="D65AE362">
      <w:numFmt w:val="bullet"/>
      <w:lvlText w:val="•"/>
      <w:lvlJc w:val="left"/>
      <w:pPr>
        <w:ind w:left="4429" w:hanging="224"/>
      </w:pPr>
      <w:rPr>
        <w:rFonts w:hint="default"/>
      </w:rPr>
    </w:lvl>
    <w:lvl w:ilvl="6" w:tplc="E17E1DF6">
      <w:numFmt w:val="bullet"/>
      <w:lvlText w:val="•"/>
      <w:lvlJc w:val="left"/>
      <w:pPr>
        <w:ind w:left="5182" w:hanging="224"/>
      </w:pPr>
      <w:rPr>
        <w:rFonts w:hint="default"/>
      </w:rPr>
    </w:lvl>
    <w:lvl w:ilvl="7" w:tplc="ADDA09C4">
      <w:numFmt w:val="bullet"/>
      <w:lvlText w:val="•"/>
      <w:lvlJc w:val="left"/>
      <w:pPr>
        <w:ind w:left="5936" w:hanging="224"/>
      </w:pPr>
      <w:rPr>
        <w:rFonts w:hint="default"/>
      </w:rPr>
    </w:lvl>
    <w:lvl w:ilvl="8" w:tplc="FF8C4CD6">
      <w:numFmt w:val="bullet"/>
      <w:lvlText w:val="•"/>
      <w:lvlJc w:val="left"/>
      <w:pPr>
        <w:ind w:left="6690" w:hanging="224"/>
      </w:pPr>
      <w:rPr>
        <w:rFonts w:hint="default"/>
      </w:rPr>
    </w:lvl>
  </w:abstractNum>
  <w:abstractNum w:abstractNumId="240" w15:restartNumberingAfterBreak="0">
    <w:nsid w:val="73D465D2"/>
    <w:multiLevelType w:val="hybridMultilevel"/>
    <w:tmpl w:val="DBC467C2"/>
    <w:lvl w:ilvl="0" w:tplc="F77CE37A">
      <w:start w:val="43"/>
      <w:numFmt w:val="decimal"/>
      <w:lvlText w:val="%1."/>
      <w:lvlJc w:val="left"/>
      <w:pPr>
        <w:ind w:left="107" w:hanging="332"/>
      </w:pPr>
      <w:rPr>
        <w:rFonts w:ascii="Arial" w:eastAsia="Arial" w:hAnsi="Arial" w:cs="Arial" w:hint="default"/>
        <w:b w:val="0"/>
        <w:bCs w:val="0"/>
        <w:i w:val="0"/>
        <w:iCs w:val="0"/>
        <w:spacing w:val="-1"/>
        <w:w w:val="99"/>
        <w:sz w:val="20"/>
        <w:szCs w:val="20"/>
      </w:rPr>
    </w:lvl>
    <w:lvl w:ilvl="1" w:tplc="74EC0E8A">
      <w:start w:val="1"/>
      <w:numFmt w:val="decimal"/>
      <w:lvlText w:val="%2"/>
      <w:lvlJc w:val="left"/>
      <w:pPr>
        <w:ind w:left="1051" w:hanging="224"/>
      </w:pPr>
      <w:rPr>
        <w:rFonts w:ascii="Arial" w:eastAsia="Arial" w:hAnsi="Arial" w:cs="Arial" w:hint="default"/>
        <w:b w:val="0"/>
        <w:bCs w:val="0"/>
        <w:i w:val="0"/>
        <w:iCs w:val="0"/>
        <w:w w:val="99"/>
        <w:sz w:val="20"/>
        <w:szCs w:val="20"/>
      </w:rPr>
    </w:lvl>
    <w:lvl w:ilvl="2" w:tplc="1A64BAF0">
      <w:numFmt w:val="bullet"/>
      <w:lvlText w:val="•"/>
      <w:lvlJc w:val="left"/>
      <w:pPr>
        <w:ind w:left="1861" w:hanging="224"/>
      </w:pPr>
      <w:rPr>
        <w:rFonts w:hint="default"/>
      </w:rPr>
    </w:lvl>
    <w:lvl w:ilvl="3" w:tplc="0EAC37C2">
      <w:numFmt w:val="bullet"/>
      <w:lvlText w:val="•"/>
      <w:lvlJc w:val="left"/>
      <w:pPr>
        <w:ind w:left="2662" w:hanging="224"/>
      </w:pPr>
      <w:rPr>
        <w:rFonts w:hint="default"/>
      </w:rPr>
    </w:lvl>
    <w:lvl w:ilvl="4" w:tplc="81F63756">
      <w:numFmt w:val="bullet"/>
      <w:lvlText w:val="•"/>
      <w:lvlJc w:val="left"/>
      <w:pPr>
        <w:ind w:left="3463" w:hanging="224"/>
      </w:pPr>
      <w:rPr>
        <w:rFonts w:hint="default"/>
      </w:rPr>
    </w:lvl>
    <w:lvl w:ilvl="5" w:tplc="40266AF2">
      <w:numFmt w:val="bullet"/>
      <w:lvlText w:val="•"/>
      <w:lvlJc w:val="left"/>
      <w:pPr>
        <w:ind w:left="4264" w:hanging="224"/>
      </w:pPr>
      <w:rPr>
        <w:rFonts w:hint="default"/>
      </w:rPr>
    </w:lvl>
    <w:lvl w:ilvl="6" w:tplc="3B3A9D22">
      <w:numFmt w:val="bullet"/>
      <w:lvlText w:val="•"/>
      <w:lvlJc w:val="left"/>
      <w:pPr>
        <w:ind w:left="5065" w:hanging="224"/>
      </w:pPr>
      <w:rPr>
        <w:rFonts w:hint="default"/>
      </w:rPr>
    </w:lvl>
    <w:lvl w:ilvl="7" w:tplc="ACDE2E70">
      <w:numFmt w:val="bullet"/>
      <w:lvlText w:val="•"/>
      <w:lvlJc w:val="left"/>
      <w:pPr>
        <w:ind w:left="5866" w:hanging="224"/>
      </w:pPr>
      <w:rPr>
        <w:rFonts w:hint="default"/>
      </w:rPr>
    </w:lvl>
    <w:lvl w:ilvl="8" w:tplc="FC0017BC">
      <w:numFmt w:val="bullet"/>
      <w:lvlText w:val="•"/>
      <w:lvlJc w:val="left"/>
      <w:pPr>
        <w:ind w:left="6667" w:hanging="224"/>
      </w:pPr>
      <w:rPr>
        <w:rFonts w:hint="default"/>
      </w:rPr>
    </w:lvl>
  </w:abstractNum>
  <w:abstractNum w:abstractNumId="241" w15:restartNumberingAfterBreak="0">
    <w:nsid w:val="74EB3B19"/>
    <w:multiLevelType w:val="hybridMultilevel"/>
    <w:tmpl w:val="EC60B830"/>
    <w:lvl w:ilvl="0" w:tplc="9F82CDB2">
      <w:start w:val="1"/>
      <w:numFmt w:val="decimal"/>
      <w:lvlText w:val="%1"/>
      <w:lvlJc w:val="left"/>
      <w:pPr>
        <w:ind w:left="662" w:hanging="224"/>
      </w:pPr>
      <w:rPr>
        <w:rFonts w:ascii="Arial" w:eastAsia="Arial" w:hAnsi="Arial" w:cs="Arial" w:hint="default"/>
        <w:b w:val="0"/>
        <w:bCs w:val="0"/>
        <w:i w:val="0"/>
        <w:iCs w:val="0"/>
        <w:w w:val="99"/>
        <w:sz w:val="20"/>
        <w:szCs w:val="20"/>
      </w:rPr>
    </w:lvl>
    <w:lvl w:ilvl="1" w:tplc="CCFEB16A">
      <w:numFmt w:val="bullet"/>
      <w:lvlText w:val="•"/>
      <w:lvlJc w:val="left"/>
      <w:pPr>
        <w:ind w:left="1413" w:hanging="224"/>
      </w:pPr>
      <w:rPr>
        <w:rFonts w:hint="default"/>
      </w:rPr>
    </w:lvl>
    <w:lvl w:ilvl="2" w:tplc="9DF8A882">
      <w:numFmt w:val="bullet"/>
      <w:lvlText w:val="•"/>
      <w:lvlJc w:val="left"/>
      <w:pPr>
        <w:ind w:left="2167" w:hanging="224"/>
      </w:pPr>
      <w:rPr>
        <w:rFonts w:hint="default"/>
      </w:rPr>
    </w:lvl>
    <w:lvl w:ilvl="3" w:tplc="2188DBAC">
      <w:numFmt w:val="bullet"/>
      <w:lvlText w:val="•"/>
      <w:lvlJc w:val="left"/>
      <w:pPr>
        <w:ind w:left="2921" w:hanging="224"/>
      </w:pPr>
      <w:rPr>
        <w:rFonts w:hint="default"/>
      </w:rPr>
    </w:lvl>
    <w:lvl w:ilvl="4" w:tplc="D36A4836">
      <w:numFmt w:val="bullet"/>
      <w:lvlText w:val="•"/>
      <w:lvlJc w:val="left"/>
      <w:pPr>
        <w:ind w:left="3675" w:hanging="224"/>
      </w:pPr>
      <w:rPr>
        <w:rFonts w:hint="default"/>
      </w:rPr>
    </w:lvl>
    <w:lvl w:ilvl="5" w:tplc="AE6E2620">
      <w:numFmt w:val="bullet"/>
      <w:lvlText w:val="•"/>
      <w:lvlJc w:val="left"/>
      <w:pPr>
        <w:ind w:left="4429" w:hanging="224"/>
      </w:pPr>
      <w:rPr>
        <w:rFonts w:hint="default"/>
      </w:rPr>
    </w:lvl>
    <w:lvl w:ilvl="6" w:tplc="E9F01C6C">
      <w:numFmt w:val="bullet"/>
      <w:lvlText w:val="•"/>
      <w:lvlJc w:val="left"/>
      <w:pPr>
        <w:ind w:left="5182" w:hanging="224"/>
      </w:pPr>
      <w:rPr>
        <w:rFonts w:hint="default"/>
      </w:rPr>
    </w:lvl>
    <w:lvl w:ilvl="7" w:tplc="E62A947A">
      <w:numFmt w:val="bullet"/>
      <w:lvlText w:val="•"/>
      <w:lvlJc w:val="left"/>
      <w:pPr>
        <w:ind w:left="5936" w:hanging="224"/>
      </w:pPr>
      <w:rPr>
        <w:rFonts w:hint="default"/>
      </w:rPr>
    </w:lvl>
    <w:lvl w:ilvl="8" w:tplc="A32A1E3C">
      <w:numFmt w:val="bullet"/>
      <w:lvlText w:val="•"/>
      <w:lvlJc w:val="left"/>
      <w:pPr>
        <w:ind w:left="6690" w:hanging="224"/>
      </w:pPr>
      <w:rPr>
        <w:rFonts w:hint="default"/>
      </w:rPr>
    </w:lvl>
  </w:abstractNum>
  <w:abstractNum w:abstractNumId="242" w15:restartNumberingAfterBreak="0">
    <w:nsid w:val="75C844B5"/>
    <w:multiLevelType w:val="hybridMultilevel"/>
    <w:tmpl w:val="468A6CE4"/>
    <w:lvl w:ilvl="0" w:tplc="F6B04A2A">
      <w:start w:val="92"/>
      <w:numFmt w:val="decimal"/>
      <w:lvlText w:val="%1."/>
      <w:lvlJc w:val="left"/>
      <w:pPr>
        <w:ind w:left="494" w:hanging="387"/>
      </w:pPr>
      <w:rPr>
        <w:rFonts w:ascii="Arial" w:eastAsia="Arial" w:hAnsi="Arial" w:cs="Arial" w:hint="default"/>
        <w:b w:val="0"/>
        <w:bCs w:val="0"/>
        <w:i w:val="0"/>
        <w:iCs w:val="0"/>
        <w:spacing w:val="-1"/>
        <w:w w:val="99"/>
        <w:sz w:val="20"/>
        <w:szCs w:val="20"/>
      </w:rPr>
    </w:lvl>
    <w:lvl w:ilvl="1" w:tplc="870C4BCE">
      <w:numFmt w:val="decimal"/>
      <w:lvlText w:val="%2"/>
      <w:lvlJc w:val="left"/>
      <w:pPr>
        <w:ind w:left="662" w:hanging="224"/>
      </w:pPr>
      <w:rPr>
        <w:rFonts w:ascii="Arial" w:eastAsia="Arial" w:hAnsi="Arial" w:cs="Arial" w:hint="default"/>
        <w:b w:val="0"/>
        <w:bCs w:val="0"/>
        <w:i w:val="0"/>
        <w:iCs w:val="0"/>
        <w:w w:val="99"/>
        <w:sz w:val="20"/>
        <w:szCs w:val="20"/>
      </w:rPr>
    </w:lvl>
    <w:lvl w:ilvl="2" w:tplc="6FD81AC6">
      <w:numFmt w:val="bullet"/>
      <w:lvlText w:val="•"/>
      <w:lvlJc w:val="left"/>
      <w:pPr>
        <w:ind w:left="1497" w:hanging="224"/>
      </w:pPr>
      <w:rPr>
        <w:rFonts w:hint="default"/>
      </w:rPr>
    </w:lvl>
    <w:lvl w:ilvl="3" w:tplc="76FE4CE2">
      <w:numFmt w:val="bullet"/>
      <w:lvlText w:val="•"/>
      <w:lvlJc w:val="left"/>
      <w:pPr>
        <w:ind w:left="2335" w:hanging="224"/>
      </w:pPr>
      <w:rPr>
        <w:rFonts w:hint="default"/>
      </w:rPr>
    </w:lvl>
    <w:lvl w:ilvl="4" w:tplc="F322046C">
      <w:numFmt w:val="bullet"/>
      <w:lvlText w:val="•"/>
      <w:lvlJc w:val="left"/>
      <w:pPr>
        <w:ind w:left="3172" w:hanging="224"/>
      </w:pPr>
      <w:rPr>
        <w:rFonts w:hint="default"/>
      </w:rPr>
    </w:lvl>
    <w:lvl w:ilvl="5" w:tplc="EDA2088C">
      <w:numFmt w:val="bullet"/>
      <w:lvlText w:val="•"/>
      <w:lvlJc w:val="left"/>
      <w:pPr>
        <w:ind w:left="4010" w:hanging="224"/>
      </w:pPr>
      <w:rPr>
        <w:rFonts w:hint="default"/>
      </w:rPr>
    </w:lvl>
    <w:lvl w:ilvl="6" w:tplc="3796BDFC">
      <w:numFmt w:val="bullet"/>
      <w:lvlText w:val="•"/>
      <w:lvlJc w:val="left"/>
      <w:pPr>
        <w:ind w:left="4847" w:hanging="224"/>
      </w:pPr>
      <w:rPr>
        <w:rFonts w:hint="default"/>
      </w:rPr>
    </w:lvl>
    <w:lvl w:ilvl="7" w:tplc="F300D82E">
      <w:numFmt w:val="bullet"/>
      <w:lvlText w:val="•"/>
      <w:lvlJc w:val="left"/>
      <w:pPr>
        <w:ind w:left="5685" w:hanging="224"/>
      </w:pPr>
      <w:rPr>
        <w:rFonts w:hint="default"/>
      </w:rPr>
    </w:lvl>
    <w:lvl w:ilvl="8" w:tplc="EF088986">
      <w:numFmt w:val="bullet"/>
      <w:lvlText w:val="•"/>
      <w:lvlJc w:val="left"/>
      <w:pPr>
        <w:ind w:left="6522" w:hanging="224"/>
      </w:pPr>
      <w:rPr>
        <w:rFonts w:hint="default"/>
      </w:rPr>
    </w:lvl>
  </w:abstractNum>
  <w:abstractNum w:abstractNumId="243" w15:restartNumberingAfterBreak="0">
    <w:nsid w:val="764F0DE3"/>
    <w:multiLevelType w:val="hybridMultilevel"/>
    <w:tmpl w:val="C0004BF0"/>
    <w:lvl w:ilvl="0" w:tplc="8CE22948">
      <w:start w:val="1"/>
      <w:numFmt w:val="decimal"/>
      <w:lvlText w:val="%1"/>
      <w:lvlJc w:val="left"/>
      <w:pPr>
        <w:ind w:left="1051" w:hanging="224"/>
      </w:pPr>
      <w:rPr>
        <w:rFonts w:ascii="Arial" w:eastAsia="Arial" w:hAnsi="Arial" w:cs="Arial" w:hint="default"/>
        <w:b w:val="0"/>
        <w:bCs w:val="0"/>
        <w:i w:val="0"/>
        <w:iCs w:val="0"/>
        <w:w w:val="99"/>
        <w:sz w:val="20"/>
        <w:szCs w:val="20"/>
      </w:rPr>
    </w:lvl>
    <w:lvl w:ilvl="1" w:tplc="3028EC10">
      <w:numFmt w:val="bullet"/>
      <w:lvlText w:val="•"/>
      <w:lvlJc w:val="left"/>
      <w:pPr>
        <w:ind w:left="1781" w:hanging="224"/>
      </w:pPr>
      <w:rPr>
        <w:rFonts w:hint="default"/>
      </w:rPr>
    </w:lvl>
    <w:lvl w:ilvl="2" w:tplc="AF48CC94">
      <w:numFmt w:val="bullet"/>
      <w:lvlText w:val="•"/>
      <w:lvlJc w:val="left"/>
      <w:pPr>
        <w:ind w:left="2502" w:hanging="224"/>
      </w:pPr>
      <w:rPr>
        <w:rFonts w:hint="default"/>
      </w:rPr>
    </w:lvl>
    <w:lvl w:ilvl="3" w:tplc="F450664A">
      <w:numFmt w:val="bullet"/>
      <w:lvlText w:val="•"/>
      <w:lvlJc w:val="left"/>
      <w:pPr>
        <w:ind w:left="3223" w:hanging="224"/>
      </w:pPr>
      <w:rPr>
        <w:rFonts w:hint="default"/>
      </w:rPr>
    </w:lvl>
    <w:lvl w:ilvl="4" w:tplc="85CAFF92">
      <w:numFmt w:val="bullet"/>
      <w:lvlText w:val="•"/>
      <w:lvlJc w:val="left"/>
      <w:pPr>
        <w:ind w:left="3944" w:hanging="224"/>
      </w:pPr>
      <w:rPr>
        <w:rFonts w:hint="default"/>
      </w:rPr>
    </w:lvl>
    <w:lvl w:ilvl="5" w:tplc="2C1488EC">
      <w:numFmt w:val="bullet"/>
      <w:lvlText w:val="•"/>
      <w:lvlJc w:val="left"/>
      <w:pPr>
        <w:ind w:left="4665" w:hanging="224"/>
      </w:pPr>
      <w:rPr>
        <w:rFonts w:hint="default"/>
      </w:rPr>
    </w:lvl>
    <w:lvl w:ilvl="6" w:tplc="5A062F4A">
      <w:numFmt w:val="bullet"/>
      <w:lvlText w:val="•"/>
      <w:lvlJc w:val="left"/>
      <w:pPr>
        <w:ind w:left="5386" w:hanging="224"/>
      </w:pPr>
      <w:rPr>
        <w:rFonts w:hint="default"/>
      </w:rPr>
    </w:lvl>
    <w:lvl w:ilvl="7" w:tplc="82F8DE9E">
      <w:numFmt w:val="bullet"/>
      <w:lvlText w:val="•"/>
      <w:lvlJc w:val="left"/>
      <w:pPr>
        <w:ind w:left="6107" w:hanging="224"/>
      </w:pPr>
      <w:rPr>
        <w:rFonts w:hint="default"/>
      </w:rPr>
    </w:lvl>
    <w:lvl w:ilvl="8" w:tplc="F8160248">
      <w:numFmt w:val="bullet"/>
      <w:lvlText w:val="•"/>
      <w:lvlJc w:val="left"/>
      <w:pPr>
        <w:ind w:left="6828" w:hanging="224"/>
      </w:pPr>
      <w:rPr>
        <w:rFonts w:hint="default"/>
      </w:rPr>
    </w:lvl>
  </w:abstractNum>
  <w:abstractNum w:abstractNumId="244" w15:restartNumberingAfterBreak="0">
    <w:nsid w:val="77D869C6"/>
    <w:multiLevelType w:val="hybridMultilevel"/>
    <w:tmpl w:val="47B43C1A"/>
    <w:lvl w:ilvl="0" w:tplc="326A60E8">
      <w:start w:val="14"/>
      <w:numFmt w:val="decimal"/>
      <w:lvlText w:val="%1."/>
      <w:lvlJc w:val="left"/>
      <w:pPr>
        <w:ind w:left="551" w:hanging="444"/>
      </w:pPr>
      <w:rPr>
        <w:rFonts w:ascii="Arial" w:eastAsia="Arial" w:hAnsi="Arial" w:cs="Arial" w:hint="default"/>
        <w:b w:val="0"/>
        <w:bCs w:val="0"/>
        <w:i w:val="0"/>
        <w:iCs w:val="0"/>
        <w:spacing w:val="-1"/>
        <w:w w:val="99"/>
        <w:sz w:val="20"/>
        <w:szCs w:val="20"/>
      </w:rPr>
    </w:lvl>
    <w:lvl w:ilvl="1" w:tplc="37D65428">
      <w:start w:val="1"/>
      <w:numFmt w:val="decimal"/>
      <w:lvlText w:val="%2"/>
      <w:lvlJc w:val="left"/>
      <w:pPr>
        <w:ind w:left="662" w:hanging="224"/>
      </w:pPr>
      <w:rPr>
        <w:rFonts w:ascii="Arial" w:eastAsia="Arial" w:hAnsi="Arial" w:cs="Arial" w:hint="default"/>
        <w:b w:val="0"/>
        <w:bCs w:val="0"/>
        <w:i w:val="0"/>
        <w:iCs w:val="0"/>
        <w:w w:val="99"/>
        <w:sz w:val="20"/>
        <w:szCs w:val="20"/>
      </w:rPr>
    </w:lvl>
    <w:lvl w:ilvl="2" w:tplc="0E5A02A2">
      <w:numFmt w:val="bullet"/>
      <w:lvlText w:val="•"/>
      <w:lvlJc w:val="left"/>
      <w:pPr>
        <w:ind w:left="1505" w:hanging="224"/>
      </w:pPr>
      <w:rPr>
        <w:rFonts w:hint="default"/>
      </w:rPr>
    </w:lvl>
    <w:lvl w:ilvl="3" w:tplc="6BFAB268">
      <w:numFmt w:val="bullet"/>
      <w:lvlText w:val="•"/>
      <w:lvlJc w:val="left"/>
      <w:pPr>
        <w:ind w:left="2351" w:hanging="224"/>
      </w:pPr>
      <w:rPr>
        <w:rFonts w:hint="default"/>
      </w:rPr>
    </w:lvl>
    <w:lvl w:ilvl="4" w:tplc="CF64ECEA">
      <w:numFmt w:val="bullet"/>
      <w:lvlText w:val="•"/>
      <w:lvlJc w:val="left"/>
      <w:pPr>
        <w:ind w:left="3196" w:hanging="224"/>
      </w:pPr>
      <w:rPr>
        <w:rFonts w:hint="default"/>
      </w:rPr>
    </w:lvl>
    <w:lvl w:ilvl="5" w:tplc="6010BA20">
      <w:numFmt w:val="bullet"/>
      <w:lvlText w:val="•"/>
      <w:lvlJc w:val="left"/>
      <w:pPr>
        <w:ind w:left="4042" w:hanging="224"/>
      </w:pPr>
      <w:rPr>
        <w:rFonts w:hint="default"/>
      </w:rPr>
    </w:lvl>
    <w:lvl w:ilvl="6" w:tplc="02B63768">
      <w:numFmt w:val="bullet"/>
      <w:lvlText w:val="•"/>
      <w:lvlJc w:val="left"/>
      <w:pPr>
        <w:ind w:left="4887" w:hanging="224"/>
      </w:pPr>
      <w:rPr>
        <w:rFonts w:hint="default"/>
      </w:rPr>
    </w:lvl>
    <w:lvl w:ilvl="7" w:tplc="FE3C0168">
      <w:numFmt w:val="bullet"/>
      <w:lvlText w:val="•"/>
      <w:lvlJc w:val="left"/>
      <w:pPr>
        <w:ind w:left="5733" w:hanging="224"/>
      </w:pPr>
      <w:rPr>
        <w:rFonts w:hint="default"/>
      </w:rPr>
    </w:lvl>
    <w:lvl w:ilvl="8" w:tplc="407C31F8">
      <w:numFmt w:val="bullet"/>
      <w:lvlText w:val="•"/>
      <w:lvlJc w:val="left"/>
      <w:pPr>
        <w:ind w:left="6578" w:hanging="224"/>
      </w:pPr>
      <w:rPr>
        <w:rFonts w:hint="default"/>
      </w:rPr>
    </w:lvl>
  </w:abstractNum>
  <w:abstractNum w:abstractNumId="245" w15:restartNumberingAfterBreak="0">
    <w:nsid w:val="77EA0D34"/>
    <w:multiLevelType w:val="hybridMultilevel"/>
    <w:tmpl w:val="1276B6BA"/>
    <w:lvl w:ilvl="0" w:tplc="4DC056B6">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6" w15:restartNumberingAfterBreak="0">
    <w:nsid w:val="78483745"/>
    <w:multiLevelType w:val="hybridMultilevel"/>
    <w:tmpl w:val="3F9A67A2"/>
    <w:lvl w:ilvl="0" w:tplc="351A971C">
      <w:start w:val="11"/>
      <w:numFmt w:val="decimal"/>
      <w:lvlText w:val="%1."/>
      <w:lvlJc w:val="left"/>
      <w:pPr>
        <w:ind w:left="107" w:hanging="444"/>
      </w:pPr>
      <w:rPr>
        <w:rFonts w:ascii="Arial" w:eastAsia="Arial" w:hAnsi="Arial" w:cs="Arial" w:hint="default"/>
        <w:b w:val="0"/>
        <w:bCs w:val="0"/>
        <w:i w:val="0"/>
        <w:iCs w:val="0"/>
        <w:spacing w:val="-1"/>
        <w:w w:val="99"/>
        <w:sz w:val="20"/>
        <w:szCs w:val="20"/>
      </w:rPr>
    </w:lvl>
    <w:lvl w:ilvl="1" w:tplc="AA32CB8A">
      <w:start w:val="1"/>
      <w:numFmt w:val="decimal"/>
      <w:lvlText w:val="%2"/>
      <w:lvlJc w:val="left"/>
      <w:pPr>
        <w:ind w:left="717" w:hanging="224"/>
      </w:pPr>
      <w:rPr>
        <w:rFonts w:ascii="Arial" w:eastAsia="Arial" w:hAnsi="Arial" w:cs="Arial" w:hint="default"/>
        <w:b w:val="0"/>
        <w:bCs w:val="0"/>
        <w:i w:val="0"/>
        <w:iCs w:val="0"/>
        <w:w w:val="99"/>
        <w:sz w:val="20"/>
        <w:szCs w:val="20"/>
      </w:rPr>
    </w:lvl>
    <w:lvl w:ilvl="2" w:tplc="111CBDB8">
      <w:numFmt w:val="bullet"/>
      <w:lvlText w:val="•"/>
      <w:lvlJc w:val="left"/>
      <w:pPr>
        <w:ind w:left="1558" w:hanging="224"/>
      </w:pPr>
      <w:rPr>
        <w:rFonts w:hint="default"/>
      </w:rPr>
    </w:lvl>
    <w:lvl w:ilvl="3" w:tplc="C2DC29A8">
      <w:numFmt w:val="bullet"/>
      <w:lvlText w:val="•"/>
      <w:lvlJc w:val="left"/>
      <w:pPr>
        <w:ind w:left="2397" w:hanging="224"/>
      </w:pPr>
      <w:rPr>
        <w:rFonts w:hint="default"/>
      </w:rPr>
    </w:lvl>
    <w:lvl w:ilvl="4" w:tplc="99B09B44">
      <w:numFmt w:val="bullet"/>
      <w:lvlText w:val="•"/>
      <w:lvlJc w:val="left"/>
      <w:pPr>
        <w:ind w:left="3236" w:hanging="224"/>
      </w:pPr>
      <w:rPr>
        <w:rFonts w:hint="default"/>
      </w:rPr>
    </w:lvl>
    <w:lvl w:ilvl="5" w:tplc="E9700F78">
      <w:numFmt w:val="bullet"/>
      <w:lvlText w:val="•"/>
      <w:lvlJc w:val="left"/>
      <w:pPr>
        <w:ind w:left="4075" w:hanging="224"/>
      </w:pPr>
      <w:rPr>
        <w:rFonts w:hint="default"/>
      </w:rPr>
    </w:lvl>
    <w:lvl w:ilvl="6" w:tplc="AB682020">
      <w:numFmt w:val="bullet"/>
      <w:lvlText w:val="•"/>
      <w:lvlJc w:val="left"/>
      <w:pPr>
        <w:ind w:left="4914" w:hanging="224"/>
      </w:pPr>
      <w:rPr>
        <w:rFonts w:hint="default"/>
      </w:rPr>
    </w:lvl>
    <w:lvl w:ilvl="7" w:tplc="B798F220">
      <w:numFmt w:val="bullet"/>
      <w:lvlText w:val="•"/>
      <w:lvlJc w:val="left"/>
      <w:pPr>
        <w:ind w:left="5753" w:hanging="224"/>
      </w:pPr>
      <w:rPr>
        <w:rFonts w:hint="default"/>
      </w:rPr>
    </w:lvl>
    <w:lvl w:ilvl="8" w:tplc="3D30C358">
      <w:numFmt w:val="bullet"/>
      <w:lvlText w:val="•"/>
      <w:lvlJc w:val="left"/>
      <w:pPr>
        <w:ind w:left="6592" w:hanging="224"/>
      </w:pPr>
      <w:rPr>
        <w:rFonts w:hint="default"/>
      </w:rPr>
    </w:lvl>
  </w:abstractNum>
  <w:abstractNum w:abstractNumId="247" w15:restartNumberingAfterBreak="0">
    <w:nsid w:val="78BA5121"/>
    <w:multiLevelType w:val="hybridMultilevel"/>
    <w:tmpl w:val="3B9E95C2"/>
    <w:lvl w:ilvl="0" w:tplc="AF70F740">
      <w:numFmt w:val="decimal"/>
      <w:lvlText w:val="%1"/>
      <w:lvlJc w:val="left"/>
      <w:pPr>
        <w:ind w:left="662" w:hanging="224"/>
      </w:pPr>
      <w:rPr>
        <w:rFonts w:ascii="Arial" w:eastAsia="Arial" w:hAnsi="Arial" w:cs="Arial" w:hint="default"/>
        <w:b w:val="0"/>
        <w:bCs w:val="0"/>
        <w:i w:val="0"/>
        <w:iCs w:val="0"/>
        <w:w w:val="99"/>
        <w:sz w:val="20"/>
        <w:szCs w:val="20"/>
      </w:rPr>
    </w:lvl>
    <w:lvl w:ilvl="1" w:tplc="D38C4E7E">
      <w:numFmt w:val="bullet"/>
      <w:lvlText w:val="•"/>
      <w:lvlJc w:val="left"/>
      <w:pPr>
        <w:ind w:left="1413" w:hanging="224"/>
      </w:pPr>
      <w:rPr>
        <w:rFonts w:hint="default"/>
      </w:rPr>
    </w:lvl>
    <w:lvl w:ilvl="2" w:tplc="939AE7C2">
      <w:numFmt w:val="bullet"/>
      <w:lvlText w:val="•"/>
      <w:lvlJc w:val="left"/>
      <w:pPr>
        <w:ind w:left="2167" w:hanging="224"/>
      </w:pPr>
      <w:rPr>
        <w:rFonts w:hint="default"/>
      </w:rPr>
    </w:lvl>
    <w:lvl w:ilvl="3" w:tplc="7A966BB6">
      <w:numFmt w:val="bullet"/>
      <w:lvlText w:val="•"/>
      <w:lvlJc w:val="left"/>
      <w:pPr>
        <w:ind w:left="2921" w:hanging="224"/>
      </w:pPr>
      <w:rPr>
        <w:rFonts w:hint="default"/>
      </w:rPr>
    </w:lvl>
    <w:lvl w:ilvl="4" w:tplc="98C4170E">
      <w:numFmt w:val="bullet"/>
      <w:lvlText w:val="•"/>
      <w:lvlJc w:val="left"/>
      <w:pPr>
        <w:ind w:left="3675" w:hanging="224"/>
      </w:pPr>
      <w:rPr>
        <w:rFonts w:hint="default"/>
      </w:rPr>
    </w:lvl>
    <w:lvl w:ilvl="5" w:tplc="B894B9EE">
      <w:numFmt w:val="bullet"/>
      <w:lvlText w:val="•"/>
      <w:lvlJc w:val="left"/>
      <w:pPr>
        <w:ind w:left="4429" w:hanging="224"/>
      </w:pPr>
      <w:rPr>
        <w:rFonts w:hint="default"/>
      </w:rPr>
    </w:lvl>
    <w:lvl w:ilvl="6" w:tplc="5832F568">
      <w:numFmt w:val="bullet"/>
      <w:lvlText w:val="•"/>
      <w:lvlJc w:val="left"/>
      <w:pPr>
        <w:ind w:left="5182" w:hanging="224"/>
      </w:pPr>
      <w:rPr>
        <w:rFonts w:hint="default"/>
      </w:rPr>
    </w:lvl>
    <w:lvl w:ilvl="7" w:tplc="1F9E386A">
      <w:numFmt w:val="bullet"/>
      <w:lvlText w:val="•"/>
      <w:lvlJc w:val="left"/>
      <w:pPr>
        <w:ind w:left="5936" w:hanging="224"/>
      </w:pPr>
      <w:rPr>
        <w:rFonts w:hint="default"/>
      </w:rPr>
    </w:lvl>
    <w:lvl w:ilvl="8" w:tplc="AD8C7FB2">
      <w:numFmt w:val="bullet"/>
      <w:lvlText w:val="•"/>
      <w:lvlJc w:val="left"/>
      <w:pPr>
        <w:ind w:left="6690" w:hanging="224"/>
      </w:pPr>
      <w:rPr>
        <w:rFonts w:hint="default"/>
      </w:rPr>
    </w:lvl>
  </w:abstractNum>
  <w:abstractNum w:abstractNumId="248" w15:restartNumberingAfterBreak="0">
    <w:nsid w:val="78C43E8A"/>
    <w:multiLevelType w:val="hybridMultilevel"/>
    <w:tmpl w:val="D44AAA6C"/>
    <w:lvl w:ilvl="0" w:tplc="899E0EBA">
      <w:start w:val="70"/>
      <w:numFmt w:val="decimal"/>
      <w:lvlText w:val="%1."/>
      <w:lvlJc w:val="left"/>
      <w:pPr>
        <w:ind w:left="494" w:hanging="387"/>
      </w:pPr>
      <w:rPr>
        <w:rFonts w:ascii="Arial" w:eastAsia="Arial" w:hAnsi="Arial" w:cs="Arial" w:hint="default"/>
        <w:b w:val="0"/>
        <w:bCs w:val="0"/>
        <w:i w:val="0"/>
        <w:iCs w:val="0"/>
        <w:spacing w:val="-1"/>
        <w:w w:val="99"/>
        <w:sz w:val="20"/>
        <w:szCs w:val="20"/>
      </w:rPr>
    </w:lvl>
    <w:lvl w:ilvl="1" w:tplc="55424066">
      <w:numFmt w:val="decimal"/>
      <w:lvlText w:val="%2"/>
      <w:lvlJc w:val="left"/>
      <w:pPr>
        <w:ind w:left="662" w:hanging="224"/>
      </w:pPr>
      <w:rPr>
        <w:rFonts w:ascii="Arial" w:eastAsia="Arial" w:hAnsi="Arial" w:cs="Arial" w:hint="default"/>
        <w:b w:val="0"/>
        <w:bCs w:val="0"/>
        <w:i w:val="0"/>
        <w:iCs w:val="0"/>
        <w:w w:val="99"/>
        <w:sz w:val="20"/>
        <w:szCs w:val="20"/>
      </w:rPr>
    </w:lvl>
    <w:lvl w:ilvl="2" w:tplc="EBACCD1E">
      <w:numFmt w:val="bullet"/>
      <w:lvlText w:val="•"/>
      <w:lvlJc w:val="left"/>
      <w:pPr>
        <w:ind w:left="1497" w:hanging="224"/>
      </w:pPr>
      <w:rPr>
        <w:rFonts w:hint="default"/>
      </w:rPr>
    </w:lvl>
    <w:lvl w:ilvl="3" w:tplc="816ED7B6">
      <w:numFmt w:val="bullet"/>
      <w:lvlText w:val="•"/>
      <w:lvlJc w:val="left"/>
      <w:pPr>
        <w:ind w:left="2335" w:hanging="224"/>
      </w:pPr>
      <w:rPr>
        <w:rFonts w:hint="default"/>
      </w:rPr>
    </w:lvl>
    <w:lvl w:ilvl="4" w:tplc="10029EC8">
      <w:numFmt w:val="bullet"/>
      <w:lvlText w:val="•"/>
      <w:lvlJc w:val="left"/>
      <w:pPr>
        <w:ind w:left="3172" w:hanging="224"/>
      </w:pPr>
      <w:rPr>
        <w:rFonts w:hint="default"/>
      </w:rPr>
    </w:lvl>
    <w:lvl w:ilvl="5" w:tplc="0AF82E78">
      <w:numFmt w:val="bullet"/>
      <w:lvlText w:val="•"/>
      <w:lvlJc w:val="left"/>
      <w:pPr>
        <w:ind w:left="4010" w:hanging="224"/>
      </w:pPr>
      <w:rPr>
        <w:rFonts w:hint="default"/>
      </w:rPr>
    </w:lvl>
    <w:lvl w:ilvl="6" w:tplc="3118AEB4">
      <w:numFmt w:val="bullet"/>
      <w:lvlText w:val="•"/>
      <w:lvlJc w:val="left"/>
      <w:pPr>
        <w:ind w:left="4847" w:hanging="224"/>
      </w:pPr>
      <w:rPr>
        <w:rFonts w:hint="default"/>
      </w:rPr>
    </w:lvl>
    <w:lvl w:ilvl="7" w:tplc="DF3CA1CC">
      <w:numFmt w:val="bullet"/>
      <w:lvlText w:val="•"/>
      <w:lvlJc w:val="left"/>
      <w:pPr>
        <w:ind w:left="5685" w:hanging="224"/>
      </w:pPr>
      <w:rPr>
        <w:rFonts w:hint="default"/>
      </w:rPr>
    </w:lvl>
    <w:lvl w:ilvl="8" w:tplc="8A1A9EEE">
      <w:numFmt w:val="bullet"/>
      <w:lvlText w:val="•"/>
      <w:lvlJc w:val="left"/>
      <w:pPr>
        <w:ind w:left="6522" w:hanging="224"/>
      </w:pPr>
      <w:rPr>
        <w:rFonts w:hint="default"/>
      </w:rPr>
    </w:lvl>
  </w:abstractNum>
  <w:abstractNum w:abstractNumId="249" w15:restartNumberingAfterBreak="0">
    <w:nsid w:val="78F77CD0"/>
    <w:multiLevelType w:val="hybridMultilevel"/>
    <w:tmpl w:val="208C0646"/>
    <w:lvl w:ilvl="0" w:tplc="0DDAE128">
      <w:numFmt w:val="decimal"/>
      <w:lvlText w:val="%1"/>
      <w:lvlJc w:val="left"/>
      <w:pPr>
        <w:ind w:left="662" w:hanging="224"/>
      </w:pPr>
      <w:rPr>
        <w:rFonts w:ascii="Arial" w:eastAsia="Arial" w:hAnsi="Arial" w:cs="Arial" w:hint="default"/>
        <w:b w:val="0"/>
        <w:bCs w:val="0"/>
        <w:i w:val="0"/>
        <w:iCs w:val="0"/>
        <w:w w:val="99"/>
        <w:sz w:val="20"/>
        <w:szCs w:val="20"/>
      </w:rPr>
    </w:lvl>
    <w:lvl w:ilvl="1" w:tplc="6A42BF7C">
      <w:numFmt w:val="bullet"/>
      <w:lvlText w:val="•"/>
      <w:lvlJc w:val="left"/>
      <w:pPr>
        <w:ind w:left="1413" w:hanging="224"/>
      </w:pPr>
      <w:rPr>
        <w:rFonts w:hint="default"/>
      </w:rPr>
    </w:lvl>
    <w:lvl w:ilvl="2" w:tplc="A814964A">
      <w:numFmt w:val="bullet"/>
      <w:lvlText w:val="•"/>
      <w:lvlJc w:val="left"/>
      <w:pPr>
        <w:ind w:left="2167" w:hanging="224"/>
      </w:pPr>
      <w:rPr>
        <w:rFonts w:hint="default"/>
      </w:rPr>
    </w:lvl>
    <w:lvl w:ilvl="3" w:tplc="2190F83C">
      <w:numFmt w:val="bullet"/>
      <w:lvlText w:val="•"/>
      <w:lvlJc w:val="left"/>
      <w:pPr>
        <w:ind w:left="2921" w:hanging="224"/>
      </w:pPr>
      <w:rPr>
        <w:rFonts w:hint="default"/>
      </w:rPr>
    </w:lvl>
    <w:lvl w:ilvl="4" w:tplc="DE60B7A6">
      <w:numFmt w:val="bullet"/>
      <w:lvlText w:val="•"/>
      <w:lvlJc w:val="left"/>
      <w:pPr>
        <w:ind w:left="3675" w:hanging="224"/>
      </w:pPr>
      <w:rPr>
        <w:rFonts w:hint="default"/>
      </w:rPr>
    </w:lvl>
    <w:lvl w:ilvl="5" w:tplc="D1AAE544">
      <w:numFmt w:val="bullet"/>
      <w:lvlText w:val="•"/>
      <w:lvlJc w:val="left"/>
      <w:pPr>
        <w:ind w:left="4429" w:hanging="224"/>
      </w:pPr>
      <w:rPr>
        <w:rFonts w:hint="default"/>
      </w:rPr>
    </w:lvl>
    <w:lvl w:ilvl="6" w:tplc="181C5FB6">
      <w:numFmt w:val="bullet"/>
      <w:lvlText w:val="•"/>
      <w:lvlJc w:val="left"/>
      <w:pPr>
        <w:ind w:left="5182" w:hanging="224"/>
      </w:pPr>
      <w:rPr>
        <w:rFonts w:hint="default"/>
      </w:rPr>
    </w:lvl>
    <w:lvl w:ilvl="7" w:tplc="45683916">
      <w:numFmt w:val="bullet"/>
      <w:lvlText w:val="•"/>
      <w:lvlJc w:val="left"/>
      <w:pPr>
        <w:ind w:left="5936" w:hanging="224"/>
      </w:pPr>
      <w:rPr>
        <w:rFonts w:hint="default"/>
      </w:rPr>
    </w:lvl>
    <w:lvl w:ilvl="8" w:tplc="895023A0">
      <w:numFmt w:val="bullet"/>
      <w:lvlText w:val="•"/>
      <w:lvlJc w:val="left"/>
      <w:pPr>
        <w:ind w:left="6690" w:hanging="224"/>
      </w:pPr>
      <w:rPr>
        <w:rFonts w:hint="default"/>
      </w:rPr>
    </w:lvl>
  </w:abstractNum>
  <w:abstractNum w:abstractNumId="250" w15:restartNumberingAfterBreak="0">
    <w:nsid w:val="794D43AA"/>
    <w:multiLevelType w:val="hybridMultilevel"/>
    <w:tmpl w:val="36E6673E"/>
    <w:lvl w:ilvl="0" w:tplc="4BC6744C">
      <w:numFmt w:val="decimal"/>
      <w:lvlText w:val="%1"/>
      <w:lvlJc w:val="left"/>
      <w:pPr>
        <w:ind w:left="662" w:hanging="224"/>
      </w:pPr>
      <w:rPr>
        <w:rFonts w:ascii="Arial" w:eastAsia="Arial" w:hAnsi="Arial" w:cs="Arial" w:hint="default"/>
        <w:b w:val="0"/>
        <w:bCs w:val="0"/>
        <w:i w:val="0"/>
        <w:iCs w:val="0"/>
        <w:w w:val="99"/>
        <w:sz w:val="20"/>
        <w:szCs w:val="20"/>
      </w:rPr>
    </w:lvl>
    <w:lvl w:ilvl="1" w:tplc="171C0214">
      <w:numFmt w:val="bullet"/>
      <w:lvlText w:val="•"/>
      <w:lvlJc w:val="left"/>
      <w:pPr>
        <w:ind w:left="1413" w:hanging="224"/>
      </w:pPr>
      <w:rPr>
        <w:rFonts w:hint="default"/>
      </w:rPr>
    </w:lvl>
    <w:lvl w:ilvl="2" w:tplc="2020E40E">
      <w:numFmt w:val="bullet"/>
      <w:lvlText w:val="•"/>
      <w:lvlJc w:val="left"/>
      <w:pPr>
        <w:ind w:left="2167" w:hanging="224"/>
      </w:pPr>
      <w:rPr>
        <w:rFonts w:hint="default"/>
      </w:rPr>
    </w:lvl>
    <w:lvl w:ilvl="3" w:tplc="6AD60124">
      <w:numFmt w:val="bullet"/>
      <w:lvlText w:val="•"/>
      <w:lvlJc w:val="left"/>
      <w:pPr>
        <w:ind w:left="2921" w:hanging="224"/>
      </w:pPr>
      <w:rPr>
        <w:rFonts w:hint="default"/>
      </w:rPr>
    </w:lvl>
    <w:lvl w:ilvl="4" w:tplc="FE384A78">
      <w:numFmt w:val="bullet"/>
      <w:lvlText w:val="•"/>
      <w:lvlJc w:val="left"/>
      <w:pPr>
        <w:ind w:left="3675" w:hanging="224"/>
      </w:pPr>
      <w:rPr>
        <w:rFonts w:hint="default"/>
      </w:rPr>
    </w:lvl>
    <w:lvl w:ilvl="5" w:tplc="6C902726">
      <w:numFmt w:val="bullet"/>
      <w:lvlText w:val="•"/>
      <w:lvlJc w:val="left"/>
      <w:pPr>
        <w:ind w:left="4429" w:hanging="224"/>
      </w:pPr>
      <w:rPr>
        <w:rFonts w:hint="default"/>
      </w:rPr>
    </w:lvl>
    <w:lvl w:ilvl="6" w:tplc="20B2A9AC">
      <w:numFmt w:val="bullet"/>
      <w:lvlText w:val="•"/>
      <w:lvlJc w:val="left"/>
      <w:pPr>
        <w:ind w:left="5182" w:hanging="224"/>
      </w:pPr>
      <w:rPr>
        <w:rFonts w:hint="default"/>
      </w:rPr>
    </w:lvl>
    <w:lvl w:ilvl="7" w:tplc="DCC62EB0">
      <w:numFmt w:val="bullet"/>
      <w:lvlText w:val="•"/>
      <w:lvlJc w:val="left"/>
      <w:pPr>
        <w:ind w:left="5936" w:hanging="224"/>
      </w:pPr>
      <w:rPr>
        <w:rFonts w:hint="default"/>
      </w:rPr>
    </w:lvl>
    <w:lvl w:ilvl="8" w:tplc="947CBCC4">
      <w:numFmt w:val="bullet"/>
      <w:lvlText w:val="•"/>
      <w:lvlJc w:val="left"/>
      <w:pPr>
        <w:ind w:left="6690" w:hanging="224"/>
      </w:pPr>
      <w:rPr>
        <w:rFonts w:hint="default"/>
      </w:rPr>
    </w:lvl>
  </w:abstractNum>
  <w:abstractNum w:abstractNumId="251" w15:restartNumberingAfterBreak="0">
    <w:nsid w:val="7993539A"/>
    <w:multiLevelType w:val="hybridMultilevel"/>
    <w:tmpl w:val="259AFE44"/>
    <w:lvl w:ilvl="0" w:tplc="0D48E794">
      <w:start w:val="11"/>
      <w:numFmt w:val="decimal"/>
      <w:lvlText w:val="%1."/>
      <w:lvlJc w:val="left"/>
      <w:pPr>
        <w:ind w:left="345" w:hanging="296"/>
      </w:pPr>
      <w:rPr>
        <w:rFonts w:ascii="Calibri" w:eastAsia="Calibri" w:hAnsi="Calibri" w:cs="Calibri" w:hint="default"/>
        <w:b w:val="0"/>
        <w:bCs w:val="0"/>
        <w:i w:val="0"/>
        <w:iCs w:val="0"/>
        <w:spacing w:val="-1"/>
        <w:w w:val="99"/>
        <w:sz w:val="20"/>
        <w:szCs w:val="20"/>
      </w:rPr>
    </w:lvl>
    <w:lvl w:ilvl="1" w:tplc="9BF69858">
      <w:numFmt w:val="bullet"/>
      <w:lvlText w:val="•"/>
      <w:lvlJc w:val="left"/>
      <w:pPr>
        <w:ind w:left="717" w:hanging="296"/>
      </w:pPr>
      <w:rPr>
        <w:rFonts w:hint="default"/>
      </w:rPr>
    </w:lvl>
    <w:lvl w:ilvl="2" w:tplc="F69A00DA">
      <w:numFmt w:val="bullet"/>
      <w:lvlText w:val="•"/>
      <w:lvlJc w:val="left"/>
      <w:pPr>
        <w:ind w:left="1094" w:hanging="296"/>
      </w:pPr>
      <w:rPr>
        <w:rFonts w:hint="default"/>
      </w:rPr>
    </w:lvl>
    <w:lvl w:ilvl="3" w:tplc="F5544282">
      <w:numFmt w:val="bullet"/>
      <w:lvlText w:val="•"/>
      <w:lvlJc w:val="left"/>
      <w:pPr>
        <w:ind w:left="1471" w:hanging="296"/>
      </w:pPr>
      <w:rPr>
        <w:rFonts w:hint="default"/>
      </w:rPr>
    </w:lvl>
    <w:lvl w:ilvl="4" w:tplc="E7429272">
      <w:numFmt w:val="bullet"/>
      <w:lvlText w:val="•"/>
      <w:lvlJc w:val="left"/>
      <w:pPr>
        <w:ind w:left="1848" w:hanging="296"/>
      </w:pPr>
      <w:rPr>
        <w:rFonts w:hint="default"/>
      </w:rPr>
    </w:lvl>
    <w:lvl w:ilvl="5" w:tplc="A7CCD338">
      <w:numFmt w:val="bullet"/>
      <w:lvlText w:val="•"/>
      <w:lvlJc w:val="left"/>
      <w:pPr>
        <w:ind w:left="2226" w:hanging="296"/>
      </w:pPr>
      <w:rPr>
        <w:rFonts w:hint="default"/>
      </w:rPr>
    </w:lvl>
    <w:lvl w:ilvl="6" w:tplc="C9426622">
      <w:numFmt w:val="bullet"/>
      <w:lvlText w:val="•"/>
      <w:lvlJc w:val="left"/>
      <w:pPr>
        <w:ind w:left="2603" w:hanging="296"/>
      </w:pPr>
      <w:rPr>
        <w:rFonts w:hint="default"/>
      </w:rPr>
    </w:lvl>
    <w:lvl w:ilvl="7" w:tplc="878EB602">
      <w:numFmt w:val="bullet"/>
      <w:lvlText w:val="•"/>
      <w:lvlJc w:val="left"/>
      <w:pPr>
        <w:ind w:left="2980" w:hanging="296"/>
      </w:pPr>
      <w:rPr>
        <w:rFonts w:hint="default"/>
      </w:rPr>
    </w:lvl>
    <w:lvl w:ilvl="8" w:tplc="02CEF7F8">
      <w:numFmt w:val="bullet"/>
      <w:lvlText w:val="•"/>
      <w:lvlJc w:val="left"/>
      <w:pPr>
        <w:ind w:left="3357" w:hanging="296"/>
      </w:pPr>
      <w:rPr>
        <w:rFonts w:hint="default"/>
      </w:rPr>
    </w:lvl>
  </w:abstractNum>
  <w:abstractNum w:abstractNumId="252" w15:restartNumberingAfterBreak="0">
    <w:nsid w:val="79E405AB"/>
    <w:multiLevelType w:val="multilevel"/>
    <w:tmpl w:val="2092CBFC"/>
    <w:lvl w:ilvl="0">
      <w:start w:val="5"/>
      <w:numFmt w:val="decimal"/>
      <w:lvlText w:val="%1"/>
      <w:lvlJc w:val="left"/>
      <w:pPr>
        <w:ind w:left="913" w:hanging="334"/>
      </w:pPr>
      <w:rPr>
        <w:rFonts w:hint="default"/>
      </w:rPr>
    </w:lvl>
    <w:lvl w:ilvl="1">
      <w:start w:val="8"/>
      <w:numFmt w:val="decimal"/>
      <w:lvlText w:val="%1.%2"/>
      <w:lvlJc w:val="left"/>
      <w:pPr>
        <w:ind w:left="913" w:hanging="334"/>
      </w:pPr>
      <w:rPr>
        <w:rFonts w:ascii="Arial" w:eastAsia="Arial" w:hAnsi="Arial" w:cs="Arial" w:hint="default"/>
        <w:b/>
        <w:bCs/>
        <w:i w:val="0"/>
        <w:iCs w:val="0"/>
        <w:spacing w:val="-1"/>
        <w:w w:val="99"/>
        <w:sz w:val="20"/>
        <w:szCs w:val="20"/>
      </w:rPr>
    </w:lvl>
    <w:lvl w:ilvl="2">
      <w:numFmt w:val="bullet"/>
      <w:lvlText w:val=""/>
      <w:lvlJc w:val="left"/>
      <w:pPr>
        <w:ind w:left="1827" w:hanging="360"/>
      </w:pPr>
      <w:rPr>
        <w:rFonts w:ascii="Wingdings" w:eastAsia="Wingdings" w:hAnsi="Wingdings" w:cs="Wingdings" w:hint="default"/>
        <w:b w:val="0"/>
        <w:bCs w:val="0"/>
        <w:i w:val="0"/>
        <w:iCs w:val="0"/>
        <w:w w:val="100"/>
        <w:sz w:val="22"/>
        <w:szCs w:val="22"/>
      </w:rPr>
    </w:lvl>
    <w:lvl w:ilvl="3">
      <w:numFmt w:val="bullet"/>
      <w:lvlText w:val=""/>
      <w:lvlJc w:val="left"/>
      <w:pPr>
        <w:ind w:left="2187" w:hanging="361"/>
      </w:pPr>
      <w:rPr>
        <w:rFonts w:ascii="Wingdings" w:eastAsia="Wingdings" w:hAnsi="Wingdings" w:cs="Wingdings" w:hint="default"/>
        <w:b w:val="0"/>
        <w:bCs w:val="0"/>
        <w:i w:val="0"/>
        <w:iCs w:val="0"/>
        <w:w w:val="100"/>
        <w:sz w:val="22"/>
        <w:szCs w:val="22"/>
      </w:rPr>
    </w:lvl>
    <w:lvl w:ilvl="4">
      <w:numFmt w:val="bullet"/>
      <w:lvlText w:val="•"/>
      <w:lvlJc w:val="left"/>
      <w:pPr>
        <w:ind w:left="3631" w:hanging="361"/>
      </w:pPr>
      <w:rPr>
        <w:rFonts w:hint="default"/>
      </w:rPr>
    </w:lvl>
    <w:lvl w:ilvl="5">
      <w:numFmt w:val="bullet"/>
      <w:lvlText w:val="•"/>
      <w:lvlJc w:val="left"/>
      <w:pPr>
        <w:ind w:left="5002" w:hanging="361"/>
      </w:pPr>
      <w:rPr>
        <w:rFonts w:hint="default"/>
      </w:rPr>
    </w:lvl>
    <w:lvl w:ilvl="6">
      <w:numFmt w:val="bullet"/>
      <w:lvlText w:val="•"/>
      <w:lvlJc w:val="left"/>
      <w:pPr>
        <w:ind w:left="6374" w:hanging="361"/>
      </w:pPr>
      <w:rPr>
        <w:rFonts w:hint="default"/>
      </w:rPr>
    </w:lvl>
    <w:lvl w:ilvl="7">
      <w:numFmt w:val="bullet"/>
      <w:lvlText w:val="•"/>
      <w:lvlJc w:val="left"/>
      <w:pPr>
        <w:ind w:left="7745" w:hanging="361"/>
      </w:pPr>
      <w:rPr>
        <w:rFonts w:hint="default"/>
      </w:rPr>
    </w:lvl>
    <w:lvl w:ilvl="8">
      <w:numFmt w:val="bullet"/>
      <w:lvlText w:val="•"/>
      <w:lvlJc w:val="left"/>
      <w:pPr>
        <w:ind w:left="9117" w:hanging="361"/>
      </w:pPr>
      <w:rPr>
        <w:rFonts w:hint="default"/>
      </w:rPr>
    </w:lvl>
  </w:abstractNum>
  <w:abstractNum w:abstractNumId="253" w15:restartNumberingAfterBreak="0">
    <w:nsid w:val="7A0F664B"/>
    <w:multiLevelType w:val="hybridMultilevel"/>
    <w:tmpl w:val="48181266"/>
    <w:lvl w:ilvl="0" w:tplc="52AE789A">
      <w:start w:val="88"/>
      <w:numFmt w:val="decimal"/>
      <w:lvlText w:val="%1."/>
      <w:lvlJc w:val="left"/>
      <w:pPr>
        <w:ind w:left="107" w:hanging="387"/>
      </w:pPr>
      <w:rPr>
        <w:rFonts w:ascii="Arial" w:eastAsia="Arial" w:hAnsi="Arial" w:cs="Arial" w:hint="default"/>
        <w:b w:val="0"/>
        <w:bCs w:val="0"/>
        <w:i w:val="0"/>
        <w:iCs w:val="0"/>
        <w:spacing w:val="-1"/>
        <w:w w:val="99"/>
        <w:sz w:val="20"/>
        <w:szCs w:val="20"/>
      </w:rPr>
    </w:lvl>
    <w:lvl w:ilvl="1" w:tplc="415A8E4A">
      <w:numFmt w:val="decimal"/>
      <w:lvlText w:val="%2"/>
      <w:lvlJc w:val="left"/>
      <w:pPr>
        <w:ind w:left="662" w:hanging="224"/>
      </w:pPr>
      <w:rPr>
        <w:rFonts w:ascii="Arial" w:eastAsia="Arial" w:hAnsi="Arial" w:cs="Arial" w:hint="default"/>
        <w:b w:val="0"/>
        <w:bCs w:val="0"/>
        <w:i w:val="0"/>
        <w:iCs w:val="0"/>
        <w:w w:val="99"/>
        <w:sz w:val="20"/>
        <w:szCs w:val="20"/>
      </w:rPr>
    </w:lvl>
    <w:lvl w:ilvl="2" w:tplc="1F9ABDF6">
      <w:numFmt w:val="bullet"/>
      <w:lvlText w:val="•"/>
      <w:lvlJc w:val="left"/>
      <w:pPr>
        <w:ind w:left="1497" w:hanging="224"/>
      </w:pPr>
      <w:rPr>
        <w:rFonts w:hint="default"/>
      </w:rPr>
    </w:lvl>
    <w:lvl w:ilvl="3" w:tplc="1D800854">
      <w:numFmt w:val="bullet"/>
      <w:lvlText w:val="•"/>
      <w:lvlJc w:val="left"/>
      <w:pPr>
        <w:ind w:left="2335" w:hanging="224"/>
      </w:pPr>
      <w:rPr>
        <w:rFonts w:hint="default"/>
      </w:rPr>
    </w:lvl>
    <w:lvl w:ilvl="4" w:tplc="E676BEA6">
      <w:numFmt w:val="bullet"/>
      <w:lvlText w:val="•"/>
      <w:lvlJc w:val="left"/>
      <w:pPr>
        <w:ind w:left="3172" w:hanging="224"/>
      </w:pPr>
      <w:rPr>
        <w:rFonts w:hint="default"/>
      </w:rPr>
    </w:lvl>
    <w:lvl w:ilvl="5" w:tplc="80EC3AF6">
      <w:numFmt w:val="bullet"/>
      <w:lvlText w:val="•"/>
      <w:lvlJc w:val="left"/>
      <w:pPr>
        <w:ind w:left="4010" w:hanging="224"/>
      </w:pPr>
      <w:rPr>
        <w:rFonts w:hint="default"/>
      </w:rPr>
    </w:lvl>
    <w:lvl w:ilvl="6" w:tplc="781647B8">
      <w:numFmt w:val="bullet"/>
      <w:lvlText w:val="•"/>
      <w:lvlJc w:val="left"/>
      <w:pPr>
        <w:ind w:left="4847" w:hanging="224"/>
      </w:pPr>
      <w:rPr>
        <w:rFonts w:hint="default"/>
      </w:rPr>
    </w:lvl>
    <w:lvl w:ilvl="7" w:tplc="DBBEB5CC">
      <w:numFmt w:val="bullet"/>
      <w:lvlText w:val="•"/>
      <w:lvlJc w:val="left"/>
      <w:pPr>
        <w:ind w:left="5685" w:hanging="224"/>
      </w:pPr>
      <w:rPr>
        <w:rFonts w:hint="default"/>
      </w:rPr>
    </w:lvl>
    <w:lvl w:ilvl="8" w:tplc="FE1AC63E">
      <w:numFmt w:val="bullet"/>
      <w:lvlText w:val="•"/>
      <w:lvlJc w:val="left"/>
      <w:pPr>
        <w:ind w:left="6522" w:hanging="224"/>
      </w:pPr>
      <w:rPr>
        <w:rFonts w:hint="default"/>
      </w:rPr>
    </w:lvl>
  </w:abstractNum>
  <w:abstractNum w:abstractNumId="254" w15:restartNumberingAfterBreak="0">
    <w:nsid w:val="7BEC50CF"/>
    <w:multiLevelType w:val="multilevel"/>
    <w:tmpl w:val="C8C605E6"/>
    <w:lvl w:ilvl="0">
      <w:start w:val="2"/>
      <w:numFmt w:val="decimal"/>
      <w:lvlText w:val="%1"/>
      <w:lvlJc w:val="left"/>
      <w:pPr>
        <w:ind w:left="1536" w:hanging="278"/>
      </w:pPr>
      <w:rPr>
        <w:rFonts w:hint="default"/>
      </w:rPr>
    </w:lvl>
    <w:lvl w:ilvl="1">
      <w:start w:val="2"/>
      <w:numFmt w:val="decimal"/>
      <w:lvlText w:val="%1.%2"/>
      <w:lvlJc w:val="left"/>
      <w:pPr>
        <w:ind w:left="1536" w:hanging="278"/>
        <w:jc w:val="right"/>
      </w:pPr>
      <w:rPr>
        <w:rFonts w:ascii="Arial" w:eastAsia="Arial" w:hAnsi="Arial" w:cs="Arial" w:hint="default"/>
        <w:b w:val="0"/>
        <w:bCs w:val="0"/>
        <w:i w:val="0"/>
        <w:iCs w:val="0"/>
        <w:spacing w:val="-1"/>
        <w:w w:val="99"/>
        <w:sz w:val="18"/>
        <w:szCs w:val="18"/>
      </w:rPr>
    </w:lvl>
    <w:lvl w:ilvl="2">
      <w:numFmt w:val="bullet"/>
      <w:lvlText w:val="•"/>
      <w:lvlJc w:val="left"/>
      <w:pPr>
        <w:ind w:left="3624" w:hanging="278"/>
      </w:pPr>
      <w:rPr>
        <w:rFonts w:hint="default"/>
      </w:rPr>
    </w:lvl>
    <w:lvl w:ilvl="3">
      <w:numFmt w:val="bullet"/>
      <w:lvlText w:val="•"/>
      <w:lvlJc w:val="left"/>
      <w:pPr>
        <w:ind w:left="4666" w:hanging="278"/>
      </w:pPr>
      <w:rPr>
        <w:rFonts w:hint="default"/>
      </w:rPr>
    </w:lvl>
    <w:lvl w:ilvl="4">
      <w:numFmt w:val="bullet"/>
      <w:lvlText w:val="•"/>
      <w:lvlJc w:val="left"/>
      <w:pPr>
        <w:ind w:left="5708" w:hanging="278"/>
      </w:pPr>
      <w:rPr>
        <w:rFonts w:hint="default"/>
      </w:rPr>
    </w:lvl>
    <w:lvl w:ilvl="5">
      <w:numFmt w:val="bullet"/>
      <w:lvlText w:val="•"/>
      <w:lvlJc w:val="left"/>
      <w:pPr>
        <w:ind w:left="6750" w:hanging="278"/>
      </w:pPr>
      <w:rPr>
        <w:rFonts w:hint="default"/>
      </w:rPr>
    </w:lvl>
    <w:lvl w:ilvl="6">
      <w:numFmt w:val="bullet"/>
      <w:lvlText w:val="•"/>
      <w:lvlJc w:val="left"/>
      <w:pPr>
        <w:ind w:left="7792" w:hanging="278"/>
      </w:pPr>
      <w:rPr>
        <w:rFonts w:hint="default"/>
      </w:rPr>
    </w:lvl>
    <w:lvl w:ilvl="7">
      <w:numFmt w:val="bullet"/>
      <w:lvlText w:val="•"/>
      <w:lvlJc w:val="left"/>
      <w:pPr>
        <w:ind w:left="8834" w:hanging="278"/>
      </w:pPr>
      <w:rPr>
        <w:rFonts w:hint="default"/>
      </w:rPr>
    </w:lvl>
    <w:lvl w:ilvl="8">
      <w:numFmt w:val="bullet"/>
      <w:lvlText w:val="•"/>
      <w:lvlJc w:val="left"/>
      <w:pPr>
        <w:ind w:left="9876" w:hanging="278"/>
      </w:pPr>
      <w:rPr>
        <w:rFonts w:hint="default"/>
      </w:rPr>
    </w:lvl>
  </w:abstractNum>
  <w:abstractNum w:abstractNumId="255" w15:restartNumberingAfterBreak="0">
    <w:nsid w:val="7C4B0A91"/>
    <w:multiLevelType w:val="hybridMultilevel"/>
    <w:tmpl w:val="FF840FF4"/>
    <w:lvl w:ilvl="0" w:tplc="5F721280">
      <w:start w:val="1"/>
      <w:numFmt w:val="decimal"/>
      <w:lvlText w:val="%1."/>
      <w:lvlJc w:val="left"/>
      <w:pPr>
        <w:ind w:left="354" w:hanging="248"/>
      </w:pPr>
      <w:rPr>
        <w:rFonts w:ascii="Arial" w:eastAsia="Arial" w:hAnsi="Arial" w:cs="Arial" w:hint="default"/>
        <w:b w:val="0"/>
        <w:bCs w:val="0"/>
        <w:i w:val="0"/>
        <w:iCs w:val="0"/>
        <w:spacing w:val="-1"/>
        <w:w w:val="100"/>
        <w:sz w:val="22"/>
        <w:szCs w:val="22"/>
      </w:rPr>
    </w:lvl>
    <w:lvl w:ilvl="1" w:tplc="21E0FBF2">
      <w:numFmt w:val="bullet"/>
      <w:lvlText w:val="•"/>
      <w:lvlJc w:val="left"/>
      <w:pPr>
        <w:ind w:left="1393" w:hanging="248"/>
      </w:pPr>
      <w:rPr>
        <w:rFonts w:hint="default"/>
      </w:rPr>
    </w:lvl>
    <w:lvl w:ilvl="2" w:tplc="28302DB4">
      <w:numFmt w:val="bullet"/>
      <w:lvlText w:val="•"/>
      <w:lvlJc w:val="left"/>
      <w:pPr>
        <w:ind w:left="2426" w:hanging="248"/>
      </w:pPr>
      <w:rPr>
        <w:rFonts w:hint="default"/>
      </w:rPr>
    </w:lvl>
    <w:lvl w:ilvl="3" w:tplc="98D46CB2">
      <w:numFmt w:val="bullet"/>
      <w:lvlText w:val="•"/>
      <w:lvlJc w:val="left"/>
      <w:pPr>
        <w:ind w:left="3459" w:hanging="248"/>
      </w:pPr>
      <w:rPr>
        <w:rFonts w:hint="default"/>
      </w:rPr>
    </w:lvl>
    <w:lvl w:ilvl="4" w:tplc="75F00018">
      <w:numFmt w:val="bullet"/>
      <w:lvlText w:val="•"/>
      <w:lvlJc w:val="left"/>
      <w:pPr>
        <w:ind w:left="4492" w:hanging="248"/>
      </w:pPr>
      <w:rPr>
        <w:rFonts w:hint="default"/>
      </w:rPr>
    </w:lvl>
    <w:lvl w:ilvl="5" w:tplc="07BCFBA0">
      <w:numFmt w:val="bullet"/>
      <w:lvlText w:val="•"/>
      <w:lvlJc w:val="left"/>
      <w:pPr>
        <w:ind w:left="5525" w:hanging="248"/>
      </w:pPr>
      <w:rPr>
        <w:rFonts w:hint="default"/>
      </w:rPr>
    </w:lvl>
    <w:lvl w:ilvl="6" w:tplc="E8B02D8C">
      <w:numFmt w:val="bullet"/>
      <w:lvlText w:val="•"/>
      <w:lvlJc w:val="left"/>
      <w:pPr>
        <w:ind w:left="6558" w:hanging="248"/>
      </w:pPr>
      <w:rPr>
        <w:rFonts w:hint="default"/>
      </w:rPr>
    </w:lvl>
    <w:lvl w:ilvl="7" w:tplc="D90634CE">
      <w:numFmt w:val="bullet"/>
      <w:lvlText w:val="•"/>
      <w:lvlJc w:val="left"/>
      <w:pPr>
        <w:ind w:left="7591" w:hanging="248"/>
      </w:pPr>
      <w:rPr>
        <w:rFonts w:hint="default"/>
      </w:rPr>
    </w:lvl>
    <w:lvl w:ilvl="8" w:tplc="474800D8">
      <w:numFmt w:val="bullet"/>
      <w:lvlText w:val="•"/>
      <w:lvlJc w:val="left"/>
      <w:pPr>
        <w:ind w:left="8624" w:hanging="248"/>
      </w:pPr>
      <w:rPr>
        <w:rFonts w:hint="default"/>
      </w:rPr>
    </w:lvl>
  </w:abstractNum>
  <w:abstractNum w:abstractNumId="256" w15:restartNumberingAfterBreak="0">
    <w:nsid w:val="7CEB1B6F"/>
    <w:multiLevelType w:val="hybridMultilevel"/>
    <w:tmpl w:val="41AE267A"/>
    <w:lvl w:ilvl="0" w:tplc="80945440">
      <w:start w:val="8"/>
      <w:numFmt w:val="decimal"/>
      <w:lvlText w:val="%1"/>
      <w:lvlJc w:val="left"/>
      <w:pPr>
        <w:ind w:left="661" w:hanging="224"/>
      </w:pPr>
      <w:rPr>
        <w:rFonts w:ascii="Arial" w:eastAsia="Arial" w:hAnsi="Arial" w:cs="Arial" w:hint="default"/>
        <w:b w:val="0"/>
        <w:bCs w:val="0"/>
        <w:i w:val="0"/>
        <w:iCs w:val="0"/>
        <w:w w:val="99"/>
        <w:sz w:val="20"/>
        <w:szCs w:val="20"/>
      </w:rPr>
    </w:lvl>
    <w:lvl w:ilvl="1" w:tplc="A4F82726">
      <w:numFmt w:val="bullet"/>
      <w:lvlText w:val="•"/>
      <w:lvlJc w:val="left"/>
      <w:pPr>
        <w:ind w:left="1413" w:hanging="224"/>
      </w:pPr>
      <w:rPr>
        <w:rFonts w:hint="default"/>
      </w:rPr>
    </w:lvl>
    <w:lvl w:ilvl="2" w:tplc="43E886A0">
      <w:numFmt w:val="bullet"/>
      <w:lvlText w:val="•"/>
      <w:lvlJc w:val="left"/>
      <w:pPr>
        <w:ind w:left="2167" w:hanging="224"/>
      </w:pPr>
      <w:rPr>
        <w:rFonts w:hint="default"/>
      </w:rPr>
    </w:lvl>
    <w:lvl w:ilvl="3" w:tplc="3C028610">
      <w:numFmt w:val="bullet"/>
      <w:lvlText w:val="•"/>
      <w:lvlJc w:val="left"/>
      <w:pPr>
        <w:ind w:left="2921" w:hanging="224"/>
      </w:pPr>
      <w:rPr>
        <w:rFonts w:hint="default"/>
      </w:rPr>
    </w:lvl>
    <w:lvl w:ilvl="4" w:tplc="BEB6C164">
      <w:numFmt w:val="bullet"/>
      <w:lvlText w:val="•"/>
      <w:lvlJc w:val="left"/>
      <w:pPr>
        <w:ind w:left="3675" w:hanging="224"/>
      </w:pPr>
      <w:rPr>
        <w:rFonts w:hint="default"/>
      </w:rPr>
    </w:lvl>
    <w:lvl w:ilvl="5" w:tplc="B40E18EA">
      <w:numFmt w:val="bullet"/>
      <w:lvlText w:val="•"/>
      <w:lvlJc w:val="left"/>
      <w:pPr>
        <w:ind w:left="4429" w:hanging="224"/>
      </w:pPr>
      <w:rPr>
        <w:rFonts w:hint="default"/>
      </w:rPr>
    </w:lvl>
    <w:lvl w:ilvl="6" w:tplc="4C30425C">
      <w:numFmt w:val="bullet"/>
      <w:lvlText w:val="•"/>
      <w:lvlJc w:val="left"/>
      <w:pPr>
        <w:ind w:left="5182" w:hanging="224"/>
      </w:pPr>
      <w:rPr>
        <w:rFonts w:hint="default"/>
      </w:rPr>
    </w:lvl>
    <w:lvl w:ilvl="7" w:tplc="355A1388">
      <w:numFmt w:val="bullet"/>
      <w:lvlText w:val="•"/>
      <w:lvlJc w:val="left"/>
      <w:pPr>
        <w:ind w:left="5936" w:hanging="224"/>
      </w:pPr>
      <w:rPr>
        <w:rFonts w:hint="default"/>
      </w:rPr>
    </w:lvl>
    <w:lvl w:ilvl="8" w:tplc="8FE82EDA">
      <w:numFmt w:val="bullet"/>
      <w:lvlText w:val="•"/>
      <w:lvlJc w:val="left"/>
      <w:pPr>
        <w:ind w:left="6690" w:hanging="224"/>
      </w:pPr>
      <w:rPr>
        <w:rFonts w:hint="default"/>
      </w:rPr>
    </w:lvl>
  </w:abstractNum>
  <w:abstractNum w:abstractNumId="257" w15:restartNumberingAfterBreak="0">
    <w:nsid w:val="7D09044D"/>
    <w:multiLevelType w:val="hybridMultilevel"/>
    <w:tmpl w:val="4720F772"/>
    <w:lvl w:ilvl="0" w:tplc="998887AA">
      <w:numFmt w:val="decimal"/>
      <w:lvlText w:val="%1"/>
      <w:lvlJc w:val="left"/>
      <w:pPr>
        <w:ind w:left="662" w:hanging="224"/>
      </w:pPr>
      <w:rPr>
        <w:rFonts w:ascii="Arial" w:eastAsia="Arial" w:hAnsi="Arial" w:cs="Arial" w:hint="default"/>
        <w:b w:val="0"/>
        <w:bCs w:val="0"/>
        <w:i w:val="0"/>
        <w:iCs w:val="0"/>
        <w:w w:val="99"/>
        <w:sz w:val="20"/>
        <w:szCs w:val="20"/>
      </w:rPr>
    </w:lvl>
    <w:lvl w:ilvl="1" w:tplc="E3B88EFC">
      <w:numFmt w:val="bullet"/>
      <w:lvlText w:val="•"/>
      <w:lvlJc w:val="left"/>
      <w:pPr>
        <w:ind w:left="1413" w:hanging="224"/>
      </w:pPr>
      <w:rPr>
        <w:rFonts w:hint="default"/>
      </w:rPr>
    </w:lvl>
    <w:lvl w:ilvl="2" w:tplc="C9822306">
      <w:numFmt w:val="bullet"/>
      <w:lvlText w:val="•"/>
      <w:lvlJc w:val="left"/>
      <w:pPr>
        <w:ind w:left="2167" w:hanging="224"/>
      </w:pPr>
      <w:rPr>
        <w:rFonts w:hint="default"/>
      </w:rPr>
    </w:lvl>
    <w:lvl w:ilvl="3" w:tplc="1BE2FCA6">
      <w:numFmt w:val="bullet"/>
      <w:lvlText w:val="•"/>
      <w:lvlJc w:val="left"/>
      <w:pPr>
        <w:ind w:left="2921" w:hanging="224"/>
      </w:pPr>
      <w:rPr>
        <w:rFonts w:hint="default"/>
      </w:rPr>
    </w:lvl>
    <w:lvl w:ilvl="4" w:tplc="1E608920">
      <w:numFmt w:val="bullet"/>
      <w:lvlText w:val="•"/>
      <w:lvlJc w:val="left"/>
      <w:pPr>
        <w:ind w:left="3675" w:hanging="224"/>
      </w:pPr>
      <w:rPr>
        <w:rFonts w:hint="default"/>
      </w:rPr>
    </w:lvl>
    <w:lvl w:ilvl="5" w:tplc="29C605B2">
      <w:numFmt w:val="bullet"/>
      <w:lvlText w:val="•"/>
      <w:lvlJc w:val="left"/>
      <w:pPr>
        <w:ind w:left="4429" w:hanging="224"/>
      </w:pPr>
      <w:rPr>
        <w:rFonts w:hint="default"/>
      </w:rPr>
    </w:lvl>
    <w:lvl w:ilvl="6" w:tplc="C0005FE6">
      <w:numFmt w:val="bullet"/>
      <w:lvlText w:val="•"/>
      <w:lvlJc w:val="left"/>
      <w:pPr>
        <w:ind w:left="5182" w:hanging="224"/>
      </w:pPr>
      <w:rPr>
        <w:rFonts w:hint="default"/>
      </w:rPr>
    </w:lvl>
    <w:lvl w:ilvl="7" w:tplc="8CA64ED2">
      <w:numFmt w:val="bullet"/>
      <w:lvlText w:val="•"/>
      <w:lvlJc w:val="left"/>
      <w:pPr>
        <w:ind w:left="5936" w:hanging="224"/>
      </w:pPr>
      <w:rPr>
        <w:rFonts w:hint="default"/>
      </w:rPr>
    </w:lvl>
    <w:lvl w:ilvl="8" w:tplc="5F9C4AA8">
      <w:numFmt w:val="bullet"/>
      <w:lvlText w:val="•"/>
      <w:lvlJc w:val="left"/>
      <w:pPr>
        <w:ind w:left="6690" w:hanging="224"/>
      </w:pPr>
      <w:rPr>
        <w:rFonts w:hint="default"/>
      </w:rPr>
    </w:lvl>
  </w:abstractNum>
  <w:abstractNum w:abstractNumId="258" w15:restartNumberingAfterBreak="0">
    <w:nsid w:val="7D805ED8"/>
    <w:multiLevelType w:val="hybridMultilevel"/>
    <w:tmpl w:val="A7B66FE8"/>
    <w:lvl w:ilvl="0" w:tplc="B45CD76C">
      <w:numFmt w:val="decimal"/>
      <w:lvlText w:val="%1"/>
      <w:lvlJc w:val="left"/>
      <w:pPr>
        <w:ind w:left="662" w:hanging="224"/>
      </w:pPr>
      <w:rPr>
        <w:rFonts w:ascii="Arial" w:eastAsia="Arial" w:hAnsi="Arial" w:cs="Arial" w:hint="default"/>
        <w:b w:val="0"/>
        <w:bCs w:val="0"/>
        <w:i w:val="0"/>
        <w:iCs w:val="0"/>
        <w:w w:val="99"/>
        <w:sz w:val="20"/>
        <w:szCs w:val="20"/>
      </w:rPr>
    </w:lvl>
    <w:lvl w:ilvl="1" w:tplc="FFC83024">
      <w:numFmt w:val="bullet"/>
      <w:lvlText w:val="•"/>
      <w:lvlJc w:val="left"/>
      <w:pPr>
        <w:ind w:left="1413" w:hanging="224"/>
      </w:pPr>
      <w:rPr>
        <w:rFonts w:hint="default"/>
      </w:rPr>
    </w:lvl>
    <w:lvl w:ilvl="2" w:tplc="5DE6D6C4">
      <w:numFmt w:val="bullet"/>
      <w:lvlText w:val="•"/>
      <w:lvlJc w:val="left"/>
      <w:pPr>
        <w:ind w:left="2167" w:hanging="224"/>
      </w:pPr>
      <w:rPr>
        <w:rFonts w:hint="default"/>
      </w:rPr>
    </w:lvl>
    <w:lvl w:ilvl="3" w:tplc="BBD0BF52">
      <w:numFmt w:val="bullet"/>
      <w:lvlText w:val="•"/>
      <w:lvlJc w:val="left"/>
      <w:pPr>
        <w:ind w:left="2921" w:hanging="224"/>
      </w:pPr>
      <w:rPr>
        <w:rFonts w:hint="default"/>
      </w:rPr>
    </w:lvl>
    <w:lvl w:ilvl="4" w:tplc="2E6A14E6">
      <w:numFmt w:val="bullet"/>
      <w:lvlText w:val="•"/>
      <w:lvlJc w:val="left"/>
      <w:pPr>
        <w:ind w:left="3675" w:hanging="224"/>
      </w:pPr>
      <w:rPr>
        <w:rFonts w:hint="default"/>
      </w:rPr>
    </w:lvl>
    <w:lvl w:ilvl="5" w:tplc="14F0ADD6">
      <w:numFmt w:val="bullet"/>
      <w:lvlText w:val="•"/>
      <w:lvlJc w:val="left"/>
      <w:pPr>
        <w:ind w:left="4429" w:hanging="224"/>
      </w:pPr>
      <w:rPr>
        <w:rFonts w:hint="default"/>
      </w:rPr>
    </w:lvl>
    <w:lvl w:ilvl="6" w:tplc="6FEE764E">
      <w:numFmt w:val="bullet"/>
      <w:lvlText w:val="•"/>
      <w:lvlJc w:val="left"/>
      <w:pPr>
        <w:ind w:left="5182" w:hanging="224"/>
      </w:pPr>
      <w:rPr>
        <w:rFonts w:hint="default"/>
      </w:rPr>
    </w:lvl>
    <w:lvl w:ilvl="7" w:tplc="1010B75E">
      <w:numFmt w:val="bullet"/>
      <w:lvlText w:val="•"/>
      <w:lvlJc w:val="left"/>
      <w:pPr>
        <w:ind w:left="5936" w:hanging="224"/>
      </w:pPr>
      <w:rPr>
        <w:rFonts w:hint="default"/>
      </w:rPr>
    </w:lvl>
    <w:lvl w:ilvl="8" w:tplc="1FEAD368">
      <w:numFmt w:val="bullet"/>
      <w:lvlText w:val="•"/>
      <w:lvlJc w:val="left"/>
      <w:pPr>
        <w:ind w:left="6690" w:hanging="224"/>
      </w:pPr>
      <w:rPr>
        <w:rFonts w:hint="default"/>
      </w:rPr>
    </w:lvl>
  </w:abstractNum>
  <w:abstractNum w:abstractNumId="259" w15:restartNumberingAfterBreak="0">
    <w:nsid w:val="7DB31D28"/>
    <w:multiLevelType w:val="multilevel"/>
    <w:tmpl w:val="5EC415EC"/>
    <w:lvl w:ilvl="0">
      <w:start w:val="5"/>
      <w:numFmt w:val="decimal"/>
      <w:lvlText w:val="%1"/>
      <w:lvlJc w:val="left"/>
      <w:pPr>
        <w:ind w:left="480" w:hanging="332"/>
      </w:pPr>
      <w:rPr>
        <w:rFonts w:hint="default"/>
      </w:rPr>
    </w:lvl>
    <w:lvl w:ilvl="1">
      <w:start w:val="1"/>
      <w:numFmt w:val="decimal"/>
      <w:lvlText w:val="%1.%2"/>
      <w:lvlJc w:val="left"/>
      <w:pPr>
        <w:ind w:left="480" w:hanging="332"/>
        <w:jc w:val="right"/>
      </w:pPr>
      <w:rPr>
        <w:rFonts w:hint="default"/>
        <w:spacing w:val="-1"/>
        <w:w w:val="99"/>
      </w:rPr>
    </w:lvl>
    <w:lvl w:ilvl="2">
      <w:numFmt w:val="bullet"/>
      <w:lvlText w:val=""/>
      <w:lvlJc w:val="left"/>
      <w:pPr>
        <w:ind w:left="11784" w:hanging="210"/>
      </w:pPr>
      <w:rPr>
        <w:rFonts w:ascii="Wingdings" w:eastAsia="Wingdings" w:hAnsi="Wingdings" w:cs="Wingdings" w:hint="default"/>
        <w:b w:val="0"/>
        <w:bCs w:val="0"/>
        <w:i w:val="0"/>
        <w:iCs w:val="0"/>
        <w:color w:val="4EA8A6"/>
        <w:w w:val="118"/>
        <w:sz w:val="17"/>
        <w:szCs w:val="17"/>
      </w:rPr>
    </w:lvl>
    <w:lvl w:ilvl="3">
      <w:numFmt w:val="bullet"/>
      <w:lvlText w:val="•"/>
      <w:lvlJc w:val="left"/>
      <w:pPr>
        <w:ind w:left="11611" w:hanging="210"/>
      </w:pPr>
      <w:rPr>
        <w:rFonts w:hint="default"/>
      </w:rPr>
    </w:lvl>
    <w:lvl w:ilvl="4">
      <w:numFmt w:val="bullet"/>
      <w:lvlText w:val="•"/>
      <w:lvlJc w:val="left"/>
      <w:pPr>
        <w:ind w:left="11526" w:hanging="210"/>
      </w:pPr>
      <w:rPr>
        <w:rFonts w:hint="default"/>
      </w:rPr>
    </w:lvl>
    <w:lvl w:ilvl="5">
      <w:numFmt w:val="bullet"/>
      <w:lvlText w:val="•"/>
      <w:lvlJc w:val="left"/>
      <w:pPr>
        <w:ind w:left="11442" w:hanging="210"/>
      </w:pPr>
      <w:rPr>
        <w:rFonts w:hint="default"/>
      </w:rPr>
    </w:lvl>
    <w:lvl w:ilvl="6">
      <w:numFmt w:val="bullet"/>
      <w:lvlText w:val="•"/>
      <w:lvlJc w:val="left"/>
      <w:pPr>
        <w:ind w:left="11357" w:hanging="210"/>
      </w:pPr>
      <w:rPr>
        <w:rFonts w:hint="default"/>
      </w:rPr>
    </w:lvl>
    <w:lvl w:ilvl="7">
      <w:numFmt w:val="bullet"/>
      <w:lvlText w:val="•"/>
      <w:lvlJc w:val="left"/>
      <w:pPr>
        <w:ind w:left="11273" w:hanging="210"/>
      </w:pPr>
      <w:rPr>
        <w:rFonts w:hint="default"/>
      </w:rPr>
    </w:lvl>
    <w:lvl w:ilvl="8">
      <w:numFmt w:val="bullet"/>
      <w:lvlText w:val="•"/>
      <w:lvlJc w:val="left"/>
      <w:pPr>
        <w:ind w:left="11188" w:hanging="210"/>
      </w:pPr>
      <w:rPr>
        <w:rFonts w:hint="default"/>
      </w:rPr>
    </w:lvl>
  </w:abstractNum>
  <w:abstractNum w:abstractNumId="260" w15:restartNumberingAfterBreak="0">
    <w:nsid w:val="7FD84BFA"/>
    <w:multiLevelType w:val="hybridMultilevel"/>
    <w:tmpl w:val="D42C30EC"/>
    <w:lvl w:ilvl="0" w:tplc="5E5459CC">
      <w:start w:val="1"/>
      <w:numFmt w:val="decimal"/>
      <w:lvlText w:val="%1"/>
      <w:lvlJc w:val="left"/>
      <w:pPr>
        <w:ind w:left="1051" w:hanging="224"/>
      </w:pPr>
      <w:rPr>
        <w:rFonts w:ascii="Arial" w:eastAsia="Arial" w:hAnsi="Arial" w:cs="Arial" w:hint="default"/>
        <w:b w:val="0"/>
        <w:bCs w:val="0"/>
        <w:i w:val="0"/>
        <w:iCs w:val="0"/>
        <w:w w:val="99"/>
        <w:sz w:val="20"/>
        <w:szCs w:val="20"/>
      </w:rPr>
    </w:lvl>
    <w:lvl w:ilvl="1" w:tplc="5D7E4644">
      <w:numFmt w:val="bullet"/>
      <w:lvlText w:val="•"/>
      <w:lvlJc w:val="left"/>
      <w:pPr>
        <w:ind w:left="1781" w:hanging="224"/>
      </w:pPr>
      <w:rPr>
        <w:rFonts w:hint="default"/>
      </w:rPr>
    </w:lvl>
    <w:lvl w:ilvl="2" w:tplc="EF1462DA">
      <w:numFmt w:val="bullet"/>
      <w:lvlText w:val="•"/>
      <w:lvlJc w:val="left"/>
      <w:pPr>
        <w:ind w:left="2502" w:hanging="224"/>
      </w:pPr>
      <w:rPr>
        <w:rFonts w:hint="default"/>
      </w:rPr>
    </w:lvl>
    <w:lvl w:ilvl="3" w:tplc="DF6855C0">
      <w:numFmt w:val="bullet"/>
      <w:lvlText w:val="•"/>
      <w:lvlJc w:val="left"/>
      <w:pPr>
        <w:ind w:left="3223" w:hanging="224"/>
      </w:pPr>
      <w:rPr>
        <w:rFonts w:hint="default"/>
      </w:rPr>
    </w:lvl>
    <w:lvl w:ilvl="4" w:tplc="10A25D8E">
      <w:numFmt w:val="bullet"/>
      <w:lvlText w:val="•"/>
      <w:lvlJc w:val="left"/>
      <w:pPr>
        <w:ind w:left="3944" w:hanging="224"/>
      </w:pPr>
      <w:rPr>
        <w:rFonts w:hint="default"/>
      </w:rPr>
    </w:lvl>
    <w:lvl w:ilvl="5" w:tplc="875067E6">
      <w:numFmt w:val="bullet"/>
      <w:lvlText w:val="•"/>
      <w:lvlJc w:val="left"/>
      <w:pPr>
        <w:ind w:left="4665" w:hanging="224"/>
      </w:pPr>
      <w:rPr>
        <w:rFonts w:hint="default"/>
      </w:rPr>
    </w:lvl>
    <w:lvl w:ilvl="6" w:tplc="3E4E891E">
      <w:numFmt w:val="bullet"/>
      <w:lvlText w:val="•"/>
      <w:lvlJc w:val="left"/>
      <w:pPr>
        <w:ind w:left="5386" w:hanging="224"/>
      </w:pPr>
      <w:rPr>
        <w:rFonts w:hint="default"/>
      </w:rPr>
    </w:lvl>
    <w:lvl w:ilvl="7" w:tplc="E51ACEEE">
      <w:numFmt w:val="bullet"/>
      <w:lvlText w:val="•"/>
      <w:lvlJc w:val="left"/>
      <w:pPr>
        <w:ind w:left="6107" w:hanging="224"/>
      </w:pPr>
      <w:rPr>
        <w:rFonts w:hint="default"/>
      </w:rPr>
    </w:lvl>
    <w:lvl w:ilvl="8" w:tplc="3D94CB5E">
      <w:numFmt w:val="bullet"/>
      <w:lvlText w:val="•"/>
      <w:lvlJc w:val="left"/>
      <w:pPr>
        <w:ind w:left="6828" w:hanging="224"/>
      </w:pPr>
      <w:rPr>
        <w:rFonts w:hint="default"/>
      </w:rPr>
    </w:lvl>
  </w:abstractNum>
  <w:num w:numId="1" w16cid:durableId="1688016566">
    <w:abstractNumId w:val="50"/>
  </w:num>
  <w:num w:numId="2" w16cid:durableId="699863712">
    <w:abstractNumId w:val="154"/>
  </w:num>
  <w:num w:numId="3" w16cid:durableId="1025136773">
    <w:abstractNumId w:val="187"/>
  </w:num>
  <w:num w:numId="4" w16cid:durableId="449595492">
    <w:abstractNumId w:val="177"/>
  </w:num>
  <w:num w:numId="5" w16cid:durableId="187256166">
    <w:abstractNumId w:val="99"/>
  </w:num>
  <w:num w:numId="6" w16cid:durableId="289552774">
    <w:abstractNumId w:val="233"/>
  </w:num>
  <w:num w:numId="7" w16cid:durableId="2131584316">
    <w:abstractNumId w:val="114"/>
  </w:num>
  <w:num w:numId="8" w16cid:durableId="1348557596">
    <w:abstractNumId w:val="77"/>
  </w:num>
  <w:num w:numId="9" w16cid:durableId="140656628">
    <w:abstractNumId w:val="86"/>
  </w:num>
  <w:num w:numId="10" w16cid:durableId="952518107">
    <w:abstractNumId w:val="251"/>
  </w:num>
  <w:num w:numId="11" w16cid:durableId="608776790">
    <w:abstractNumId w:val="168"/>
  </w:num>
  <w:num w:numId="12" w16cid:durableId="1941913814">
    <w:abstractNumId w:val="170"/>
  </w:num>
  <w:num w:numId="13" w16cid:durableId="345256297">
    <w:abstractNumId w:val="81"/>
  </w:num>
  <w:num w:numId="14" w16cid:durableId="1256018986">
    <w:abstractNumId w:val="118"/>
  </w:num>
  <w:num w:numId="15" w16cid:durableId="1516656461">
    <w:abstractNumId w:val="256"/>
  </w:num>
  <w:num w:numId="16" w16cid:durableId="733045340">
    <w:abstractNumId w:val="242"/>
  </w:num>
  <w:num w:numId="17" w16cid:durableId="1339039489">
    <w:abstractNumId w:val="113"/>
  </w:num>
  <w:num w:numId="18" w16cid:durableId="825168199">
    <w:abstractNumId w:val="41"/>
  </w:num>
  <w:num w:numId="19" w16cid:durableId="728185744">
    <w:abstractNumId w:val="232"/>
  </w:num>
  <w:num w:numId="20" w16cid:durableId="1166018682">
    <w:abstractNumId w:val="56"/>
  </w:num>
  <w:num w:numId="21" w16cid:durableId="164133147">
    <w:abstractNumId w:val="127"/>
  </w:num>
  <w:num w:numId="22" w16cid:durableId="961686575">
    <w:abstractNumId w:val="181"/>
  </w:num>
  <w:num w:numId="23" w16cid:durableId="2109083152">
    <w:abstractNumId w:val="111"/>
  </w:num>
  <w:num w:numId="24" w16cid:durableId="1940867917">
    <w:abstractNumId w:val="211"/>
  </w:num>
  <w:num w:numId="25" w16cid:durableId="540554087">
    <w:abstractNumId w:val="184"/>
  </w:num>
  <w:num w:numId="26" w16cid:durableId="3435791">
    <w:abstractNumId w:val="19"/>
  </w:num>
  <w:num w:numId="27" w16cid:durableId="1458719058">
    <w:abstractNumId w:val="247"/>
  </w:num>
  <w:num w:numId="28" w16cid:durableId="2120641013">
    <w:abstractNumId w:val="65"/>
  </w:num>
  <w:num w:numId="29" w16cid:durableId="1202129072">
    <w:abstractNumId w:val="239"/>
  </w:num>
  <w:num w:numId="30" w16cid:durableId="1245452268">
    <w:abstractNumId w:val="32"/>
  </w:num>
  <w:num w:numId="31" w16cid:durableId="593439034">
    <w:abstractNumId w:val="5"/>
  </w:num>
  <w:num w:numId="32" w16cid:durableId="1893733471">
    <w:abstractNumId w:val="191"/>
  </w:num>
  <w:num w:numId="33" w16cid:durableId="1286111039">
    <w:abstractNumId w:val="43"/>
  </w:num>
  <w:num w:numId="34" w16cid:durableId="806820308">
    <w:abstractNumId w:val="249"/>
  </w:num>
  <w:num w:numId="35" w16cid:durableId="1759138469">
    <w:abstractNumId w:val="40"/>
  </w:num>
  <w:num w:numId="36" w16cid:durableId="206572406">
    <w:abstractNumId w:val="253"/>
  </w:num>
  <w:num w:numId="37" w16cid:durableId="691148189">
    <w:abstractNumId w:val="196"/>
  </w:num>
  <w:num w:numId="38" w16cid:durableId="15928279">
    <w:abstractNumId w:val="10"/>
  </w:num>
  <w:num w:numId="39" w16cid:durableId="311101103">
    <w:abstractNumId w:val="258"/>
  </w:num>
  <w:num w:numId="40" w16cid:durableId="1875071516">
    <w:abstractNumId w:val="220"/>
  </w:num>
  <w:num w:numId="41" w16cid:durableId="582645498">
    <w:abstractNumId w:val="14"/>
  </w:num>
  <w:num w:numId="42" w16cid:durableId="932281360">
    <w:abstractNumId w:val="116"/>
  </w:num>
  <w:num w:numId="43" w16cid:durableId="1572353426">
    <w:abstractNumId w:val="230"/>
  </w:num>
  <w:num w:numId="44" w16cid:durableId="583733277">
    <w:abstractNumId w:val="97"/>
  </w:num>
  <w:num w:numId="45" w16cid:durableId="1397164233">
    <w:abstractNumId w:val="31"/>
  </w:num>
  <w:num w:numId="46" w16cid:durableId="1937205577">
    <w:abstractNumId w:val="147"/>
  </w:num>
  <w:num w:numId="47" w16cid:durableId="232737569">
    <w:abstractNumId w:val="235"/>
  </w:num>
  <w:num w:numId="48" w16cid:durableId="1012758762">
    <w:abstractNumId w:val="27"/>
  </w:num>
  <w:num w:numId="49" w16cid:durableId="1459377420">
    <w:abstractNumId w:val="250"/>
  </w:num>
  <w:num w:numId="50" w16cid:durableId="382145356">
    <w:abstractNumId w:val="38"/>
  </w:num>
  <w:num w:numId="51" w16cid:durableId="1291207404">
    <w:abstractNumId w:val="16"/>
  </w:num>
  <w:num w:numId="52" w16cid:durableId="440300088">
    <w:abstractNumId w:val="175"/>
  </w:num>
  <w:num w:numId="53" w16cid:durableId="735082856">
    <w:abstractNumId w:val="63"/>
  </w:num>
  <w:num w:numId="54" w16cid:durableId="109325254">
    <w:abstractNumId w:val="159"/>
  </w:num>
  <w:num w:numId="55" w16cid:durableId="1723557110">
    <w:abstractNumId w:val="130"/>
  </w:num>
  <w:num w:numId="56" w16cid:durableId="839539486">
    <w:abstractNumId w:val="72"/>
  </w:num>
  <w:num w:numId="57" w16cid:durableId="942760998">
    <w:abstractNumId w:val="257"/>
  </w:num>
  <w:num w:numId="58" w16cid:durableId="1994749885">
    <w:abstractNumId w:val="134"/>
  </w:num>
  <w:num w:numId="59" w16cid:durableId="467823147">
    <w:abstractNumId w:val="89"/>
  </w:num>
  <w:num w:numId="60" w16cid:durableId="562564361">
    <w:abstractNumId w:val="226"/>
  </w:num>
  <w:num w:numId="61" w16cid:durableId="2035762458">
    <w:abstractNumId w:val="190"/>
  </w:num>
  <w:num w:numId="62" w16cid:durableId="980617766">
    <w:abstractNumId w:val="17"/>
  </w:num>
  <w:num w:numId="63" w16cid:durableId="1258291905">
    <w:abstractNumId w:val="241"/>
  </w:num>
  <w:num w:numId="64" w16cid:durableId="1322656088">
    <w:abstractNumId w:val="51"/>
  </w:num>
  <w:num w:numId="65" w16cid:durableId="933903523">
    <w:abstractNumId w:val="36"/>
  </w:num>
  <w:num w:numId="66" w16cid:durableId="1620599602">
    <w:abstractNumId w:val="75"/>
  </w:num>
  <w:num w:numId="67" w16cid:durableId="1570726743">
    <w:abstractNumId w:val="120"/>
  </w:num>
  <w:num w:numId="68" w16cid:durableId="1816751157">
    <w:abstractNumId w:val="224"/>
  </w:num>
  <w:num w:numId="69" w16cid:durableId="71707019">
    <w:abstractNumId w:val="128"/>
  </w:num>
  <w:num w:numId="70" w16cid:durableId="366681505">
    <w:abstractNumId w:val="21"/>
  </w:num>
  <w:num w:numId="71" w16cid:durableId="402728489">
    <w:abstractNumId w:val="98"/>
  </w:num>
  <w:num w:numId="72" w16cid:durableId="521550617">
    <w:abstractNumId w:val="202"/>
  </w:num>
  <w:num w:numId="73" w16cid:durableId="358046897">
    <w:abstractNumId w:val="192"/>
  </w:num>
  <w:num w:numId="74" w16cid:durableId="1300764480">
    <w:abstractNumId w:val="129"/>
  </w:num>
  <w:num w:numId="75" w16cid:durableId="213350141">
    <w:abstractNumId w:val="95"/>
  </w:num>
  <w:num w:numId="76" w16cid:durableId="878861954">
    <w:abstractNumId w:val="146"/>
  </w:num>
  <w:num w:numId="77" w16cid:durableId="641891394">
    <w:abstractNumId w:val="225"/>
  </w:num>
  <w:num w:numId="78" w16cid:durableId="459687653">
    <w:abstractNumId w:val="237"/>
  </w:num>
  <w:num w:numId="79" w16cid:durableId="1390227432">
    <w:abstractNumId w:val="223"/>
  </w:num>
  <w:num w:numId="80" w16cid:durableId="2057846876">
    <w:abstractNumId w:val="152"/>
  </w:num>
  <w:num w:numId="81" w16cid:durableId="163589104">
    <w:abstractNumId w:val="84"/>
  </w:num>
  <w:num w:numId="82" w16cid:durableId="1024942418">
    <w:abstractNumId w:val="207"/>
  </w:num>
  <w:num w:numId="83" w16cid:durableId="1170098433">
    <w:abstractNumId w:val="123"/>
  </w:num>
  <w:num w:numId="84" w16cid:durableId="1647012314">
    <w:abstractNumId w:val="34"/>
  </w:num>
  <w:num w:numId="85" w16cid:durableId="2016766730">
    <w:abstractNumId w:val="88"/>
  </w:num>
  <w:num w:numId="86" w16cid:durableId="1834877248">
    <w:abstractNumId w:val="73"/>
  </w:num>
  <w:num w:numId="87" w16cid:durableId="2053965708">
    <w:abstractNumId w:val="215"/>
  </w:num>
  <w:num w:numId="88" w16cid:durableId="1812363732">
    <w:abstractNumId w:val="248"/>
  </w:num>
  <w:num w:numId="89" w16cid:durableId="339434504">
    <w:abstractNumId w:val="160"/>
  </w:num>
  <w:num w:numId="90" w16cid:durableId="1658994273">
    <w:abstractNumId w:val="52"/>
  </w:num>
  <w:num w:numId="91" w16cid:durableId="188034641">
    <w:abstractNumId w:val="57"/>
  </w:num>
  <w:num w:numId="92" w16cid:durableId="1010378203">
    <w:abstractNumId w:val="231"/>
  </w:num>
  <w:num w:numId="93" w16cid:durableId="1877082811">
    <w:abstractNumId w:val="167"/>
  </w:num>
  <w:num w:numId="94" w16cid:durableId="1897550137">
    <w:abstractNumId w:val="155"/>
  </w:num>
  <w:num w:numId="95" w16cid:durableId="2037809125">
    <w:abstractNumId w:val="122"/>
  </w:num>
  <w:num w:numId="96" w16cid:durableId="698312335">
    <w:abstractNumId w:val="69"/>
  </w:num>
  <w:num w:numId="97" w16cid:durableId="243607443">
    <w:abstractNumId w:val="48"/>
  </w:num>
  <w:num w:numId="98" w16cid:durableId="874466583">
    <w:abstractNumId w:val="29"/>
  </w:num>
  <w:num w:numId="99" w16cid:durableId="349570807">
    <w:abstractNumId w:val="182"/>
  </w:num>
  <w:num w:numId="100" w16cid:durableId="1029455504">
    <w:abstractNumId w:val="204"/>
  </w:num>
  <w:num w:numId="101" w16cid:durableId="166941591">
    <w:abstractNumId w:val="144"/>
  </w:num>
  <w:num w:numId="102" w16cid:durableId="1019893820">
    <w:abstractNumId w:val="178"/>
  </w:num>
  <w:num w:numId="103" w16cid:durableId="73862645">
    <w:abstractNumId w:val="169"/>
  </w:num>
  <w:num w:numId="104" w16cid:durableId="1723821739">
    <w:abstractNumId w:val="139"/>
  </w:num>
  <w:num w:numId="105" w16cid:durableId="1584876849">
    <w:abstractNumId w:val="42"/>
  </w:num>
  <w:num w:numId="106" w16cid:durableId="1880825532">
    <w:abstractNumId w:val="85"/>
  </w:num>
  <w:num w:numId="107" w16cid:durableId="906577908">
    <w:abstractNumId w:val="74"/>
  </w:num>
  <w:num w:numId="108" w16cid:durableId="1902059147">
    <w:abstractNumId w:val="153"/>
  </w:num>
  <w:num w:numId="109" w16cid:durableId="183178927">
    <w:abstractNumId w:val="26"/>
  </w:num>
  <w:num w:numId="110" w16cid:durableId="49231172">
    <w:abstractNumId w:val="148"/>
  </w:num>
  <w:num w:numId="111" w16cid:durableId="517735455">
    <w:abstractNumId w:val="203"/>
  </w:num>
  <w:num w:numId="112" w16cid:durableId="1810635853">
    <w:abstractNumId w:val="135"/>
  </w:num>
  <w:num w:numId="113" w16cid:durableId="1034385092">
    <w:abstractNumId w:val="105"/>
  </w:num>
  <w:num w:numId="114" w16cid:durableId="64648696">
    <w:abstractNumId w:val="219"/>
  </w:num>
  <w:num w:numId="115" w16cid:durableId="2001882260">
    <w:abstractNumId w:val="46"/>
  </w:num>
  <w:num w:numId="116" w16cid:durableId="391930969">
    <w:abstractNumId w:val="136"/>
  </w:num>
  <w:num w:numId="117" w16cid:durableId="922834572">
    <w:abstractNumId w:val="22"/>
  </w:num>
  <w:num w:numId="118" w16cid:durableId="680854643">
    <w:abstractNumId w:val="93"/>
  </w:num>
  <w:num w:numId="119" w16cid:durableId="1107388032">
    <w:abstractNumId w:val="124"/>
  </w:num>
  <w:num w:numId="120" w16cid:durableId="876702206">
    <w:abstractNumId w:val="137"/>
  </w:num>
  <w:num w:numId="121" w16cid:durableId="1426536328">
    <w:abstractNumId w:val="4"/>
  </w:num>
  <w:num w:numId="122" w16cid:durableId="1630933207">
    <w:abstractNumId w:val="104"/>
  </w:num>
  <w:num w:numId="123" w16cid:durableId="884683806">
    <w:abstractNumId w:val="121"/>
  </w:num>
  <w:num w:numId="124" w16cid:durableId="882903418">
    <w:abstractNumId w:val="131"/>
  </w:num>
  <w:num w:numId="125" w16cid:durableId="1513910113">
    <w:abstractNumId w:val="53"/>
  </w:num>
  <w:num w:numId="126" w16cid:durableId="1566842830">
    <w:abstractNumId w:val="71"/>
  </w:num>
  <w:num w:numId="127" w16cid:durableId="1120495474">
    <w:abstractNumId w:val="218"/>
  </w:num>
  <w:num w:numId="128" w16cid:durableId="484780034">
    <w:abstractNumId w:val="194"/>
  </w:num>
  <w:num w:numId="129" w16cid:durableId="1204095520">
    <w:abstractNumId w:val="166"/>
  </w:num>
  <w:num w:numId="130" w16cid:durableId="1716470453">
    <w:abstractNumId w:val="165"/>
  </w:num>
  <w:num w:numId="131" w16cid:durableId="1879734082">
    <w:abstractNumId w:val="243"/>
  </w:num>
  <w:num w:numId="132" w16cid:durableId="549193482">
    <w:abstractNumId w:val="0"/>
  </w:num>
  <w:num w:numId="133" w16cid:durableId="636103596">
    <w:abstractNumId w:val="28"/>
  </w:num>
  <w:num w:numId="134" w16cid:durableId="1045642964">
    <w:abstractNumId w:val="66"/>
  </w:num>
  <w:num w:numId="135" w16cid:durableId="1335956753">
    <w:abstractNumId w:val="174"/>
  </w:num>
  <w:num w:numId="136" w16cid:durableId="982660258">
    <w:abstractNumId w:val="201"/>
  </w:num>
  <w:num w:numId="137" w16cid:durableId="2129467492">
    <w:abstractNumId w:val="240"/>
  </w:num>
  <w:num w:numId="138" w16cid:durableId="70811169">
    <w:abstractNumId w:val="260"/>
  </w:num>
  <w:num w:numId="139" w16cid:durableId="1166482180">
    <w:abstractNumId w:val="94"/>
  </w:num>
  <w:num w:numId="140" w16cid:durableId="1348404749">
    <w:abstractNumId w:val="9"/>
  </w:num>
  <w:num w:numId="141" w16cid:durableId="1491752004">
    <w:abstractNumId w:val="7"/>
  </w:num>
  <w:num w:numId="142" w16cid:durableId="1986469004">
    <w:abstractNumId w:val="76"/>
  </w:num>
  <w:num w:numId="143" w16cid:durableId="1673756626">
    <w:abstractNumId w:val="15"/>
  </w:num>
  <w:num w:numId="144" w16cid:durableId="1077826269">
    <w:abstractNumId w:val="100"/>
  </w:num>
  <w:num w:numId="145" w16cid:durableId="2034307958">
    <w:abstractNumId w:val="173"/>
  </w:num>
  <w:num w:numId="146" w16cid:durableId="1030186647">
    <w:abstractNumId w:val="185"/>
  </w:num>
  <w:num w:numId="147" w16cid:durableId="2023511639">
    <w:abstractNumId w:val="106"/>
  </w:num>
  <w:num w:numId="148" w16cid:durableId="1567955684">
    <w:abstractNumId w:val="110"/>
  </w:num>
  <w:num w:numId="149" w16cid:durableId="1186283824">
    <w:abstractNumId w:val="141"/>
  </w:num>
  <w:num w:numId="150" w16cid:durableId="951592835">
    <w:abstractNumId w:val="109"/>
  </w:num>
  <w:num w:numId="151" w16cid:durableId="2077629689">
    <w:abstractNumId w:val="236"/>
  </w:num>
  <w:num w:numId="152" w16cid:durableId="154807788">
    <w:abstractNumId w:val="125"/>
  </w:num>
  <w:num w:numId="153" w16cid:durableId="1885557116">
    <w:abstractNumId w:val="24"/>
  </w:num>
  <w:num w:numId="154" w16cid:durableId="1415393418">
    <w:abstractNumId w:val="108"/>
  </w:num>
  <w:num w:numId="155" w16cid:durableId="889075951">
    <w:abstractNumId w:val="90"/>
  </w:num>
  <w:num w:numId="156" w16cid:durableId="63186943">
    <w:abstractNumId w:val="180"/>
  </w:num>
  <w:num w:numId="157" w16cid:durableId="1674382551">
    <w:abstractNumId w:val="60"/>
  </w:num>
  <w:num w:numId="158" w16cid:durableId="1837305574">
    <w:abstractNumId w:val="79"/>
  </w:num>
  <w:num w:numId="159" w16cid:durableId="277686421">
    <w:abstractNumId w:val="209"/>
  </w:num>
  <w:num w:numId="160" w16cid:durableId="1608535794">
    <w:abstractNumId w:val="25"/>
  </w:num>
  <w:num w:numId="161" w16cid:durableId="458644490">
    <w:abstractNumId w:val="132"/>
  </w:num>
  <w:num w:numId="162" w16cid:durableId="1474133707">
    <w:abstractNumId w:val="82"/>
  </w:num>
  <w:num w:numId="163" w16cid:durableId="1887449280">
    <w:abstractNumId w:val="244"/>
  </w:num>
  <w:num w:numId="164" w16cid:durableId="432750575">
    <w:abstractNumId w:val="126"/>
  </w:num>
  <w:num w:numId="165" w16cid:durableId="479687830">
    <w:abstractNumId w:val="133"/>
  </w:num>
  <w:num w:numId="166" w16cid:durableId="641545116">
    <w:abstractNumId w:val="1"/>
  </w:num>
  <w:num w:numId="167" w16cid:durableId="1291130429">
    <w:abstractNumId w:val="18"/>
  </w:num>
  <w:num w:numId="168" w16cid:durableId="630593520">
    <w:abstractNumId w:val="163"/>
  </w:num>
  <w:num w:numId="169" w16cid:durableId="136538607">
    <w:abstractNumId w:val="80"/>
  </w:num>
  <w:num w:numId="170" w16cid:durableId="941571383">
    <w:abstractNumId w:val="68"/>
  </w:num>
  <w:num w:numId="171" w16cid:durableId="339889816">
    <w:abstractNumId w:val="6"/>
  </w:num>
  <w:num w:numId="172" w16cid:durableId="1029256752">
    <w:abstractNumId w:val="140"/>
  </w:num>
  <w:num w:numId="173" w16cid:durableId="1949001031">
    <w:abstractNumId w:val="162"/>
  </w:num>
  <w:num w:numId="174" w16cid:durableId="1079987660">
    <w:abstractNumId w:val="115"/>
  </w:num>
  <w:num w:numId="175" w16cid:durableId="869492480">
    <w:abstractNumId w:val="216"/>
  </w:num>
  <w:num w:numId="176" w16cid:durableId="218058398">
    <w:abstractNumId w:val="246"/>
  </w:num>
  <w:num w:numId="177" w16cid:durableId="51733438">
    <w:abstractNumId w:val="188"/>
  </w:num>
  <w:num w:numId="178" w16cid:durableId="755328919">
    <w:abstractNumId w:val="176"/>
  </w:num>
  <w:num w:numId="179" w16cid:durableId="1815486395">
    <w:abstractNumId w:val="171"/>
  </w:num>
  <w:num w:numId="180" w16cid:durableId="1439595115">
    <w:abstractNumId w:val="221"/>
  </w:num>
  <w:num w:numId="181" w16cid:durableId="641811616">
    <w:abstractNumId w:val="149"/>
  </w:num>
  <w:num w:numId="182" w16cid:durableId="2052461927">
    <w:abstractNumId w:val="143"/>
  </w:num>
  <w:num w:numId="183" w16cid:durableId="2016303538">
    <w:abstractNumId w:val="161"/>
  </w:num>
  <w:num w:numId="184" w16cid:durableId="982658342">
    <w:abstractNumId w:val="37"/>
  </w:num>
  <w:num w:numId="185" w16cid:durableId="414908879">
    <w:abstractNumId w:val="222"/>
  </w:num>
  <w:num w:numId="186" w16cid:durableId="432357050">
    <w:abstractNumId w:val="30"/>
  </w:num>
  <w:num w:numId="187" w16cid:durableId="361054167">
    <w:abstractNumId w:val="96"/>
  </w:num>
  <w:num w:numId="188" w16cid:durableId="1766876856">
    <w:abstractNumId w:val="199"/>
  </w:num>
  <w:num w:numId="189" w16cid:durableId="770904369">
    <w:abstractNumId w:val="54"/>
  </w:num>
  <w:num w:numId="190" w16cid:durableId="12654321">
    <w:abstractNumId w:val="107"/>
  </w:num>
  <w:num w:numId="191" w16cid:durableId="606234827">
    <w:abstractNumId w:val="138"/>
  </w:num>
  <w:num w:numId="192" w16cid:durableId="1543322043">
    <w:abstractNumId w:val="200"/>
  </w:num>
  <w:num w:numId="193" w16cid:durableId="846529142">
    <w:abstractNumId w:val="101"/>
  </w:num>
  <w:num w:numId="194" w16cid:durableId="1364020548">
    <w:abstractNumId w:val="62"/>
  </w:num>
  <w:num w:numId="195" w16cid:durableId="65802531">
    <w:abstractNumId w:val="47"/>
  </w:num>
  <w:num w:numId="196" w16cid:durableId="158428646">
    <w:abstractNumId w:val="49"/>
  </w:num>
  <w:num w:numId="197" w16cid:durableId="1775779987">
    <w:abstractNumId w:val="83"/>
  </w:num>
  <w:num w:numId="198" w16cid:durableId="1727415158">
    <w:abstractNumId w:val="212"/>
  </w:num>
  <w:num w:numId="199" w16cid:durableId="815220969">
    <w:abstractNumId w:val="70"/>
  </w:num>
  <w:num w:numId="200" w16cid:durableId="734275837">
    <w:abstractNumId w:val="13"/>
  </w:num>
  <w:num w:numId="201" w16cid:durableId="100491998">
    <w:abstractNumId w:val="227"/>
  </w:num>
  <w:num w:numId="202" w16cid:durableId="7802643">
    <w:abstractNumId w:val="61"/>
  </w:num>
  <w:num w:numId="203" w16cid:durableId="238905670">
    <w:abstractNumId w:val="198"/>
  </w:num>
  <w:num w:numId="204" w16cid:durableId="353505298">
    <w:abstractNumId w:val="252"/>
  </w:num>
  <w:num w:numId="205" w16cid:durableId="116333789">
    <w:abstractNumId w:val="238"/>
  </w:num>
  <w:num w:numId="206" w16cid:durableId="905185373">
    <w:abstractNumId w:val="205"/>
  </w:num>
  <w:num w:numId="207" w16cid:durableId="1151487658">
    <w:abstractNumId w:val="259"/>
  </w:num>
  <w:num w:numId="208" w16cid:durableId="2049914249">
    <w:abstractNumId w:val="158"/>
  </w:num>
  <w:num w:numId="209" w16cid:durableId="1768575444">
    <w:abstractNumId w:val="254"/>
  </w:num>
  <w:num w:numId="210" w16cid:durableId="685326242">
    <w:abstractNumId w:val="179"/>
  </w:num>
  <w:num w:numId="211" w16cid:durableId="1171138093">
    <w:abstractNumId w:val="67"/>
  </w:num>
  <w:num w:numId="212" w16cid:durableId="675153948">
    <w:abstractNumId w:val="33"/>
  </w:num>
  <w:num w:numId="213" w16cid:durableId="2138789593">
    <w:abstractNumId w:val="102"/>
  </w:num>
  <w:num w:numId="214" w16cid:durableId="1356155702">
    <w:abstractNumId w:val="92"/>
  </w:num>
  <w:num w:numId="215" w16cid:durableId="545723795">
    <w:abstractNumId w:val="195"/>
  </w:num>
  <w:num w:numId="216" w16cid:durableId="1569534690">
    <w:abstractNumId w:val="255"/>
  </w:num>
  <w:num w:numId="217" w16cid:durableId="610941033">
    <w:abstractNumId w:val="206"/>
  </w:num>
  <w:num w:numId="218" w16cid:durableId="545332207">
    <w:abstractNumId w:val="229"/>
  </w:num>
  <w:num w:numId="219" w16cid:durableId="1426144709">
    <w:abstractNumId w:val="193"/>
  </w:num>
  <w:num w:numId="220" w16cid:durableId="972979611">
    <w:abstractNumId w:val="210"/>
  </w:num>
  <w:num w:numId="221" w16cid:durableId="624702507">
    <w:abstractNumId w:val="217"/>
  </w:num>
  <w:num w:numId="222" w16cid:durableId="1374307269">
    <w:abstractNumId w:val="58"/>
  </w:num>
  <w:num w:numId="223" w16cid:durableId="1665401036">
    <w:abstractNumId w:val="87"/>
  </w:num>
  <w:num w:numId="224" w16cid:durableId="584152769">
    <w:abstractNumId w:val="156"/>
  </w:num>
  <w:num w:numId="225" w16cid:durableId="861362983">
    <w:abstractNumId w:val="119"/>
  </w:num>
  <w:num w:numId="226" w16cid:durableId="1828782739">
    <w:abstractNumId w:val="213"/>
  </w:num>
  <w:num w:numId="227" w16cid:durableId="319817877">
    <w:abstractNumId w:val="208"/>
  </w:num>
  <w:num w:numId="228" w16cid:durableId="1170871752">
    <w:abstractNumId w:val="117"/>
  </w:num>
  <w:num w:numId="229" w16cid:durableId="1710371289">
    <w:abstractNumId w:val="3"/>
  </w:num>
  <w:num w:numId="230" w16cid:durableId="1416391956">
    <w:abstractNumId w:val="164"/>
  </w:num>
  <w:num w:numId="231" w16cid:durableId="1879466567">
    <w:abstractNumId w:val="11"/>
  </w:num>
  <w:num w:numId="232" w16cid:durableId="1838306727">
    <w:abstractNumId w:val="234"/>
  </w:num>
  <w:num w:numId="233" w16cid:durableId="1919170008">
    <w:abstractNumId w:val="12"/>
  </w:num>
  <w:num w:numId="234" w16cid:durableId="654455263">
    <w:abstractNumId w:val="197"/>
  </w:num>
  <w:num w:numId="235" w16cid:durableId="2057045896">
    <w:abstractNumId w:val="112"/>
  </w:num>
  <w:num w:numId="236" w16cid:durableId="420612172">
    <w:abstractNumId w:val="103"/>
  </w:num>
  <w:num w:numId="237" w16cid:durableId="455030114">
    <w:abstractNumId w:val="228"/>
  </w:num>
  <w:num w:numId="238" w16cid:durableId="1807769956">
    <w:abstractNumId w:val="151"/>
  </w:num>
  <w:num w:numId="239" w16cid:durableId="1898276324">
    <w:abstractNumId w:val="45"/>
  </w:num>
  <w:num w:numId="240" w16cid:durableId="1830830258">
    <w:abstractNumId w:val="64"/>
  </w:num>
  <w:num w:numId="241" w16cid:durableId="1661040611">
    <w:abstractNumId w:val="55"/>
  </w:num>
  <w:num w:numId="242" w16cid:durableId="1642467451">
    <w:abstractNumId w:val="2"/>
  </w:num>
  <w:num w:numId="243" w16cid:durableId="1462112104">
    <w:abstractNumId w:val="142"/>
  </w:num>
  <w:num w:numId="244" w16cid:durableId="721902225">
    <w:abstractNumId w:val="145"/>
  </w:num>
  <w:num w:numId="245" w16cid:durableId="642003173">
    <w:abstractNumId w:val="214"/>
  </w:num>
  <w:num w:numId="246" w16cid:durableId="1681160692">
    <w:abstractNumId w:val="157"/>
  </w:num>
  <w:num w:numId="247" w16cid:durableId="1502113866">
    <w:abstractNumId w:val="20"/>
  </w:num>
  <w:num w:numId="248" w16cid:durableId="1056660863">
    <w:abstractNumId w:val="8"/>
  </w:num>
  <w:num w:numId="249" w16cid:durableId="1280602717">
    <w:abstractNumId w:val="183"/>
  </w:num>
  <w:num w:numId="250" w16cid:durableId="420952705">
    <w:abstractNumId w:val="39"/>
  </w:num>
  <w:num w:numId="251" w16cid:durableId="814643930">
    <w:abstractNumId w:val="35"/>
  </w:num>
  <w:num w:numId="252" w16cid:durableId="1929846328">
    <w:abstractNumId w:val="23"/>
  </w:num>
  <w:num w:numId="253" w16cid:durableId="1674407838">
    <w:abstractNumId w:val="189"/>
  </w:num>
  <w:num w:numId="254" w16cid:durableId="688334090">
    <w:abstractNumId w:val="59"/>
  </w:num>
  <w:num w:numId="255" w16cid:durableId="798260294">
    <w:abstractNumId w:val="186"/>
  </w:num>
  <w:num w:numId="256" w16cid:durableId="992638308">
    <w:abstractNumId w:val="172"/>
  </w:num>
  <w:num w:numId="257" w16cid:durableId="796292687">
    <w:abstractNumId w:val="44"/>
  </w:num>
  <w:num w:numId="258" w16cid:durableId="1934630480">
    <w:abstractNumId w:val="245"/>
  </w:num>
  <w:num w:numId="259" w16cid:durableId="1491680756">
    <w:abstractNumId w:val="150"/>
  </w:num>
  <w:num w:numId="260" w16cid:durableId="1537350657">
    <w:abstractNumId w:val="78"/>
  </w:num>
  <w:num w:numId="261" w16cid:durableId="1689260355">
    <w:abstractNumId w:val="91"/>
  </w:num>
  <w:numIdMacAtCleanup w:val="2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kson, Abigail Grace">
    <w15:presenceInfo w15:providerId="AD" w15:userId="S::agericks@iu.edu::c6fc60d3-30d3-4a0d-8429-234395fe7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096"/>
    <w:rsid w:val="00000B0B"/>
    <w:rsid w:val="00007EF9"/>
    <w:rsid w:val="00036BE9"/>
    <w:rsid w:val="00042316"/>
    <w:rsid w:val="0004278C"/>
    <w:rsid w:val="00043DB1"/>
    <w:rsid w:val="00046753"/>
    <w:rsid w:val="00051CC0"/>
    <w:rsid w:val="00055E29"/>
    <w:rsid w:val="0006539F"/>
    <w:rsid w:val="00070E01"/>
    <w:rsid w:val="00072F1C"/>
    <w:rsid w:val="00084404"/>
    <w:rsid w:val="000A2189"/>
    <w:rsid w:val="000B2B95"/>
    <w:rsid w:val="000B73D8"/>
    <w:rsid w:val="000C5DBC"/>
    <w:rsid w:val="000D78F8"/>
    <w:rsid w:val="000E382E"/>
    <w:rsid w:val="0012049E"/>
    <w:rsid w:val="00122AE0"/>
    <w:rsid w:val="00126903"/>
    <w:rsid w:val="001312C0"/>
    <w:rsid w:val="00151A4F"/>
    <w:rsid w:val="00161E92"/>
    <w:rsid w:val="00161FB0"/>
    <w:rsid w:val="001714E5"/>
    <w:rsid w:val="00174D3F"/>
    <w:rsid w:val="00174E8D"/>
    <w:rsid w:val="00177DA1"/>
    <w:rsid w:val="001A0C84"/>
    <w:rsid w:val="001A45D3"/>
    <w:rsid w:val="001B517D"/>
    <w:rsid w:val="001B6096"/>
    <w:rsid w:val="001B7704"/>
    <w:rsid w:val="001B7A9B"/>
    <w:rsid w:val="001C6DEC"/>
    <w:rsid w:val="001D1872"/>
    <w:rsid w:val="001F19FA"/>
    <w:rsid w:val="00204706"/>
    <w:rsid w:val="002141D3"/>
    <w:rsid w:val="00214525"/>
    <w:rsid w:val="0022342F"/>
    <w:rsid w:val="002532DE"/>
    <w:rsid w:val="0025489B"/>
    <w:rsid w:val="0028351A"/>
    <w:rsid w:val="00286FFE"/>
    <w:rsid w:val="00293F36"/>
    <w:rsid w:val="00294B44"/>
    <w:rsid w:val="00296D76"/>
    <w:rsid w:val="002B11D8"/>
    <w:rsid w:val="002C1462"/>
    <w:rsid w:val="002D4988"/>
    <w:rsid w:val="002E1F9D"/>
    <w:rsid w:val="002E1FD1"/>
    <w:rsid w:val="002E2477"/>
    <w:rsid w:val="002F0C9F"/>
    <w:rsid w:val="002F1964"/>
    <w:rsid w:val="00310D77"/>
    <w:rsid w:val="00315FDC"/>
    <w:rsid w:val="003258FB"/>
    <w:rsid w:val="00332BC9"/>
    <w:rsid w:val="00353B37"/>
    <w:rsid w:val="003556AA"/>
    <w:rsid w:val="00361875"/>
    <w:rsid w:val="00370844"/>
    <w:rsid w:val="003801BD"/>
    <w:rsid w:val="00390E94"/>
    <w:rsid w:val="00390F9A"/>
    <w:rsid w:val="003A0583"/>
    <w:rsid w:val="003A2C4B"/>
    <w:rsid w:val="003C1E6D"/>
    <w:rsid w:val="003D6FBB"/>
    <w:rsid w:val="003E05D2"/>
    <w:rsid w:val="003E21EE"/>
    <w:rsid w:val="003F6B78"/>
    <w:rsid w:val="004118BE"/>
    <w:rsid w:val="00417474"/>
    <w:rsid w:val="0041780F"/>
    <w:rsid w:val="00432FFC"/>
    <w:rsid w:val="00444135"/>
    <w:rsid w:val="004560A5"/>
    <w:rsid w:val="00491A8B"/>
    <w:rsid w:val="00495110"/>
    <w:rsid w:val="00496692"/>
    <w:rsid w:val="004A193C"/>
    <w:rsid w:val="004B7A10"/>
    <w:rsid w:val="004D5D0B"/>
    <w:rsid w:val="004E2324"/>
    <w:rsid w:val="004E5BB4"/>
    <w:rsid w:val="00505326"/>
    <w:rsid w:val="0053539C"/>
    <w:rsid w:val="00536527"/>
    <w:rsid w:val="00567DA9"/>
    <w:rsid w:val="00573A50"/>
    <w:rsid w:val="00573A6E"/>
    <w:rsid w:val="0058100D"/>
    <w:rsid w:val="0058276B"/>
    <w:rsid w:val="005879D6"/>
    <w:rsid w:val="00592A60"/>
    <w:rsid w:val="00595263"/>
    <w:rsid w:val="00596438"/>
    <w:rsid w:val="005A019D"/>
    <w:rsid w:val="005B41A3"/>
    <w:rsid w:val="005B630A"/>
    <w:rsid w:val="005D0882"/>
    <w:rsid w:val="005E39C5"/>
    <w:rsid w:val="005E4057"/>
    <w:rsid w:val="005E419C"/>
    <w:rsid w:val="005E6BAE"/>
    <w:rsid w:val="00606BE7"/>
    <w:rsid w:val="00615C70"/>
    <w:rsid w:val="00620229"/>
    <w:rsid w:val="006352E6"/>
    <w:rsid w:val="0064668C"/>
    <w:rsid w:val="00666ED8"/>
    <w:rsid w:val="00675FF5"/>
    <w:rsid w:val="00682A3D"/>
    <w:rsid w:val="00686E4B"/>
    <w:rsid w:val="0069776F"/>
    <w:rsid w:val="006B6BC1"/>
    <w:rsid w:val="006E076F"/>
    <w:rsid w:val="00710917"/>
    <w:rsid w:val="007115BA"/>
    <w:rsid w:val="00720768"/>
    <w:rsid w:val="007504B2"/>
    <w:rsid w:val="0075275C"/>
    <w:rsid w:val="00753931"/>
    <w:rsid w:val="00754C44"/>
    <w:rsid w:val="007707C4"/>
    <w:rsid w:val="00772E39"/>
    <w:rsid w:val="007828BF"/>
    <w:rsid w:val="007874B4"/>
    <w:rsid w:val="007914C9"/>
    <w:rsid w:val="00792118"/>
    <w:rsid w:val="007A7893"/>
    <w:rsid w:val="007B3CA2"/>
    <w:rsid w:val="007C10A9"/>
    <w:rsid w:val="007C1C52"/>
    <w:rsid w:val="007C1F5E"/>
    <w:rsid w:val="007E3D60"/>
    <w:rsid w:val="007E6B90"/>
    <w:rsid w:val="0080592C"/>
    <w:rsid w:val="00805EA7"/>
    <w:rsid w:val="00807156"/>
    <w:rsid w:val="00811161"/>
    <w:rsid w:val="00852144"/>
    <w:rsid w:val="008574A1"/>
    <w:rsid w:val="00865B21"/>
    <w:rsid w:val="0088567A"/>
    <w:rsid w:val="00892BF3"/>
    <w:rsid w:val="008D5CA0"/>
    <w:rsid w:val="008F378F"/>
    <w:rsid w:val="008F3A4E"/>
    <w:rsid w:val="008F5998"/>
    <w:rsid w:val="00910949"/>
    <w:rsid w:val="00945ACA"/>
    <w:rsid w:val="00956750"/>
    <w:rsid w:val="00966A81"/>
    <w:rsid w:val="00976C3B"/>
    <w:rsid w:val="00982C7F"/>
    <w:rsid w:val="00984B4A"/>
    <w:rsid w:val="009867A9"/>
    <w:rsid w:val="00987234"/>
    <w:rsid w:val="009B495F"/>
    <w:rsid w:val="009C3C83"/>
    <w:rsid w:val="009E31C9"/>
    <w:rsid w:val="00A22116"/>
    <w:rsid w:val="00A40731"/>
    <w:rsid w:val="00A65FFC"/>
    <w:rsid w:val="00A67D34"/>
    <w:rsid w:val="00A70638"/>
    <w:rsid w:val="00A719E7"/>
    <w:rsid w:val="00A85B7F"/>
    <w:rsid w:val="00A87BA4"/>
    <w:rsid w:val="00A912DE"/>
    <w:rsid w:val="00A966FC"/>
    <w:rsid w:val="00AA481F"/>
    <w:rsid w:val="00AA5A1B"/>
    <w:rsid w:val="00AA5F9E"/>
    <w:rsid w:val="00AE1952"/>
    <w:rsid w:val="00AE1FC4"/>
    <w:rsid w:val="00AE31D3"/>
    <w:rsid w:val="00AF1046"/>
    <w:rsid w:val="00AF526E"/>
    <w:rsid w:val="00B040CE"/>
    <w:rsid w:val="00B218A3"/>
    <w:rsid w:val="00B31B5F"/>
    <w:rsid w:val="00B450EE"/>
    <w:rsid w:val="00B72F80"/>
    <w:rsid w:val="00B74FAE"/>
    <w:rsid w:val="00B800D6"/>
    <w:rsid w:val="00B90C4B"/>
    <w:rsid w:val="00BA0E2D"/>
    <w:rsid w:val="00BA2643"/>
    <w:rsid w:val="00BA2650"/>
    <w:rsid w:val="00BA3625"/>
    <w:rsid w:val="00BB2819"/>
    <w:rsid w:val="00BC4A36"/>
    <w:rsid w:val="00BD5D74"/>
    <w:rsid w:val="00BE548A"/>
    <w:rsid w:val="00C34843"/>
    <w:rsid w:val="00C44EAC"/>
    <w:rsid w:val="00C4651E"/>
    <w:rsid w:val="00C467E9"/>
    <w:rsid w:val="00C7275B"/>
    <w:rsid w:val="00C7579A"/>
    <w:rsid w:val="00CA2D69"/>
    <w:rsid w:val="00CB49E3"/>
    <w:rsid w:val="00CB5E57"/>
    <w:rsid w:val="00CE086F"/>
    <w:rsid w:val="00CE3CB4"/>
    <w:rsid w:val="00CF18CA"/>
    <w:rsid w:val="00D328B6"/>
    <w:rsid w:val="00D54698"/>
    <w:rsid w:val="00D643C6"/>
    <w:rsid w:val="00D7241A"/>
    <w:rsid w:val="00D93618"/>
    <w:rsid w:val="00DA226E"/>
    <w:rsid w:val="00DA2BC8"/>
    <w:rsid w:val="00DA320E"/>
    <w:rsid w:val="00DB0AD3"/>
    <w:rsid w:val="00DC1349"/>
    <w:rsid w:val="00DC2EC3"/>
    <w:rsid w:val="00DC70D7"/>
    <w:rsid w:val="00DD075E"/>
    <w:rsid w:val="00DD64DD"/>
    <w:rsid w:val="00DE6962"/>
    <w:rsid w:val="00E12320"/>
    <w:rsid w:val="00E164EF"/>
    <w:rsid w:val="00E1655B"/>
    <w:rsid w:val="00E235D3"/>
    <w:rsid w:val="00E27BEE"/>
    <w:rsid w:val="00E478F1"/>
    <w:rsid w:val="00E714CD"/>
    <w:rsid w:val="00E93D4B"/>
    <w:rsid w:val="00EA39BC"/>
    <w:rsid w:val="00EC27AF"/>
    <w:rsid w:val="00EE2AFE"/>
    <w:rsid w:val="00EF51D1"/>
    <w:rsid w:val="00F15218"/>
    <w:rsid w:val="00F20D9B"/>
    <w:rsid w:val="00F24179"/>
    <w:rsid w:val="00F31DC5"/>
    <w:rsid w:val="00F46672"/>
    <w:rsid w:val="00F51FE8"/>
    <w:rsid w:val="00F61B16"/>
    <w:rsid w:val="00F67F28"/>
    <w:rsid w:val="00F8710E"/>
    <w:rsid w:val="00F95A34"/>
    <w:rsid w:val="00FA3267"/>
    <w:rsid w:val="00FA4540"/>
    <w:rsid w:val="00FA4FAD"/>
    <w:rsid w:val="00FB5627"/>
    <w:rsid w:val="00FC1BFE"/>
    <w:rsid w:val="00FD4C15"/>
    <w:rsid w:val="00FD4D2E"/>
    <w:rsid w:val="00FD64C0"/>
    <w:rsid w:val="00FE3622"/>
    <w:rsid w:val="00FF2FF4"/>
    <w:rsid w:val="00FF3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952CD"/>
  <w15:docId w15:val="{39E90FA0-BCD5-4278-A49F-45226AFF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8CA"/>
    <w:rPr>
      <w:rFonts w:ascii="Arial" w:eastAsia="Arial" w:hAnsi="Arial" w:cs="Arial"/>
    </w:rPr>
  </w:style>
  <w:style w:type="paragraph" w:styleId="Heading1">
    <w:name w:val="heading 1"/>
    <w:basedOn w:val="Normal"/>
    <w:uiPriority w:val="9"/>
    <w:qFormat/>
    <w:pPr>
      <w:spacing w:before="2"/>
      <w:ind w:left="196"/>
      <w:jc w:val="center"/>
      <w:outlineLvl w:val="0"/>
    </w:pPr>
    <w:rPr>
      <w:rFonts w:ascii="Calibri" w:eastAsia="Calibri" w:hAnsi="Calibri" w:cs="Calibri"/>
      <w:b/>
      <w:bCs/>
      <w:sz w:val="28"/>
      <w:szCs w:val="28"/>
    </w:rPr>
  </w:style>
  <w:style w:type="paragraph" w:styleId="Heading2">
    <w:name w:val="heading 2"/>
    <w:basedOn w:val="Normal"/>
    <w:uiPriority w:val="9"/>
    <w:unhideWhenUsed/>
    <w:qFormat/>
    <w:pPr>
      <w:ind w:left="267" w:right="265"/>
      <w:jc w:val="center"/>
      <w:outlineLvl w:val="1"/>
    </w:pPr>
    <w:rPr>
      <w:rFonts w:ascii="Calibri" w:eastAsia="Calibri" w:hAnsi="Calibri" w:cs="Calibri"/>
      <w:b/>
      <w:bCs/>
      <w:sz w:val="24"/>
      <w:szCs w:val="24"/>
    </w:rPr>
  </w:style>
  <w:style w:type="paragraph" w:styleId="Heading3">
    <w:name w:val="heading 3"/>
    <w:basedOn w:val="Normal"/>
    <w:uiPriority w:val="9"/>
    <w:unhideWhenUsed/>
    <w:qFormat/>
    <w:pPr>
      <w:ind w:left="540"/>
      <w:outlineLvl w:val="2"/>
    </w:pPr>
    <w:rPr>
      <w:rFonts w:ascii="Calibri" w:eastAsia="Calibri" w:hAnsi="Calibri" w:cs="Calibri"/>
      <w:i/>
      <w:iCs/>
    </w:rPr>
  </w:style>
  <w:style w:type="paragraph" w:styleId="Heading4">
    <w:name w:val="heading 4"/>
    <w:basedOn w:val="Normal"/>
    <w:link w:val="Heading4Char"/>
    <w:uiPriority w:val="9"/>
    <w:unhideWhenUsed/>
    <w:qFormat/>
    <w:pPr>
      <w:ind w:left="396"/>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86"/>
      <w:ind w:left="871" w:hanging="332"/>
    </w:pPr>
    <w:rPr>
      <w:b/>
      <w:bCs/>
      <w:sz w:val="20"/>
      <w:szCs w:val="20"/>
    </w:rPr>
  </w:style>
  <w:style w:type="paragraph" w:styleId="TOC2">
    <w:name w:val="toc 2"/>
    <w:basedOn w:val="Normal"/>
    <w:uiPriority w:val="1"/>
    <w:qFormat/>
    <w:pPr>
      <w:spacing w:before="178"/>
      <w:ind w:left="871" w:hanging="334"/>
    </w:pPr>
    <w:rPr>
      <w:sz w:val="20"/>
      <w:szCs w:val="20"/>
    </w:rPr>
  </w:style>
  <w:style w:type="paragraph" w:styleId="TOC3">
    <w:name w:val="toc 3"/>
    <w:basedOn w:val="Normal"/>
    <w:uiPriority w:val="1"/>
    <w:qFormat/>
    <w:pPr>
      <w:spacing w:before="586"/>
      <w:ind w:left="540"/>
    </w:pPr>
    <w:rPr>
      <w:b/>
      <w:bCs/>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C1F5E"/>
    <w:pPr>
      <w:tabs>
        <w:tab w:val="center" w:pos="4680"/>
        <w:tab w:val="right" w:pos="9360"/>
      </w:tabs>
    </w:pPr>
  </w:style>
  <w:style w:type="character" w:customStyle="1" w:styleId="HeaderChar">
    <w:name w:val="Header Char"/>
    <w:basedOn w:val="DefaultParagraphFont"/>
    <w:link w:val="Header"/>
    <w:uiPriority w:val="99"/>
    <w:rsid w:val="007C1F5E"/>
    <w:rPr>
      <w:rFonts w:ascii="Arial" w:eastAsia="Arial" w:hAnsi="Arial" w:cs="Arial"/>
    </w:rPr>
  </w:style>
  <w:style w:type="paragraph" w:styleId="Footer">
    <w:name w:val="footer"/>
    <w:basedOn w:val="Normal"/>
    <w:link w:val="FooterChar"/>
    <w:uiPriority w:val="99"/>
    <w:unhideWhenUsed/>
    <w:rsid w:val="007C1F5E"/>
    <w:pPr>
      <w:tabs>
        <w:tab w:val="center" w:pos="4680"/>
        <w:tab w:val="right" w:pos="9360"/>
      </w:tabs>
    </w:pPr>
  </w:style>
  <w:style w:type="character" w:customStyle="1" w:styleId="FooterChar">
    <w:name w:val="Footer Char"/>
    <w:basedOn w:val="DefaultParagraphFont"/>
    <w:link w:val="Footer"/>
    <w:uiPriority w:val="99"/>
    <w:rsid w:val="007C1F5E"/>
    <w:rPr>
      <w:rFonts w:ascii="Arial" w:eastAsia="Arial" w:hAnsi="Arial" w:cs="Arial"/>
    </w:rPr>
  </w:style>
  <w:style w:type="table" w:styleId="TableGrid">
    <w:name w:val="Table Grid"/>
    <w:basedOn w:val="TableNormal"/>
    <w:uiPriority w:val="39"/>
    <w:rsid w:val="00332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7BA4"/>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042316"/>
    <w:rPr>
      <w:sz w:val="16"/>
      <w:szCs w:val="16"/>
    </w:rPr>
  </w:style>
  <w:style w:type="paragraph" w:styleId="CommentText">
    <w:name w:val="annotation text"/>
    <w:basedOn w:val="Normal"/>
    <w:link w:val="CommentTextChar"/>
    <w:uiPriority w:val="99"/>
    <w:unhideWhenUsed/>
    <w:rsid w:val="00042316"/>
    <w:rPr>
      <w:sz w:val="20"/>
      <w:szCs w:val="20"/>
    </w:rPr>
  </w:style>
  <w:style w:type="character" w:customStyle="1" w:styleId="CommentTextChar">
    <w:name w:val="Comment Text Char"/>
    <w:basedOn w:val="DefaultParagraphFont"/>
    <w:link w:val="CommentText"/>
    <w:uiPriority w:val="99"/>
    <w:rsid w:val="0004231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42316"/>
    <w:rPr>
      <w:b/>
      <w:bCs/>
    </w:rPr>
  </w:style>
  <w:style w:type="character" w:customStyle="1" w:styleId="CommentSubjectChar">
    <w:name w:val="Comment Subject Char"/>
    <w:basedOn w:val="CommentTextChar"/>
    <w:link w:val="CommentSubject"/>
    <w:uiPriority w:val="99"/>
    <w:semiHidden/>
    <w:rsid w:val="00042316"/>
    <w:rPr>
      <w:rFonts w:ascii="Arial" w:eastAsia="Arial" w:hAnsi="Arial" w:cs="Arial"/>
      <w:b/>
      <w:bCs/>
      <w:sz w:val="20"/>
      <w:szCs w:val="20"/>
    </w:rPr>
  </w:style>
  <w:style w:type="character" w:customStyle="1" w:styleId="Heading4Char">
    <w:name w:val="Heading 4 Char"/>
    <w:basedOn w:val="DefaultParagraphFont"/>
    <w:link w:val="Heading4"/>
    <w:uiPriority w:val="9"/>
    <w:rsid w:val="00CF18CA"/>
    <w:rPr>
      <w:rFonts w:ascii="Arial" w:eastAsia="Arial" w:hAnsi="Arial" w:cs="Arial"/>
      <w:b/>
      <w:bCs/>
      <w:sz w:val="20"/>
      <w:szCs w:val="20"/>
    </w:rPr>
  </w:style>
  <w:style w:type="character" w:customStyle="1" w:styleId="BodyTextChar">
    <w:name w:val="Body Text Char"/>
    <w:basedOn w:val="DefaultParagraphFont"/>
    <w:link w:val="BodyText"/>
    <w:uiPriority w:val="1"/>
    <w:rsid w:val="00CF18CA"/>
    <w:rPr>
      <w:rFonts w:ascii="Arial" w:eastAsia="Arial" w:hAnsi="Arial" w:cs="Arial"/>
      <w:sz w:val="20"/>
      <w:szCs w:val="20"/>
    </w:rPr>
  </w:style>
  <w:style w:type="character" w:customStyle="1" w:styleId="ui-provider">
    <w:name w:val="ui-provider"/>
    <w:basedOn w:val="DefaultParagraphFont"/>
    <w:rsid w:val="00390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mailto:alzstudy@iu.edu" TargetMode="External"/><Relationship Id="rId21" Type="http://schemas.openxmlformats.org/officeDocument/2006/relationships/hyperlink" Target="mailto:gsbyrd@ncat.edu" TargetMode="External"/><Relationship Id="rId42" Type="http://schemas.openxmlformats.org/officeDocument/2006/relationships/footer" Target="footer2.xml"/><Relationship Id="rId63" Type="http://schemas.openxmlformats.org/officeDocument/2006/relationships/image" Target="media/image12.jpeg"/><Relationship Id="rId84" Type="http://schemas.openxmlformats.org/officeDocument/2006/relationships/image" Target="media/image26.jpeg"/><Relationship Id="rId138" Type="http://schemas.openxmlformats.org/officeDocument/2006/relationships/image" Target="media/image63.jpeg"/><Relationship Id="rId159" Type="http://schemas.openxmlformats.org/officeDocument/2006/relationships/hyperlink" Target="mailto:alzstudy@iu.edu" TargetMode="External"/><Relationship Id="rId205" Type="http://schemas.openxmlformats.org/officeDocument/2006/relationships/image" Target="media/image76.jpeg"/><Relationship Id="rId226" Type="http://schemas.openxmlformats.org/officeDocument/2006/relationships/footer" Target="footer31.xml"/><Relationship Id="rId247" Type="http://schemas.openxmlformats.org/officeDocument/2006/relationships/footer" Target="footer52.xml"/><Relationship Id="rId107" Type="http://schemas.openxmlformats.org/officeDocument/2006/relationships/image" Target="media/image49.jpeg"/><Relationship Id="rId268" Type="http://schemas.openxmlformats.org/officeDocument/2006/relationships/hyperlink" Target="http://nybb.hs.columbia.edu/" TargetMode="External"/><Relationship Id="rId11" Type="http://schemas.openxmlformats.org/officeDocument/2006/relationships/hyperlink" Target="mailto:rpm2@columbia.edu" TargetMode="External"/><Relationship Id="rId32" Type="http://schemas.openxmlformats.org/officeDocument/2006/relationships/hyperlink" Target="mailto:nortonj@psychiatry.wustl.edu" TargetMode="External"/><Relationship Id="rId74" Type="http://schemas.openxmlformats.org/officeDocument/2006/relationships/footer" Target="footer8.xml"/><Relationship Id="rId128" Type="http://schemas.openxmlformats.org/officeDocument/2006/relationships/image" Target="media/image57.png"/><Relationship Id="rId149" Type="http://schemas.openxmlformats.org/officeDocument/2006/relationships/footer" Target="footer19.xml"/><Relationship Id="rId5" Type="http://schemas.openxmlformats.org/officeDocument/2006/relationships/webSettings" Target="webSettings.xml"/><Relationship Id="rId95" Type="http://schemas.openxmlformats.org/officeDocument/2006/relationships/image" Target="media/image34.jpeg"/><Relationship Id="rId160" Type="http://schemas.openxmlformats.org/officeDocument/2006/relationships/hyperlink" Target="mailto:alzstudy@iu.edu" TargetMode="External"/><Relationship Id="rId216" Type="http://schemas.openxmlformats.org/officeDocument/2006/relationships/footer" Target="footer25.xml"/><Relationship Id="rId237" Type="http://schemas.openxmlformats.org/officeDocument/2006/relationships/footer" Target="footer42.xml"/><Relationship Id="rId258" Type="http://schemas.openxmlformats.org/officeDocument/2006/relationships/footer" Target="footer62.xml"/><Relationship Id="rId279" Type="http://schemas.openxmlformats.org/officeDocument/2006/relationships/image" Target="media/image94.jpeg"/><Relationship Id="rId22" Type="http://schemas.openxmlformats.org/officeDocument/2006/relationships/hyperlink" Target="mailto:tdstarks@ncat.edu" TargetMode="External"/><Relationship Id="rId43" Type="http://schemas.openxmlformats.org/officeDocument/2006/relationships/image" Target="media/image5.png"/><Relationship Id="rId64" Type="http://schemas.openxmlformats.org/officeDocument/2006/relationships/footer" Target="footer5.xml"/><Relationship Id="rId118" Type="http://schemas.openxmlformats.org/officeDocument/2006/relationships/hyperlink" Target="mailto:alzstudy@iu.edu" TargetMode="External"/><Relationship Id="rId139" Type="http://schemas.openxmlformats.org/officeDocument/2006/relationships/image" Target="media/image64.jpeg"/><Relationship Id="rId85" Type="http://schemas.openxmlformats.org/officeDocument/2006/relationships/footer" Target="footer11.xml"/><Relationship Id="rId150" Type="http://schemas.openxmlformats.org/officeDocument/2006/relationships/footer" Target="footer20.xml"/><Relationship Id="rId206" Type="http://schemas.openxmlformats.org/officeDocument/2006/relationships/image" Target="media/image77.jpeg"/><Relationship Id="rId227" Type="http://schemas.openxmlformats.org/officeDocument/2006/relationships/footer" Target="footer32.xml"/><Relationship Id="rId248" Type="http://schemas.openxmlformats.org/officeDocument/2006/relationships/footer" Target="footer53.xml"/><Relationship Id="rId269" Type="http://schemas.openxmlformats.org/officeDocument/2006/relationships/hyperlink" Target="mailto:nybb@columbia.edu" TargetMode="External"/><Relationship Id="rId12" Type="http://schemas.openxmlformats.org/officeDocument/2006/relationships/hyperlink" Target="mailto:dr22100@cumc.columbia.edu" TargetMode="External"/><Relationship Id="rId33" Type="http://schemas.openxmlformats.org/officeDocument/2006/relationships/hyperlink" Target="mailto:kvossel@mednet.ucla.edu" TargetMode="External"/><Relationship Id="rId108" Type="http://schemas.openxmlformats.org/officeDocument/2006/relationships/image" Target="media/image50.jpeg"/><Relationship Id="rId129" Type="http://schemas.openxmlformats.org/officeDocument/2006/relationships/image" Target="media/image58.png"/><Relationship Id="rId280" Type="http://schemas.openxmlformats.org/officeDocument/2006/relationships/image" Target="media/image95.jpeg"/><Relationship Id="rId75" Type="http://schemas.openxmlformats.org/officeDocument/2006/relationships/image" Target="media/image17.jpeg"/><Relationship Id="rId96" Type="http://schemas.openxmlformats.org/officeDocument/2006/relationships/image" Target="media/image35.png"/><Relationship Id="rId140" Type="http://schemas.openxmlformats.org/officeDocument/2006/relationships/image" Target="media/image65.jpeg"/><Relationship Id="rId161" Type="http://schemas.openxmlformats.org/officeDocument/2006/relationships/footer" Target="footer22.xml"/><Relationship Id="rId217" Type="http://schemas.openxmlformats.org/officeDocument/2006/relationships/hyperlink" Target="mailto:SMR2212@COLUMBIA.EDU" TargetMode="External"/><Relationship Id="rId6" Type="http://schemas.openxmlformats.org/officeDocument/2006/relationships/footnotes" Target="footnotes.xml"/><Relationship Id="rId238" Type="http://schemas.openxmlformats.org/officeDocument/2006/relationships/footer" Target="footer43.xml"/><Relationship Id="rId259" Type="http://schemas.openxmlformats.org/officeDocument/2006/relationships/footer" Target="footer63.xml"/><Relationship Id="rId23" Type="http://schemas.openxmlformats.org/officeDocument/2006/relationships/hyperlink" Target="mailto:dbennett@rush.edu" TargetMode="External"/><Relationship Id="rId119" Type="http://schemas.openxmlformats.org/officeDocument/2006/relationships/footer" Target="footer13.xml"/><Relationship Id="rId270" Type="http://schemas.openxmlformats.org/officeDocument/2006/relationships/hyperlink" Target="mailto:b@columbia.edu" TargetMode="External"/><Relationship Id="rId44" Type="http://schemas.openxmlformats.org/officeDocument/2006/relationships/image" Target="media/image6.png"/><Relationship Id="rId65" Type="http://schemas.openxmlformats.org/officeDocument/2006/relationships/image" Target="media/image13.jpeg"/><Relationship Id="rId86" Type="http://schemas.openxmlformats.org/officeDocument/2006/relationships/image" Target="media/image27.jpeg"/><Relationship Id="rId130" Type="http://schemas.openxmlformats.org/officeDocument/2006/relationships/image" Target="media/image65.png"/><Relationship Id="rId151" Type="http://schemas.openxmlformats.org/officeDocument/2006/relationships/hyperlink" Target="mailto:alzstudy@iu.edu" TargetMode="External"/><Relationship Id="rId207" Type="http://schemas.openxmlformats.org/officeDocument/2006/relationships/image" Target="media/image78.jpeg"/><Relationship Id="rId228" Type="http://schemas.openxmlformats.org/officeDocument/2006/relationships/footer" Target="footer33.xml"/><Relationship Id="rId249" Type="http://schemas.openxmlformats.org/officeDocument/2006/relationships/footer" Target="footer54.xml"/><Relationship Id="rId13" Type="http://schemas.openxmlformats.org/officeDocument/2006/relationships/hyperlink" Target="mailto:jbrosch@iupui.edu" TargetMode="External"/><Relationship Id="rId109" Type="http://schemas.openxmlformats.org/officeDocument/2006/relationships/image" Target="media/image51.jpeg"/><Relationship Id="rId260" Type="http://schemas.openxmlformats.org/officeDocument/2006/relationships/footer" Target="footer64.xml"/><Relationship Id="rId281" Type="http://schemas.openxmlformats.org/officeDocument/2006/relationships/image" Target="media/image96.jpeg"/><Relationship Id="rId34" Type="http://schemas.openxmlformats.org/officeDocument/2006/relationships/hyperlink" Target="mailto:amohammed@mednet.ucla.edu" TargetMode="External"/><Relationship Id="rId76" Type="http://schemas.openxmlformats.org/officeDocument/2006/relationships/image" Target="media/image20.jpeg"/><Relationship Id="rId97" Type="http://schemas.openxmlformats.org/officeDocument/2006/relationships/image" Target="media/image36.jpeg"/><Relationship Id="rId120" Type="http://schemas.openxmlformats.org/officeDocument/2006/relationships/image" Target="media/image45.jpeg"/><Relationship Id="rId141" Type="http://schemas.openxmlformats.org/officeDocument/2006/relationships/hyperlink" Target="mailto:alzstudy@iu.edu" TargetMode="External"/><Relationship Id="rId7" Type="http://schemas.openxmlformats.org/officeDocument/2006/relationships/endnotes" Target="endnotes.xml"/><Relationship Id="rId162" Type="http://schemas.openxmlformats.org/officeDocument/2006/relationships/image" Target="media/image70.jpeg"/><Relationship Id="rId218" Type="http://schemas.openxmlformats.org/officeDocument/2006/relationships/footer" Target="footer26.xml"/><Relationship Id="rId239" Type="http://schemas.openxmlformats.org/officeDocument/2006/relationships/footer" Target="footer44.xml"/><Relationship Id="rId250" Type="http://schemas.openxmlformats.org/officeDocument/2006/relationships/footer" Target="footer55.xml"/><Relationship Id="rId271" Type="http://schemas.openxmlformats.org/officeDocument/2006/relationships/image" Target="media/image84.jpeg"/><Relationship Id="rId24" Type="http://schemas.openxmlformats.org/officeDocument/2006/relationships/hyperlink" Target="mailto:CELINA_PAVON@rush.edu" TargetMode="External"/><Relationship Id="rId45" Type="http://schemas.openxmlformats.org/officeDocument/2006/relationships/image" Target="media/image7.png"/><Relationship Id="rId66" Type="http://schemas.openxmlformats.org/officeDocument/2006/relationships/footer" Target="footer6.xml"/><Relationship Id="rId87" Type="http://schemas.openxmlformats.org/officeDocument/2006/relationships/image" Target="media/image28.jpeg"/><Relationship Id="rId110" Type="http://schemas.openxmlformats.org/officeDocument/2006/relationships/image" Target="media/image52.jpeg"/><Relationship Id="rId131" Type="http://schemas.openxmlformats.org/officeDocument/2006/relationships/image" Target="media/image66.png"/><Relationship Id="rId152" Type="http://schemas.openxmlformats.org/officeDocument/2006/relationships/hyperlink" Target="mailto:alzstudy@iu.edu" TargetMode="External"/><Relationship Id="rId208" Type="http://schemas.openxmlformats.org/officeDocument/2006/relationships/image" Target="media/image79.jpeg"/><Relationship Id="rId229" Type="http://schemas.openxmlformats.org/officeDocument/2006/relationships/footer" Target="footer34.xml"/><Relationship Id="rId240" Type="http://schemas.openxmlformats.org/officeDocument/2006/relationships/footer" Target="footer45.xml"/><Relationship Id="rId261" Type="http://schemas.openxmlformats.org/officeDocument/2006/relationships/footer" Target="footer65.xml"/><Relationship Id="rId14" Type="http://schemas.openxmlformats.org/officeDocument/2006/relationships/hyperlink" Target="mailto:kjhorner@iu.edu" TargetMode="External"/><Relationship Id="rId35" Type="http://schemas.openxmlformats.org/officeDocument/2006/relationships/hyperlink" Target="mailto:Gluck@Newark.rutgers.edu" TargetMode="External"/><Relationship Id="rId77" Type="http://schemas.openxmlformats.org/officeDocument/2006/relationships/image" Target="media/image21.jpeg"/><Relationship Id="rId100" Type="http://schemas.openxmlformats.org/officeDocument/2006/relationships/image" Target="media/image39.jpeg"/><Relationship Id="rId282" Type="http://schemas.openxmlformats.org/officeDocument/2006/relationships/image" Target="media/image97.jpeg"/><Relationship Id="rId8" Type="http://schemas.openxmlformats.org/officeDocument/2006/relationships/footer" Target="footer1.xml"/><Relationship Id="rId98" Type="http://schemas.openxmlformats.org/officeDocument/2006/relationships/image" Target="media/image37.jpeg"/><Relationship Id="rId121" Type="http://schemas.openxmlformats.org/officeDocument/2006/relationships/image" Target="media/image48.jpeg"/><Relationship Id="rId142" Type="http://schemas.openxmlformats.org/officeDocument/2006/relationships/hyperlink" Target="mailto:alzstudy@iu.edu" TargetMode="External"/><Relationship Id="rId163" Type="http://schemas.openxmlformats.org/officeDocument/2006/relationships/image" Target="media/image71.jpeg"/><Relationship Id="rId219" Type="http://schemas.openxmlformats.org/officeDocument/2006/relationships/hyperlink" Target="mailto:CELINA_PAVON@rush.edu" TargetMode="External"/><Relationship Id="rId230" Type="http://schemas.openxmlformats.org/officeDocument/2006/relationships/footer" Target="footer35.xml"/><Relationship Id="rId251" Type="http://schemas.openxmlformats.org/officeDocument/2006/relationships/footer" Target="footer56.xml"/><Relationship Id="rId25" Type="http://schemas.openxmlformats.org/officeDocument/2006/relationships/hyperlink" Target="mailto:SweetRA@upmc.edu" TargetMode="External"/><Relationship Id="rId46" Type="http://schemas.openxmlformats.org/officeDocument/2006/relationships/footer" Target="footer3.xml"/><Relationship Id="rId67" Type="http://schemas.openxmlformats.org/officeDocument/2006/relationships/footer" Target="footer7.xml"/><Relationship Id="rId272" Type="http://schemas.openxmlformats.org/officeDocument/2006/relationships/image" Target="media/image85.png"/><Relationship Id="rId88" Type="http://schemas.openxmlformats.org/officeDocument/2006/relationships/image" Target="media/image29.jpeg"/><Relationship Id="rId111" Type="http://schemas.openxmlformats.org/officeDocument/2006/relationships/image" Target="media/image53.jpeg"/><Relationship Id="rId132" Type="http://schemas.openxmlformats.org/officeDocument/2006/relationships/footer" Target="footer15.xml"/><Relationship Id="rId153" Type="http://schemas.openxmlformats.org/officeDocument/2006/relationships/image" Target="media/image68.png"/><Relationship Id="rId209" Type="http://schemas.openxmlformats.org/officeDocument/2006/relationships/image" Target="media/image88.jpeg"/><Relationship Id="rId220" Type="http://schemas.openxmlformats.org/officeDocument/2006/relationships/hyperlink" Target="mailto:weamerea@upmc.edu" TargetMode="External"/><Relationship Id="rId241" Type="http://schemas.openxmlformats.org/officeDocument/2006/relationships/footer" Target="footer46.xml"/><Relationship Id="rId15" Type="http://schemas.openxmlformats.org/officeDocument/2006/relationships/hyperlink" Target="mailto:alison.goate@mssm.edu" TargetMode="External"/><Relationship Id="rId36" Type="http://schemas.openxmlformats.org/officeDocument/2006/relationships/hyperlink" Target="mailto:gt308@sph.rutgers.edu" TargetMode="External"/><Relationship Id="rId106" Type="http://schemas.openxmlformats.org/officeDocument/2006/relationships/image" Target="media/image48.png"/><Relationship Id="rId127" Type="http://schemas.openxmlformats.org/officeDocument/2006/relationships/hyperlink" Target="mailto:alzstudy@iu.edu" TargetMode="External"/><Relationship Id="rId262" Type="http://schemas.openxmlformats.org/officeDocument/2006/relationships/footer" Target="footer66.xml"/><Relationship Id="rId283" Type="http://schemas.openxmlformats.org/officeDocument/2006/relationships/hyperlink" Target="mailto:alzstudy@iu.edu" TargetMode="External"/><Relationship Id="rId10" Type="http://schemas.openxmlformats.org/officeDocument/2006/relationships/hyperlink" Target="mailto:Ral119@case.edu" TargetMode="External"/><Relationship Id="rId31" Type="http://schemas.openxmlformats.org/officeDocument/2006/relationships/hyperlink" Target="mailto:cruchagc@psychiatry.wustl.edu" TargetMode="External"/><Relationship Id="rId73" Type="http://schemas.openxmlformats.org/officeDocument/2006/relationships/image" Target="media/image19.jpeg"/><Relationship Id="rId78" Type="http://schemas.openxmlformats.org/officeDocument/2006/relationships/image" Target="media/image22.jpeg"/><Relationship Id="rId94" Type="http://schemas.openxmlformats.org/officeDocument/2006/relationships/image" Target="media/image32.jpeg"/><Relationship Id="rId99" Type="http://schemas.openxmlformats.org/officeDocument/2006/relationships/image" Target="media/image38.jpeg"/><Relationship Id="rId101" Type="http://schemas.openxmlformats.org/officeDocument/2006/relationships/image" Target="media/image40.jpeg"/><Relationship Id="rId122" Type="http://schemas.openxmlformats.org/officeDocument/2006/relationships/image" Target="media/image54.jpeg"/><Relationship Id="rId143" Type="http://schemas.openxmlformats.org/officeDocument/2006/relationships/footer" Target="footer16.xml"/><Relationship Id="rId148" Type="http://schemas.openxmlformats.org/officeDocument/2006/relationships/footer" Target="footer18.xml"/><Relationship Id="rId164"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hyperlink" Target="mailto:Jonathan.haines@case.edu" TargetMode="External"/><Relationship Id="rId210" Type="http://schemas.openxmlformats.org/officeDocument/2006/relationships/image" Target="media/image89.jpeg"/><Relationship Id="rId215" Type="http://schemas.openxmlformats.org/officeDocument/2006/relationships/footer" Target="footer24.xml"/><Relationship Id="rId236" Type="http://schemas.openxmlformats.org/officeDocument/2006/relationships/footer" Target="footer41.xml"/><Relationship Id="rId257" Type="http://schemas.openxmlformats.org/officeDocument/2006/relationships/footer" Target="footer61.xml"/><Relationship Id="rId278" Type="http://schemas.openxmlformats.org/officeDocument/2006/relationships/image" Target="media/image93.jpeg"/><Relationship Id="rId26" Type="http://schemas.openxmlformats.org/officeDocument/2006/relationships/hyperlink" Target="mailto:weamerea@upmc.edu" TargetMode="External"/><Relationship Id="rId231" Type="http://schemas.openxmlformats.org/officeDocument/2006/relationships/footer" Target="footer36.xml"/><Relationship Id="rId252" Type="http://schemas.openxmlformats.org/officeDocument/2006/relationships/footer" Target="footer57.xml"/><Relationship Id="rId273" Type="http://schemas.openxmlformats.org/officeDocument/2006/relationships/image" Target="media/image86.jpeg"/><Relationship Id="rId47" Type="http://schemas.openxmlformats.org/officeDocument/2006/relationships/image" Target="media/image8.png"/><Relationship Id="rId68" Type="http://schemas.openxmlformats.org/officeDocument/2006/relationships/image" Target="media/image14.jpeg"/><Relationship Id="rId89" Type="http://schemas.openxmlformats.org/officeDocument/2006/relationships/image" Target="media/image30.jpeg"/><Relationship Id="rId112" Type="http://schemas.openxmlformats.org/officeDocument/2006/relationships/image" Target="media/image54.png"/><Relationship Id="rId133" Type="http://schemas.openxmlformats.org/officeDocument/2006/relationships/hyperlink" Target="mailto:alzstudy@iu.edu" TargetMode="External"/><Relationship Id="rId154" Type="http://schemas.openxmlformats.org/officeDocument/2006/relationships/footer" Target="footer21.xml"/><Relationship Id="rId16" Type="http://schemas.openxmlformats.org/officeDocument/2006/relationships/hyperlink" Target="mailto:bboeve@mayo.edu" TargetMode="External"/><Relationship Id="rId221" Type="http://schemas.openxmlformats.org/officeDocument/2006/relationships/hyperlink" Target="mailto:Dr2290@cumc.columbia.edu" TargetMode="External"/><Relationship Id="rId242" Type="http://schemas.openxmlformats.org/officeDocument/2006/relationships/footer" Target="footer47.xml"/><Relationship Id="rId263" Type="http://schemas.openxmlformats.org/officeDocument/2006/relationships/footer" Target="footer67.xml"/><Relationship Id="rId284" Type="http://schemas.openxmlformats.org/officeDocument/2006/relationships/hyperlink" Target="mailto:alzstudy@iu.edu" TargetMode="External"/><Relationship Id="rId37" Type="http://schemas.openxmlformats.org/officeDocument/2006/relationships/hyperlink" Target="https://redcap.link/FBS" TargetMode="External"/><Relationship Id="rId79" Type="http://schemas.openxmlformats.org/officeDocument/2006/relationships/image" Target="media/image24.jpeg"/><Relationship Id="rId102" Type="http://schemas.openxmlformats.org/officeDocument/2006/relationships/image" Target="media/image41.png"/><Relationship Id="rId123" Type="http://schemas.openxmlformats.org/officeDocument/2006/relationships/image" Target="media/image56.jpeg"/><Relationship Id="rId144" Type="http://schemas.openxmlformats.org/officeDocument/2006/relationships/footer" Target="footer17.xml"/><Relationship Id="rId165" Type="http://schemas.openxmlformats.org/officeDocument/2006/relationships/image" Target="media/image73.jpeg"/><Relationship Id="rId211" Type="http://schemas.openxmlformats.org/officeDocument/2006/relationships/image" Target="media/image80.jpeg"/><Relationship Id="rId232" Type="http://schemas.openxmlformats.org/officeDocument/2006/relationships/footer" Target="footer37.xml"/><Relationship Id="rId253" Type="http://schemas.openxmlformats.org/officeDocument/2006/relationships/footer" Target="footer58.xml"/><Relationship Id="rId274" Type="http://schemas.openxmlformats.org/officeDocument/2006/relationships/image" Target="media/image87.jpeg"/><Relationship Id="rId27" Type="http://schemas.openxmlformats.org/officeDocument/2006/relationships/hyperlink" Target="mailto:Roger.Rosenberg@UTSouthwestern.edu" TargetMode="External"/><Relationship Id="rId48" Type="http://schemas.openxmlformats.org/officeDocument/2006/relationships/footer" Target="footer4.xml"/><Relationship Id="rId69" Type="http://schemas.openxmlformats.org/officeDocument/2006/relationships/image" Target="media/image15.jpeg"/><Relationship Id="rId113" Type="http://schemas.openxmlformats.org/officeDocument/2006/relationships/image" Target="media/image55.jpeg"/><Relationship Id="rId134" Type="http://schemas.openxmlformats.org/officeDocument/2006/relationships/hyperlink" Target="mailto:alzstudy@iu.edu" TargetMode="External"/><Relationship Id="rId80" Type="http://schemas.openxmlformats.org/officeDocument/2006/relationships/image" Target="media/image25.jpeg"/><Relationship Id="rId155" Type="http://schemas.openxmlformats.org/officeDocument/2006/relationships/hyperlink" Target="mailto:alzstudy@iu.edu" TargetMode="External"/><Relationship Id="rId222" Type="http://schemas.openxmlformats.org/officeDocument/2006/relationships/footer" Target="footer27.xml"/><Relationship Id="rId243" Type="http://schemas.openxmlformats.org/officeDocument/2006/relationships/footer" Target="footer48.xml"/><Relationship Id="rId264" Type="http://schemas.openxmlformats.org/officeDocument/2006/relationships/hyperlink" Target="mailto:dr2290@cumc.columbia.edu" TargetMode="External"/><Relationship Id="rId285" Type="http://schemas.openxmlformats.org/officeDocument/2006/relationships/footer" Target="footer70.xml"/><Relationship Id="rId17" Type="http://schemas.openxmlformats.org/officeDocument/2006/relationships/hyperlink" Target="mailto:oreilly.amber@mayo.edu" TargetMode="External"/><Relationship Id="rId38" Type="http://schemas.openxmlformats.org/officeDocument/2006/relationships/image" Target="media/image1.png"/><Relationship Id="rId103" Type="http://schemas.openxmlformats.org/officeDocument/2006/relationships/image" Target="media/image42.jpeg"/><Relationship Id="rId124" Type="http://schemas.openxmlformats.org/officeDocument/2006/relationships/image" Target="media/image62.jpeg"/><Relationship Id="rId70" Type="http://schemas.openxmlformats.org/officeDocument/2006/relationships/image" Target="media/image16.jpeg"/><Relationship Id="rId91" Type="http://schemas.openxmlformats.org/officeDocument/2006/relationships/image" Target="media/image33.jpeg"/><Relationship Id="rId145" Type="http://schemas.openxmlformats.org/officeDocument/2006/relationships/image" Target="media/image67.png"/><Relationship Id="rId166" Type="http://schemas.openxmlformats.org/officeDocument/2006/relationships/image" Target="media/image74.jpeg"/><Relationship Id="rId1" Type="http://schemas.openxmlformats.org/officeDocument/2006/relationships/customXml" Target="../customXml/item1.xml"/><Relationship Id="rId212" Type="http://schemas.openxmlformats.org/officeDocument/2006/relationships/image" Target="media/image81.jpeg"/><Relationship Id="rId233" Type="http://schemas.openxmlformats.org/officeDocument/2006/relationships/footer" Target="footer38.xml"/><Relationship Id="rId254" Type="http://schemas.openxmlformats.org/officeDocument/2006/relationships/footer" Target="footer59.xml"/><Relationship Id="rId28" Type="http://schemas.openxmlformats.org/officeDocument/2006/relationships/hyperlink" Target="mailto:Amy.Browning@UTSouthwestern.edu" TargetMode="External"/><Relationship Id="rId49" Type="http://schemas.openxmlformats.org/officeDocument/2006/relationships/image" Target="media/image9.jpeg"/><Relationship Id="rId114" Type="http://schemas.openxmlformats.org/officeDocument/2006/relationships/image" Target="media/image43.jpeg"/><Relationship Id="rId275" Type="http://schemas.openxmlformats.org/officeDocument/2006/relationships/image" Target="media/image90.jpeg"/><Relationship Id="rId81" Type="http://schemas.openxmlformats.org/officeDocument/2006/relationships/footer" Target="footer9.xml"/><Relationship Id="rId135" Type="http://schemas.openxmlformats.org/officeDocument/2006/relationships/image" Target="media/image59.jpeg"/><Relationship Id="rId156" Type="http://schemas.openxmlformats.org/officeDocument/2006/relationships/hyperlink" Target="mailto:alzstudy@iu.edu" TargetMode="External"/><Relationship Id="rId202" Type="http://schemas.openxmlformats.org/officeDocument/2006/relationships/image" Target="media/image830.jpeg"/><Relationship Id="rId223" Type="http://schemas.openxmlformats.org/officeDocument/2006/relationships/footer" Target="footer28.xml"/><Relationship Id="rId244" Type="http://schemas.openxmlformats.org/officeDocument/2006/relationships/footer" Target="footer49.xml"/><Relationship Id="rId18" Type="http://schemas.openxmlformats.org/officeDocument/2006/relationships/hyperlink" Target="mailto:MPericak@med.miami.edu" TargetMode="External"/><Relationship Id="rId39" Type="http://schemas.openxmlformats.org/officeDocument/2006/relationships/image" Target="media/image2.png"/><Relationship Id="rId265" Type="http://schemas.openxmlformats.org/officeDocument/2006/relationships/footer" Target="footer68.xml"/><Relationship Id="rId286" Type="http://schemas.openxmlformats.org/officeDocument/2006/relationships/fontTable" Target="fontTable.xml"/><Relationship Id="rId50" Type="http://schemas.openxmlformats.org/officeDocument/2006/relationships/image" Target="media/image10.jpeg"/><Relationship Id="rId104" Type="http://schemas.openxmlformats.org/officeDocument/2006/relationships/image" Target="media/image46.jpeg"/><Relationship Id="rId125" Type="http://schemas.openxmlformats.org/officeDocument/2006/relationships/footer" Target="footer14.xml"/><Relationship Id="rId146" Type="http://schemas.openxmlformats.org/officeDocument/2006/relationships/hyperlink" Target="mailto:alzstudy@iu.edu" TargetMode="External"/><Relationship Id="rId167" Type="http://schemas.openxmlformats.org/officeDocument/2006/relationships/image" Target="media/image75.jpeg"/><Relationship Id="rId71" Type="http://schemas.openxmlformats.org/officeDocument/2006/relationships/image" Target="media/image170.jpeg"/><Relationship Id="rId92" Type="http://schemas.openxmlformats.org/officeDocument/2006/relationships/image" Target="media/image31.jpeg"/><Relationship Id="rId213" Type="http://schemas.openxmlformats.org/officeDocument/2006/relationships/image" Target="media/image82.jpe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mailto:dwt1@uw.edu" TargetMode="External"/><Relationship Id="rId255" Type="http://schemas.openxmlformats.org/officeDocument/2006/relationships/hyperlink" Target="http://www.genome.gov/10002328" TargetMode="External"/><Relationship Id="rId276" Type="http://schemas.openxmlformats.org/officeDocument/2006/relationships/image" Target="media/image91.jpeg"/><Relationship Id="rId40" Type="http://schemas.openxmlformats.org/officeDocument/2006/relationships/image" Target="media/image3.png"/><Relationship Id="rId115" Type="http://schemas.openxmlformats.org/officeDocument/2006/relationships/image" Target="media/image44.jpeg"/><Relationship Id="rId136" Type="http://schemas.openxmlformats.org/officeDocument/2006/relationships/image" Target="media/image60.jpeg"/><Relationship Id="rId157" Type="http://schemas.openxmlformats.org/officeDocument/2006/relationships/image" Target="media/image69.jpeg"/><Relationship Id="rId61" Type="http://schemas.openxmlformats.org/officeDocument/2006/relationships/image" Target="media/image120.jpeg"/><Relationship Id="rId82" Type="http://schemas.openxmlformats.org/officeDocument/2006/relationships/image" Target="media/image23.jpeg"/><Relationship Id="rId203" Type="http://schemas.openxmlformats.org/officeDocument/2006/relationships/hyperlink" Target="http://www.dnagenotek.com/ROW/support/ciOG500.html" TargetMode="External"/><Relationship Id="rId19" Type="http://schemas.openxmlformats.org/officeDocument/2006/relationships/hyperlink" Target="mailto:tforoud@iu.edu" TargetMode="External"/><Relationship Id="rId224" Type="http://schemas.openxmlformats.org/officeDocument/2006/relationships/footer" Target="footer29.xml"/><Relationship Id="rId245" Type="http://schemas.openxmlformats.org/officeDocument/2006/relationships/footer" Target="footer50.xml"/><Relationship Id="rId266" Type="http://schemas.openxmlformats.org/officeDocument/2006/relationships/footer" Target="footer69.xml"/><Relationship Id="rId287" Type="http://schemas.microsoft.com/office/2011/relationships/people" Target="people.xml"/><Relationship Id="rId30" Type="http://schemas.openxmlformats.org/officeDocument/2006/relationships/hyperlink" Target="mailto:sk.peterson1@outlook.com" TargetMode="External"/><Relationship Id="rId105" Type="http://schemas.openxmlformats.org/officeDocument/2006/relationships/image" Target="media/image47.jpeg"/><Relationship Id="rId126" Type="http://schemas.openxmlformats.org/officeDocument/2006/relationships/hyperlink" Target="mailto:alzstudy@iu.edu" TargetMode="External"/><Relationship Id="rId147" Type="http://schemas.openxmlformats.org/officeDocument/2006/relationships/hyperlink" Target="mailto:alzstudy@iu.edu" TargetMode="External"/><Relationship Id="rId51" Type="http://schemas.openxmlformats.org/officeDocument/2006/relationships/image" Target="media/image11.png"/><Relationship Id="rId72" Type="http://schemas.openxmlformats.org/officeDocument/2006/relationships/image" Target="media/image18.jpeg"/><Relationship Id="rId93" Type="http://schemas.openxmlformats.org/officeDocument/2006/relationships/image" Target="media/image35.jpeg"/><Relationship Id="rId3" Type="http://schemas.openxmlformats.org/officeDocument/2006/relationships/styles" Target="styles.xml"/><Relationship Id="rId214" Type="http://schemas.openxmlformats.org/officeDocument/2006/relationships/hyperlink" Target="mailto:alzstudy@iupui.edu" TargetMode="External"/><Relationship Id="rId235" Type="http://schemas.openxmlformats.org/officeDocument/2006/relationships/footer" Target="footer40.xml"/><Relationship Id="rId256" Type="http://schemas.openxmlformats.org/officeDocument/2006/relationships/footer" Target="footer60.xml"/><Relationship Id="rId277" Type="http://schemas.openxmlformats.org/officeDocument/2006/relationships/image" Target="media/image92.jpeg"/><Relationship Id="rId116" Type="http://schemas.openxmlformats.org/officeDocument/2006/relationships/footer" Target="footer12.xml"/><Relationship Id="rId137" Type="http://schemas.openxmlformats.org/officeDocument/2006/relationships/image" Target="media/image61.jpeg"/><Relationship Id="rId158" Type="http://schemas.openxmlformats.org/officeDocument/2006/relationships/image" Target="cid:255849544170343165321351" TargetMode="External"/><Relationship Id="rId20" Type="http://schemas.openxmlformats.org/officeDocument/2006/relationships/hyperlink" Target="mailto:kelfaber@iu.edu" TargetMode="External"/><Relationship Id="rId41" Type="http://schemas.openxmlformats.org/officeDocument/2006/relationships/image" Target="media/image4.png"/><Relationship Id="rId62" Type="http://schemas.openxmlformats.org/officeDocument/2006/relationships/image" Target="media/image130.png"/><Relationship Id="rId83" Type="http://schemas.openxmlformats.org/officeDocument/2006/relationships/footer" Target="footer10.xml"/><Relationship Id="rId204" Type="http://schemas.openxmlformats.org/officeDocument/2006/relationships/footer" Target="footer23.xml"/><Relationship Id="rId225" Type="http://schemas.openxmlformats.org/officeDocument/2006/relationships/footer" Target="footer30.xml"/><Relationship Id="rId246" Type="http://schemas.openxmlformats.org/officeDocument/2006/relationships/footer" Target="footer51.xml"/><Relationship Id="rId267" Type="http://schemas.openxmlformats.org/officeDocument/2006/relationships/image" Target="media/image83.png"/><Relationship Id="rId28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0E7E2-587A-44C1-84E4-38A6CDED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107</Pages>
  <Words>26178</Words>
  <Characters>149215</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Erickson, Abigail Grace</dc:creator>
  <cp:lastModifiedBy>Erickson, Abigail Grace</cp:lastModifiedBy>
  <cp:revision>6</cp:revision>
  <dcterms:created xsi:type="dcterms:W3CDTF">2023-07-11T12:18:00Z</dcterms:created>
  <dcterms:modified xsi:type="dcterms:W3CDTF">2023-07-11T12:30:00Z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(32-bit) 22.1.20117</vt:lpwstr>
  </property>
</Properties>
</file>